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AD" w:rsidRPr="007B7EAD" w:rsidRDefault="007B7EAD" w:rsidP="007B7EAD">
      <w:pPr>
        <w:jc w:val="center"/>
        <w:rPr>
          <w:rFonts w:ascii="Calibri" w:hAnsi="Calibri"/>
          <w:sz w:val="22"/>
          <w:szCs w:val="22"/>
        </w:rPr>
      </w:pPr>
      <w:r w:rsidRPr="007B7EAD">
        <w:rPr>
          <w:sz w:val="28"/>
          <w:szCs w:val="22"/>
        </w:rPr>
        <w:t>Қазақстан  Республикасы білім және ғылым министрлігі</w:t>
      </w:r>
    </w:p>
    <w:p w:rsidR="007B7EAD" w:rsidRPr="007B7EAD" w:rsidRDefault="007B7EAD" w:rsidP="007B7EAD">
      <w:pPr>
        <w:jc w:val="center"/>
        <w:rPr>
          <w:rFonts w:ascii="Calibri" w:hAnsi="Calibri"/>
          <w:sz w:val="22"/>
          <w:szCs w:val="22"/>
        </w:rPr>
      </w:pPr>
      <w:r w:rsidRPr="007B7EAD">
        <w:rPr>
          <w:sz w:val="28"/>
          <w:szCs w:val="22"/>
        </w:rPr>
        <w:t>Е.А. Бөкетов атындағы Қарағанды мемлекеттік университеті</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rFonts w:ascii="Calibri" w:hAnsi="Calibri"/>
          <w:sz w:val="22"/>
          <w:szCs w:val="22"/>
        </w:rPr>
      </w:pPr>
      <w:r w:rsidRPr="007B7EAD">
        <w:rPr>
          <w:sz w:val="28"/>
          <w:szCs w:val="22"/>
        </w:rPr>
        <w:t>Экономика факультеті</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rFonts w:ascii="Calibri" w:hAnsi="Calibri"/>
          <w:sz w:val="22"/>
          <w:szCs w:val="22"/>
        </w:rPr>
      </w:pPr>
      <w:r w:rsidRPr="007B7EAD">
        <w:rPr>
          <w:sz w:val="28"/>
          <w:szCs w:val="22"/>
        </w:rPr>
        <w:t>Бухгалтерлік есеп және аудит кафедрасы</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rFonts w:ascii="Calibri" w:hAnsi="Calibri"/>
          <w:sz w:val="22"/>
          <w:szCs w:val="22"/>
        </w:rPr>
      </w:pPr>
      <w:r w:rsidRPr="007B7EAD">
        <w:rPr>
          <w:b/>
          <w:sz w:val="28"/>
          <w:szCs w:val="22"/>
        </w:rPr>
        <w:t>Шакеев Саян Саятович</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rFonts w:ascii="Calibri" w:hAnsi="Calibri"/>
          <w:sz w:val="22"/>
          <w:szCs w:val="22"/>
        </w:rPr>
      </w:pPr>
      <w:r w:rsidRPr="007B7EAD">
        <w:rPr>
          <w:b/>
          <w:sz w:val="28"/>
          <w:szCs w:val="22"/>
        </w:rPr>
        <w:t>«Ілгерлемелі қаржылық есеп» пәні бойынша</w:t>
      </w:r>
    </w:p>
    <w:p w:rsidR="007B7EAD" w:rsidRPr="007B7EAD" w:rsidRDefault="007B7EAD" w:rsidP="007B7EAD">
      <w:pPr>
        <w:jc w:val="center"/>
        <w:rPr>
          <w:rFonts w:ascii="Calibri" w:hAnsi="Calibri"/>
          <w:sz w:val="22"/>
          <w:szCs w:val="22"/>
        </w:rPr>
      </w:pPr>
      <w:r w:rsidRPr="007B7EAD">
        <w:rPr>
          <w:b/>
          <w:sz w:val="28"/>
          <w:szCs w:val="22"/>
        </w:rPr>
        <w:t>Дәрістер курсы</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rFonts w:ascii="Calibri" w:hAnsi="Calibri"/>
          <w:sz w:val="22"/>
          <w:szCs w:val="22"/>
        </w:rPr>
      </w:pPr>
      <w:r w:rsidRPr="007B7EAD">
        <w:rPr>
          <w:sz w:val="28"/>
          <w:szCs w:val="22"/>
        </w:rPr>
        <w:t xml:space="preserve">мамандығы: «6В04107 – </w:t>
      </w:r>
      <w:r w:rsidR="00D70805">
        <w:rPr>
          <w:sz w:val="28"/>
          <w:szCs w:val="22"/>
          <w:lang w:val="kk-KZ"/>
        </w:rPr>
        <w:t>Мемлекеттік</w:t>
      </w:r>
      <w:r w:rsidRPr="007B7EAD">
        <w:rPr>
          <w:sz w:val="28"/>
          <w:szCs w:val="22"/>
        </w:rPr>
        <w:t xml:space="preserve"> аудит»</w:t>
      </w: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spacing w:after="200" w:line="276" w:lineRule="auto"/>
        <w:rPr>
          <w:rFonts w:ascii="Calibri" w:hAnsi="Calibri"/>
          <w:sz w:val="22"/>
          <w:szCs w:val="22"/>
        </w:rPr>
      </w:pPr>
    </w:p>
    <w:p w:rsidR="007B7EAD" w:rsidRPr="007B7EAD" w:rsidRDefault="007B7EAD" w:rsidP="007B7EAD">
      <w:pPr>
        <w:jc w:val="center"/>
        <w:rPr>
          <w:sz w:val="28"/>
          <w:szCs w:val="22"/>
        </w:rPr>
      </w:pPr>
      <w:r w:rsidRPr="007B7EAD">
        <w:rPr>
          <w:sz w:val="28"/>
          <w:szCs w:val="22"/>
        </w:rPr>
        <w:t>Қарағанды 2020</w:t>
      </w: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7B7EAD" w:rsidRDefault="007B7EAD"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noProof/>
          <w:lang w:val="kk-KZ"/>
        </w:rPr>
      </w:pPr>
      <w:r w:rsidRPr="007C5F41">
        <w:rPr>
          <w:b/>
          <w:lang w:val="kk-KZ"/>
        </w:rPr>
        <w:lastRenderedPageBreak/>
        <w:t xml:space="preserve">Тақырып </w:t>
      </w:r>
      <w:r w:rsidR="0088184E">
        <w:rPr>
          <w:b/>
          <w:lang w:val="kk-KZ"/>
        </w:rPr>
        <w:t>1</w:t>
      </w:r>
      <w:r w:rsidRPr="007C5F41">
        <w:rPr>
          <w:lang w:val="kk-KZ"/>
        </w:rPr>
        <w:t xml:space="preserve">. </w:t>
      </w:r>
      <w:r w:rsidR="0088184E" w:rsidRPr="006024E2">
        <w:rPr>
          <w:b/>
          <w:bCs/>
          <w:noProof/>
          <w:color w:val="000000"/>
          <w:spacing w:val="-2"/>
          <w:lang w:val="kk-KZ"/>
        </w:rPr>
        <w:t>Қысқа мерзімді активтер есебі: ақша қаражаттары және дебиторлық борыштары</w:t>
      </w:r>
    </w:p>
    <w:p w:rsidR="001A1443" w:rsidRPr="007C5F41" w:rsidRDefault="001A1443" w:rsidP="0088184E">
      <w:pPr>
        <w:pStyle w:val="1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 xml:space="preserve">Ақша қаражаттары мен оның </w:t>
      </w:r>
      <w:r w:rsidR="007C5F41">
        <w:rPr>
          <w:rFonts w:ascii="Times New Roman" w:hAnsi="Times New Roman"/>
          <w:noProof/>
          <w:sz w:val="24"/>
          <w:szCs w:val="24"/>
          <w:lang w:val="kk-KZ"/>
        </w:rPr>
        <w:t>баламаларының</w:t>
      </w:r>
      <w:r w:rsidRPr="007C5F41">
        <w:rPr>
          <w:rFonts w:ascii="Times New Roman" w:hAnsi="Times New Roman"/>
          <w:noProof/>
          <w:sz w:val="24"/>
          <w:szCs w:val="24"/>
          <w:lang w:val="kk-KZ"/>
        </w:rPr>
        <w:t xml:space="preserve"> түсінігі.</w:t>
      </w:r>
    </w:p>
    <w:p w:rsidR="001A1443" w:rsidRPr="007C5F41" w:rsidRDefault="001A1443" w:rsidP="0088184E">
      <w:pPr>
        <w:pStyle w:val="1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Банктік шоттардағы ақша қаражаттары шоты бойынша операциялардың есебі</w:t>
      </w:r>
    </w:p>
    <w:p w:rsidR="001A1443" w:rsidRDefault="001A1443" w:rsidP="0088184E">
      <w:pPr>
        <w:pStyle w:val="25"/>
        <w:numPr>
          <w:ilvl w:val="0"/>
          <w:numId w:val="7"/>
        </w:numPr>
        <w:shd w:val="clear" w:color="auto" w:fill="FFFFFF"/>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Инвестициялар есебі.</w:t>
      </w:r>
    </w:p>
    <w:p w:rsidR="0088184E" w:rsidRPr="007C5F41" w:rsidRDefault="0088184E" w:rsidP="0088184E">
      <w:pPr>
        <w:pStyle w:val="25"/>
        <w:numPr>
          <w:ilvl w:val="0"/>
          <w:numId w:val="7"/>
        </w:numPr>
        <w:shd w:val="clear" w:color="auto" w:fill="FFFFFF"/>
        <w:tabs>
          <w:tab w:val="left" w:pos="284"/>
        </w:tabs>
        <w:snapToGrid/>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Сатып алушылар және тапсырыс берушілермен есеп айырысудың есебі.</w:t>
      </w:r>
    </w:p>
    <w:p w:rsidR="0088184E" w:rsidRPr="007C5F41" w:rsidRDefault="0088184E" w:rsidP="0088184E">
      <w:pPr>
        <w:pStyle w:val="25"/>
        <w:numPr>
          <w:ilvl w:val="0"/>
          <w:numId w:val="7"/>
        </w:numPr>
        <w:shd w:val="clear" w:color="auto" w:fill="FFFFFF"/>
        <w:tabs>
          <w:tab w:val="left" w:pos="284"/>
        </w:tabs>
        <w:snapToGrid/>
        <w:ind w:left="0" w:firstLine="454"/>
        <w:jc w:val="both"/>
        <w:rPr>
          <w:rFonts w:ascii="Times New Roman" w:hAnsi="Times New Roman"/>
          <w:noProof/>
          <w:sz w:val="24"/>
          <w:szCs w:val="24"/>
          <w:lang w:val="kk-KZ"/>
        </w:rPr>
      </w:pPr>
      <w:r w:rsidRPr="007C5F41">
        <w:rPr>
          <w:rFonts w:ascii="Times New Roman" w:hAnsi="Times New Roman"/>
          <w:noProof/>
          <w:sz w:val="24"/>
          <w:szCs w:val="24"/>
          <w:lang w:val="kk-KZ"/>
        </w:rPr>
        <w:t>Жұмыскерлердің дебиторлық қарыз есебі.</w:t>
      </w:r>
    </w:p>
    <w:p w:rsidR="0088184E" w:rsidRPr="007C5F41" w:rsidRDefault="0088184E" w:rsidP="0088184E">
      <w:pPr>
        <w:pStyle w:val="25"/>
        <w:shd w:val="clear" w:color="auto" w:fill="FFFFFF"/>
        <w:ind w:left="454"/>
        <w:jc w:val="both"/>
        <w:rPr>
          <w:rFonts w:ascii="Times New Roman" w:hAnsi="Times New Roman"/>
          <w:noProof/>
          <w:sz w:val="24"/>
          <w:szCs w:val="24"/>
          <w:lang w:val="kk-KZ"/>
        </w:rPr>
      </w:pPr>
    </w:p>
    <w:p w:rsidR="001A1443" w:rsidRPr="007C5F41" w:rsidRDefault="001A1443" w:rsidP="001A1443">
      <w:pPr>
        <w:widowControl w:val="0"/>
        <w:jc w:val="both"/>
        <w:rPr>
          <w:color w:val="0F0498"/>
          <w:lang w:val="kk-KZ"/>
        </w:rPr>
      </w:pPr>
    </w:p>
    <w:p w:rsidR="007C5F41" w:rsidRDefault="001A1443" w:rsidP="001A1443">
      <w:pPr>
        <w:widowControl w:val="0"/>
        <w:shd w:val="clear" w:color="auto" w:fill="FFFFFF"/>
        <w:ind w:firstLine="454"/>
        <w:jc w:val="both"/>
        <w:rPr>
          <w:noProof/>
          <w:color w:val="000000"/>
          <w:lang w:val="kk-KZ"/>
        </w:rPr>
      </w:pPr>
      <w:r w:rsidRPr="007C5F41">
        <w:rPr>
          <w:b/>
          <w:noProof/>
          <w:color w:val="000000"/>
          <w:lang w:val="kk-KZ"/>
        </w:rPr>
        <w:t>1.</w:t>
      </w:r>
      <w:r w:rsidRPr="007C5F41">
        <w:rPr>
          <w:noProof/>
          <w:color w:val="000000"/>
          <w:lang w:val="kk-KZ"/>
        </w:rPr>
        <w:t xml:space="preserve"> </w:t>
      </w:r>
      <w:r w:rsidR="007C5F41" w:rsidRPr="007C5F41">
        <w:rPr>
          <w:b/>
          <w:noProof/>
          <w:lang w:val="kk-KZ"/>
        </w:rPr>
        <w:t>Ақша қаражаттары мен оның баламаларының түсінігі</w:t>
      </w:r>
      <w:r w:rsidR="007C5F41" w:rsidRPr="007C5F41">
        <w:rPr>
          <w:noProof/>
          <w:color w:val="000000"/>
          <w:lang w:val="kk-KZ"/>
        </w:rPr>
        <w:t xml:space="preserve"> </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 xml:space="preserve">кәсіпорыңдар мен ұйымдар өз қызметі барысында басқа заңды және жеке тұлғалармен қарым-қатынас жасайтындығы белгілі. Сол уақыттардағы операциялардың барлығы дерлік ақшамен есеп айырысу арқылы жүргізіледі десек қателеспейміз. Ал ақша арқылы есеп айырысу белгілі бір заңға сәйкес жүргізілуді қажет етеді. Біздің елімізде қызмет ететін </w:t>
      </w:r>
      <w:r w:rsidRPr="007C5F41">
        <w:rPr>
          <w:noProof/>
          <w:color w:val="000000"/>
          <w:lang w:val="kk-KZ"/>
        </w:rPr>
        <w:t xml:space="preserve">мейрамхана мен қонақ үй бизнесіндегі </w:t>
      </w:r>
      <w:r w:rsidR="001A1443" w:rsidRPr="007C5F41">
        <w:rPr>
          <w:noProof/>
          <w:color w:val="000000"/>
          <w:lang w:val="kk-KZ"/>
        </w:rPr>
        <w:t>кәсіпорындар мен ұйымдар ақшалармен есеп айырысу операцияларын Қазақстан Рсспубликасының Ұлттық банк мекемесі белгілеген ережелер мен тәртіпке сәйкес жүргізіп отырады.</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кәсіпорындар мен ұйымдарда ақшалар арқылы есеп айырысу операцияларының бухгалтерлік есебін жүргізгенде мыналарды басшылыққа алу керек:</w:t>
      </w:r>
    </w:p>
    <w:p w:rsidR="001A1443" w:rsidRPr="007C5F41" w:rsidRDefault="001A1443" w:rsidP="000B1374">
      <w:pPr>
        <w:widowControl w:val="0"/>
        <w:numPr>
          <w:ilvl w:val="0"/>
          <w:numId w:val="8"/>
        </w:numPr>
        <w:shd w:val="clear" w:color="auto" w:fill="FFFFFF"/>
        <w:tabs>
          <w:tab w:val="left" w:pos="718"/>
        </w:tabs>
        <w:autoSpaceDE w:val="0"/>
        <w:autoSpaceDN w:val="0"/>
        <w:adjustRightInd w:val="0"/>
        <w:ind w:firstLine="454"/>
        <w:jc w:val="both"/>
        <w:rPr>
          <w:noProof/>
          <w:color w:val="000000"/>
          <w:lang w:val="kk-KZ"/>
        </w:rPr>
      </w:pPr>
      <w:r w:rsidRPr="007C5F41">
        <w:rPr>
          <w:iCs/>
          <w:noProof/>
          <w:color w:val="000000"/>
          <w:lang w:val="kk-KZ"/>
        </w:rPr>
        <w:t>ақшалар арқылы есеп айырысу операцияларын толық және уақтылы дер кезінде есептеу;</w:t>
      </w:r>
    </w:p>
    <w:p w:rsidR="001A1443" w:rsidRPr="007C5F41" w:rsidRDefault="00405479" w:rsidP="000B1374">
      <w:pPr>
        <w:widowControl w:val="0"/>
        <w:numPr>
          <w:ilvl w:val="0"/>
          <w:numId w:val="8"/>
        </w:numPr>
        <w:shd w:val="clear" w:color="auto" w:fill="FFFFFF"/>
        <w:tabs>
          <w:tab w:val="left" w:pos="718"/>
        </w:tabs>
        <w:autoSpaceDE w:val="0"/>
        <w:autoSpaceDN w:val="0"/>
        <w:adjustRightInd w:val="0"/>
        <w:ind w:firstLine="454"/>
        <w:jc w:val="both"/>
        <w:rPr>
          <w:iCs/>
          <w:noProof/>
          <w:color w:val="000000"/>
          <w:lang w:val="kk-KZ"/>
        </w:rPr>
      </w:pPr>
      <w:r w:rsidRPr="007C5F41">
        <w:rPr>
          <w:iCs/>
          <w:noProof/>
          <w:color w:val="000000"/>
          <w:lang w:val="kk-KZ"/>
        </w:rPr>
        <w:t xml:space="preserve">мейрамхана мен қонақ үй бизнесіндегі </w:t>
      </w:r>
      <w:r w:rsidR="001A1443" w:rsidRPr="007C5F41">
        <w:rPr>
          <w:iCs/>
          <w:noProof/>
          <w:color w:val="000000"/>
          <w:lang w:val="kk-KZ"/>
        </w:rPr>
        <w:t>кәсіпорындар мен ұйымдардағы ақшалардың түгелділігін және олардың тиімді пайдаланылуын бақылау;</w:t>
      </w:r>
    </w:p>
    <w:p w:rsidR="001A1443" w:rsidRPr="007C5F41" w:rsidRDefault="001A1443" w:rsidP="000B1374">
      <w:pPr>
        <w:widowControl w:val="0"/>
        <w:numPr>
          <w:ilvl w:val="0"/>
          <w:numId w:val="8"/>
        </w:numPr>
        <w:shd w:val="clear" w:color="auto" w:fill="FFFFFF"/>
        <w:tabs>
          <w:tab w:val="left" w:pos="718"/>
        </w:tabs>
        <w:autoSpaceDE w:val="0"/>
        <w:autoSpaceDN w:val="0"/>
        <w:adjustRightInd w:val="0"/>
        <w:ind w:firstLine="454"/>
        <w:jc w:val="both"/>
        <w:rPr>
          <w:iCs/>
          <w:noProof/>
          <w:color w:val="000000"/>
          <w:lang w:val="kk-KZ"/>
        </w:rPr>
      </w:pPr>
      <w:r w:rsidRPr="007C5F41">
        <w:rPr>
          <w:iCs/>
          <w:noProof/>
          <w:color w:val="000000"/>
          <w:lang w:val="kk-KZ"/>
        </w:rPr>
        <w:t>есеп айырысу, төлеу тәртібін  бақылау, кәсіпорын ақшаларының кіріске алынуы мен жұмсалуын дұрыс есептеу.</w:t>
      </w:r>
    </w:p>
    <w:p w:rsidR="001A1443" w:rsidRPr="007C5F41" w:rsidRDefault="001A1443" w:rsidP="001A1443">
      <w:pPr>
        <w:widowControl w:val="0"/>
        <w:shd w:val="clear" w:color="auto" w:fill="FFFFFF"/>
        <w:ind w:firstLine="454"/>
        <w:jc w:val="both"/>
        <w:rPr>
          <w:lang w:val="kk-KZ"/>
        </w:rPr>
      </w:pPr>
      <w:r w:rsidRPr="007C5F41">
        <w:rPr>
          <w:noProof/>
          <w:color w:val="000000"/>
          <w:lang w:val="kk-KZ"/>
        </w:rPr>
        <w:t xml:space="preserve">Қазіргі таңда ақшалар қозғалысын басқару қаржы нарығының күрделілігіне байланысты маңызды мәселе болып саналып отыр. Бәсеке қабілеттілігі —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мен ұйымдардың бүгінгі күннің талабына сай, алдағы уақыттарда дамуына қажетті қүрал-жабдықтармен қамтамасыз етілуін талап етеді. Ақшалар мен оның баламаларын (эквивалентін) дұрыс ашып көрсету және жіктеу кәсіпорын қызметінің нәтижесін дұрыс (нақты) бағалау үшін қажет.</w:t>
      </w:r>
    </w:p>
    <w:p w:rsidR="001A1443" w:rsidRPr="007C5F41" w:rsidRDefault="001A1443" w:rsidP="001A1443">
      <w:pPr>
        <w:widowControl w:val="0"/>
        <w:shd w:val="clear" w:color="auto" w:fill="FFFFFF"/>
        <w:ind w:firstLine="454"/>
        <w:jc w:val="both"/>
        <w:rPr>
          <w:lang w:val="kk-KZ"/>
        </w:rPr>
      </w:pPr>
      <w:r w:rsidRPr="007C5F41">
        <w:rPr>
          <w:noProof/>
          <w:color w:val="000000"/>
          <w:lang w:val="kk-KZ"/>
        </w:rPr>
        <w:t xml:space="preserve">Ақшалар шоттарында тек қана жедел арада міндеттемелерді өтеу үшін төлем жасауға қабілетті активтер есептеледі. </w:t>
      </w:r>
      <w:r w:rsidR="00405479" w:rsidRPr="007C5F41">
        <w:rPr>
          <w:noProof/>
          <w:color w:val="000000"/>
          <w:lang w:val="kk-KZ"/>
        </w:rPr>
        <w:t xml:space="preserve">Мейрамхана мен қонақ үй бизнесіндегі </w:t>
      </w:r>
      <w:r w:rsidRPr="007C5F41">
        <w:rPr>
          <w:noProof/>
          <w:color w:val="000000"/>
          <w:lang w:val="kk-KZ"/>
        </w:rPr>
        <w:t xml:space="preserve">кәсіпорындар мен ұйымдардың ақшалары олардың кассасындағы, есеп айырысу және валюталық шоттарындағы ақшаларынан, аккредитивтеріндегі ақшаларынан, чектеріндегі ақшаларынан, банктердегі арнаулы шоттарындағы ақшаларынан, сондай-ақ аударылған жолдағы ақшаларынан құралады.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мсн ұйымдардың бухгалтерлік балансындағы ақшаларының қалдығы деп аталатын бабында осы жоғарыда аталған ақшалар шоттарындағы ақшалардың барлық қалдығының жиынтық сомасы жазылады.</w:t>
      </w:r>
    </w:p>
    <w:p w:rsidR="001A1443" w:rsidRPr="007C5F41" w:rsidRDefault="001A1443" w:rsidP="001A1443">
      <w:pPr>
        <w:widowControl w:val="0"/>
        <w:shd w:val="clear" w:color="auto" w:fill="FFFFFF"/>
        <w:ind w:firstLine="454"/>
        <w:jc w:val="both"/>
        <w:rPr>
          <w:lang w:val="kk-KZ"/>
        </w:rPr>
      </w:pPr>
      <w:r w:rsidRPr="007C5F41">
        <w:rPr>
          <w:b/>
          <w:bCs/>
          <w:i/>
          <w:iCs/>
          <w:noProof/>
          <w:color w:val="000000"/>
          <w:lang w:val="kk-KZ"/>
        </w:rPr>
        <w:t xml:space="preserve">Ақша баламалары (эквиваленті) </w:t>
      </w:r>
      <w:r w:rsidRPr="007C5F41">
        <w:rPr>
          <w:i/>
          <w:iCs/>
          <w:noProof/>
          <w:color w:val="000000"/>
          <w:lang w:val="kk-KZ"/>
        </w:rPr>
        <w:t xml:space="preserve">— </w:t>
      </w:r>
      <w:r w:rsidRPr="007C5F41">
        <w:rPr>
          <w:noProof/>
          <w:color w:val="000000"/>
          <w:lang w:val="kk-KZ"/>
        </w:rPr>
        <w:t>бұл ақшаларға ұқсас, бірақ басқаша жіктелетін активтер болып табылады. Оларға қазыналық вексельдер, коммерциялық қағаздар және депозиттік сертификаттар жатады. Түрлі ұсталымдар мен айыппұлдар ұйымның ақшалары қатарына жатқызылмайды. Сондықтан да оларды (ақша баламаларын) кассадағы ақшалар шотында есептемейді. Ақша баламаларын кәсіпорынның есеп айырысу құралдары ретінде қарастырудың қажеттілігі де жоқ. Көп жағдайларда оларды қысқа мерзімді инвестициялар шотында есептейді.</w:t>
      </w:r>
    </w:p>
    <w:p w:rsidR="001A1443" w:rsidRPr="007C5F41" w:rsidRDefault="00405479" w:rsidP="001A1443">
      <w:pPr>
        <w:widowControl w:val="0"/>
        <w:shd w:val="clear" w:color="auto" w:fill="FFFFFF"/>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 xml:space="preserve">кәсіпорындар мен ұйымдардың меншігіндегі пошта маркалары, алынған вексельдер, жұмысшылар мен қызметкерлерге іс сапар шығындары үшін аванс ретінде берілген сомалары, жұмысшылар мен қызметкерлердің </w:t>
      </w:r>
      <w:r w:rsidR="001A1443" w:rsidRPr="007C5F41">
        <w:rPr>
          <w:noProof/>
          <w:color w:val="000000"/>
          <w:lang w:val="kk-KZ"/>
        </w:rPr>
        <w:lastRenderedPageBreak/>
        <w:t>басқадай дебиторлық қарыздары ақшалар қатарына жатқызылмайды. Оларды бухгалтерлік есепте дебиторлық борыштар бөлімінде есептейді.</w:t>
      </w:r>
    </w:p>
    <w:p w:rsidR="001A1443" w:rsidRPr="007C5F41" w:rsidRDefault="001A1443" w:rsidP="001A1443">
      <w:pPr>
        <w:widowControl w:val="0"/>
        <w:shd w:val="clear" w:color="auto" w:fill="FFFFFF"/>
        <w:ind w:firstLine="454"/>
        <w:jc w:val="both"/>
        <w:rPr>
          <w:lang w:val="kk-KZ"/>
        </w:rPr>
      </w:pPr>
      <w:r w:rsidRPr="007C5F41">
        <w:rPr>
          <w:b/>
          <w:bCs/>
          <w:i/>
          <w:iCs/>
          <w:noProof/>
          <w:color w:val="000000"/>
          <w:lang w:val="kk-KZ"/>
        </w:rPr>
        <w:t xml:space="preserve">Овердрафт </w:t>
      </w:r>
      <w:r w:rsidRPr="007C5F41">
        <w:rPr>
          <w:noProof/>
          <w:color w:val="000000"/>
          <w:lang w:val="kk-KZ"/>
        </w:rPr>
        <w:t>дегеніміз кәсіпорынның иелігіндегі, яғни активті шоттың қалдығындағы сомадан артық сомада төлем төлеу нәтижесінде пайда болған кредиттік қалдық. Бұл сома қысқа мерзімді міндеттеме болып табылады және кредиторлық борыш ретінде есептеледі. Овердрафт кәсіпорындар мен ұйымдардың банк мекемесі арқылы басқаларға төленген қаржысы (сомасы) есеп айырысу шотындағы қалдық сомадан артық болған уақытта ғана пайда болады. Егер овердрафт үлкен көлемде болатын болса, онда бұл сома кәсіпорынның балансында немесе өз алдына жасалған түсіндірмелі құжатында бөлек көрсетілуі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Жолдағы ақша аударымдарына сатып алушылар мен тапсырыс берушілерден кассаға алынған, банк бөлімшелеріне енгізілген, пошта бөліміне енгізілген,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кәсіпорынның есеп айырысу шотына енгізу үшін инкассаторға өткізілген табыс жатады.</w:t>
      </w:r>
    </w:p>
    <w:p w:rsidR="001A1443" w:rsidRPr="007C5F41" w:rsidRDefault="001A1443" w:rsidP="001A1443">
      <w:pPr>
        <w:widowControl w:val="0"/>
        <w:tabs>
          <w:tab w:val="left" w:pos="8235"/>
        </w:tabs>
        <w:ind w:firstLine="454"/>
        <w:jc w:val="both"/>
        <w:rPr>
          <w:lang w:val="kk-KZ"/>
        </w:rPr>
      </w:pPr>
      <w:r w:rsidRPr="007C5F41">
        <w:rPr>
          <w:lang w:val="kk-KZ"/>
        </w:rPr>
        <w:t xml:space="preserve">Жолдағы ұлттық және шетел валютадағы ақша  қаражаттарының қозғалысы  туралы  ақпаратты  жалпылау және есебі үшін  1020 «Жолдағы ақша қаражаттары» шоты арналған. 1020 «Жолдағы ақша қаражаттары» шотының дебеті,  1210 «Сатып алушылар мен тапсырыс берушілердің қысқа мерзімді дебиторлық қарызы», 1010 «Кассадағы ақша қаражаттары» шоттар кредитімен корреспонденциясы жолдағы ақша қаражаттарының сомасын көрсетеді. 1020 кредитінен 1030, 1050 шоттарының дебетіне мақсаты бойынша есепке алынған сомалар есептен шығарылады.  </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 банк мекемесі арқылы жүргізетін қолма-қол ақшасыз есеп айырысулармен қатар касса арқылы қолма-қол ақшамен операциялар да жүргізеді (еңбекақы беру, есеп беруге тиісті тұлғаларға аванстар беру және т.б.).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кәсіпорындардың қолма-қол ақшамен жүргізетін операциялары кассалық операциялар деп аталады, олар сәйкес нормативті актілермен реттеледі. Қолма-қол ақшалар кассаға есеп айырысу шотынан ақшалай чек бойынша келіп түседі. Кассаға ақша бас бухгалтер қол қойған кассалық кіріс ордерлері бойынша қабылданады. Кассаға ақша салған адамға немесе ұйымға бас бухгалтер және кассир қол қойған квитанция (ордердің жыртылатын бөлігі)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Кассадан ақша кассалық шығыс</w:t>
      </w:r>
      <w:r w:rsidRPr="007C5F41">
        <w:rPr>
          <w:rFonts w:ascii="Times New Roman" w:hAnsi="Times New Roman"/>
          <w:smallCaps/>
          <w:noProof/>
          <w:color w:val="000000"/>
          <w:sz w:val="24"/>
          <w:szCs w:val="24"/>
          <w:lang w:val="kk-KZ"/>
        </w:rPr>
        <w:t xml:space="preserve"> </w:t>
      </w:r>
      <w:r w:rsidRPr="007C5F41">
        <w:rPr>
          <w:rFonts w:ascii="Times New Roman" w:hAnsi="Times New Roman"/>
          <w:noProof/>
          <w:color w:val="000000"/>
          <w:sz w:val="24"/>
          <w:szCs w:val="24"/>
          <w:lang w:val="kk-KZ"/>
        </w:rPr>
        <w:t>ордерлері немесе бастық пен бас бухгалтер қол қойған тиісінше рәсімделген төлем ведомостері, ақша беруге өтініш, шоттар және басқа құжаттар бойынша беріледі, оларға арнаулы белгі басылуы тиіс. Егер кассалық шығыс ордерлерге қоса тігілген құжаттарда кәсіпорын басшысының рұқсат еткен жазуы болса, онда ордерлердің өзіне қол қоюы міндетті емес. Жеке адамға кассалық шығыс ордері бойынша ақша бергенде кассир алушының жеке басын қуәландыратын төлқұжатын немесе жеке бас қуәлігін көрсетуін талап етуі керек. Ордерде құжаттың аты және нөмірі, оны кім, қашан бергені көрсетіледі. Алушы кассалық ордерге қолын қойып, алған сомасын көрсетеді: теңгені - жазумен, тиындарын - цифрмен.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Жазылған ордерлер немесе олардың орнына жүретін құжаттар кіріс және шығыс кассалық құжаттарын тіркеу журналына тіркеледі. Ол кіріс және шығыс құжаттарына бөлек ашылады. Онда мыналар көрсетіледі: кіріс немесе шығыс ордерлерінің жазылған күні мен нөмірі және келіп түскен немесе жұмсалған ақшаның мақсатты бағыты (еңбекақы төлеуге, сыйақылар, стипендиялар, іс-сапарға жұмсалатын және басқа шығындар).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Кассалық ордер бойынша ақшаны қабылдау және беру тек қана оларды толтырған күні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Операцияларды орындағаннан кейін кассир қолын қояды, ал оған қоса тіркелген құжаттарға штамппен “алынды” немесе “төленді” деп күнін, айын көрсетіп белгі соғылады.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Кассалық операцияны есептеуді кассир кассалық кітапта жүргізеді. Оған жазу жүргізу үшін кіріс және шығыс ордерлері негіз болады және ол нөмірленуі, тігілуі және мөрмен мөрленуі тиіс; кітаптағы парақтардың саны басшы мен бас бухгалтердің қолдарымен қуәландырылады. Кітапқа жазу көшірме қағаз арқылы екі данада жүргізіледі: біріншісі - кітапта қалады, екіншісі - кітаптың жыртып алынатын парағы кассирдің есеп беруі болып табылады және операция атқарылатын күндері алғашқы құжаттармен бухгалте-рияра өткізіледі.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Кассалық кітапта құжаттың нөмірі, ақшаның кімнен алынғаны және кімге берілгені, корреспонденцияланған шот, сомасы көрсетіледі. Кассир күн сайын жұмыс күнінің соңында қорытындысын есептеп, жұмыс күнінің аяғына кітапта қалдығын шығарып қояды. Түзетулерді кассир мен бас бухгалтер қолдарын қойып растайды. Кассалық кітапты және операцияларды жүргізуге бақылау бас бухгалтерлерге жүктеледі. Кассирден қабылданған есеп беруді, кассалық есеп беруге барлық ордерлердің толық кіргізілуін, толтырылуының дұрыстығын, есептелінген жиындарының дұрыстығын және кассадағы қалдықтың жұмыс күнінің соңына шығарылуының дұрыстығын, ақшаны алғанда қолдарының қойылуын қарай отырып, бухгалтер мұқият тексереді.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Ақша қаражаттарының сақтығын қамтамасыз етуде кассада жұмысты дұрыс ұйымдастырудың маңызы зор. Касса орналасқан бөлме бөлектенген, терезелері темірмен торланған, дабыл құралдарымен жабдықталған болуы керек. Қолма-қол ақшалар мен ақшалай құжаттар өрт шалмайтын жерлерде сақталуы керек. Кассадағы ақшалай қаражаттардың сақтығы үшін кассир материалды - жауапты тұлға болып табылады. Ол ақшаларды қабылдау, сақтау және босатуды жүргізеді. Кассирді тағайындауды, сонымен қатар оны ауыстыруды, кассаны және құндылықтарды акті бойынша беру арқылы рәсімдейді. Жаңадан тағайындалған кассир материалды жауапкершілік жөнінде міндеттеме алады.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 басшылары кассадағы ақшаның, сондай-ақ оларды банкіден алып келгенде және банкіге өткізгенде сақтығын қамтамасыз етуге міндетті. Басқа шаруашылық жүргізуші субъектілердің жеке адамдардың ақшасын кассада сақтауға тыйым салынады.</w:t>
      </w:r>
    </w:p>
    <w:p w:rsidR="001A1443" w:rsidRPr="007C5F41" w:rsidRDefault="001A1443" w:rsidP="001A1443">
      <w:pPr>
        <w:widowControl w:val="0"/>
        <w:tabs>
          <w:tab w:val="left" w:pos="8235"/>
        </w:tabs>
        <w:ind w:firstLine="454"/>
        <w:jc w:val="both"/>
        <w:rPr>
          <w:noProof/>
          <w:color w:val="000000"/>
          <w:lang w:val="kk-KZ"/>
        </w:rPr>
      </w:pPr>
      <w:r w:rsidRPr="007C5F41">
        <w:rPr>
          <w:noProof/>
          <w:color w:val="000000"/>
          <w:lang w:val="kk-KZ"/>
        </w:rPr>
        <w:t>Сыртқы экономикалық қызметпен айналысатын фирмаларға валюталық касса ашуға заңдармен рұқсат етілген. Валютаның әрбір түрі бойынша жеке кассалық кітап жүргізілуі керек. Кассадағы валюталық қаражаттардың қозғалысы бойынша операциялар шетелдік валютада көрсетіледі. Кассалық кітапқа қосымша валюталық қаражаттардың шетел валютасы мен теңгеде жүргізілетін аналитикалық есебінің карточкаларын ашу керек. Карточкаларға кірісі, шығысы</w:t>
      </w:r>
      <w:r w:rsidRPr="007C5F41">
        <w:rPr>
          <w:smallCaps/>
          <w:noProof/>
          <w:color w:val="000000"/>
          <w:lang w:val="kk-KZ"/>
        </w:rPr>
        <w:t xml:space="preserve"> </w:t>
      </w:r>
      <w:r w:rsidRPr="007C5F41">
        <w:rPr>
          <w:noProof/>
          <w:color w:val="000000"/>
          <w:lang w:val="kk-KZ"/>
        </w:rPr>
        <w:t xml:space="preserve">және бағамдық айырмашылықты есептеу бойынша барлық операциялар жазылады. Бағамдық айырмашылықтарды кассадағы ақша қалдықтарына есептейді. Қолма-қол валютамен жүргізілетін валюталық операциялар, қызметкерлерін шетелге іс-сапарға жіберу кезінде барлық қазақстандық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кәсіпорындарда да орын алады.</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қолма-қол ақшаны кассада сақтай алады. Қолма-қол ақшалар  кассаға ақша чегі бойынша есеп айырысу шотына түседі.  Ақшаның   келіп түсуі кіріс  кассалық ордермен, ал шығуы шығыс кассалық ордермен немесе басқа құжаттармен  рәсімделеді. Шығыс және кіріс кассалық  ордерлер  өңдеу үшін бухгалтерияға кассалық құжаттардың толықтығын бақылауды қаматамсыз ету үшін арналған арнайы  журналда тіркеледі.  Кассалық ордерлер бойынша ақшаларды қабылдау, беру, оларды құру  күнінен басталады. Кіріс, шығыс кассалық ордерлер  кассалық кітапта  кассалық операциялар есебінің негізі болып табылады.  Әрбір кәсіорында  нөмірленген, бауланған және мөрмен бекітілген бір кассалық кітап  болуы  керек. Ондағы жазулар 2 данада көшірме қағазы арқылы жазылады:  біріншісі – кітапта қалады, екіншісі алғашқы құжаттармен тіркеліп, бухгалтерияға жіберіледі. Кассирден қабылданған </w:t>
      </w:r>
      <w:r w:rsidR="00A1490D">
        <w:rPr>
          <w:lang w:val="kk-KZ"/>
        </w:rPr>
        <w:t xml:space="preserve">есептілік </w:t>
      </w:r>
      <w:r w:rsidR="001A1443" w:rsidRPr="007C5F41">
        <w:rPr>
          <w:lang w:val="kk-KZ"/>
        </w:rPr>
        <w:t>бухгалтермен толық тексеріледі.</w:t>
      </w:r>
    </w:p>
    <w:p w:rsidR="001A1443" w:rsidRPr="007C5F41" w:rsidRDefault="001A1443" w:rsidP="001A1443">
      <w:pPr>
        <w:widowControl w:val="0"/>
        <w:tabs>
          <w:tab w:val="left" w:pos="8235"/>
        </w:tabs>
        <w:ind w:firstLine="454"/>
        <w:jc w:val="both"/>
        <w:rPr>
          <w:lang w:val="kk-KZ"/>
        </w:rPr>
      </w:pPr>
      <w:r w:rsidRPr="007C5F41">
        <w:rPr>
          <w:lang w:val="kk-KZ"/>
        </w:rPr>
        <w:t>Шетел валютасымен операциялар жасайтын шаруашылық  субъектілер оларды 1030 «Ағымдағы банк шоттарында ақша қаражаттары» шоттарында есепке алынады.. Валюталық операцияларды жүргізудің негізі болып 24. 12. 1998 жылы «Валюталық реттеу туралы заңы»  №115 20. 04. 2001 жылғы ҚР ҰБ қаулысымен бекітілген ҚР-да валюталық операцияларды жүргізу ережелері табылады. Резиденттер арасындағы барлық операциялар теңгемен жасалады, ал резиденттер мен  резидент еместер арасындағы жасалған операциялар шетел валютасымен жүзеге асырылуы мүмкін.</w:t>
      </w:r>
    </w:p>
    <w:p w:rsidR="001A1443" w:rsidRPr="007C5F41" w:rsidRDefault="001A1443" w:rsidP="001A1443">
      <w:pPr>
        <w:widowControl w:val="0"/>
        <w:tabs>
          <w:tab w:val="left" w:pos="8235"/>
        </w:tabs>
        <w:ind w:firstLine="454"/>
        <w:jc w:val="both"/>
        <w:rPr>
          <w:lang w:val="kk-KZ"/>
        </w:rPr>
      </w:pPr>
      <w:r w:rsidRPr="007C5F41">
        <w:rPr>
          <w:lang w:val="kk-KZ"/>
        </w:rPr>
        <w:t>Әрбір валютаның түрі бойынша жеке кассалық кітап жүргізіледі. Валюталық кассадағы қаражаттардың қозғалысы  бойынша операциялар  шетел валютасында көрсетіледі. Кассалық кітапқа қосымша  түрде шетел  валютасы және теңгеде валюталық қаражаттардың  аналитикалық есебі үшін карточкалар ашылады. Карточкада келіп түсу, беру және курстық айырмашылығын есептеу бойынша операциялар  көрсетіледі. Курстық айырмашылықтарды  кассадағы ақша қаражаттарының қалдығына есептелінеді.</w:t>
      </w:r>
    </w:p>
    <w:p w:rsidR="001A1443" w:rsidRPr="007C5F41" w:rsidRDefault="001A1443" w:rsidP="001A1443">
      <w:pPr>
        <w:widowControl w:val="0"/>
        <w:tabs>
          <w:tab w:val="left" w:pos="8235"/>
        </w:tabs>
        <w:ind w:firstLine="454"/>
        <w:jc w:val="both"/>
        <w:rPr>
          <w:lang w:val="kk-KZ"/>
        </w:rPr>
      </w:pPr>
      <w:r w:rsidRPr="007C5F41">
        <w:rPr>
          <w:lang w:val="kk-KZ"/>
        </w:rPr>
        <w:t>Кассалық операцияларды есептеу үшін  1010 «Кассадағы ақша қаражаттары» шоты арналған. Бұл шоттың дебеті қалдықтар мен кассаға  ақшалардың келіп түсуі, ал – кредиті бойынша ақша қаражаттарының төлемдері көрсетіледі.</w:t>
      </w:r>
    </w:p>
    <w:p w:rsidR="001A1443" w:rsidRPr="007C5F41" w:rsidRDefault="001A1443" w:rsidP="001A1443">
      <w:pPr>
        <w:widowControl w:val="0"/>
        <w:tabs>
          <w:tab w:val="left" w:pos="8235"/>
        </w:tabs>
        <w:ind w:firstLine="454"/>
        <w:jc w:val="both"/>
        <w:rPr>
          <w:lang w:val="kk-KZ"/>
        </w:rPr>
      </w:pPr>
      <w:r w:rsidRPr="007C5F41">
        <w:t xml:space="preserve">Кассадағы ақшалардың есебі бойынша шоттар корреспонденцияның </w:t>
      </w:r>
      <w:r w:rsidRPr="007C5F41">
        <w:rPr>
          <w:lang w:val="kk-KZ"/>
        </w:rPr>
        <w:t>кестесі</w:t>
      </w:r>
    </w:p>
    <w:p w:rsidR="001A1443" w:rsidRPr="007C5F41" w:rsidRDefault="001A1443" w:rsidP="001A1443">
      <w:pPr>
        <w:widowControl w:val="0"/>
        <w:tabs>
          <w:tab w:val="left" w:pos="8235"/>
        </w:tabs>
        <w:ind w:firstLine="454"/>
        <w:jc w:val="both"/>
      </w:pPr>
    </w:p>
    <w:tbl>
      <w:tblPr>
        <w:tblW w:w="0" w:type="auto"/>
        <w:tblLook w:val="01E0"/>
      </w:tblPr>
      <w:tblGrid>
        <w:gridCol w:w="6774"/>
        <w:gridCol w:w="1169"/>
        <w:gridCol w:w="1628"/>
      </w:tblGrid>
      <w:tr w:rsidR="001A1443" w:rsidRPr="007C5F41" w:rsidTr="001A1443">
        <w:tc>
          <w:tcPr>
            <w:tcW w:w="0" w:type="auto"/>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Операциялардың мазмұны</w:t>
            </w:r>
          </w:p>
        </w:tc>
        <w:tc>
          <w:tcPr>
            <w:tcW w:w="0" w:type="auto"/>
            <w:gridSpan w:val="2"/>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дебет</w:t>
            </w:r>
          </w:p>
        </w:tc>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кредит</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 Өнімді сатудан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r w:rsidRPr="007C5F41">
              <w:rPr>
                <w:lang w:val="kk-KZ" w:eastAsia="en-US"/>
              </w:rPr>
              <w:t xml:space="preserve"> </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 Тауарды сатудан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 Нег</w:t>
            </w:r>
            <w:r w:rsidRPr="007C5F41">
              <w:rPr>
                <w:lang w:val="kk-KZ" w:eastAsia="en-US"/>
              </w:rPr>
              <w:t>ізгі</w:t>
            </w:r>
            <w:r w:rsidRPr="007C5F41">
              <w:rPr>
                <w:lang w:eastAsia="en-US"/>
              </w:rPr>
              <w:t xml:space="preserve"> емес қызметтен табыс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6210</w:t>
            </w:r>
            <w:r w:rsidRPr="007C5F41">
              <w:rPr>
                <w:lang w:val="kk-KZ" w:eastAsia="en-US"/>
              </w:rPr>
              <w:t>-</w:t>
            </w:r>
            <w:r w:rsidRPr="007C5F41">
              <w:rPr>
                <w:lang w:eastAsia="en-US"/>
              </w:rPr>
              <w:t>6220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4. Басқа да негізгі емес қызметтен табыс ал</w:t>
            </w:r>
            <w:r w:rsidRPr="007C5F41">
              <w:rPr>
                <w:lang w:val="kk-KZ" w:eastAsia="en-US"/>
              </w:rPr>
              <w:t>ы</w:t>
            </w:r>
            <w:r w:rsidRPr="007C5F41">
              <w:rPr>
                <w:lang w:eastAsia="en-US"/>
              </w:rPr>
              <w:t>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5. Ұлттық валютада ағымдық, коррепонденттік шоттардан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6. Шетел валютасында ағымдық, корреспонденттік  шоттардан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1</w:t>
            </w:r>
            <w:r w:rsidRPr="007C5F41">
              <w:rPr>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3</w:t>
            </w:r>
            <w:r w:rsidRPr="007C5F41">
              <w:rPr>
                <w:lang w:eastAsia="en-US"/>
              </w:rPr>
              <w:t>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7. Материалдарды – жауапты тұлға есеп беру</w:t>
            </w:r>
            <w:r w:rsidRPr="007C5F41">
              <w:rPr>
                <w:lang w:val="kk-KZ" w:eastAsia="en-US"/>
              </w:rPr>
              <w:t>ге тиісті соманың қалдығын</w:t>
            </w:r>
            <w:r w:rsidRPr="007C5F41">
              <w:rPr>
                <w:lang w:eastAsia="en-US"/>
              </w:rPr>
              <w:t xml:space="preserve"> кассаға </w:t>
            </w:r>
            <w:r w:rsidRPr="007C5F41">
              <w:rPr>
                <w:lang w:val="kk-KZ" w:eastAsia="en-US"/>
              </w:rPr>
              <w:t>қайтарды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8. Құрыл</w:t>
            </w:r>
            <w:r w:rsidRPr="007C5F41">
              <w:rPr>
                <w:lang w:val="kk-KZ" w:eastAsia="en-US"/>
              </w:rPr>
              <w:t>т</w:t>
            </w:r>
            <w:r w:rsidRPr="007C5F41">
              <w:rPr>
                <w:lang w:eastAsia="en-US"/>
              </w:rPr>
              <w:t>айшыдан кассаға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5110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9. Оң курстық айырмашылық есептелді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10</w:t>
            </w:r>
            <w:r w:rsidRPr="007C5F41">
              <w:rPr>
                <w:lang w:val="kk-KZ" w:eastAsia="en-US"/>
              </w:rPr>
              <w:t>1</w:t>
            </w:r>
            <w:r w:rsidRPr="007C5F41">
              <w:rPr>
                <w:lang w:eastAsia="en-US"/>
              </w:rPr>
              <w:t>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6250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10. Теріс курстық айырмашылық есептелінді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7430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11. Тапсырыс беруші мен сат</w:t>
            </w:r>
            <w:r w:rsidRPr="007C5F41">
              <w:rPr>
                <w:lang w:val="kk-KZ" w:eastAsia="en-US"/>
              </w:rPr>
              <w:t>ы</w:t>
            </w:r>
            <w:r w:rsidRPr="007C5F41">
              <w:rPr>
                <w:lang w:eastAsia="en-US"/>
              </w:rPr>
              <w:t>п алушы</w:t>
            </w:r>
            <w:r w:rsidRPr="007C5F41">
              <w:rPr>
                <w:lang w:val="kk-KZ" w:eastAsia="en-US"/>
              </w:rPr>
              <w:t>лар</w:t>
            </w:r>
            <w:r w:rsidRPr="007C5F41">
              <w:rPr>
                <w:lang w:eastAsia="en-US"/>
              </w:rPr>
              <w:t>дан аванстар</w:t>
            </w:r>
            <w:r w:rsidRPr="007C5F41">
              <w:rPr>
                <w:lang w:val="kk-KZ" w:eastAsia="en-US"/>
              </w:rPr>
              <w:t xml:space="preserve"> 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3510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 xml:space="preserve">12. Ағымдағы шотқа ақша </w:t>
            </w:r>
            <w:r w:rsidRPr="007C5F41">
              <w:rPr>
                <w:lang w:val="kk-KZ" w:eastAsia="en-US"/>
              </w:rPr>
              <w:t>аударылды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1030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tabs>
                <w:tab w:val="left" w:pos="8235"/>
              </w:tabs>
              <w:jc w:val="both"/>
              <w:rPr>
                <w:lang w:eastAsia="en-US"/>
              </w:rPr>
            </w:pPr>
            <w:r w:rsidRPr="007C5F41">
              <w:rPr>
                <w:lang w:eastAsia="en-US"/>
              </w:rPr>
              <w:t>13. Ұйымдастырушылық шығындар кассадан төленді</w:t>
            </w:r>
          </w:p>
          <w:p w:rsidR="001A1443" w:rsidRPr="007C5F41" w:rsidRDefault="001A1443" w:rsidP="001A1443">
            <w:pPr>
              <w:widowControl w:val="0"/>
              <w:tabs>
                <w:tab w:val="left" w:pos="8235"/>
              </w:tabs>
              <w:jc w:val="both"/>
              <w:rPr>
                <w:lang w:eastAsia="en-US"/>
              </w:rPr>
            </w:pP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2730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14. Сатып алшыға аванс қайтарылды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3510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15. Еңбекақы төленді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3350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16. Депон</w:t>
            </w:r>
            <w:r w:rsidRPr="007C5F41">
              <w:rPr>
                <w:lang w:val="kk-KZ" w:eastAsia="en-US"/>
              </w:rPr>
              <w:t>енттелген</w:t>
            </w:r>
            <w:r w:rsidRPr="007C5F41">
              <w:rPr>
                <w:lang w:eastAsia="en-US"/>
              </w:rPr>
              <w:t xml:space="preserve">  еңбек ақы төленді </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3390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 xml:space="preserve">17. Кассадан пошталық бөлімге  </w:t>
            </w:r>
            <w:r w:rsidRPr="007C5F41">
              <w:rPr>
                <w:lang w:val="kk-KZ" w:eastAsia="en-US"/>
              </w:rPr>
              <w:t>тапсырылды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1020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18. Кассаға артық ақша келіп  түсті</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6220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19. Кассада ақшаның жетіспеушілігі  </w:t>
            </w:r>
            <w:r w:rsidRPr="007C5F41">
              <w:rPr>
                <w:lang w:val="kk-KZ" w:eastAsia="en-US"/>
              </w:rPr>
              <w:t>анықталынды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1280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20. Ақшаның жетіспеушілігі кассирдің мойнына </w:t>
            </w:r>
            <w:r w:rsidRPr="007C5F41">
              <w:rPr>
                <w:lang w:val="kk-KZ" w:eastAsia="en-US"/>
              </w:rPr>
              <w:t>жатқызылды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1280</w:t>
            </w:r>
          </w:p>
        </w:tc>
      </w:tr>
      <w:tr w:rsidR="001A1443" w:rsidRPr="007C5F41" w:rsidTr="001A1443">
        <w:tc>
          <w:tcPr>
            <w:tcW w:w="0" w:type="auto"/>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21. Жетіспеушілікті кассаға ақша</w:t>
            </w:r>
            <w:r w:rsidRPr="007C5F41">
              <w:rPr>
                <w:lang w:val="kk-KZ" w:eastAsia="en-US"/>
              </w:rPr>
              <w:t>лай қайтарды</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1010</w:t>
            </w:r>
          </w:p>
        </w:tc>
        <w:tc>
          <w:tcPr>
            <w:tcW w:w="0" w:type="auto"/>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eastAsia="en-US"/>
              </w:rPr>
            </w:pPr>
            <w:r w:rsidRPr="007C5F41">
              <w:rPr>
                <w:lang w:eastAsia="en-US"/>
              </w:rPr>
              <w:t>1250</w:t>
            </w:r>
          </w:p>
        </w:tc>
      </w:tr>
    </w:tbl>
    <w:p w:rsidR="001A1443" w:rsidRPr="007C5F41" w:rsidRDefault="001A1443" w:rsidP="001A1443">
      <w:pPr>
        <w:widowControl w:val="0"/>
        <w:tabs>
          <w:tab w:val="left" w:pos="8235"/>
        </w:tabs>
        <w:ind w:firstLine="454"/>
        <w:jc w:val="both"/>
        <w:rPr>
          <w:lang w:val="kk-KZ"/>
        </w:rPr>
      </w:pPr>
    </w:p>
    <w:p w:rsidR="001A1443" w:rsidRPr="007C5F41" w:rsidRDefault="001A1443" w:rsidP="001A1443">
      <w:pPr>
        <w:widowControl w:val="0"/>
        <w:tabs>
          <w:tab w:val="left" w:pos="8235"/>
        </w:tabs>
        <w:ind w:firstLine="454"/>
        <w:jc w:val="both"/>
        <w:rPr>
          <w:lang w:val="kk-KZ"/>
        </w:rPr>
      </w:pPr>
      <w:r w:rsidRPr="007C5F41">
        <w:rPr>
          <w:lang w:val="kk-KZ"/>
        </w:rPr>
        <w:t>Кассадағы ақшаны түгендеу тоқсан сайын жүргізіледі. Артық ақша анықталса негізгі емес қызметтен табыстың ұлғаюына проводка құрылады: 6280 «Басқа да кірістер» шотының кредиті, 1010 шотының дебеті бойынша. Жетіспеушілікті анықтауда 1280 «Басқа да  қысқа мерзімді дебиторлық қарыз» шотының дебеті,  1010 шотының кредиті бойынша жазылады. Жыл соңында 6280 «Басқа да кірістер» шотын жалпы табыстың ұлғаюымен 5610 «Жиынтық пайда (зиян)» шоты кредитіне есептен шығарылады.</w:t>
      </w:r>
    </w:p>
    <w:p w:rsidR="007C5F41" w:rsidRDefault="007C5F41" w:rsidP="001A1443">
      <w:pPr>
        <w:pStyle w:val="15"/>
        <w:shd w:val="clear" w:color="auto" w:fill="FFFFFF"/>
        <w:ind w:firstLine="454"/>
        <w:jc w:val="both"/>
        <w:rPr>
          <w:rFonts w:ascii="Times New Roman" w:hAnsi="Times New Roman"/>
          <w:b/>
          <w:noProof/>
          <w:color w:val="000000"/>
          <w:sz w:val="24"/>
          <w:szCs w:val="24"/>
          <w:lang w:val="kk-KZ"/>
        </w:rPr>
      </w:pPr>
    </w:p>
    <w:p w:rsidR="007C5F41" w:rsidRPr="007C5F41" w:rsidRDefault="007C5F41" w:rsidP="000B1374">
      <w:pPr>
        <w:pStyle w:val="15"/>
        <w:numPr>
          <w:ilvl w:val="0"/>
          <w:numId w:val="58"/>
        </w:numPr>
        <w:shd w:val="clear" w:color="auto" w:fill="FFFFFF"/>
        <w:ind w:left="0" w:firstLine="426"/>
        <w:jc w:val="both"/>
        <w:rPr>
          <w:rFonts w:ascii="Times New Roman" w:hAnsi="Times New Roman"/>
          <w:b/>
          <w:i/>
          <w:noProof/>
          <w:sz w:val="24"/>
          <w:szCs w:val="24"/>
          <w:lang w:val="kk-KZ"/>
        </w:rPr>
      </w:pPr>
      <w:r w:rsidRPr="007C5F41">
        <w:rPr>
          <w:rFonts w:ascii="Times New Roman" w:hAnsi="Times New Roman"/>
          <w:b/>
          <w:i/>
          <w:noProof/>
          <w:sz w:val="24"/>
          <w:szCs w:val="24"/>
          <w:lang w:val="kk-KZ"/>
        </w:rPr>
        <w:t>Банктік шоттардағы ақша қаражаттары шоты бойынша операциялардың есебі</w:t>
      </w:r>
    </w:p>
    <w:p w:rsidR="001A1443" w:rsidRPr="007C5F41" w:rsidRDefault="001A1443" w:rsidP="007C5F41">
      <w:pPr>
        <w:pStyle w:val="15"/>
        <w:shd w:val="clear" w:color="auto" w:fill="FFFFFF"/>
        <w:ind w:firstLine="426"/>
        <w:jc w:val="both"/>
        <w:rPr>
          <w:rFonts w:ascii="Times New Roman" w:hAnsi="Times New Roman"/>
          <w:sz w:val="24"/>
          <w:szCs w:val="24"/>
          <w:lang w:val="kk-KZ"/>
        </w:rPr>
      </w:pPr>
      <w:r w:rsidRPr="007C5F41">
        <w:rPr>
          <w:rFonts w:ascii="Times New Roman" w:hAnsi="Times New Roman"/>
          <w:sz w:val="24"/>
          <w:szCs w:val="24"/>
          <w:lang w:val="kk-KZ"/>
        </w:rPr>
        <w:t xml:space="preserve">Есеп айырысулардың көп бөлігі  қолма-қолсыз тәртіпте, яғни банк мекемелері арқылы жүргізіледі. </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Есеп айырысу операцияларын жүргізу кезінде банктер кәсіпорындармен төлемдік және келісім-шарттық тәртіптердің сақталуын бақылайды.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қолма-қол ақшасыз есеп айырысуларды акцептік нысан бойын-ша, аккредитавтермен, төлемдік тапсырыстармен, пошталық және телеграфтық аударулармен, вексельдермен, чектермен жүргізеді.</w:t>
      </w:r>
    </w:p>
    <w:p w:rsidR="001A1443" w:rsidRPr="007C5F41" w:rsidRDefault="00405479"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кәсіпорынның барлық уақытша бос ақша қаражаттары банк бөлімдерінде ашылатын есеп айырысу шотында сақталынады. Есеп айырысу шоты бекітілген нысандағы өтініш пен оған мына қосымшалар - жарғысы мен құрылтай шартының көшірмелері; тіркеу қуәлігі, басқарушы мен бас бухгалтер қолдарының үлгілері бар карточка және нотариалды кеңсемен расталған кәсіпорын мөрінің бейнесі, сонымен қатар кәсіпорынның салық төлеуші ретінде тіркелгені туралы салық инспекциясынан анықтама, бас бухгалтер лауазымына тағайындалуы туралы бұйрық көшірмесі мен кәсіпорын басқарушысының өкілеттілігін қуәландыратын құжат көшірмесі негізінде ашылады.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кәсіпорынның есеп айырысу шоттарын бірнеше банктерде ашуға құқығы бар, мұндай жағдайда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 барлық ашылған шоттар туралы салық инспекциясына хабарлауға міндетті.</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Есеп айырысу бойынша барлық операцияларды банк тек кәсіпорынның басшысы мен бас бухгалтердің келісімімен немесе оның үкімінің негізінде жүргізеді. Есеп айырысу бойынша операциялар банкпен дер мезгілде және дұрыс толтырылған төлем құжаттарының: төлем тапсырысы, талап-жүктеулері, чектер, шотқа қолма-қол ақша салуға хабарландырулар және т.б. негізінде жүр-гізіледі.</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Қолма-қол ақшаны банк шотқа қолма-қол ақша салуға хабарландыру негізінде алады. Есеп айырысу шотынан қолма-қол ақшалар кәсіпорынға чектер негізінде беріледі. Ақша чегі кәсіпорынның банкке, ондағы көрсетілген соманы есеп айырысу шотынан беруі туралы үкімін білдіреді. Чек кітапшаларын кәсіпорын банктен алады. Чектер атаулы және ұсынушыға болуы мүмкін. Атаулы чек нақты бір тұлғаның тегі, аты, әкесінің аты мен төл құжат мәліметтері көрсетіліп жазылады, ал ұсынушыға чекте мұндай мәліметтер жоқ. Чектерде қандай да бір тузетулер енгізуге жол берілмейді. Чектерге кәсіпорын басшысы мен бас бухгалтер қол қояды және кәсіпорын мөрі басылады.</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Төлем тапсырыстары негізінде банк төлеуші кәсіпорынның есеп айырысу шотынан ақша қаражаттарын алып, яғни есептен шығарып, алушының есеп айырысу шотына аударады. Орындалған жұмыс пен көрсетілген қызмет үшін сомалар алуға жабдықтаушы кәсіпорын, төлемдік талап - тапсырысты жазып, оны қызмет көрсететін банкке инкассоға өткізеді. Бұл құжаттарды жабдықтаушы банкісі төлеуші банкісіне жібереді. Төлеуші үш күн ішінде оны акцептіге алуға немесе акцептіден бас тартуға міндетті. Акцепт басшы мен бас бухгалтердің қол қоюы және мөр басуы арқылы жүзеге асырылады.</w:t>
      </w:r>
    </w:p>
    <w:p w:rsidR="001A1443" w:rsidRPr="007C5F41" w:rsidRDefault="001A1443"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Шот иесінің келісімінсіз банк оның есеп шотынан бюджетке төлемдер бойынша айып-пұлдар және қалдық сомаларды есептен шығаруға құқылы. Есеп айырысу шотынан бюджетке аударымдар мен еңбекақы төлеуді қоса барлық төлемдер, егер заңдармен басқа жағдайлар қарастырылмаған болса, кәсіпорын басшысы анықтайтын кезек бойынша жүргізіледі.</w:t>
      </w:r>
    </w:p>
    <w:p w:rsidR="001A1443" w:rsidRPr="007C5F41" w:rsidRDefault="00405479" w:rsidP="001A1443">
      <w:pPr>
        <w:pStyle w:val="15"/>
        <w:shd w:val="clear" w:color="auto" w:fill="FFFFFF"/>
        <w:tabs>
          <w:tab w:val="left" w:pos="454"/>
        </w:tabs>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 xml:space="preserve">кәсіпорын әрдайым банктен есеп айырысу шотының екінші данасы - көшірме қағазды алып тұрады. </w:t>
      </w: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кәсіпорынның ақшалай қаражаттарын сақтай отырып, банк өзін олардың борышкері ретінде санайды. Сондықтан қаражаттардың қалдығы мен олардың түсуін шоттың кредиті бойынша, ал есептен шығарылуын дебеті бойынша көрсетеді. Жүргізілген жазуларға айғақ ретінде банк көшірме қағазға есеп айырысу шотына ақша қаражаттарын тіркеу немесе есептен шығару үшін негіз болған құжаттардың көшірмелерін қосымша салады.</w:t>
      </w:r>
    </w:p>
    <w:p w:rsidR="001A1443" w:rsidRPr="007C5F41" w:rsidRDefault="001A1443" w:rsidP="001A1443">
      <w:pPr>
        <w:widowControl w:val="0"/>
        <w:tabs>
          <w:tab w:val="left" w:pos="8235"/>
        </w:tabs>
        <w:ind w:firstLine="454"/>
        <w:jc w:val="both"/>
        <w:rPr>
          <w:lang w:val="kk-KZ"/>
        </w:rPr>
      </w:pPr>
      <w:r w:rsidRPr="007C5F41">
        <w:rPr>
          <w:lang w:val="kk-KZ"/>
        </w:rPr>
        <w:t xml:space="preserve">Қолма-қолсыз есеп айырысудың негізгі нысандары болып төлем тапсырмалары, чек, вексель, төлемдік тапсырма-талап және т.б. табылады. </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өзінің бос ақша қаражаттарын банк бөлімдерінде ашылатын ағымдағы, корреспонденттік шоттарда сақтайды. Ағымдық, корреспонденттік шоттар бойынша операциялар  төлем құжаттарын  дұрыс және өз уақытында  рәсімдеу негізінде жүзеге асырылады. </w:t>
      </w: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әсіпорын кезең сайын  банктен   ағымдық,  корреспонденттік шоттардың  көшірмесін алады.</w:t>
      </w:r>
    </w:p>
    <w:p w:rsidR="001A1443" w:rsidRPr="007C5F41" w:rsidRDefault="00A1490D" w:rsidP="001A1443">
      <w:pPr>
        <w:widowControl w:val="0"/>
        <w:tabs>
          <w:tab w:val="left" w:pos="8235"/>
        </w:tabs>
        <w:ind w:firstLine="454"/>
        <w:jc w:val="both"/>
        <w:rPr>
          <w:lang w:val="kk-KZ"/>
        </w:rPr>
      </w:pPr>
      <w:r>
        <w:rPr>
          <w:lang w:val="kk-KZ"/>
        </w:rPr>
        <w:t xml:space="preserve">Есептілік </w:t>
      </w:r>
      <w:r w:rsidR="001A1443" w:rsidRPr="007C5F41">
        <w:rPr>
          <w:lang w:val="kk-KZ"/>
        </w:rPr>
        <w:t xml:space="preserve">құжаттары көшірмесін алғаннан кейін  бухгалтер шот бойынша  операциялардың заңдылығын тексереді. Егер есепке алынған  және  есептен шығарылған қате сомалар табылса, онда көшірмені алғаннан кейінгі 10 күн ішінде   банкке жазбаша түрде хабарлау керек. </w:t>
      </w:r>
    </w:p>
    <w:p w:rsidR="001A1443" w:rsidRPr="007C5F41" w:rsidRDefault="001A1443" w:rsidP="001A1443">
      <w:pPr>
        <w:widowControl w:val="0"/>
        <w:tabs>
          <w:tab w:val="left" w:pos="8235"/>
        </w:tabs>
        <w:ind w:firstLine="454"/>
        <w:jc w:val="both"/>
        <w:rPr>
          <w:lang w:val="kk-KZ"/>
        </w:rPr>
      </w:pPr>
      <w:r w:rsidRPr="007C5F41">
        <w:rPr>
          <w:lang w:val="kk-KZ"/>
        </w:rPr>
        <w:t xml:space="preserve">Дұрыс жазылмаған немесе  есептен шығарылған сома 3390 «Басқа да қасқы мерзімді кредиторлық қарыз» немесе  1280 «Басқа да қысқа мерзімді дебиторлық қарыз» шотына жатады. </w:t>
      </w:r>
    </w:p>
    <w:p w:rsidR="001A1443" w:rsidRPr="007C5F41" w:rsidRDefault="001A1443" w:rsidP="001A1443">
      <w:pPr>
        <w:widowControl w:val="0"/>
        <w:tabs>
          <w:tab w:val="left" w:pos="8235"/>
        </w:tabs>
        <w:ind w:firstLine="454"/>
        <w:jc w:val="both"/>
        <w:rPr>
          <w:lang w:val="kk-KZ"/>
        </w:rPr>
      </w:pPr>
      <w:r w:rsidRPr="007C5F41">
        <w:rPr>
          <w:lang w:val="kk-KZ"/>
        </w:rPr>
        <w:t>Субъектінің  шотындағы ұлттық валютаның қозғалысы мен бар болуы туралы ақпараттарды жалпылау  үшін 1030 «Ағымдық банктік шоттардағы ақша қаражаттары» шоты арналған, оның дебеті  бойынша қалдықтар  мен ақшаның түсуі, кредиті бойынша – есеп айырысу  шотынан ақшаны есептен  шығару  көрсетіледі</w:t>
      </w:r>
    </w:p>
    <w:p w:rsidR="001A1443" w:rsidRPr="007C5F41" w:rsidRDefault="001A1443" w:rsidP="001A1443">
      <w:pPr>
        <w:widowControl w:val="0"/>
        <w:tabs>
          <w:tab w:val="left" w:pos="8235"/>
        </w:tabs>
        <w:ind w:firstLine="454"/>
        <w:jc w:val="both"/>
        <w:rPr>
          <w:lang w:val="kk-KZ"/>
        </w:rPr>
      </w:pPr>
      <w:r w:rsidRPr="007C5F41">
        <w:rPr>
          <w:lang w:val="kk-KZ"/>
        </w:rPr>
        <w:t>Банкте ағымдағы корреспонденттік шоттардағы ақша қозғалысының есебі  бойынша шоттар корреспонденциясы</w:t>
      </w:r>
    </w:p>
    <w:p w:rsidR="001A1443" w:rsidRPr="007C5F41" w:rsidRDefault="001A1443" w:rsidP="001A1443">
      <w:pPr>
        <w:widowControl w:val="0"/>
        <w:tabs>
          <w:tab w:val="left" w:pos="8235"/>
        </w:tabs>
        <w:ind w:firstLine="454"/>
        <w:jc w:val="both"/>
        <w:rPr>
          <w:lang w:val="kk-KZ"/>
        </w:rPr>
      </w:pPr>
    </w:p>
    <w:tbl>
      <w:tblPr>
        <w:tblW w:w="5000" w:type="pct"/>
        <w:tblLook w:val="01E0"/>
      </w:tblPr>
      <w:tblGrid>
        <w:gridCol w:w="6257"/>
        <w:gridCol w:w="1591"/>
        <w:gridCol w:w="1723"/>
      </w:tblGrid>
      <w:tr w:rsidR="001A1443" w:rsidRPr="007C5F41" w:rsidTr="001A1443">
        <w:tc>
          <w:tcPr>
            <w:tcW w:w="3269"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Операциялардың мазмұны</w:t>
            </w:r>
          </w:p>
        </w:tc>
        <w:tc>
          <w:tcPr>
            <w:tcW w:w="1731"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center"/>
              <w:rPr>
                <w:lang w:eastAsia="en-US"/>
              </w:rPr>
            </w:pP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дебет</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center"/>
              <w:rPr>
                <w:lang w:eastAsia="en-US"/>
              </w:rPr>
            </w:pPr>
            <w:r w:rsidRPr="007C5F41">
              <w:rPr>
                <w:lang w:eastAsia="en-US"/>
              </w:rPr>
              <w:t>кредит</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 Сатып алушыдан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2. Аванстар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3510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 Вексельдер бойынша сома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1212</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4. </w:t>
            </w:r>
            <w:r w:rsidRPr="007C5F41">
              <w:rPr>
                <w:lang w:val="kk-KZ" w:eastAsia="en-US"/>
              </w:rPr>
              <w:t>Жал</w:t>
            </w:r>
            <w:r w:rsidRPr="007C5F41">
              <w:rPr>
                <w:lang w:eastAsia="en-US"/>
              </w:rPr>
              <w:t>ға беруден табыс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6220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5. Банк</w:t>
            </w:r>
            <w:r w:rsidRPr="007C5F41">
              <w:rPr>
                <w:lang w:val="kk-KZ" w:eastAsia="en-US"/>
              </w:rPr>
              <w:t>тен</w:t>
            </w:r>
            <w:r w:rsidRPr="007C5F41">
              <w:rPr>
                <w:lang w:eastAsia="en-US"/>
              </w:rPr>
              <w:t xml:space="preserve"> қарыз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3010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 xml:space="preserve">6. Шотқа қате сома </w:t>
            </w:r>
            <w:r w:rsidRPr="007C5F41">
              <w:rPr>
                <w:lang w:val="kk-KZ" w:eastAsia="en-US"/>
              </w:rPr>
              <w:t>есепке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3390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7. Ұлттық валютада  кассадан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8. Құрылтайшылардан алынды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5110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9. табыс алынды:</w:t>
            </w:r>
          </w:p>
          <w:p w:rsidR="001A1443" w:rsidRPr="007C5F41" w:rsidRDefault="001A1443" w:rsidP="001A1443">
            <w:pPr>
              <w:widowControl w:val="0"/>
              <w:tabs>
                <w:tab w:val="left" w:pos="8235"/>
              </w:tabs>
              <w:jc w:val="both"/>
              <w:rPr>
                <w:lang w:eastAsia="en-US"/>
              </w:rPr>
            </w:pPr>
            <w:r w:rsidRPr="007C5F41">
              <w:rPr>
                <w:lang w:eastAsia="en-US"/>
              </w:rPr>
              <w:t>- дайын өнімді сатудан</w:t>
            </w:r>
          </w:p>
          <w:p w:rsidR="001A1443" w:rsidRPr="007C5F41" w:rsidRDefault="001A1443" w:rsidP="001A1443">
            <w:pPr>
              <w:widowControl w:val="0"/>
              <w:tabs>
                <w:tab w:val="left" w:pos="8235"/>
              </w:tabs>
              <w:jc w:val="both"/>
              <w:rPr>
                <w:lang w:eastAsia="en-US"/>
              </w:rPr>
            </w:pPr>
            <w:r w:rsidRPr="007C5F41">
              <w:rPr>
                <w:lang w:eastAsia="en-US"/>
              </w:rPr>
              <w:t>- тауарды сатудан</w:t>
            </w:r>
          </w:p>
          <w:p w:rsidR="001A1443" w:rsidRPr="007C5F41" w:rsidRDefault="001A1443" w:rsidP="001A1443">
            <w:pPr>
              <w:widowControl w:val="0"/>
              <w:tabs>
                <w:tab w:val="left" w:pos="8235"/>
              </w:tabs>
              <w:jc w:val="both"/>
              <w:rPr>
                <w:lang w:eastAsia="en-US"/>
              </w:rPr>
            </w:pPr>
            <w:r w:rsidRPr="007C5F41">
              <w:rPr>
                <w:lang w:eastAsia="en-US"/>
              </w:rPr>
              <w:t>- айыпұлдар және т.б.</w:t>
            </w:r>
          </w:p>
          <w:p w:rsidR="001A1443" w:rsidRPr="007C5F41" w:rsidRDefault="001A1443" w:rsidP="001A1443">
            <w:pPr>
              <w:widowControl w:val="0"/>
              <w:tabs>
                <w:tab w:val="left" w:pos="8235"/>
              </w:tabs>
              <w:jc w:val="both"/>
              <w:rPr>
                <w:lang w:eastAsia="en-US"/>
              </w:rPr>
            </w:pPr>
            <w:r w:rsidRPr="007C5F41">
              <w:rPr>
                <w:lang w:eastAsia="en-US"/>
              </w:rPr>
              <w:t>- материалдық емес активтерді сатудан</w:t>
            </w:r>
          </w:p>
          <w:p w:rsidR="001A1443" w:rsidRPr="007C5F41" w:rsidRDefault="001A1443" w:rsidP="001A1443">
            <w:pPr>
              <w:widowControl w:val="0"/>
              <w:tabs>
                <w:tab w:val="left" w:pos="8235"/>
              </w:tabs>
              <w:jc w:val="both"/>
              <w:rPr>
                <w:lang w:val="en-US" w:eastAsia="en-US"/>
              </w:rPr>
            </w:pPr>
            <w:r w:rsidRPr="007C5F41">
              <w:rPr>
                <w:lang w:eastAsia="en-US"/>
              </w:rPr>
              <w:t xml:space="preserve">-негізгі құралдарды сатудан </w:t>
            </w:r>
          </w:p>
        </w:tc>
        <w:tc>
          <w:tcPr>
            <w:tcW w:w="831"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tc>
        <w:tc>
          <w:tcPr>
            <w:tcW w:w="90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p w:rsidR="001A1443" w:rsidRPr="007C5F41" w:rsidRDefault="001A1443" w:rsidP="001A1443">
            <w:pPr>
              <w:widowControl w:val="0"/>
              <w:jc w:val="both"/>
              <w:rPr>
                <w:lang w:val="en-US" w:eastAsia="en-US"/>
              </w:rPr>
            </w:pPr>
            <w:r w:rsidRPr="007C5F41">
              <w:rPr>
                <w:lang w:val="en-US" w:eastAsia="en-US"/>
              </w:rPr>
              <w:t>6010</w:t>
            </w:r>
          </w:p>
          <w:p w:rsidR="001A1443" w:rsidRPr="007C5F41" w:rsidRDefault="001A1443" w:rsidP="001A1443">
            <w:pPr>
              <w:widowControl w:val="0"/>
              <w:jc w:val="both"/>
              <w:rPr>
                <w:lang w:val="en-US" w:eastAsia="en-US"/>
              </w:rPr>
            </w:pPr>
            <w:r w:rsidRPr="007C5F41">
              <w:rPr>
                <w:lang w:val="en-US" w:eastAsia="en-US"/>
              </w:rPr>
              <w:t>6010</w:t>
            </w:r>
          </w:p>
          <w:p w:rsidR="001A1443" w:rsidRPr="007C5F41" w:rsidRDefault="001A1443" w:rsidP="001A1443">
            <w:pPr>
              <w:widowControl w:val="0"/>
              <w:jc w:val="both"/>
              <w:rPr>
                <w:lang w:val="en-US" w:eastAsia="en-US"/>
              </w:rPr>
            </w:pPr>
            <w:r w:rsidRPr="007C5F41">
              <w:rPr>
                <w:lang w:val="en-US" w:eastAsia="en-US"/>
              </w:rPr>
              <w:t>6220</w:t>
            </w:r>
          </w:p>
          <w:p w:rsidR="001A1443" w:rsidRPr="007C5F41" w:rsidRDefault="001A1443" w:rsidP="001A1443">
            <w:pPr>
              <w:widowControl w:val="0"/>
              <w:jc w:val="both"/>
              <w:rPr>
                <w:lang w:val="en-US" w:eastAsia="en-US"/>
              </w:rPr>
            </w:pPr>
            <w:r w:rsidRPr="007C5F41">
              <w:rPr>
                <w:lang w:val="en-US" w:eastAsia="en-US"/>
              </w:rPr>
              <w:t>6210</w:t>
            </w:r>
          </w:p>
          <w:p w:rsidR="001A1443" w:rsidRPr="007C5F41" w:rsidRDefault="001A1443" w:rsidP="001A1443">
            <w:pPr>
              <w:widowControl w:val="0"/>
              <w:jc w:val="both"/>
              <w:rPr>
                <w:lang w:val="en-US" w:eastAsia="en-US"/>
              </w:rPr>
            </w:pPr>
            <w:r w:rsidRPr="007C5F41">
              <w:rPr>
                <w:lang w:val="en-US" w:eastAsia="en-US"/>
              </w:rPr>
              <w:t>6210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10. Пошталық бөлімнің кассасына  енгізілген ақша</w:t>
            </w:r>
            <w:r w:rsidRPr="007C5F41">
              <w:rPr>
                <w:lang w:val="kk-KZ" w:eastAsia="en-US"/>
              </w:rPr>
              <w:t xml:space="preserve"> қаражаттары</w:t>
            </w:r>
            <w:r w:rsidRPr="007C5F41">
              <w:rPr>
                <w:lang w:eastAsia="en-US"/>
              </w:rPr>
              <w:t xml:space="preserve"> есеп</w:t>
            </w:r>
            <w:r w:rsidRPr="007C5F41">
              <w:rPr>
                <w:lang w:val="kk-KZ" w:eastAsia="en-US"/>
              </w:rPr>
              <w:t>ке алынды</w:t>
            </w:r>
            <w:r w:rsidRPr="007C5F41">
              <w:rPr>
                <w:lang w:eastAsia="en-US"/>
              </w:rPr>
              <w:t>.</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en-US" w:eastAsia="en-US"/>
              </w:rPr>
            </w:pPr>
            <w:r w:rsidRPr="007C5F41">
              <w:rPr>
                <w:lang w:eastAsia="en-US"/>
              </w:rPr>
              <w:t>11. Болашақ кезеңдегі  табыстар көрсетілді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3520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12. Акциялар ағымдағы шот</w:t>
            </w:r>
            <w:r w:rsidRPr="007C5F41">
              <w:rPr>
                <w:lang w:val="kk-KZ" w:eastAsia="en-US"/>
              </w:rPr>
              <w:t>тан</w:t>
            </w:r>
            <w:r w:rsidRPr="007C5F41">
              <w:rPr>
                <w:lang w:eastAsia="en-US"/>
              </w:rPr>
              <w:t xml:space="preserve"> төленді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1120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13. Жабдықтаушыларға төленді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3310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1030</w:t>
            </w:r>
          </w:p>
        </w:tc>
      </w:tr>
      <w:tr w:rsidR="001A1443" w:rsidRPr="007C5F41" w:rsidTr="001A1443">
        <w:trPr>
          <w:trHeight w:val="2147"/>
        </w:trPr>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14. Б</w:t>
            </w:r>
            <w:r w:rsidRPr="007C5F41">
              <w:rPr>
                <w:lang w:val="kk-KZ" w:eastAsia="en-US"/>
              </w:rPr>
              <w:t>ю</w:t>
            </w:r>
            <w:r w:rsidRPr="007C5F41">
              <w:rPr>
                <w:lang w:eastAsia="en-US"/>
              </w:rPr>
              <w:t>джетке аударылды:</w:t>
            </w:r>
          </w:p>
          <w:p w:rsidR="001A1443" w:rsidRPr="007C5F41" w:rsidRDefault="001A1443" w:rsidP="001A1443">
            <w:pPr>
              <w:widowControl w:val="0"/>
              <w:tabs>
                <w:tab w:val="left" w:pos="8235"/>
              </w:tabs>
              <w:jc w:val="both"/>
              <w:rPr>
                <w:lang w:eastAsia="en-US"/>
              </w:rPr>
            </w:pPr>
            <w:r w:rsidRPr="007C5F41">
              <w:rPr>
                <w:lang w:eastAsia="en-US"/>
              </w:rPr>
              <w:t>- корпоративті табыс салығы</w:t>
            </w:r>
          </w:p>
          <w:p w:rsidR="001A1443" w:rsidRPr="007C5F41" w:rsidRDefault="001A1443" w:rsidP="001A1443">
            <w:pPr>
              <w:widowControl w:val="0"/>
              <w:tabs>
                <w:tab w:val="left" w:pos="8235"/>
              </w:tabs>
              <w:jc w:val="both"/>
              <w:rPr>
                <w:lang w:eastAsia="en-US"/>
              </w:rPr>
            </w:pPr>
            <w:r w:rsidRPr="007C5F41">
              <w:rPr>
                <w:lang w:eastAsia="en-US"/>
              </w:rPr>
              <w:t>- ҚҚС</w:t>
            </w:r>
          </w:p>
          <w:p w:rsidR="001A1443" w:rsidRPr="007C5F41" w:rsidRDefault="001A1443" w:rsidP="001A1443">
            <w:pPr>
              <w:widowControl w:val="0"/>
              <w:tabs>
                <w:tab w:val="left" w:pos="8235"/>
              </w:tabs>
              <w:jc w:val="both"/>
              <w:rPr>
                <w:lang w:eastAsia="en-US"/>
              </w:rPr>
            </w:pPr>
            <w:r w:rsidRPr="007C5F41">
              <w:rPr>
                <w:lang w:eastAsia="en-US"/>
              </w:rPr>
              <w:t>- алымдар, төлемдер, жеке табыс салығы</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ә</w:t>
            </w:r>
            <w:r w:rsidRPr="007C5F41">
              <w:rPr>
                <w:lang w:eastAsia="en-US"/>
              </w:rPr>
              <w:t>леуметтік салық</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ж</w:t>
            </w:r>
            <w:r w:rsidRPr="007C5F41">
              <w:rPr>
                <w:lang w:eastAsia="en-US"/>
              </w:rPr>
              <w:t>ерге салық</w:t>
            </w:r>
          </w:p>
          <w:p w:rsidR="001A1443" w:rsidRPr="007C5F41" w:rsidRDefault="001A1443" w:rsidP="001A1443">
            <w:pPr>
              <w:widowControl w:val="0"/>
              <w:tabs>
                <w:tab w:val="left" w:pos="8235"/>
              </w:tabs>
              <w:jc w:val="both"/>
              <w:rPr>
                <w:lang w:eastAsia="en-US"/>
              </w:rPr>
            </w:pPr>
            <w:r w:rsidRPr="007C5F41">
              <w:rPr>
                <w:lang w:eastAsia="en-US"/>
              </w:rPr>
              <w:t xml:space="preserve">- </w:t>
            </w:r>
            <w:r w:rsidRPr="007C5F41">
              <w:rPr>
                <w:lang w:val="kk-KZ" w:eastAsia="en-US"/>
              </w:rPr>
              <w:t>м</w:t>
            </w:r>
            <w:r w:rsidRPr="007C5F41">
              <w:rPr>
                <w:lang w:eastAsia="en-US"/>
              </w:rPr>
              <w:t>үлікке</w:t>
            </w:r>
            <w:r w:rsidRPr="007C5F41">
              <w:rPr>
                <w:lang w:val="kk-KZ" w:eastAsia="en-US"/>
              </w:rPr>
              <w:t xml:space="preserve"> </w:t>
            </w:r>
            <w:r w:rsidRPr="007C5F41">
              <w:rPr>
                <w:lang w:eastAsia="en-US"/>
              </w:rPr>
              <w:t>салық</w:t>
            </w:r>
          </w:p>
          <w:p w:rsidR="001A1443" w:rsidRPr="007C5F41" w:rsidRDefault="001A1443" w:rsidP="001A1443">
            <w:pPr>
              <w:widowControl w:val="0"/>
              <w:tabs>
                <w:tab w:val="left" w:pos="8235"/>
              </w:tabs>
              <w:jc w:val="both"/>
              <w:rPr>
                <w:lang w:eastAsia="en-US"/>
              </w:rPr>
            </w:pPr>
            <w:r w:rsidRPr="007C5F41">
              <w:rPr>
                <w:lang w:eastAsia="en-US"/>
              </w:rPr>
              <w:t xml:space="preserve">- көлік құралдарына салық </w:t>
            </w:r>
          </w:p>
        </w:tc>
        <w:tc>
          <w:tcPr>
            <w:tcW w:w="831"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en-US" w:eastAsia="en-US"/>
              </w:rPr>
            </w:pPr>
            <w:r w:rsidRPr="007C5F41">
              <w:rPr>
                <w:lang w:val="en-US" w:eastAsia="en-US"/>
              </w:rPr>
              <w:t>3110</w:t>
            </w:r>
          </w:p>
          <w:p w:rsidR="001A1443" w:rsidRPr="007C5F41" w:rsidRDefault="001A1443" w:rsidP="001A1443">
            <w:pPr>
              <w:widowControl w:val="0"/>
              <w:jc w:val="both"/>
              <w:rPr>
                <w:lang w:val="en-US" w:eastAsia="en-US"/>
              </w:rPr>
            </w:pPr>
            <w:r w:rsidRPr="007C5F41">
              <w:rPr>
                <w:lang w:val="en-US" w:eastAsia="en-US"/>
              </w:rPr>
              <w:t>3130</w:t>
            </w:r>
          </w:p>
          <w:p w:rsidR="001A1443" w:rsidRPr="007C5F41" w:rsidRDefault="001A1443" w:rsidP="001A1443">
            <w:pPr>
              <w:widowControl w:val="0"/>
              <w:jc w:val="both"/>
              <w:rPr>
                <w:lang w:val="en-US" w:eastAsia="en-US"/>
              </w:rPr>
            </w:pPr>
            <w:r w:rsidRPr="007C5F41">
              <w:rPr>
                <w:lang w:val="en-US" w:eastAsia="en-US"/>
              </w:rPr>
              <w:t>3120</w:t>
            </w:r>
          </w:p>
          <w:p w:rsidR="001A1443" w:rsidRPr="007C5F41" w:rsidRDefault="001A1443" w:rsidP="001A1443">
            <w:pPr>
              <w:widowControl w:val="0"/>
              <w:jc w:val="both"/>
              <w:rPr>
                <w:lang w:val="en-US" w:eastAsia="en-US"/>
              </w:rPr>
            </w:pPr>
            <w:r w:rsidRPr="007C5F41">
              <w:rPr>
                <w:lang w:val="en-US" w:eastAsia="en-US"/>
              </w:rPr>
              <w:t>3150</w:t>
            </w:r>
          </w:p>
          <w:p w:rsidR="001A1443" w:rsidRPr="007C5F41" w:rsidRDefault="001A1443" w:rsidP="001A1443">
            <w:pPr>
              <w:widowControl w:val="0"/>
              <w:jc w:val="both"/>
              <w:rPr>
                <w:lang w:eastAsia="en-US"/>
              </w:rPr>
            </w:pPr>
            <w:r w:rsidRPr="007C5F41">
              <w:rPr>
                <w:lang w:eastAsia="en-US"/>
              </w:rPr>
              <w:t>3160</w:t>
            </w:r>
          </w:p>
          <w:p w:rsidR="001A1443" w:rsidRPr="007C5F41" w:rsidRDefault="001A1443" w:rsidP="001A1443">
            <w:pPr>
              <w:widowControl w:val="0"/>
              <w:jc w:val="both"/>
              <w:rPr>
                <w:lang w:eastAsia="en-US"/>
              </w:rPr>
            </w:pPr>
            <w:r w:rsidRPr="007C5F41">
              <w:rPr>
                <w:lang w:eastAsia="en-US"/>
              </w:rPr>
              <w:t>3180</w:t>
            </w:r>
          </w:p>
          <w:p w:rsidR="001A1443" w:rsidRPr="007C5F41" w:rsidRDefault="001A1443" w:rsidP="001A1443">
            <w:pPr>
              <w:widowControl w:val="0"/>
              <w:jc w:val="both"/>
              <w:rPr>
                <w:lang w:eastAsia="en-US"/>
              </w:rPr>
            </w:pPr>
            <w:r w:rsidRPr="007C5F41">
              <w:rPr>
                <w:lang w:eastAsia="en-US"/>
              </w:rPr>
              <w:t>3170</w:t>
            </w:r>
          </w:p>
        </w:tc>
        <w:tc>
          <w:tcPr>
            <w:tcW w:w="90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val="en-US" w:eastAsia="en-US"/>
              </w:rPr>
            </w:pPr>
            <w:r w:rsidRPr="007C5F41">
              <w:rPr>
                <w:lang w:val="en-US" w:eastAsia="en-US"/>
              </w:rPr>
              <w:t>1030</w:t>
            </w:r>
          </w:p>
          <w:p w:rsidR="001A1443" w:rsidRPr="007C5F41" w:rsidRDefault="001A1443" w:rsidP="001A1443">
            <w:pPr>
              <w:widowControl w:val="0"/>
              <w:jc w:val="both"/>
              <w:rPr>
                <w:lang w:eastAsia="en-US"/>
              </w:rPr>
            </w:pPr>
            <w:r w:rsidRPr="007C5F41">
              <w:rPr>
                <w:lang w:eastAsia="en-US"/>
              </w:rPr>
              <w:t>1030</w:t>
            </w:r>
          </w:p>
          <w:p w:rsidR="001A1443" w:rsidRPr="007C5F41" w:rsidRDefault="001A1443" w:rsidP="001A1443">
            <w:pPr>
              <w:widowControl w:val="0"/>
              <w:jc w:val="both"/>
              <w:rPr>
                <w:lang w:eastAsia="en-US"/>
              </w:rPr>
            </w:pPr>
            <w:r w:rsidRPr="007C5F41">
              <w:rPr>
                <w:lang w:eastAsia="en-US"/>
              </w:rPr>
              <w:t>1030</w:t>
            </w:r>
          </w:p>
          <w:p w:rsidR="001A1443" w:rsidRPr="007C5F41" w:rsidRDefault="001A1443" w:rsidP="001A1443">
            <w:pPr>
              <w:widowControl w:val="0"/>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15. Чек кітапшасы берілді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6</w:t>
            </w:r>
            <w:r w:rsidRPr="007C5F41">
              <w:rPr>
                <w:lang w:eastAsia="en-US"/>
              </w:rPr>
              <w:t>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16. Ағымд</w:t>
            </w:r>
            <w:r w:rsidRPr="007C5F41">
              <w:rPr>
                <w:lang w:val="kk-KZ" w:eastAsia="en-US"/>
              </w:rPr>
              <w:t>ағы</w:t>
            </w:r>
            <w:r w:rsidRPr="007C5F41">
              <w:rPr>
                <w:lang w:eastAsia="en-US"/>
              </w:rPr>
              <w:t xml:space="preserve"> шот</w:t>
            </w:r>
            <w:r w:rsidRPr="007C5F41">
              <w:rPr>
                <w:lang w:val="kk-KZ" w:eastAsia="en-US"/>
              </w:rPr>
              <w:t>тан</w:t>
            </w:r>
            <w:r w:rsidRPr="007C5F41">
              <w:rPr>
                <w:lang w:eastAsia="en-US"/>
              </w:rPr>
              <w:t xml:space="preserve"> қате сома есептен шығарылды</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1280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r w:rsidR="001A1443" w:rsidRPr="007C5F41" w:rsidTr="001A1443">
        <w:tc>
          <w:tcPr>
            <w:tcW w:w="326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17</w:t>
            </w:r>
            <w:r w:rsidRPr="007C5F41">
              <w:rPr>
                <w:lang w:val="kk-KZ" w:eastAsia="en-US"/>
              </w:rPr>
              <w:t xml:space="preserve">. </w:t>
            </w:r>
            <w:r w:rsidRPr="007C5F41">
              <w:rPr>
                <w:lang w:eastAsia="en-US"/>
              </w:rPr>
              <w:t xml:space="preserve">Аккредитив </w:t>
            </w:r>
            <w:r w:rsidRPr="007C5F41">
              <w:rPr>
                <w:lang w:val="kk-KZ" w:eastAsia="en-US"/>
              </w:rPr>
              <w:t>берілді.</w:t>
            </w:r>
          </w:p>
        </w:tc>
        <w:tc>
          <w:tcPr>
            <w:tcW w:w="831"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w:t>
            </w:r>
            <w:r w:rsidRPr="007C5F41">
              <w:rPr>
                <w:lang w:val="kk-KZ" w:eastAsia="en-US"/>
              </w:rPr>
              <w:t>6</w:t>
            </w:r>
            <w:r w:rsidRPr="007C5F41">
              <w:rPr>
                <w:lang w:eastAsia="en-US"/>
              </w:rPr>
              <w:t>0</w:t>
            </w:r>
          </w:p>
        </w:tc>
        <w:tc>
          <w:tcPr>
            <w:tcW w:w="90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1030</w:t>
            </w:r>
          </w:p>
        </w:tc>
      </w:tr>
    </w:tbl>
    <w:p w:rsidR="001A1443" w:rsidRPr="007C5F41" w:rsidRDefault="001A1443" w:rsidP="001A1443">
      <w:pPr>
        <w:widowControl w:val="0"/>
        <w:tabs>
          <w:tab w:val="left" w:pos="8235"/>
        </w:tabs>
        <w:ind w:firstLine="454"/>
        <w:jc w:val="both"/>
      </w:pPr>
      <w:r w:rsidRPr="007C5F41">
        <w:t xml:space="preserve"> </w:t>
      </w:r>
    </w:p>
    <w:p w:rsidR="001A1443" w:rsidRPr="007C5F41" w:rsidRDefault="001A1443" w:rsidP="001A1443">
      <w:pPr>
        <w:widowControl w:val="0"/>
        <w:tabs>
          <w:tab w:val="left" w:pos="8235"/>
        </w:tabs>
        <w:ind w:firstLine="454"/>
        <w:jc w:val="both"/>
        <w:rPr>
          <w:lang w:val="kk-KZ"/>
        </w:rPr>
      </w:pPr>
      <w:r w:rsidRPr="007C5F41">
        <w:t>Банк мекем</w:t>
      </w:r>
      <w:r w:rsidRPr="007C5F41">
        <w:rPr>
          <w:lang w:val="kk-KZ"/>
        </w:rPr>
        <w:t>е</w:t>
      </w:r>
      <w:r w:rsidRPr="007C5F41">
        <w:t>лері есеп</w:t>
      </w:r>
      <w:r w:rsidRPr="007C5F41">
        <w:rPr>
          <w:lang w:val="kk-KZ"/>
        </w:rPr>
        <w:t xml:space="preserve"> айырысу</w:t>
      </w:r>
      <w:r w:rsidRPr="007C5F41">
        <w:t xml:space="preserve"> шоттар</w:t>
      </w:r>
      <w:r w:rsidRPr="007C5F41">
        <w:rPr>
          <w:lang w:val="kk-KZ"/>
        </w:rPr>
        <w:t>ын</w:t>
      </w:r>
      <w:r w:rsidRPr="007C5F41">
        <w:t xml:space="preserve">да </w:t>
      </w:r>
      <w:r w:rsidRPr="007C5F41">
        <w:rPr>
          <w:lang w:val="kk-KZ"/>
        </w:rPr>
        <w:t xml:space="preserve"> өзінің </w:t>
      </w:r>
      <w:r w:rsidRPr="007C5F41">
        <w:t>клиенттер</w:t>
      </w:r>
      <w:r w:rsidRPr="007C5F41">
        <w:rPr>
          <w:lang w:val="kk-KZ"/>
        </w:rPr>
        <w:t>інің</w:t>
      </w:r>
      <w:r w:rsidRPr="007C5F41">
        <w:t xml:space="preserve">  ақшасын сақтай отырып, өздерін </w:t>
      </w:r>
      <w:r w:rsidRPr="007C5F41">
        <w:rPr>
          <w:lang w:val="kk-KZ"/>
        </w:rPr>
        <w:t>олардың алдында қарызгер деп</w:t>
      </w:r>
      <w:r w:rsidRPr="007C5F41">
        <w:t xml:space="preserve"> санайды, сондықтан 1030 шот кредиті бойынша</w:t>
      </w:r>
      <w:r w:rsidRPr="007C5F41">
        <w:rPr>
          <w:lang w:val="kk-KZ"/>
        </w:rPr>
        <w:t xml:space="preserve"> есепке алады,</w:t>
      </w:r>
      <w:r w:rsidRPr="007C5F41">
        <w:t xml:space="preserve">  1030 шот  міндетт</w:t>
      </w:r>
      <w:r w:rsidRPr="007C5F41">
        <w:rPr>
          <w:lang w:val="kk-KZ"/>
        </w:rPr>
        <w:t>е</w:t>
      </w:r>
      <w:r w:rsidRPr="007C5F41">
        <w:t xml:space="preserve">мелер туралы ақпарат береді </w:t>
      </w:r>
      <w:r w:rsidRPr="007C5F41">
        <w:rPr>
          <w:lang w:val="kk-KZ"/>
        </w:rPr>
        <w:t xml:space="preserve">және </w:t>
      </w:r>
      <w:r w:rsidRPr="007C5F41">
        <w:t>сальдосы  кредиті бойынша болуы мүмкін</w:t>
      </w:r>
      <w:r w:rsidRPr="007C5F41">
        <w:rPr>
          <w:lang w:val="kk-KZ"/>
        </w:rPr>
        <w:t>.</w:t>
      </w:r>
    </w:p>
    <w:p w:rsidR="007C5F41" w:rsidRDefault="007C5F41" w:rsidP="001A1443">
      <w:pPr>
        <w:widowControl w:val="0"/>
        <w:ind w:firstLine="454"/>
        <w:jc w:val="both"/>
        <w:rPr>
          <w:b/>
          <w:lang w:val="kk-KZ"/>
        </w:rPr>
      </w:pPr>
    </w:p>
    <w:p w:rsidR="007C5F41" w:rsidRPr="007C5F41" w:rsidRDefault="007C5F41" w:rsidP="000B1374">
      <w:pPr>
        <w:pStyle w:val="25"/>
        <w:numPr>
          <w:ilvl w:val="0"/>
          <w:numId w:val="58"/>
        </w:numPr>
        <w:shd w:val="clear" w:color="auto" w:fill="FFFFFF"/>
        <w:jc w:val="both"/>
        <w:rPr>
          <w:rFonts w:ascii="Times New Roman" w:hAnsi="Times New Roman"/>
          <w:b/>
          <w:bCs/>
          <w:i/>
          <w:sz w:val="24"/>
          <w:szCs w:val="24"/>
          <w:shd w:val="clear" w:color="auto" w:fill="FFFFFF"/>
          <w:lang w:val="kk-KZ"/>
        </w:rPr>
      </w:pPr>
      <w:r w:rsidRPr="007C5F41">
        <w:rPr>
          <w:b/>
          <w:i/>
          <w:noProof/>
          <w:sz w:val="24"/>
          <w:szCs w:val="24"/>
          <w:lang w:val="kk-KZ"/>
        </w:rPr>
        <w:t>Инвестициялар есебі</w:t>
      </w:r>
      <w:r w:rsidRPr="007C5F41">
        <w:rPr>
          <w:rFonts w:ascii="Times New Roman" w:hAnsi="Times New Roman"/>
          <w:b/>
          <w:bCs/>
          <w:i/>
          <w:sz w:val="24"/>
          <w:szCs w:val="24"/>
          <w:shd w:val="clear" w:color="auto" w:fill="FFFFFF"/>
          <w:lang w:val="kk-KZ"/>
        </w:rPr>
        <w:t xml:space="preserve"> </w:t>
      </w:r>
    </w:p>
    <w:p w:rsidR="001A1443" w:rsidRPr="007C5F41" w:rsidRDefault="001A1443" w:rsidP="001A1443">
      <w:pPr>
        <w:pStyle w:val="25"/>
        <w:shd w:val="clear" w:color="auto" w:fill="FFFFFF"/>
        <w:ind w:firstLine="454"/>
        <w:jc w:val="both"/>
        <w:rPr>
          <w:rFonts w:ascii="Times New Roman" w:hAnsi="Times New Roman"/>
          <w:sz w:val="24"/>
          <w:szCs w:val="24"/>
          <w:shd w:val="clear" w:color="auto" w:fill="FFFFFF"/>
          <w:lang w:val="kk-KZ"/>
        </w:rPr>
      </w:pPr>
      <w:r w:rsidRPr="007C5F41">
        <w:rPr>
          <w:rFonts w:ascii="Times New Roman" w:hAnsi="Times New Roman"/>
          <w:bCs/>
          <w:i/>
          <w:sz w:val="24"/>
          <w:szCs w:val="24"/>
          <w:shd w:val="clear" w:color="auto" w:fill="FFFFFF"/>
          <w:lang w:val="kk-KZ"/>
        </w:rPr>
        <w:t>Инвестиция</w:t>
      </w:r>
      <w:r w:rsidRPr="007C5F41">
        <w:rPr>
          <w:rStyle w:val="apple-converted-space"/>
          <w:rFonts w:ascii="Times New Roman" w:hAnsi="Times New Roman"/>
          <w:i/>
          <w:sz w:val="24"/>
          <w:szCs w:val="24"/>
          <w:shd w:val="clear" w:color="auto" w:fill="FFFFFF"/>
          <w:lang w:val="kk-KZ"/>
        </w:rPr>
        <w:t> </w:t>
      </w:r>
      <w:r w:rsidRPr="007C5F41">
        <w:rPr>
          <w:rFonts w:ascii="Times New Roman" w:hAnsi="Times New Roman"/>
          <w:sz w:val="24"/>
          <w:szCs w:val="24"/>
          <w:shd w:val="clear" w:color="auto" w:fill="FFFFFF"/>
          <w:lang w:val="kk-KZ"/>
        </w:rPr>
        <w:t>– табыс алу, меншікті капиталын молайту, елдің материалдық байлығы мен бейматериалдық сипаттағы қоғамдық құндылықтарын еселей түсу үшін шаруашылық жүргізуші субъектілер салатын инвестициялық қаражат.</w:t>
      </w:r>
    </w:p>
    <w:p w:rsidR="001A1443" w:rsidRPr="007C5F41" w:rsidRDefault="001A1443" w:rsidP="001A1443">
      <w:pPr>
        <w:pStyle w:val="a6"/>
        <w:widowControl w:val="0"/>
        <w:shd w:val="clear" w:color="auto" w:fill="FFFFFF"/>
        <w:ind w:left="0" w:firstLine="454"/>
        <w:jc w:val="both"/>
        <w:rPr>
          <w:lang w:val="kk-KZ"/>
        </w:rPr>
      </w:pPr>
      <w:r w:rsidRPr="007C5F41">
        <w:rPr>
          <w:lang w:val="kk-KZ"/>
        </w:rPr>
        <w:t>Қаржылық инвестициялар иелену мерзіміне қарай мынадай категорияларға жіктеледі:</w:t>
      </w:r>
    </w:p>
    <w:p w:rsidR="001A1443" w:rsidRPr="007C5F41" w:rsidRDefault="001A1443" w:rsidP="001A1443">
      <w:pPr>
        <w:widowControl w:val="0"/>
        <w:shd w:val="clear" w:color="auto" w:fill="FFFFFF"/>
        <w:ind w:firstLine="454"/>
        <w:jc w:val="both"/>
        <w:rPr>
          <w:lang w:val="kk-KZ"/>
        </w:rPr>
      </w:pPr>
      <w:r w:rsidRPr="007C5F41">
        <w:rPr>
          <w:lang w:val="kk-KZ"/>
        </w:rPr>
        <w:t>а) қысқа мерзімдік иелену- иелену мерзімі бір жылға дейін;</w:t>
      </w:r>
    </w:p>
    <w:p w:rsidR="001A1443" w:rsidRPr="007C5F41" w:rsidRDefault="001A1443" w:rsidP="001A1443">
      <w:pPr>
        <w:widowControl w:val="0"/>
        <w:shd w:val="clear" w:color="auto" w:fill="FFFFFF"/>
        <w:ind w:firstLine="454"/>
        <w:jc w:val="both"/>
        <w:rPr>
          <w:lang w:val="kk-KZ"/>
        </w:rPr>
      </w:pPr>
      <w:r w:rsidRPr="007C5F41">
        <w:rPr>
          <w:lang w:val="kk-KZ"/>
        </w:rPr>
        <w:t>ә) ұзақ мерзімдік – иелену мерзімі бір жылдан артық;</w:t>
      </w:r>
    </w:p>
    <w:p w:rsidR="001A1443" w:rsidRPr="007C5F41" w:rsidRDefault="001A1443" w:rsidP="001A1443">
      <w:pPr>
        <w:pStyle w:val="a6"/>
        <w:widowControl w:val="0"/>
        <w:shd w:val="clear" w:color="auto" w:fill="FFFFFF"/>
        <w:ind w:left="0" w:firstLine="454"/>
        <w:jc w:val="both"/>
        <w:rPr>
          <w:lang w:val="kk-KZ"/>
        </w:rPr>
      </w:pPr>
      <w:r w:rsidRPr="007C5F41">
        <w:rPr>
          <w:lang w:val="kk-KZ"/>
        </w:rPr>
        <w:t>Инвестор – қор нарығында құнды қағаздарды сатып алушылар болып табылады. Ұлттық инвестор дегеніміз- Қазақстан Республикасында инвестицияны жүзеге асыратын Қазақстан Республикасының Заңды тұлғасы. Инвестиция дегеніміз – табыс табу және капиталды ұлғайту мақсатымен өндірістік және өзге де қызметтерге қаржы жұмсау болып табылады , яғни қаржы үнемі жұмыс істеуге басқаша айтқанда, қандай да бір табыс түсетін жұмысқа немесе іске жұмсалынуы тиіс. Инвестор өз алдына дербес екі топқа бөлінеді: - жеке инвесторлар (жеке адамдар). - инстиуттандырылған инвесторлар (банктер , инвестициялық қорлар , зейнетақы қорлары , тағы басқалары). Инвестициялық саясат дегеніміз – халық шаруашылығының әр түрлі салаларында пайда табу мақсатымен ұзақ мерзімді капитал жұмсау саясаты.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Қысқа мерзімді қаржылық инвестициялар бухгалтерлік баланста: не ағымдағы құнымен, не сатып алу құнымен немесе ағымдағы құнының ең төменгі бағасымен есептелінеді.</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Егер де қысқа мерзімді қаржылық инвестиция ағымдағы (нарықтық) құнымен есептелінсе, онда тұрақты түрде кезеңдік өзгерістерін ескеріп отыруға тура келеді, мысалға, қор биржасындағы инвестицияның котировкасы сияқты.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Қысқа мерзімді қаржылық инвестиция өссе, онда ол кіріс болып танылады, ал керісінше өзгерсе, онда ол шығыс болып танылады.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Егер де қысқа мерзімді қаржылық инвестиция ағымдағы немесе сатып алу құнының ең төменгі бағасымен алынса, онда оның баланстық құнын келесі негізде анықтайды: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жалпы портфельдік жиынтығымен;</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xml:space="preserve">- инвестицияның түрі бойынша портфельдік жиынтығымен; </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 xml:space="preserve">- жеке инвестициялары, яғни әрбір инвестициясы бойынша. </w:t>
      </w:r>
    </w:p>
    <w:p w:rsidR="001A1443" w:rsidRPr="007C5F41" w:rsidRDefault="001A1443" w:rsidP="001A1443">
      <w:pPr>
        <w:widowControl w:val="0"/>
        <w:ind w:firstLine="454"/>
        <w:jc w:val="both"/>
        <w:rPr>
          <w:lang w:val="kk-KZ"/>
        </w:rPr>
      </w:pPr>
      <w:r w:rsidRPr="007C5F41">
        <w:rPr>
          <w:lang w:val="kk-KZ"/>
        </w:rPr>
        <w:t>Қаржылық инвестиция бухгалтерлік есепте ағымдағы және сатып алу құндардың ең төмен бағасынан алынады, онда оның балансының құны анықталады.</w:t>
      </w:r>
    </w:p>
    <w:p w:rsidR="001A1443" w:rsidRPr="007C5F41" w:rsidRDefault="001A1443" w:rsidP="001A1443">
      <w:pPr>
        <w:widowControl w:val="0"/>
        <w:shd w:val="clear" w:color="auto" w:fill="FFFFFF"/>
        <w:autoSpaceDE w:val="0"/>
        <w:autoSpaceDN w:val="0"/>
        <w:adjustRightInd w:val="0"/>
        <w:ind w:firstLine="454"/>
        <w:jc w:val="both"/>
        <w:rPr>
          <w:noProof/>
          <w:color w:val="000000"/>
          <w:lang w:val="kk-KZ"/>
        </w:rPr>
      </w:pPr>
      <w:r w:rsidRPr="007C5F41">
        <w:rPr>
          <w:noProof/>
          <w:color w:val="000000"/>
          <w:lang w:val="kk-KZ"/>
        </w:rPr>
        <w:t>Қаржылық инвестициялардың есебі  ҚЕХС сәйкес №32 «Қаржылық құралдар: тану және ақпарат беру», №39 «Қаржылық құралдар: мойындауы және бағалануы» стандарттарда қарастырылады.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Қаржылық инвестициялардың есебі 1100 «Қысқа мерзімді қаржылық инвестициялары» және 2000 «Ұзақ мерзімді қаржылық инвестициялары» бөлімшесінің шоттарында жүргізіледі.</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1110-1150 шоттары активті, күрделі, негізгі болып табылады. Осы шоттардың дебетіне қаржылық салымдардың айдың басы мен аяғындағы қалдықтары, инвестициялардың ұлғаю операциялары; кредит бойынша қаржылық инвестициялардың кему операциялары жазылады.</w:t>
      </w:r>
    </w:p>
    <w:p w:rsidR="001A1443" w:rsidRPr="007C5F41" w:rsidRDefault="001A1443" w:rsidP="001A1443">
      <w:pPr>
        <w:widowControl w:val="0"/>
        <w:shd w:val="clear" w:color="auto" w:fill="FFFFFF"/>
        <w:tabs>
          <w:tab w:val="left" w:pos="223"/>
        </w:tabs>
        <w:ind w:firstLine="454"/>
        <w:jc w:val="both"/>
        <w:rPr>
          <w:noProof/>
          <w:color w:val="000000"/>
          <w:lang w:val="kk-KZ"/>
        </w:rPr>
      </w:pPr>
      <w:r w:rsidRPr="007C5F41">
        <w:rPr>
          <w:noProof/>
          <w:color w:val="000000"/>
          <w:lang w:val="kk-KZ"/>
        </w:rPr>
        <w:t>Қаржылық инвестициялардың шоттары бойынша талдамалы есеп инвестициялардың түрлері және осы инвестициялар салынған объектілер бойынша жүреді.</w:t>
      </w:r>
    </w:p>
    <w:p w:rsidR="001A1443" w:rsidRPr="007C5F41" w:rsidRDefault="001A1443" w:rsidP="001A1443">
      <w:pPr>
        <w:widowControl w:val="0"/>
        <w:ind w:firstLine="454"/>
        <w:jc w:val="both"/>
        <w:rPr>
          <w:i/>
          <w:lang w:val="kk-KZ"/>
        </w:rPr>
      </w:pPr>
      <w:r w:rsidRPr="007C5F41">
        <w:rPr>
          <w:noProof/>
          <w:color w:val="000000"/>
          <w:lang w:val="kk-KZ"/>
        </w:rPr>
        <w:t>Облигация дегеніміз - иесіне өз құнынан пайыз түрінде тұрақты табыс беретін бағалы қағаздардың бір түрі. Облигация ұстаушылар эмитенттің (акционерлік қоғам, мемлекеттік муниципалды органдар және басқалары) облигацияны шығарушының кредиторы болып табылады. Облигация - жалған капиталдың бір түрі. Облигацияның акциядан айырмашылығы: оның ұстаушысы акционерлік қоғамның мүшесі бола алмайды және оның дауыс беруге құқығы жоқ. 2040 «Өзге ұзақ мерзімді қаржылық активтер» шотында мемлекеттік және жергілікті займдардың пайыздық облигацияларына салынған қаржылық инвестициялардың нақты бары мен қозғалысы және осындай құнды қағаздар сатып алу құнымен есептелінеді.</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1110 «Қысқа мерзімді берілген қарыздар» шотында: депозиттік сертификаттар, депозиттер, бондар, қазыналық вексельдер, қазыналық ноталар, қысқа және ұзақ мерзімге берілген займдар, шартты бағалы қағаздар есепке алынады.</w:t>
      </w:r>
    </w:p>
    <w:p w:rsidR="001A1443" w:rsidRPr="007C5F41" w:rsidRDefault="001A1443" w:rsidP="001A1443">
      <w:pPr>
        <w:widowControl w:val="0"/>
        <w:ind w:firstLine="454"/>
        <w:jc w:val="both"/>
        <w:rPr>
          <w:i/>
          <w:lang w:val="kk-KZ"/>
        </w:rPr>
      </w:pPr>
      <w:r w:rsidRPr="007C5F41">
        <w:rPr>
          <w:noProof/>
          <w:color w:val="000000"/>
          <w:lang w:val="kk-KZ"/>
        </w:rPr>
        <w:t>Депозитті сертификат - салушының депозитті алуға құқығын куәландыратын ақша қаражаттарын депозиттен өткізгені туралы қаржы мекемесі беретін куәлік.</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Д</w:t>
      </w:r>
      <w:r w:rsidRPr="007C5F41">
        <w:rPr>
          <w:noProof/>
          <w:color w:val="000000"/>
        </w:rPr>
        <w:t>епозитті сертификат бойынша шаруашылық операциялар</w:t>
      </w:r>
    </w:p>
    <w:tbl>
      <w:tblPr>
        <w:tblW w:w="0" w:type="auto"/>
        <w:tblCellMar>
          <w:left w:w="40" w:type="dxa"/>
          <w:right w:w="40" w:type="dxa"/>
        </w:tblCellMar>
        <w:tblLook w:val="04A0"/>
      </w:tblPr>
      <w:tblGrid>
        <w:gridCol w:w="309"/>
        <w:gridCol w:w="7115"/>
        <w:gridCol w:w="909"/>
        <w:gridCol w:w="1102"/>
      </w:tblGrid>
      <w:tr w:rsidR="001A1443" w:rsidRPr="007C5F41" w:rsidTr="001A1443">
        <w:trPr>
          <w:trHeight w:val="685"/>
        </w:trPr>
        <w:tc>
          <w:tcPr>
            <w:tcW w:w="0" w:type="auto"/>
            <w:vMerge w:val="restart"/>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w:t>
            </w:r>
          </w:p>
        </w:tc>
        <w:tc>
          <w:tcPr>
            <w:tcW w:w="0" w:type="auto"/>
            <w:vMerge w:val="restart"/>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Шаруашылық</w:t>
            </w:r>
            <w:r w:rsidRPr="007C5F41">
              <w:rPr>
                <w:noProof/>
                <w:color w:val="000000"/>
                <w:lang w:val="kk-KZ" w:eastAsia="en-US"/>
              </w:rPr>
              <w:t xml:space="preserve"> </w:t>
            </w:r>
            <w:r w:rsidRPr="007C5F41">
              <w:rPr>
                <w:noProof/>
                <w:color w:val="000000"/>
                <w:lang w:eastAsia="en-US"/>
              </w:rPr>
              <w:t>операцияның</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мазмұны</w:t>
            </w:r>
          </w:p>
        </w:tc>
        <w:tc>
          <w:tcPr>
            <w:tcW w:w="0" w:type="auto"/>
            <w:gridSpan w:val="2"/>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Шоттар</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корресподенциясы</w:t>
            </w:r>
          </w:p>
        </w:tc>
      </w:tr>
      <w:tr w:rsidR="001A1443" w:rsidRPr="007C5F41" w:rsidTr="001A1443">
        <w:trPr>
          <w:trHeight w:val="372"/>
        </w:trPr>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дебет</w:t>
            </w:r>
          </w:p>
        </w:tc>
        <w:tc>
          <w:tcPr>
            <w:tcW w:w="0" w:type="auto"/>
            <w:tcBorders>
              <w:top w:val="single" w:sz="6" w:space="0" w:color="auto"/>
              <w:left w:val="single" w:sz="6" w:space="0" w:color="auto"/>
              <w:bottom w:val="nil"/>
              <w:right w:val="single" w:sz="6" w:space="0" w:color="auto"/>
            </w:tcBorders>
            <w:shd w:val="clear" w:color="auto" w:fill="FFFFFF"/>
            <w:vAlign w:val="center"/>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кредит</w:t>
            </w:r>
          </w:p>
        </w:tc>
      </w:tr>
      <w:tr w:rsidR="001A1443" w:rsidRPr="007C5F41" w:rsidTr="001A1443">
        <w:trPr>
          <w:trHeight w:val="1243"/>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405479" w:rsidP="001A1443">
            <w:pPr>
              <w:widowControl w:val="0"/>
              <w:shd w:val="clear" w:color="auto" w:fill="FFFFFF"/>
              <w:jc w:val="both"/>
              <w:rPr>
                <w:noProof/>
                <w:color w:val="000000"/>
                <w:lang w:eastAsia="en-US"/>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noProof/>
                <w:color w:val="000000"/>
                <w:lang w:eastAsia="en-US"/>
              </w:rPr>
              <w:t xml:space="preserve">әсіпорын банктен депозиттік сертификатын алады: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банктегі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банк салымшыларында немесе олардың</w:t>
            </w:r>
            <w:r w:rsidRPr="007C5F41">
              <w:rPr>
                <w:noProof/>
                <w:color w:val="000000"/>
                <w:lang w:val="kk-KZ" w:eastAsia="en-US"/>
              </w:rPr>
              <w:t xml:space="preserve"> </w:t>
            </w:r>
            <w:r w:rsidRPr="007C5F41">
              <w:rPr>
                <w:noProof/>
                <w:color w:val="000000"/>
                <w:lang w:eastAsia="en-US"/>
              </w:rPr>
              <w:t xml:space="preserve">қабылдаушыларында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r>
      <w:tr w:rsidR="001A1443" w:rsidRPr="007C5F41" w:rsidTr="001A1443">
        <w:trPr>
          <w:trHeight w:val="389"/>
        </w:trPr>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vAlign w:val="bottom"/>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Барлығы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r>
      <w:tr w:rsidR="001A1443" w:rsidRPr="007C5F41" w:rsidTr="001A1443">
        <w:trPr>
          <w:trHeight w:val="1278"/>
        </w:trPr>
        <w:tc>
          <w:tcPr>
            <w:tcW w:w="0" w:type="auto"/>
            <w:vMerge w:val="restart"/>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Депозиттік сертификаттарды өтеу үшін:</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тікелей банктегі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салымшыларында немесе олардың </w:t>
            </w:r>
          </w:p>
          <w:p w:rsidR="001A1443" w:rsidRPr="007C5F41" w:rsidRDefault="001A1443" w:rsidP="001A1443">
            <w:pPr>
              <w:widowControl w:val="0"/>
              <w:shd w:val="clear" w:color="auto" w:fill="FFFFFF"/>
              <w:tabs>
                <w:tab w:val="left" w:pos="4275"/>
              </w:tabs>
              <w:jc w:val="both"/>
              <w:rPr>
                <w:noProof/>
                <w:color w:val="000000"/>
                <w:lang w:eastAsia="en-US"/>
              </w:rPr>
            </w:pPr>
            <w:r w:rsidRPr="007C5F41">
              <w:rPr>
                <w:noProof/>
                <w:color w:val="000000"/>
                <w:lang w:eastAsia="en-US"/>
              </w:rPr>
              <w:t xml:space="preserve">қабылдаушыларында </w:t>
            </w:r>
            <w:r w:rsidRPr="007C5F41">
              <w:rPr>
                <w:noProof/>
                <w:color w:val="000000"/>
                <w:lang w:eastAsia="en-US"/>
              </w:rPr>
              <w:tab/>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tc>
      </w:tr>
      <w:tr w:rsidR="001A1443" w:rsidRPr="007C5F41" w:rsidTr="001A1443">
        <w:trPr>
          <w:trHeight w:val="272"/>
        </w:trPr>
        <w:tc>
          <w:tcPr>
            <w:tcW w:w="0" w:type="auto"/>
            <w:vMerge/>
            <w:tcBorders>
              <w:top w:val="single" w:sz="6" w:space="0" w:color="auto"/>
              <w:left w:val="single" w:sz="6" w:space="0" w:color="auto"/>
              <w:bottom w:val="nil"/>
              <w:right w:val="single" w:sz="6" w:space="0" w:color="auto"/>
            </w:tcBorders>
            <w:vAlign w:val="center"/>
            <w:hideMark/>
          </w:tcPr>
          <w:p w:rsidR="001A1443" w:rsidRPr="007C5F41" w:rsidRDefault="001A1443" w:rsidP="001A1443">
            <w:pPr>
              <w:widowControl w:val="0"/>
              <w:rPr>
                <w:noProof/>
                <w:color w:val="000000"/>
                <w:lang w:eastAsia="en-US"/>
              </w:rPr>
            </w:pP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Барлығы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lang w:eastAsia="en-US"/>
              </w:rPr>
            </w:pPr>
          </w:p>
        </w:tc>
      </w:tr>
      <w:tr w:rsidR="001A1443" w:rsidRPr="007C5F41" w:rsidTr="001A1443">
        <w:trPr>
          <w:trHeight w:val="299"/>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3.</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val="kk-KZ" w:eastAsia="en-US"/>
              </w:rPr>
            </w:pPr>
            <w:r w:rsidRPr="007C5F41">
              <w:rPr>
                <w:noProof/>
                <w:color w:val="000000"/>
                <w:lang w:eastAsia="en-US"/>
              </w:rPr>
              <w:t xml:space="preserve">Депозиттік сертификаттары бойынша есептелген пайыздар </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1270</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6120</w:t>
            </w:r>
          </w:p>
        </w:tc>
      </w:tr>
      <w:tr w:rsidR="001A1443" w:rsidRPr="007C5F41" w:rsidTr="001A1443">
        <w:trPr>
          <w:trHeight w:val="692"/>
        </w:trPr>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4.</w:t>
            </w:r>
          </w:p>
        </w:tc>
        <w:tc>
          <w:tcPr>
            <w:tcW w:w="0" w:type="auto"/>
            <w:tcBorders>
              <w:top w:val="single" w:sz="6" w:space="0" w:color="auto"/>
              <w:left w:val="single" w:sz="6" w:space="0" w:color="auto"/>
              <w:bottom w:val="nil"/>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Депозиттік сертификаттар бойынша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пайыздары алынды </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nil"/>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1270</w:t>
            </w:r>
          </w:p>
        </w:tc>
      </w:tr>
      <w:tr w:rsidR="001A1443" w:rsidRPr="007C5F41" w:rsidTr="001A1443">
        <w:trPr>
          <w:trHeight w:val="1269"/>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1A1443" w:rsidRPr="007C5F41" w:rsidRDefault="00405479" w:rsidP="001A1443">
            <w:pPr>
              <w:widowControl w:val="0"/>
              <w:shd w:val="clear" w:color="auto" w:fill="FFFFFF"/>
              <w:jc w:val="both"/>
              <w:rPr>
                <w:noProof/>
                <w:color w:val="000000"/>
                <w:lang w:eastAsia="en-US"/>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noProof/>
                <w:color w:val="000000"/>
                <w:lang w:eastAsia="en-US"/>
              </w:rPr>
              <w:t xml:space="preserve">әсіпорынның депозиттік сертификаты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сатылды: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баланстық құнына </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 сату құнына </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7410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2180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1110</w:t>
            </w:r>
          </w:p>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6210</w:t>
            </w:r>
          </w:p>
        </w:tc>
      </w:tr>
      <w:tr w:rsidR="001A1443" w:rsidRPr="007C5F41" w:rsidTr="001A1443">
        <w:trPr>
          <w:trHeight w:val="348"/>
        </w:trPr>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6.</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 xml:space="preserve">Депозиттік сертификат үшін алынған сома </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10</w:t>
            </w:r>
            <w:r w:rsidRPr="007C5F41">
              <w:rPr>
                <w:noProof/>
                <w:color w:val="000000"/>
                <w:lang w:val="kk-KZ" w:eastAsia="en-US"/>
              </w:rPr>
              <w:t>3</w:t>
            </w:r>
            <w:r w:rsidRPr="007C5F41">
              <w:rPr>
                <w:noProof/>
                <w:color w:val="000000"/>
                <w:lang w:eastAsia="en-US"/>
              </w:rPr>
              <w:t>0</w:t>
            </w:r>
          </w:p>
        </w:tc>
        <w:tc>
          <w:tcPr>
            <w:tcW w:w="0" w:type="auto"/>
            <w:tcBorders>
              <w:top w:val="single" w:sz="6" w:space="0" w:color="auto"/>
              <w:left w:val="single" w:sz="6" w:space="0" w:color="auto"/>
              <w:bottom w:val="single" w:sz="4" w:space="0" w:color="auto"/>
              <w:right w:val="single" w:sz="6" w:space="0" w:color="auto"/>
            </w:tcBorders>
            <w:shd w:val="clear" w:color="auto" w:fill="FFFFFF"/>
            <w:hideMark/>
          </w:tcPr>
          <w:p w:rsidR="001A1443" w:rsidRPr="007C5F41" w:rsidRDefault="001A1443" w:rsidP="001A1443">
            <w:pPr>
              <w:widowControl w:val="0"/>
              <w:shd w:val="clear" w:color="auto" w:fill="FFFFFF"/>
              <w:jc w:val="both"/>
              <w:rPr>
                <w:noProof/>
                <w:color w:val="000000"/>
                <w:lang w:eastAsia="en-US"/>
              </w:rPr>
            </w:pPr>
            <w:r w:rsidRPr="007C5F41">
              <w:rPr>
                <w:noProof/>
                <w:color w:val="000000"/>
                <w:lang w:eastAsia="en-US"/>
              </w:rPr>
              <w:t>2180</w:t>
            </w:r>
          </w:p>
        </w:tc>
      </w:tr>
    </w:tbl>
    <w:p w:rsidR="001A1443" w:rsidRPr="007C5F41" w:rsidRDefault="001A1443" w:rsidP="001A1443">
      <w:pPr>
        <w:widowControl w:val="0"/>
        <w:shd w:val="clear" w:color="auto" w:fill="FFFFFF"/>
        <w:ind w:firstLine="454"/>
        <w:jc w:val="both"/>
        <w:rPr>
          <w:noProof/>
          <w:color w:val="000000"/>
          <w:lang w:val="kk-KZ"/>
        </w:rPr>
      </w:pP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Тәуелді серіктестік инвесторлардың едәуір ықпал етуінде болады және ол еншілес шаруашылық серіктестігі де, бірлесіп бақыланатын заңды тұлғасы да бола алмайды. Субъектің қызметіне инвестор едәуір ықпал етеді, оның тек 20%-тен астам ғана дауыс беруші акциясы болса да. Тәуелді серіктестіктер өз инвестициясын жүзеге асыру үшін мына екі әдістің бірін пайдаланады:</w:t>
      </w:r>
    </w:p>
    <w:p w:rsidR="001A1443" w:rsidRPr="007C5F41" w:rsidRDefault="001A1443" w:rsidP="000B1374">
      <w:pPr>
        <w:widowControl w:val="0"/>
        <w:numPr>
          <w:ilvl w:val="0"/>
          <w:numId w:val="9"/>
        </w:numPr>
        <w:shd w:val="clear" w:color="auto" w:fill="FFFFFF"/>
        <w:tabs>
          <w:tab w:val="left" w:pos="782"/>
        </w:tabs>
        <w:autoSpaceDE w:val="0"/>
        <w:autoSpaceDN w:val="0"/>
        <w:adjustRightInd w:val="0"/>
        <w:ind w:hanging="360"/>
        <w:jc w:val="both"/>
        <w:rPr>
          <w:noProof/>
          <w:color w:val="000000"/>
        </w:rPr>
      </w:pPr>
      <w:r w:rsidRPr="007C5F41">
        <w:rPr>
          <w:noProof/>
          <w:color w:val="000000"/>
        </w:rPr>
        <w:t>үлестік қатысу әдісі;</w:t>
      </w:r>
    </w:p>
    <w:p w:rsidR="001A1443" w:rsidRPr="007C5F41" w:rsidRDefault="001A1443" w:rsidP="000B1374">
      <w:pPr>
        <w:widowControl w:val="0"/>
        <w:numPr>
          <w:ilvl w:val="0"/>
          <w:numId w:val="9"/>
        </w:numPr>
        <w:shd w:val="clear" w:color="auto" w:fill="FFFFFF"/>
        <w:tabs>
          <w:tab w:val="left" w:pos="782"/>
        </w:tabs>
        <w:autoSpaceDE w:val="0"/>
        <w:autoSpaceDN w:val="0"/>
        <w:adjustRightInd w:val="0"/>
        <w:ind w:hanging="360"/>
        <w:jc w:val="both"/>
        <w:rPr>
          <w:noProof/>
          <w:color w:val="000000"/>
        </w:rPr>
      </w:pPr>
      <w:r w:rsidRPr="007C5F41">
        <w:rPr>
          <w:noProof/>
          <w:color w:val="000000"/>
        </w:rPr>
        <w:t>құндық әдіс (немесе кұн әдісі).</w:t>
      </w:r>
    </w:p>
    <w:p w:rsidR="001A1443" w:rsidRPr="007C5F41" w:rsidRDefault="001A1443" w:rsidP="001A1443">
      <w:pPr>
        <w:widowControl w:val="0"/>
        <w:ind w:firstLine="454"/>
        <w:jc w:val="both"/>
        <w:rPr>
          <w:i/>
          <w:lang w:val="kk-KZ"/>
        </w:rPr>
      </w:pPr>
      <w:r w:rsidRPr="007C5F41">
        <w:rPr>
          <w:noProof/>
          <w:color w:val="000000"/>
        </w:rPr>
        <w:t xml:space="preserve">Үлестік </w:t>
      </w:r>
      <w:r w:rsidRPr="007C5F41">
        <w:rPr>
          <w:noProof/>
          <w:color w:val="000000"/>
          <w:lang w:val="kk-KZ"/>
        </w:rPr>
        <w:t>қ</w:t>
      </w:r>
      <w:r w:rsidRPr="007C5F41">
        <w:rPr>
          <w:noProof/>
          <w:color w:val="000000"/>
        </w:rPr>
        <w:t>атысу әдісі — инвестицияларды иеленген мезетте сатып алу құнымен көрсетіп, кейінірек тәуелді шаруашылық серіктестіктерінің таза активтеріндегі өзгерістерде инвестордың үлесі мойындалуына байланысты олардың құнының өсуін немесе кемуін есепке алу әдісі. Тәуелді шаруашылық серіктестігінің таза кірісінде немесе шығысында инвестор үлесінің өзгеруі қаржылық-шаруашылық қызмет туралы есептегі табысқа немесе шығынға жатқызылады</w:t>
      </w:r>
    </w:p>
    <w:p w:rsidR="001A1443" w:rsidRPr="007C5F41" w:rsidRDefault="001A1443" w:rsidP="001A1443">
      <w:pPr>
        <w:widowControl w:val="0"/>
        <w:shd w:val="clear" w:color="auto" w:fill="FFFFFF"/>
        <w:ind w:firstLine="454"/>
        <w:jc w:val="both"/>
        <w:rPr>
          <w:noProof/>
          <w:color w:val="000000"/>
          <w:lang w:val="kk-KZ"/>
        </w:rPr>
      </w:pPr>
      <w:r w:rsidRPr="007C5F41">
        <w:rPr>
          <w:noProof/>
          <w:color w:val="000000"/>
          <w:lang w:val="kk-KZ"/>
        </w:rPr>
        <w:t>Құн әдісі — инвестицияны алу кезінде сатып алу құны бойынша көрсетілетін есептік әдіс. Инвестордың қаржылық-шаруашылық қызметінің нәтижелері туралы есепте инвестиция табысы тәуелді шаруашылық серіктестігінің жинақталған жалпы таза табысының сомасынан тиісті дивидендтердің мөлшері алынғаннан кейін барып мойындалады.</w:t>
      </w:r>
    </w:p>
    <w:p w:rsidR="0088184E" w:rsidRDefault="0088184E" w:rsidP="001A1443">
      <w:pPr>
        <w:pStyle w:val="15"/>
        <w:shd w:val="clear" w:color="auto" w:fill="FFFFFF"/>
        <w:ind w:firstLine="454"/>
        <w:jc w:val="both"/>
        <w:rPr>
          <w:rFonts w:ascii="Times New Roman" w:hAnsi="Times New Roman"/>
          <w:b/>
          <w:noProof/>
          <w:sz w:val="24"/>
          <w:szCs w:val="24"/>
          <w:lang w:val="kk-KZ"/>
        </w:rPr>
      </w:pPr>
    </w:p>
    <w:p w:rsidR="001A1443" w:rsidRPr="0080723A" w:rsidRDefault="0088184E" w:rsidP="001A1443">
      <w:pPr>
        <w:pStyle w:val="15"/>
        <w:shd w:val="clear" w:color="auto" w:fill="FFFFFF"/>
        <w:ind w:firstLine="454"/>
        <w:jc w:val="both"/>
        <w:rPr>
          <w:rFonts w:ascii="Times New Roman" w:hAnsi="Times New Roman"/>
          <w:b/>
          <w:i/>
          <w:noProof/>
          <w:sz w:val="24"/>
          <w:szCs w:val="24"/>
          <w:lang w:val="kk-KZ"/>
        </w:rPr>
      </w:pPr>
      <w:r w:rsidRPr="0088184E">
        <w:rPr>
          <w:rFonts w:ascii="Times New Roman" w:hAnsi="Times New Roman"/>
          <w:b/>
          <w:i/>
          <w:noProof/>
          <w:sz w:val="24"/>
          <w:szCs w:val="24"/>
          <w:lang w:val="kk-KZ"/>
        </w:rPr>
        <w:t>4</w:t>
      </w:r>
      <w:r w:rsidR="001A1443" w:rsidRPr="0088184E">
        <w:rPr>
          <w:rFonts w:ascii="Times New Roman" w:hAnsi="Times New Roman"/>
          <w:b/>
          <w:i/>
          <w:noProof/>
          <w:sz w:val="24"/>
          <w:szCs w:val="24"/>
          <w:lang w:val="kk-KZ"/>
        </w:rPr>
        <w:t>.</w:t>
      </w:r>
      <w:r w:rsidR="001A1443" w:rsidRPr="0080723A">
        <w:rPr>
          <w:rFonts w:ascii="Times New Roman" w:hAnsi="Times New Roman"/>
          <w:b/>
          <w:i/>
          <w:noProof/>
          <w:sz w:val="24"/>
          <w:szCs w:val="24"/>
          <w:lang w:val="kk-KZ"/>
        </w:rPr>
        <w:t>Сатып алушылар және тапсырыс берушілермен есеп айырысудың есебі.</w:t>
      </w:r>
    </w:p>
    <w:p w:rsidR="001A1443" w:rsidRPr="007C5F41" w:rsidRDefault="001A1443" w:rsidP="001A1443">
      <w:pPr>
        <w:widowControl w:val="0"/>
        <w:tabs>
          <w:tab w:val="left" w:pos="8235"/>
        </w:tabs>
        <w:ind w:firstLine="454"/>
        <w:jc w:val="both"/>
        <w:rPr>
          <w:lang w:val="kk-KZ"/>
        </w:rPr>
      </w:pPr>
      <w:r w:rsidRPr="007C5F41">
        <w:rPr>
          <w:lang w:val="kk-KZ"/>
        </w:rPr>
        <w:t xml:space="preserve">Дебиторлық қарыз деп жеке азаматтардың, ұйымдардың және басқа да  дебиторлардың берілген  </w:t>
      </w:r>
      <w:r w:rsidR="00405479" w:rsidRPr="007C5F41">
        <w:rPr>
          <w:noProof/>
          <w:color w:val="000000"/>
          <w:lang w:val="kk-KZ"/>
        </w:rPr>
        <w:t xml:space="preserve">мейрамхана мен қонақ үй бизнесіндегі </w:t>
      </w:r>
      <w:r w:rsidRPr="007C5F41">
        <w:rPr>
          <w:lang w:val="kk-KZ"/>
        </w:rPr>
        <w:t>кәсіпорын алдындағы  ақшалай түрдегі міндеттемелерін айтады. Дебиторлық қарыз шаруашылық операцияларды  жасау, тауарларды, өнімді, жұмысты, қызметті сатып алу нәтижесінде пайда болды.</w:t>
      </w:r>
    </w:p>
    <w:p w:rsidR="001A1443" w:rsidRPr="007C5F41" w:rsidRDefault="001A1443" w:rsidP="001A1443">
      <w:pPr>
        <w:widowControl w:val="0"/>
        <w:tabs>
          <w:tab w:val="left" w:pos="5760"/>
        </w:tabs>
        <w:ind w:firstLine="454"/>
        <w:jc w:val="both"/>
        <w:rPr>
          <w:lang w:val="kk-KZ"/>
        </w:rPr>
      </w:pPr>
      <w:r w:rsidRPr="007C5F41">
        <w:rPr>
          <w:lang w:val="kk-KZ"/>
        </w:rPr>
        <w:t xml:space="preserve">Дебиторлық қарыз шоттарды төлеу мерзіміне байланысты ағымдағы және ұзақ мерзімді болып бөлінеді. </w:t>
      </w:r>
    </w:p>
    <w:p w:rsidR="001A1443" w:rsidRPr="007C5F41" w:rsidRDefault="001A1443" w:rsidP="001A1443">
      <w:pPr>
        <w:widowControl w:val="0"/>
        <w:tabs>
          <w:tab w:val="left" w:pos="5760"/>
        </w:tabs>
        <w:ind w:firstLine="454"/>
        <w:jc w:val="both"/>
        <w:rPr>
          <w:lang w:val="kk-KZ"/>
        </w:rPr>
      </w:pPr>
      <w:r w:rsidRPr="007C5F41">
        <w:rPr>
          <w:lang w:val="kk-KZ"/>
        </w:rPr>
        <w:t xml:space="preserve">Сатып алушымен мен тапсырыс берушілермен есеп айырысу үшін  1210 «Сатып алушы мен тапсырыс берушілердің қысқа мерзімді дебиторлық қарызы» шоты арналған. Ол шот-фактурамен бекітіледі. Әдетте өтеу мерзімі 30-дан  60 күнге дейін созылады. Сатып алушыларға есептесу құжаттарында  көрсетілген сомаға 1210 шот дебеттелінеді, 6 «Кірістер» бөлімінің шоттары кредиттеленеді. 1210 «Сатып алушы мен тапсырыс берушілердің қысқа мерзімді дебиторлық қарызы» шоты ақша есебі бойынша шоттармен  1010, 1030, 1050 және т. б. корреспонденцияда  сатып алушылар мен тапсырыс берушілердің қарыздарын өтеу кезінде кредиттелінеді: </w:t>
      </w:r>
    </w:p>
    <w:p w:rsidR="001A1443" w:rsidRPr="007C5F41" w:rsidRDefault="001A1443" w:rsidP="001A1443">
      <w:pPr>
        <w:widowControl w:val="0"/>
        <w:tabs>
          <w:tab w:val="left" w:pos="5760"/>
        </w:tabs>
        <w:ind w:firstLine="454"/>
        <w:jc w:val="both"/>
        <w:rPr>
          <w:lang w:val="kk-KZ"/>
        </w:rPr>
      </w:pPr>
      <w:r w:rsidRPr="007C5F41">
        <w:rPr>
          <w:lang w:val="kk-KZ"/>
        </w:rPr>
        <w:t>1212 «Алынған вексельдер»  шоты белгілі бір уақыт ішінде анықталған соманы төлеу бойынша  жазбаша міндеттеме түріндегі алынған  вексельдердің есебі үшін арналған. Вексельге қол қоятын  тұлға – вексель беруші, ал төлемдерді қабылдаушы – ремитент. Вексельдерді 2-ге бөледі: пайыздық және пайызсыз. Пайыздық – пайыздық төлемдерді  калькуляциялау кезінде  номиналды құнға  қолданатын пайыздық ставка, ал  пайыссыз вексельде – пайыздық ставка көрсетілмейді, бірақ ол алғашқы  қарыздардың сомасынан жоғары болатын номиналды құн арқылы қарастырады.</w:t>
      </w:r>
    </w:p>
    <w:p w:rsidR="001A1443" w:rsidRPr="007C5F41" w:rsidRDefault="001A1443" w:rsidP="001A1443">
      <w:pPr>
        <w:widowControl w:val="0"/>
        <w:tabs>
          <w:tab w:val="left" w:pos="8235"/>
        </w:tabs>
        <w:ind w:firstLine="454"/>
        <w:jc w:val="both"/>
        <w:rPr>
          <w:lang w:val="kk-KZ"/>
        </w:rPr>
      </w:pPr>
      <w:r w:rsidRPr="007C5F41">
        <w:rPr>
          <w:lang w:val="kk-KZ"/>
        </w:rPr>
        <w:t>Пайыздық вексельдер бойынша жай және күрделі пайыздар есептелуі мүмкін.</w:t>
      </w:r>
    </w:p>
    <w:p w:rsidR="001A1443" w:rsidRPr="007C5F41" w:rsidRDefault="001A1443" w:rsidP="001A1443">
      <w:pPr>
        <w:widowControl w:val="0"/>
        <w:tabs>
          <w:tab w:val="left" w:pos="8235"/>
        </w:tabs>
        <w:ind w:firstLine="454"/>
        <w:jc w:val="both"/>
        <w:rPr>
          <w:lang w:val="kk-KZ"/>
        </w:rPr>
      </w:pPr>
      <w:r w:rsidRPr="007C5F41">
        <w:rPr>
          <w:lang w:val="kk-KZ"/>
        </w:rPr>
        <w:t>1212 «Алынған вексельдер»  шотында алынған вексельдердің есебі үшін арналған. Вексельдермен түсірілген өнім  төлемінің  сомасына 1212 «Алынған вексельдер» шоты дебеттеледі, 6 «Кірістер» бөлімінің шоттары  кредиттеледі. Сатып алушыдан алынуға тиіс ҚҚС сомасы 1212 дебеті және 3130 «ҚҚС» шоттарының кредиті бойынша көрінеді.</w:t>
      </w:r>
    </w:p>
    <w:p w:rsidR="001A1443" w:rsidRPr="007C5F41" w:rsidRDefault="001A1443" w:rsidP="001A1443">
      <w:pPr>
        <w:widowControl w:val="0"/>
        <w:tabs>
          <w:tab w:val="left" w:pos="8235"/>
        </w:tabs>
        <w:ind w:firstLine="454"/>
        <w:jc w:val="both"/>
        <w:rPr>
          <w:lang w:val="kk-KZ"/>
        </w:rPr>
      </w:pPr>
    </w:p>
    <w:p w:rsidR="001A1443" w:rsidRPr="007C5F41" w:rsidRDefault="001A1443" w:rsidP="001A1443">
      <w:pPr>
        <w:widowControl w:val="0"/>
        <w:tabs>
          <w:tab w:val="left" w:pos="8235"/>
        </w:tabs>
        <w:ind w:firstLine="454"/>
        <w:jc w:val="both"/>
      </w:pPr>
      <w:r w:rsidRPr="007C5F41">
        <w:t>1 Мысал:</w:t>
      </w:r>
    </w:p>
    <w:p w:rsidR="001A1443" w:rsidRPr="007C5F41" w:rsidRDefault="001A1443" w:rsidP="001A1443">
      <w:pPr>
        <w:widowControl w:val="0"/>
        <w:tabs>
          <w:tab w:val="left" w:pos="8235"/>
        </w:tabs>
        <w:ind w:firstLine="454"/>
        <w:jc w:val="both"/>
      </w:pPr>
    </w:p>
    <w:p w:rsidR="001A1443" w:rsidRPr="007C5F41" w:rsidRDefault="001A1443" w:rsidP="000B1374">
      <w:pPr>
        <w:widowControl w:val="0"/>
        <w:numPr>
          <w:ilvl w:val="0"/>
          <w:numId w:val="12"/>
        </w:numPr>
        <w:ind w:left="0" w:firstLine="454"/>
        <w:jc w:val="both"/>
      </w:pPr>
      <w:r w:rsidRPr="007C5F41">
        <w:t>Дайын өнім түсірілді:                                             Д-т 7010,  К-т 1320</w:t>
      </w:r>
    </w:p>
    <w:p w:rsidR="001A1443" w:rsidRPr="007C5F41" w:rsidRDefault="001A1443" w:rsidP="000B1374">
      <w:pPr>
        <w:widowControl w:val="0"/>
        <w:numPr>
          <w:ilvl w:val="0"/>
          <w:numId w:val="12"/>
        </w:numPr>
        <w:tabs>
          <w:tab w:val="left" w:pos="8235"/>
        </w:tabs>
        <w:ind w:left="0" w:firstLine="454"/>
        <w:jc w:val="both"/>
      </w:pPr>
      <w:r w:rsidRPr="007C5F41">
        <w:t xml:space="preserve">Сатып алушыға шот </w:t>
      </w:r>
      <w:r w:rsidRPr="007C5F41">
        <w:rPr>
          <w:lang w:val="kk-KZ"/>
        </w:rPr>
        <w:t>көрсетілді</w:t>
      </w:r>
    </w:p>
    <w:p w:rsidR="001A1443" w:rsidRPr="007C5F41" w:rsidRDefault="001A1443" w:rsidP="001A1443">
      <w:pPr>
        <w:widowControl w:val="0"/>
        <w:tabs>
          <w:tab w:val="left" w:pos="8235"/>
        </w:tabs>
        <w:ind w:firstLine="454"/>
        <w:jc w:val="both"/>
      </w:pPr>
      <w:r w:rsidRPr="007C5F41">
        <w:t>(қарыз сомасы вексельмен қамтамасыз етілген)      Д-т 1212  К-т 6010</w:t>
      </w:r>
    </w:p>
    <w:p w:rsidR="001A1443" w:rsidRPr="007C5F41" w:rsidRDefault="001A1443" w:rsidP="001A1443">
      <w:pPr>
        <w:widowControl w:val="0"/>
        <w:tabs>
          <w:tab w:val="left" w:pos="8235"/>
        </w:tabs>
        <w:ind w:firstLine="454"/>
        <w:jc w:val="both"/>
      </w:pPr>
      <w:r w:rsidRPr="007C5F41">
        <w:t>3.    ҚҚС сомасы көрсетілді                                        Д-т 1212  К-т 3130</w:t>
      </w:r>
    </w:p>
    <w:p w:rsidR="001A1443" w:rsidRPr="007C5F41" w:rsidRDefault="001A1443" w:rsidP="001A1443">
      <w:pPr>
        <w:widowControl w:val="0"/>
        <w:tabs>
          <w:tab w:val="left" w:pos="5120"/>
          <w:tab w:val="left" w:pos="5680"/>
          <w:tab w:val="left" w:pos="5760"/>
        </w:tabs>
        <w:ind w:firstLine="454"/>
        <w:jc w:val="both"/>
      </w:pPr>
      <w:r w:rsidRPr="007C5F41">
        <w:t>4. Вексельдер бойынша қарыз өтелді</w:t>
      </w:r>
      <w:r w:rsidRPr="007C5F41">
        <w:tab/>
      </w:r>
      <w:r w:rsidRPr="007C5F41">
        <w:tab/>
        <w:t>Д-т 1030  К-т 1212</w:t>
      </w:r>
    </w:p>
    <w:p w:rsidR="001A1443" w:rsidRPr="007C5F41" w:rsidRDefault="001A1443" w:rsidP="001A1443">
      <w:pPr>
        <w:widowControl w:val="0"/>
        <w:tabs>
          <w:tab w:val="left" w:pos="5700"/>
          <w:tab w:val="left" w:pos="5760"/>
        </w:tabs>
        <w:ind w:firstLine="454"/>
        <w:jc w:val="both"/>
      </w:pPr>
      <w:r w:rsidRPr="007C5F41">
        <w:t>5. Пайыздар бойынша табыс алынды</w:t>
      </w:r>
      <w:r w:rsidRPr="007C5F41">
        <w:tab/>
        <w:t>Д-т 1030  К-т 6110</w:t>
      </w:r>
    </w:p>
    <w:p w:rsidR="001A1443" w:rsidRPr="007C5F41" w:rsidRDefault="001A1443" w:rsidP="001A1443">
      <w:pPr>
        <w:widowControl w:val="0"/>
        <w:tabs>
          <w:tab w:val="left" w:pos="5760"/>
        </w:tabs>
        <w:ind w:firstLine="454"/>
        <w:jc w:val="both"/>
      </w:pPr>
    </w:p>
    <w:p w:rsidR="001A1443" w:rsidRPr="007C5F41" w:rsidRDefault="001A1443" w:rsidP="001A1443">
      <w:pPr>
        <w:widowControl w:val="0"/>
        <w:tabs>
          <w:tab w:val="left" w:pos="5760"/>
        </w:tabs>
        <w:ind w:firstLine="454"/>
        <w:jc w:val="both"/>
        <w:rPr>
          <w:lang w:val="kk-KZ"/>
        </w:rPr>
      </w:pPr>
      <w:r w:rsidRPr="007C5F41">
        <w:t xml:space="preserve">Вексельдерге әсер ететін бухгалтерлік факторлар және дебиторлық қарыз ұқсас. Алынған вексельдерді бағалау оларды  өтеу мүмкіншіліктеріне байланысты. Егер алынған вексельдерге бағалау жүргізілсе, онда дебиторлық қарыз қатынасында  пайдаланатын процедураларды  пайдалануға болады. Егер бағалауды жүргізуге </w:t>
      </w:r>
      <w:r w:rsidRPr="007C5F41">
        <w:rPr>
          <w:lang w:val="kk-KZ"/>
        </w:rPr>
        <w:t xml:space="preserve">мүмкін болмаса, онда тікелей есептен шығару  әдісі пайдаланады. </w:t>
      </w:r>
    </w:p>
    <w:p w:rsidR="001A1443" w:rsidRPr="007C5F41" w:rsidRDefault="001A1443" w:rsidP="001A1443">
      <w:pPr>
        <w:pStyle w:val="15"/>
        <w:shd w:val="clear" w:color="auto" w:fill="FFFFFF"/>
        <w:jc w:val="both"/>
        <w:rPr>
          <w:rFonts w:ascii="Times New Roman" w:hAnsi="Times New Roman"/>
          <w:noProof/>
          <w:sz w:val="24"/>
          <w:szCs w:val="24"/>
          <w:lang w:val="kk-KZ"/>
        </w:rPr>
      </w:pPr>
    </w:p>
    <w:p w:rsidR="001A1443" w:rsidRPr="0080723A" w:rsidRDefault="001A1443" w:rsidP="001A1443">
      <w:pPr>
        <w:pStyle w:val="15"/>
        <w:shd w:val="clear" w:color="auto" w:fill="FFFFFF"/>
        <w:tabs>
          <w:tab w:val="left" w:pos="284"/>
        </w:tabs>
        <w:ind w:firstLine="454"/>
        <w:jc w:val="both"/>
        <w:rPr>
          <w:rFonts w:ascii="Times New Roman" w:hAnsi="Times New Roman"/>
          <w:b/>
          <w:i/>
          <w:noProof/>
          <w:sz w:val="24"/>
          <w:szCs w:val="24"/>
          <w:lang w:val="kk-KZ"/>
        </w:rPr>
      </w:pPr>
      <w:r w:rsidRPr="007C5F41">
        <w:rPr>
          <w:rFonts w:ascii="Times New Roman" w:hAnsi="Times New Roman"/>
          <w:b/>
          <w:noProof/>
          <w:sz w:val="24"/>
          <w:szCs w:val="24"/>
          <w:lang w:val="kk-KZ"/>
        </w:rPr>
        <w:t>2.</w:t>
      </w:r>
      <w:r w:rsidR="0080723A" w:rsidRPr="0080723A">
        <w:rPr>
          <w:noProof/>
          <w:lang w:val="kk-KZ"/>
        </w:rPr>
        <w:t xml:space="preserve"> </w:t>
      </w:r>
      <w:r w:rsidR="0080723A" w:rsidRPr="0080723A">
        <w:rPr>
          <w:b/>
          <w:i/>
          <w:noProof/>
          <w:sz w:val="24"/>
          <w:szCs w:val="24"/>
          <w:lang w:val="kk-KZ"/>
        </w:rPr>
        <w:t>Жұмыскерлердің дебиторлық қарыз есебі</w:t>
      </w:r>
      <w:r w:rsidRPr="0080723A">
        <w:rPr>
          <w:rFonts w:ascii="Times New Roman" w:hAnsi="Times New Roman"/>
          <w:b/>
          <w:i/>
          <w:noProof/>
          <w:sz w:val="24"/>
          <w:szCs w:val="24"/>
          <w:lang w:val="kk-KZ"/>
        </w:rPr>
        <w:t>.</w:t>
      </w:r>
    </w:p>
    <w:p w:rsidR="001A1443" w:rsidRPr="007C5F41" w:rsidRDefault="001A1443" w:rsidP="001A1443">
      <w:pPr>
        <w:widowControl w:val="0"/>
        <w:tabs>
          <w:tab w:val="left" w:pos="5760"/>
        </w:tabs>
        <w:ind w:firstLine="454"/>
        <w:jc w:val="both"/>
        <w:rPr>
          <w:lang w:val="kk-KZ"/>
        </w:rPr>
      </w:pPr>
      <w:r w:rsidRPr="007C5F41">
        <w:rPr>
          <w:lang w:val="kk-KZ"/>
        </w:rPr>
        <w:t>Жұмысшылардың және басқа да тұлғалардың  дебиторлық қарызын  көрсету үшін 1250 «Жұмыскерлердің қысқа мерзімді дебиторлық қарызы» шоты арналған, оның  дебеті бойынша жұмысшыларға берілген есеп беруге тиісті сома, материалдық зияндарды  қайтару бойынша  сома көрсетіледі. Жұмысшылардың қарыздарының өтелуі 1250 шотының кредиті бойынша көрінеді.</w:t>
      </w:r>
    </w:p>
    <w:p w:rsidR="001A1443" w:rsidRPr="007C5F41" w:rsidRDefault="001A1443" w:rsidP="001A1443">
      <w:pPr>
        <w:widowControl w:val="0"/>
        <w:tabs>
          <w:tab w:val="left" w:pos="5760"/>
        </w:tabs>
        <w:ind w:firstLine="454"/>
        <w:jc w:val="both"/>
        <w:rPr>
          <w:lang w:val="kk-KZ"/>
        </w:rPr>
      </w:pPr>
      <w:r w:rsidRPr="007C5F41">
        <w:rPr>
          <w:lang w:val="kk-KZ"/>
        </w:rPr>
        <w:t>Жұмыскерлердің қысқа мерзімді дебиторлық қарызы есебі бойынша шоттар корреспонденциясы:</w:t>
      </w:r>
    </w:p>
    <w:tbl>
      <w:tblPr>
        <w:tblW w:w="5000" w:type="pct"/>
        <w:tblLook w:val="01E0"/>
      </w:tblPr>
      <w:tblGrid>
        <w:gridCol w:w="6424"/>
        <w:gridCol w:w="1581"/>
        <w:gridCol w:w="1566"/>
      </w:tblGrid>
      <w:tr w:rsidR="001A1443" w:rsidRPr="007C5F41" w:rsidTr="001A1443">
        <w:tc>
          <w:tcPr>
            <w:tcW w:w="3356"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Операциялардың мазмұны</w:t>
            </w:r>
          </w:p>
        </w:tc>
        <w:tc>
          <w:tcPr>
            <w:tcW w:w="1644"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дебет</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val="kk-KZ" w:eastAsia="en-US"/>
              </w:rPr>
              <w:t>к</w:t>
            </w:r>
            <w:r w:rsidRPr="007C5F41">
              <w:rPr>
                <w:lang w:eastAsia="en-US"/>
              </w:rPr>
              <w:t>редит</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val="kk-KZ" w:eastAsia="en-US"/>
              </w:rPr>
              <w:t>К</w:t>
            </w:r>
            <w:r w:rsidRPr="007C5F41">
              <w:rPr>
                <w:lang w:eastAsia="en-US"/>
              </w:rPr>
              <w:t xml:space="preserve">ассадан </w:t>
            </w:r>
            <w:r w:rsidRPr="007C5F41">
              <w:rPr>
                <w:lang w:val="kk-KZ" w:eastAsia="en-US"/>
              </w:rPr>
              <w:t xml:space="preserve">есеп беруге тиісті </w:t>
            </w:r>
            <w:r w:rsidRPr="007C5F41">
              <w:rPr>
                <w:lang w:eastAsia="en-US"/>
              </w:rPr>
              <w:t>ақша берілді</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1010</w:t>
            </w:r>
          </w:p>
        </w:tc>
      </w:tr>
      <w:tr w:rsidR="001A1443" w:rsidRPr="007C5F41" w:rsidTr="001A1443">
        <w:trPr>
          <w:trHeight w:val="529"/>
        </w:trPr>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 xml:space="preserve">Құндылықтардың жетіспеушілігі кінәлілердің мойнына </w:t>
            </w:r>
            <w:r w:rsidRPr="007C5F41">
              <w:rPr>
                <w:lang w:val="kk-KZ" w:eastAsia="en-US"/>
              </w:rPr>
              <w:t xml:space="preserve">жатқызылды </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1280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Есеп беру</w:t>
            </w:r>
            <w:r w:rsidRPr="007C5F41">
              <w:rPr>
                <w:lang w:val="kk-KZ" w:eastAsia="en-US"/>
              </w:rPr>
              <w:t xml:space="preserve">ге тиісті </w:t>
            </w:r>
            <w:r w:rsidRPr="007C5F41">
              <w:rPr>
                <w:lang w:eastAsia="en-US"/>
              </w:rPr>
              <w:t xml:space="preserve"> сомасы есебінен материалдар сатып алынды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1310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Жалпы шаруашылық сипаттағы іс-сапар шығындары  есептен шығарылды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7210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Есеп бер</w:t>
            </w:r>
            <w:r w:rsidRPr="007C5F41">
              <w:rPr>
                <w:lang w:val="kk-KZ" w:eastAsia="en-US"/>
              </w:rPr>
              <w:t>уге тиісті</w:t>
            </w:r>
            <w:r w:rsidRPr="007C5F41">
              <w:rPr>
                <w:lang w:eastAsia="en-US"/>
              </w:rPr>
              <w:t xml:space="preserve"> тұлға ақша қалдығын кассаға қайтарды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1010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r w:rsidR="001A1443" w:rsidRPr="007C5F41" w:rsidTr="001A1443">
        <w:tc>
          <w:tcPr>
            <w:tcW w:w="335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5760"/>
              </w:tabs>
              <w:jc w:val="both"/>
              <w:rPr>
                <w:lang w:eastAsia="en-US"/>
              </w:rPr>
            </w:pPr>
            <w:r w:rsidRPr="007C5F41">
              <w:rPr>
                <w:lang w:eastAsia="en-US"/>
              </w:rPr>
              <w:t>Еңбекақы</w:t>
            </w:r>
            <w:r w:rsidRPr="007C5F41">
              <w:rPr>
                <w:lang w:val="kk-KZ" w:eastAsia="en-US"/>
              </w:rPr>
              <w:t>дан</w:t>
            </w:r>
            <w:r w:rsidRPr="007C5F41">
              <w:rPr>
                <w:lang w:eastAsia="en-US"/>
              </w:rPr>
              <w:t xml:space="preserve"> пайдалан</w:t>
            </w:r>
            <w:r w:rsidRPr="007C5F41">
              <w:rPr>
                <w:lang w:val="kk-KZ" w:eastAsia="en-US"/>
              </w:rPr>
              <w:t>ылмаған</w:t>
            </w:r>
            <w:r w:rsidRPr="007C5F41">
              <w:rPr>
                <w:lang w:eastAsia="en-US"/>
              </w:rPr>
              <w:t xml:space="preserve"> есеп беру</w:t>
            </w:r>
            <w:r w:rsidRPr="007C5F41">
              <w:rPr>
                <w:lang w:val="kk-KZ" w:eastAsia="en-US"/>
              </w:rPr>
              <w:t xml:space="preserve">ге тиісті </w:t>
            </w:r>
            <w:r w:rsidRPr="007C5F41">
              <w:rPr>
                <w:lang w:eastAsia="en-US"/>
              </w:rPr>
              <w:t>сомасы ұсталды</w:t>
            </w:r>
          </w:p>
        </w:tc>
        <w:tc>
          <w:tcPr>
            <w:tcW w:w="82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3350</w:t>
            </w:r>
          </w:p>
        </w:tc>
        <w:tc>
          <w:tcPr>
            <w:tcW w:w="81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5760"/>
              </w:tabs>
              <w:jc w:val="both"/>
              <w:rPr>
                <w:lang w:eastAsia="en-US"/>
              </w:rPr>
            </w:pPr>
            <w:r w:rsidRPr="007C5F41">
              <w:rPr>
                <w:lang w:eastAsia="en-US"/>
              </w:rPr>
              <w:t>1250</w:t>
            </w:r>
          </w:p>
        </w:tc>
      </w:tr>
    </w:tbl>
    <w:p w:rsidR="001A1443" w:rsidRPr="007C5F41" w:rsidRDefault="00A1490D" w:rsidP="001A1443">
      <w:pPr>
        <w:widowControl w:val="0"/>
        <w:tabs>
          <w:tab w:val="left" w:pos="8235"/>
        </w:tabs>
        <w:ind w:firstLine="454"/>
        <w:jc w:val="both"/>
      </w:pPr>
      <w:r>
        <w:t xml:space="preserve">Есептілік </w:t>
      </w:r>
      <w:r w:rsidR="001A1443" w:rsidRPr="007C5F41">
        <w:t>тұлғалар деп – іс-сапар шығындарына  немес</w:t>
      </w:r>
      <w:r w:rsidR="001A1443" w:rsidRPr="007C5F41">
        <w:rPr>
          <w:lang w:val="kk-KZ"/>
        </w:rPr>
        <w:t>е</w:t>
      </w:r>
      <w:r w:rsidR="001A1443" w:rsidRPr="007C5F41">
        <w:t xml:space="preserve"> шаруашылық қажеттілікке ақшалай аванс алған </w:t>
      </w:r>
      <w:r w:rsidR="00405479" w:rsidRPr="007C5F41">
        <w:rPr>
          <w:noProof/>
          <w:color w:val="000000"/>
          <w:lang w:val="kk-KZ"/>
        </w:rPr>
        <w:t xml:space="preserve">мейрамхана мен қонақ үй бизнесіндегі </w:t>
      </w:r>
      <w:r w:rsidR="001A1443" w:rsidRPr="007C5F41">
        <w:t>кәсіпорын жұмысшыларын айтамыз.</w:t>
      </w:r>
    </w:p>
    <w:p w:rsidR="001A1443" w:rsidRPr="007C5F41" w:rsidRDefault="001A1443" w:rsidP="001A1443">
      <w:pPr>
        <w:widowControl w:val="0"/>
        <w:tabs>
          <w:tab w:val="left" w:pos="8235"/>
        </w:tabs>
        <w:ind w:firstLine="454"/>
        <w:jc w:val="both"/>
      </w:pPr>
      <w:r w:rsidRPr="007C5F41">
        <w:t>Қолда бар ақшаны берілген аванс бойынша есеп бергеннен кейін және пайдаланбаған соманы кассаға  қайтарған кәсіпорын  жұмысшылары ғана алады. Есеп беру</w:t>
      </w:r>
      <w:r w:rsidRPr="007C5F41">
        <w:rPr>
          <w:lang w:val="kk-KZ"/>
        </w:rPr>
        <w:t>ге тиісті</w:t>
      </w:r>
      <w:r w:rsidRPr="007C5F41">
        <w:t xml:space="preserve"> сома</w:t>
      </w:r>
      <w:r w:rsidRPr="007C5F41">
        <w:rPr>
          <w:lang w:val="kk-KZ"/>
        </w:rPr>
        <w:t>ны</w:t>
      </w:r>
      <w:r w:rsidRPr="007C5F41">
        <w:t xml:space="preserve"> бір тұлға екінші тұлғаға  беруге болмайды. </w:t>
      </w:r>
    </w:p>
    <w:p w:rsidR="001A1443" w:rsidRPr="007C5F41" w:rsidRDefault="001A1443" w:rsidP="001A1443">
      <w:pPr>
        <w:widowControl w:val="0"/>
        <w:tabs>
          <w:tab w:val="left" w:pos="8235"/>
        </w:tabs>
        <w:ind w:firstLine="454"/>
        <w:jc w:val="both"/>
      </w:pPr>
      <w:r w:rsidRPr="007C5F41">
        <w:t>Іс сапар бойынша  шығындар</w:t>
      </w:r>
      <w:r w:rsidRPr="007C5F41">
        <w:rPr>
          <w:lang w:val="kk-KZ"/>
        </w:rPr>
        <w:t>ы</w:t>
      </w:r>
      <w:r w:rsidRPr="007C5F41">
        <w:t xml:space="preserve"> сендіретін  құжаттар негізінде  факт бойынша өтеледі. Тәуліктік </w:t>
      </w:r>
      <w:r w:rsidRPr="007C5F41">
        <w:rPr>
          <w:lang w:val="kk-KZ"/>
        </w:rPr>
        <w:t xml:space="preserve">ақы </w:t>
      </w:r>
      <w:r w:rsidRPr="007C5F41">
        <w:t>– 2 айлық есептік көрсеткіш шегінде төленеді (Қазақстанда). Үйді жалдау    бойынша шығындар нақты көрсетілген құжат бойынша төленеді. Жолақы бойынша шығындар жол құжаттарын көрсету бойынша төлен</w:t>
      </w:r>
      <w:r w:rsidRPr="007C5F41">
        <w:rPr>
          <w:lang w:val="kk-KZ"/>
        </w:rPr>
        <w:t>е</w:t>
      </w:r>
      <w:r w:rsidRPr="007C5F41">
        <w:t xml:space="preserve">ді. Қазақстаннан тыс іс сапар  бойынша шығындарды  өтеу ҚР-ң  Қаржы Минстрлігінің  арнайы хатына сәйкес жүргізіледі. Есеп беруші  тұлғалар пайдаланған  сома туралы   </w:t>
      </w:r>
      <w:r w:rsidRPr="007C5F41">
        <w:rPr>
          <w:lang w:val="kk-KZ"/>
        </w:rPr>
        <w:t xml:space="preserve">куәландырушы </w:t>
      </w:r>
      <w:r w:rsidRPr="007C5F41">
        <w:t xml:space="preserve">құжат пен аванстық </w:t>
      </w:r>
      <w:r w:rsidR="00A1490D">
        <w:t xml:space="preserve">есептілік </w:t>
      </w:r>
      <w:r w:rsidRPr="007C5F41">
        <w:t>береді. Егер құжаттарда (шот-фактурада) ҚҚС сомасы болса, онда ол есепке алынады. Тәуліктік</w:t>
      </w:r>
      <w:r w:rsidRPr="007C5F41">
        <w:rPr>
          <w:lang w:val="kk-KZ"/>
        </w:rPr>
        <w:t xml:space="preserve"> ақыдан</w:t>
      </w:r>
      <w:r w:rsidRPr="007C5F41">
        <w:t xml:space="preserve"> ҚҚС алынбайды. Егер е</w:t>
      </w:r>
      <w:r w:rsidRPr="007C5F41">
        <w:rPr>
          <w:lang w:val="kk-KZ"/>
        </w:rPr>
        <w:t>с</w:t>
      </w:r>
      <w:r w:rsidRPr="007C5F41">
        <w:t>еп беруші тұлға  3 күн ішінде  касаға пайдаланбаған соманы кассаға  қайтармаса, онда бұл сома еңбекақыдан ұсталынады.</w:t>
      </w:r>
    </w:p>
    <w:p w:rsidR="001A1443" w:rsidRPr="007C5F41" w:rsidRDefault="001A1443" w:rsidP="001A1443">
      <w:pPr>
        <w:pStyle w:val="15"/>
        <w:shd w:val="clear" w:color="auto" w:fill="FFFFFF"/>
        <w:tabs>
          <w:tab w:val="left" w:pos="284"/>
        </w:tabs>
        <w:ind w:firstLine="454"/>
        <w:jc w:val="both"/>
        <w:rPr>
          <w:rFonts w:ascii="Times New Roman" w:hAnsi="Times New Roman"/>
          <w:sz w:val="24"/>
          <w:szCs w:val="24"/>
          <w:lang w:val="kk-KZ"/>
        </w:rPr>
      </w:pPr>
      <w:r w:rsidRPr="007C5F41">
        <w:rPr>
          <w:rFonts w:ascii="Times New Roman" w:hAnsi="Times New Roman"/>
          <w:sz w:val="24"/>
          <w:szCs w:val="24"/>
          <w:lang w:val="kk-KZ"/>
        </w:rPr>
        <w:t xml:space="preserve">Төлем қабілеттілігінің  бақылау жүйесі тиімді  және жетілдірігіне қарамастан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sz w:val="24"/>
          <w:szCs w:val="24"/>
          <w:lang w:val="kk-KZ"/>
        </w:rPr>
        <w:t>кәсіпорында несиені  иемденгені үшін  төлемеген сатып алушылар  болады, бұндай қарыз күдікті  болуы мүмкін.  Күмәнді талаптарды бағалау бойынша 2 жалпы әдіс бар:</w:t>
      </w:r>
    </w:p>
    <w:p w:rsidR="001A1443" w:rsidRPr="007C5F41" w:rsidRDefault="001A1443" w:rsidP="000B1374">
      <w:pPr>
        <w:widowControl w:val="0"/>
        <w:numPr>
          <w:ilvl w:val="0"/>
          <w:numId w:val="13"/>
        </w:numPr>
        <w:tabs>
          <w:tab w:val="left" w:pos="8235"/>
        </w:tabs>
        <w:ind w:left="0" w:firstLine="454"/>
        <w:jc w:val="both"/>
        <w:rPr>
          <w:lang w:val="kk-KZ"/>
        </w:rPr>
      </w:pPr>
      <w:r w:rsidRPr="007C5F41">
        <w:rPr>
          <w:lang w:val="kk-KZ"/>
        </w:rPr>
        <w:t>несиеге таза құннан пайыз әдісі;</w:t>
      </w:r>
    </w:p>
    <w:p w:rsidR="001A1443" w:rsidRPr="007C5F41" w:rsidRDefault="001A1443" w:rsidP="000B1374">
      <w:pPr>
        <w:widowControl w:val="0"/>
        <w:numPr>
          <w:ilvl w:val="0"/>
          <w:numId w:val="13"/>
        </w:numPr>
        <w:tabs>
          <w:tab w:val="left" w:pos="8235"/>
        </w:tabs>
        <w:ind w:left="0" w:firstLine="454"/>
        <w:jc w:val="both"/>
        <w:rPr>
          <w:lang w:val="kk-KZ"/>
        </w:rPr>
      </w:pPr>
      <w:r w:rsidRPr="007C5F41">
        <w:rPr>
          <w:lang w:val="kk-KZ"/>
        </w:rPr>
        <w:t>төлеу мерзімі бойынша дебиторлық қарызды  есептеу әдісі.</w:t>
      </w:r>
    </w:p>
    <w:p w:rsidR="001A1443" w:rsidRPr="007C5F41" w:rsidRDefault="001A1443" w:rsidP="001A1443">
      <w:pPr>
        <w:widowControl w:val="0"/>
        <w:tabs>
          <w:tab w:val="left" w:pos="8235"/>
        </w:tabs>
        <w:ind w:firstLine="454"/>
        <w:jc w:val="both"/>
        <w:rPr>
          <w:lang w:val="kk-KZ"/>
        </w:rPr>
      </w:pPr>
      <w:r w:rsidRPr="007C5F41">
        <w:rPr>
          <w:lang w:val="kk-KZ"/>
        </w:rPr>
        <w:t>Мысал қарастырайық, егер 2013 тауарлар несиеге 1300,0 мың теңге сатылды, сатудан жеңілдіктер 300 мың теңге  құрайды. Күмәнді талаптар бойынша шығындарды анықтау керек. Соңғы 3 жыл ішінде  күмәнді талап бойынша  шығындар келесідей деп ұйғарайық:</w:t>
      </w:r>
    </w:p>
    <w:tbl>
      <w:tblPr>
        <w:tblW w:w="5000" w:type="pct"/>
        <w:tblLook w:val="01E0"/>
      </w:tblPr>
      <w:tblGrid>
        <w:gridCol w:w="3190"/>
        <w:gridCol w:w="3190"/>
        <w:gridCol w:w="3191"/>
      </w:tblGrid>
      <w:tr w:rsidR="001A1443" w:rsidRPr="007C5F41" w:rsidTr="001A1443">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Жыл</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Сату (мың</w:t>
            </w:r>
            <w:r w:rsidRPr="007C5F41">
              <w:rPr>
                <w:lang w:val="kk-KZ" w:eastAsia="en-US"/>
              </w:rPr>
              <w:t xml:space="preserve"> теңге</w:t>
            </w:r>
            <w:r w:rsidRPr="007C5F41">
              <w:rPr>
                <w:lang w:eastAsia="en-US"/>
              </w:rPr>
              <w:t>)</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val="kk-KZ" w:eastAsia="en-US"/>
              </w:rPr>
              <w:t>Күмәнді талаптар</w:t>
            </w:r>
            <w:r w:rsidRPr="007C5F41">
              <w:rPr>
                <w:lang w:eastAsia="en-US"/>
              </w:rPr>
              <w:t xml:space="preserve"> б</w:t>
            </w:r>
            <w:r w:rsidRPr="007C5F41">
              <w:rPr>
                <w:lang w:val="kk-KZ" w:eastAsia="en-US"/>
              </w:rPr>
              <w:t>ойынша</w:t>
            </w:r>
            <w:r w:rsidRPr="007C5F41">
              <w:rPr>
                <w:lang w:eastAsia="en-US"/>
              </w:rPr>
              <w:t xml:space="preserve"> шығын</w:t>
            </w:r>
            <w:r w:rsidRPr="007C5F41">
              <w:rPr>
                <w:lang w:val="kk-KZ" w:eastAsia="en-US"/>
              </w:rPr>
              <w:t>дар, мың теңге</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12</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800,0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11</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eastAsia="en-US"/>
              </w:rPr>
              <w:t>1000</w:t>
            </w:r>
            <w:r w:rsidRPr="007C5F41">
              <w:rPr>
                <w:lang w:val="kk-KZ" w:eastAsia="en-US"/>
              </w:rPr>
              <w:t>,0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80,0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20</w:t>
            </w:r>
            <w:r w:rsidRPr="007C5F41">
              <w:rPr>
                <w:lang w:val="kk-KZ" w:eastAsia="en-US"/>
              </w:rPr>
              <w:t>10</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20,0</w:t>
            </w:r>
          </w:p>
        </w:tc>
      </w:tr>
      <w:tr w:rsidR="001A1443" w:rsidRPr="007C5F41" w:rsidTr="001A1443">
        <w:tc>
          <w:tcPr>
            <w:tcW w:w="166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барлығы</w:t>
            </w:r>
          </w:p>
        </w:tc>
        <w:tc>
          <w:tcPr>
            <w:tcW w:w="166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2400,0</w:t>
            </w:r>
          </w:p>
        </w:tc>
        <w:tc>
          <w:tcPr>
            <w:tcW w:w="166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110,0</w:t>
            </w:r>
          </w:p>
        </w:tc>
      </w:tr>
    </w:tbl>
    <w:p w:rsidR="001A1443" w:rsidRPr="007C5F41" w:rsidRDefault="001A1443" w:rsidP="001A1443">
      <w:pPr>
        <w:widowControl w:val="0"/>
        <w:tabs>
          <w:tab w:val="left" w:pos="8235"/>
        </w:tabs>
        <w:ind w:firstLine="454"/>
        <w:jc w:val="both"/>
      </w:pPr>
      <w:r w:rsidRPr="007C5F41">
        <w:t xml:space="preserve">     </w:t>
      </w:r>
    </w:p>
    <w:p w:rsidR="001A1443" w:rsidRPr="007C5F41" w:rsidRDefault="001A1443" w:rsidP="001A1443">
      <w:pPr>
        <w:widowControl w:val="0"/>
        <w:tabs>
          <w:tab w:val="left" w:pos="8235"/>
        </w:tabs>
        <w:ind w:firstLine="454"/>
        <w:jc w:val="both"/>
      </w:pPr>
      <w:r w:rsidRPr="007C5F41">
        <w:t xml:space="preserve">Егер шығындар деңгейі 4,58% тең деп </w:t>
      </w:r>
      <w:r w:rsidRPr="007C5F41">
        <w:rPr>
          <w:lang w:val="kk-KZ"/>
        </w:rPr>
        <w:t>ұйғарайық</w:t>
      </w:r>
      <w:r w:rsidRPr="007C5F41">
        <w:t>, онда 2013</w:t>
      </w:r>
      <w:r w:rsidRPr="007C5F41">
        <w:rPr>
          <w:lang w:val="kk-KZ"/>
        </w:rPr>
        <w:t xml:space="preserve">  к</w:t>
      </w:r>
      <w:r w:rsidRPr="007C5F41">
        <w:t>үмәнді талаптар бойынша шығындар  сомасы:</w:t>
      </w:r>
    </w:p>
    <w:p w:rsidR="001A1443" w:rsidRPr="007C5F41" w:rsidRDefault="001A1443" w:rsidP="001A1443">
      <w:pPr>
        <w:widowControl w:val="0"/>
        <w:tabs>
          <w:tab w:val="left" w:pos="8235"/>
        </w:tabs>
        <w:ind w:firstLine="454"/>
        <w:jc w:val="both"/>
      </w:pPr>
      <w:r w:rsidRPr="007C5F41">
        <w:t>(1300,0 – 30,0)*4,58% = 58.116 мың теңге.</w:t>
      </w:r>
    </w:p>
    <w:p w:rsidR="001A1443" w:rsidRPr="007C5F41" w:rsidRDefault="001A1443" w:rsidP="001A1443">
      <w:pPr>
        <w:widowControl w:val="0"/>
        <w:tabs>
          <w:tab w:val="left" w:pos="8235"/>
        </w:tabs>
        <w:ind w:firstLine="454"/>
        <w:jc w:val="both"/>
      </w:pPr>
      <w:r w:rsidRPr="007C5F41">
        <w:t>Несиеге таза сатудан пайыз  әдісі</w:t>
      </w:r>
      <w:r w:rsidRPr="007C5F41">
        <w:rPr>
          <w:lang w:val="kk-KZ"/>
        </w:rPr>
        <w:t xml:space="preserve"> таза </w:t>
      </w:r>
      <w:r w:rsidRPr="007C5F41">
        <w:t>дебиторлық  қарыздың бухгалтерлік  қалды</w:t>
      </w:r>
      <w:r w:rsidRPr="007C5F41">
        <w:rPr>
          <w:lang w:val="kk-KZ"/>
        </w:rPr>
        <w:t xml:space="preserve">ғы </w:t>
      </w:r>
      <w:r w:rsidRPr="007C5F41">
        <w:t xml:space="preserve">негізінде  және </w:t>
      </w:r>
      <w:r w:rsidRPr="007C5F41">
        <w:rPr>
          <w:lang w:val="kk-KZ"/>
        </w:rPr>
        <w:t>болжанатын</w:t>
      </w:r>
      <w:r w:rsidRPr="007C5F41">
        <w:t xml:space="preserve">  күмәнді талап пайызын анықтау үшін  алды</w:t>
      </w:r>
      <w:r w:rsidRPr="007C5F41">
        <w:rPr>
          <w:lang w:val="kk-KZ"/>
        </w:rPr>
        <w:t>ңғы</w:t>
      </w:r>
      <w:r w:rsidRPr="007C5F41">
        <w:t xml:space="preserve"> мәліметтерді  қолданады.</w:t>
      </w:r>
    </w:p>
    <w:p w:rsidR="001A1443" w:rsidRPr="007C5F41" w:rsidRDefault="001A1443" w:rsidP="001A1443">
      <w:pPr>
        <w:widowControl w:val="0"/>
        <w:tabs>
          <w:tab w:val="left" w:pos="8235"/>
        </w:tabs>
        <w:ind w:firstLine="454"/>
        <w:jc w:val="both"/>
      </w:pPr>
      <w:r w:rsidRPr="007C5F41">
        <w:t xml:space="preserve">Төлеу мерзімі бойынша дебиторлық қарызды  есептеу әдісі  дебиторлық </w:t>
      </w:r>
      <w:r w:rsidRPr="007C5F41">
        <w:rPr>
          <w:lang w:val="kk-KZ"/>
        </w:rPr>
        <w:t>қарыздың</w:t>
      </w:r>
      <w:r w:rsidRPr="007C5F41">
        <w:t xml:space="preserve">  таза құнын есптеуге  қажетті </w:t>
      </w:r>
      <w:r w:rsidRPr="007C5F41">
        <w:rPr>
          <w:lang w:val="kk-KZ"/>
        </w:rPr>
        <w:t>1290</w:t>
      </w:r>
      <w:r w:rsidRPr="007C5F41">
        <w:t xml:space="preserve"> «Кү</w:t>
      </w:r>
      <w:r w:rsidRPr="007C5F41">
        <w:rPr>
          <w:lang w:val="kk-KZ"/>
        </w:rPr>
        <w:t>мәнді</w:t>
      </w:r>
      <w:r w:rsidRPr="007C5F41">
        <w:t xml:space="preserve"> талаптар б</w:t>
      </w:r>
      <w:r w:rsidRPr="007C5F41">
        <w:rPr>
          <w:lang w:val="kk-KZ"/>
        </w:rPr>
        <w:t>о</w:t>
      </w:r>
      <w:r w:rsidRPr="007C5F41">
        <w:t xml:space="preserve">йынша  резервтер» шотының </w:t>
      </w:r>
      <w:r w:rsidRPr="007C5F41">
        <w:rPr>
          <w:lang w:val="kk-KZ"/>
        </w:rPr>
        <w:t xml:space="preserve">соңғы қалдығын </w:t>
      </w:r>
      <w:r w:rsidRPr="007C5F41">
        <w:t>есептеу үшін  қажет. Кү</w:t>
      </w:r>
      <w:r w:rsidRPr="007C5F41">
        <w:rPr>
          <w:lang w:val="kk-KZ"/>
        </w:rPr>
        <w:t>мәнді</w:t>
      </w:r>
      <w:r w:rsidRPr="007C5F41">
        <w:t xml:space="preserve"> дебиторл</w:t>
      </w:r>
      <w:r w:rsidRPr="007C5F41">
        <w:rPr>
          <w:lang w:val="kk-KZ"/>
        </w:rPr>
        <w:t>ы</w:t>
      </w:r>
      <w:r w:rsidRPr="007C5F41">
        <w:t xml:space="preserve">қ қарызды  есептен </w:t>
      </w:r>
      <w:r w:rsidRPr="007C5F41">
        <w:rPr>
          <w:lang w:val="kk-KZ"/>
        </w:rPr>
        <w:t>шығару бойынша</w:t>
      </w:r>
      <w:r w:rsidRPr="007C5F41">
        <w:t xml:space="preserve"> талап еткен  соманы анықтау үшін жалпы дебиторлық қарыз</w:t>
      </w:r>
      <w:r w:rsidRPr="007C5F41">
        <w:rPr>
          <w:lang w:val="kk-KZ"/>
        </w:rPr>
        <w:t xml:space="preserve">ға </w:t>
      </w:r>
      <w:r w:rsidRPr="007C5F41">
        <w:t>негізделген ортақ комбинирленген  ставканы немесе бірнеше ставкаларды  пайдалануға болады: Мысал қарастырайық:</w:t>
      </w:r>
    </w:p>
    <w:tbl>
      <w:tblPr>
        <w:tblW w:w="5000" w:type="pct"/>
        <w:tblLook w:val="01E0"/>
      </w:tblPr>
      <w:tblGrid>
        <w:gridCol w:w="1580"/>
        <w:gridCol w:w="1813"/>
        <w:gridCol w:w="1813"/>
        <w:gridCol w:w="1034"/>
        <w:gridCol w:w="1139"/>
        <w:gridCol w:w="1162"/>
        <w:gridCol w:w="1030"/>
      </w:tblGrid>
      <w:tr w:rsidR="001A1443" w:rsidRPr="007C5F41" w:rsidTr="001A1443">
        <w:tc>
          <w:tcPr>
            <w:tcW w:w="826"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Сатып алушы</w:t>
            </w:r>
          </w:p>
        </w:tc>
        <w:tc>
          <w:tcPr>
            <w:tcW w:w="947"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Шоттар б</w:t>
            </w:r>
            <w:r w:rsidRPr="007C5F41">
              <w:rPr>
                <w:lang w:val="kk-KZ" w:eastAsia="en-US"/>
              </w:rPr>
              <w:t>ойынша барлығы, мың тг</w:t>
            </w:r>
          </w:p>
        </w:tc>
        <w:tc>
          <w:tcPr>
            <w:tcW w:w="947" w:type="pct"/>
            <w:vMerge w:val="restar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Төлем мерзімі басталған жоқ</w:t>
            </w:r>
          </w:p>
        </w:tc>
        <w:tc>
          <w:tcPr>
            <w:tcW w:w="2280" w:type="pct"/>
            <w:gridSpan w:val="4"/>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Төлемдердің мерзімін</w:t>
            </w:r>
            <w:r w:rsidRPr="007C5F41">
              <w:rPr>
                <w:lang w:val="kk-KZ" w:eastAsia="en-US"/>
              </w:rPr>
              <w:t>ің өтіп кетуі</w:t>
            </w:r>
            <w:r w:rsidRPr="007C5F41">
              <w:rPr>
                <w:lang w:eastAsia="en-US"/>
              </w:rPr>
              <w:t xml:space="preserve"> (күн)</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54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1-30</w:t>
            </w:r>
          </w:p>
        </w:tc>
        <w:tc>
          <w:tcPr>
            <w:tcW w:w="59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31-60</w:t>
            </w:r>
          </w:p>
        </w:tc>
        <w:tc>
          <w:tcPr>
            <w:tcW w:w="607"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61-90</w:t>
            </w:r>
          </w:p>
        </w:tc>
        <w:tc>
          <w:tcPr>
            <w:tcW w:w="5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91</w:t>
            </w:r>
            <w:r w:rsidRPr="007C5F41">
              <w:rPr>
                <w:lang w:val="kk-KZ" w:eastAsia="en-US"/>
              </w:rPr>
              <w:t>-ден жоғары</w:t>
            </w:r>
          </w:p>
        </w:tc>
      </w:tr>
      <w:tr w:rsidR="001A1443" w:rsidRPr="007C5F41" w:rsidTr="001A1443">
        <w:trPr>
          <w:trHeight w:val="330"/>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А</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150.0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150.0</w:t>
            </w: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rPr>
          <w:trHeight w:val="310"/>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Б</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400.0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400.0</w:t>
            </w: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rPr>
          <w:trHeight w:val="276"/>
        </w:trPr>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С</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8110.0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100.0</w:t>
            </w: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Д</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250.0</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40"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595"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w:t>
            </w:r>
            <w:r w:rsidRPr="007C5F41">
              <w:rPr>
                <w:lang w:val="kk-KZ" w:eastAsia="en-US"/>
              </w:rPr>
              <w:t>2</w:t>
            </w:r>
            <w:r w:rsidRPr="007C5F41">
              <w:rPr>
                <w:lang w:val="en-US" w:eastAsia="en-US"/>
              </w:rPr>
              <w:t>50.0</w:t>
            </w:r>
          </w:p>
        </w:tc>
        <w:tc>
          <w:tcPr>
            <w:tcW w:w="536"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val="kk-KZ" w:eastAsia="en-US"/>
              </w:rPr>
              <w:t>Басқалары</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42600.0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210</w:t>
            </w:r>
            <w:r w:rsidRPr="007C5F41">
              <w:rPr>
                <w:lang w:val="kk-KZ" w:eastAsia="en-US"/>
              </w:rPr>
              <w:t>0</w:t>
            </w:r>
            <w:r w:rsidRPr="007C5F41">
              <w:rPr>
                <w:lang w:val="en-US" w:eastAsia="en-US"/>
              </w:rPr>
              <w:t>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14000.0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3800.0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133000.0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1600.0</w:t>
            </w: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val="kk-KZ" w:eastAsia="en-US"/>
              </w:rPr>
              <w:t>Барлығы</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44400.0</w:t>
            </w: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218110.0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14250.0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4200.0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w:t>
            </w:r>
            <w:r w:rsidRPr="007C5F41">
              <w:rPr>
                <w:lang w:val="kk-KZ" w:eastAsia="en-US"/>
              </w:rPr>
              <w:t>2</w:t>
            </w:r>
            <w:r w:rsidRPr="007C5F41">
              <w:rPr>
                <w:lang w:val="en-US" w:eastAsia="en-US"/>
              </w:rPr>
              <w:t>450.0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1600.0</w:t>
            </w:r>
          </w:p>
        </w:tc>
      </w:tr>
      <w:tr w:rsidR="001A1443" w:rsidRPr="007C5F41" w:rsidTr="001A1443">
        <w:tc>
          <w:tcPr>
            <w:tcW w:w="82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val="kk-KZ" w:eastAsia="en-US"/>
              </w:rPr>
              <w:t>Күмәнді талаптар,</w:t>
            </w:r>
            <w:r w:rsidRPr="007C5F41">
              <w:rPr>
                <w:lang w:eastAsia="en-US"/>
              </w:rPr>
              <w:t>%</w:t>
            </w:r>
          </w:p>
        </w:tc>
        <w:tc>
          <w:tcPr>
            <w:tcW w:w="947"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en-US" w:eastAsia="en-US"/>
              </w:rPr>
            </w:pPr>
          </w:p>
        </w:tc>
        <w:tc>
          <w:tcPr>
            <w:tcW w:w="94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w:t>
            </w:r>
          </w:p>
        </w:tc>
        <w:tc>
          <w:tcPr>
            <w:tcW w:w="54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2.0</w:t>
            </w:r>
          </w:p>
        </w:tc>
        <w:tc>
          <w:tcPr>
            <w:tcW w:w="59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10.0</w:t>
            </w:r>
          </w:p>
        </w:tc>
        <w:tc>
          <w:tcPr>
            <w:tcW w:w="60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3</w:t>
            </w:r>
            <w:r w:rsidRPr="007C5F41">
              <w:rPr>
                <w:lang w:val="kk-KZ" w:eastAsia="en-US"/>
              </w:rPr>
              <w:t>3</w:t>
            </w:r>
            <w:r w:rsidRPr="007C5F41">
              <w:rPr>
                <w:lang w:val="en-US" w:eastAsia="en-US"/>
              </w:rPr>
              <w:t>0.0</w:t>
            </w:r>
          </w:p>
        </w:tc>
        <w:tc>
          <w:tcPr>
            <w:tcW w:w="53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50.0</w:t>
            </w:r>
          </w:p>
        </w:tc>
      </w:tr>
    </w:tbl>
    <w:p w:rsidR="001A1443" w:rsidRPr="007C5F41" w:rsidRDefault="001A1443" w:rsidP="001A1443">
      <w:pPr>
        <w:widowControl w:val="0"/>
        <w:tabs>
          <w:tab w:val="left" w:pos="8235"/>
        </w:tabs>
        <w:ind w:firstLine="454"/>
        <w:jc w:val="both"/>
        <w:rPr>
          <w:lang w:val="kk-KZ"/>
        </w:rPr>
      </w:pPr>
      <w:r w:rsidRPr="007C5F41">
        <w:t xml:space="preserve"> </w:t>
      </w:r>
    </w:p>
    <w:p w:rsidR="001A1443" w:rsidRPr="007C5F41" w:rsidRDefault="001A1443" w:rsidP="001A1443">
      <w:pPr>
        <w:widowControl w:val="0"/>
        <w:tabs>
          <w:tab w:val="left" w:pos="8235"/>
        </w:tabs>
        <w:ind w:firstLine="454"/>
        <w:jc w:val="both"/>
        <w:rPr>
          <w:lang w:val="kk-KZ"/>
        </w:rPr>
      </w:pPr>
      <w:r w:rsidRPr="007C5F41">
        <w:rPr>
          <w:lang w:val="kk-KZ"/>
        </w:rPr>
        <w:t>Күмәнді талаптар бойынша  шығындар сомасының есебін кестеде келтіреміз:</w:t>
      </w:r>
    </w:p>
    <w:tbl>
      <w:tblPr>
        <w:tblW w:w="0" w:type="auto"/>
        <w:tblLook w:val="01E0"/>
      </w:tblPr>
      <w:tblGrid>
        <w:gridCol w:w="2392"/>
        <w:gridCol w:w="2393"/>
        <w:gridCol w:w="2393"/>
        <w:gridCol w:w="2393"/>
      </w:tblGrid>
      <w:tr w:rsidR="001A1443" w:rsidRPr="007C5F41" w:rsidTr="001A1443">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val="kk-KZ" w:eastAsia="en-US"/>
              </w:rPr>
              <w:t>Төлем мерзімі</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Сома, мың тг.</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 xml:space="preserve">Күмәнді талаптардың болжанған </w:t>
            </w:r>
            <w:r w:rsidRPr="007C5F41">
              <w:rPr>
                <w:lang w:val="en-US" w:eastAsia="en-US"/>
              </w:rPr>
              <w:t>%</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Резервтік құру бойынша шығындар</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Төлеу мерзімі басталған жоқ</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218110</w:t>
            </w:r>
          </w:p>
          <w:p w:rsidR="001A1443" w:rsidRPr="007C5F41" w:rsidRDefault="001A1443" w:rsidP="001A1443">
            <w:pPr>
              <w:widowControl w:val="0"/>
              <w:tabs>
                <w:tab w:val="left" w:pos="8235"/>
              </w:tabs>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1</w:t>
            </w:r>
          </w:p>
          <w:p w:rsidR="001A1443" w:rsidRPr="007C5F41" w:rsidRDefault="001A1443" w:rsidP="001A1443">
            <w:pPr>
              <w:widowControl w:val="0"/>
              <w:tabs>
                <w:tab w:val="left" w:pos="8235"/>
              </w:tabs>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tabs>
                <w:tab w:val="left" w:pos="8235"/>
              </w:tabs>
              <w:jc w:val="both"/>
              <w:rPr>
                <w:lang w:eastAsia="en-US"/>
              </w:rPr>
            </w:pPr>
            <w:r w:rsidRPr="007C5F41">
              <w:rPr>
                <w:lang w:eastAsia="en-US"/>
              </w:rPr>
              <w:t>219</w:t>
            </w:r>
          </w:p>
          <w:p w:rsidR="001A1443" w:rsidRPr="007C5F41" w:rsidRDefault="001A1443" w:rsidP="001A1443">
            <w:pPr>
              <w:widowControl w:val="0"/>
              <w:tabs>
                <w:tab w:val="left" w:pos="8235"/>
              </w:tabs>
              <w:jc w:val="both"/>
              <w:rPr>
                <w:lang w:eastAsia="en-US"/>
              </w:rPr>
            </w:pP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01-30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14250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285</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31-60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4200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420</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61-90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2450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30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735</w:t>
            </w:r>
          </w:p>
        </w:tc>
      </w:tr>
      <w:tr w:rsidR="001A1443" w:rsidRPr="007C5F41" w:rsidTr="001A1443">
        <w:trPr>
          <w:trHeight w:val="299"/>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90нан жоғары  күн</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1600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50</w:t>
            </w:r>
          </w:p>
        </w:tc>
        <w:tc>
          <w:tcPr>
            <w:tcW w:w="2393"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880</w:t>
            </w:r>
          </w:p>
        </w:tc>
      </w:tr>
      <w:tr w:rsidR="001A1443" w:rsidRPr="007C5F41" w:rsidTr="001A1443">
        <w:trPr>
          <w:trHeight w:val="400"/>
        </w:trPr>
        <w:tc>
          <w:tcPr>
            <w:tcW w:w="2392"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Барлығы</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44400</w:t>
            </w: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p>
        </w:tc>
        <w:tc>
          <w:tcPr>
            <w:tcW w:w="2393" w:type="dxa"/>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2459</w:t>
            </w:r>
          </w:p>
        </w:tc>
      </w:tr>
    </w:tbl>
    <w:p w:rsidR="001A1443" w:rsidRPr="007C5F41" w:rsidRDefault="001A1443" w:rsidP="001A1443">
      <w:pPr>
        <w:widowControl w:val="0"/>
        <w:tabs>
          <w:tab w:val="left" w:pos="8235"/>
        </w:tabs>
        <w:ind w:firstLine="454"/>
        <w:jc w:val="both"/>
      </w:pPr>
    </w:p>
    <w:p w:rsidR="001A1443" w:rsidRPr="007C5F41" w:rsidRDefault="001A1443" w:rsidP="001A1443">
      <w:pPr>
        <w:widowControl w:val="0"/>
        <w:tabs>
          <w:tab w:val="left" w:pos="8235"/>
        </w:tabs>
        <w:ind w:firstLine="454"/>
        <w:jc w:val="both"/>
        <w:rPr>
          <w:lang w:val="kk-KZ"/>
        </w:rPr>
      </w:pPr>
      <w:r w:rsidRPr="007C5F41">
        <w:rPr>
          <w:lang w:val="kk-KZ"/>
        </w:rPr>
        <w:t>Егер кезең басында 1290 шоты бойынша сальдо 0-ге тең болса, онда есептелген резерв бойынша шығындар 2459,0 мың тг.</w:t>
      </w:r>
    </w:p>
    <w:p w:rsidR="001A1443" w:rsidRPr="007C5F41" w:rsidRDefault="001A1443" w:rsidP="001A1443">
      <w:pPr>
        <w:widowControl w:val="0"/>
        <w:tabs>
          <w:tab w:val="left" w:pos="8235"/>
        </w:tabs>
        <w:ind w:firstLine="454"/>
        <w:jc w:val="both"/>
        <w:rPr>
          <w:lang w:val="kk-KZ"/>
        </w:rPr>
      </w:pPr>
      <w:r w:rsidRPr="007C5F41">
        <w:rPr>
          <w:lang w:val="kk-KZ"/>
        </w:rPr>
        <w:t>Күмәнді талаптар бойынша  резервтер күдікті дебиторлық қарызды есептен  шығару кезінде пайда болатын шығындарды  жабу үшін қолданылады. Күмәнді талап – мерзімінде өтелмеген  дебиторлық қарыз, сонымен қатар  кепілдігі жоқ қарыз. Резервтер есебі 1290 «Күмәнді талаптар бойынша резервтер» шотында  жүргізіледі. Резервті құру 1290 «Күмәнді талаптар бойынша резервтер» шотының кредиті, ал 7440 шотының дебетінде көрсетіледі. Баланстан дебиторлық қарызды  есептен шығару кезінде  1290 шот дебеттеледі және 1210 «Сатып алушылар мен тапсырыс берушілердің қысқа мерзімді дебиторлық қарызы» шоттары кредиттеледі. Қолданылмаған резерв сомасына сторнолық жазу жүргізіледі: Дебет 7440 Кредит 1290</w:t>
      </w:r>
    </w:p>
    <w:p w:rsidR="0080723A" w:rsidRDefault="0080723A" w:rsidP="001A1443">
      <w:pPr>
        <w:widowControl w:val="0"/>
        <w:jc w:val="both"/>
        <w:rPr>
          <w:i/>
          <w:lang w:val="kk-KZ"/>
        </w:rPr>
      </w:pPr>
    </w:p>
    <w:p w:rsidR="001A1443" w:rsidRPr="007C5F41" w:rsidRDefault="001A1443" w:rsidP="003B598F">
      <w:pPr>
        <w:widowControl w:val="0"/>
        <w:tabs>
          <w:tab w:val="left" w:pos="851"/>
        </w:tabs>
        <w:ind w:firstLine="454"/>
        <w:jc w:val="both"/>
        <w:rPr>
          <w:i/>
          <w:lang w:val="kk-KZ"/>
        </w:rPr>
      </w:pPr>
      <w:r w:rsidRPr="007C5F41">
        <w:rPr>
          <w:i/>
          <w:lang w:val="kk-KZ"/>
        </w:rPr>
        <w:t>Негізгі әдебиет:</w:t>
      </w:r>
    </w:p>
    <w:p w:rsidR="001A1443" w:rsidRPr="007C5F41" w:rsidRDefault="001A1443" w:rsidP="003B598F">
      <w:pPr>
        <w:widowControl w:val="0"/>
        <w:numPr>
          <w:ilvl w:val="0"/>
          <w:numId w:val="59"/>
        </w:numPr>
        <w:tabs>
          <w:tab w:val="left" w:pos="284"/>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59"/>
        </w:numPr>
        <w:tabs>
          <w:tab w:val="left"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59"/>
        </w:numPr>
        <w:tabs>
          <w:tab w:val="left"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B598F">
      <w:pPr>
        <w:widowControl w:val="0"/>
        <w:numPr>
          <w:ilvl w:val="0"/>
          <w:numId w:val="59"/>
        </w:numPr>
        <w:tabs>
          <w:tab w:val="left"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80723A" w:rsidRDefault="001A1443" w:rsidP="003B598F">
      <w:pPr>
        <w:pStyle w:val="af"/>
        <w:widowControl w:val="0"/>
        <w:numPr>
          <w:ilvl w:val="0"/>
          <w:numId w:val="59"/>
        </w:numPr>
        <w:tabs>
          <w:tab w:val="left" w:pos="284"/>
          <w:tab w:val="left" w:pos="851"/>
        </w:tabs>
        <w:ind w:left="0" w:firstLine="454"/>
        <w:jc w:val="both"/>
        <w:rPr>
          <w:i/>
          <w:lang w:eastAsia="ko-KR"/>
        </w:rPr>
      </w:pPr>
      <w:r w:rsidRPr="0080723A">
        <w:rPr>
          <w:i/>
          <w:lang w:val="kk-KZ" w:eastAsia="ko-KR"/>
        </w:rPr>
        <w:t>Қосымша әдебиет:</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59"/>
        </w:numPr>
        <w:tabs>
          <w:tab w:val="left"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80723A" w:rsidRDefault="001A1443" w:rsidP="003B598F">
      <w:pPr>
        <w:pStyle w:val="af"/>
        <w:widowControl w:val="0"/>
        <w:numPr>
          <w:ilvl w:val="0"/>
          <w:numId w:val="59"/>
        </w:numPr>
        <w:shd w:val="clear" w:color="auto" w:fill="FFFFFF"/>
        <w:tabs>
          <w:tab w:val="left" w:pos="284"/>
          <w:tab w:val="left" w:pos="851"/>
        </w:tabs>
        <w:autoSpaceDE w:val="0"/>
        <w:autoSpaceDN w:val="0"/>
        <w:ind w:left="0" w:firstLine="454"/>
        <w:jc w:val="both"/>
        <w:rPr>
          <w:i/>
          <w:lang w:val="kk-KZ"/>
        </w:rPr>
      </w:pPr>
      <w:r w:rsidRPr="0080723A">
        <w:rPr>
          <w:i/>
          <w:lang w:val="kk-KZ"/>
        </w:rPr>
        <w:t>Интернет көздер:</w:t>
      </w:r>
    </w:p>
    <w:p w:rsidR="001A1443" w:rsidRPr="007C5F41" w:rsidRDefault="00055EEF"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5" w:history="1">
        <w:r w:rsidR="001A1443" w:rsidRPr="007C5F41">
          <w:rPr>
            <w:rStyle w:val="a4"/>
            <w:lang w:val="kk-KZ"/>
          </w:rPr>
          <w:t>http://www.enbek.gov.kz/</w:t>
        </w:r>
      </w:hyperlink>
      <w:r w:rsidR="001A1443" w:rsidRPr="007C5F41">
        <w:rPr>
          <w:lang w:val="kk-KZ"/>
        </w:rPr>
        <w:t xml:space="preserve"> </w:t>
      </w:r>
    </w:p>
    <w:p w:rsidR="001A1443" w:rsidRPr="007C5F41" w:rsidRDefault="00055EEF"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6" w:history="1">
        <w:r w:rsidR="001A1443" w:rsidRPr="007C5F41">
          <w:rPr>
            <w:rStyle w:val="a4"/>
            <w:lang w:val="kk-KZ"/>
          </w:rPr>
          <w:t>http://www.minfin.gov.kz/</w:t>
        </w:r>
      </w:hyperlink>
      <w:r w:rsidR="001A1443" w:rsidRPr="007C5F41">
        <w:rPr>
          <w:lang w:val="kk-KZ"/>
        </w:rPr>
        <w:t xml:space="preserve"> </w:t>
      </w:r>
    </w:p>
    <w:p w:rsidR="001A1443" w:rsidRPr="007C5F41" w:rsidRDefault="00055EEF"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7"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055EEF" w:rsidP="003B598F">
      <w:pPr>
        <w:widowControl w:val="0"/>
        <w:numPr>
          <w:ilvl w:val="0"/>
          <w:numId w:val="59"/>
        </w:numPr>
        <w:shd w:val="clear" w:color="auto" w:fill="FFFFFF"/>
        <w:tabs>
          <w:tab w:val="left" w:pos="284"/>
          <w:tab w:val="left" w:pos="426"/>
          <w:tab w:val="left" w:pos="851"/>
        </w:tabs>
        <w:autoSpaceDE w:val="0"/>
        <w:autoSpaceDN w:val="0"/>
        <w:ind w:left="0" w:firstLine="454"/>
        <w:jc w:val="both"/>
        <w:rPr>
          <w:lang w:val="kk-KZ"/>
        </w:rPr>
      </w:pPr>
      <w:hyperlink r:id="rId8" w:history="1">
        <w:r w:rsidR="001A1443" w:rsidRPr="007C5F41">
          <w:rPr>
            <w:rStyle w:val="a4"/>
            <w:lang w:val="kk-KZ"/>
          </w:rPr>
          <w:t>http://adilet.zan.kz/</w:t>
        </w:r>
      </w:hyperlink>
      <w:r w:rsidR="001A1443" w:rsidRPr="007C5F41">
        <w:rPr>
          <w:lang w:val="kk-KZ"/>
        </w:rPr>
        <w:t xml:space="preserve"> </w:t>
      </w:r>
    </w:p>
    <w:p w:rsidR="001A1443" w:rsidRPr="007C5F41" w:rsidRDefault="001A1443" w:rsidP="0080723A">
      <w:pPr>
        <w:widowControl w:val="0"/>
        <w:tabs>
          <w:tab w:val="left" w:pos="284"/>
        </w:tabs>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1A1443" w:rsidRPr="007C5F41" w:rsidRDefault="001A1443"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Pr="007C5F41" w:rsidRDefault="00405479" w:rsidP="001A1443">
      <w:pPr>
        <w:widowControl w:val="0"/>
        <w:ind w:firstLine="454"/>
        <w:jc w:val="both"/>
        <w:rPr>
          <w:b/>
          <w:lang w:val="kk-KZ"/>
        </w:rPr>
      </w:pPr>
    </w:p>
    <w:p w:rsidR="00405479" w:rsidRDefault="00405479" w:rsidP="001A1443">
      <w:pPr>
        <w:widowControl w:val="0"/>
        <w:ind w:firstLine="454"/>
        <w:jc w:val="both"/>
        <w:rPr>
          <w:b/>
          <w:lang w:val="kk-KZ"/>
        </w:rPr>
      </w:pPr>
    </w:p>
    <w:p w:rsidR="0080723A" w:rsidRDefault="0080723A" w:rsidP="001A1443">
      <w:pPr>
        <w:widowControl w:val="0"/>
        <w:ind w:firstLine="454"/>
        <w:jc w:val="both"/>
        <w:rPr>
          <w:b/>
          <w:lang w:val="kk-KZ"/>
        </w:rPr>
      </w:pPr>
    </w:p>
    <w:p w:rsidR="0080723A" w:rsidRDefault="0080723A" w:rsidP="001A1443">
      <w:pPr>
        <w:widowControl w:val="0"/>
        <w:ind w:firstLine="454"/>
        <w:jc w:val="both"/>
        <w:rPr>
          <w:b/>
          <w:lang w:val="kk-KZ"/>
        </w:rPr>
      </w:pPr>
    </w:p>
    <w:p w:rsidR="001A1443" w:rsidRPr="007C5F41" w:rsidRDefault="001A1443" w:rsidP="001A1443">
      <w:pPr>
        <w:widowControl w:val="0"/>
        <w:ind w:firstLine="454"/>
        <w:jc w:val="both"/>
        <w:rPr>
          <w:b/>
          <w:noProof/>
          <w:color w:val="000000"/>
          <w:lang w:val="kk-KZ"/>
        </w:rPr>
      </w:pPr>
      <w:r w:rsidRPr="007C5F41">
        <w:rPr>
          <w:b/>
          <w:lang w:val="kk-KZ"/>
        </w:rPr>
        <w:t xml:space="preserve">Тақырып </w:t>
      </w:r>
      <w:r w:rsidR="00024527">
        <w:rPr>
          <w:b/>
          <w:lang w:val="kk-KZ"/>
        </w:rPr>
        <w:t>2</w:t>
      </w:r>
      <w:r w:rsidRPr="007C5F41">
        <w:rPr>
          <w:b/>
          <w:lang w:val="kk-KZ"/>
        </w:rPr>
        <w:t xml:space="preserve">. </w:t>
      </w:r>
      <w:r w:rsidR="00405479" w:rsidRPr="007C5F41">
        <w:rPr>
          <w:b/>
          <w:bCs/>
          <w:lang w:val="kk-KZ"/>
        </w:rPr>
        <w:t>Қорлар есебі</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Қорларды жіктеу және бағалау.</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Қорлардың қозғалысы бойынша операцияларды ұйымдастыру және құжаттау.</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Материалдар есебінің сандық және қалдықтық әдістері</w:t>
      </w:r>
    </w:p>
    <w:p w:rsidR="001A1443" w:rsidRPr="007C5F41" w:rsidRDefault="001A1443" w:rsidP="000B1374">
      <w:pPr>
        <w:pStyle w:val="15"/>
        <w:numPr>
          <w:ilvl w:val="0"/>
          <w:numId w:val="14"/>
        </w:numPr>
        <w:shd w:val="clear" w:color="auto" w:fill="FFFFFF"/>
        <w:tabs>
          <w:tab w:val="num" w:pos="180"/>
        </w:tabs>
        <w:ind w:left="0" w:firstLine="454"/>
        <w:jc w:val="both"/>
        <w:rPr>
          <w:rFonts w:ascii="Times New Roman" w:hAnsi="Times New Roman"/>
          <w:sz w:val="24"/>
          <w:szCs w:val="24"/>
        </w:rPr>
      </w:pPr>
      <w:r w:rsidRPr="007C5F41">
        <w:rPr>
          <w:rFonts w:ascii="Times New Roman" w:hAnsi="Times New Roman"/>
          <w:noProof/>
          <w:sz w:val="24"/>
          <w:szCs w:val="24"/>
          <w:lang w:val="kk-KZ"/>
        </w:rPr>
        <w:t>Қорлардың</w:t>
      </w:r>
      <w:r w:rsidRPr="007C5F41">
        <w:rPr>
          <w:rFonts w:ascii="Times New Roman" w:hAnsi="Times New Roman"/>
          <w:noProof/>
          <w:sz w:val="24"/>
          <w:szCs w:val="24"/>
        </w:rPr>
        <w:t xml:space="preserve"> есебі</w:t>
      </w:r>
      <w:r w:rsidRPr="007C5F41">
        <w:rPr>
          <w:rFonts w:ascii="Times New Roman" w:hAnsi="Times New Roman"/>
          <w:noProof/>
          <w:sz w:val="24"/>
          <w:szCs w:val="24"/>
          <w:lang w:val="kk-KZ"/>
        </w:rPr>
        <w:t>.</w:t>
      </w:r>
    </w:p>
    <w:p w:rsidR="001A1443" w:rsidRPr="007C5F41" w:rsidRDefault="001A1443" w:rsidP="001A1443">
      <w:pPr>
        <w:widowControl w:val="0"/>
        <w:jc w:val="both"/>
        <w:rPr>
          <w:i/>
          <w:lang w:val="kk-KZ"/>
        </w:rPr>
      </w:pPr>
    </w:p>
    <w:p w:rsidR="0080723A" w:rsidRDefault="001A1443" w:rsidP="001A1443">
      <w:pPr>
        <w:widowControl w:val="0"/>
        <w:ind w:firstLine="454"/>
        <w:jc w:val="both"/>
        <w:rPr>
          <w:noProof/>
          <w:color w:val="000000"/>
          <w:lang w:val="kk-KZ"/>
        </w:rPr>
      </w:pPr>
      <w:r w:rsidRPr="007C5F41">
        <w:rPr>
          <w:b/>
          <w:lang w:val="kk-KZ"/>
        </w:rPr>
        <w:t xml:space="preserve">1. </w:t>
      </w:r>
      <w:r w:rsidR="0080723A" w:rsidRPr="0080723A">
        <w:rPr>
          <w:b/>
          <w:i/>
          <w:noProof/>
          <w:lang w:val="kk-KZ"/>
        </w:rPr>
        <w:t>Қорларды жіктеу және бағалау</w:t>
      </w:r>
      <w:r w:rsidR="0080723A" w:rsidRPr="007C5F41">
        <w:rPr>
          <w:noProof/>
          <w:color w:val="000000"/>
          <w:lang w:val="kk-KZ"/>
        </w:rPr>
        <w:t xml:space="preserve"> </w:t>
      </w:r>
    </w:p>
    <w:p w:rsidR="001A1443" w:rsidRPr="007C5F41" w:rsidRDefault="001A1443" w:rsidP="001A1443">
      <w:pPr>
        <w:widowControl w:val="0"/>
        <w:ind w:firstLine="454"/>
        <w:jc w:val="both"/>
        <w:rPr>
          <w:noProof/>
          <w:color w:val="000000"/>
          <w:lang w:val="kk-KZ"/>
        </w:rPr>
      </w:pPr>
      <w:r w:rsidRPr="007C5F41">
        <w:rPr>
          <w:noProof/>
          <w:color w:val="000000"/>
          <w:lang w:val="kk-KZ"/>
        </w:rPr>
        <w:t xml:space="preserve">Қорлар - бұл </w:t>
      </w:r>
      <w:r w:rsidR="00405479" w:rsidRPr="007C5F41">
        <w:rPr>
          <w:noProof/>
          <w:color w:val="000000"/>
          <w:lang w:val="kk-KZ"/>
        </w:rPr>
        <w:t xml:space="preserve">мейрамхана мен қонақ үй бизнесіндегі </w:t>
      </w:r>
      <w:r w:rsidRPr="007C5F41">
        <w:rPr>
          <w:noProof/>
          <w:color w:val="000000"/>
          <w:lang w:val="kk-KZ"/>
        </w:rPr>
        <w:t xml:space="preserve">кәсіпорынның шынайы материалдық мүліктері түріндегі айналмалы құралдарының бөлігі. Қорлар </w:t>
      </w:r>
      <w:r w:rsidR="00405479" w:rsidRPr="007C5F41">
        <w:rPr>
          <w:noProof/>
          <w:color w:val="000000"/>
          <w:lang w:val="kk-KZ"/>
        </w:rPr>
        <w:t xml:space="preserve">мейрамхана мен қонақ үй бизнесіндегі </w:t>
      </w:r>
      <w:r w:rsidRPr="007C5F41">
        <w:rPr>
          <w:noProof/>
          <w:color w:val="000000"/>
          <w:lang w:val="kk-KZ"/>
        </w:rPr>
        <w:t>кәсіпорындар сату ушін немесе өндіріс процесінде пайдалану үшін, басқа да шаруашылық қажеттіліктер үшін шығарылады және сатып алынады.</w:t>
      </w:r>
    </w:p>
    <w:p w:rsidR="001A1443" w:rsidRPr="007C5F41" w:rsidRDefault="001A1443" w:rsidP="001A1443">
      <w:pPr>
        <w:widowControl w:val="0"/>
        <w:ind w:firstLine="454"/>
        <w:jc w:val="both"/>
        <w:rPr>
          <w:lang w:val="kk-KZ"/>
        </w:rPr>
      </w:pPr>
      <w:r w:rsidRPr="007C5F41">
        <w:rPr>
          <w:lang w:val="kk-KZ"/>
        </w:rPr>
        <w:t>Қорлар – бұл келесідей түрдегі активтер:</w:t>
      </w:r>
    </w:p>
    <w:p w:rsidR="001A1443" w:rsidRPr="007C5F41" w:rsidRDefault="001A1443" w:rsidP="001A1443">
      <w:pPr>
        <w:widowControl w:val="0"/>
        <w:ind w:firstLine="454"/>
        <w:jc w:val="both"/>
        <w:rPr>
          <w:lang w:val="kk-KZ"/>
        </w:rPr>
      </w:pPr>
      <w:r w:rsidRPr="007C5F41">
        <w:rPr>
          <w:lang w:val="kk-KZ"/>
        </w:rPr>
        <w:t>а) субъект қызметінің  барысында сатуға  арналған тауарлар  мен дайын өнім, оның ішінде жолдағы тауарлар;</w:t>
      </w:r>
    </w:p>
    <w:p w:rsidR="001A1443" w:rsidRPr="007C5F41" w:rsidRDefault="001A1443" w:rsidP="001A1443">
      <w:pPr>
        <w:widowControl w:val="0"/>
        <w:ind w:firstLine="454"/>
        <w:jc w:val="both"/>
        <w:rPr>
          <w:lang w:val="kk-KZ"/>
        </w:rPr>
      </w:pPr>
      <w:r w:rsidRPr="007C5F41">
        <w:rPr>
          <w:lang w:val="kk-KZ"/>
        </w:rPr>
        <w:t>б) аяқталмаған өндіріс, орындалған жұмыс пен қызмет көрсетулер;</w:t>
      </w:r>
    </w:p>
    <w:p w:rsidR="001A1443" w:rsidRPr="007C5F41" w:rsidRDefault="001A1443" w:rsidP="001A1443">
      <w:pPr>
        <w:widowControl w:val="0"/>
        <w:ind w:firstLine="454"/>
        <w:jc w:val="both"/>
        <w:rPr>
          <w:lang w:val="kk-KZ"/>
        </w:rPr>
      </w:pPr>
      <w:r w:rsidRPr="007C5F41">
        <w:rPr>
          <w:lang w:val="kk-KZ"/>
        </w:rPr>
        <w:t xml:space="preserve">с) жұмыс пен қызмет көрсету немесе өндіріс процесінде пайдалану үшін арналған  материалдар, шикізаттар, сатып алынатын жартылай фабрикаттар мен толықтырушы бұйымдар, конструкциялар мен бөлшектер, отын, ыдыстар мен ыдыстық заттар және басқа да  материалдар қорлары. </w:t>
      </w:r>
    </w:p>
    <w:p w:rsidR="001A1443" w:rsidRPr="007C5F41" w:rsidRDefault="00405479" w:rsidP="001A1443">
      <w:pPr>
        <w:widowControl w:val="0"/>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әсіпорындағы тауарлық-материалдық қорлардың есебі өзіне тауарлы-материалдық қорлардың  бағалануы және жіктеліну, тауарлы-материалдық қорлардың  өндірістік өзіндік құнды тудыратын  және өндіріспен байланысты шығындар  есебін қосатын  тауарлы–материалдық қорлар есебінің тәртібін  анықтау негізгі мақсаты болып табылатын ҚЕХС 2 «Қорлар» сәйкес ұйымдастырылады. </w:t>
      </w:r>
    </w:p>
    <w:p w:rsidR="001A1443" w:rsidRPr="007C5F41" w:rsidRDefault="001A1443" w:rsidP="001A1443">
      <w:pPr>
        <w:widowControl w:val="0"/>
        <w:ind w:firstLine="454"/>
        <w:jc w:val="both"/>
        <w:rPr>
          <w:lang w:val="kk-KZ"/>
        </w:rPr>
      </w:pPr>
      <w:r w:rsidRPr="007C5F41">
        <w:rPr>
          <w:lang w:val="kk-KZ"/>
        </w:rPr>
        <w:t>Тауарлық - матералдық қорлардың маңызды бөлігін өнімді дайындау, жұмысты және қызмет  көрсетуді орындау кезінде пайдаланылатын материалдық құндылықтар құрайды.</w:t>
      </w:r>
    </w:p>
    <w:p w:rsidR="001A1443" w:rsidRPr="007C5F41" w:rsidRDefault="001A1443" w:rsidP="001A1443">
      <w:pPr>
        <w:widowControl w:val="0"/>
        <w:ind w:firstLine="454"/>
        <w:jc w:val="both"/>
        <w:rPr>
          <w:lang w:val="kk-KZ"/>
        </w:rPr>
      </w:pPr>
      <w:r w:rsidRPr="007C5F41">
        <w:rPr>
          <w:lang w:val="kk-KZ"/>
        </w:rPr>
        <w:t xml:space="preserve">Материалдар өңдеу, қайта өңдеу немесе өндірісте пайдалану үшін арналған. </w:t>
      </w:r>
    </w:p>
    <w:p w:rsidR="001A1443" w:rsidRPr="007C5F41" w:rsidRDefault="001A1443" w:rsidP="001A1443">
      <w:pPr>
        <w:widowControl w:val="0"/>
        <w:ind w:firstLine="454"/>
        <w:jc w:val="both"/>
        <w:rPr>
          <w:lang w:val="kk-KZ"/>
        </w:rPr>
      </w:pPr>
      <w:r w:rsidRPr="007C5F41">
        <w:rPr>
          <w:lang w:val="kk-KZ"/>
        </w:rPr>
        <w:t>Дайын өнімге  техникалық, сапалық сипаттамасы  өнімнің өндірістік–техникалық арналуына  және халық тұтынуындағы  тауарларға сәйкес органмен қойылатын талаптарға, жеткізу  келісім шарттарына  сәйкес өндірістің  барлық  стадиясынан өткен өнімді  жатқызамыз.</w:t>
      </w:r>
    </w:p>
    <w:p w:rsidR="001A1443" w:rsidRPr="007C5F41" w:rsidRDefault="001A1443" w:rsidP="001A1443">
      <w:pPr>
        <w:widowControl w:val="0"/>
        <w:ind w:firstLine="454"/>
        <w:jc w:val="both"/>
        <w:rPr>
          <w:lang w:val="kk-KZ"/>
        </w:rPr>
      </w:pPr>
      <w:r w:rsidRPr="007C5F41">
        <w:rPr>
          <w:lang w:val="kk-KZ"/>
        </w:rPr>
        <w:t>Тауарларға сату үшін алынған  материалдық құндылықтар жатады. Сауда, жабдықтау немесе  басқа делдалдық қызмет  ұйымдары тауарлар құрамына жабдықтаушыға  қайтарылатын  төленген көп айналмалы ыдыстарды есепке алады.</w:t>
      </w:r>
    </w:p>
    <w:p w:rsidR="001A1443" w:rsidRPr="007C5F41" w:rsidRDefault="001A1443" w:rsidP="001A1443">
      <w:pPr>
        <w:widowControl w:val="0"/>
        <w:ind w:firstLine="454"/>
        <w:jc w:val="both"/>
        <w:rPr>
          <w:lang w:val="kk-KZ"/>
        </w:rPr>
      </w:pPr>
      <w:r w:rsidRPr="007C5F41">
        <w:rPr>
          <w:lang w:val="kk-KZ"/>
        </w:rPr>
        <w:t xml:space="preserve">Өзіндік құн оның өндірісіне  қажетті сома немесе  тауар үшін төленген  бағаны білдіреді. </w:t>
      </w:r>
    </w:p>
    <w:p w:rsidR="001A1443" w:rsidRPr="007C5F41" w:rsidRDefault="001A1443" w:rsidP="001A1443">
      <w:pPr>
        <w:widowControl w:val="0"/>
        <w:ind w:firstLine="454"/>
        <w:jc w:val="both"/>
        <w:rPr>
          <w:lang w:val="kk-KZ"/>
        </w:rPr>
      </w:pPr>
      <w:r w:rsidRPr="007C5F41">
        <w:rPr>
          <w:lang w:val="kk-KZ"/>
        </w:rPr>
        <w:t>Тауарлық-матералдық қорларды есепке алу  кезіндегі бағалау. Тауарлық-материалдық қорларды сатып алу кезінде сатып алу немесе дайындаудың  нақты  өзіндік құн бойынша есепке алады.  Өзіндік құнға: сатуға кеткен шығындар, ТДШ (транспорттық-дайындау шығындар), өнімді қайта  өңдеуге кететін  шығындар кіреді.</w:t>
      </w:r>
    </w:p>
    <w:p w:rsidR="001A1443" w:rsidRPr="007C5F41" w:rsidRDefault="001A1443" w:rsidP="001A1443">
      <w:pPr>
        <w:widowControl w:val="0"/>
        <w:ind w:firstLine="454"/>
        <w:jc w:val="both"/>
        <w:rPr>
          <w:lang w:val="kk-KZ"/>
        </w:rPr>
      </w:pPr>
      <w:r w:rsidRPr="007C5F41">
        <w:rPr>
          <w:lang w:val="kk-KZ"/>
        </w:rPr>
        <w:t>Сатып алуға кететін  шығындарға тікелей қорларды сатып алуға  байланысты  сатып алу бағасы, комиссиондық сыйақылар, ТДШ және де басқа шығындар жатады. Сауда жеңілдіктері, артық төлемдерді  қайтару және басқа да  ұқсас түзетулер  сатып алуға кететін шығындарды анықтау кезінде  шегеріледі.</w:t>
      </w:r>
    </w:p>
    <w:p w:rsidR="001A1443" w:rsidRPr="007C5F41" w:rsidRDefault="001A1443" w:rsidP="001A1443">
      <w:pPr>
        <w:widowControl w:val="0"/>
        <w:ind w:firstLine="454"/>
        <w:jc w:val="both"/>
        <w:rPr>
          <w:lang w:val="kk-KZ"/>
        </w:rPr>
      </w:pPr>
      <w:r w:rsidRPr="007C5F41">
        <w:rPr>
          <w:lang w:val="kk-KZ"/>
        </w:rPr>
        <w:t>Тауарлы-матералдық қорларды қайта өңдеу шығындарына өндіріс процестерінде пайдаланылатын табиғи ресурстар, шикізаттар, материалдар, еңбек ресурстары, негізгі құралдардың амортизациясын, сонымен қоса өнім (жұмыс, қызмет)  бірлігі өндірісіне тікелей қатысты басқа да шығындар. Өнім өндіру шығындары келесі элементтер бойынша экономикалық мазмұнына қарай топтастырылады: материалды шығындар; еңбек төлемдеріне шығындар; сақтандыруға аударымдар, құралдардың тозуы; басқа да шығындар. Субьектердің күшімен қорларды дайындау кезінде олардың нақты өзіндік құны берілген құндылықтарды өндірумен  өндірумен байланысты нақты шығындар көлемімен анықталады.</w:t>
      </w:r>
    </w:p>
    <w:p w:rsidR="001A1443" w:rsidRPr="007C5F41" w:rsidRDefault="001A1443" w:rsidP="001A1443">
      <w:pPr>
        <w:widowControl w:val="0"/>
        <w:ind w:firstLine="454"/>
        <w:jc w:val="both"/>
        <w:rPr>
          <w:lang w:val="kk-KZ"/>
        </w:rPr>
      </w:pPr>
      <w:r w:rsidRPr="007C5F41">
        <w:rPr>
          <w:lang w:val="kk-KZ"/>
        </w:rPr>
        <w:t>Өнім (жұмыс, қызмет)  өндіруде пайдаланатыне материалдарды бағалау келесі әдістердің біреуімен жүргізіледі:</w:t>
      </w:r>
    </w:p>
    <w:p w:rsidR="001A1443" w:rsidRPr="007C5F41" w:rsidRDefault="001A1443" w:rsidP="001A1443">
      <w:pPr>
        <w:widowControl w:val="0"/>
        <w:ind w:firstLine="454"/>
        <w:jc w:val="both"/>
        <w:rPr>
          <w:lang w:val="kk-KZ"/>
        </w:rPr>
      </w:pPr>
      <w:r w:rsidRPr="007C5F41">
        <w:rPr>
          <w:lang w:val="kk-KZ"/>
        </w:rPr>
        <w:t>Арнайы идентификация әдісі - өзара ауыстырылмайтын арнайы жоба немесе тапсырыс үшін арналған және өндірілген тауарлар мен қызметтер ТМҚ  бірліктерінің өзіндік құнын есептеуді ұйғарады.</w:t>
      </w:r>
    </w:p>
    <w:p w:rsidR="001A1443" w:rsidRPr="007C5F41" w:rsidRDefault="001A1443" w:rsidP="001A1443">
      <w:pPr>
        <w:widowControl w:val="0"/>
        <w:ind w:firstLine="454"/>
        <w:jc w:val="both"/>
        <w:rPr>
          <w:lang w:val="kk-KZ"/>
        </w:rPr>
      </w:pPr>
      <w:r w:rsidRPr="007C5F41">
        <w:rPr>
          <w:lang w:val="kk-KZ"/>
        </w:rPr>
        <w:t xml:space="preserve">Орташа салмақтандырылған құн әдісі -  ТМҚ өзіндік құны </w:t>
      </w:r>
      <w:r w:rsidR="00A1490D">
        <w:rPr>
          <w:lang w:val="kk-KZ"/>
        </w:rPr>
        <w:t xml:space="preserve">есептілік </w:t>
      </w:r>
      <w:r w:rsidRPr="007C5F41">
        <w:rPr>
          <w:lang w:val="kk-KZ"/>
        </w:rPr>
        <w:t>кезеңінің басында бар және берілген кезең ағымында алынған ТМҚ-дың орташа құнын анықтаумен есептеледі.</w:t>
      </w:r>
    </w:p>
    <w:p w:rsidR="001A1443" w:rsidRPr="007C5F41" w:rsidRDefault="001A1443" w:rsidP="001A1443">
      <w:pPr>
        <w:widowControl w:val="0"/>
        <w:ind w:firstLine="454"/>
        <w:jc w:val="both"/>
        <w:rPr>
          <w:lang w:val="kk-KZ"/>
        </w:rPr>
      </w:pPr>
      <w:r w:rsidRPr="007C5F41">
        <w:rPr>
          <w:lang w:val="kk-KZ"/>
        </w:rPr>
        <w:t xml:space="preserve">Бірінші сатып алынғандар бағасы бойынша бағалау әдісі (ҒІҒО) – бірінші кезекте тауарлардың материалдық қорлардың өзіндік құнына бірінші өндірген немесе сатылып алынған қорлардың құны есептен шығарылады. ҒІҒО әдісі ( бірінші түсті – бірінші кетті) бірінші кезекте алынған тауарлардың өзіндік құны  бірінші сатылған тауарларға жатқызылуы керек деген болжамға негізделеді. Кезең соңында бар тауарлардың өзіндік  құны соңғы сатылып алуларға жатады; ал сатылған тауарлардың өзіндік  құны ертерек сатылып алынғандарға тең. </w:t>
      </w:r>
    </w:p>
    <w:p w:rsidR="001A1443" w:rsidRPr="007C5F41" w:rsidRDefault="001A1443" w:rsidP="001A1443">
      <w:pPr>
        <w:widowControl w:val="0"/>
        <w:ind w:firstLine="454"/>
        <w:jc w:val="both"/>
        <w:rPr>
          <w:lang w:val="kk-KZ"/>
        </w:rPr>
      </w:pPr>
      <w:r w:rsidRPr="007C5F41">
        <w:rPr>
          <w:lang w:val="kk-KZ"/>
        </w:rPr>
        <w:t xml:space="preserve">ҒІҒО әдісі тауарлардың нақты табиғи қозғалысына байланыссыз </w:t>
      </w:r>
      <w:r w:rsidR="00405479" w:rsidRPr="007C5F41">
        <w:rPr>
          <w:noProof/>
          <w:color w:val="000000"/>
          <w:lang w:val="kk-KZ"/>
        </w:rPr>
        <w:t xml:space="preserve">мейрамхана мен қонақ үй бизнесіндегі </w:t>
      </w:r>
      <w:r w:rsidRPr="007C5F41">
        <w:rPr>
          <w:lang w:val="kk-KZ"/>
        </w:rPr>
        <w:t xml:space="preserve"> кәсіпорындарында қолданылады, өйткені, тауарлардың  емес, құн қозғалысын есепке алады. Инфляция кезінде ҒІҒО әдісі таза табыстардың аса жоғары деңгейін береді.</w:t>
      </w:r>
    </w:p>
    <w:p w:rsidR="001A1443" w:rsidRPr="007C5F41" w:rsidRDefault="001A1443" w:rsidP="001A1443">
      <w:pPr>
        <w:widowControl w:val="0"/>
        <w:ind w:firstLine="454"/>
        <w:jc w:val="both"/>
        <w:rPr>
          <w:lang w:val="kk-KZ"/>
        </w:rPr>
      </w:pPr>
      <w:r w:rsidRPr="007C5F41">
        <w:rPr>
          <w:lang w:val="kk-KZ"/>
        </w:rPr>
        <w:t>Себебі, ағымдағы бағалардың өсуі кезінде компания материалдық қорлардың  бағаларының өсу сәтіне  дейін сатып алу мүмкіндігін ескермей,  сату бағасын жоғарылатады. Сәйкесінше,   бағалардың төмендеуі кезінде керісінше процесс  байқалады. Сондықтан, ҒІҒО әдісінің негізгі кемшілігі -  ол табыс көрсеткішіне  экономикалық даму циклының  әсерін жоғарылатады. Бұл әдістің негізгі артықшылығы – бұл әдістің механикасы ағымдағы шығындарға жақын тауарлық  қорларға баға  береді.</w:t>
      </w:r>
    </w:p>
    <w:p w:rsidR="001A1443" w:rsidRPr="007C5F41" w:rsidRDefault="001A1443" w:rsidP="001A1443">
      <w:pPr>
        <w:widowControl w:val="0"/>
        <w:ind w:firstLine="454"/>
        <w:jc w:val="both"/>
        <w:rPr>
          <w:lang w:val="kk-KZ"/>
        </w:rPr>
      </w:pPr>
      <w:r w:rsidRPr="007C5F41">
        <w:rPr>
          <w:lang w:val="kk-KZ"/>
        </w:rPr>
        <w:t>Мысалы: тауарлық-материалдық қорлардың өзіндік құнын есептеу әдістері:</w:t>
      </w:r>
    </w:p>
    <w:p w:rsidR="001A1443" w:rsidRPr="007C5F41" w:rsidRDefault="001A1443" w:rsidP="001A1443">
      <w:pPr>
        <w:widowControl w:val="0"/>
        <w:ind w:firstLine="454"/>
        <w:jc w:val="both"/>
        <w:rPr>
          <w:lang w:val="kk-KZ"/>
        </w:rPr>
      </w:pPr>
      <w:r w:rsidRPr="007C5F41">
        <w:rPr>
          <w:lang w:val="kk-KZ"/>
        </w:rPr>
        <w:t>«АВС» компаниясы 1 жыл ішінде келесі ТМҚ сатып алған:</w:t>
      </w:r>
    </w:p>
    <w:p w:rsidR="001A1443" w:rsidRPr="007C5F41" w:rsidRDefault="001A1443" w:rsidP="001A1443">
      <w:pPr>
        <w:widowControl w:val="0"/>
        <w:ind w:firstLine="454"/>
        <w:jc w:val="both"/>
        <w:rPr>
          <w:lang w:val="kk-KZ"/>
        </w:rPr>
      </w:pPr>
    </w:p>
    <w:tbl>
      <w:tblPr>
        <w:tblW w:w="5000" w:type="pct"/>
        <w:tblLook w:val="01E0"/>
      </w:tblPr>
      <w:tblGrid>
        <w:gridCol w:w="1853"/>
        <w:gridCol w:w="2508"/>
        <w:gridCol w:w="2894"/>
        <w:gridCol w:w="2316"/>
      </w:tblGrid>
      <w:tr w:rsidR="001A1443" w:rsidRPr="007C5F41" w:rsidTr="001A1443">
        <w:tc>
          <w:tcPr>
            <w:tcW w:w="968"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Күні</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Бірліктер саны</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val="kk-KZ" w:eastAsia="en-US"/>
              </w:rPr>
              <w:t>Ө</w:t>
            </w:r>
            <w:r w:rsidRPr="007C5F41">
              <w:rPr>
                <w:lang w:eastAsia="en-US"/>
              </w:rPr>
              <w:t>нім бірлігінің құны</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Жалпы құны</w:t>
            </w:r>
            <w:r w:rsidRPr="007C5F41">
              <w:rPr>
                <w:lang w:val="en-US" w:eastAsia="en-US"/>
              </w:rPr>
              <w:t xml:space="preserve"> $</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15 қаңтар</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60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30000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22 мамыр</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800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70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56000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10 қыркүйек</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600</w:t>
            </w:r>
          </w:p>
        </w:tc>
        <w:tc>
          <w:tcPr>
            <w:tcW w:w="151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80</w:t>
            </w:r>
            <w:r w:rsidRPr="007C5F41">
              <w:rPr>
                <w:lang w:val="en-US" w:eastAsia="en-US"/>
              </w:rPr>
              <w:t>$</w:t>
            </w: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48000</w:t>
            </w:r>
          </w:p>
        </w:tc>
      </w:tr>
      <w:tr w:rsidR="001A1443" w:rsidRPr="007C5F41" w:rsidTr="001A1443">
        <w:tc>
          <w:tcPr>
            <w:tcW w:w="968"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eastAsia="en-US"/>
              </w:rPr>
            </w:pPr>
            <w:r w:rsidRPr="007C5F41">
              <w:rPr>
                <w:lang w:eastAsia="en-US"/>
              </w:rPr>
              <w:t>Барлығы</w:t>
            </w:r>
          </w:p>
        </w:tc>
        <w:tc>
          <w:tcPr>
            <w:tcW w:w="13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18110</w:t>
            </w:r>
          </w:p>
        </w:tc>
        <w:tc>
          <w:tcPr>
            <w:tcW w:w="1512" w:type="pct"/>
            <w:tcBorders>
              <w:top w:val="single" w:sz="4" w:space="0" w:color="auto"/>
              <w:left w:val="single" w:sz="4" w:space="0" w:color="auto"/>
              <w:bottom w:val="single" w:sz="4" w:space="0" w:color="auto"/>
              <w:right w:val="single" w:sz="4" w:space="0" w:color="auto"/>
            </w:tcBorders>
            <w:vAlign w:val="center"/>
          </w:tcPr>
          <w:p w:rsidR="001A1443" w:rsidRPr="007C5F41" w:rsidRDefault="001A1443" w:rsidP="001A1443">
            <w:pPr>
              <w:widowControl w:val="0"/>
              <w:jc w:val="both"/>
              <w:rPr>
                <w:lang w:val="kk-KZ" w:eastAsia="en-US"/>
              </w:rPr>
            </w:pPr>
          </w:p>
        </w:tc>
        <w:tc>
          <w:tcPr>
            <w:tcW w:w="1210"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eastAsia="en-US"/>
              </w:rPr>
              <w:t>134000</w:t>
            </w:r>
          </w:p>
        </w:tc>
      </w:tr>
    </w:tbl>
    <w:p w:rsidR="001A1443" w:rsidRPr="007C5F41" w:rsidRDefault="001A1443" w:rsidP="001A1443">
      <w:pPr>
        <w:widowControl w:val="0"/>
        <w:ind w:firstLine="454"/>
        <w:jc w:val="both"/>
        <w:rPr>
          <w:lang w:val="en-US"/>
        </w:rPr>
      </w:pPr>
      <w:r w:rsidRPr="007C5F41">
        <w:t xml:space="preserve"> </w:t>
      </w:r>
    </w:p>
    <w:p w:rsidR="001A1443" w:rsidRPr="007C5F41" w:rsidRDefault="001A1443" w:rsidP="001A1443">
      <w:pPr>
        <w:widowControl w:val="0"/>
        <w:ind w:firstLine="454"/>
        <w:jc w:val="both"/>
        <w:rPr>
          <w:lang w:val="kk-KZ"/>
        </w:rPr>
      </w:pPr>
      <w:r w:rsidRPr="007C5F41">
        <w:rPr>
          <w:lang w:val="kk-KZ"/>
        </w:rPr>
        <w:t xml:space="preserve">1. Жыл аяғында қоймада өнімнің 400 бірлігі  қалды. Сатудан табыс 125000 $ құрады. </w:t>
      </w:r>
    </w:p>
    <w:p w:rsidR="001A1443" w:rsidRPr="007C5F41" w:rsidRDefault="001A1443" w:rsidP="001A1443">
      <w:pPr>
        <w:widowControl w:val="0"/>
        <w:ind w:firstLine="454"/>
        <w:jc w:val="both"/>
        <w:rPr>
          <w:lang w:val="kk-KZ"/>
        </w:rPr>
      </w:pPr>
      <w:r w:rsidRPr="007C5F41">
        <w:rPr>
          <w:lang w:val="kk-KZ"/>
        </w:rPr>
        <w:t>Бірінші сатылып алынғандар бағасы бойынша бағалау әдісін пайдаланып,  сатылған өнім құны мен кезең соңындағы қорларға  үлестіретін  шығындарды анықтаңыз.</w:t>
      </w:r>
    </w:p>
    <w:p w:rsidR="001A1443" w:rsidRPr="007C5F41" w:rsidRDefault="001A1443" w:rsidP="001A1443">
      <w:pPr>
        <w:widowControl w:val="0"/>
        <w:ind w:firstLine="454"/>
        <w:jc w:val="both"/>
        <w:rPr>
          <w:lang w:val="kk-KZ"/>
        </w:rPr>
      </w:pPr>
    </w:p>
    <w:tbl>
      <w:tblPr>
        <w:tblW w:w="0" w:type="auto"/>
        <w:tblLook w:val="01E0"/>
      </w:tblPr>
      <w:tblGrid>
        <w:gridCol w:w="7774"/>
        <w:gridCol w:w="1797"/>
      </w:tblGrid>
      <w:tr w:rsidR="001A1443" w:rsidRPr="007C5F41" w:rsidTr="001A1443">
        <w:trPr>
          <w:trHeight w:val="274"/>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Сатудан табыс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125000$</w:t>
            </w:r>
          </w:p>
        </w:tc>
      </w:tr>
      <w:tr w:rsidR="001A1443" w:rsidRPr="007C5F41" w:rsidTr="001A1443">
        <w:trPr>
          <w:trHeight w:val="186"/>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Сатуға дайын өнімнің өзіндік құны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134000$</w:t>
            </w:r>
          </w:p>
        </w:tc>
      </w:tr>
      <w:tr w:rsidR="001A1443" w:rsidRPr="007C5F41" w:rsidTr="001A1443">
        <w:trPr>
          <w:trHeight w:val="333"/>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Кезең соңындағы ТМҚ</w:t>
            </w:r>
            <w:r w:rsidRPr="007C5F41">
              <w:rPr>
                <w:lang w:val="kk-KZ" w:eastAsia="en-US"/>
              </w:rPr>
              <w:t xml:space="preserve">  (400б*</w:t>
            </w:r>
            <w:r w:rsidRPr="007C5F41">
              <w:rPr>
                <w:lang w:eastAsia="en-US"/>
              </w:rPr>
              <w:t>80</w:t>
            </w:r>
            <w:r w:rsidRPr="007C5F41">
              <w:rPr>
                <w:lang w:val="en-US" w:eastAsia="en-US"/>
              </w:rPr>
              <w:t>$</w:t>
            </w:r>
            <w:r w:rsidRPr="007C5F41">
              <w:rPr>
                <w:lang w:val="kk-KZ" w:eastAsia="en-US"/>
              </w:rPr>
              <w:t>)</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en-US" w:eastAsia="en-US"/>
              </w:rPr>
              <w:t>32000$</w:t>
            </w:r>
          </w:p>
        </w:tc>
      </w:tr>
      <w:tr w:rsidR="001A1443" w:rsidRPr="007C5F41" w:rsidTr="001A1443">
        <w:trPr>
          <w:trHeight w:val="299"/>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Сатылған өнімнің өзіндік құны</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en-US" w:eastAsia="en-US"/>
              </w:rPr>
              <w:t>102000$</w:t>
            </w:r>
          </w:p>
        </w:tc>
      </w:tr>
      <w:tr w:rsidR="001A1443" w:rsidRPr="007C5F41" w:rsidTr="001A1443">
        <w:trPr>
          <w:trHeight w:val="279"/>
        </w:trPr>
        <w:tc>
          <w:tcPr>
            <w:tcW w:w="8028"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eastAsia="en-US"/>
              </w:rPr>
            </w:pPr>
            <w:r w:rsidRPr="007C5F41">
              <w:rPr>
                <w:lang w:eastAsia="en-US"/>
              </w:rPr>
              <w:t>Сатудан жиынтық табыс</w:t>
            </w:r>
          </w:p>
        </w:tc>
        <w:tc>
          <w:tcPr>
            <w:tcW w:w="1826" w:type="dxa"/>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en-US" w:eastAsia="en-US"/>
              </w:rPr>
            </w:pPr>
            <w:r w:rsidRPr="007C5F41">
              <w:rPr>
                <w:lang w:val="en-US" w:eastAsia="en-US"/>
              </w:rPr>
              <w:t>23000$</w:t>
            </w:r>
          </w:p>
        </w:tc>
      </w:tr>
    </w:tbl>
    <w:p w:rsidR="001A1443" w:rsidRPr="007C5F41" w:rsidRDefault="001A1443" w:rsidP="001A1443">
      <w:pPr>
        <w:widowControl w:val="0"/>
        <w:tabs>
          <w:tab w:val="left" w:pos="8235"/>
        </w:tabs>
        <w:ind w:firstLine="454"/>
        <w:jc w:val="both"/>
        <w:rPr>
          <w:lang w:val="en-US"/>
        </w:rPr>
      </w:pPr>
    </w:p>
    <w:p w:rsidR="001A1443" w:rsidRPr="007C5F41" w:rsidRDefault="001A1443" w:rsidP="001A1443">
      <w:pPr>
        <w:widowControl w:val="0"/>
        <w:ind w:firstLine="454"/>
        <w:jc w:val="both"/>
        <w:rPr>
          <w:lang w:val="kk-KZ"/>
        </w:rPr>
      </w:pPr>
      <w:r w:rsidRPr="007C5F41">
        <w:rPr>
          <w:lang w:val="kk-KZ"/>
        </w:rPr>
        <w:t>2. Орташа салмақтандырылған әдісті пайдалана отырып, сатылған өнім құны мен кезең соңындағы қорларға  үлестіретін  шығындарды анықтаңыз.</w:t>
      </w:r>
    </w:p>
    <w:p w:rsidR="001A1443" w:rsidRPr="007C5F41" w:rsidRDefault="001A1443" w:rsidP="001A1443">
      <w:pPr>
        <w:widowControl w:val="0"/>
        <w:tabs>
          <w:tab w:val="left" w:pos="8235"/>
        </w:tabs>
        <w:ind w:firstLine="454"/>
        <w:jc w:val="both"/>
        <w:rPr>
          <w:lang w:val="kk-KZ"/>
        </w:rPr>
      </w:pPr>
    </w:p>
    <w:tbl>
      <w:tblPr>
        <w:tblW w:w="5000" w:type="pct"/>
        <w:tblLook w:val="01E0"/>
      </w:tblPr>
      <w:tblGrid>
        <w:gridCol w:w="7818"/>
        <w:gridCol w:w="1753"/>
      </w:tblGrid>
      <w:tr w:rsidR="001A1443" w:rsidRPr="007C5F41" w:rsidTr="001A1443">
        <w:trPr>
          <w:trHeight w:val="34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val="kk-KZ" w:eastAsia="en-US"/>
              </w:rPr>
              <w:t>Тауар бірлігінің орташа салмақтандырылған құны (134000$/1.8110)</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70.53$</w:t>
            </w:r>
          </w:p>
        </w:tc>
      </w:tr>
      <w:tr w:rsidR="001A1443" w:rsidRPr="007C5F41" w:rsidTr="001A1443">
        <w:trPr>
          <w:trHeight w:val="156"/>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Сатудан табыс</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125000$</w:t>
            </w:r>
          </w:p>
        </w:tc>
      </w:tr>
      <w:tr w:rsidR="001A1443" w:rsidRPr="007C5F41" w:rsidTr="001A1443">
        <w:trPr>
          <w:trHeight w:val="30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Сатуға дайын өнімнің өзіндік құны</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134000$</w:t>
            </w:r>
          </w:p>
        </w:tc>
      </w:tr>
      <w:tr w:rsidR="001A1443" w:rsidRPr="007C5F41" w:rsidTr="001A1443">
        <w:trPr>
          <w:trHeight w:val="303"/>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Кезең соңындағы ТМҚ (400*70,53</w:t>
            </w:r>
            <w:r w:rsidRPr="007C5F41">
              <w:rPr>
                <w:lang w:val="en-US" w:eastAsia="en-US"/>
              </w:rPr>
              <w:t>$</w:t>
            </w:r>
            <w:r w:rsidRPr="007C5F41">
              <w:rPr>
                <w:lang w:eastAsia="en-US"/>
              </w:rPr>
              <w:t>)</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272102$</w:t>
            </w:r>
          </w:p>
        </w:tc>
      </w:tr>
      <w:tr w:rsidR="001A1443" w:rsidRPr="007C5F41" w:rsidTr="001A1443">
        <w:trPr>
          <w:trHeight w:val="342"/>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Сатылған өнімнің өзіндік құны</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105788$</w:t>
            </w:r>
          </w:p>
        </w:tc>
      </w:tr>
      <w:tr w:rsidR="001A1443" w:rsidRPr="007C5F41" w:rsidTr="001A1443">
        <w:trPr>
          <w:trHeight w:val="365"/>
        </w:trPr>
        <w:tc>
          <w:tcPr>
            <w:tcW w:w="4084"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tabs>
                <w:tab w:val="left" w:pos="8235"/>
              </w:tabs>
              <w:jc w:val="both"/>
              <w:rPr>
                <w:lang w:val="kk-KZ" w:eastAsia="en-US"/>
              </w:rPr>
            </w:pPr>
            <w:r w:rsidRPr="007C5F41">
              <w:rPr>
                <w:lang w:eastAsia="en-US"/>
              </w:rPr>
              <w:t>Сатудан жиынтық табыс</w:t>
            </w:r>
          </w:p>
        </w:tc>
        <w:tc>
          <w:tcPr>
            <w:tcW w:w="916"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en-US" w:eastAsia="en-US"/>
              </w:rPr>
            </w:pPr>
            <w:r w:rsidRPr="007C5F41">
              <w:rPr>
                <w:lang w:val="en-US" w:eastAsia="en-US"/>
              </w:rPr>
              <w:t>180312$</w:t>
            </w:r>
          </w:p>
        </w:tc>
      </w:tr>
    </w:tbl>
    <w:p w:rsidR="001A1443" w:rsidRPr="007C5F41" w:rsidRDefault="001A1443" w:rsidP="001A1443">
      <w:pPr>
        <w:widowControl w:val="0"/>
        <w:tabs>
          <w:tab w:val="left" w:pos="8235"/>
        </w:tabs>
        <w:ind w:firstLine="454"/>
        <w:jc w:val="both"/>
        <w:rPr>
          <w:lang w:val="en-US"/>
        </w:rPr>
      </w:pPr>
    </w:p>
    <w:p w:rsidR="001A1443" w:rsidRPr="007C5F41" w:rsidRDefault="001A1443" w:rsidP="001A1443">
      <w:pPr>
        <w:widowControl w:val="0"/>
        <w:tabs>
          <w:tab w:val="left" w:pos="8235"/>
        </w:tabs>
        <w:ind w:firstLine="454"/>
        <w:jc w:val="both"/>
      </w:pPr>
      <w:r w:rsidRPr="007C5F41">
        <w:t>Әдістерді салыстыру.</w:t>
      </w:r>
    </w:p>
    <w:p w:rsidR="001A1443" w:rsidRPr="007C5F41" w:rsidRDefault="001A1443" w:rsidP="001A1443">
      <w:pPr>
        <w:widowControl w:val="0"/>
        <w:tabs>
          <w:tab w:val="left" w:pos="8235"/>
        </w:tabs>
        <w:ind w:firstLine="454"/>
        <w:jc w:val="both"/>
      </w:pPr>
    </w:p>
    <w:tbl>
      <w:tblPr>
        <w:tblW w:w="5000" w:type="pct"/>
        <w:tblLook w:val="01E0"/>
      </w:tblPr>
      <w:tblGrid>
        <w:gridCol w:w="3708"/>
        <w:gridCol w:w="2305"/>
        <w:gridCol w:w="3558"/>
      </w:tblGrid>
      <w:tr w:rsidR="001A1443" w:rsidRPr="007C5F41" w:rsidTr="001A1443">
        <w:tc>
          <w:tcPr>
            <w:tcW w:w="1937"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val="kk-KZ" w:eastAsia="en-US"/>
              </w:rPr>
            </w:pPr>
            <w:r w:rsidRPr="007C5F41">
              <w:rPr>
                <w:lang w:val="kk-KZ" w:eastAsia="en-US"/>
              </w:rPr>
              <w:t>Көрсеткіштер</w:t>
            </w:r>
          </w:p>
        </w:tc>
        <w:tc>
          <w:tcPr>
            <w:tcW w:w="1204"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val="en-US" w:eastAsia="en-US"/>
              </w:rPr>
              <w:t>FIFO</w:t>
            </w:r>
            <w:r w:rsidRPr="007C5F41">
              <w:rPr>
                <w:lang w:eastAsia="en-US"/>
              </w:rPr>
              <w:t xml:space="preserve"> бағалау әдісі</w:t>
            </w:r>
          </w:p>
        </w:tc>
        <w:tc>
          <w:tcPr>
            <w:tcW w:w="1859"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tabs>
                <w:tab w:val="left" w:pos="8235"/>
              </w:tabs>
              <w:jc w:val="both"/>
              <w:rPr>
                <w:lang w:eastAsia="en-US"/>
              </w:rPr>
            </w:pPr>
            <w:r w:rsidRPr="007C5F41">
              <w:rPr>
                <w:lang w:eastAsia="en-US"/>
              </w:rPr>
              <w:t>Орташа салмақтандырылған құн әдісі</w:t>
            </w:r>
          </w:p>
        </w:tc>
      </w:tr>
      <w:tr w:rsidR="001A1443" w:rsidRPr="007C5F41" w:rsidTr="001A1443">
        <w:tc>
          <w:tcPr>
            <w:tcW w:w="1937"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Сатудан табыс</w:t>
            </w:r>
          </w:p>
          <w:p w:rsidR="001A1443" w:rsidRPr="007C5F41" w:rsidRDefault="001A1443" w:rsidP="001A1443">
            <w:pPr>
              <w:widowControl w:val="0"/>
              <w:tabs>
                <w:tab w:val="left" w:pos="8235"/>
              </w:tabs>
              <w:jc w:val="both"/>
              <w:rPr>
                <w:lang w:eastAsia="en-US"/>
              </w:rPr>
            </w:pPr>
            <w:r w:rsidRPr="007C5F41">
              <w:rPr>
                <w:lang w:eastAsia="en-US"/>
              </w:rPr>
              <w:t>Сатуға дайын өнімнің құны</w:t>
            </w:r>
          </w:p>
          <w:p w:rsidR="001A1443" w:rsidRPr="007C5F41" w:rsidRDefault="001A1443" w:rsidP="001A1443">
            <w:pPr>
              <w:widowControl w:val="0"/>
              <w:tabs>
                <w:tab w:val="left" w:pos="8235"/>
              </w:tabs>
              <w:jc w:val="both"/>
              <w:rPr>
                <w:lang w:eastAsia="en-US"/>
              </w:rPr>
            </w:pPr>
            <w:r w:rsidRPr="007C5F41">
              <w:rPr>
                <w:lang w:eastAsia="en-US"/>
              </w:rPr>
              <w:t>Кезең соңындағы ТМҚ</w:t>
            </w:r>
          </w:p>
          <w:p w:rsidR="001A1443" w:rsidRPr="007C5F41" w:rsidRDefault="001A1443" w:rsidP="001A1443">
            <w:pPr>
              <w:widowControl w:val="0"/>
              <w:tabs>
                <w:tab w:val="left" w:pos="8235"/>
              </w:tabs>
              <w:jc w:val="both"/>
              <w:rPr>
                <w:lang w:eastAsia="en-US"/>
              </w:rPr>
            </w:pPr>
            <w:r w:rsidRPr="007C5F41">
              <w:rPr>
                <w:lang w:eastAsia="en-US"/>
              </w:rPr>
              <w:t>Сатылған өнімнің өз</w:t>
            </w:r>
            <w:r w:rsidRPr="007C5F41">
              <w:rPr>
                <w:lang w:val="kk-KZ" w:eastAsia="en-US"/>
              </w:rPr>
              <w:t>індік құны</w:t>
            </w:r>
          </w:p>
          <w:p w:rsidR="001A1443" w:rsidRPr="007C5F41" w:rsidRDefault="001A1443" w:rsidP="001A1443">
            <w:pPr>
              <w:widowControl w:val="0"/>
              <w:tabs>
                <w:tab w:val="left" w:pos="8235"/>
              </w:tabs>
              <w:jc w:val="both"/>
              <w:rPr>
                <w:lang w:eastAsia="en-US"/>
              </w:rPr>
            </w:pPr>
            <w:r w:rsidRPr="007C5F41">
              <w:rPr>
                <w:lang w:eastAsia="en-US"/>
              </w:rPr>
              <w:t>Сатудан жиынтық табыс</w:t>
            </w:r>
          </w:p>
        </w:tc>
        <w:tc>
          <w:tcPr>
            <w:tcW w:w="120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val="kk-KZ" w:eastAsia="en-US"/>
              </w:rPr>
            </w:pPr>
            <w:r w:rsidRPr="007C5F41">
              <w:rPr>
                <w:lang w:eastAsia="en-US"/>
              </w:rPr>
              <w:t>125000</w:t>
            </w:r>
          </w:p>
          <w:p w:rsidR="001A1443" w:rsidRPr="007C5F41" w:rsidRDefault="001A1443" w:rsidP="001A1443">
            <w:pPr>
              <w:widowControl w:val="0"/>
              <w:tabs>
                <w:tab w:val="left" w:pos="8235"/>
              </w:tabs>
              <w:jc w:val="both"/>
              <w:rPr>
                <w:lang w:eastAsia="en-US"/>
              </w:rPr>
            </w:pPr>
            <w:r w:rsidRPr="007C5F41">
              <w:rPr>
                <w:lang w:eastAsia="en-US"/>
              </w:rPr>
              <w:t>134000</w:t>
            </w:r>
          </w:p>
          <w:p w:rsidR="001A1443" w:rsidRPr="007C5F41" w:rsidRDefault="001A1443" w:rsidP="001A1443">
            <w:pPr>
              <w:widowControl w:val="0"/>
              <w:tabs>
                <w:tab w:val="left" w:pos="8235"/>
              </w:tabs>
              <w:jc w:val="both"/>
              <w:rPr>
                <w:lang w:eastAsia="en-US"/>
              </w:rPr>
            </w:pPr>
            <w:r w:rsidRPr="007C5F41">
              <w:rPr>
                <w:lang w:eastAsia="en-US"/>
              </w:rPr>
              <w:t>32000</w:t>
            </w:r>
          </w:p>
          <w:p w:rsidR="001A1443" w:rsidRPr="007C5F41" w:rsidRDefault="001A1443" w:rsidP="001A1443">
            <w:pPr>
              <w:widowControl w:val="0"/>
              <w:tabs>
                <w:tab w:val="left" w:pos="8235"/>
              </w:tabs>
              <w:jc w:val="both"/>
              <w:rPr>
                <w:lang w:eastAsia="en-US"/>
              </w:rPr>
            </w:pPr>
            <w:r w:rsidRPr="007C5F41">
              <w:rPr>
                <w:lang w:eastAsia="en-US"/>
              </w:rPr>
              <w:t>102000</w:t>
            </w:r>
          </w:p>
          <w:p w:rsidR="001A1443" w:rsidRPr="007C5F41" w:rsidRDefault="001A1443" w:rsidP="001A1443">
            <w:pPr>
              <w:widowControl w:val="0"/>
              <w:tabs>
                <w:tab w:val="left" w:pos="8235"/>
              </w:tabs>
              <w:jc w:val="both"/>
              <w:rPr>
                <w:lang w:eastAsia="en-US"/>
              </w:rPr>
            </w:pPr>
            <w:r w:rsidRPr="007C5F41">
              <w:rPr>
                <w:lang w:eastAsia="en-US"/>
              </w:rPr>
              <w:t>23000</w:t>
            </w:r>
          </w:p>
        </w:tc>
        <w:tc>
          <w:tcPr>
            <w:tcW w:w="1859"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tabs>
                <w:tab w:val="left" w:pos="8235"/>
              </w:tabs>
              <w:jc w:val="both"/>
              <w:rPr>
                <w:lang w:eastAsia="en-US"/>
              </w:rPr>
            </w:pPr>
            <w:r w:rsidRPr="007C5F41">
              <w:rPr>
                <w:lang w:eastAsia="en-US"/>
              </w:rPr>
              <w:t>125000</w:t>
            </w:r>
          </w:p>
          <w:p w:rsidR="001A1443" w:rsidRPr="007C5F41" w:rsidRDefault="001A1443" w:rsidP="001A1443">
            <w:pPr>
              <w:widowControl w:val="0"/>
              <w:tabs>
                <w:tab w:val="left" w:pos="8235"/>
              </w:tabs>
              <w:jc w:val="both"/>
              <w:rPr>
                <w:lang w:eastAsia="en-US"/>
              </w:rPr>
            </w:pPr>
            <w:r w:rsidRPr="007C5F41">
              <w:rPr>
                <w:lang w:eastAsia="en-US"/>
              </w:rPr>
              <w:t>134000</w:t>
            </w:r>
          </w:p>
          <w:p w:rsidR="001A1443" w:rsidRPr="007C5F41" w:rsidRDefault="001A1443" w:rsidP="001A1443">
            <w:pPr>
              <w:widowControl w:val="0"/>
              <w:tabs>
                <w:tab w:val="left" w:pos="8235"/>
              </w:tabs>
              <w:jc w:val="both"/>
              <w:rPr>
                <w:lang w:eastAsia="en-US"/>
              </w:rPr>
            </w:pPr>
            <w:r w:rsidRPr="007C5F41">
              <w:rPr>
                <w:lang w:eastAsia="en-US"/>
              </w:rPr>
              <w:t>272102</w:t>
            </w:r>
          </w:p>
          <w:p w:rsidR="001A1443" w:rsidRPr="007C5F41" w:rsidRDefault="001A1443" w:rsidP="001A1443">
            <w:pPr>
              <w:widowControl w:val="0"/>
              <w:tabs>
                <w:tab w:val="left" w:pos="8235"/>
              </w:tabs>
              <w:jc w:val="both"/>
              <w:rPr>
                <w:lang w:eastAsia="en-US"/>
              </w:rPr>
            </w:pPr>
            <w:r w:rsidRPr="007C5F41">
              <w:rPr>
                <w:lang w:eastAsia="en-US"/>
              </w:rPr>
              <w:t>105788</w:t>
            </w:r>
          </w:p>
          <w:p w:rsidR="001A1443" w:rsidRPr="007C5F41" w:rsidRDefault="001A1443" w:rsidP="001A1443">
            <w:pPr>
              <w:widowControl w:val="0"/>
              <w:tabs>
                <w:tab w:val="left" w:pos="8235"/>
              </w:tabs>
              <w:jc w:val="both"/>
              <w:rPr>
                <w:lang w:eastAsia="en-US"/>
              </w:rPr>
            </w:pPr>
            <w:r w:rsidRPr="007C5F41">
              <w:rPr>
                <w:lang w:eastAsia="en-US"/>
              </w:rPr>
              <w:t>180312</w:t>
            </w:r>
          </w:p>
        </w:tc>
      </w:tr>
    </w:tbl>
    <w:p w:rsidR="001A1443" w:rsidRPr="007C5F41" w:rsidRDefault="001A1443" w:rsidP="001A1443">
      <w:pPr>
        <w:widowControl w:val="0"/>
        <w:tabs>
          <w:tab w:val="left" w:pos="8235"/>
        </w:tabs>
        <w:ind w:firstLine="454"/>
        <w:jc w:val="both"/>
      </w:pPr>
    </w:p>
    <w:p w:rsidR="001A1443" w:rsidRPr="007C5F41" w:rsidRDefault="001A1443" w:rsidP="001A1443">
      <w:pPr>
        <w:widowControl w:val="0"/>
        <w:tabs>
          <w:tab w:val="left" w:pos="8235"/>
        </w:tabs>
        <w:ind w:firstLine="454"/>
        <w:jc w:val="both"/>
      </w:pPr>
      <w:r w:rsidRPr="007C5F41">
        <w:t xml:space="preserve">Әрбір субъект есеп саясатында тауарлық-материалдық қорларға қолданылатын бағалау әдісін ашуы қажет. Қай әдіс жақсы екендігі туралы әлі де ортақ пікір жоқ. </w:t>
      </w:r>
    </w:p>
    <w:p w:rsidR="001A1443" w:rsidRPr="007C5F41" w:rsidRDefault="001A1443" w:rsidP="001A1443">
      <w:pPr>
        <w:widowControl w:val="0"/>
        <w:tabs>
          <w:tab w:val="left" w:pos="8235"/>
        </w:tabs>
        <w:ind w:firstLine="454"/>
        <w:jc w:val="both"/>
      </w:pPr>
      <w:r w:rsidRPr="007C5F41">
        <w:t xml:space="preserve">Сату кезіндегі дайын өнім мен  тауарларды бағалау. Бағалау шығу кезіндегі  құндылықтарды бағалауға  қатысты </w:t>
      </w:r>
      <w:r w:rsidR="00405479" w:rsidRPr="007C5F41">
        <w:rPr>
          <w:noProof/>
          <w:color w:val="000000"/>
          <w:lang w:val="kk-KZ"/>
        </w:rPr>
        <w:t xml:space="preserve">мейрамхана мен қонақ үй бизнесіндегі </w:t>
      </w:r>
      <w:r w:rsidRPr="007C5F41">
        <w:t>кәсіпорынның  есеп саясатына байланысты</w:t>
      </w:r>
      <w:r w:rsidRPr="007C5F41">
        <w:rPr>
          <w:lang w:val="kk-KZ"/>
        </w:rPr>
        <w:t>, яғни жоғарыдағы барлық әдістер қолданылады.</w:t>
      </w:r>
    </w:p>
    <w:p w:rsidR="001A1443" w:rsidRPr="007C5F41" w:rsidRDefault="001A1443" w:rsidP="001A1443">
      <w:pPr>
        <w:widowControl w:val="0"/>
        <w:tabs>
          <w:tab w:val="left" w:pos="8235"/>
        </w:tabs>
        <w:ind w:firstLine="454"/>
        <w:jc w:val="both"/>
      </w:pPr>
      <w:r w:rsidRPr="007C5F41">
        <w:t>Кезең соңындағы  матералдық құндылықтарды бағалау. Материалдық құндылықтарды бағалау кезінде  аталған әдістерінің барлығы</w:t>
      </w:r>
      <w:r w:rsidRPr="007C5F41">
        <w:rPr>
          <w:lang w:val="kk-KZ"/>
        </w:rPr>
        <w:t xml:space="preserve">, сонымен қатар үмүкін өткізу бағалары бойынша да </w:t>
      </w:r>
      <w:r w:rsidRPr="007C5F41">
        <w:t>қолданылады. Орташа салмақтандырылған құнды бағалау кезінде  кезең соңында   есептелін</w:t>
      </w:r>
      <w:r w:rsidRPr="007C5F41">
        <w:rPr>
          <w:lang w:val="kk-KZ"/>
        </w:rPr>
        <w:t>ген</w:t>
      </w:r>
      <w:r w:rsidRPr="007C5F41">
        <w:t xml:space="preserve"> құндыл</w:t>
      </w:r>
      <w:r w:rsidRPr="007C5F41">
        <w:rPr>
          <w:lang w:val="kk-KZ"/>
        </w:rPr>
        <w:t>ы</w:t>
      </w:r>
      <w:r w:rsidRPr="007C5F41">
        <w:t xml:space="preserve">қтардың саны олардың орташа бағасына көбейтіледі. Құндылықтардың біртекті  түрлері бойынша орташа  бағаны </w:t>
      </w:r>
      <w:r w:rsidR="00A1490D">
        <w:t xml:space="preserve">есептілік </w:t>
      </w:r>
      <w:r w:rsidRPr="007C5F41">
        <w:t>кезіңінде сатып алынған құндылықтардың  сомасын (кезең басындағы қалдықтардың құнын ескере отырып) санына бөлу арқылы анықталынады.</w:t>
      </w:r>
    </w:p>
    <w:p w:rsidR="001A1443" w:rsidRPr="007C5F41" w:rsidRDefault="001A1443" w:rsidP="001A1443">
      <w:pPr>
        <w:widowControl w:val="0"/>
        <w:tabs>
          <w:tab w:val="left" w:pos="8235"/>
        </w:tabs>
        <w:ind w:firstLine="454"/>
        <w:jc w:val="both"/>
        <w:rPr>
          <w:lang w:val="kk-KZ"/>
        </w:rPr>
      </w:pPr>
      <w:r w:rsidRPr="007C5F41">
        <w:rPr>
          <w:lang w:val="kk-KZ"/>
        </w:rPr>
        <w:t>ФИФО әдісі бойынша бағалау кезінде – олардың құны  кезең соңындағы  белгілі құндылықтардың саны  мен берілген есеп  беру кезеңіндегі соңғы сатып алынған құндылықтардың бағасына көбейту арқылы анықталады.</w:t>
      </w:r>
    </w:p>
    <w:p w:rsidR="001A1443" w:rsidRPr="007C5F41" w:rsidRDefault="001A1443" w:rsidP="001A1443">
      <w:pPr>
        <w:widowControl w:val="0"/>
        <w:tabs>
          <w:tab w:val="left" w:pos="8235"/>
        </w:tabs>
        <w:ind w:firstLine="454"/>
        <w:jc w:val="both"/>
        <w:rPr>
          <w:lang w:val="kk-KZ"/>
        </w:rPr>
      </w:pPr>
      <w:r w:rsidRPr="007C5F41">
        <w:rPr>
          <w:lang w:val="kk-KZ"/>
        </w:rPr>
        <w:t>Мүмкін өткізу құны –нарықтық құн бойынша  құндылықтардың мүмкін сатылымынан оларды сату бойынша шығындарды алып тастағандағы алынатын мүмкін бағаны (бірақ есептік құннан төмен емес) айтады.</w:t>
      </w:r>
    </w:p>
    <w:p w:rsidR="0080723A" w:rsidRDefault="0080723A" w:rsidP="001A1443">
      <w:pPr>
        <w:widowControl w:val="0"/>
        <w:tabs>
          <w:tab w:val="left" w:pos="8235"/>
        </w:tabs>
        <w:ind w:firstLine="454"/>
        <w:jc w:val="both"/>
        <w:rPr>
          <w:b/>
          <w:lang w:val="kk-KZ"/>
        </w:rPr>
      </w:pPr>
    </w:p>
    <w:p w:rsidR="0080723A" w:rsidRDefault="001A1443" w:rsidP="001A1443">
      <w:pPr>
        <w:widowControl w:val="0"/>
        <w:tabs>
          <w:tab w:val="left" w:pos="8235"/>
        </w:tabs>
        <w:ind w:firstLine="454"/>
        <w:jc w:val="both"/>
        <w:rPr>
          <w:lang w:val="kk-KZ"/>
        </w:rPr>
      </w:pPr>
      <w:r w:rsidRPr="007C5F41">
        <w:rPr>
          <w:b/>
          <w:lang w:val="kk-KZ"/>
        </w:rPr>
        <w:t>2.</w:t>
      </w:r>
      <w:r w:rsidRPr="007C5F41">
        <w:rPr>
          <w:lang w:val="kk-KZ"/>
        </w:rPr>
        <w:t xml:space="preserve"> </w:t>
      </w:r>
      <w:r w:rsidR="0080723A" w:rsidRPr="0080723A">
        <w:rPr>
          <w:b/>
          <w:i/>
          <w:noProof/>
          <w:lang w:val="kk-KZ"/>
        </w:rPr>
        <w:t>Қорлардың қозғалысы бойынша операцияларды ұйымдастыру және құжаттау</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Материалдық құндылықтардың шығарылуымен, орнын ауыстырумен,  түсумен байланысты  барлық шаруашылық операциялар сәйкес алғашқы құжаттармен  рәсімделеді. </w:t>
      </w:r>
    </w:p>
    <w:p w:rsidR="001A1443" w:rsidRPr="007C5F41" w:rsidRDefault="001A1443" w:rsidP="001A1443">
      <w:pPr>
        <w:widowControl w:val="0"/>
        <w:tabs>
          <w:tab w:val="left" w:pos="8235"/>
        </w:tabs>
        <w:ind w:firstLine="454"/>
        <w:jc w:val="both"/>
        <w:rPr>
          <w:lang w:val="kk-KZ"/>
        </w:rPr>
      </w:pPr>
      <w:r w:rsidRPr="007C5F41">
        <w:rPr>
          <w:lang w:val="kk-KZ"/>
        </w:rPr>
        <w:t xml:space="preserve">Саны бойынша тауарлық – материалдық құндылықтарды  қабылдау ГОСТ-пен, жеткізулердің ерекше техникалық шарттарымен, басқа да міндеті  ережелер мен келісім-шарттарға  сәйкес жүзеге асырылады. </w:t>
      </w:r>
    </w:p>
    <w:p w:rsidR="001A1443" w:rsidRPr="007C5F41" w:rsidRDefault="001A1443" w:rsidP="001A1443">
      <w:pPr>
        <w:widowControl w:val="0"/>
        <w:tabs>
          <w:tab w:val="left" w:pos="8235"/>
        </w:tabs>
        <w:ind w:firstLine="454"/>
        <w:jc w:val="both"/>
        <w:rPr>
          <w:lang w:val="kk-KZ"/>
        </w:rPr>
      </w:pPr>
      <w:r w:rsidRPr="007C5F41">
        <w:rPr>
          <w:lang w:val="kk-KZ"/>
        </w:rPr>
        <w:t xml:space="preserve">Көліктік  ұйымдардан жүкті қабылдау кезінде  біріншіден, тасымалдау кезіндегі жүктің сақтығын тексеру қажет. Жүкті қабылдау салмағы немесе орын саны  бойынша жүзеге асырылады. Жүктің бұзылуы мен зақымдалуын, көліктік құжатта атауы немесе салмағы, кубатурасы, материал метражы көрсетілген  орын саны сәйкес  келмеген жағдайда  коммерциялық акт құрылып, көліктік құжатта белгі қойылады. </w:t>
      </w:r>
    </w:p>
    <w:p w:rsidR="001A1443" w:rsidRPr="007C5F41" w:rsidRDefault="001A1443" w:rsidP="001A1443">
      <w:pPr>
        <w:widowControl w:val="0"/>
        <w:tabs>
          <w:tab w:val="left" w:pos="8235"/>
        </w:tabs>
        <w:ind w:firstLine="454"/>
        <w:jc w:val="both"/>
        <w:rPr>
          <w:lang w:val="kk-KZ"/>
        </w:rPr>
      </w:pPr>
      <w:r w:rsidRPr="007C5F41">
        <w:rPr>
          <w:lang w:val="kk-KZ"/>
        </w:rPr>
        <w:t xml:space="preserve">Негізгі құралдарды жоюдан  алынған материалдар  актімен рәсімделеді. Түскен материалға  қалыпты жағдайда  кіріс ордері жазылады. </w:t>
      </w:r>
    </w:p>
    <w:p w:rsidR="001A1443" w:rsidRPr="007C5F41" w:rsidRDefault="001A1443" w:rsidP="001A1443">
      <w:pPr>
        <w:widowControl w:val="0"/>
        <w:tabs>
          <w:tab w:val="left" w:pos="8235"/>
        </w:tabs>
        <w:ind w:firstLine="454"/>
        <w:jc w:val="both"/>
        <w:rPr>
          <w:lang w:val="kk-KZ"/>
        </w:rPr>
      </w:pPr>
      <w:r w:rsidRPr="007C5F41">
        <w:rPr>
          <w:lang w:val="kk-KZ"/>
        </w:rPr>
        <w:t xml:space="preserve">Есепке қойылатын маңызды талаптардың бірі – материалдардың өз уақытында және толық түсуіне  бақылауды қамтамасыз ету. Егер материалдар өз мерзімінде  алынбаса, оны іздеуге  сәйкесінше шаралар қолданылады. </w:t>
      </w:r>
    </w:p>
    <w:p w:rsidR="001A1443" w:rsidRPr="007C5F41" w:rsidRDefault="001A1443" w:rsidP="001A1443">
      <w:pPr>
        <w:widowControl w:val="0"/>
        <w:tabs>
          <w:tab w:val="left" w:pos="8235"/>
        </w:tabs>
        <w:ind w:firstLine="454"/>
        <w:jc w:val="both"/>
        <w:rPr>
          <w:lang w:val="kk-KZ"/>
        </w:rPr>
      </w:pPr>
      <w:r w:rsidRPr="007C5F41">
        <w:rPr>
          <w:lang w:val="kk-KZ"/>
        </w:rPr>
        <w:t xml:space="preserve">Жабдықтардың қоймасынан  материалдарды тікелей  қабылдау кезінде олардың  түсуіне бақылау  сенім хат беру сәтінен басталады. </w:t>
      </w:r>
      <w:r w:rsidR="00405479" w:rsidRPr="007C5F41">
        <w:rPr>
          <w:noProof/>
          <w:color w:val="000000"/>
          <w:lang w:val="kk-KZ"/>
        </w:rPr>
        <w:t xml:space="preserve">Мейрамхана мен қонақ үй бизнесіндегі </w:t>
      </w:r>
      <w:r w:rsidRPr="007C5F41">
        <w:rPr>
          <w:noProof/>
          <w:color w:val="000000"/>
          <w:lang w:val="kk-KZ"/>
        </w:rPr>
        <w:t>к</w:t>
      </w:r>
      <w:r w:rsidRPr="007C5F41">
        <w:rPr>
          <w:lang w:val="kk-KZ"/>
        </w:rPr>
        <w:t xml:space="preserve">әсіпорынның бас бухгалтері берілген сенім хаттар бойынша  материалдардың түсуін  және қызмет ету мерзімі аяқталғанға дейінгі  келесі күннен кешіктірмей қолданылмаған сенім хаттардың қайтарылуын бақылап отыруы қажет. </w:t>
      </w:r>
    </w:p>
    <w:p w:rsidR="001A1443" w:rsidRPr="007C5F41" w:rsidRDefault="001A1443" w:rsidP="001A1443">
      <w:pPr>
        <w:widowControl w:val="0"/>
        <w:tabs>
          <w:tab w:val="left" w:pos="8235"/>
        </w:tabs>
        <w:ind w:firstLine="454"/>
        <w:jc w:val="both"/>
        <w:rPr>
          <w:lang w:val="kk-KZ"/>
        </w:rPr>
      </w:pPr>
      <w:r w:rsidRPr="007C5F41">
        <w:rPr>
          <w:lang w:val="kk-KZ"/>
        </w:rPr>
        <w:t xml:space="preserve">Өнімді өндіруге кеткен материалдардың есебі  №1 өңдеуші кестеде   жазбалар тәртібі бойынша  топтастырылған алғашқы құжаттарда  (талаптарда, қосымшаларда, лимиттік-заборлық карталарда) жүргізіледі. </w:t>
      </w:r>
    </w:p>
    <w:p w:rsidR="001A1443" w:rsidRPr="007C5F41" w:rsidRDefault="001A1443" w:rsidP="001A1443">
      <w:pPr>
        <w:widowControl w:val="0"/>
        <w:tabs>
          <w:tab w:val="left" w:pos="8235"/>
        </w:tabs>
        <w:ind w:firstLine="454"/>
        <w:jc w:val="both"/>
        <w:rPr>
          <w:lang w:val="kk-KZ"/>
        </w:rPr>
      </w:pPr>
      <w:r w:rsidRPr="007C5F41">
        <w:rPr>
          <w:lang w:val="kk-KZ"/>
        </w:rPr>
        <w:t xml:space="preserve">Лимиттік – заборлық карта бір немесе бірнеше материалдар атауына, шығындардың бір түріне2 данада жазылады, біреуі – қоймаға, екіншісі – тұтынушының цехына беріледі. Рұқсат етілген шектен көп  жіберілуі бас бухгалтер мен </w:t>
      </w:r>
      <w:r w:rsidR="00405479" w:rsidRPr="007C5F41">
        <w:rPr>
          <w:noProof/>
          <w:color w:val="000000"/>
          <w:lang w:val="kk-KZ"/>
        </w:rPr>
        <w:t xml:space="preserve">мейрамхана мен қонақ үй бизнесіндегі </w:t>
      </w:r>
      <w:r w:rsidRPr="007C5F41">
        <w:rPr>
          <w:lang w:val="kk-KZ"/>
        </w:rPr>
        <w:t xml:space="preserve">кәсіпорынның  басшысының рұқсатымен жеке талап бойынша жүргізіледі. Материалдық қойманың есебінің карточкаларындағы жазулар шек бойынша материалдарды іріктеу шаралары бойынша күнделікті жүргізіледі. Жабық лимиттік карталар бухгалтерияға жіберіледі. </w:t>
      </w:r>
    </w:p>
    <w:p w:rsidR="001A1443" w:rsidRPr="007C5F41" w:rsidRDefault="001A1443" w:rsidP="001A1443">
      <w:pPr>
        <w:widowControl w:val="0"/>
        <w:tabs>
          <w:tab w:val="left" w:pos="8235"/>
        </w:tabs>
        <w:ind w:firstLine="454"/>
        <w:jc w:val="both"/>
        <w:rPr>
          <w:lang w:val="kk-KZ"/>
        </w:rPr>
      </w:pPr>
      <w:r w:rsidRPr="007C5F41">
        <w:rPr>
          <w:lang w:val="kk-KZ"/>
        </w:rPr>
        <w:t>Кажеттілігі тұрақсыз сипаттағы алынған материалдарға талаптар ( бір және көп жолды) жазылып,  2 данада беріледі; біреуі (алушының қол хатымен) қоймада қалады, екіншісі (қоймашының қол қолхатымен) – алушыда қалады.</w:t>
      </w:r>
    </w:p>
    <w:p w:rsidR="001A1443" w:rsidRPr="007C5F41" w:rsidRDefault="001A1443" w:rsidP="001A1443">
      <w:pPr>
        <w:widowControl w:val="0"/>
        <w:tabs>
          <w:tab w:val="left" w:pos="8235"/>
        </w:tabs>
        <w:ind w:firstLine="454"/>
        <w:jc w:val="both"/>
        <w:rPr>
          <w:lang w:val="kk-KZ"/>
        </w:rPr>
      </w:pPr>
      <w:r w:rsidRPr="007C5F41">
        <w:rPr>
          <w:lang w:val="kk-KZ"/>
        </w:rPr>
        <w:t xml:space="preserve">Накладнойлар  ішкі орын ауыстырулар, қоймаға өндіруде пайдаланбаған бөлшектер мен материалдарды қайтару кезіндегі материалдың есебі үшін пайдалынады. </w:t>
      </w:r>
    </w:p>
    <w:p w:rsidR="001A1443" w:rsidRPr="007C5F41" w:rsidRDefault="001A1443" w:rsidP="001A1443">
      <w:pPr>
        <w:widowControl w:val="0"/>
        <w:tabs>
          <w:tab w:val="left" w:pos="8235"/>
        </w:tabs>
        <w:ind w:firstLine="454"/>
        <w:jc w:val="both"/>
        <w:rPr>
          <w:lang w:val="kk-KZ"/>
        </w:rPr>
      </w:pPr>
      <w:r w:rsidRPr="007C5F41">
        <w:rPr>
          <w:lang w:val="kk-KZ"/>
        </w:rPr>
        <w:t>Материалды сыртқа жіберу накладнойлары жабдықтау бөлімімен 2 данада жазылады,  біріншісі қоймаға, екіншісі материалды қабылдаушыға беріледі. Материалды жібергеннен кейін қабылдаушының қол хатымен накладной бухгалтерияға шот-фактураны беру үшін жіберіледі.</w:t>
      </w:r>
    </w:p>
    <w:p w:rsidR="0080723A" w:rsidRDefault="0080723A" w:rsidP="001A1443">
      <w:pPr>
        <w:widowControl w:val="0"/>
        <w:tabs>
          <w:tab w:val="left" w:pos="8235"/>
        </w:tabs>
        <w:ind w:firstLine="454"/>
        <w:jc w:val="both"/>
        <w:rPr>
          <w:b/>
          <w:lang w:val="kk-KZ"/>
        </w:rPr>
      </w:pPr>
    </w:p>
    <w:p w:rsidR="0080723A" w:rsidRPr="0080723A" w:rsidRDefault="001A1443" w:rsidP="0080723A">
      <w:pPr>
        <w:pStyle w:val="15"/>
        <w:shd w:val="clear" w:color="auto" w:fill="FFFFFF"/>
        <w:ind w:left="454"/>
        <w:jc w:val="both"/>
        <w:rPr>
          <w:rFonts w:ascii="Times New Roman" w:hAnsi="Times New Roman"/>
          <w:b/>
          <w:i/>
          <w:sz w:val="24"/>
          <w:szCs w:val="24"/>
          <w:lang w:val="kk-KZ"/>
        </w:rPr>
      </w:pPr>
      <w:r w:rsidRPr="0080723A">
        <w:rPr>
          <w:rFonts w:ascii="Times New Roman" w:hAnsi="Times New Roman"/>
          <w:b/>
          <w:i/>
          <w:sz w:val="24"/>
          <w:szCs w:val="24"/>
          <w:lang w:val="kk-KZ"/>
        </w:rPr>
        <w:t xml:space="preserve">3. </w:t>
      </w:r>
      <w:r w:rsidR="0080723A" w:rsidRPr="0080723A">
        <w:rPr>
          <w:rFonts w:ascii="Times New Roman" w:hAnsi="Times New Roman"/>
          <w:b/>
          <w:i/>
          <w:noProof/>
          <w:sz w:val="24"/>
          <w:szCs w:val="24"/>
          <w:lang w:val="kk-KZ"/>
        </w:rPr>
        <w:t>Материалдар есебінің сандық және қалдықтық әдістері</w:t>
      </w:r>
    </w:p>
    <w:p w:rsidR="001A1443" w:rsidRPr="007C5F41" w:rsidRDefault="001A1443" w:rsidP="001A1443">
      <w:pPr>
        <w:widowControl w:val="0"/>
        <w:tabs>
          <w:tab w:val="left" w:pos="8235"/>
        </w:tabs>
        <w:ind w:firstLine="454"/>
        <w:jc w:val="both"/>
        <w:rPr>
          <w:lang w:val="kk-KZ"/>
        </w:rPr>
      </w:pPr>
      <w:r w:rsidRPr="007C5F41">
        <w:rPr>
          <w:lang w:val="kk-KZ"/>
        </w:rPr>
        <w:t>Материалдарды  сақтауды ұйымдастыру. Қоймаға келіп түскен материалдар материалдың сандық және сапалық сақталуына кепілдік беретін арнайы жерлерде сақталады. Материалдық құндылықтардың  сақтығын қамтамасыз етуде қоймалық  шаруашылықтың   ұйымдастырылуы маңызды роль атқарады. Түрлеріне байланысты қоймада сақталатын материалдар жәшіктерде, шкафтарда, сөрелерде, стелаждарда орналасады.</w:t>
      </w:r>
    </w:p>
    <w:p w:rsidR="001A1443" w:rsidRPr="007C5F41" w:rsidRDefault="001A1443" w:rsidP="001A1443">
      <w:pPr>
        <w:widowControl w:val="0"/>
        <w:tabs>
          <w:tab w:val="left" w:pos="8235"/>
        </w:tabs>
        <w:ind w:firstLine="454"/>
        <w:jc w:val="both"/>
        <w:rPr>
          <w:lang w:val="kk-KZ"/>
        </w:rPr>
      </w:pPr>
      <w:r w:rsidRPr="007C5F41">
        <w:rPr>
          <w:lang w:val="kk-KZ"/>
        </w:rPr>
        <w:t>Материалды жауапты тұлғаға құндылықтарды сақтау үшін жауапкершілікті қабылдау, оған материалдарды сақтауға беретін құжатқа қол қоюмен рәсімделеді. Материалды жауапты тұлғаның рұқсатынсыз қоймадан материалдар шығарылса, онда ол ұрланды деп тіркеледі.</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Материалды жауапты тұлға басқа тұлғаға құндылықтарды міндетті түгендеуден кейін, іс жүзіндегі қалдықтардың бухгалтерлік мәліметтермен сәйкес фактісін бекіткеннен кейін ғана өз міндетінен босатылады. </w:t>
      </w:r>
    </w:p>
    <w:p w:rsidR="001A1443" w:rsidRPr="007C5F41" w:rsidRDefault="001A1443" w:rsidP="001A1443">
      <w:pPr>
        <w:widowControl w:val="0"/>
        <w:tabs>
          <w:tab w:val="left" w:pos="8235"/>
        </w:tabs>
        <w:ind w:firstLine="454"/>
        <w:jc w:val="both"/>
        <w:rPr>
          <w:lang w:val="kk-KZ"/>
        </w:rPr>
      </w:pPr>
      <w:r w:rsidRPr="007C5F41">
        <w:rPr>
          <w:lang w:val="kk-KZ"/>
        </w:rPr>
        <w:t xml:space="preserve">Қабылдау–беру кәсіпорын басшысымен бекітілген актімен рәсімделеді. </w:t>
      </w:r>
    </w:p>
    <w:p w:rsidR="001A1443" w:rsidRPr="007C5F41" w:rsidRDefault="001A1443" w:rsidP="001A1443">
      <w:pPr>
        <w:widowControl w:val="0"/>
        <w:tabs>
          <w:tab w:val="left" w:pos="8235"/>
        </w:tabs>
        <w:ind w:firstLine="454"/>
        <w:jc w:val="both"/>
        <w:rPr>
          <w:lang w:val="kk-KZ"/>
        </w:rPr>
      </w:pPr>
      <w:r w:rsidRPr="007C5F41">
        <w:rPr>
          <w:lang w:val="kk-KZ"/>
        </w:rPr>
        <w:t>Әрбір материалды жауапты тұлға оған берілген материалдық  құндылықтардың есебін жүргізуге міндетті. Алғашқы құжаттар негізінде материалдық құндылықтардың қалдықтардың бар болуын салыстыруға болатын және соған қоса өзінің жұмысын бақылауға болатын материалдық қоймалық есеп карточкаларында жүргізілген операциялар тіркеледі. Қоймалық есептердің мәліметтері материалдарды түгендеу кезінде пайдаланылады. Қоймадағы материалдың сорттық есебі, сандық шамада карточкаларда жүргізіледі. Материалдың әрбір номенклатуралық  номерлеріне бухгалтерияда жеке карточка ашылып, келесідей реквизиттері толтырылады: реквизиттер қолданатын номенклатуралық номер, материал атауы; сорты мен көлемі, өлшем бірлігі, жоспарлық–есептік баға.Содан кейін қол хат бойынша қоймашыға беріледі. Картотекада карточкалар номенклатуралық номерлері тәртібінде орналасады.</w:t>
      </w:r>
    </w:p>
    <w:p w:rsidR="001A1443" w:rsidRPr="007C5F41" w:rsidRDefault="001A1443" w:rsidP="001A1443">
      <w:pPr>
        <w:widowControl w:val="0"/>
        <w:tabs>
          <w:tab w:val="left" w:pos="8235"/>
        </w:tabs>
        <w:ind w:firstLine="454"/>
        <w:jc w:val="both"/>
        <w:rPr>
          <w:lang w:val="kk-KZ"/>
        </w:rPr>
      </w:pPr>
      <w:r w:rsidRPr="007C5F41">
        <w:rPr>
          <w:lang w:val="kk-KZ"/>
        </w:rPr>
        <w:t xml:space="preserve">Материалдардың қоймалық есебін жүргізу қоймашының міндетіне жатады. Қоймашы күнделікті келіп түсетін және шығатын құжаттарды карточкаларда жазады. Карточканы жүргізу бойынша жұмысты келесі күнге қалдыруға рұқсат етілмейді. Карточкаларда </w:t>
      </w:r>
    </w:p>
    <w:p w:rsidR="001A1443" w:rsidRPr="007C5F41" w:rsidRDefault="001A1443" w:rsidP="001A1443">
      <w:pPr>
        <w:widowControl w:val="0"/>
        <w:tabs>
          <w:tab w:val="left" w:pos="8235"/>
        </w:tabs>
        <w:ind w:firstLine="454"/>
        <w:jc w:val="both"/>
        <w:rPr>
          <w:lang w:val="kk-KZ"/>
        </w:rPr>
      </w:pPr>
      <w:r w:rsidRPr="007C5F41">
        <w:rPr>
          <w:lang w:val="kk-KZ"/>
        </w:rPr>
        <w:t>әрбір операциялық күннің аяғында өткен күнде қозғалыста болған материалдық құндылықтардың қалдықтары есептеледі.</w:t>
      </w:r>
    </w:p>
    <w:p w:rsidR="001A1443" w:rsidRPr="007C5F41" w:rsidRDefault="001A1443" w:rsidP="001A1443">
      <w:pPr>
        <w:widowControl w:val="0"/>
        <w:tabs>
          <w:tab w:val="left" w:pos="8235"/>
        </w:tabs>
        <w:ind w:firstLine="454"/>
        <w:jc w:val="both"/>
        <w:rPr>
          <w:lang w:val="kk-KZ"/>
        </w:rPr>
      </w:pPr>
      <w:r w:rsidRPr="007C5F41">
        <w:rPr>
          <w:lang w:val="kk-KZ"/>
        </w:rPr>
        <w:t>Бір күндегі материалдардың айналымына 2 данада құжаттарды қабылдау-беру реестрі құрылады, біріншісі бухгалтерияға қосымша құжаттармен, екіншісі құжатты қабылдаған бухгалтердің қолымен қоймашыға беріледі</w:t>
      </w:r>
    </w:p>
    <w:p w:rsidR="001A1443" w:rsidRPr="007C5F41" w:rsidRDefault="001A1443" w:rsidP="001A1443">
      <w:pPr>
        <w:widowControl w:val="0"/>
        <w:tabs>
          <w:tab w:val="left" w:pos="8235"/>
        </w:tabs>
        <w:ind w:firstLine="454"/>
        <w:jc w:val="both"/>
        <w:rPr>
          <w:lang w:val="kk-KZ"/>
        </w:rPr>
      </w:pPr>
      <w:r w:rsidRPr="007C5F41">
        <w:rPr>
          <w:lang w:val="kk-KZ"/>
        </w:rPr>
        <w:t>Қоймашылық операциялар бойынша бухгалтерлік бақылауды материалдық бөлімнің бухгалтері жүргізеді. Құжаттарды қабылдау және тексеруді аяқтағаннан кейін бухгалтер құжаттарды қабылдау–беру реестрінің 2 данасына қол қояды. Реестрлер материалдардың шығуы мен келіп түсуіне жеке құрылады.</w:t>
      </w:r>
    </w:p>
    <w:p w:rsidR="001A1443" w:rsidRPr="007C5F41" w:rsidRDefault="001A1443" w:rsidP="001A1443">
      <w:pPr>
        <w:widowControl w:val="0"/>
        <w:tabs>
          <w:tab w:val="left" w:pos="8235"/>
        </w:tabs>
        <w:ind w:firstLine="454"/>
        <w:jc w:val="both"/>
        <w:rPr>
          <w:lang w:val="kk-KZ"/>
        </w:rPr>
      </w:pPr>
      <w:r w:rsidRPr="007C5F41">
        <w:rPr>
          <w:lang w:val="kk-KZ"/>
        </w:rPr>
        <w:t>Материалдар есебінің қалдықтық әдісі. Есептің қалдықтық әдісінің негізінде оперативті және бухгалтерлік есеп арасындағы толық келісушілік жатыр. Есептердің сальдолық әдісі аса прогрессивті болып табылады, өйткені есеп жұмысының көлемін  қысқартуға, материалдық құндылықтарға дұрыс және өз уақытымен күнделікті бақылау жүргізуге, қоймадағы және басқа да сақтау орындарындағы артықшылықтар мен кемшіліктерді өз уақытында айқындауға мүмкіндік береді. Мұнда  материалдардың аналитикалық есебі бойынша жұмыс жеңілдетіледі және есептердің сапасы жақсарады. Оның негізгі артықшылығы бухгалтерияға материалдық құндылықтар бойынша  аналитикалық карточкалар жүргізілмейді. Қоймадағы материалдардың барлық аналитикалық есебі карточкаларда тікелей материалдық жауапты тұлғамен карточкаларда сандық мәнде жүргізіледі. Сонымен қатар, қалдықтық әдіс  айдың күнімен шектелмей,  кез келген уақытта қоймаларда материалдарды түгендеуге мүмкіндік береді. Есептің қалдықтық әдісі ағымдағы есептердегі нақты есеп бағаларын пайдалануды  талап етеді.</w:t>
      </w:r>
    </w:p>
    <w:p w:rsidR="001A1443" w:rsidRPr="007C5F41" w:rsidRDefault="001A1443" w:rsidP="001A1443">
      <w:pPr>
        <w:widowControl w:val="0"/>
        <w:tabs>
          <w:tab w:val="left" w:pos="8235"/>
        </w:tabs>
        <w:ind w:firstLine="454"/>
        <w:jc w:val="both"/>
        <w:rPr>
          <w:lang w:val="kk-KZ"/>
        </w:rPr>
      </w:pPr>
      <w:r w:rsidRPr="007C5F41">
        <w:rPr>
          <w:lang w:val="kk-KZ"/>
        </w:rPr>
        <w:t>Қоймадағы материалдарды қолдану есебінің ведомості әрбір материалдың жауапты тұлға бойынша жеке ашылады. Олармен берілген материалдардың қоймашылық  есебінің карточкалары бойынша сандық мәнде айдың 1 күніне материалдардың  қалдықтары  жазылады. Мәліметтер қойма есебінің номенклатурасы бойынша келтіріледі. Айдың соңында ведомстер бухгалтерияға беріледі, бухгалтерияда материалдардың әрбір тобы бойынша қорытындысы шығарылады.</w:t>
      </w:r>
    </w:p>
    <w:p w:rsidR="001A1443" w:rsidRPr="007C5F41" w:rsidRDefault="001A1443" w:rsidP="001A1443">
      <w:pPr>
        <w:widowControl w:val="0"/>
        <w:tabs>
          <w:tab w:val="left" w:pos="8235"/>
        </w:tabs>
        <w:ind w:firstLine="454"/>
        <w:jc w:val="both"/>
        <w:rPr>
          <w:lang w:val="kk-KZ"/>
        </w:rPr>
      </w:pPr>
      <w:r w:rsidRPr="007C5F41">
        <w:rPr>
          <w:lang w:val="kk-KZ"/>
        </w:rPr>
        <w:t>Қалдық әдісі жағдайында қойма есептерінің мәліметтерін (бухгалтерлік мәліметтерді тексеру) бухгалтерлік есеп материалдарымен салыстырудың мәні мынада: әр қойма бойынша айдың соңында сорттық есептің карточкаларынан келесі айдың бірінші күніне материалдардың барлық сандық қалдығы ауыстырылатын қалдықтардың жылдық кітабы (сальдолық кітап) жүргізіледі.</w:t>
      </w:r>
    </w:p>
    <w:p w:rsidR="001A1443" w:rsidRPr="007C5F41" w:rsidRDefault="001A1443" w:rsidP="001A1443">
      <w:pPr>
        <w:widowControl w:val="0"/>
        <w:tabs>
          <w:tab w:val="left" w:pos="8235"/>
        </w:tabs>
        <w:ind w:firstLine="454"/>
        <w:jc w:val="both"/>
        <w:rPr>
          <w:lang w:val="kk-KZ"/>
        </w:rPr>
      </w:pPr>
      <w:r w:rsidRPr="007C5F41">
        <w:rPr>
          <w:lang w:val="kk-KZ"/>
        </w:rPr>
        <w:t xml:space="preserve">Кітаптағы жазулардың  дұрыстығы  қойма меңгерушісінің қолымен  бекітіледі. Бухгалтер қалдықтарды бақылағаннан, кейін оларды сальдолық кітапта әрбір номенклатуралық нөмірге қарама-қарсы орналасқан есептік  бағаға көбейтеді. Осылайша бекітілген  сальдолық кітаптың  қортындысы бойынша материалдар   қалдықтары жалпы құны  материалдар топтары бойынша  жинақтаушы ведомосттерде  көрсетілген қалдық пен  материал қозғалысының  есеп ведомості бойынша материалдар сомасына тең  болуы қажет. Барлық сальдолық кітаптар  сургучтік мөрмен бекітіліп, бауланады, парақтарына нөмір қойылады. </w:t>
      </w:r>
    </w:p>
    <w:p w:rsidR="0080723A" w:rsidRDefault="0080723A" w:rsidP="001A1443">
      <w:pPr>
        <w:widowControl w:val="0"/>
        <w:tabs>
          <w:tab w:val="left" w:pos="8235"/>
        </w:tabs>
        <w:ind w:firstLine="454"/>
        <w:jc w:val="both"/>
        <w:rPr>
          <w:b/>
          <w:lang w:val="kk-KZ"/>
        </w:rPr>
      </w:pPr>
    </w:p>
    <w:p w:rsidR="001A1443" w:rsidRPr="007C5F41" w:rsidRDefault="001A1443" w:rsidP="001A1443">
      <w:pPr>
        <w:widowControl w:val="0"/>
        <w:tabs>
          <w:tab w:val="left" w:pos="8235"/>
        </w:tabs>
        <w:ind w:firstLine="454"/>
        <w:jc w:val="both"/>
        <w:rPr>
          <w:lang w:val="kk-KZ"/>
        </w:rPr>
      </w:pPr>
      <w:r w:rsidRPr="007C5F41">
        <w:rPr>
          <w:b/>
          <w:lang w:val="kk-KZ"/>
        </w:rPr>
        <w:t xml:space="preserve">4. </w:t>
      </w:r>
      <w:r w:rsidRPr="0080723A">
        <w:rPr>
          <w:b/>
          <w:i/>
          <w:lang w:val="kk-KZ"/>
        </w:rPr>
        <w:t>Қорлардың синтетикалық есебі</w:t>
      </w:r>
      <w:r w:rsidRPr="007C5F41">
        <w:rPr>
          <w:lang w:val="kk-KZ"/>
        </w:rPr>
        <w:t xml:space="preserve">  сатып алу бағасы мен траспорттық дайындау шығындарының  сомасы кіретін нақты  өзіндік құн бойынша  жүргізіледі. </w:t>
      </w:r>
      <w:r w:rsidR="00405479" w:rsidRPr="007C5F41">
        <w:rPr>
          <w:noProof/>
          <w:color w:val="000000"/>
          <w:lang w:val="kk-KZ"/>
        </w:rPr>
        <w:t xml:space="preserve">Мейрамхана мен қонақ үй бизнесіндегі </w:t>
      </w:r>
      <w:r w:rsidRPr="007C5F41">
        <w:rPr>
          <w:noProof/>
          <w:color w:val="000000"/>
          <w:lang w:val="kk-KZ"/>
        </w:rPr>
        <w:t>к</w:t>
      </w:r>
      <w:r w:rsidRPr="007C5F41">
        <w:rPr>
          <w:lang w:val="kk-KZ"/>
        </w:rPr>
        <w:t>әсіпорынға материалдар  көбіне жабдықтаушылардан түседі.</w:t>
      </w:r>
    </w:p>
    <w:p w:rsidR="001A1443" w:rsidRPr="007C5F41" w:rsidRDefault="001A1443" w:rsidP="001A1443">
      <w:pPr>
        <w:widowControl w:val="0"/>
        <w:tabs>
          <w:tab w:val="left" w:pos="8235"/>
        </w:tabs>
        <w:ind w:firstLine="454"/>
        <w:jc w:val="both"/>
        <w:rPr>
          <w:lang w:val="kk-KZ"/>
        </w:rPr>
      </w:pPr>
      <w:r w:rsidRPr="007C5F41">
        <w:rPr>
          <w:lang w:val="kk-KZ"/>
        </w:rPr>
        <w:t xml:space="preserve">Қорлар қозғалысының есебі үшін  1300 «Қорлар» бөлімшесінің </w:t>
      </w:r>
      <w:r w:rsidRPr="007C5F41">
        <w:rPr>
          <w:i/>
          <w:lang w:val="kk-KZ"/>
        </w:rPr>
        <w:t>1310 «Шикізат пен материалдар» шоттары арналған.</w:t>
      </w:r>
      <w:r w:rsidRPr="007C5F41">
        <w:rPr>
          <w:lang w:val="kk-KZ"/>
        </w:rPr>
        <w:t xml:space="preserve"> Шоттардың  дебетінде қалдықтар мен материалдардың түсуі  жазылса, кредитінде  пайдаланылған және жіберілген материалдар көрініс табады. Келіп түскен құндылықтардың құнына 1310 «Шикізат пен материалдар» шоттары дебеттеледі және ақша қаражаттары, жабдықтаушылармен есеп айырысу  және т.б.  бойынша шоттар кредиттеледі. Қайтарымсыз  қабылданған материалдар 6230 «Мемлекеттік субсидиялардан кірістер» немесе 6220 «Қайтарымсыз алынған активтерден кірістер» шотының кредиті бойынша жазылады. 1310 «Шикізат пен материалдар» шоттарының кредиті  бойынша 8011, 8021, 8031, 8041 және т.б.  шоттарымен корреспонденцияда  өндіріс материалдарының жіберілуі көрініс табады. Материалдарының сыртқа жіберілуі  үшін - 7410 «Активтердің шығуынан шығындар» шотының дебеті; өнімді сату кезіндегі  пайдаланылған материалдар - 7110 «Өнімді өткізу және қызметтерді көрсету бойынша шығындар» шотының дебеті; жалпы шаруашылық қажеттілікке  пайдаланылған  материалдар - 7210 «Әкімшілік шығындар» шотының дебеті және 1310 «Шикізат пен материалдар» шоттарының кредиті  бойынша жазылады. </w:t>
      </w:r>
    </w:p>
    <w:p w:rsidR="001A1443" w:rsidRPr="007C5F41" w:rsidRDefault="001A1443" w:rsidP="001A1443">
      <w:pPr>
        <w:widowControl w:val="0"/>
        <w:tabs>
          <w:tab w:val="left" w:pos="8235"/>
        </w:tabs>
        <w:ind w:firstLine="454"/>
        <w:jc w:val="both"/>
        <w:rPr>
          <w:lang w:val="kk-KZ"/>
        </w:rPr>
      </w:pPr>
      <w:r w:rsidRPr="007C5F41">
        <w:rPr>
          <w:lang w:val="kk-KZ"/>
        </w:rPr>
        <w:t>Материалдардың нақты қалдығын анықтау, оларды сақтау және шығару дұрыстығын тексеру мақсатымен инвентаризация жүргізіледі. Инвентаризацияны  жүргізу тәртібі  1 бөлімде қарастырылады.</w:t>
      </w:r>
    </w:p>
    <w:p w:rsidR="001A1443" w:rsidRPr="007C5F41" w:rsidRDefault="001A1443" w:rsidP="001A1443">
      <w:pPr>
        <w:widowControl w:val="0"/>
        <w:tabs>
          <w:tab w:val="left" w:pos="8235"/>
        </w:tabs>
        <w:ind w:firstLine="454"/>
        <w:jc w:val="both"/>
        <w:rPr>
          <w:lang w:val="kk-KZ"/>
        </w:rPr>
      </w:pPr>
      <w:r w:rsidRPr="007C5F41">
        <w:rPr>
          <w:lang w:val="kk-KZ"/>
        </w:rPr>
        <w:t>Артықшылықтар негізгі емес қызмет бойынша табысқа жатқызылады: 1310 «Шикізат пен материалдар» шоттарының дебеті, 6220 «Қайтарымсыз алынған активтерден кірістер» шотының кредиті. Материалдық құндылықтардың жетпеушілігі 1280 «Басқа да қысқа мерзімді дебиторлық қарыз» шотының дебеті бойынша, және 1310 «Шикізат пен материалдар» шотының кредиті бойынша жазылады. Табиғи кему нормасынан жоғары қалыптасқан жетіспеушілік 1280 «Басқа да қысқа мерзімді дебиторлық қарыз» шотының кредитінен, 7210 «Әкімшілік шығындар» немесе 8410 «Үстеме шығындар»  шотының дебетіне жазылады. Табиғи кему  нормасынан  жоғары жетіспеушілік  кінәлі адамының мойнына есептен шығарылады, 1250 «Жұмыскерлердің қысқа мерзімді дебиторлық қарызы» шотының дебетіне жазылады. Кінәлі адамнан алынатын сома мен материалдардың нақты  өзіндік құнының арасындағы  айырмашылық 6220 шотында  негізгі емес қызметтен түскен табыс ретінде көрсетіледі. Кінәлі адамдар болмаған жағдайда  жетіспеушілік 7410 «Активтердің шығуынан шығындар»  немесе 7210 «Әкімшілік шығындар» шотының дебетіне жазылады, жыл соңында 7210, 7410, 6220, шоттары 5610 «Жиынтық пайда (зиян)» шотымен жабылады.</w:t>
      </w:r>
    </w:p>
    <w:p w:rsidR="001A1443" w:rsidRPr="007C5F41" w:rsidRDefault="001A1443" w:rsidP="001A1443">
      <w:pPr>
        <w:widowControl w:val="0"/>
        <w:tabs>
          <w:tab w:val="left" w:pos="8235"/>
        </w:tabs>
        <w:ind w:firstLine="454"/>
        <w:jc w:val="both"/>
        <w:rPr>
          <w:i/>
          <w:lang w:val="kk-KZ"/>
        </w:rPr>
      </w:pPr>
      <w:r w:rsidRPr="007C5F41">
        <w:rPr>
          <w:i/>
          <w:lang w:val="kk-KZ"/>
        </w:rPr>
        <w:t>Аяқталмаған өндіріс шоты.</w:t>
      </w:r>
    </w:p>
    <w:p w:rsidR="001A1443" w:rsidRPr="007C5F41" w:rsidRDefault="001A1443" w:rsidP="001A1443">
      <w:pPr>
        <w:widowControl w:val="0"/>
        <w:tabs>
          <w:tab w:val="left" w:pos="8235"/>
        </w:tabs>
        <w:ind w:firstLine="454"/>
        <w:jc w:val="both"/>
        <w:rPr>
          <w:lang w:val="kk-KZ"/>
        </w:rPr>
      </w:pPr>
      <w:r w:rsidRPr="007C5F41">
        <w:rPr>
          <w:lang w:val="kk-KZ"/>
        </w:rPr>
        <w:t>Күрделі өндірістерде аяқталмаған өндіріс қалдықтары орын алуы мүмкін. Бухгалтерлік есеп стандарттарына сәйкес  өндірістік есеп шоттарының сальдосы  бухгалтерлік  баланста көрсетілмейді. Сондықтан 8 «Өндірістік есеп шоттары»  бөлімінің шоттарында есепке алынған негізгі және көмекші өндірісте шығындары қаржылық есеп шоттарына есептен шығарылуы керек.</w:t>
      </w:r>
    </w:p>
    <w:p w:rsidR="001A1443" w:rsidRPr="007C5F41" w:rsidRDefault="001A1443" w:rsidP="001A1443">
      <w:pPr>
        <w:widowControl w:val="0"/>
        <w:tabs>
          <w:tab w:val="left" w:pos="8235"/>
        </w:tabs>
        <w:ind w:firstLine="454"/>
        <w:jc w:val="both"/>
        <w:rPr>
          <w:lang w:val="kk-KZ"/>
        </w:rPr>
      </w:pPr>
      <w:r w:rsidRPr="007C5F41">
        <w:rPr>
          <w:lang w:val="kk-KZ"/>
        </w:rPr>
        <w:t xml:space="preserve">1340 «Аяқталмаған өндіріс» шотына келесі аналитикалық шоттар  кіреді: </w:t>
      </w:r>
    </w:p>
    <w:p w:rsidR="001A1443" w:rsidRPr="007C5F41" w:rsidRDefault="001A1443" w:rsidP="001A1443">
      <w:pPr>
        <w:widowControl w:val="0"/>
        <w:tabs>
          <w:tab w:val="left" w:pos="8235"/>
        </w:tabs>
        <w:ind w:firstLine="454"/>
        <w:jc w:val="both"/>
        <w:rPr>
          <w:lang w:val="kk-KZ"/>
        </w:rPr>
      </w:pPr>
      <w:r w:rsidRPr="007C5F41">
        <w:rPr>
          <w:lang w:val="kk-KZ"/>
        </w:rPr>
        <w:t>1341 «Негізгі өндіріс»</w:t>
      </w:r>
    </w:p>
    <w:p w:rsidR="001A1443" w:rsidRPr="007C5F41" w:rsidRDefault="001A1443" w:rsidP="001A1443">
      <w:pPr>
        <w:widowControl w:val="0"/>
        <w:tabs>
          <w:tab w:val="left" w:pos="8235"/>
        </w:tabs>
        <w:ind w:firstLine="454"/>
        <w:jc w:val="both"/>
        <w:rPr>
          <w:lang w:val="kk-KZ"/>
        </w:rPr>
      </w:pPr>
      <w:r w:rsidRPr="007C5F41">
        <w:rPr>
          <w:lang w:val="kk-KZ"/>
        </w:rPr>
        <w:t>1342 «Меншікті өндірістің жартылай фабрикаттары»</w:t>
      </w:r>
    </w:p>
    <w:p w:rsidR="001A1443" w:rsidRPr="007C5F41" w:rsidRDefault="001A1443" w:rsidP="001A1443">
      <w:pPr>
        <w:widowControl w:val="0"/>
        <w:tabs>
          <w:tab w:val="left" w:pos="8235"/>
        </w:tabs>
        <w:ind w:firstLine="454"/>
        <w:jc w:val="both"/>
        <w:rPr>
          <w:lang w:val="kk-KZ"/>
        </w:rPr>
      </w:pPr>
      <w:r w:rsidRPr="007C5F41">
        <w:rPr>
          <w:lang w:val="kk-KZ"/>
        </w:rPr>
        <w:t>1343 «Көмекші өндірістер»</w:t>
      </w:r>
    </w:p>
    <w:p w:rsidR="001A1443" w:rsidRPr="007C5F41" w:rsidRDefault="001A1443" w:rsidP="001A1443">
      <w:pPr>
        <w:widowControl w:val="0"/>
        <w:tabs>
          <w:tab w:val="left" w:pos="8235"/>
        </w:tabs>
        <w:ind w:firstLine="454"/>
        <w:jc w:val="both"/>
        <w:rPr>
          <w:lang w:val="kk-KZ"/>
        </w:rPr>
      </w:pPr>
      <w:r w:rsidRPr="007C5F41">
        <w:rPr>
          <w:lang w:val="kk-KZ"/>
        </w:rPr>
        <w:t>1344 «Басқалары».</w:t>
      </w:r>
    </w:p>
    <w:p w:rsidR="001A1443" w:rsidRPr="007C5F41" w:rsidRDefault="001A1443" w:rsidP="001A1443">
      <w:pPr>
        <w:widowControl w:val="0"/>
        <w:tabs>
          <w:tab w:val="left" w:pos="8235"/>
        </w:tabs>
        <w:ind w:firstLine="454"/>
        <w:jc w:val="both"/>
        <w:rPr>
          <w:lang w:val="kk-KZ"/>
        </w:rPr>
      </w:pPr>
      <w:r w:rsidRPr="007C5F41">
        <w:rPr>
          <w:lang w:val="kk-KZ"/>
        </w:rPr>
        <w:t xml:space="preserve">Көрсетілген шоттардың  дебетіне 8110 «Негізгі өндіріс», 8210 «Меншікті өндірістің  жартылай фабрикаттары», 8310 «Көмекші өндіріс»  шоттарының кредитінен  аяқталмаған өндіріс  өнімнің (жұмыс, қызмет)  құны есептен шығарылады. Сонымен, жыл аяғында 8 «Өндірістік есеп шоттары» бөлім шоттарында қалдықтар болмайды. </w:t>
      </w:r>
    </w:p>
    <w:p w:rsidR="001A1443" w:rsidRPr="007C5F41" w:rsidRDefault="001A1443" w:rsidP="001A1443">
      <w:pPr>
        <w:widowControl w:val="0"/>
        <w:tabs>
          <w:tab w:val="left" w:pos="8235"/>
        </w:tabs>
        <w:ind w:firstLine="454"/>
        <w:jc w:val="both"/>
        <w:rPr>
          <w:lang w:val="kk-KZ"/>
        </w:rPr>
      </w:pPr>
      <w:r w:rsidRPr="007C5F41">
        <w:rPr>
          <w:lang w:val="kk-KZ"/>
        </w:rPr>
        <w:t xml:space="preserve">Келесі </w:t>
      </w:r>
      <w:r w:rsidR="00A1490D">
        <w:rPr>
          <w:lang w:val="kk-KZ"/>
        </w:rPr>
        <w:t xml:space="preserve">есептілік </w:t>
      </w:r>
      <w:r w:rsidRPr="007C5F41">
        <w:rPr>
          <w:lang w:val="kk-KZ"/>
        </w:rPr>
        <w:t xml:space="preserve">кезеңінің басында аяқталмаған өндірістің құны берілген </w:t>
      </w:r>
      <w:r w:rsidR="00A1490D">
        <w:rPr>
          <w:lang w:val="kk-KZ"/>
        </w:rPr>
        <w:t xml:space="preserve">есептілік </w:t>
      </w:r>
      <w:r w:rsidRPr="007C5F41">
        <w:rPr>
          <w:lang w:val="kk-KZ"/>
        </w:rPr>
        <w:t>кезең өнімінің (жұмыс, қызмет) өзіндік құнын  дұрыс калькуляциялау үшін  8 «Өндірістік есеп шоттары» бөлімінің шоттарына қайта ауыстырады.</w:t>
      </w:r>
    </w:p>
    <w:p w:rsidR="001A1443" w:rsidRPr="007C5F41" w:rsidRDefault="001A1443" w:rsidP="001A1443">
      <w:pPr>
        <w:widowControl w:val="0"/>
        <w:tabs>
          <w:tab w:val="left" w:pos="8235"/>
        </w:tabs>
        <w:ind w:firstLine="454"/>
        <w:jc w:val="both"/>
        <w:rPr>
          <w:i/>
          <w:lang w:val="kk-KZ"/>
        </w:rPr>
      </w:pPr>
      <w:r w:rsidRPr="007C5F41">
        <w:rPr>
          <w:i/>
          <w:lang w:val="kk-KZ"/>
        </w:rPr>
        <w:t>Дайын өнімді  шығару мен өткізу есебі.</w:t>
      </w:r>
    </w:p>
    <w:p w:rsidR="001A1443" w:rsidRPr="007C5F41" w:rsidRDefault="001A1443" w:rsidP="001A1443">
      <w:pPr>
        <w:widowControl w:val="0"/>
        <w:tabs>
          <w:tab w:val="left" w:pos="8235"/>
        </w:tabs>
        <w:ind w:firstLine="454"/>
        <w:jc w:val="both"/>
        <w:rPr>
          <w:lang w:val="kk-KZ"/>
        </w:rPr>
      </w:pPr>
      <w:r w:rsidRPr="007C5F41">
        <w:rPr>
          <w:lang w:val="kk-KZ"/>
        </w:rPr>
        <w:t xml:space="preserve">Өнімнің өндіріс сферасынан айналым сферасына  өтуін өнімнің шығарылуы деп аталады. </w:t>
      </w:r>
    </w:p>
    <w:p w:rsidR="001A1443" w:rsidRPr="007C5F41" w:rsidRDefault="001A1443" w:rsidP="001A1443">
      <w:pPr>
        <w:widowControl w:val="0"/>
        <w:tabs>
          <w:tab w:val="left" w:pos="8235"/>
        </w:tabs>
        <w:ind w:firstLine="454"/>
        <w:jc w:val="both"/>
        <w:rPr>
          <w:lang w:val="kk-KZ"/>
        </w:rPr>
      </w:pPr>
      <w:r w:rsidRPr="007C5F41">
        <w:rPr>
          <w:lang w:val="kk-KZ"/>
        </w:rPr>
        <w:t>Дайын өнімнің бар болуы және қозғалысы туралы ақпаратты жалпылау үшін 1320 «Дайын өнім» шотына арналған, оның дебетінде және өндірістен шығарылған  және қоймаға тапсырылған өнімнің нақты өндірістік  өзіндік құны  көрініс табады, ал кредиті бойынша тиелген немесе сатып алушыға тапсырылған өнім есептен шығарылады.</w:t>
      </w:r>
    </w:p>
    <w:p w:rsidR="001A1443" w:rsidRPr="007C5F41" w:rsidRDefault="001A1443" w:rsidP="001A1443">
      <w:pPr>
        <w:widowControl w:val="0"/>
        <w:tabs>
          <w:tab w:val="left" w:pos="8235"/>
        </w:tabs>
        <w:ind w:firstLine="454"/>
        <w:jc w:val="both"/>
        <w:rPr>
          <w:b/>
          <w:i/>
          <w:lang w:val="kk-KZ"/>
        </w:rPr>
      </w:pPr>
      <w:r w:rsidRPr="007C5F41">
        <w:rPr>
          <w:lang w:val="kk-KZ"/>
        </w:rPr>
        <w:t xml:space="preserve">Егер өнім өнімдердің экспорты кезінде консигнация шартымен берілсе, онда иелену құқұғы ауысқан сәтіне дейін бұл өнім  1320 «Дайын өнім» шотынан есептен шығарылмайды. Егер дайын өнім субьектінің өзімен пайдалануына  берілсе,  онда ол  1320 «Дайын өнім» шоты кіріске алынбайды. 1300 «Қорлар» бөлімшесінің сәйкес шоттарында немесе 7210 «Әкімшілік шығындар», 7110 «Өнімді өткізу және қызмет көрсету бойынша шығындар» шотында есепке алынады. Тұтынушылардан ақау өнімдерін қайтару кезінде, егер ақау түзетілмейтін болса, 7010 «Өткізілген дайын өнімнің өзіндік  құны» шотының дебеті, 1320 «Дайын өнім» шотының кредиті бойынша нақты өзіндік құнына сторналық жазу жүргізіледі. Бір уақытта тұтынушыға  қарыз ақша қаражаттарының шотының  кредиті, 1210 «Сатып алушылар мен тапсырыс берушілердің қысқа мерзімді дебиторлық қарызы» шотының дебеті бойынша көрінеді. Өткізілген өнім  құны қайтарылған сомаға азайтылады және ол  6020 «Сатылған өнімді қайтару» шотының дебеті, қосымша құн салығын көрсетумен 1210 «Сатып алушылар мен тапсырыс берушілердің қысқа мерзімді дебиторлық қарызы» шотының кредитінде көрсетіледі. </w:t>
      </w:r>
    </w:p>
    <w:p w:rsidR="001A1443" w:rsidRPr="007C5F41" w:rsidRDefault="001A1443" w:rsidP="001A1443">
      <w:pPr>
        <w:widowControl w:val="0"/>
        <w:tabs>
          <w:tab w:val="left" w:pos="5715"/>
        </w:tabs>
        <w:ind w:firstLine="454"/>
        <w:jc w:val="both"/>
        <w:rPr>
          <w:i/>
          <w:lang w:val="kk-KZ"/>
        </w:rPr>
      </w:pPr>
      <w:r w:rsidRPr="007C5F41">
        <w:rPr>
          <w:i/>
          <w:lang w:val="kk-KZ"/>
        </w:rPr>
        <w:t>Тауарлардың бар болуы мен қозғалысының есебі.</w:t>
      </w:r>
      <w:r w:rsidRPr="007C5F41">
        <w:rPr>
          <w:i/>
          <w:lang w:val="kk-KZ"/>
        </w:rPr>
        <w:tab/>
      </w:r>
    </w:p>
    <w:p w:rsidR="001A1443" w:rsidRPr="007C5F41" w:rsidRDefault="001A1443" w:rsidP="001A1443">
      <w:pPr>
        <w:widowControl w:val="0"/>
        <w:tabs>
          <w:tab w:val="left" w:pos="8235"/>
        </w:tabs>
        <w:ind w:firstLine="454"/>
        <w:jc w:val="both"/>
        <w:rPr>
          <w:lang w:val="kk-KZ"/>
        </w:rPr>
      </w:pPr>
      <w:r w:rsidRPr="007C5F41">
        <w:rPr>
          <w:lang w:val="kk-KZ"/>
        </w:rPr>
        <w:t xml:space="preserve">Шаруашылық субьектілер ҚР </w:t>
      </w:r>
      <w:r w:rsidRPr="007C5F41">
        <w:rPr>
          <w:color w:val="000000"/>
          <w:lang w:val="kk-KZ"/>
        </w:rPr>
        <w:t xml:space="preserve">жабдықтаушылардан, </w:t>
      </w:r>
      <w:r w:rsidRPr="007C5F41">
        <w:rPr>
          <w:lang w:val="kk-KZ"/>
        </w:rPr>
        <w:t>сонымен  қоса шетел жабдықтаушыларынан тауарларды сатып ала алады. Қазақстандық жабдықтаушылардан тауарларды қабылдау кезінде тауар нақты өзіндік құн бойынша келіп түседі, ал импортты қабылдау кезінде тауарлардың өзіндік құнына тек қана бұл тауарлардың контракті құнын, акциздер мен кеден бажының сомасын қосады. Сатып алумен байланысты басқа да шығындар нақты өзіндік құнға қосылмайды, мысалы кеден декларациясы мен құжаттарын рәсімдеу үшін кедендік жинақтар, белгілі бір жерге Қазақстан шекарасынан тауарды жеткізу бойынша шығындар.</w:t>
      </w:r>
    </w:p>
    <w:p w:rsidR="001A1443" w:rsidRPr="007C5F41" w:rsidRDefault="001A1443" w:rsidP="001A1443">
      <w:pPr>
        <w:widowControl w:val="0"/>
        <w:tabs>
          <w:tab w:val="left" w:pos="8235"/>
        </w:tabs>
        <w:ind w:firstLine="454"/>
        <w:jc w:val="both"/>
        <w:rPr>
          <w:lang w:val="kk-KZ"/>
        </w:rPr>
      </w:pPr>
      <w:r w:rsidRPr="007C5F41">
        <w:rPr>
          <w:lang w:val="kk-KZ"/>
        </w:rPr>
        <w:t>Сату үшін алынған тауарлардың бар болуы мен қозғалысының есебі үшін 1330 «Тауарлар» шоты арналған.</w:t>
      </w:r>
    </w:p>
    <w:p w:rsidR="001A1443" w:rsidRPr="007C5F41" w:rsidRDefault="001A1443" w:rsidP="001A1443">
      <w:pPr>
        <w:widowControl w:val="0"/>
        <w:tabs>
          <w:tab w:val="left" w:pos="8235"/>
        </w:tabs>
        <w:ind w:firstLine="454"/>
        <w:jc w:val="both"/>
        <w:rPr>
          <w:lang w:val="kk-KZ"/>
        </w:rPr>
      </w:pPr>
      <w:r w:rsidRPr="007C5F41">
        <w:rPr>
          <w:lang w:val="kk-KZ"/>
        </w:rPr>
        <w:t>1330 «Тауарлар» шотының дебеті бойынша алынған тауарлардың құны, ал кредитінде өткізілген тауарлар көрсетіледі.</w:t>
      </w:r>
    </w:p>
    <w:p w:rsidR="001A1443" w:rsidRPr="007C5F41" w:rsidRDefault="001A1443" w:rsidP="001A1443">
      <w:pPr>
        <w:widowControl w:val="0"/>
        <w:tabs>
          <w:tab w:val="left" w:pos="8235"/>
        </w:tabs>
        <w:ind w:firstLine="454"/>
        <w:jc w:val="both"/>
        <w:rPr>
          <w:lang w:val="kk-KZ"/>
        </w:rPr>
      </w:pPr>
      <w:r w:rsidRPr="007C5F41">
        <w:rPr>
          <w:lang w:val="kk-KZ"/>
        </w:rPr>
        <w:t>Тауарлардың келіп түсуі бойынша шоттар корреспонденциясы:</w:t>
      </w:r>
    </w:p>
    <w:p w:rsidR="001A1443" w:rsidRPr="007C5F41" w:rsidRDefault="001A1443" w:rsidP="001A1443">
      <w:pPr>
        <w:widowControl w:val="0"/>
        <w:tabs>
          <w:tab w:val="left" w:pos="8235"/>
        </w:tabs>
        <w:ind w:firstLine="454"/>
        <w:jc w:val="both"/>
        <w:rPr>
          <w:lang w:val="kk-KZ"/>
        </w:rPr>
      </w:pPr>
      <w:r w:rsidRPr="007C5F41">
        <w:rPr>
          <w:lang w:val="kk-KZ"/>
        </w:rPr>
        <w:t>Келіп түскен тауарлардың құнына        Дт  1330           Кт  3310</w:t>
      </w:r>
    </w:p>
    <w:p w:rsidR="001A1443" w:rsidRPr="007C5F41" w:rsidRDefault="001A1443" w:rsidP="001A1443">
      <w:pPr>
        <w:widowControl w:val="0"/>
        <w:tabs>
          <w:tab w:val="left" w:pos="8235"/>
        </w:tabs>
        <w:ind w:firstLine="454"/>
        <w:jc w:val="both"/>
      </w:pPr>
      <w:r w:rsidRPr="007C5F41">
        <w:rPr>
          <w:lang w:val="kk-KZ"/>
        </w:rPr>
        <w:t>Өтелуге тиіс</w:t>
      </w:r>
      <w:r w:rsidRPr="007C5F41">
        <w:t xml:space="preserve"> ҚҚС сомасына                   Дт  1420           Кт  3310</w:t>
      </w:r>
    </w:p>
    <w:p w:rsidR="001A1443" w:rsidRPr="007C5F41" w:rsidRDefault="001A1443" w:rsidP="001A1443">
      <w:pPr>
        <w:widowControl w:val="0"/>
        <w:tabs>
          <w:tab w:val="left" w:pos="8235"/>
        </w:tabs>
        <w:ind w:firstLine="454"/>
        <w:jc w:val="both"/>
      </w:pPr>
      <w:r w:rsidRPr="007C5F41">
        <w:t>Жабдықтаушы қарыз</w:t>
      </w:r>
      <w:r w:rsidRPr="007C5F41">
        <w:rPr>
          <w:lang w:val="kk-KZ"/>
        </w:rPr>
        <w:t>ын</w:t>
      </w:r>
      <w:r w:rsidRPr="007C5F41">
        <w:t xml:space="preserve"> өтеу</w:t>
      </w:r>
      <w:r w:rsidRPr="007C5F41">
        <w:rPr>
          <w:lang w:val="kk-KZ"/>
        </w:rPr>
        <w:t>де</w:t>
      </w:r>
      <w:r w:rsidRPr="007C5F41">
        <w:t xml:space="preserve">             Дт  3310            Кт  1030;</w:t>
      </w:r>
      <w:r w:rsidRPr="007C5F41">
        <w:rPr>
          <w:lang w:val="kk-KZ"/>
        </w:rPr>
        <w:t xml:space="preserve"> </w:t>
      </w:r>
      <w:r w:rsidRPr="007C5F41">
        <w:t>3010 және т.б.</w:t>
      </w:r>
    </w:p>
    <w:p w:rsidR="001A1443" w:rsidRPr="007C5F41" w:rsidRDefault="001A1443" w:rsidP="001A1443">
      <w:pPr>
        <w:widowControl w:val="0"/>
        <w:tabs>
          <w:tab w:val="left" w:pos="8235"/>
        </w:tabs>
        <w:ind w:firstLine="454"/>
        <w:jc w:val="both"/>
        <w:rPr>
          <w:lang w:val="kk-KZ"/>
        </w:rPr>
      </w:pPr>
      <w:r w:rsidRPr="007C5F41">
        <w:t xml:space="preserve">Бюджетке қарыздардың </w:t>
      </w:r>
      <w:r w:rsidRPr="007C5F41">
        <w:rPr>
          <w:lang w:val="kk-KZ"/>
        </w:rPr>
        <w:t xml:space="preserve">азаюына </w:t>
      </w:r>
    </w:p>
    <w:p w:rsidR="001A1443" w:rsidRPr="007C5F41" w:rsidRDefault="001A1443" w:rsidP="001A1443">
      <w:pPr>
        <w:widowControl w:val="0"/>
        <w:tabs>
          <w:tab w:val="left" w:pos="8235"/>
        </w:tabs>
        <w:ind w:firstLine="454"/>
        <w:jc w:val="both"/>
        <w:rPr>
          <w:lang w:val="kk-KZ"/>
        </w:rPr>
      </w:pPr>
      <w:r w:rsidRPr="007C5F41">
        <w:rPr>
          <w:lang w:val="kk-KZ"/>
        </w:rPr>
        <w:t>жатқызылған  ҚҚС сомасына                 Дт  3130            Кт  1420</w:t>
      </w:r>
    </w:p>
    <w:p w:rsidR="001A1443" w:rsidRPr="007C5F41" w:rsidRDefault="00405479" w:rsidP="001A1443">
      <w:pPr>
        <w:widowControl w:val="0"/>
        <w:tabs>
          <w:tab w:val="left" w:pos="8235"/>
        </w:tabs>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 қоймаларынан сатып алушыға тауарларды келісім шартқа сәйкес жүзеге асырылады. Сатып алынған тауарлардың нақты  өзіндік құны, 1330 «Тауарлар» шотының кредитінен, 7010 «Өткізілген өнім мен көрсетілген қызметтің өзіндік құны»  шотының дебетіне есептен шығарылады. Төленуге тиіс шоттардың сомасы 1210 «Сатып алушылар мен тапсырыс берушілердің қысқа мерзімді дебиторлық қарызы» шотының дебетіне 6010 «Өткізілген өнім мен көрсетілген қызметтен кіріс»  шотының және 3130 «ҚҚС» шотының кредитінде көрсетіледі. Есеп айырысу шотынан бюджетке ҚҚС сомасын аудару  3130 «ҚҚС» шотының дебеті, 1030 «Ағымдағы банктік шоттардағы ақша қаражаттары» шотының кредиті бойынша көрініс табады. </w:t>
      </w:r>
    </w:p>
    <w:p w:rsidR="003F2B30" w:rsidRDefault="003F2B30" w:rsidP="003B598F">
      <w:pPr>
        <w:widowControl w:val="0"/>
        <w:tabs>
          <w:tab w:val="left" w:pos="709"/>
        </w:tabs>
        <w:ind w:firstLine="454"/>
        <w:jc w:val="both"/>
        <w:rPr>
          <w:i/>
          <w:lang w:val="kk-KZ"/>
        </w:rPr>
      </w:pPr>
    </w:p>
    <w:p w:rsidR="001A1443" w:rsidRPr="007C5F41" w:rsidRDefault="001A1443" w:rsidP="003B598F">
      <w:pPr>
        <w:widowControl w:val="0"/>
        <w:tabs>
          <w:tab w:val="left" w:pos="709"/>
        </w:tabs>
        <w:ind w:firstLine="454"/>
        <w:jc w:val="both"/>
        <w:rPr>
          <w:i/>
          <w:lang w:val="kk-KZ"/>
        </w:rPr>
      </w:pPr>
      <w:r w:rsidRPr="007C5F41">
        <w:rPr>
          <w:i/>
          <w:lang w:val="kk-KZ"/>
        </w:rPr>
        <w:t>Негізгі әдебиет:</w:t>
      </w:r>
    </w:p>
    <w:p w:rsidR="001A1443" w:rsidRPr="007C5F41" w:rsidRDefault="001A1443" w:rsidP="003B598F">
      <w:pPr>
        <w:widowControl w:val="0"/>
        <w:numPr>
          <w:ilvl w:val="0"/>
          <w:numId w:val="15"/>
        </w:numPr>
        <w:tabs>
          <w:tab w:val="clear" w:pos="720"/>
          <w:tab w:val="left" w:pos="709"/>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15"/>
        </w:numPr>
        <w:tabs>
          <w:tab w:val="clear" w:pos="720"/>
          <w:tab w:val="num" w:pos="284"/>
          <w:tab w:val="left" w:pos="426"/>
          <w:tab w:val="left" w:pos="709"/>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15"/>
        </w:numPr>
        <w:tabs>
          <w:tab w:val="clear" w:pos="720"/>
          <w:tab w:val="num" w:pos="284"/>
          <w:tab w:val="left" w:pos="426"/>
          <w:tab w:val="left" w:pos="709"/>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i/>
          <w:lang w:val="kk-KZ" w:eastAsia="ko-KR"/>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i/>
          <w:lang w:val="kk-KZ" w:eastAsia="ko-KR"/>
        </w:rPr>
      </w:pPr>
      <w:r w:rsidRPr="007C5F41">
        <w:rPr>
          <w:lang w:eastAsia="ko-KR"/>
        </w:rPr>
        <w:t>Назарова В.Л. Бухгалтерский учет хозяйствующих субъектов: Учебник/ Под ред.Н.К.Мамырова.- Алматы: «Экономика», 2003.-298с.</w:t>
      </w:r>
      <w:r w:rsidRPr="007C5F41">
        <w:rPr>
          <w:i/>
          <w:lang w:val="kk-KZ" w:eastAsia="ko-KR"/>
        </w:rPr>
        <w:t xml:space="preserve"> </w:t>
      </w:r>
    </w:p>
    <w:p w:rsidR="001A1443" w:rsidRPr="007C5F41" w:rsidRDefault="001A1443" w:rsidP="003B598F">
      <w:pPr>
        <w:widowControl w:val="0"/>
        <w:tabs>
          <w:tab w:val="left" w:pos="709"/>
        </w:tabs>
        <w:ind w:firstLine="454"/>
        <w:jc w:val="both"/>
        <w:rPr>
          <w:i/>
          <w:lang w:val="kk-KZ" w:eastAsia="ko-KR"/>
        </w:rPr>
      </w:pPr>
      <w:r w:rsidRPr="007C5F41">
        <w:rPr>
          <w:i/>
          <w:lang w:val="kk-KZ" w:eastAsia="ko-KR"/>
        </w:rPr>
        <w:t>Қосымша әдебиет:</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15"/>
        </w:numPr>
        <w:tabs>
          <w:tab w:val="clear" w:pos="720"/>
          <w:tab w:val="num" w:pos="284"/>
          <w:tab w:val="left" w:pos="426"/>
          <w:tab w:val="left" w:pos="709"/>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B598F">
      <w:pPr>
        <w:widowControl w:val="0"/>
        <w:shd w:val="clear" w:color="auto" w:fill="FFFFFF"/>
        <w:tabs>
          <w:tab w:val="left" w:pos="709"/>
        </w:tabs>
        <w:autoSpaceDE w:val="0"/>
        <w:autoSpaceDN w:val="0"/>
        <w:ind w:firstLine="454"/>
        <w:jc w:val="both"/>
        <w:rPr>
          <w:i/>
          <w:lang w:val="kk-KZ"/>
        </w:rPr>
      </w:pPr>
      <w:r w:rsidRPr="007C5F41">
        <w:rPr>
          <w:i/>
          <w:lang w:val="kk-KZ"/>
        </w:rPr>
        <w:t>Интернет көздер:</w:t>
      </w:r>
    </w:p>
    <w:p w:rsidR="001A1443" w:rsidRPr="007C5F41" w:rsidRDefault="00055EEF" w:rsidP="003B598F">
      <w:pPr>
        <w:widowControl w:val="0"/>
        <w:numPr>
          <w:ilvl w:val="0"/>
          <w:numId w:val="15"/>
        </w:numPr>
        <w:shd w:val="clear" w:color="auto" w:fill="FFFFFF"/>
        <w:tabs>
          <w:tab w:val="clear" w:pos="720"/>
          <w:tab w:val="left" w:pos="426"/>
          <w:tab w:val="left" w:pos="709"/>
        </w:tabs>
        <w:autoSpaceDE w:val="0"/>
        <w:autoSpaceDN w:val="0"/>
        <w:ind w:left="0" w:firstLine="454"/>
        <w:jc w:val="both"/>
        <w:rPr>
          <w:lang w:val="kk-KZ"/>
        </w:rPr>
      </w:pPr>
      <w:hyperlink r:id="rId9" w:history="1">
        <w:r w:rsidR="001A1443" w:rsidRPr="007C5F41">
          <w:rPr>
            <w:rStyle w:val="a4"/>
            <w:lang w:val="kk-KZ"/>
          </w:rPr>
          <w:t>http://www.enbek.gov.kz/</w:t>
        </w:r>
      </w:hyperlink>
      <w:r w:rsidR="001A1443" w:rsidRPr="007C5F41">
        <w:rPr>
          <w:lang w:val="kk-KZ"/>
        </w:rPr>
        <w:t xml:space="preserve"> </w:t>
      </w:r>
    </w:p>
    <w:p w:rsidR="001A1443" w:rsidRPr="007C5F41" w:rsidRDefault="00055EEF" w:rsidP="003B598F">
      <w:pPr>
        <w:widowControl w:val="0"/>
        <w:numPr>
          <w:ilvl w:val="0"/>
          <w:numId w:val="15"/>
        </w:numPr>
        <w:shd w:val="clear" w:color="auto" w:fill="FFFFFF"/>
        <w:tabs>
          <w:tab w:val="clear" w:pos="720"/>
          <w:tab w:val="left" w:pos="426"/>
          <w:tab w:val="left" w:pos="709"/>
        </w:tabs>
        <w:autoSpaceDE w:val="0"/>
        <w:autoSpaceDN w:val="0"/>
        <w:ind w:left="0" w:firstLine="454"/>
        <w:jc w:val="both"/>
        <w:rPr>
          <w:lang w:val="kk-KZ"/>
        </w:rPr>
      </w:pPr>
      <w:hyperlink r:id="rId10" w:history="1">
        <w:r w:rsidR="001A1443" w:rsidRPr="007C5F41">
          <w:rPr>
            <w:rStyle w:val="a4"/>
            <w:lang w:val="kk-KZ"/>
          </w:rPr>
          <w:t>http://www.minfin.gov.kz/</w:t>
        </w:r>
      </w:hyperlink>
      <w:r w:rsidR="001A1443" w:rsidRPr="007C5F41">
        <w:rPr>
          <w:lang w:val="kk-KZ"/>
        </w:rPr>
        <w:t xml:space="preserve"> </w:t>
      </w:r>
    </w:p>
    <w:p w:rsidR="001A1443" w:rsidRPr="007C5F41" w:rsidRDefault="00055EEF" w:rsidP="003B598F">
      <w:pPr>
        <w:widowControl w:val="0"/>
        <w:numPr>
          <w:ilvl w:val="0"/>
          <w:numId w:val="15"/>
        </w:numPr>
        <w:shd w:val="clear" w:color="auto" w:fill="FFFFFF"/>
        <w:tabs>
          <w:tab w:val="clear" w:pos="720"/>
          <w:tab w:val="left" w:pos="426"/>
          <w:tab w:val="left" w:pos="709"/>
          <w:tab w:val="left" w:pos="851"/>
        </w:tabs>
        <w:autoSpaceDE w:val="0"/>
        <w:autoSpaceDN w:val="0"/>
        <w:ind w:left="0" w:firstLine="454"/>
        <w:jc w:val="both"/>
        <w:rPr>
          <w:lang w:val="kk-KZ"/>
        </w:rPr>
      </w:pPr>
      <w:hyperlink r:id="rId11"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055EEF" w:rsidP="003B598F">
      <w:pPr>
        <w:widowControl w:val="0"/>
        <w:numPr>
          <w:ilvl w:val="0"/>
          <w:numId w:val="15"/>
        </w:numPr>
        <w:shd w:val="clear" w:color="auto" w:fill="FFFFFF"/>
        <w:tabs>
          <w:tab w:val="clear" w:pos="720"/>
          <w:tab w:val="left" w:pos="426"/>
          <w:tab w:val="left" w:pos="709"/>
          <w:tab w:val="left" w:pos="851"/>
        </w:tabs>
        <w:autoSpaceDE w:val="0"/>
        <w:autoSpaceDN w:val="0"/>
        <w:ind w:left="0" w:firstLine="454"/>
        <w:jc w:val="both"/>
        <w:rPr>
          <w:lang w:val="kk-KZ"/>
        </w:rPr>
      </w:pPr>
      <w:hyperlink r:id="rId12"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lang w:val="kk-KZ"/>
        </w:rPr>
      </w:pPr>
    </w:p>
    <w:p w:rsidR="001A1443" w:rsidRDefault="001A1443"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80723A" w:rsidRDefault="0080723A" w:rsidP="001A1443">
      <w:pPr>
        <w:pStyle w:val="a6"/>
        <w:widowControl w:val="0"/>
        <w:ind w:left="0" w:firstLine="454"/>
        <w:jc w:val="both"/>
        <w:rPr>
          <w:b/>
          <w:lang w:val="kk-KZ"/>
        </w:rPr>
      </w:pPr>
    </w:p>
    <w:p w:rsidR="001A1443" w:rsidRPr="007C5F41" w:rsidRDefault="001A1443" w:rsidP="001A1443">
      <w:pPr>
        <w:pStyle w:val="a6"/>
        <w:widowControl w:val="0"/>
        <w:ind w:left="0" w:firstLine="454"/>
        <w:jc w:val="both"/>
        <w:rPr>
          <w:b/>
          <w:bCs/>
          <w:noProof/>
          <w:lang w:val="kk-KZ"/>
        </w:rPr>
      </w:pPr>
      <w:r w:rsidRPr="007C5F41">
        <w:rPr>
          <w:b/>
          <w:lang w:val="kk-KZ"/>
        </w:rPr>
        <w:t xml:space="preserve">Тақырып </w:t>
      </w:r>
      <w:r w:rsidR="003B598F">
        <w:rPr>
          <w:b/>
          <w:lang w:val="kk-KZ"/>
        </w:rPr>
        <w:t>3</w:t>
      </w:r>
      <w:r w:rsidRPr="007C5F41">
        <w:rPr>
          <w:b/>
          <w:lang w:val="kk-KZ"/>
        </w:rPr>
        <w:t xml:space="preserve">. </w:t>
      </w:r>
      <w:r w:rsidR="003B598F" w:rsidRPr="003B598F">
        <w:rPr>
          <w:b/>
          <w:bCs/>
          <w:noProof/>
          <w:color w:val="000000"/>
          <w:spacing w:val="5"/>
          <w:lang w:val="kk-KZ"/>
        </w:rPr>
        <w:t>Негізгі құралдардың және олардың амортизациясының есебі</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noProof/>
          <w:lang w:val="kk-KZ"/>
        </w:rPr>
        <w:t>Негізгі құралдарды жіктеу</w:t>
      </w:r>
      <w:r w:rsidRPr="007C5F41">
        <w:rPr>
          <w:lang w:val="kk-KZ"/>
        </w:rPr>
        <w:t xml:space="preserve"> және бағалау.</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lang w:val="kk-KZ"/>
        </w:rPr>
        <w:t>Негізгі құралдардың амортизациясының есебі</w:t>
      </w:r>
    </w:p>
    <w:p w:rsidR="001A1443" w:rsidRPr="007C5F41" w:rsidRDefault="001A1443" w:rsidP="000B1374">
      <w:pPr>
        <w:widowControl w:val="0"/>
        <w:numPr>
          <w:ilvl w:val="0"/>
          <w:numId w:val="16"/>
        </w:numPr>
        <w:shd w:val="clear" w:color="auto" w:fill="FFFFFF"/>
        <w:tabs>
          <w:tab w:val="left" w:pos="142"/>
        </w:tabs>
        <w:ind w:left="0" w:firstLine="454"/>
        <w:jc w:val="both"/>
        <w:rPr>
          <w:noProof/>
          <w:lang w:val="kk-KZ"/>
        </w:rPr>
      </w:pPr>
      <w:r w:rsidRPr="007C5F41">
        <w:rPr>
          <w:lang w:val="kk-KZ"/>
        </w:rPr>
        <w:t>Негізгі құралдардың синтетикалық есебі</w:t>
      </w:r>
    </w:p>
    <w:p w:rsidR="001A1443" w:rsidRPr="007C5F41" w:rsidRDefault="001A1443" w:rsidP="001A1443">
      <w:pPr>
        <w:widowControl w:val="0"/>
        <w:ind w:firstLine="454"/>
        <w:jc w:val="both"/>
        <w:rPr>
          <w:b/>
          <w:lang w:val="kk-KZ"/>
        </w:rPr>
      </w:pPr>
    </w:p>
    <w:p w:rsidR="0080723A" w:rsidRDefault="001A1443" w:rsidP="001A1443">
      <w:pPr>
        <w:widowControl w:val="0"/>
        <w:ind w:firstLine="454"/>
        <w:jc w:val="both"/>
        <w:rPr>
          <w:lang w:val="kk-KZ"/>
        </w:rPr>
      </w:pPr>
      <w:r w:rsidRPr="007C5F41">
        <w:rPr>
          <w:b/>
          <w:lang w:val="kk-KZ"/>
        </w:rPr>
        <w:t xml:space="preserve">1. </w:t>
      </w:r>
      <w:r w:rsidR="0080723A" w:rsidRPr="0080723A">
        <w:rPr>
          <w:b/>
          <w:noProof/>
          <w:lang w:val="kk-KZ"/>
        </w:rPr>
        <w:t>Негізгі құралдарды жіктеу</w:t>
      </w:r>
      <w:r w:rsidR="0080723A" w:rsidRPr="0080723A">
        <w:rPr>
          <w:b/>
          <w:lang w:val="kk-KZ"/>
        </w:rPr>
        <w:t xml:space="preserve"> және бағалау</w:t>
      </w:r>
      <w:r w:rsidR="0080723A">
        <w:rPr>
          <w:lang w:val="kk-KZ"/>
        </w:rPr>
        <w:t>.</w:t>
      </w:r>
    </w:p>
    <w:p w:rsidR="001A1443" w:rsidRPr="007C5F41" w:rsidRDefault="001A1443" w:rsidP="001A1443">
      <w:pPr>
        <w:widowControl w:val="0"/>
        <w:ind w:firstLine="454"/>
        <w:jc w:val="both"/>
        <w:rPr>
          <w:lang w:val="kk-KZ"/>
        </w:rPr>
      </w:pPr>
      <w:r w:rsidRPr="007C5F41">
        <w:rPr>
          <w:lang w:val="kk-KZ"/>
        </w:rPr>
        <w:t>Өндіріс процессі еңбек құралдарына бөлінетін өндіріс құралдардың қатысуы арқылы жүзеге асырылады. Еңбек құралдарының құрамына қандай да бір затты қосу сыртқы белгілермен емес, өндіріс процесінде атқаратын рольмен анықталады. Негізгі құралдардың есебі 16 «Негізгі құралдар» халықаралық стандартымен реттеледі, оның мақсаты субъектінің меншігіндегі  шаруашылық жүргізу немесе оперативті басқару құқығында, сонымен қатар уақытша иелену және пайдалану құқығында жататын құралдарды есептеу әдісін анықтау болып табылады. Негізгі құралдарды есебінде маңызды сұрақтар болып келесі көрсеткіштерді: мойындау сәтін, маңызды қызмет ету мерзімін, амортизацияны есептеу әдістерін, кезекті капитал салымдарын, бағалау әдістерін дұрыс анықтау табылады.</w:t>
      </w:r>
    </w:p>
    <w:p w:rsidR="001A1443" w:rsidRPr="007C5F41" w:rsidRDefault="001A1443" w:rsidP="001A1443">
      <w:pPr>
        <w:widowControl w:val="0"/>
        <w:ind w:firstLine="454"/>
        <w:jc w:val="both"/>
        <w:rPr>
          <w:lang w:val="kk-KZ"/>
        </w:rPr>
      </w:pPr>
      <w:r w:rsidRPr="007C5F41">
        <w:rPr>
          <w:lang w:val="kk-KZ"/>
        </w:rPr>
        <w:t>Бұл стандарт субъектілермен барлық негізгі құралдарды, сонымен қоса бухгалтерлік есептің басқа стандарты бойынша негізгі құралдарды есептеудің басқа әдісін қолдану талап етілетін немесе рұқсат етілетін жағдайларда басқа ұзақ мерзімге жалға алынатын негізгі құралдарды есептеуде қолданылады.</w:t>
      </w:r>
    </w:p>
    <w:p w:rsidR="001A1443" w:rsidRPr="007C5F41" w:rsidRDefault="001A1443" w:rsidP="001A1443">
      <w:pPr>
        <w:widowControl w:val="0"/>
        <w:ind w:firstLine="454"/>
        <w:jc w:val="both"/>
        <w:rPr>
          <w:lang w:val="kk-KZ"/>
        </w:rPr>
      </w:pPr>
      <w:r w:rsidRPr="007C5F41">
        <w:rPr>
          <w:lang w:val="kk-KZ"/>
        </w:rPr>
        <w:t>Барлық негізгі құралдарды келесі белгілер бойынша бөлуге болады:</w:t>
      </w:r>
    </w:p>
    <w:p w:rsidR="001A1443" w:rsidRPr="007C5F41" w:rsidRDefault="001A1443" w:rsidP="000B1374">
      <w:pPr>
        <w:widowControl w:val="0"/>
        <w:numPr>
          <w:ilvl w:val="0"/>
          <w:numId w:val="17"/>
        </w:numPr>
        <w:ind w:left="0" w:firstLine="454"/>
        <w:jc w:val="both"/>
        <w:rPr>
          <w:lang w:val="kk-KZ"/>
        </w:rPr>
      </w:pPr>
      <w:r w:rsidRPr="007C5F41">
        <w:rPr>
          <w:lang w:val="kk-KZ"/>
        </w:rPr>
        <w:t>Өзінің экономикалық мақсаты бойынша:</w:t>
      </w:r>
    </w:p>
    <w:p w:rsidR="001A1443" w:rsidRPr="007C5F41" w:rsidRDefault="001A1443" w:rsidP="000B1374">
      <w:pPr>
        <w:widowControl w:val="0"/>
        <w:numPr>
          <w:ilvl w:val="0"/>
          <w:numId w:val="18"/>
        </w:numPr>
        <w:ind w:left="0" w:firstLine="454"/>
        <w:jc w:val="both"/>
        <w:rPr>
          <w:lang w:val="kk-KZ"/>
        </w:rPr>
      </w:pPr>
      <w:r w:rsidRPr="007C5F41">
        <w:rPr>
          <w:lang w:val="kk-KZ"/>
        </w:rPr>
        <w:t>өндіріс процесінде тікелей қатысатын өндіріс;</w:t>
      </w:r>
    </w:p>
    <w:p w:rsidR="001A1443" w:rsidRPr="007C5F41" w:rsidRDefault="001A1443" w:rsidP="000B1374">
      <w:pPr>
        <w:widowControl w:val="0"/>
        <w:numPr>
          <w:ilvl w:val="0"/>
          <w:numId w:val="18"/>
        </w:numPr>
        <w:ind w:left="0" w:firstLine="454"/>
        <w:jc w:val="both"/>
        <w:rPr>
          <w:lang w:val="kk-KZ"/>
        </w:rPr>
      </w:pPr>
      <w:r w:rsidRPr="007C5F41">
        <w:rPr>
          <w:lang w:val="kk-KZ"/>
        </w:rPr>
        <w:t>субъектінің жарғылық қызметімен байланыспаған өндірістік емес.</w:t>
      </w:r>
    </w:p>
    <w:p w:rsidR="001A1443" w:rsidRPr="007C5F41" w:rsidRDefault="001A1443" w:rsidP="000B1374">
      <w:pPr>
        <w:widowControl w:val="0"/>
        <w:numPr>
          <w:ilvl w:val="0"/>
          <w:numId w:val="17"/>
        </w:numPr>
        <w:ind w:left="0" w:firstLine="454"/>
        <w:jc w:val="both"/>
        <w:rPr>
          <w:lang w:val="kk-KZ"/>
        </w:rPr>
      </w:pPr>
      <w:r w:rsidRPr="007C5F41">
        <w:rPr>
          <w:lang w:val="kk-KZ"/>
        </w:rPr>
        <w:t>Функционалдық мақсаты бойынша келесі топтарға бөлінеді:</w:t>
      </w:r>
    </w:p>
    <w:p w:rsidR="001A1443" w:rsidRPr="007C5F41" w:rsidRDefault="001A1443" w:rsidP="000B1374">
      <w:pPr>
        <w:widowControl w:val="0"/>
        <w:numPr>
          <w:ilvl w:val="0"/>
          <w:numId w:val="18"/>
        </w:numPr>
        <w:ind w:left="0" w:firstLine="454"/>
        <w:jc w:val="both"/>
        <w:rPr>
          <w:lang w:val="kk-KZ"/>
        </w:rPr>
      </w:pPr>
      <w:r w:rsidRPr="007C5F41">
        <w:rPr>
          <w:lang w:val="kk-KZ"/>
        </w:rPr>
        <w:t>жер;</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мен құрылыс жайлары;</w:t>
      </w:r>
    </w:p>
    <w:p w:rsidR="001A1443" w:rsidRPr="007C5F41" w:rsidRDefault="001A1443" w:rsidP="000B1374">
      <w:pPr>
        <w:widowControl w:val="0"/>
        <w:numPr>
          <w:ilvl w:val="0"/>
          <w:numId w:val="18"/>
        </w:numPr>
        <w:ind w:left="0" w:firstLine="454"/>
        <w:jc w:val="both"/>
        <w:rPr>
          <w:lang w:val="kk-KZ"/>
        </w:rPr>
      </w:pPr>
      <w:r w:rsidRPr="007C5F41">
        <w:rPr>
          <w:lang w:val="kk-KZ"/>
        </w:rPr>
        <w:t>машиналар мен жабдықтар;</w:t>
      </w:r>
    </w:p>
    <w:p w:rsidR="001A1443" w:rsidRPr="007C5F41" w:rsidRDefault="001A1443" w:rsidP="000B1374">
      <w:pPr>
        <w:widowControl w:val="0"/>
        <w:numPr>
          <w:ilvl w:val="0"/>
          <w:numId w:val="18"/>
        </w:numPr>
        <w:ind w:left="0" w:firstLine="454"/>
        <w:jc w:val="both"/>
        <w:rPr>
          <w:lang w:val="kk-KZ"/>
        </w:rPr>
      </w:pPr>
      <w:r w:rsidRPr="007C5F41">
        <w:rPr>
          <w:lang w:val="kk-KZ"/>
        </w:rPr>
        <w:t>өткізу құрылғылары;</w:t>
      </w:r>
    </w:p>
    <w:p w:rsidR="001A1443" w:rsidRPr="007C5F41" w:rsidRDefault="001A1443" w:rsidP="000B1374">
      <w:pPr>
        <w:widowControl w:val="0"/>
        <w:numPr>
          <w:ilvl w:val="0"/>
          <w:numId w:val="18"/>
        </w:numPr>
        <w:ind w:left="0" w:firstLine="454"/>
        <w:jc w:val="both"/>
        <w:rPr>
          <w:lang w:val="kk-KZ"/>
        </w:rPr>
      </w:pPr>
      <w:r w:rsidRPr="007C5F41">
        <w:rPr>
          <w:lang w:val="kk-KZ"/>
        </w:rPr>
        <w:t>басқалар.</w:t>
      </w:r>
    </w:p>
    <w:p w:rsidR="001A1443" w:rsidRPr="007C5F41" w:rsidRDefault="001A1443" w:rsidP="000B1374">
      <w:pPr>
        <w:widowControl w:val="0"/>
        <w:numPr>
          <w:ilvl w:val="0"/>
          <w:numId w:val="17"/>
        </w:numPr>
        <w:ind w:left="0" w:firstLine="454"/>
        <w:jc w:val="both"/>
        <w:rPr>
          <w:lang w:val="kk-KZ"/>
        </w:rPr>
      </w:pPr>
      <w:r w:rsidRPr="007C5F41">
        <w:rPr>
          <w:lang w:val="kk-KZ"/>
        </w:rPr>
        <w:t>Негізгі құралдарды пайдалану дәрежесі бойынша:</w:t>
      </w:r>
    </w:p>
    <w:p w:rsidR="001A1443" w:rsidRPr="007C5F41" w:rsidRDefault="001A1443" w:rsidP="001A1443">
      <w:pPr>
        <w:widowControl w:val="0"/>
        <w:ind w:firstLine="454"/>
        <w:jc w:val="both"/>
        <w:rPr>
          <w:lang w:val="kk-KZ"/>
        </w:rPr>
      </w:pPr>
      <w:r w:rsidRPr="007C5F41">
        <w:rPr>
          <w:lang w:val="kk-KZ"/>
        </w:rPr>
        <w:t xml:space="preserve">- әрекеттегі </w:t>
      </w:r>
      <w:r w:rsidRPr="007C5F41">
        <w:rPr>
          <w:lang w:val="en-US"/>
        </w:rPr>
        <w:t>(</w:t>
      </w:r>
      <w:r w:rsidRPr="007C5F41">
        <w:rPr>
          <w:lang w:val="kk-KZ"/>
        </w:rPr>
        <w:t>пайдаланып отырған</w:t>
      </w:r>
      <w:r w:rsidRPr="007C5F41">
        <w:rPr>
          <w:lang w:val="en-US"/>
        </w:rPr>
        <w:t>)</w:t>
      </w:r>
      <w:r w:rsidRPr="007C5F41">
        <w:rPr>
          <w:lang w:val="kk-KZ"/>
        </w:rPr>
        <w:t>;</w:t>
      </w:r>
    </w:p>
    <w:p w:rsidR="001A1443" w:rsidRPr="007C5F41" w:rsidRDefault="001A1443" w:rsidP="000B1374">
      <w:pPr>
        <w:widowControl w:val="0"/>
        <w:numPr>
          <w:ilvl w:val="0"/>
          <w:numId w:val="18"/>
        </w:numPr>
        <w:ind w:left="0" w:firstLine="454"/>
        <w:jc w:val="both"/>
        <w:rPr>
          <w:lang w:val="kk-KZ"/>
        </w:rPr>
      </w:pPr>
      <w:r w:rsidRPr="007C5F41">
        <w:rPr>
          <w:lang w:val="kk-KZ"/>
        </w:rPr>
        <w:t xml:space="preserve">қордағы </w:t>
      </w:r>
      <w:r w:rsidRPr="007C5F41">
        <w:t>(</w:t>
      </w:r>
      <w:r w:rsidRPr="007C5F41">
        <w:rPr>
          <w:lang w:val="kk-KZ"/>
        </w:rPr>
        <w:t>қ</w:t>
      </w:r>
      <w:r w:rsidRPr="007C5F41">
        <w:t>оймада</w:t>
      </w:r>
      <w:r w:rsidRPr="007C5F41">
        <w:rPr>
          <w:lang w:val="kk-KZ"/>
        </w:rPr>
        <w:t>ғы</w:t>
      </w:r>
      <w:r w:rsidRPr="007C5F41">
        <w:t>)</w:t>
      </w:r>
      <w:r w:rsidRPr="007C5F41">
        <w:rPr>
          <w:lang w:val="kk-KZ"/>
        </w:rPr>
        <w:t>;</w:t>
      </w:r>
    </w:p>
    <w:p w:rsidR="001A1443" w:rsidRPr="007C5F41" w:rsidRDefault="001A1443" w:rsidP="000B1374">
      <w:pPr>
        <w:widowControl w:val="0"/>
        <w:numPr>
          <w:ilvl w:val="0"/>
          <w:numId w:val="18"/>
        </w:numPr>
        <w:ind w:left="0" w:firstLine="454"/>
        <w:jc w:val="both"/>
        <w:rPr>
          <w:lang w:val="kk-KZ"/>
        </w:rPr>
      </w:pPr>
      <w:r w:rsidRPr="007C5F41">
        <w:rPr>
          <w:lang w:val="kk-KZ"/>
        </w:rPr>
        <w:t xml:space="preserve">әрекетсіз </w:t>
      </w:r>
      <w:r w:rsidRPr="007C5F41">
        <w:rPr>
          <w:lang w:val="en-US"/>
        </w:rPr>
        <w:t>(</w:t>
      </w:r>
      <w:r w:rsidRPr="007C5F41">
        <w:rPr>
          <w:lang w:val="kk-KZ"/>
        </w:rPr>
        <w:t>бекітілген тәртіпте консервацияланған</w:t>
      </w:r>
      <w:r w:rsidRPr="007C5F41">
        <w:rPr>
          <w:lang w:val="en-US"/>
        </w:rPr>
        <w:t>)</w:t>
      </w:r>
      <w:r w:rsidRPr="007C5F41">
        <w:rPr>
          <w:lang w:val="kk-KZ"/>
        </w:rPr>
        <w:t>.</w:t>
      </w:r>
    </w:p>
    <w:p w:rsidR="001A1443" w:rsidRPr="007C5F41" w:rsidRDefault="001A1443" w:rsidP="000B1374">
      <w:pPr>
        <w:widowControl w:val="0"/>
        <w:numPr>
          <w:ilvl w:val="0"/>
          <w:numId w:val="17"/>
        </w:numPr>
        <w:ind w:left="0" w:firstLine="454"/>
        <w:jc w:val="both"/>
        <w:rPr>
          <w:lang w:val="kk-KZ"/>
        </w:rPr>
      </w:pPr>
      <w:r w:rsidRPr="007C5F41">
        <w:rPr>
          <w:lang w:val="kk-KZ"/>
        </w:rPr>
        <w:t>Тиістілігіне қарай негізгі құралдар меншікті және жалға алынған деп бөлінеді:</w:t>
      </w:r>
    </w:p>
    <w:p w:rsidR="001A1443" w:rsidRPr="007C5F41" w:rsidRDefault="001A1443" w:rsidP="001A1443">
      <w:pPr>
        <w:widowControl w:val="0"/>
        <w:ind w:firstLine="454"/>
        <w:jc w:val="both"/>
        <w:rPr>
          <w:lang w:val="kk-KZ"/>
        </w:rPr>
      </w:pPr>
      <w:r w:rsidRPr="007C5F41">
        <w:rPr>
          <w:lang w:val="kk-KZ"/>
        </w:rPr>
        <w:t xml:space="preserve">- меншікті негізгі құралдар субъектіге меншік құқығында тікелей жатады немесе шаруашылық жүргізу немесе оперативті басқару құқықтары бекітіледі және оның балансында болады, жалға алынған негізгі құралдар – бұл ағымдағы немесе қаржыланатын жалдың негізінде төлем ретінде уақытша пайдалануға алынған активтер. Ағымдағы жал кезінде олар баланстан тыс есепке алынады, ал қаржыланатын жал баланста, жеке шотта есепке алынады. </w:t>
      </w:r>
    </w:p>
    <w:p w:rsidR="001A1443" w:rsidRPr="007C5F41" w:rsidRDefault="001A1443" w:rsidP="001A1443">
      <w:pPr>
        <w:widowControl w:val="0"/>
        <w:ind w:firstLine="454"/>
        <w:jc w:val="both"/>
        <w:rPr>
          <w:lang w:val="kk-KZ"/>
        </w:rPr>
      </w:pPr>
      <w:r w:rsidRPr="007C5F41">
        <w:rPr>
          <w:lang w:val="kk-KZ"/>
        </w:rPr>
        <w:t>Негізгі құралдар материалдық өндірісте де, өндірістік емес сферада да ұзақ мерзімде (1 жылдан көп) әрекет ететін материалдық активтер болып табылады. Оларға жататындар:</w:t>
      </w:r>
    </w:p>
    <w:p w:rsidR="001A1443" w:rsidRPr="007C5F41" w:rsidRDefault="001A1443" w:rsidP="000B1374">
      <w:pPr>
        <w:widowControl w:val="0"/>
        <w:numPr>
          <w:ilvl w:val="0"/>
          <w:numId w:val="18"/>
        </w:numPr>
        <w:ind w:left="0" w:firstLine="454"/>
        <w:jc w:val="both"/>
        <w:rPr>
          <w:lang w:val="kk-KZ"/>
        </w:rPr>
      </w:pPr>
      <w:r w:rsidRPr="007C5F41">
        <w:rPr>
          <w:lang w:val="kk-KZ"/>
        </w:rPr>
        <w:t>мүлік ( жер учаскелері, ғимараттар, құрылыс жайлары, көпжылдық екпелер, орын ауысуы олардың орналасуына зиян келтірмейтін жермен тығыз байланысты басқа да объектілер);</w:t>
      </w:r>
    </w:p>
    <w:p w:rsidR="001A1443" w:rsidRPr="007C5F41" w:rsidRDefault="001A1443" w:rsidP="000B1374">
      <w:pPr>
        <w:widowControl w:val="0"/>
        <w:numPr>
          <w:ilvl w:val="0"/>
          <w:numId w:val="18"/>
        </w:numPr>
        <w:ind w:left="0" w:firstLine="454"/>
        <w:jc w:val="both"/>
        <w:rPr>
          <w:lang w:val="kk-KZ"/>
        </w:rPr>
      </w:pPr>
      <w:r w:rsidRPr="007C5F41">
        <w:rPr>
          <w:lang w:val="kk-KZ"/>
        </w:rPr>
        <w:t>көлік құралдары;</w:t>
      </w:r>
    </w:p>
    <w:p w:rsidR="001A1443" w:rsidRPr="007C5F41" w:rsidRDefault="001A1443" w:rsidP="000B1374">
      <w:pPr>
        <w:widowControl w:val="0"/>
        <w:numPr>
          <w:ilvl w:val="0"/>
          <w:numId w:val="18"/>
        </w:numPr>
        <w:ind w:left="0" w:firstLine="454"/>
        <w:jc w:val="both"/>
        <w:rPr>
          <w:lang w:val="kk-KZ"/>
        </w:rPr>
      </w:pPr>
      <w:r w:rsidRPr="007C5F41">
        <w:rPr>
          <w:lang w:val="kk-KZ"/>
        </w:rPr>
        <w:t>машиналар мен құрылғылар, аулау құрадары;</w:t>
      </w:r>
    </w:p>
    <w:p w:rsidR="001A1443" w:rsidRPr="007C5F41" w:rsidRDefault="001A1443" w:rsidP="000B1374">
      <w:pPr>
        <w:widowControl w:val="0"/>
        <w:numPr>
          <w:ilvl w:val="0"/>
          <w:numId w:val="18"/>
        </w:numPr>
        <w:ind w:left="0" w:firstLine="454"/>
        <w:jc w:val="both"/>
        <w:rPr>
          <w:lang w:val="kk-KZ"/>
        </w:rPr>
      </w:pPr>
      <w:r w:rsidRPr="007C5F41">
        <w:rPr>
          <w:lang w:val="kk-KZ"/>
        </w:rPr>
        <w:t>өндірістік және шаруашылық инвентарь;</w:t>
      </w:r>
    </w:p>
    <w:p w:rsidR="001A1443" w:rsidRPr="007C5F41" w:rsidRDefault="001A1443" w:rsidP="000B1374">
      <w:pPr>
        <w:widowControl w:val="0"/>
        <w:numPr>
          <w:ilvl w:val="0"/>
          <w:numId w:val="18"/>
        </w:numPr>
        <w:ind w:left="0" w:firstLine="454"/>
        <w:jc w:val="both"/>
        <w:rPr>
          <w:lang w:val="kk-KZ"/>
        </w:rPr>
      </w:pPr>
      <w:r w:rsidRPr="007C5F41">
        <w:rPr>
          <w:lang w:val="kk-KZ"/>
        </w:rPr>
        <w:t>жұмыс мен өнімді малы;</w:t>
      </w:r>
    </w:p>
    <w:p w:rsidR="001A1443" w:rsidRPr="007C5F41" w:rsidRDefault="001A1443" w:rsidP="000B1374">
      <w:pPr>
        <w:widowControl w:val="0"/>
        <w:numPr>
          <w:ilvl w:val="0"/>
          <w:numId w:val="18"/>
        </w:numPr>
        <w:ind w:left="0" w:firstLine="454"/>
        <w:jc w:val="both"/>
        <w:rPr>
          <w:lang w:val="kk-KZ"/>
        </w:rPr>
      </w:pPr>
      <w:r w:rsidRPr="007C5F41">
        <w:rPr>
          <w:lang w:val="kk-KZ"/>
        </w:rPr>
        <w:t>арнайы құралдар және т.б.</w:t>
      </w:r>
    </w:p>
    <w:p w:rsidR="001A1443" w:rsidRPr="007C5F41" w:rsidRDefault="001A1443" w:rsidP="001A1443">
      <w:pPr>
        <w:widowControl w:val="0"/>
        <w:ind w:firstLine="454"/>
        <w:jc w:val="both"/>
        <w:rPr>
          <w:lang w:val="kk-KZ"/>
        </w:rPr>
      </w:pPr>
      <w:r w:rsidRPr="007C5F41">
        <w:rPr>
          <w:lang w:val="kk-KZ"/>
        </w:rPr>
        <w:t>Негізгі құралдардың құрамына аяқталмаған өндірістің объектілері бойынша, мысал, ғимараттарды, құрылыстарды салу бойынша, жөндеуді талап ететін технологиялық, энергетикалық және өндірістік құрылғыны сатып алу бойынша, уақытымен негізгі табынға көшірілетін өнім және жұмыс малының төлді шаруашылықта өсіру бойынша шығындар да көрсетіледі.</w:t>
      </w:r>
    </w:p>
    <w:p w:rsidR="001A1443" w:rsidRPr="007C5F41" w:rsidRDefault="001A1443" w:rsidP="001A1443">
      <w:pPr>
        <w:widowControl w:val="0"/>
        <w:ind w:firstLine="454"/>
        <w:jc w:val="both"/>
        <w:rPr>
          <w:lang w:val="kk-KZ"/>
        </w:rPr>
      </w:pPr>
      <w:r w:rsidRPr="007C5F41">
        <w:rPr>
          <w:lang w:val="kk-KZ"/>
        </w:rPr>
        <w:t>Негізгі құралдардың объектісі ретінде активті мойындаудың негізгі критерилері –активтің маңызды қызмет етуінің мерзімі 1 жылдан астам болып табылады. Бұл негізгі құралдарды құрамына енгізу үшін оларды еңбек құралы ретінде міндетті пайдалану қарастырылмайтынын білдіреді (мысалы, негізгі құралдарға шаруашылық инвентарь мен көп жылдық егістер жатады).</w:t>
      </w:r>
    </w:p>
    <w:p w:rsidR="001A1443" w:rsidRPr="007C5F41" w:rsidRDefault="001A1443" w:rsidP="001A1443">
      <w:pPr>
        <w:widowControl w:val="0"/>
        <w:ind w:firstLine="454"/>
        <w:jc w:val="both"/>
        <w:rPr>
          <w:lang w:val="kk-KZ"/>
        </w:rPr>
      </w:pPr>
      <w:r w:rsidRPr="007C5F41">
        <w:rPr>
          <w:lang w:val="kk-KZ"/>
        </w:rPr>
        <w:t>Әр түрлі мақсаттарда сатып алынатын материалдық активтер сәйкесінше активтердің әр түрлі топтардың құрамында есептеледі. Бір объект кәсіпорында құралдарға, басқа кәсіпорындарда тауарлы–материалдық қорларға жататын жағдайлар жиі кездеседі. Мысал, мүлікті сату бойынша фирманың иелігінде болатын және сатуға арналған жер тауарлы–материалдық қорларға кіреді, қоймалық орындарды салу үшін пайдаланылған жер негізгі құралдар ретінде сипатталады. Субъектінің өзімен пайдалануға емес, уақыттың ұзақ мерзіміне қаржы салу мақсатында сатып алынатын жер учаскілері мен ғимараттар қаржылық инвестициялар ретінде көрсетіледі.</w:t>
      </w:r>
    </w:p>
    <w:p w:rsidR="001A1443" w:rsidRPr="007C5F41" w:rsidRDefault="001A1443" w:rsidP="001A1443">
      <w:pPr>
        <w:widowControl w:val="0"/>
        <w:ind w:firstLine="454"/>
        <w:jc w:val="both"/>
        <w:rPr>
          <w:lang w:val="kk-KZ"/>
        </w:rPr>
      </w:pPr>
      <w:r w:rsidRPr="007C5F41">
        <w:rPr>
          <w:lang w:val="kk-KZ"/>
        </w:rPr>
        <w:t>Бірақ субъектіде негізгі құралдардың болуы сатып алу сәтінен бастап үнемі пайдалануын білдірмейді, өйткені негізгі құралдар қоймада, резервте бола алады, бекітілген тәртіпте консервацияға немесе жалға берілуі мүмкін.</w:t>
      </w:r>
    </w:p>
    <w:p w:rsidR="001A1443" w:rsidRPr="007C5F41" w:rsidRDefault="001A1443" w:rsidP="001A1443">
      <w:pPr>
        <w:widowControl w:val="0"/>
        <w:ind w:firstLine="454"/>
        <w:jc w:val="both"/>
        <w:rPr>
          <w:lang w:val="kk-KZ"/>
        </w:rPr>
      </w:pPr>
      <w:r w:rsidRPr="007C5F41">
        <w:rPr>
          <w:lang w:val="kk-KZ"/>
        </w:rPr>
        <w:t xml:space="preserve">Негізгі құралдардың есебі инвентарлық объектілер шегінде жіктеу топтары бойынша ұйымның бухгалтериясында ұйымдастырылады. </w:t>
      </w:r>
    </w:p>
    <w:p w:rsidR="001A1443" w:rsidRPr="007C5F41" w:rsidRDefault="001A1443" w:rsidP="001A1443">
      <w:pPr>
        <w:widowControl w:val="0"/>
        <w:ind w:firstLine="454"/>
        <w:jc w:val="both"/>
        <w:rPr>
          <w:lang w:val="kk-KZ"/>
        </w:rPr>
      </w:pPr>
      <w:r w:rsidRPr="007C5F41">
        <w:rPr>
          <w:lang w:val="kk-KZ"/>
        </w:rPr>
        <w:t>Инвентарлық объекті деп, берілген объектіге жататын барлық бұйымдар мен құрылғылары бар зат немесе заттар кешенін, аяқталған құрылғыны айтады.</w:t>
      </w:r>
    </w:p>
    <w:p w:rsidR="001A1443" w:rsidRPr="007C5F41" w:rsidRDefault="001A1443" w:rsidP="001A1443">
      <w:pPr>
        <w:widowControl w:val="0"/>
        <w:ind w:firstLine="454"/>
        <w:jc w:val="both"/>
        <w:rPr>
          <w:lang w:val="kk-KZ"/>
        </w:rPr>
      </w:pPr>
      <w:r w:rsidRPr="007C5F41">
        <w:rPr>
          <w:lang w:val="kk-KZ"/>
        </w:rPr>
        <w:t>Негізгі құралдардың жеке жіктеулік топтары бойынша инвентарлы объекті болып келесілер саналады:</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бойынша - әрбір ғимарат оның ішкі қондырғыларымен бірге (жылу жүйелерімен, су, газ құбыры, канализация, винтиляциялық қондырғылар) және қора–қопсы құрылыстары (мысалы, забор);</w:t>
      </w:r>
    </w:p>
    <w:p w:rsidR="001A1443" w:rsidRPr="007C5F41" w:rsidRDefault="001A1443" w:rsidP="000B1374">
      <w:pPr>
        <w:widowControl w:val="0"/>
        <w:numPr>
          <w:ilvl w:val="0"/>
          <w:numId w:val="18"/>
        </w:numPr>
        <w:ind w:left="0" w:firstLine="454"/>
        <w:jc w:val="both"/>
        <w:rPr>
          <w:lang w:val="kk-KZ"/>
        </w:rPr>
      </w:pPr>
      <w:r w:rsidRPr="007C5F41">
        <w:rPr>
          <w:lang w:val="kk-KZ"/>
        </w:rPr>
        <w:t xml:space="preserve"> құрылыстар бойынша – органикалық тұтасты құрайтын қондырғыларымен жекеленген құрылыс ( мысалы, тіреулерімен көпір);</w:t>
      </w:r>
    </w:p>
    <w:p w:rsidR="001A1443" w:rsidRPr="007C5F41" w:rsidRDefault="001A1443" w:rsidP="000B1374">
      <w:pPr>
        <w:widowControl w:val="0"/>
        <w:numPr>
          <w:ilvl w:val="0"/>
          <w:numId w:val="18"/>
        </w:numPr>
        <w:ind w:left="0" w:firstLine="454"/>
        <w:jc w:val="both"/>
        <w:rPr>
          <w:lang w:val="kk-KZ"/>
        </w:rPr>
      </w:pPr>
      <w:r w:rsidRPr="007C5F41">
        <w:rPr>
          <w:lang w:val="kk-KZ"/>
        </w:rPr>
        <w:t>өткізу құралдары бойынша – ғимарат немесе құрылыстың құраушы бөлігі табылмайтын әрбір дербес қондырғы;</w:t>
      </w:r>
    </w:p>
    <w:p w:rsidR="001A1443" w:rsidRPr="007C5F41" w:rsidRDefault="001A1443" w:rsidP="000B1374">
      <w:pPr>
        <w:widowControl w:val="0"/>
        <w:numPr>
          <w:ilvl w:val="0"/>
          <w:numId w:val="18"/>
        </w:numPr>
        <w:ind w:left="0" w:firstLine="454"/>
        <w:jc w:val="both"/>
        <w:rPr>
          <w:lang w:val="kk-KZ"/>
        </w:rPr>
      </w:pPr>
      <w:r w:rsidRPr="007C5F41">
        <w:rPr>
          <w:lang w:val="kk-KZ"/>
        </w:rPr>
        <w:t>күш машиналар мен жабдықтар бойынша - фундаментімен, приборларымен және жеке шектеулері бар әрбір күш машина;</w:t>
      </w:r>
    </w:p>
    <w:p w:rsidR="001A1443" w:rsidRPr="007C5F41" w:rsidRDefault="001A1443" w:rsidP="000B1374">
      <w:pPr>
        <w:widowControl w:val="0"/>
        <w:numPr>
          <w:ilvl w:val="0"/>
          <w:numId w:val="18"/>
        </w:numPr>
        <w:ind w:left="0" w:firstLine="454"/>
        <w:jc w:val="both"/>
        <w:rPr>
          <w:lang w:val="kk-KZ"/>
        </w:rPr>
      </w:pPr>
      <w:r w:rsidRPr="007C5F41">
        <w:rPr>
          <w:lang w:val="kk-KZ"/>
        </w:rPr>
        <w:t>жұмыс машиналар мен өндірістік жабдықтар бойынша – әрбір станок немесе аппарат, құрал-жабдықтар, құралдары, шектеулер сонымен қоса инвентарлы объект орнатылған фундамент;</w:t>
      </w:r>
    </w:p>
    <w:p w:rsidR="001A1443" w:rsidRPr="007C5F41" w:rsidRDefault="001A1443" w:rsidP="000B1374">
      <w:pPr>
        <w:widowControl w:val="0"/>
        <w:numPr>
          <w:ilvl w:val="0"/>
          <w:numId w:val="18"/>
        </w:numPr>
        <w:ind w:left="0" w:firstLine="454"/>
        <w:jc w:val="both"/>
        <w:rPr>
          <w:lang w:val="kk-KZ"/>
        </w:rPr>
      </w:pPr>
      <w:r w:rsidRPr="007C5F41">
        <w:rPr>
          <w:lang w:val="kk-KZ"/>
        </w:rPr>
        <w:t>көлік құралдары бойынша – құрылғылары мен жабдықтары бар көлік құралдарының әрбір объектісі (мысалы, камера мен покрышкасы бар қосымша доңғалақтар, құралдар кешенін қоса жүк автомобиль);</w:t>
      </w:r>
    </w:p>
    <w:p w:rsidR="001A1443" w:rsidRPr="007C5F41" w:rsidRDefault="001A1443" w:rsidP="000B1374">
      <w:pPr>
        <w:widowControl w:val="0"/>
        <w:numPr>
          <w:ilvl w:val="0"/>
          <w:numId w:val="18"/>
        </w:numPr>
        <w:ind w:left="0" w:firstLine="454"/>
        <w:jc w:val="both"/>
        <w:rPr>
          <w:lang w:val="kk-KZ"/>
        </w:rPr>
      </w:pPr>
      <w:r w:rsidRPr="007C5F41">
        <w:rPr>
          <w:lang w:val="kk-KZ"/>
        </w:rPr>
        <w:t>құралдар мен инвентарь бойынша - өзіндік мақсаты бар және қандай да бір инвентарлық объектінің құраушы бөлігі болыптабылмайтын әрбір зат (машиналар, станоктар, апараттар, т.б).</w:t>
      </w:r>
    </w:p>
    <w:p w:rsidR="001A1443" w:rsidRPr="007C5F41" w:rsidRDefault="001A1443" w:rsidP="001A1443">
      <w:pPr>
        <w:widowControl w:val="0"/>
        <w:ind w:firstLine="454"/>
        <w:jc w:val="both"/>
        <w:rPr>
          <w:lang w:val="kk-KZ"/>
        </w:rPr>
      </w:pPr>
      <w:r w:rsidRPr="007C5F41">
        <w:rPr>
          <w:lang w:val="kk-KZ"/>
        </w:rPr>
        <w:t>Бухгалтерлік есеп шоттарының типтік жоспарында негізгі құралдардың болуы мен қозғалысы туралы ақпаратты жалпылау үшін: 2410 «Негізгі құралдар» шотының келесі аналитикалық - 121 «Жер», 2412 «Ғимараттар мен құрылыс жайлары», 2413 «Машиналар мен жабдықтар, өткізу қондырғылары», 2414 «Көлік құралдары», 125 «Басқа да негізгі құралдар», 2930 «Аяқталмаған құрылыс» шоттары арналған.</w:t>
      </w:r>
    </w:p>
    <w:p w:rsidR="001A1443" w:rsidRPr="007C5F41" w:rsidRDefault="001A1443" w:rsidP="001A1443">
      <w:pPr>
        <w:widowControl w:val="0"/>
        <w:ind w:firstLine="454"/>
        <w:jc w:val="both"/>
        <w:rPr>
          <w:lang w:val="kk-KZ"/>
        </w:rPr>
      </w:pPr>
      <w:r w:rsidRPr="007C5F41">
        <w:rPr>
          <w:lang w:val="kk-KZ"/>
        </w:rPr>
        <w:t>Негізгі құралдар ретінде материалдық активті мойындау сәтінде маңызды талап бастапқы құнды дұрыс анықтау болып табылады. Негізгі құралдардың бастапқы құны келесідей  анықталады: негізгі құралдардың объектісін сатып алу кезінде – оны сатып алу бойынша нақты шығындармен, сонымен бірге төленген, бірақ өтелмейтін салықтар мен жинақтар (ҚҚС, мемлекеттік баж салығы және т.б), көліктік шығындар (сатып алушылармен төленетін жағдайда) және активті мақсаты бойынша қолдану негізінде оны жұмыс жағдайына келтіру үшін қажетті басқа да шығындары.</w:t>
      </w:r>
    </w:p>
    <w:p w:rsidR="001A1443" w:rsidRPr="007C5F41" w:rsidRDefault="001A1443" w:rsidP="001A1443">
      <w:pPr>
        <w:widowControl w:val="0"/>
        <w:ind w:firstLine="454"/>
        <w:jc w:val="both"/>
        <w:rPr>
          <w:lang w:val="kk-KZ"/>
        </w:rPr>
      </w:pPr>
      <w:r w:rsidRPr="007C5F41">
        <w:rPr>
          <w:lang w:val="kk-KZ"/>
        </w:rPr>
        <w:t>Негізгі құралдардың бастапқы құнын әр түрлері негізінде анықталуын қарастырайық:</w:t>
      </w:r>
    </w:p>
    <w:p w:rsidR="001A1443" w:rsidRPr="007C5F41" w:rsidRDefault="001A1443" w:rsidP="001A1443">
      <w:pPr>
        <w:widowControl w:val="0"/>
        <w:ind w:firstLine="454"/>
        <w:jc w:val="both"/>
        <w:rPr>
          <w:lang w:val="kk-KZ"/>
        </w:rPr>
      </w:pPr>
      <w:r w:rsidRPr="007C5F41">
        <w:rPr>
          <w:lang w:val="kk-KZ"/>
        </w:rPr>
        <w:t>а) жер учаскесін сатып алғанда оның бастапқы құнына шотта көрсетілген сатып алу бағасы, мүлік бойынша агенттерге комиссиондық сый ақылар, сатып алу–сату келісім-шартын рәсімдеу бойынша заңгерлердің қызметін төлеу, осы кезде пайда болатын салықтар мен жинақтар, мақсатты пайдалануға жерді дайындау боынша шығындар  және т.б кіреді;</w:t>
      </w:r>
    </w:p>
    <w:p w:rsidR="001A1443" w:rsidRPr="007C5F41" w:rsidRDefault="001A1443" w:rsidP="001A1443">
      <w:pPr>
        <w:widowControl w:val="0"/>
        <w:ind w:firstLine="454"/>
        <w:jc w:val="both"/>
        <w:rPr>
          <w:lang w:val="kk-KZ"/>
        </w:rPr>
      </w:pPr>
      <w:r w:rsidRPr="007C5F41">
        <w:rPr>
          <w:lang w:val="kk-KZ"/>
        </w:rPr>
        <w:t>б) құрылғыны сатып алғанда бастапқы құн сатып алынған бұйымның бағасынан, тасымалдауға кеткен шығындардан, сонымен қатар тасымалдау кезінде сақтандыруға , жөндеуге, пайдалануға құрылғының жарамдылығын тексеру мақсатында жасалған тәжірибелерге кеткен шығындардан және т.б тұрады. Бірақ, жөндеу кезінде станоктың бұзылуы нәтижесінде жасалған жөндеудің құны ағымдағы шығындарға қосылады, өйткені олар қажетті болып табылмайды. Егер негізгі құралдар несиеге алынса төленген пайыздар ағымдағы шығындар болып табылады, және объектінің бастапқы құнына қосылмайды (объектіні салуға алынған несие бойынша пайыздар ғана қосылады).</w:t>
      </w:r>
    </w:p>
    <w:p w:rsidR="001A1443" w:rsidRPr="007C5F41" w:rsidRDefault="001A1443" w:rsidP="001A1443">
      <w:pPr>
        <w:widowControl w:val="0"/>
        <w:ind w:firstLine="454"/>
        <w:jc w:val="both"/>
        <w:rPr>
          <w:lang w:val="kk-KZ"/>
        </w:rPr>
      </w:pPr>
      <w:r w:rsidRPr="007C5F41">
        <w:rPr>
          <w:lang w:val="kk-KZ"/>
        </w:rPr>
        <w:t xml:space="preserve">в) ғимараттар мен құрылыс жайларды салғанда бастапқы құнға объектіні салу сметасына қосылатын барлық шығындар жатады ( материалдардың құны, еңбекақы, сәйкес үстеме шығындардың үлесі, архитектордың, заңгерлердің қызметтерін төлеу, құрылыс кезіндегі сақтандыруға кеткен шығындар, құрылысқа рұқсат алуға кеткен шығындар, құрылыс кезеңіне берілетін несиелер бойынша пайыздар, өйткені бұл жағдайда оларды пайдаланудың ұзақ мерзімді уақытына байланысты, олар капиталданады. </w:t>
      </w:r>
    </w:p>
    <w:p w:rsidR="001A1443" w:rsidRPr="007C5F41" w:rsidRDefault="001A1443" w:rsidP="001A1443">
      <w:pPr>
        <w:widowControl w:val="0"/>
        <w:ind w:firstLine="454"/>
        <w:jc w:val="both"/>
        <w:rPr>
          <w:lang w:val="kk-KZ"/>
        </w:rPr>
      </w:pPr>
      <w:r w:rsidRPr="007C5F41">
        <w:rPr>
          <w:lang w:val="kk-KZ"/>
        </w:rPr>
        <w:t>г) жер мен ғимараттарды біртұтас ретінде сатып алғанда әрқайсысын арналуы бойынша пайдалану мақсатында бұл объектілердің алғашқы құнын бөлу керек, өйткені ғимараттар пайдаланудың шектелген мерзімі болады және тозады. Жерді пайдаланудың мерзімі шектелмеген, сондықтан жер амортизацияланбайтын материалдық актив болып табылады.  Егер пайдалануға жер учаскесі ғана жатса, ал ғимараттар мен құрылыстар бұзуға жатпаса, бұл жағдайда құнда ажыратылу болмайды, ал жер сатып алынған объект болып табылады. Объектіні бұзу кезінде алынатын жеке бөлшектерді сатудан түскен табыстардан алынып тасталатын бұзу бойынша шығындар жердің бастапқы құнда есептелінеді.</w:t>
      </w:r>
    </w:p>
    <w:p w:rsidR="001A1443" w:rsidRPr="007C5F41" w:rsidRDefault="001A1443" w:rsidP="001A1443">
      <w:pPr>
        <w:widowControl w:val="0"/>
        <w:ind w:firstLine="454"/>
        <w:jc w:val="both"/>
        <w:rPr>
          <w:lang w:val="kk-KZ"/>
        </w:rPr>
      </w:pPr>
      <w:r w:rsidRPr="007C5F41">
        <w:rPr>
          <w:lang w:val="kk-KZ"/>
        </w:rPr>
        <w:t>Жарғылық капиталға салым ретінде объектіні алу кезінде – ұйымның құрылтайшыларына келісілген мөлшерде есепке алынады. Негізгі құралдар ақысыз сыйға тарту келісім-шарты бойынша алғанда олардың ағымдағы құны негізінде есепке алынады.</w:t>
      </w:r>
    </w:p>
    <w:p w:rsidR="001A1443" w:rsidRPr="007C5F41" w:rsidRDefault="001A1443" w:rsidP="001A1443">
      <w:pPr>
        <w:widowControl w:val="0"/>
        <w:ind w:firstLine="454"/>
        <w:jc w:val="both"/>
        <w:rPr>
          <w:lang w:val="kk-KZ"/>
        </w:rPr>
      </w:pPr>
      <w:r w:rsidRPr="007C5F41">
        <w:rPr>
          <w:lang w:val="kk-KZ"/>
        </w:rPr>
        <w:t>Негізгі құралдардың бастапқы құны бухгалтерлік есепте 12 бөлімшенің сәйкес шоттарының дебеті бойынша келесі бөлімшелер шоттарымен корреспонденциясында көрсетіледі:</w:t>
      </w:r>
    </w:p>
    <w:p w:rsidR="001A1443" w:rsidRPr="007C5F41" w:rsidRDefault="001A1443" w:rsidP="001A1443">
      <w:pPr>
        <w:widowControl w:val="0"/>
        <w:ind w:firstLine="454"/>
        <w:jc w:val="both"/>
        <w:rPr>
          <w:lang w:val="kk-KZ"/>
        </w:rPr>
      </w:pPr>
      <w:r w:rsidRPr="007C5F41">
        <w:rPr>
          <w:lang w:val="kk-KZ"/>
        </w:rPr>
        <w:t>а) заңды немесе жеке тұлғалардан ақы үшін алынған негізгі құралдарды сатып алуда ІV «Қаржылық инвестициялар мен ақша» немесе  VI «Міндеттемелер» бөлімінің;</w:t>
      </w:r>
    </w:p>
    <w:p w:rsidR="001A1443" w:rsidRPr="007C5F41" w:rsidRDefault="001A1443" w:rsidP="001A1443">
      <w:pPr>
        <w:widowControl w:val="0"/>
        <w:ind w:firstLine="454"/>
        <w:jc w:val="both"/>
        <w:rPr>
          <w:lang w:val="kk-KZ"/>
        </w:rPr>
      </w:pPr>
      <w:r w:rsidRPr="007C5F41">
        <w:rPr>
          <w:lang w:val="kk-KZ"/>
        </w:rPr>
        <w:t>б) құрылтайшылармен негізгі құралдардың объектілерін олардың арасында келісілген құн бойынша жарғылық капиталға салым ретінде енгізу кезінде 51 «Төленбеген капитал» бөлімшенің;</w:t>
      </w:r>
    </w:p>
    <w:p w:rsidR="001A1443" w:rsidRPr="007C5F41" w:rsidRDefault="001A1443" w:rsidP="001A1443">
      <w:pPr>
        <w:widowControl w:val="0"/>
        <w:ind w:firstLine="454"/>
        <w:jc w:val="both"/>
        <w:rPr>
          <w:lang w:val="kk-KZ"/>
        </w:rPr>
      </w:pPr>
      <w:r w:rsidRPr="007C5F41">
        <w:rPr>
          <w:lang w:val="kk-KZ"/>
        </w:rPr>
        <w:t>в) нарық бағаларының негізінде эксперттік жолмен анықталатын құн бойынша қайтарымсыз басқа заңды немесе жеке тұлғалардан негізгі құралдарды алу кезінде 72 «Негізгі қызметтен табыс» бөлімшенің;</w:t>
      </w:r>
    </w:p>
    <w:p w:rsidR="001A1443" w:rsidRPr="007C5F41" w:rsidRDefault="001A1443" w:rsidP="001A1443">
      <w:pPr>
        <w:widowControl w:val="0"/>
        <w:ind w:firstLine="454"/>
        <w:jc w:val="both"/>
        <w:rPr>
          <w:lang w:val="kk-KZ"/>
        </w:rPr>
      </w:pPr>
      <w:r w:rsidRPr="007C5F41">
        <w:rPr>
          <w:lang w:val="kk-KZ"/>
        </w:rPr>
        <w:t>г) сату құны бойынша немесе жалдық төлемдердің дисконтталған құны бойынша ұзақ мерзімді жал жағдайында негізгі құралдардың келіп түсуі кезінде 68 «Басқа да кредиторлық қарыз бен есептеулер» бөлімшесінің.</w:t>
      </w:r>
    </w:p>
    <w:p w:rsidR="001A1443" w:rsidRPr="007C5F41" w:rsidRDefault="001A1443" w:rsidP="001A1443">
      <w:pPr>
        <w:widowControl w:val="0"/>
        <w:ind w:firstLine="454"/>
        <w:jc w:val="both"/>
        <w:rPr>
          <w:lang w:val="kk-KZ"/>
        </w:rPr>
      </w:pPr>
      <w:r w:rsidRPr="007C5F41">
        <w:rPr>
          <w:lang w:val="kk-KZ"/>
        </w:rPr>
        <w:t>Айырбас операциясының нәтижесінде сатып алынған объектілер құны алынған ақша қаражаттары сомасына түзетумен берілген активтердің ағымдағы құны тең алынған активтердің ағымдық құны бойынша өлшенеді.</w:t>
      </w:r>
    </w:p>
    <w:p w:rsidR="001A1443" w:rsidRPr="007C5F41" w:rsidRDefault="001A1443" w:rsidP="001A1443">
      <w:pPr>
        <w:widowControl w:val="0"/>
        <w:ind w:firstLine="454"/>
        <w:jc w:val="both"/>
        <w:rPr>
          <w:lang w:val="kk-KZ"/>
        </w:rPr>
      </w:pPr>
      <w:r w:rsidRPr="007C5F41">
        <w:rPr>
          <w:lang w:val="kk-KZ"/>
        </w:rPr>
        <w:t>Айырбасқа бірдей мақсаттағы пайдалануға арналған активтер де, әр түрлі мақсаттағы активтер де түседі.</w:t>
      </w:r>
    </w:p>
    <w:p w:rsidR="001A1443" w:rsidRPr="007C5F41" w:rsidRDefault="001A1443" w:rsidP="001A1443">
      <w:pPr>
        <w:widowControl w:val="0"/>
        <w:ind w:firstLine="454"/>
        <w:jc w:val="both"/>
        <w:rPr>
          <w:lang w:val="kk-KZ"/>
        </w:rPr>
      </w:pPr>
      <w:r w:rsidRPr="007C5F41">
        <w:rPr>
          <w:lang w:val="kk-KZ"/>
        </w:rPr>
        <w:t xml:space="preserve">Ұқсамайтын тауарларды, мысалы жер учаскесіне автомашина айырбастаған кезде, алынған актив ақшалай құралдардың түрінде төленген соманы ескере отырып, берілген активті өткізу құны бойынша көрсетіледі. </w:t>
      </w:r>
    </w:p>
    <w:p w:rsidR="001A1443" w:rsidRPr="007C5F41" w:rsidRDefault="001A1443" w:rsidP="001A1443">
      <w:pPr>
        <w:widowControl w:val="0"/>
        <w:ind w:firstLine="454"/>
        <w:jc w:val="both"/>
        <w:rPr>
          <w:lang w:val="kk-KZ"/>
        </w:rPr>
      </w:pPr>
      <w:r w:rsidRPr="007C5F41">
        <w:rPr>
          <w:lang w:val="kk-KZ"/>
        </w:rPr>
        <w:t>Негізгі құралдардың бастапқы құны келесі жағдайларда өзгеруі мүмкін:</w:t>
      </w:r>
    </w:p>
    <w:p w:rsidR="001A1443" w:rsidRPr="007C5F41" w:rsidRDefault="001A1443" w:rsidP="001A1443">
      <w:pPr>
        <w:widowControl w:val="0"/>
        <w:ind w:firstLine="454"/>
        <w:jc w:val="both"/>
        <w:rPr>
          <w:lang w:val="kk-KZ"/>
        </w:rPr>
      </w:pPr>
      <w:r w:rsidRPr="007C5F41">
        <w:rPr>
          <w:lang w:val="kk-KZ"/>
        </w:rPr>
        <w:t xml:space="preserve"> - негізгі құралдарды қайта бағалауда; </w:t>
      </w:r>
    </w:p>
    <w:p w:rsidR="001A1443" w:rsidRPr="007C5F41" w:rsidRDefault="001A1443" w:rsidP="001A1443">
      <w:pPr>
        <w:widowControl w:val="0"/>
        <w:ind w:firstLine="454"/>
        <w:jc w:val="both"/>
        <w:rPr>
          <w:lang w:val="kk-KZ"/>
        </w:rPr>
      </w:pPr>
      <w:r w:rsidRPr="007C5F41">
        <w:rPr>
          <w:lang w:val="kk-KZ"/>
        </w:rPr>
        <w:t>- капитал салымдарын немесе жекелеп жоюды жүзеге асыруда, егер ол негізгі құралдардың жағдайына мәнді әсер етсе және маңызды қызметтің мерзімін ұлғайту немесе қысқартуға және негізгі құралдарды пайдаланудан  экономикалық пайданы алуға әкелсе. Негізгі құралдар жағдайының өзгеруі келесі түрде бағалануы мүмкін:</w:t>
      </w:r>
    </w:p>
    <w:p w:rsidR="001A1443" w:rsidRPr="007C5F41" w:rsidRDefault="001A1443" w:rsidP="001A1443">
      <w:pPr>
        <w:widowControl w:val="0"/>
        <w:ind w:firstLine="454"/>
        <w:jc w:val="both"/>
        <w:rPr>
          <w:lang w:val="kk-KZ"/>
        </w:rPr>
      </w:pPr>
      <w:r w:rsidRPr="007C5F41">
        <w:rPr>
          <w:lang w:val="kk-KZ"/>
        </w:rPr>
        <w:t>- баланстық құны бойынша  - бастапқы құннан жиналған тозуды шегере отырып, есеп пен немесе қаржылық есеп беруде көрсетілетін құны.</w:t>
      </w:r>
    </w:p>
    <w:p w:rsidR="001A1443" w:rsidRPr="007C5F41" w:rsidRDefault="001A1443" w:rsidP="001A1443">
      <w:pPr>
        <w:widowControl w:val="0"/>
        <w:ind w:firstLine="454"/>
        <w:jc w:val="both"/>
        <w:rPr>
          <w:lang w:val="kk-KZ"/>
        </w:rPr>
      </w:pPr>
      <w:r w:rsidRPr="007C5F41">
        <w:rPr>
          <w:lang w:val="kk-KZ"/>
        </w:rPr>
        <w:t>-  жою құны негізгі құралдарды қызмет ету мерзімінің  аяғында пайда болатын қалдықтардың, ломның, қосымша бөлшектердің жою кезінде шығуы бойынша күтілетін шығындарды шегере отырып, болжанатын құны.</w:t>
      </w:r>
    </w:p>
    <w:p w:rsidR="001A1443" w:rsidRPr="007C5F41" w:rsidRDefault="001A1443" w:rsidP="001A1443">
      <w:pPr>
        <w:widowControl w:val="0"/>
        <w:ind w:firstLine="454"/>
        <w:jc w:val="both"/>
        <w:rPr>
          <w:lang w:val="kk-KZ"/>
        </w:rPr>
      </w:pPr>
      <w:r w:rsidRPr="007C5F41">
        <w:rPr>
          <w:lang w:val="kk-KZ"/>
        </w:rPr>
        <w:t>- амортизацияланатын құн бойынша – бастапқы және жою құны арасындағы айырма.</w:t>
      </w:r>
    </w:p>
    <w:p w:rsidR="001A1443" w:rsidRPr="007C5F41" w:rsidRDefault="001A1443" w:rsidP="001A1443">
      <w:pPr>
        <w:widowControl w:val="0"/>
        <w:ind w:firstLine="454"/>
        <w:jc w:val="both"/>
        <w:rPr>
          <w:lang w:val="kk-KZ"/>
        </w:rPr>
      </w:pPr>
      <w:r w:rsidRPr="007C5F41">
        <w:rPr>
          <w:lang w:val="kk-KZ"/>
        </w:rPr>
        <w:t>- сату құны бойынша – жақсы хабардар болған және келісімді жасауға дайын тәуелсіз жақтардың арасында негізгі құралдардың айырбасында пайда болатын құн. Негізгі құралдарды есептеуді ұйымдастыру жұмысында маңызды қызмет мерзімін немесе нормативті қызметтің мерзімін дұрыс қою маңызды мәнге ие болады.</w:t>
      </w:r>
    </w:p>
    <w:p w:rsidR="001A1443" w:rsidRPr="007C5F41" w:rsidRDefault="001A1443" w:rsidP="001A1443">
      <w:pPr>
        <w:widowControl w:val="0"/>
        <w:ind w:firstLine="454"/>
        <w:jc w:val="both"/>
        <w:rPr>
          <w:lang w:val="kk-KZ"/>
        </w:rPr>
      </w:pPr>
      <w:r w:rsidRPr="007C5F41">
        <w:rPr>
          <w:lang w:val="kk-KZ"/>
        </w:rPr>
        <w:t>Маңызды қызмет ету мерзімі  - бұл негізгі құралдарды пайдаланудан экономикалық пайданы алу қарастырылатын кезең. Объект пайдаланылатын жылдарда, өндірілген өнімнің бірліктер санында, егер автомобиль болса жылдамдықта өлшенуі мүмкін. Бұл көрсеткішті есептеген кезде бухгалтер келесі ақпаратты ескеру қажет: осындай активтермен жұмыстың жиналған тәжірибесін, объектінің қазіргі жағайын, құрылғыны күту мен жөндеу сұрақтарды, технология мен өндіріс облысындағы қазіргі тенденцияларды, жергілікті ауа райы жағдайларын.</w:t>
      </w:r>
    </w:p>
    <w:p w:rsidR="0080723A" w:rsidRDefault="0080723A" w:rsidP="001A1443">
      <w:pPr>
        <w:widowControl w:val="0"/>
        <w:ind w:firstLine="454"/>
        <w:jc w:val="both"/>
        <w:rPr>
          <w:b/>
          <w:lang w:val="kk-KZ"/>
        </w:rPr>
      </w:pPr>
    </w:p>
    <w:p w:rsidR="0080723A" w:rsidRDefault="001A1443" w:rsidP="001A1443">
      <w:pPr>
        <w:widowControl w:val="0"/>
        <w:ind w:firstLine="454"/>
        <w:jc w:val="both"/>
        <w:rPr>
          <w:lang w:val="kk-KZ"/>
        </w:rPr>
      </w:pPr>
      <w:r w:rsidRPr="007C5F41">
        <w:rPr>
          <w:b/>
          <w:lang w:val="kk-KZ"/>
        </w:rPr>
        <w:t>2.</w:t>
      </w:r>
      <w:r w:rsidR="0080723A">
        <w:rPr>
          <w:b/>
          <w:lang w:val="kk-KZ"/>
        </w:rPr>
        <w:t xml:space="preserve"> </w:t>
      </w:r>
      <w:r w:rsidR="0080723A" w:rsidRPr="0080723A">
        <w:rPr>
          <w:b/>
          <w:i/>
          <w:lang w:val="kk-KZ"/>
        </w:rPr>
        <w:t>Негізгі құралдардың амортизациясының есебі</w:t>
      </w:r>
    </w:p>
    <w:p w:rsidR="001A1443" w:rsidRPr="007C5F41" w:rsidRDefault="001A1443" w:rsidP="001A1443">
      <w:pPr>
        <w:widowControl w:val="0"/>
        <w:ind w:firstLine="454"/>
        <w:jc w:val="both"/>
        <w:rPr>
          <w:lang w:val="kk-KZ"/>
        </w:rPr>
      </w:pPr>
      <w:r w:rsidRPr="007C5F41">
        <w:rPr>
          <w:lang w:val="kk-KZ"/>
        </w:rPr>
        <w:t>Пайдалану процесінде негізгі құралдар өзінің техникалық қасиеттерін және сапасын жояды, яғни тозады.</w:t>
      </w:r>
    </w:p>
    <w:p w:rsidR="001A1443" w:rsidRPr="007C5F41" w:rsidRDefault="001A1443" w:rsidP="001A1443">
      <w:pPr>
        <w:widowControl w:val="0"/>
        <w:ind w:firstLine="454"/>
        <w:jc w:val="both"/>
        <w:rPr>
          <w:lang w:val="kk-KZ"/>
        </w:rPr>
      </w:pPr>
      <w:r w:rsidRPr="007C5F41">
        <w:rPr>
          <w:lang w:val="kk-KZ"/>
        </w:rPr>
        <w:t xml:space="preserve">Жерден басқа негізгі құралдардың құрамына кіретін кез-келген объектілер физикалық және моральдық тозуға ұшырайды, яғни физикалық күштердің, техникалық және экономикалық факторлардың әсерінен олар біртіндеп өз қасиеттерін жояды және жарамсыз болады. </w:t>
      </w:r>
    </w:p>
    <w:p w:rsidR="001A1443" w:rsidRPr="007C5F41" w:rsidRDefault="001A1443" w:rsidP="001A1443">
      <w:pPr>
        <w:widowControl w:val="0"/>
        <w:ind w:firstLine="454"/>
        <w:jc w:val="both"/>
        <w:rPr>
          <w:lang w:val="kk-KZ"/>
        </w:rPr>
      </w:pPr>
      <w:r w:rsidRPr="007C5F41">
        <w:rPr>
          <w:lang w:val="kk-KZ"/>
        </w:rPr>
        <w:t xml:space="preserve">Тозу – бұл физикалық және моральдық сипаттамаларды жоғалту процесі. Тозудың екі түрін айырады : моралдық, физикалық. </w:t>
      </w:r>
    </w:p>
    <w:p w:rsidR="001A1443" w:rsidRPr="007C5F41" w:rsidRDefault="001A1443" w:rsidP="001A1443">
      <w:pPr>
        <w:widowControl w:val="0"/>
        <w:ind w:firstLine="454"/>
        <w:jc w:val="both"/>
        <w:rPr>
          <w:lang w:val="kk-KZ"/>
        </w:rPr>
      </w:pPr>
      <w:r w:rsidRPr="007C5F41">
        <w:rPr>
          <w:lang w:val="kk-KZ"/>
        </w:rPr>
        <w:t xml:space="preserve">Моралдық тозу нәтижесінде активтер ғылым мен техника дамуының қазіргі талаптарына сәйкес келмейтін процесс болып табылады. </w:t>
      </w:r>
    </w:p>
    <w:p w:rsidR="001A1443" w:rsidRPr="007C5F41" w:rsidRDefault="001A1443" w:rsidP="001A1443">
      <w:pPr>
        <w:widowControl w:val="0"/>
        <w:ind w:firstLine="454"/>
        <w:jc w:val="both"/>
        <w:rPr>
          <w:lang w:val="kk-KZ"/>
        </w:rPr>
      </w:pPr>
      <w:r w:rsidRPr="007C5F41">
        <w:rPr>
          <w:lang w:val="kk-KZ"/>
        </w:rPr>
        <w:t xml:space="preserve">Физикалық тозу негізгі құралдарды пайдалану және сыртқы факторлардың әсер ету нәтижесі болып табылады. </w:t>
      </w:r>
    </w:p>
    <w:p w:rsidR="001A1443" w:rsidRPr="007C5F41" w:rsidRDefault="001A1443" w:rsidP="001A1443">
      <w:pPr>
        <w:widowControl w:val="0"/>
        <w:ind w:firstLine="454"/>
        <w:jc w:val="both"/>
        <w:rPr>
          <w:lang w:val="kk-KZ"/>
        </w:rPr>
      </w:pPr>
      <w:r w:rsidRPr="007C5F41">
        <w:rPr>
          <w:lang w:val="kk-KZ"/>
        </w:rPr>
        <w:t xml:space="preserve">Негізгі құралдардың объектілерін өз уақытында жөндеу мен техникалық қызмет көрсету маңызды нормативті қызмет ету  мерзімі ішінде берілген объектіні пайдаланудан экономикалық пайданы алуға мүмкіндік береді, капитал салымдары объектінің қызметінің мерзімін ұлғайтады, бірақ соңында әрбір объект толығымен тозады, яғни пайдалануға келмейді. </w:t>
      </w:r>
    </w:p>
    <w:p w:rsidR="001A1443" w:rsidRPr="007C5F41" w:rsidRDefault="001A1443" w:rsidP="001A1443">
      <w:pPr>
        <w:widowControl w:val="0"/>
        <w:ind w:firstLine="454"/>
        <w:jc w:val="both"/>
        <w:rPr>
          <w:lang w:val="kk-KZ"/>
        </w:rPr>
      </w:pPr>
      <w:r w:rsidRPr="007C5F41">
        <w:rPr>
          <w:lang w:val="kk-KZ"/>
        </w:rPr>
        <w:t xml:space="preserve">Амортизация – бұл қызмет ету мерзімі  ішінде активтің амортизацияланатын құнын жүйелік бөлу түрінде тозудың құндық көрінісі, басқаша айтқанда, есептелген амортизацияның сомасы белгілі бір кезеңде қолданылған немесе тұтынылған негізгі құралдың құнын көрсетеді. Амортизациялық құн бастапқы және жойылатын құн арасындағы айырма болып табылады. Амортизациялық аударымдар шығын ретінде әрбір </w:t>
      </w:r>
      <w:r w:rsidR="00A1490D">
        <w:rPr>
          <w:lang w:val="kk-KZ"/>
        </w:rPr>
        <w:t xml:space="preserve">есептілік </w:t>
      </w:r>
      <w:r w:rsidRPr="007C5F41">
        <w:rPr>
          <w:lang w:val="kk-KZ"/>
        </w:rPr>
        <w:t xml:space="preserve">кезең бойынша есептелінеді. </w:t>
      </w:r>
    </w:p>
    <w:p w:rsidR="001A1443" w:rsidRPr="007C5F41" w:rsidRDefault="001A1443" w:rsidP="001A1443">
      <w:pPr>
        <w:widowControl w:val="0"/>
        <w:ind w:firstLine="454"/>
        <w:jc w:val="both"/>
        <w:rPr>
          <w:lang w:val="kk-KZ"/>
        </w:rPr>
      </w:pPr>
      <w:r w:rsidRPr="007C5F41">
        <w:rPr>
          <w:lang w:val="kk-KZ"/>
        </w:rPr>
        <w:t xml:space="preserve">Амортизацияны есептеудің бірнеше әдістері бар. Субъектінің басшылары негізгі құралдарды қолдану пайдалы нәтиже беретін кезең ішінде амортизацияны дұрыс бөлу үшін негізгі құралдардың берілген түрі үшін және субъект әрекетінде оны пайдалануға келетін әдісті таңдап алу керек. </w:t>
      </w:r>
    </w:p>
    <w:p w:rsidR="001A1443" w:rsidRPr="007C5F41" w:rsidRDefault="001A1443" w:rsidP="001A1443">
      <w:pPr>
        <w:widowControl w:val="0"/>
        <w:ind w:firstLine="454"/>
        <w:jc w:val="both"/>
        <w:rPr>
          <w:lang w:val="kk-KZ"/>
        </w:rPr>
      </w:pPr>
      <w:r w:rsidRPr="007C5F41">
        <w:rPr>
          <w:lang w:val="kk-KZ"/>
        </w:rPr>
        <w:t>Негізгі құралдардың тозуын есептеу үшін 2420 «Негізгі құралдардың амортизациясы мен құнсыздануы» реттеуші шоттары қолданылады.</w:t>
      </w:r>
    </w:p>
    <w:p w:rsidR="001A1443" w:rsidRPr="007C5F41" w:rsidRDefault="001A1443" w:rsidP="001A1443">
      <w:pPr>
        <w:widowControl w:val="0"/>
        <w:ind w:firstLine="454"/>
        <w:jc w:val="both"/>
        <w:rPr>
          <w:lang w:val="kk-KZ"/>
        </w:rPr>
      </w:pPr>
      <w:r w:rsidRPr="007C5F41">
        <w:rPr>
          <w:lang w:val="kk-KZ"/>
        </w:rPr>
        <w:t xml:space="preserve">Бұл бөлімшенің шоттарында субъектіге меншік, шаруашылық жүргізу немесе оперативті басқару құқықтарындағы негізгі құралдардың, ұзақ мерзімге жалға алынатын құралдардың жиналған тозуы туралы ақпарат жалпыланады. </w:t>
      </w:r>
    </w:p>
    <w:p w:rsidR="001A1443" w:rsidRPr="007C5F41" w:rsidRDefault="001A1443" w:rsidP="001A1443">
      <w:pPr>
        <w:widowControl w:val="0"/>
        <w:ind w:firstLine="454"/>
        <w:jc w:val="both"/>
        <w:rPr>
          <w:lang w:val="kk-KZ"/>
        </w:rPr>
      </w:pPr>
      <w:r w:rsidRPr="007C5F41">
        <w:rPr>
          <w:lang w:val="kk-KZ"/>
        </w:rPr>
        <w:t>Тозуды есептегенде шоттардың келесі корреспонденциясы қолданылады.</w:t>
      </w:r>
    </w:p>
    <w:p w:rsidR="001A1443" w:rsidRPr="007C5F41" w:rsidRDefault="001A1443" w:rsidP="001A1443">
      <w:pPr>
        <w:widowControl w:val="0"/>
        <w:ind w:firstLine="454"/>
        <w:jc w:val="both"/>
        <w:rPr>
          <w:lang w:val="kk-KZ"/>
        </w:rPr>
      </w:pPr>
    </w:p>
    <w:tbl>
      <w:tblPr>
        <w:tblW w:w="5000" w:type="pct"/>
        <w:tblLook w:val="01E0"/>
      </w:tblPr>
      <w:tblGrid>
        <w:gridCol w:w="6402"/>
        <w:gridCol w:w="1462"/>
        <w:gridCol w:w="1707"/>
      </w:tblGrid>
      <w:tr w:rsidR="001A1443" w:rsidRPr="007C5F41" w:rsidTr="001A1443">
        <w:tc>
          <w:tcPr>
            <w:tcW w:w="3344"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Шаруашылық операциялардың мазмұны</w:t>
            </w:r>
          </w:p>
        </w:tc>
        <w:tc>
          <w:tcPr>
            <w:tcW w:w="1656"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Шоттар 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764"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Дебет</w:t>
            </w:r>
          </w:p>
        </w:tc>
        <w:tc>
          <w:tcPr>
            <w:tcW w:w="892"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Кредит</w:t>
            </w:r>
          </w:p>
        </w:tc>
      </w:tr>
      <w:tr w:rsidR="001A1443" w:rsidRPr="007C5F41" w:rsidTr="001A1443">
        <w:tc>
          <w:tcPr>
            <w:tcW w:w="334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Негізгі құралдар бойынша амортизация есептелді:</w:t>
            </w:r>
          </w:p>
          <w:p w:rsidR="001A1443" w:rsidRPr="007C5F41" w:rsidRDefault="001A1443" w:rsidP="001A1443">
            <w:pPr>
              <w:widowControl w:val="0"/>
              <w:jc w:val="both"/>
              <w:rPr>
                <w:lang w:val="kk-KZ" w:eastAsia="en-US"/>
              </w:rPr>
            </w:pPr>
            <w:r w:rsidRPr="007C5F41">
              <w:rPr>
                <w:lang w:val="kk-KZ" w:eastAsia="en-US"/>
              </w:rPr>
              <w:t xml:space="preserve">- цехтік мақсаттағы </w:t>
            </w:r>
          </w:p>
          <w:p w:rsidR="001A1443" w:rsidRPr="007C5F41" w:rsidRDefault="001A1443" w:rsidP="001A1443">
            <w:pPr>
              <w:widowControl w:val="0"/>
              <w:jc w:val="both"/>
              <w:rPr>
                <w:lang w:val="kk-KZ" w:eastAsia="en-US"/>
              </w:rPr>
            </w:pPr>
            <w:r w:rsidRPr="007C5F41">
              <w:rPr>
                <w:lang w:val="kk-KZ" w:eastAsia="en-US"/>
              </w:rPr>
              <w:t xml:space="preserve">- әкімшілік–басқарушылық мақсаттағы </w:t>
            </w:r>
          </w:p>
          <w:p w:rsidR="001A1443" w:rsidRPr="007C5F41" w:rsidRDefault="001A1443" w:rsidP="001A1443">
            <w:pPr>
              <w:widowControl w:val="0"/>
              <w:jc w:val="both"/>
              <w:rPr>
                <w:lang w:val="kk-KZ" w:eastAsia="en-US"/>
              </w:rPr>
            </w:pPr>
            <w:r w:rsidRPr="007C5F41">
              <w:rPr>
                <w:lang w:val="kk-KZ" w:eastAsia="en-US"/>
              </w:rPr>
              <w:t xml:space="preserve">- өнімді, кен дайындау жұмыстарда, өнеркәсіптің маусымдық, саланың дайындық жұмыстарында қолданылатын тауарды сату бөлімшесінің </w:t>
            </w:r>
          </w:p>
        </w:tc>
        <w:tc>
          <w:tcPr>
            <w:tcW w:w="764"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8410</w:t>
            </w:r>
          </w:p>
          <w:p w:rsidR="001A1443" w:rsidRPr="007C5F41" w:rsidRDefault="001A1443" w:rsidP="001A1443">
            <w:pPr>
              <w:widowControl w:val="0"/>
              <w:jc w:val="both"/>
              <w:rPr>
                <w:lang w:val="kk-KZ" w:eastAsia="en-US"/>
              </w:rPr>
            </w:pPr>
            <w:r w:rsidRPr="007C5F41">
              <w:rPr>
                <w:lang w:val="kk-KZ" w:eastAsia="en-US"/>
              </w:rPr>
              <w:t>7210</w:t>
            </w:r>
          </w:p>
          <w:p w:rsidR="001A1443" w:rsidRPr="007C5F41" w:rsidRDefault="001A1443" w:rsidP="001A1443">
            <w:pPr>
              <w:widowControl w:val="0"/>
              <w:jc w:val="both"/>
              <w:rPr>
                <w:lang w:val="kk-KZ" w:eastAsia="en-US"/>
              </w:rPr>
            </w:pPr>
            <w:r w:rsidRPr="007C5F41">
              <w:rPr>
                <w:lang w:val="kk-KZ" w:eastAsia="en-US"/>
              </w:rPr>
              <w:t>7110</w:t>
            </w:r>
          </w:p>
          <w:p w:rsidR="001A1443" w:rsidRPr="007C5F41" w:rsidRDefault="001A1443" w:rsidP="001A1443">
            <w:pPr>
              <w:widowControl w:val="0"/>
              <w:jc w:val="both"/>
              <w:rPr>
                <w:lang w:val="kk-KZ" w:eastAsia="en-US"/>
              </w:rPr>
            </w:pPr>
          </w:p>
        </w:tc>
        <w:tc>
          <w:tcPr>
            <w:tcW w:w="892"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r w:rsidRPr="007C5F41">
              <w:rPr>
                <w:lang w:val="kk-KZ" w:eastAsia="en-US"/>
              </w:rPr>
              <w:t>2420</w:t>
            </w: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tc>
      </w:tr>
    </w:tbl>
    <w:p w:rsidR="001A1443" w:rsidRPr="007C5F41" w:rsidRDefault="001A1443" w:rsidP="001A1443">
      <w:pPr>
        <w:widowControl w:val="0"/>
        <w:ind w:firstLine="454"/>
        <w:jc w:val="both"/>
        <w:rPr>
          <w:lang w:val="kk-KZ"/>
        </w:rPr>
      </w:pPr>
    </w:p>
    <w:p w:rsidR="001A1443" w:rsidRPr="007C5F41" w:rsidRDefault="001A1443" w:rsidP="001A1443">
      <w:pPr>
        <w:widowControl w:val="0"/>
        <w:ind w:firstLine="454"/>
        <w:jc w:val="both"/>
        <w:rPr>
          <w:lang w:val="kk-KZ"/>
        </w:rPr>
      </w:pPr>
      <w:r w:rsidRPr="007C5F41">
        <w:rPr>
          <w:lang w:val="kk-KZ"/>
        </w:rPr>
        <w:t xml:space="preserve">«Негізгі құралдар есебі» бухгалтерлік стандартына сәйкес шаруашылық субъекті өзінің есептік саясатында амортизацияны есептеудің келесі әдістерін қарастыру мүмкін: </w:t>
      </w:r>
    </w:p>
    <w:p w:rsidR="001A1443" w:rsidRPr="007C5F41" w:rsidRDefault="001A1443" w:rsidP="000B1374">
      <w:pPr>
        <w:widowControl w:val="0"/>
        <w:numPr>
          <w:ilvl w:val="0"/>
          <w:numId w:val="19"/>
        </w:numPr>
        <w:ind w:left="0" w:firstLine="454"/>
        <w:jc w:val="both"/>
        <w:rPr>
          <w:lang w:val="kk-KZ"/>
        </w:rPr>
      </w:pPr>
      <w:r w:rsidRPr="007C5F41">
        <w:rPr>
          <w:lang w:val="kk-KZ"/>
        </w:rPr>
        <w:t xml:space="preserve">Біркелкі (тікелей сызықтық) әдіс. </w:t>
      </w:r>
    </w:p>
    <w:p w:rsidR="001A1443" w:rsidRPr="007C5F41" w:rsidRDefault="001A1443" w:rsidP="000B1374">
      <w:pPr>
        <w:widowControl w:val="0"/>
        <w:numPr>
          <w:ilvl w:val="0"/>
          <w:numId w:val="19"/>
        </w:numPr>
        <w:ind w:left="0" w:firstLine="454"/>
        <w:jc w:val="both"/>
        <w:rPr>
          <w:lang w:val="kk-KZ"/>
        </w:rPr>
      </w:pPr>
      <w:r w:rsidRPr="007C5F41">
        <w:rPr>
          <w:lang w:val="kk-KZ"/>
        </w:rPr>
        <w:t>Құнды орындалған жұмыстардың объектісіне пропорционалды шығару (өндірістік әдіс).</w:t>
      </w:r>
    </w:p>
    <w:p w:rsidR="001A1443" w:rsidRPr="007C5F41" w:rsidRDefault="001A1443" w:rsidP="000B1374">
      <w:pPr>
        <w:widowControl w:val="0"/>
        <w:numPr>
          <w:ilvl w:val="0"/>
          <w:numId w:val="19"/>
        </w:numPr>
        <w:ind w:left="0" w:firstLine="454"/>
        <w:jc w:val="both"/>
        <w:rPr>
          <w:lang w:val="kk-KZ"/>
        </w:rPr>
      </w:pPr>
      <w:r w:rsidRPr="007C5F41">
        <w:rPr>
          <w:lang w:val="kk-KZ"/>
        </w:rPr>
        <w:t xml:space="preserve">Жылдамдатылған есептен шығару: </w:t>
      </w:r>
    </w:p>
    <w:p w:rsidR="001A1443" w:rsidRPr="007C5F41" w:rsidRDefault="001A1443" w:rsidP="000B1374">
      <w:pPr>
        <w:widowControl w:val="0"/>
        <w:numPr>
          <w:ilvl w:val="0"/>
          <w:numId w:val="18"/>
        </w:numPr>
        <w:ind w:left="0" w:firstLine="454"/>
        <w:jc w:val="both"/>
        <w:rPr>
          <w:lang w:val="kk-KZ"/>
        </w:rPr>
      </w:pPr>
      <w:r w:rsidRPr="007C5F41">
        <w:rPr>
          <w:lang w:val="kk-KZ"/>
        </w:rPr>
        <w:t xml:space="preserve">қалдықты азайтатын </w:t>
      </w:r>
    </w:p>
    <w:p w:rsidR="001A1443" w:rsidRPr="007C5F41" w:rsidRDefault="001A1443" w:rsidP="001A1443">
      <w:pPr>
        <w:widowControl w:val="0"/>
        <w:ind w:firstLine="454"/>
        <w:jc w:val="both"/>
        <w:rPr>
          <w:lang w:val="kk-KZ"/>
        </w:rPr>
      </w:pPr>
      <w:r w:rsidRPr="007C5F41">
        <w:rPr>
          <w:lang w:val="kk-KZ"/>
        </w:rPr>
        <w:t xml:space="preserve">Негізгі құралдардың әртүрлі түрлеріне амортизация есептеудің әртүрлі әдістерін қолдануға болады, негізгі құралдардың бір түріне амортизация есептеудің бір ғана әдісін қолдану қажет. Таңдап алынған амортизация есептеудің әдісі кәсіпорыннның есептік саясатына бір </w:t>
      </w:r>
      <w:r w:rsidR="00A1490D">
        <w:rPr>
          <w:lang w:val="kk-KZ"/>
        </w:rPr>
        <w:t xml:space="preserve">есептілік </w:t>
      </w:r>
      <w:r w:rsidRPr="007C5F41">
        <w:rPr>
          <w:lang w:val="kk-KZ"/>
        </w:rPr>
        <w:t xml:space="preserve">кезеңінен келесі кезеңге дейін енуі керек. </w:t>
      </w:r>
    </w:p>
    <w:p w:rsidR="001A1443" w:rsidRPr="007C5F41" w:rsidRDefault="001A1443" w:rsidP="001A1443">
      <w:pPr>
        <w:widowControl w:val="0"/>
        <w:ind w:firstLine="454"/>
        <w:jc w:val="both"/>
        <w:rPr>
          <w:lang w:val="kk-KZ"/>
        </w:rPr>
      </w:pPr>
      <w:r w:rsidRPr="007C5F41">
        <w:rPr>
          <w:lang w:val="kk-KZ"/>
        </w:rPr>
        <w:t xml:space="preserve"> Тозуды біркелкі есептеу әдісі объектінің тозған құнын қызмет мерзімі ішінде өндіріс шығындарына біркелкі бөлуді қарастырады.</w:t>
      </w:r>
    </w:p>
    <w:p w:rsidR="001A1443" w:rsidRPr="007C5F41" w:rsidRDefault="001A1443" w:rsidP="001A1443">
      <w:pPr>
        <w:widowControl w:val="0"/>
        <w:ind w:firstLine="454"/>
        <w:jc w:val="both"/>
        <w:rPr>
          <w:lang w:val="kk-KZ"/>
        </w:rPr>
      </w:pPr>
      <w:r w:rsidRPr="007C5F41">
        <w:rPr>
          <w:lang w:val="kk-KZ"/>
        </w:rPr>
        <w:t>Мысалы, компьютер құны 200 000 тг болса, қызмет мерзімі 10ж. есептік жою құны 4 000 тг.</w:t>
      </w:r>
    </w:p>
    <w:p w:rsidR="001A1443" w:rsidRPr="007C5F41" w:rsidRDefault="001A1443" w:rsidP="001A1443">
      <w:pPr>
        <w:widowControl w:val="0"/>
        <w:ind w:firstLine="454"/>
        <w:jc w:val="both"/>
        <w:rPr>
          <w:lang w:val="kk-KZ"/>
        </w:rPr>
      </w:pPr>
      <w:r w:rsidRPr="007C5F41">
        <w:rPr>
          <w:lang w:val="kk-KZ"/>
        </w:rPr>
        <w:t>Жыл сайынғы амортизациялық аударым сомасы мынаған тең болады: (200 000-4000) /10 = 19600. Тозудың ай сайынғы сомасы 13130 тг тең.</w:t>
      </w:r>
    </w:p>
    <w:p w:rsidR="001A1443" w:rsidRPr="007C5F41" w:rsidRDefault="001A1443" w:rsidP="001A1443">
      <w:pPr>
        <w:widowControl w:val="0"/>
        <w:ind w:firstLine="454"/>
        <w:jc w:val="both"/>
        <w:rPr>
          <w:lang w:val="kk-KZ"/>
        </w:rPr>
      </w:pPr>
      <w:r w:rsidRPr="007C5F41">
        <w:rPr>
          <w:lang w:val="kk-KZ"/>
        </w:rPr>
        <w:t xml:space="preserve">Объектінің маңызды қызмет ету мерзімі тозу құны сияқты қажетті жағдайда негізгі құралдардың жағдайын жақсартатын өндірілген шығындарды есептеп қайта қарастырылуы мүмкін, ол қызмет ету мерзімінің ұлғаюына әкеледі. </w:t>
      </w:r>
    </w:p>
    <w:p w:rsidR="001A1443" w:rsidRPr="007C5F41" w:rsidRDefault="001A1443" w:rsidP="001A1443">
      <w:pPr>
        <w:widowControl w:val="0"/>
        <w:ind w:firstLine="454"/>
        <w:jc w:val="both"/>
        <w:rPr>
          <w:lang w:val="kk-KZ"/>
        </w:rPr>
      </w:pPr>
      <w:r w:rsidRPr="007C5F41">
        <w:rPr>
          <w:lang w:val="kk-KZ"/>
        </w:rPr>
        <w:t xml:space="preserve">Мысалы, сатып алынған ғимараттың бастапқы құны 190 000, тозу құны 10 000тг, маңызды қызмет ету мерзімі 30ж. Амортизациялық аударымның жыл сайынғы сомасы: 190 000-10 000/30 = 6 000тг. </w:t>
      </w:r>
    </w:p>
    <w:p w:rsidR="001A1443" w:rsidRPr="007C5F41" w:rsidRDefault="001A1443" w:rsidP="001A1443">
      <w:pPr>
        <w:widowControl w:val="0"/>
        <w:ind w:firstLine="454"/>
        <w:jc w:val="both"/>
        <w:rPr>
          <w:lang w:val="kk-KZ"/>
        </w:rPr>
      </w:pPr>
      <w:r w:rsidRPr="007C5F41">
        <w:rPr>
          <w:lang w:val="kk-KZ"/>
        </w:rPr>
        <w:t>15 жыл пайдалану кезінде жиналған амортизацияның сомасы 90 000 тг құрайды. 15 жылдан кейін шаруашылық қызмет түрінің өзгеруімен байланысты жою құны қайта қарастырылды – қалған қызмет ету мерзімі 5 жыл (яғни барлығы 20 жыл), ал жою құны 20 000 теңге деп анықталынды. Есептелінген мәліметтерден шыға отырып, қалған 5 жылға жыл сайынғы амортизациялық аударымдар сомасы:</w:t>
      </w:r>
    </w:p>
    <w:p w:rsidR="001A1443" w:rsidRPr="007C5F41" w:rsidRDefault="001A1443" w:rsidP="001A1443">
      <w:pPr>
        <w:widowControl w:val="0"/>
        <w:ind w:firstLine="454"/>
        <w:jc w:val="both"/>
        <w:rPr>
          <w:lang w:val="kk-KZ"/>
        </w:rPr>
      </w:pPr>
      <w:r w:rsidRPr="007C5F41">
        <w:rPr>
          <w:lang w:val="kk-KZ"/>
        </w:rPr>
        <w:object w:dxaOrig="3240"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65pt;height:29.65pt" o:ole="">
            <v:imagedata r:id="rId13" o:title=""/>
          </v:shape>
          <o:OLEObject Type="Embed" ProgID="Equation.3" ShapeID="_x0000_i1025" DrawAspect="Content" ObjectID="_1655363296" r:id="rId14"/>
        </w:object>
      </w:r>
      <w:r w:rsidRPr="007C5F41">
        <w:rPr>
          <w:lang w:val="kk-KZ"/>
        </w:rPr>
        <w:t xml:space="preserve"> теңге</w:t>
      </w:r>
    </w:p>
    <w:p w:rsidR="001A1443" w:rsidRPr="007C5F41" w:rsidRDefault="001A1443" w:rsidP="001A1443">
      <w:pPr>
        <w:widowControl w:val="0"/>
        <w:ind w:firstLine="454"/>
        <w:jc w:val="both"/>
        <w:rPr>
          <w:lang w:val="kk-KZ"/>
        </w:rPr>
      </w:pPr>
      <w:r w:rsidRPr="007C5F41">
        <w:rPr>
          <w:lang w:val="kk-KZ"/>
        </w:rPr>
        <w:t>Құнды бірқалыпты есептен шығару негізгі құралдар объектілерін пайдаланудан алатын табыстар пайдалану мерзімінің ағымында әрбір кезеңінде бірдей деп болжаған  жағдайда қолданылады, яғни объектінің қалған пайдалылығының кемуі бірқалыпты болады.</w:t>
      </w:r>
    </w:p>
    <w:p w:rsidR="001A1443" w:rsidRPr="007C5F41" w:rsidRDefault="001A1443" w:rsidP="001A1443">
      <w:pPr>
        <w:widowControl w:val="0"/>
        <w:ind w:firstLine="454"/>
        <w:jc w:val="both"/>
        <w:rPr>
          <w:lang w:val="kk-KZ"/>
        </w:rPr>
      </w:pPr>
      <w:r w:rsidRPr="007C5F41">
        <w:rPr>
          <w:lang w:val="kk-KZ"/>
        </w:rPr>
        <w:t xml:space="preserve">Өндірістік әдіс - өнімнің әрбір бірлігіне оны өндірген актив амортизациясының мөлшері бірдей болатындығын көрсетеді. Мысалы, зерттелініп отырған кәсіпорында жабдық техникалық төл құжатына сәйкес 150 000 өнім бірлігін шығара алады. Объектінің құны – 1212 000 теңге, жою құны – 2 000 теңге. Өнім бірлігіне амортизация мөлшері  - 2 теңге ((1212 000 – 2 000)/150 000) құрады. 2003 жылдың желтоқсан айында жабдық 500 өнім бірлігін шығарды, онда амортизация сомасы 1000 теңге (2*500) құрайды. </w:t>
      </w:r>
    </w:p>
    <w:p w:rsidR="001A1443" w:rsidRPr="007C5F41" w:rsidRDefault="001A1443" w:rsidP="001A1443">
      <w:pPr>
        <w:widowControl w:val="0"/>
        <w:ind w:firstLine="454"/>
        <w:jc w:val="both"/>
        <w:rPr>
          <w:lang w:val="kk-KZ"/>
        </w:rPr>
      </w:pPr>
      <w:r w:rsidRPr="007C5F41">
        <w:rPr>
          <w:lang w:val="kk-KZ"/>
        </w:rPr>
        <w:t>Негізгі құралдардың кейбір түрлері пайдалану басында тиімдірек әрекет етеді. Сонымен қатар, технологияларды жетілдіру жағдайында жабдық моральды тез тозады. Сондықтан өндіріске ғылыми-техникалық жетістіктерді жедел енгізу және негізгі құралдарды жаңартуға қызығушылығын жоғарылату үшін қаржылық жағдайын жасау мақсатында амортизацияны жедел есептеу әдістерін: сандар қосындысы бойынша құнды есептен шығару әдісі қалдықты азайту әдістерін қолдануы мүмкін.</w:t>
      </w:r>
    </w:p>
    <w:p w:rsidR="001A1443" w:rsidRPr="007C5F41" w:rsidRDefault="001A1443" w:rsidP="001A1443">
      <w:pPr>
        <w:widowControl w:val="0"/>
        <w:ind w:firstLine="454"/>
        <w:jc w:val="both"/>
        <w:rPr>
          <w:lang w:val="kk-KZ"/>
        </w:rPr>
      </w:pPr>
      <w:r w:rsidRPr="007C5F41">
        <w:rPr>
          <w:lang w:val="kk-KZ"/>
        </w:rPr>
        <w:t>Қалдықты азайту әдісі кезінде түзу сызықты әдіс кезінде қолданылатын амортизация нормасы екі еселенеді және әрқашан қалдық құнына қолданылады.Мұнда амортизация сомасы жыл сайын азаяды, алдыңғы жылдарда ол жоғары болады. Амортизацияны есептеуде болжанған жою құны, егер амортизация сомасы қалдық құнын жою құнына дейін азайту қажет шамамен шектелген жағдайда, соңғы жылды есептемегенде, есепке алынбайды.</w:t>
      </w:r>
    </w:p>
    <w:p w:rsidR="001A1443" w:rsidRPr="007C5F41" w:rsidRDefault="001A1443" w:rsidP="001A1443">
      <w:pPr>
        <w:widowControl w:val="0"/>
        <w:ind w:firstLine="454"/>
        <w:jc w:val="both"/>
        <w:rPr>
          <w:lang w:val="kk-KZ"/>
        </w:rPr>
      </w:pPr>
      <w:r w:rsidRPr="007C5F41">
        <w:rPr>
          <w:lang w:val="kk-KZ"/>
        </w:rPr>
        <w:t>Мысалы, объектінің қызмет ету мерзімі 5 жыл. Түзу сызықты әдіс кезінде қолданылатын амортизация нормасы 20% (100/5) тең. Онда тездетілген амортизация, 2 коэффициентін есепке ала отырып, бұл норма 40% құрайды және қалдық құнына тұрақты ставка болып табылады. Объектінің бастапқы құны – 100 000 тг., жою құны – 10 000 тг.</w:t>
      </w:r>
    </w:p>
    <w:p w:rsidR="001A1443" w:rsidRPr="007C5F41" w:rsidRDefault="001A1443" w:rsidP="001A1443">
      <w:pPr>
        <w:widowControl w:val="0"/>
        <w:ind w:firstLine="454"/>
        <w:jc w:val="both"/>
        <w:rPr>
          <w:lang w:val="kk-KZ"/>
        </w:rPr>
      </w:pPr>
      <w:r w:rsidRPr="007C5F41">
        <w:rPr>
          <w:lang w:val="kk-KZ"/>
        </w:rPr>
        <w:t>Тозуды есептеудің жеделдетілген әдісі бойынша жыл сайынғы амортизация аударымдары келесідей:</w:t>
      </w:r>
    </w:p>
    <w:p w:rsidR="001A1443" w:rsidRPr="007C5F41" w:rsidRDefault="001A1443" w:rsidP="001A1443">
      <w:pPr>
        <w:widowControl w:val="0"/>
        <w:ind w:firstLine="454"/>
        <w:jc w:val="both"/>
        <w:rPr>
          <w:lang w:val="kk-KZ"/>
        </w:rPr>
      </w:pPr>
    </w:p>
    <w:tbl>
      <w:tblPr>
        <w:tblW w:w="5000" w:type="pct"/>
        <w:tblLook w:val="01E0"/>
      </w:tblPr>
      <w:tblGrid>
        <w:gridCol w:w="805"/>
        <w:gridCol w:w="3322"/>
        <w:gridCol w:w="3051"/>
        <w:gridCol w:w="2393"/>
      </w:tblGrid>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Жыл</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Бастапқы құны</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Амортизация сомасы</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Қалдық құны</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(100 000*40%) </w:t>
            </w:r>
            <w:r w:rsidRPr="007C5F41">
              <w:rPr>
                <w:lang w:val="en-US" w:eastAsia="en-US"/>
              </w:rPr>
              <w:t>=</w:t>
            </w:r>
            <w:r w:rsidRPr="007C5F41">
              <w:rPr>
                <w:lang w:val="kk-KZ" w:eastAsia="en-US"/>
              </w:rPr>
              <w:t xml:space="preserve"> 40 000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60 000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2</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(60 000*40%) </w:t>
            </w:r>
            <w:r w:rsidRPr="007C5F41">
              <w:rPr>
                <w:lang w:val="en-US" w:eastAsia="en-US"/>
              </w:rPr>
              <w:t>=</w:t>
            </w:r>
            <w:r w:rsidRPr="007C5F41">
              <w:rPr>
                <w:lang w:val="kk-KZ" w:eastAsia="en-US"/>
              </w:rPr>
              <w:t xml:space="preserve"> 24 000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36 000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3</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(36 000*40%) </w:t>
            </w:r>
            <w:r w:rsidRPr="007C5F41">
              <w:rPr>
                <w:lang w:val="en-US" w:eastAsia="en-US"/>
              </w:rPr>
              <w:t>=</w:t>
            </w:r>
            <w:r w:rsidRPr="007C5F41">
              <w:rPr>
                <w:lang w:val="kk-KZ" w:eastAsia="en-US"/>
              </w:rPr>
              <w:t xml:space="preserve"> 14 400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21 600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4</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(21 600*40%) </w:t>
            </w:r>
            <w:r w:rsidRPr="007C5F41">
              <w:rPr>
                <w:lang w:val="en-US" w:eastAsia="en-US"/>
              </w:rPr>
              <w:t>=</w:t>
            </w:r>
            <w:r w:rsidRPr="007C5F41">
              <w:rPr>
                <w:lang w:val="kk-KZ" w:eastAsia="en-US"/>
              </w:rPr>
              <w:t xml:space="preserve"> 8640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12 960</w:t>
            </w:r>
          </w:p>
        </w:tc>
      </w:tr>
      <w:tr w:rsidR="001A1443" w:rsidRPr="007C5F41" w:rsidTr="001A1443">
        <w:tc>
          <w:tcPr>
            <w:tcW w:w="42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5</w:t>
            </w:r>
          </w:p>
        </w:tc>
        <w:tc>
          <w:tcPr>
            <w:tcW w:w="17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100 000</w:t>
            </w:r>
          </w:p>
        </w:tc>
        <w:tc>
          <w:tcPr>
            <w:tcW w:w="1594"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kk-KZ" w:eastAsia="en-US"/>
              </w:rPr>
              <w:t xml:space="preserve">(12960 – 10 000) </w:t>
            </w:r>
            <w:r w:rsidRPr="007C5F41">
              <w:rPr>
                <w:lang w:val="en-US" w:eastAsia="en-US"/>
              </w:rPr>
              <w:t>= 2690</w:t>
            </w:r>
          </w:p>
        </w:tc>
        <w:tc>
          <w:tcPr>
            <w:tcW w:w="1250"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en-US" w:eastAsia="en-US"/>
              </w:rPr>
            </w:pPr>
            <w:r w:rsidRPr="007C5F41">
              <w:rPr>
                <w:lang w:val="en-US" w:eastAsia="en-US"/>
              </w:rPr>
              <w:t>10 000</w:t>
            </w:r>
          </w:p>
        </w:tc>
      </w:tr>
    </w:tbl>
    <w:p w:rsidR="001A1443" w:rsidRPr="007C5F41" w:rsidRDefault="001A1443" w:rsidP="001A1443">
      <w:pPr>
        <w:widowControl w:val="0"/>
        <w:ind w:firstLine="454"/>
        <w:jc w:val="both"/>
        <w:rPr>
          <w:lang w:val="kk-KZ"/>
        </w:rPr>
      </w:pPr>
    </w:p>
    <w:p w:rsidR="0080723A" w:rsidRDefault="001A1443" w:rsidP="001A1443">
      <w:pPr>
        <w:widowControl w:val="0"/>
        <w:ind w:firstLine="454"/>
        <w:jc w:val="both"/>
        <w:rPr>
          <w:b/>
          <w:lang w:val="kk-KZ"/>
        </w:rPr>
      </w:pPr>
      <w:r w:rsidRPr="007C5F41">
        <w:rPr>
          <w:b/>
          <w:lang w:val="kk-KZ"/>
        </w:rPr>
        <w:t xml:space="preserve">3. </w:t>
      </w:r>
      <w:r w:rsidR="0080723A" w:rsidRPr="0080723A">
        <w:rPr>
          <w:b/>
          <w:i/>
          <w:lang w:val="kk-KZ"/>
        </w:rPr>
        <w:t>Негізгі құралдардың синтетикалық есебі</w:t>
      </w:r>
    </w:p>
    <w:p w:rsidR="001A1443" w:rsidRPr="007C5F41" w:rsidRDefault="001A1443" w:rsidP="001A1443">
      <w:pPr>
        <w:widowControl w:val="0"/>
        <w:ind w:firstLine="454"/>
        <w:jc w:val="both"/>
        <w:rPr>
          <w:lang w:val="kk-KZ"/>
        </w:rPr>
      </w:pPr>
      <w:r w:rsidRPr="007C5F41">
        <w:rPr>
          <w:lang w:val="kk-KZ"/>
        </w:rPr>
        <w:t>Бухгалтерлік есеп шоттарының типтік жоспарына сәйкес негізгі құралдардың синтетикалық есебі 2410 «Негізгі құралдар» шоттарында жүргізіледі.  Оған келесідей инвентарлық шоттар ашуға болады:</w:t>
      </w:r>
    </w:p>
    <w:p w:rsidR="001A1443" w:rsidRPr="007C5F41" w:rsidRDefault="001A1443" w:rsidP="001A1443">
      <w:pPr>
        <w:widowControl w:val="0"/>
        <w:ind w:firstLine="454"/>
        <w:jc w:val="both"/>
        <w:rPr>
          <w:lang w:val="kk-KZ"/>
        </w:rPr>
      </w:pPr>
      <w:r w:rsidRPr="007C5F41">
        <w:rPr>
          <w:lang w:val="kk-KZ"/>
        </w:rPr>
        <w:t>2411 «Жер»</w:t>
      </w:r>
    </w:p>
    <w:p w:rsidR="001A1443" w:rsidRPr="007C5F41" w:rsidRDefault="001A1443" w:rsidP="001A1443">
      <w:pPr>
        <w:widowControl w:val="0"/>
        <w:ind w:firstLine="454"/>
        <w:jc w:val="both"/>
        <w:rPr>
          <w:lang w:val="kk-KZ"/>
        </w:rPr>
      </w:pPr>
      <w:r w:rsidRPr="007C5F41">
        <w:rPr>
          <w:lang w:val="kk-KZ"/>
        </w:rPr>
        <w:t>2412 «Ғимараттар мен құрылыс жайлары»</w:t>
      </w:r>
    </w:p>
    <w:p w:rsidR="001A1443" w:rsidRPr="007C5F41" w:rsidRDefault="001A1443" w:rsidP="001A1443">
      <w:pPr>
        <w:widowControl w:val="0"/>
        <w:ind w:firstLine="454"/>
        <w:jc w:val="both"/>
        <w:rPr>
          <w:lang w:val="kk-KZ"/>
        </w:rPr>
      </w:pPr>
      <w:r w:rsidRPr="007C5F41">
        <w:rPr>
          <w:lang w:val="kk-KZ"/>
        </w:rPr>
        <w:t>2413 «Машиналар мен жабдықтар»</w:t>
      </w:r>
    </w:p>
    <w:p w:rsidR="001A1443" w:rsidRPr="007C5F41" w:rsidRDefault="001A1443" w:rsidP="001A1443">
      <w:pPr>
        <w:widowControl w:val="0"/>
        <w:ind w:firstLine="454"/>
        <w:jc w:val="both"/>
        <w:rPr>
          <w:lang w:val="kk-KZ"/>
        </w:rPr>
      </w:pPr>
      <w:r w:rsidRPr="007C5F41">
        <w:rPr>
          <w:lang w:val="kk-KZ"/>
        </w:rPr>
        <w:t>2414 «Көлік құралдары»</w:t>
      </w:r>
    </w:p>
    <w:p w:rsidR="001A1443" w:rsidRPr="007C5F41" w:rsidRDefault="001A1443" w:rsidP="001A1443">
      <w:pPr>
        <w:widowControl w:val="0"/>
        <w:ind w:firstLine="454"/>
        <w:jc w:val="both"/>
        <w:rPr>
          <w:lang w:val="kk-KZ"/>
        </w:rPr>
      </w:pPr>
      <w:r w:rsidRPr="007C5F41">
        <w:rPr>
          <w:lang w:val="kk-KZ"/>
        </w:rPr>
        <w:t>2415 «Басқа да негізгі құралдар»</w:t>
      </w:r>
    </w:p>
    <w:p w:rsidR="001A1443" w:rsidRPr="007C5F41" w:rsidRDefault="001A1443" w:rsidP="001A1443">
      <w:pPr>
        <w:widowControl w:val="0"/>
        <w:ind w:firstLine="454"/>
        <w:jc w:val="both"/>
        <w:rPr>
          <w:lang w:val="kk-KZ"/>
        </w:rPr>
      </w:pPr>
      <w:r w:rsidRPr="007C5F41">
        <w:rPr>
          <w:lang w:val="kk-KZ"/>
        </w:rPr>
        <w:t>2930 «Аяқталмаған құрылыс»</w:t>
      </w:r>
    </w:p>
    <w:p w:rsidR="001A1443" w:rsidRPr="007C5F41" w:rsidRDefault="001A1443" w:rsidP="001A1443">
      <w:pPr>
        <w:widowControl w:val="0"/>
        <w:ind w:firstLine="454"/>
        <w:jc w:val="both"/>
        <w:rPr>
          <w:lang w:val="kk-KZ"/>
        </w:rPr>
      </w:pPr>
      <w:r w:rsidRPr="007C5F41">
        <w:rPr>
          <w:lang w:val="kk-KZ"/>
        </w:rPr>
        <w:t>Бухгалтерлік балансқа қатысты бұл шоттар активті, сондықтан дебеті бойынша негізгі құрал объектілерінің бар болуы мен келіп түсулері, ал кредиті бойынша  шығуы көрсетіледі. Бұл шоттарда негізгі құралдар бастапқы (ағымдағы) құны бойынша есепке алынады және осы құны бойынша бухгалтерлік баланстың «Негізгі құралдар мен айналымнан тыс активтер» бөлімінде және ҚР субъектілерінің қаржылық есеп берулерінің басқа да формаларында көрсетіледі. Сонымен қатар жеке баптармен – негізгі құралдардың тозуы мен баланстық құны көрсетіледі.</w:t>
      </w:r>
    </w:p>
    <w:p w:rsidR="001A1443" w:rsidRPr="007C5F41" w:rsidRDefault="001A1443" w:rsidP="001A1443">
      <w:pPr>
        <w:widowControl w:val="0"/>
        <w:ind w:firstLine="454"/>
        <w:jc w:val="both"/>
        <w:rPr>
          <w:lang w:val="kk-KZ"/>
        </w:rPr>
      </w:pPr>
      <w:r w:rsidRPr="007C5F41">
        <w:rPr>
          <w:lang w:val="kk-KZ"/>
        </w:rPr>
        <w:t xml:space="preserve">Негізгі құралдар объектілерінің салу, алу және дайындау жолымен келіп түсуі күрделі салымдар болып табылады. Күрделі салымдарды бақылау және өзіндік құнын анықтау үшін 2930 «Аяқталмаған құрылыс» шоты қолданылады. </w:t>
      </w:r>
    </w:p>
    <w:p w:rsidR="001A1443" w:rsidRPr="007C5F41" w:rsidRDefault="001A1443" w:rsidP="001A1443">
      <w:pPr>
        <w:widowControl w:val="0"/>
        <w:ind w:firstLine="454"/>
        <w:jc w:val="both"/>
        <w:rPr>
          <w:lang w:val="kk-KZ"/>
        </w:rPr>
      </w:pPr>
      <w:r w:rsidRPr="007C5F41">
        <w:rPr>
          <w:lang w:val="kk-KZ"/>
        </w:rPr>
        <w:t>Құрылыс-жөндеу жұмыстары мердігерлік және шаруашылық әдістермен жүзеге асырылуы мүмкін.</w:t>
      </w:r>
    </w:p>
    <w:p w:rsidR="001A1443" w:rsidRPr="007C5F41" w:rsidRDefault="001A1443" w:rsidP="001A1443">
      <w:pPr>
        <w:widowControl w:val="0"/>
        <w:ind w:firstLine="454"/>
        <w:jc w:val="both"/>
        <w:rPr>
          <w:lang w:val="kk-KZ"/>
        </w:rPr>
      </w:pPr>
      <w:r w:rsidRPr="007C5F41">
        <w:rPr>
          <w:lang w:val="kk-KZ"/>
        </w:rPr>
        <w:t xml:space="preserve">Мердігерлік әдіс кезінде </w:t>
      </w:r>
      <w:r w:rsidR="00405479" w:rsidRPr="007C5F41">
        <w:rPr>
          <w:noProof/>
          <w:color w:val="000000"/>
          <w:lang w:val="kk-KZ"/>
        </w:rPr>
        <w:t xml:space="preserve">мейрамхана мен қонақ үй бизнесіндегі </w:t>
      </w:r>
      <w:r w:rsidRPr="007C5F41">
        <w:rPr>
          <w:lang w:val="kk-KZ"/>
        </w:rPr>
        <w:t>кәсіпорын тапсырыс беруші ретінде болады, ал құрылыс-жөндеу жұмыстарды келісім-шарт бойынша мамандандырылған мердігерлік құрылыс ұйымы жүргізеді.</w:t>
      </w:r>
    </w:p>
    <w:p w:rsidR="001A1443" w:rsidRPr="007C5F41" w:rsidRDefault="001A1443" w:rsidP="001A1443">
      <w:pPr>
        <w:widowControl w:val="0"/>
        <w:ind w:firstLine="454"/>
        <w:jc w:val="both"/>
        <w:rPr>
          <w:lang w:val="kk-KZ"/>
        </w:rPr>
      </w:pPr>
      <w:r w:rsidRPr="007C5F41">
        <w:rPr>
          <w:lang w:val="kk-KZ"/>
        </w:rPr>
        <w:t xml:space="preserve">Құрылыс-жөндеу жұмыстарын шаруашылық әдіспен жүзеге асыру жағдайында барлық құрылыс-жөндеу жұмыстарын </w:t>
      </w:r>
      <w:r w:rsidR="00405479" w:rsidRPr="007C5F41">
        <w:rPr>
          <w:noProof/>
          <w:color w:val="000000"/>
          <w:lang w:val="kk-KZ"/>
        </w:rPr>
        <w:t xml:space="preserve">мейрамхана мен қонақ үй бизнесіндегі </w:t>
      </w:r>
      <w:r w:rsidRPr="007C5F41">
        <w:rPr>
          <w:lang w:val="kk-KZ"/>
        </w:rPr>
        <w:t>кәсіпорын өзі жүргізеді және есепте келесідей көрініс табады:</w:t>
      </w:r>
    </w:p>
    <w:p w:rsidR="001A1443" w:rsidRPr="007C5F41" w:rsidRDefault="001A1443" w:rsidP="000B1374">
      <w:pPr>
        <w:widowControl w:val="0"/>
        <w:numPr>
          <w:ilvl w:val="0"/>
          <w:numId w:val="18"/>
        </w:numPr>
        <w:ind w:left="0" w:firstLine="454"/>
        <w:jc w:val="both"/>
        <w:rPr>
          <w:lang w:val="kk-KZ"/>
        </w:rPr>
      </w:pPr>
      <w:r w:rsidRPr="007C5F41">
        <w:rPr>
          <w:lang w:val="kk-KZ"/>
        </w:rPr>
        <w:t>жобалық-зерттеу ұйымдарына жобалық құжаттар үшін есептелуіне бухгалтерлік есеп шоттарында келесі жазу жүргізіледі: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объектінің құрылыс-жөндеу жұмыстарына жұмсалған негізгі, көмекші, құрылыс материалдары, отынның және т.б. іс жүзіндегі құны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1310 сәйкес шоттар</w:t>
      </w:r>
    </w:p>
    <w:p w:rsidR="001A1443" w:rsidRPr="007C5F41" w:rsidRDefault="001A1443" w:rsidP="000B1374">
      <w:pPr>
        <w:widowControl w:val="0"/>
        <w:numPr>
          <w:ilvl w:val="0"/>
          <w:numId w:val="18"/>
        </w:numPr>
        <w:ind w:left="0" w:firstLine="454"/>
        <w:jc w:val="both"/>
        <w:rPr>
          <w:lang w:val="kk-KZ"/>
        </w:rPr>
      </w:pPr>
      <w:r w:rsidRPr="007C5F41">
        <w:rPr>
          <w:lang w:val="kk-KZ"/>
        </w:rPr>
        <w:t>Құрылыс-жөндеу жұмыстарымен айналысатын жұмысшылар мен қызметкерлерге есептелген  еңбек ақы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3350 «Еңбекақы бойынша персоналмен есеп айырысу»</w:t>
      </w:r>
    </w:p>
    <w:p w:rsidR="001A1443" w:rsidRPr="007C5F41" w:rsidRDefault="001A1443" w:rsidP="000B1374">
      <w:pPr>
        <w:widowControl w:val="0"/>
        <w:numPr>
          <w:ilvl w:val="0"/>
          <w:numId w:val="18"/>
        </w:numPr>
        <w:ind w:left="0" w:firstLine="454"/>
        <w:jc w:val="both"/>
        <w:rPr>
          <w:lang w:val="kk-KZ"/>
        </w:rPr>
      </w:pPr>
      <w:r w:rsidRPr="007C5F41">
        <w:rPr>
          <w:lang w:val="kk-KZ"/>
        </w:rPr>
        <w:t>Құрылыс жұмысшылары мен қызметкерлеріне есептелген еңбекақыдан әлеуметтік салық,  жинақтық зейнеттік қорға міндетті зейнеттік жарна бойынша аударымдар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3150 «Әлеуметтік салық»</w:t>
      </w:r>
    </w:p>
    <w:p w:rsidR="001A1443" w:rsidRPr="007C5F41" w:rsidRDefault="001A1443" w:rsidP="001A1443">
      <w:pPr>
        <w:widowControl w:val="0"/>
        <w:ind w:firstLine="454"/>
        <w:jc w:val="both"/>
        <w:rPr>
          <w:lang w:val="kk-KZ"/>
        </w:rPr>
      </w:pPr>
      <w:r w:rsidRPr="007C5F41">
        <w:rPr>
          <w:lang w:val="kk-KZ"/>
        </w:rPr>
        <w:t>Кт 3220 «Зейнеттік аударымдар бойынша міндеттемелер»</w:t>
      </w:r>
    </w:p>
    <w:p w:rsidR="001A1443" w:rsidRPr="007C5F41" w:rsidRDefault="001A1443" w:rsidP="000B1374">
      <w:pPr>
        <w:widowControl w:val="0"/>
        <w:numPr>
          <w:ilvl w:val="0"/>
          <w:numId w:val="18"/>
        </w:numPr>
        <w:ind w:left="0" w:firstLine="454"/>
        <w:jc w:val="both"/>
        <w:rPr>
          <w:lang w:val="kk-KZ"/>
        </w:rPr>
      </w:pPr>
      <w:r w:rsidRPr="007C5F41">
        <w:rPr>
          <w:lang w:val="kk-KZ"/>
        </w:rPr>
        <w:t>Мердігерлермен атқарылған жұмыстар құны сомасына және әртүрлі ұйымдармен көрсетілген қызметтер құны сомасына келесі проводка беріледі:</w:t>
      </w:r>
    </w:p>
    <w:p w:rsidR="001A1443" w:rsidRPr="007C5F41" w:rsidRDefault="001A1443" w:rsidP="001A1443">
      <w:pPr>
        <w:widowControl w:val="0"/>
        <w:ind w:firstLine="454"/>
        <w:jc w:val="both"/>
        <w:rPr>
          <w:lang w:val="kk-KZ"/>
        </w:rPr>
      </w:pPr>
      <w:r w:rsidRPr="007C5F41">
        <w:rPr>
          <w:lang w:val="kk-KZ"/>
        </w:rPr>
        <w:t>Дт 2930 «Аяқталмаған құрылыс»</w:t>
      </w:r>
    </w:p>
    <w:p w:rsidR="001A1443" w:rsidRPr="007C5F41" w:rsidRDefault="001A1443" w:rsidP="001A1443">
      <w:pPr>
        <w:widowControl w:val="0"/>
        <w:ind w:firstLine="454"/>
        <w:jc w:val="both"/>
        <w:rPr>
          <w:lang w:val="kk-KZ"/>
        </w:rPr>
      </w:pPr>
      <w:r w:rsidRPr="007C5F41">
        <w:rPr>
          <w:lang w:val="kk-KZ"/>
        </w:rPr>
        <w:t>Кт 3310 «Жабдықтаушылар мен мердігерлерге қысқа мерзімді кредиторлық қарыз».</w:t>
      </w:r>
    </w:p>
    <w:p w:rsidR="001A1443" w:rsidRPr="007C5F41" w:rsidRDefault="001A1443" w:rsidP="000B1374">
      <w:pPr>
        <w:widowControl w:val="0"/>
        <w:numPr>
          <w:ilvl w:val="0"/>
          <w:numId w:val="18"/>
        </w:numPr>
        <w:ind w:left="0" w:firstLine="454"/>
        <w:jc w:val="both"/>
        <w:rPr>
          <w:lang w:val="kk-KZ"/>
        </w:rPr>
      </w:pPr>
      <w:r w:rsidRPr="007C5F41">
        <w:rPr>
          <w:lang w:val="kk-KZ"/>
        </w:rPr>
        <w:t>Салынған ғимараттар мен құрылыс жайларын кіріске алу және негізгі құралдардың қабылдау-өткізу Актісінің негізінде пайдалануға (Ф №ОС-1) қосуына  келесі проводка беріледі:</w:t>
      </w:r>
    </w:p>
    <w:p w:rsidR="001A1443" w:rsidRPr="007C5F41" w:rsidRDefault="001A1443" w:rsidP="001A1443">
      <w:pPr>
        <w:widowControl w:val="0"/>
        <w:ind w:firstLine="454"/>
        <w:jc w:val="both"/>
        <w:rPr>
          <w:lang w:val="kk-KZ"/>
        </w:rPr>
      </w:pPr>
      <w:r w:rsidRPr="007C5F41">
        <w:rPr>
          <w:lang w:val="kk-KZ"/>
        </w:rPr>
        <w:t>Дт 2412 «Ғимараттар мен құрылыс жайлары»</w:t>
      </w:r>
    </w:p>
    <w:p w:rsidR="001A1443" w:rsidRPr="007C5F41" w:rsidRDefault="001A1443" w:rsidP="001A1443">
      <w:pPr>
        <w:widowControl w:val="0"/>
        <w:ind w:firstLine="454"/>
        <w:jc w:val="both"/>
        <w:rPr>
          <w:lang w:val="kk-KZ"/>
        </w:rPr>
      </w:pPr>
      <w:r w:rsidRPr="007C5F41">
        <w:rPr>
          <w:lang w:val="kk-KZ"/>
        </w:rPr>
        <w:t>Кт 2930 «Аяқталмаған құрылыс»</w:t>
      </w:r>
    </w:p>
    <w:p w:rsidR="001A1443" w:rsidRPr="007C5F41" w:rsidRDefault="001A1443" w:rsidP="000B1374">
      <w:pPr>
        <w:widowControl w:val="0"/>
        <w:numPr>
          <w:ilvl w:val="0"/>
          <w:numId w:val="18"/>
        </w:numPr>
        <w:ind w:left="0" w:firstLine="454"/>
        <w:jc w:val="both"/>
        <w:rPr>
          <w:lang w:val="kk-KZ"/>
        </w:rPr>
      </w:pPr>
      <w:r w:rsidRPr="007C5F41">
        <w:rPr>
          <w:lang w:val="kk-KZ"/>
        </w:rPr>
        <w:t>Ақы үшін жаңа негізгі құралдар объектілері алында:</w:t>
      </w:r>
    </w:p>
    <w:p w:rsidR="001A1443" w:rsidRPr="007C5F41" w:rsidRDefault="001A1443" w:rsidP="001A1443">
      <w:pPr>
        <w:widowControl w:val="0"/>
        <w:ind w:firstLine="454"/>
        <w:jc w:val="both"/>
        <w:rPr>
          <w:lang w:val="kk-KZ"/>
        </w:rPr>
      </w:pPr>
      <w:r w:rsidRPr="007C5F41">
        <w:rPr>
          <w:lang w:val="kk-KZ"/>
        </w:rPr>
        <w:t>Дт 2411-2413 шоттары</w:t>
      </w:r>
    </w:p>
    <w:p w:rsidR="001A1443" w:rsidRPr="007C5F41" w:rsidRDefault="001A1443" w:rsidP="001A1443">
      <w:pPr>
        <w:widowControl w:val="0"/>
        <w:ind w:firstLine="454"/>
        <w:jc w:val="both"/>
        <w:rPr>
          <w:lang w:val="kk-KZ"/>
        </w:rPr>
      </w:pPr>
      <w:r w:rsidRPr="007C5F41">
        <w:rPr>
          <w:lang w:val="kk-KZ"/>
        </w:rPr>
        <w:t xml:space="preserve">    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Осы негізгі құралдар объектілері бойынша ҚҚС сомасына:</w:t>
      </w:r>
    </w:p>
    <w:p w:rsidR="001A1443" w:rsidRPr="007C5F41" w:rsidRDefault="001A1443" w:rsidP="001A1443">
      <w:pPr>
        <w:widowControl w:val="0"/>
        <w:ind w:firstLine="454"/>
        <w:jc w:val="both"/>
        <w:rPr>
          <w:lang w:val="kk-KZ"/>
        </w:rPr>
      </w:pPr>
      <w:r w:rsidRPr="007C5F41">
        <w:rPr>
          <w:lang w:val="kk-KZ"/>
        </w:rPr>
        <w:t>Дт 1420 «Өтелуге тиіс қосылған құн салығы»</w:t>
      </w:r>
    </w:p>
    <w:p w:rsidR="001A1443" w:rsidRPr="007C5F41" w:rsidRDefault="001A1443" w:rsidP="001A1443">
      <w:pPr>
        <w:widowControl w:val="0"/>
        <w:ind w:firstLine="454"/>
        <w:jc w:val="both"/>
        <w:rPr>
          <w:lang w:val="kk-KZ"/>
        </w:rPr>
      </w:pPr>
      <w:r w:rsidRPr="007C5F41">
        <w:rPr>
          <w:lang w:val="kk-KZ"/>
        </w:rPr>
        <w:t xml:space="preserve">      Кт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Ғимараттар мен жеңіл автомобильдерді алуда бухгалтерлік есепте сатып алу құны бойынша көрсетіледі:</w:t>
      </w:r>
    </w:p>
    <w:p w:rsidR="001A1443" w:rsidRPr="007C5F41" w:rsidRDefault="001A1443" w:rsidP="001A1443">
      <w:pPr>
        <w:widowControl w:val="0"/>
        <w:ind w:firstLine="454"/>
        <w:jc w:val="both"/>
        <w:rPr>
          <w:lang w:val="kk-KZ"/>
        </w:rPr>
      </w:pPr>
      <w:r w:rsidRPr="007C5F41">
        <w:rPr>
          <w:lang w:val="kk-KZ"/>
        </w:rPr>
        <w:t>Дт 2412 «Ғимараттар мен құрылыс жайлары»</w:t>
      </w:r>
    </w:p>
    <w:p w:rsidR="001A1443" w:rsidRPr="007C5F41" w:rsidRDefault="001A1443" w:rsidP="001A1443">
      <w:pPr>
        <w:widowControl w:val="0"/>
        <w:ind w:firstLine="454"/>
        <w:jc w:val="both"/>
        <w:rPr>
          <w:lang w:val="kk-KZ"/>
        </w:rPr>
      </w:pPr>
      <w:r w:rsidRPr="007C5F41">
        <w:rPr>
          <w:lang w:val="kk-KZ"/>
        </w:rPr>
        <w:t>Дт 2414 «Көлік құралдары»</w:t>
      </w:r>
    </w:p>
    <w:p w:rsidR="001A1443" w:rsidRPr="007C5F41" w:rsidRDefault="001A1443" w:rsidP="001A1443">
      <w:pPr>
        <w:widowControl w:val="0"/>
        <w:ind w:firstLine="454"/>
        <w:jc w:val="both"/>
        <w:rPr>
          <w:lang w:val="kk-KZ"/>
        </w:rPr>
      </w:pPr>
      <w:r w:rsidRPr="007C5F41">
        <w:rPr>
          <w:lang w:val="kk-KZ"/>
        </w:rPr>
        <w:t>Кт 3310 «Төленуге тиіс шоттар».</w:t>
      </w:r>
    </w:p>
    <w:p w:rsidR="001A1443" w:rsidRPr="007C5F41" w:rsidRDefault="001A1443" w:rsidP="000B1374">
      <w:pPr>
        <w:widowControl w:val="0"/>
        <w:numPr>
          <w:ilvl w:val="0"/>
          <w:numId w:val="18"/>
        </w:numPr>
        <w:ind w:left="0" w:firstLine="454"/>
        <w:jc w:val="both"/>
        <w:rPr>
          <w:lang w:val="kk-KZ"/>
        </w:rPr>
      </w:pPr>
      <w:r w:rsidRPr="007C5F41">
        <w:rPr>
          <w:lang w:val="kk-KZ"/>
        </w:rPr>
        <w:t>Негізгі құралдардың ақысыз басқа заңды немесе жеке тұлғалардан, субсидия ретінде атқарушы органдардан келіп түсуіне келесі проводка беріледі:</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6230 «Мемлекеттік субсидиялардан кірістер»</w:t>
      </w:r>
    </w:p>
    <w:p w:rsidR="001A1443" w:rsidRPr="007C5F41" w:rsidRDefault="001A1443" w:rsidP="001A1443">
      <w:pPr>
        <w:widowControl w:val="0"/>
        <w:ind w:firstLine="454"/>
        <w:jc w:val="both"/>
        <w:rPr>
          <w:lang w:val="kk-KZ"/>
        </w:rPr>
      </w:pPr>
      <w:r w:rsidRPr="007C5F41">
        <w:rPr>
          <w:lang w:val="kk-KZ"/>
        </w:rPr>
        <w:t>Кт 6220 «Қайтарымсыз алынған активтерден кірістер»</w:t>
      </w:r>
    </w:p>
    <w:p w:rsidR="001A1443" w:rsidRPr="007C5F41" w:rsidRDefault="001A1443" w:rsidP="000B1374">
      <w:pPr>
        <w:widowControl w:val="0"/>
        <w:numPr>
          <w:ilvl w:val="0"/>
          <w:numId w:val="18"/>
        </w:numPr>
        <w:ind w:left="0" w:firstLine="454"/>
        <w:jc w:val="both"/>
        <w:rPr>
          <w:lang w:val="kk-KZ"/>
        </w:rPr>
      </w:pPr>
      <w:r w:rsidRPr="007C5F41">
        <w:rPr>
          <w:lang w:val="kk-KZ"/>
        </w:rPr>
        <w:t>Жарғылық капиталға құрылтайшылардан салым ретінде келіп түсуіне келесі проводка беріледі:</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5110 «Төленбеген капитал»</w:t>
      </w:r>
    </w:p>
    <w:p w:rsidR="001A1443" w:rsidRPr="007C5F41" w:rsidRDefault="001A1443" w:rsidP="000B1374">
      <w:pPr>
        <w:widowControl w:val="0"/>
        <w:numPr>
          <w:ilvl w:val="0"/>
          <w:numId w:val="18"/>
        </w:numPr>
        <w:ind w:left="0" w:firstLine="454"/>
        <w:jc w:val="both"/>
        <w:rPr>
          <w:lang w:val="kk-KZ"/>
        </w:rPr>
      </w:pPr>
      <w:r w:rsidRPr="007C5F41">
        <w:rPr>
          <w:lang w:val="kk-KZ"/>
        </w:rPr>
        <w:t>Құрылтайшылармен жарғылық капиталға салым ретінде енгізу сәтіне негізгі құралдардыңжинақталған тозу сомасына:</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2420 сәйкес шоттары</w:t>
      </w:r>
    </w:p>
    <w:p w:rsidR="001A1443" w:rsidRPr="007C5F41" w:rsidRDefault="001A1443" w:rsidP="000B1374">
      <w:pPr>
        <w:widowControl w:val="0"/>
        <w:numPr>
          <w:ilvl w:val="0"/>
          <w:numId w:val="18"/>
        </w:numPr>
        <w:ind w:left="0" w:firstLine="454"/>
        <w:jc w:val="both"/>
        <w:rPr>
          <w:lang w:val="kk-KZ"/>
        </w:rPr>
      </w:pPr>
      <w:r w:rsidRPr="007C5F41">
        <w:rPr>
          <w:lang w:val="kk-KZ"/>
        </w:rPr>
        <w:t>Түгендеу кезінде анықталынған есепке алынбаған негізгі құрал объектілерін бастапқы құны бойынша кіріске алынды:</w:t>
      </w:r>
    </w:p>
    <w:p w:rsidR="001A1443" w:rsidRPr="007C5F41" w:rsidRDefault="001A1443" w:rsidP="001A1443">
      <w:pPr>
        <w:widowControl w:val="0"/>
        <w:ind w:firstLine="454"/>
        <w:jc w:val="both"/>
        <w:rPr>
          <w:lang w:val="kk-KZ"/>
        </w:rPr>
      </w:pPr>
      <w:r w:rsidRPr="007C5F41">
        <w:rPr>
          <w:lang w:val="kk-KZ"/>
        </w:rPr>
        <w:t>Дт 2412-2415 сәйкес шоттары</w:t>
      </w:r>
    </w:p>
    <w:p w:rsidR="001A1443" w:rsidRPr="007C5F41" w:rsidRDefault="001A1443" w:rsidP="001A1443">
      <w:pPr>
        <w:widowControl w:val="0"/>
        <w:ind w:firstLine="454"/>
        <w:jc w:val="both"/>
        <w:rPr>
          <w:lang w:val="kk-KZ"/>
        </w:rPr>
      </w:pPr>
      <w:r w:rsidRPr="007C5F41">
        <w:rPr>
          <w:lang w:val="kk-KZ"/>
        </w:rPr>
        <w:t>Кт 6280 «Басқа да табыстар»</w:t>
      </w:r>
    </w:p>
    <w:p w:rsidR="001A1443" w:rsidRPr="007C5F41" w:rsidRDefault="001A1443" w:rsidP="001A1443">
      <w:pPr>
        <w:widowControl w:val="0"/>
        <w:ind w:firstLine="454"/>
        <w:jc w:val="both"/>
        <w:rPr>
          <w:lang w:val="kk-KZ"/>
        </w:rPr>
      </w:pPr>
      <w:r w:rsidRPr="007C5F41">
        <w:rPr>
          <w:lang w:val="kk-KZ"/>
        </w:rPr>
        <w:t>Есепте негізгі құралдардың шығуы бойынша операцияларды ұйымдастыру келесі жағдайларда болады:</w:t>
      </w:r>
    </w:p>
    <w:p w:rsidR="001A1443" w:rsidRPr="007C5F41" w:rsidRDefault="001A1443" w:rsidP="000B1374">
      <w:pPr>
        <w:widowControl w:val="0"/>
        <w:numPr>
          <w:ilvl w:val="0"/>
          <w:numId w:val="20"/>
        </w:numPr>
        <w:ind w:left="0" w:firstLine="454"/>
        <w:jc w:val="both"/>
        <w:rPr>
          <w:lang w:val="kk-KZ"/>
        </w:rPr>
      </w:pPr>
      <w:r w:rsidRPr="007C5F41">
        <w:rPr>
          <w:lang w:val="kk-KZ"/>
        </w:rPr>
        <w:t>басқа заңды және жеке тұлғаларға сату;</w:t>
      </w:r>
    </w:p>
    <w:p w:rsidR="001A1443" w:rsidRPr="007C5F41" w:rsidRDefault="001A1443" w:rsidP="000B1374">
      <w:pPr>
        <w:widowControl w:val="0"/>
        <w:numPr>
          <w:ilvl w:val="0"/>
          <w:numId w:val="20"/>
        </w:numPr>
        <w:ind w:left="0" w:firstLine="454"/>
        <w:jc w:val="both"/>
        <w:rPr>
          <w:lang w:val="kk-KZ"/>
        </w:rPr>
      </w:pPr>
      <w:r w:rsidRPr="007C5F41">
        <w:rPr>
          <w:lang w:val="kk-KZ"/>
        </w:rPr>
        <w:t>моральды және физикалық тозуы салдарынан есептен шығару;</w:t>
      </w:r>
    </w:p>
    <w:p w:rsidR="001A1443" w:rsidRPr="007C5F41" w:rsidRDefault="001A1443" w:rsidP="000B1374">
      <w:pPr>
        <w:widowControl w:val="0"/>
        <w:numPr>
          <w:ilvl w:val="0"/>
          <w:numId w:val="20"/>
        </w:numPr>
        <w:ind w:left="0" w:firstLine="454"/>
        <w:jc w:val="both"/>
        <w:rPr>
          <w:lang w:val="kk-KZ"/>
        </w:rPr>
      </w:pPr>
      <w:r w:rsidRPr="007C5F41">
        <w:rPr>
          <w:lang w:val="kk-KZ"/>
        </w:rPr>
        <w:t>объектілерді сыйға тарту, ақысыз беру келісім-шарты бойынша  беру;</w:t>
      </w:r>
    </w:p>
    <w:p w:rsidR="001A1443" w:rsidRPr="007C5F41" w:rsidRDefault="001A1443" w:rsidP="000B1374">
      <w:pPr>
        <w:widowControl w:val="0"/>
        <w:numPr>
          <w:ilvl w:val="0"/>
          <w:numId w:val="20"/>
        </w:numPr>
        <w:ind w:left="0" w:firstLine="454"/>
        <w:jc w:val="both"/>
        <w:rPr>
          <w:lang w:val="kk-KZ"/>
        </w:rPr>
      </w:pPr>
      <w:r w:rsidRPr="007C5F41">
        <w:rPr>
          <w:lang w:val="kk-KZ"/>
        </w:rPr>
        <w:t xml:space="preserve"> апаттар, табиғи апаттар және басқа кездейсоқ жағдайлар кезінде негізгі құралдар объектілерін жою;</w:t>
      </w:r>
    </w:p>
    <w:p w:rsidR="001A1443" w:rsidRPr="007C5F41" w:rsidRDefault="001A1443" w:rsidP="000B1374">
      <w:pPr>
        <w:widowControl w:val="0"/>
        <w:numPr>
          <w:ilvl w:val="0"/>
          <w:numId w:val="20"/>
        </w:numPr>
        <w:ind w:left="0" w:firstLine="454"/>
        <w:jc w:val="both"/>
        <w:rPr>
          <w:lang w:val="kk-KZ"/>
        </w:rPr>
      </w:pPr>
      <w:r w:rsidRPr="007C5F41">
        <w:rPr>
          <w:lang w:val="kk-KZ"/>
        </w:rPr>
        <w:t>жалға алушыға сатып алу құқығымен алдында жалға берілген объектіге меншік құқығын беру және т.б.</w:t>
      </w:r>
    </w:p>
    <w:p w:rsidR="001A1443" w:rsidRPr="007C5F41" w:rsidRDefault="001A1443" w:rsidP="001A1443">
      <w:pPr>
        <w:widowControl w:val="0"/>
        <w:ind w:firstLine="454"/>
        <w:jc w:val="both"/>
        <w:rPr>
          <w:lang w:val="kk-KZ"/>
        </w:rPr>
      </w:pPr>
      <w:r w:rsidRPr="007C5F41">
        <w:rPr>
          <w:lang w:val="kk-KZ"/>
        </w:rPr>
        <w:t xml:space="preserve">   Өткізу әдісіне байланыссыз амортизациялық аударымдар негізгі құралдардың шығу күніне дейін есептеледі, содан кейін олардың бастапқы құны мен жинақталған тозуы сәйкес шоттардан есептен шығарылады. Нақты жағдайға байланысты өткізу нәтижесі табыс немесе зиян болуы мүмкін.</w:t>
      </w:r>
    </w:p>
    <w:p w:rsidR="001A1443" w:rsidRPr="007C5F41" w:rsidRDefault="001A1443" w:rsidP="001A1443">
      <w:pPr>
        <w:widowControl w:val="0"/>
        <w:ind w:firstLine="454"/>
        <w:jc w:val="both"/>
        <w:rPr>
          <w:lang w:val="kk-KZ"/>
        </w:rPr>
      </w:pPr>
      <w:r w:rsidRPr="007C5F41">
        <w:rPr>
          <w:lang w:val="kk-KZ"/>
        </w:rPr>
        <w:tab/>
        <w:t xml:space="preserve">Егер актив бекітілген мерзімнен ұзақ жұмыс атқарса және толығымен амортизацияланса, онда ол бойынша амортизация есептелмейді, соңғы шығуына дейін есептен шығарылмайды. Сонымен, жинақталған тозудың жалпы сомасы бастапқы құнның жалпы сомасынан жоғары болмауы керек. </w:t>
      </w:r>
    </w:p>
    <w:p w:rsidR="001A1443" w:rsidRPr="007C5F41" w:rsidRDefault="001A1443" w:rsidP="001A1443">
      <w:pPr>
        <w:pStyle w:val="15"/>
        <w:ind w:firstLine="454"/>
        <w:jc w:val="both"/>
        <w:rPr>
          <w:rFonts w:ascii="Times New Roman" w:hAnsi="Times New Roman"/>
          <w:sz w:val="24"/>
          <w:szCs w:val="24"/>
          <w:lang w:val="kk-KZ"/>
        </w:rPr>
      </w:pPr>
      <w:r w:rsidRPr="007C5F41">
        <w:rPr>
          <w:rFonts w:ascii="Times New Roman" w:hAnsi="Times New Roman"/>
          <w:sz w:val="24"/>
          <w:szCs w:val="24"/>
          <w:lang w:val="kk-KZ"/>
        </w:rPr>
        <w:t>Негізгі құралдардың объектілерінің құны бухгалтерлік есепте 2410 шоттарының кредитінен келесі шоттардың дебетіне есептен шығарылады:</w:t>
      </w:r>
    </w:p>
    <w:p w:rsidR="001A1443" w:rsidRPr="007C5F41" w:rsidRDefault="001A1443" w:rsidP="001A1443">
      <w:pPr>
        <w:pStyle w:val="15"/>
        <w:ind w:firstLine="454"/>
        <w:jc w:val="both"/>
        <w:rPr>
          <w:rFonts w:ascii="Times New Roman" w:hAnsi="Times New Roman"/>
          <w:sz w:val="24"/>
          <w:szCs w:val="24"/>
          <w:lang w:val="kk-KZ"/>
        </w:rPr>
      </w:pPr>
      <w:r w:rsidRPr="007C5F41">
        <w:rPr>
          <w:rFonts w:ascii="Times New Roman" w:hAnsi="Times New Roman"/>
          <w:noProof/>
          <w:sz w:val="24"/>
          <w:szCs w:val="24"/>
          <w:lang w:val="kk-KZ"/>
        </w:rPr>
        <w:t>-</w:t>
      </w:r>
      <w:r w:rsidRPr="007C5F41">
        <w:rPr>
          <w:rFonts w:ascii="Times New Roman" w:hAnsi="Times New Roman"/>
          <w:sz w:val="24"/>
          <w:szCs w:val="24"/>
          <w:lang w:val="kk-KZ"/>
        </w:rPr>
        <w:t xml:space="preserve"> өткізу кезінде, физикалық және моральдық тозуы нәтижесінде, сонымен қатар басқа заңды және жеке тұлғаларға ақысыз берген кезде – 2420 «Негізгі құралдардың амортизациясы мен құнсыздануы» және 7410 «Активтердің шығуынан шығындар». Бұл кезде өткізуден табыс алынса, онда бір мезгілде келесі жазу жүргізіледі: 6210 «Активтердің шығуынан кірістер» шоттары кредиттеліп, 1210 «Сатып алушылар мен тапсырыс берушілердің қысқа мерзімді дебиторлық қарызы», 1050 «Ағымдағы банктік шоттардағы валютадағы ақша қаражаттары», 1030 «Ағымдағы банктік шоттардағы теңгедегі ақша қаражаттары», 1010 «Кассадағы теңгедегі ақша қаражаттары»дебеттеледі;</w:t>
      </w:r>
    </w:p>
    <w:p w:rsidR="001A1443" w:rsidRPr="007C5F41" w:rsidRDefault="001A1443" w:rsidP="001A1443">
      <w:pPr>
        <w:widowControl w:val="0"/>
        <w:ind w:firstLine="454"/>
        <w:jc w:val="both"/>
        <w:rPr>
          <w:lang w:val="kk-KZ"/>
        </w:rPr>
      </w:pPr>
      <w:r w:rsidRPr="007C5F41">
        <w:rPr>
          <w:lang w:val="kk-KZ"/>
        </w:rPr>
        <w:t xml:space="preserve">- негізгі құралдардың объектілерін басқа субъектілерге жарғылық капиталға салым ретінде беру нәтижесінде 2420 «Негізгі құралдардың амортизациясы мен құнсыздануы» және 7410 «Активтердің шығуынан шығындар» бөлімшелердің, сонымен қоса 6210 «Активтердің шығуынан кірістер» бөлімшенің сәйкес шоттарының кредиті бойынша және 2040 «Басқа да қаржылық инвестициялар» шотының дебеті бойынша бір уақытта жазу жасалады. </w:t>
      </w:r>
    </w:p>
    <w:p w:rsidR="001A1443" w:rsidRPr="007C5F41" w:rsidRDefault="001A1443" w:rsidP="001A1443">
      <w:pPr>
        <w:widowControl w:val="0"/>
        <w:ind w:firstLine="454"/>
        <w:jc w:val="both"/>
        <w:rPr>
          <w:lang w:val="kk-KZ"/>
        </w:rPr>
      </w:pPr>
      <w:r w:rsidRPr="007C5F41">
        <w:rPr>
          <w:lang w:val="kk-KZ"/>
        </w:rPr>
        <w:t>- ұзақ мерзімде жалға беру нәтижесінде 2420 «Негізгі құралдардың амортизациясы мен құнсыздануы» және 7410 «Активтердің шығуынан шығындар» бөлімшелерінің. Бұнда 6210 «Активтердің шығуынан кірістер» бөлімшенің сәйкес шоттарының кредиті бойынша және 1280 «Басқа дебиторлық қарыз» бөлімшенің шоттарының дебеті бойынша бір мезгілде жазу жүргізіледі.</w:t>
      </w:r>
    </w:p>
    <w:p w:rsidR="001A1443" w:rsidRPr="007C5F41" w:rsidRDefault="001A1443" w:rsidP="001A1443">
      <w:pPr>
        <w:widowControl w:val="0"/>
        <w:ind w:firstLine="454"/>
        <w:jc w:val="both"/>
        <w:rPr>
          <w:lang w:val="kk-KZ"/>
        </w:rPr>
      </w:pPr>
      <w:r w:rsidRPr="007C5F41">
        <w:rPr>
          <w:lang w:val="kk-KZ"/>
        </w:rPr>
        <w:t xml:space="preserve">Негізгі құралдарының нақты болуын анықтау және олардың  сақтығына бақылау мақсатында субъектілермен нормативті құқықтық және басқа актілермен сәйкес негізгі құралдардың түгенделуі жүргізіледі. </w:t>
      </w:r>
    </w:p>
    <w:p w:rsidR="001A1443" w:rsidRPr="007C5F41" w:rsidRDefault="001A1443" w:rsidP="001A1443">
      <w:pPr>
        <w:widowControl w:val="0"/>
        <w:ind w:firstLine="454"/>
        <w:jc w:val="both"/>
        <w:rPr>
          <w:lang w:val="kk-KZ"/>
        </w:rPr>
      </w:pPr>
      <w:r w:rsidRPr="007C5F41">
        <w:rPr>
          <w:lang w:val="kk-KZ"/>
        </w:rPr>
        <w:t>Негізгі құралдардың шығуының нәтижесінде пайда болатын табыс немесе шығын сату құны мен баланстық құны арасындағы айырма түрінде сонымен қоса сатумен немесе басқа шығумен байланысты шығынмен анықталады.</w:t>
      </w:r>
    </w:p>
    <w:p w:rsidR="001A1443" w:rsidRPr="007C5F41" w:rsidRDefault="001A1443" w:rsidP="001A1443">
      <w:pPr>
        <w:widowControl w:val="0"/>
        <w:ind w:firstLine="454"/>
        <w:jc w:val="both"/>
        <w:rPr>
          <w:lang w:val="kk-KZ"/>
        </w:rPr>
      </w:pPr>
      <w:r w:rsidRPr="007C5F41">
        <w:rPr>
          <w:lang w:val="kk-KZ"/>
        </w:rPr>
        <w:t>Негізгі құралдардың шығуы кезінде бөлінбеген табысқа қызмет ету мерзімінде ауыспаған қайта бағалаудың сомасы 5320 «Қайта бағалауға резерв» шоттың дебетінен 5410 «Есептік кезеңнің пайдасы (зияны)» шоттарының кредитіне есптен шығарылады.</w:t>
      </w:r>
    </w:p>
    <w:p w:rsidR="001A1443" w:rsidRPr="007C5F41" w:rsidRDefault="001A1443" w:rsidP="001A1443">
      <w:pPr>
        <w:widowControl w:val="0"/>
        <w:ind w:firstLine="454"/>
        <w:jc w:val="both"/>
        <w:rPr>
          <w:lang w:val="kk-KZ"/>
        </w:rPr>
      </w:pPr>
      <w:r w:rsidRPr="007C5F41">
        <w:rPr>
          <w:lang w:val="kk-KZ"/>
        </w:rPr>
        <w:t xml:space="preserve">Негізгі құралдардың  жетіспеуі бухгалтарлік есепте келесі жазулармен көрсетіледі: </w:t>
      </w:r>
    </w:p>
    <w:p w:rsidR="001A1443" w:rsidRPr="007C5F41" w:rsidRDefault="001A1443" w:rsidP="001A1443">
      <w:pPr>
        <w:widowControl w:val="0"/>
        <w:ind w:firstLine="454"/>
        <w:jc w:val="both"/>
        <w:rPr>
          <w:lang w:val="kk-KZ"/>
        </w:rPr>
      </w:pPr>
      <w:r w:rsidRPr="007C5F41">
        <w:rPr>
          <w:lang w:val="kk-KZ"/>
        </w:rPr>
        <w:t xml:space="preserve">- негізгі құралдардың бастапқы құнына : </w:t>
      </w:r>
    </w:p>
    <w:p w:rsidR="001A1443" w:rsidRPr="007C5F41" w:rsidRDefault="001A1443" w:rsidP="001A1443">
      <w:pPr>
        <w:widowControl w:val="0"/>
        <w:ind w:firstLine="454"/>
        <w:jc w:val="both"/>
        <w:rPr>
          <w:lang w:val="kk-KZ"/>
        </w:rPr>
      </w:pPr>
      <w:r w:rsidRPr="007C5F41">
        <w:rPr>
          <w:lang w:val="kk-KZ"/>
        </w:rPr>
        <w:t xml:space="preserve">Дт 1280 «Басқа дебеторлық қарыз» </w:t>
      </w:r>
    </w:p>
    <w:p w:rsidR="001A1443" w:rsidRPr="007C5F41" w:rsidRDefault="001A1443" w:rsidP="001A1443">
      <w:pPr>
        <w:widowControl w:val="0"/>
        <w:ind w:firstLine="454"/>
        <w:jc w:val="both"/>
        <w:rPr>
          <w:lang w:val="kk-KZ"/>
        </w:rPr>
      </w:pPr>
      <w:r w:rsidRPr="007C5F41">
        <w:rPr>
          <w:lang w:val="kk-KZ"/>
        </w:rPr>
        <w:t>Кт  2410 сәйкес шоттар</w:t>
      </w:r>
    </w:p>
    <w:p w:rsidR="001A1443" w:rsidRPr="007C5F41" w:rsidRDefault="001A1443" w:rsidP="001A1443">
      <w:pPr>
        <w:widowControl w:val="0"/>
        <w:ind w:firstLine="454"/>
        <w:jc w:val="both"/>
        <w:rPr>
          <w:lang w:val="kk-KZ"/>
        </w:rPr>
      </w:pPr>
      <w:r w:rsidRPr="007C5F41">
        <w:rPr>
          <w:lang w:val="kk-KZ"/>
        </w:rPr>
        <w:t>- бұрын есептелген тозу сомасына:</w:t>
      </w:r>
    </w:p>
    <w:p w:rsidR="001A1443" w:rsidRPr="007C5F41" w:rsidRDefault="001A1443" w:rsidP="001A1443">
      <w:pPr>
        <w:widowControl w:val="0"/>
        <w:ind w:firstLine="454"/>
        <w:jc w:val="both"/>
        <w:rPr>
          <w:lang w:val="kk-KZ"/>
        </w:rPr>
      </w:pPr>
      <w:r w:rsidRPr="007C5F41">
        <w:rPr>
          <w:lang w:val="kk-KZ"/>
        </w:rPr>
        <w:t>Дт 2420 сәйкес шоттар</w:t>
      </w:r>
    </w:p>
    <w:p w:rsidR="001A1443" w:rsidRPr="007C5F41" w:rsidRDefault="001A1443" w:rsidP="001A1443">
      <w:pPr>
        <w:widowControl w:val="0"/>
        <w:ind w:firstLine="454"/>
        <w:jc w:val="both"/>
        <w:rPr>
          <w:lang w:val="kk-KZ"/>
        </w:rPr>
      </w:pPr>
      <w:r w:rsidRPr="007C5F41">
        <w:rPr>
          <w:lang w:val="kk-KZ"/>
        </w:rPr>
        <w:t>Кт 2410 сәйкес шоттар</w:t>
      </w:r>
    </w:p>
    <w:p w:rsidR="001A1443" w:rsidRPr="007C5F41" w:rsidRDefault="001A1443" w:rsidP="001A1443">
      <w:pPr>
        <w:widowControl w:val="0"/>
        <w:ind w:firstLine="454"/>
        <w:jc w:val="both"/>
        <w:rPr>
          <w:lang w:val="kk-KZ"/>
        </w:rPr>
      </w:pPr>
      <w:r w:rsidRPr="007C5F41">
        <w:rPr>
          <w:lang w:val="kk-KZ"/>
        </w:rPr>
        <w:t xml:space="preserve">- баланстық құн бойынша кінәлі тұлғаға жатқызылған жетіспеушілік: </w:t>
      </w:r>
    </w:p>
    <w:p w:rsidR="001A1443" w:rsidRPr="007C5F41" w:rsidRDefault="001A1443" w:rsidP="001A1443">
      <w:pPr>
        <w:widowControl w:val="0"/>
        <w:ind w:firstLine="454"/>
        <w:jc w:val="both"/>
        <w:rPr>
          <w:lang w:val="kk-KZ"/>
        </w:rPr>
      </w:pPr>
      <w:r w:rsidRPr="007C5F41">
        <w:rPr>
          <w:lang w:val="kk-KZ"/>
        </w:rPr>
        <w:t xml:space="preserve">Дт 1250 «Жұмыскерлердің қысқа мерзімді дебиторлық қарызы» </w:t>
      </w:r>
    </w:p>
    <w:p w:rsidR="001A1443" w:rsidRPr="007C5F41" w:rsidRDefault="001A1443" w:rsidP="001A1443">
      <w:pPr>
        <w:widowControl w:val="0"/>
        <w:ind w:firstLine="454"/>
        <w:jc w:val="both"/>
        <w:rPr>
          <w:lang w:val="kk-KZ"/>
        </w:rPr>
      </w:pPr>
      <w:r w:rsidRPr="007C5F41">
        <w:rPr>
          <w:lang w:val="kk-KZ"/>
        </w:rPr>
        <w:t>Кт 1280 «Басқа да дебиторлық қарыз»</w:t>
      </w:r>
    </w:p>
    <w:p w:rsidR="001A1443" w:rsidRPr="007C5F41" w:rsidRDefault="001A1443" w:rsidP="001A1443">
      <w:pPr>
        <w:widowControl w:val="0"/>
        <w:ind w:firstLine="454"/>
        <w:jc w:val="both"/>
        <w:rPr>
          <w:lang w:val="kk-KZ"/>
        </w:rPr>
      </w:pPr>
      <w:r w:rsidRPr="007C5F41">
        <w:rPr>
          <w:lang w:val="kk-KZ"/>
        </w:rPr>
        <w:t>- жетіспейтін негізгі құралдардың нарықтық және баланстық құны арасындағы айырмаға:</w:t>
      </w:r>
    </w:p>
    <w:p w:rsidR="001A1443" w:rsidRPr="007C5F41" w:rsidRDefault="001A1443" w:rsidP="001A1443">
      <w:pPr>
        <w:widowControl w:val="0"/>
        <w:ind w:firstLine="454"/>
        <w:jc w:val="both"/>
        <w:rPr>
          <w:lang w:val="kk-KZ"/>
        </w:rPr>
      </w:pPr>
      <w:r w:rsidRPr="007C5F41">
        <w:rPr>
          <w:lang w:val="kk-KZ"/>
        </w:rPr>
        <w:t>Дт 1250 «Жұмыскерлердің қысқа мерзімді дебиторлық қарызы»</w:t>
      </w:r>
    </w:p>
    <w:p w:rsidR="001A1443" w:rsidRPr="007C5F41" w:rsidRDefault="001A1443" w:rsidP="001A1443">
      <w:pPr>
        <w:widowControl w:val="0"/>
        <w:ind w:firstLine="454"/>
        <w:jc w:val="both"/>
        <w:rPr>
          <w:lang w:val="kk-KZ"/>
        </w:rPr>
      </w:pPr>
      <w:r w:rsidRPr="007C5F41">
        <w:rPr>
          <w:lang w:val="kk-KZ"/>
        </w:rPr>
        <w:t xml:space="preserve">Кт 3520 «Болашақ кезеңдер табыстары»   </w:t>
      </w:r>
    </w:p>
    <w:p w:rsidR="001A1443" w:rsidRPr="007C5F41" w:rsidRDefault="001A1443" w:rsidP="001A1443">
      <w:pPr>
        <w:widowControl w:val="0"/>
        <w:ind w:firstLine="454"/>
        <w:jc w:val="both"/>
        <w:rPr>
          <w:lang w:val="kk-KZ"/>
        </w:rPr>
      </w:pPr>
      <w:r w:rsidRPr="007C5F41">
        <w:rPr>
          <w:lang w:val="kk-KZ"/>
        </w:rPr>
        <w:t xml:space="preserve">- жетіспеушіліктің орнын толтыру бойынша: </w:t>
      </w:r>
    </w:p>
    <w:p w:rsidR="001A1443" w:rsidRPr="007C5F41" w:rsidRDefault="001A1443" w:rsidP="001A1443">
      <w:pPr>
        <w:widowControl w:val="0"/>
        <w:ind w:firstLine="454"/>
        <w:jc w:val="both"/>
        <w:rPr>
          <w:lang w:val="kk-KZ"/>
        </w:rPr>
      </w:pPr>
      <w:r w:rsidRPr="007C5F41">
        <w:rPr>
          <w:lang w:val="kk-KZ"/>
        </w:rPr>
        <w:t>Дт 1030, 1010, 3350 сәйкес шоттар</w:t>
      </w:r>
    </w:p>
    <w:p w:rsidR="001A1443" w:rsidRPr="007C5F41" w:rsidRDefault="001A1443" w:rsidP="001A1443">
      <w:pPr>
        <w:widowControl w:val="0"/>
        <w:ind w:firstLine="454"/>
        <w:jc w:val="both"/>
        <w:rPr>
          <w:lang w:val="kk-KZ"/>
        </w:rPr>
      </w:pPr>
      <w:r w:rsidRPr="007C5F41">
        <w:rPr>
          <w:lang w:val="kk-KZ"/>
        </w:rPr>
        <w:t>Кт 1250 «Жұмыскерлердің қысқа мерзімді дебиторлық қарызы»</w:t>
      </w:r>
    </w:p>
    <w:p w:rsidR="001A1443" w:rsidRPr="007C5F41" w:rsidRDefault="001A1443" w:rsidP="001A1443">
      <w:pPr>
        <w:widowControl w:val="0"/>
        <w:ind w:firstLine="454"/>
        <w:jc w:val="both"/>
        <w:rPr>
          <w:lang w:val="kk-KZ"/>
        </w:rPr>
      </w:pPr>
      <w:r w:rsidRPr="007C5F41">
        <w:rPr>
          <w:lang w:val="kk-KZ"/>
        </w:rPr>
        <w:t xml:space="preserve">- табыс </w:t>
      </w:r>
      <w:r w:rsidR="00A1490D">
        <w:rPr>
          <w:lang w:val="kk-KZ"/>
        </w:rPr>
        <w:t xml:space="preserve">есептілік </w:t>
      </w:r>
      <w:r w:rsidRPr="007C5F41">
        <w:rPr>
          <w:lang w:val="kk-KZ"/>
        </w:rPr>
        <w:t>кезеңіне жатқызылды:</w:t>
      </w:r>
    </w:p>
    <w:p w:rsidR="001A1443" w:rsidRPr="007C5F41" w:rsidRDefault="001A1443" w:rsidP="001A1443">
      <w:pPr>
        <w:widowControl w:val="0"/>
        <w:ind w:firstLine="454"/>
        <w:jc w:val="both"/>
        <w:rPr>
          <w:lang w:val="kk-KZ"/>
        </w:rPr>
      </w:pPr>
      <w:r w:rsidRPr="007C5F41">
        <w:rPr>
          <w:lang w:val="kk-KZ"/>
        </w:rPr>
        <w:t>Дт 3520 «Болашақ кезең табыстары»</w:t>
      </w:r>
    </w:p>
    <w:p w:rsidR="001A1443" w:rsidRPr="007C5F41" w:rsidRDefault="001A1443" w:rsidP="001A1443">
      <w:pPr>
        <w:widowControl w:val="0"/>
        <w:ind w:firstLine="454"/>
        <w:jc w:val="both"/>
        <w:rPr>
          <w:lang w:val="kk-KZ"/>
        </w:rPr>
      </w:pPr>
      <w:r w:rsidRPr="007C5F41">
        <w:rPr>
          <w:lang w:val="kk-KZ"/>
        </w:rPr>
        <w:t>Кт 6220 «Қайтарымсыз алынған активтерден кірістер»</w:t>
      </w:r>
    </w:p>
    <w:p w:rsidR="001A1443" w:rsidRPr="007C5F41" w:rsidRDefault="001A1443" w:rsidP="000B1374">
      <w:pPr>
        <w:widowControl w:val="0"/>
        <w:numPr>
          <w:ilvl w:val="0"/>
          <w:numId w:val="18"/>
        </w:numPr>
        <w:ind w:left="0" w:firstLine="454"/>
        <w:jc w:val="both"/>
        <w:rPr>
          <w:lang w:val="kk-KZ"/>
        </w:rPr>
      </w:pPr>
      <w:r w:rsidRPr="007C5F41">
        <w:rPr>
          <w:lang w:val="kk-KZ"/>
        </w:rPr>
        <w:t xml:space="preserve">егер кінәлі тұлға  табылмаса немесе сотпен зиянның орнын толтыру рұқсат етілмесе: </w:t>
      </w:r>
    </w:p>
    <w:p w:rsidR="001A1443" w:rsidRPr="007C5F41" w:rsidRDefault="001A1443" w:rsidP="001A1443">
      <w:pPr>
        <w:widowControl w:val="0"/>
        <w:ind w:firstLine="454"/>
        <w:jc w:val="both"/>
        <w:rPr>
          <w:lang w:val="kk-KZ"/>
        </w:rPr>
      </w:pPr>
      <w:r w:rsidRPr="007C5F41">
        <w:rPr>
          <w:lang w:val="kk-KZ"/>
        </w:rPr>
        <w:t>Дт 7210 «Әкімшілік шығындар»</w:t>
      </w:r>
    </w:p>
    <w:p w:rsidR="001A1443" w:rsidRPr="007C5F41" w:rsidRDefault="001A1443" w:rsidP="001A1443">
      <w:pPr>
        <w:widowControl w:val="0"/>
        <w:ind w:firstLine="454"/>
        <w:jc w:val="both"/>
        <w:rPr>
          <w:lang w:val="kk-KZ"/>
        </w:rPr>
      </w:pPr>
      <w:r w:rsidRPr="007C5F41">
        <w:rPr>
          <w:lang w:val="kk-KZ"/>
        </w:rPr>
        <w:t>Кт 1280 «Басқа да дебиторлық қарыз»</w:t>
      </w:r>
    </w:p>
    <w:p w:rsidR="001A1443" w:rsidRPr="007C5F41" w:rsidRDefault="001A1443" w:rsidP="001A1443">
      <w:pPr>
        <w:widowControl w:val="0"/>
        <w:ind w:firstLine="454"/>
        <w:jc w:val="both"/>
        <w:rPr>
          <w:lang w:val="kk-KZ"/>
        </w:rPr>
      </w:pPr>
      <w:r w:rsidRPr="007C5F41">
        <w:rPr>
          <w:lang w:val="kk-KZ"/>
        </w:rPr>
        <w:t>Негізгі құралдардың синтетикалық есебі №12 журналында 2410 «Негізгі құралдар» синтетикалық шоттардың кредиті бойынша типтік жоспардың сәйкес шоттарымен корреспонденциясы жүргізіледі. Журнал–ордерде 12 бөлімшенің әрбір кредиттелетін синтетикалық шот үшін жеке бағандар арналған. Айдың аяғында әрбір синтетикалық шоттар бойынша олардың кредиті бойынша айналымдары есептелініп, қорытынды жолда көрсетіледі және бас кітапқа көшіріледі.</w:t>
      </w:r>
    </w:p>
    <w:p w:rsidR="0080723A" w:rsidRDefault="0080723A" w:rsidP="001A1443">
      <w:pPr>
        <w:widowControl w:val="0"/>
        <w:ind w:firstLine="454"/>
        <w:jc w:val="both"/>
        <w:rPr>
          <w:b/>
          <w:lang w:val="kk-KZ"/>
        </w:rPr>
      </w:pPr>
    </w:p>
    <w:p w:rsidR="003B598F" w:rsidRPr="007C5F41" w:rsidRDefault="003B598F" w:rsidP="003B598F">
      <w:pPr>
        <w:widowControl w:val="0"/>
        <w:tabs>
          <w:tab w:val="left" w:pos="851"/>
        </w:tabs>
        <w:ind w:firstLine="454"/>
        <w:jc w:val="both"/>
        <w:rPr>
          <w:i/>
          <w:lang w:val="kk-KZ"/>
        </w:rPr>
      </w:pPr>
      <w:r w:rsidRPr="007C5F41">
        <w:rPr>
          <w:i/>
          <w:lang w:val="kk-KZ"/>
        </w:rPr>
        <w:t>Негізгі әдебиет:</w:t>
      </w:r>
    </w:p>
    <w:p w:rsidR="003B598F" w:rsidRPr="007C5F41" w:rsidRDefault="003B598F" w:rsidP="003B598F">
      <w:pPr>
        <w:widowControl w:val="0"/>
        <w:numPr>
          <w:ilvl w:val="0"/>
          <w:numId w:val="21"/>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B598F" w:rsidRPr="007C5F41" w:rsidRDefault="003B598F"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3B598F" w:rsidRPr="007C5F41" w:rsidRDefault="003B598F"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3B598F" w:rsidRPr="007C5F41" w:rsidRDefault="003B598F" w:rsidP="003B598F">
      <w:pPr>
        <w:widowControl w:val="0"/>
        <w:numPr>
          <w:ilvl w:val="0"/>
          <w:numId w:val="21"/>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3B598F" w:rsidRPr="007C5F41" w:rsidRDefault="003B598F" w:rsidP="003B598F">
      <w:pPr>
        <w:widowControl w:val="0"/>
        <w:tabs>
          <w:tab w:val="left" w:pos="851"/>
        </w:tabs>
        <w:ind w:firstLine="454"/>
        <w:jc w:val="both"/>
        <w:rPr>
          <w:i/>
          <w:lang w:eastAsia="ko-KR"/>
        </w:rPr>
      </w:pPr>
      <w:r w:rsidRPr="007C5F41">
        <w:rPr>
          <w:i/>
          <w:lang w:val="kk-KZ" w:eastAsia="ko-KR"/>
        </w:rPr>
        <w:t>Қосымша әдебиет:</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3B598F" w:rsidRPr="007C5F41" w:rsidRDefault="003B598F" w:rsidP="003B598F">
      <w:pPr>
        <w:widowControl w:val="0"/>
        <w:numPr>
          <w:ilvl w:val="0"/>
          <w:numId w:val="21"/>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3B598F" w:rsidRPr="007C5F41" w:rsidRDefault="003B598F" w:rsidP="003B598F">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3B598F"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5" w:history="1">
        <w:r w:rsidR="003B598F" w:rsidRPr="007C5F41">
          <w:rPr>
            <w:rStyle w:val="a4"/>
            <w:lang w:val="kk-KZ"/>
          </w:rPr>
          <w:t>http://www.enbek.gov.kz/</w:t>
        </w:r>
      </w:hyperlink>
      <w:r w:rsidR="003B598F" w:rsidRPr="007C5F41">
        <w:rPr>
          <w:lang w:val="kk-KZ"/>
        </w:rPr>
        <w:t xml:space="preserve"> </w:t>
      </w:r>
    </w:p>
    <w:p w:rsidR="003B598F"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6" w:history="1">
        <w:r w:rsidR="003B598F" w:rsidRPr="007C5F41">
          <w:rPr>
            <w:rStyle w:val="a4"/>
            <w:lang w:val="kk-KZ"/>
          </w:rPr>
          <w:t>http://www.minfin.gov.kz/</w:t>
        </w:r>
      </w:hyperlink>
      <w:r w:rsidR="003B598F" w:rsidRPr="007C5F41">
        <w:rPr>
          <w:lang w:val="kk-KZ"/>
        </w:rPr>
        <w:t xml:space="preserve"> </w:t>
      </w:r>
    </w:p>
    <w:p w:rsidR="003B598F"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7" w:history="1">
        <w:r w:rsidR="003B598F" w:rsidRPr="007C5F41">
          <w:rPr>
            <w:rStyle w:val="a4"/>
            <w:shd w:val="clear" w:color="auto" w:fill="FFFFFF"/>
          </w:rPr>
          <w:t>www.salyk.kz</w:t>
        </w:r>
      </w:hyperlink>
      <w:r w:rsidR="003B598F" w:rsidRPr="007C5F41">
        <w:rPr>
          <w:shd w:val="clear" w:color="auto" w:fill="FFFFFF"/>
          <w:lang w:val="kk-KZ"/>
        </w:rPr>
        <w:t xml:space="preserve">  </w:t>
      </w:r>
    </w:p>
    <w:p w:rsidR="003B598F"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8" w:history="1">
        <w:r w:rsidR="003B598F" w:rsidRPr="007C5F41">
          <w:rPr>
            <w:rStyle w:val="a4"/>
            <w:lang w:val="kk-KZ"/>
          </w:rPr>
          <w:t>http://adilet.zan.kz/</w:t>
        </w:r>
      </w:hyperlink>
      <w:r w:rsidR="003B598F" w:rsidRPr="007C5F41">
        <w:rPr>
          <w:lang w:val="kk-KZ"/>
        </w:rPr>
        <w:t xml:space="preserve"> </w:t>
      </w: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Default="003B598F" w:rsidP="003B598F">
      <w:pPr>
        <w:pStyle w:val="a6"/>
        <w:widowControl w:val="0"/>
        <w:ind w:left="0" w:firstLine="454"/>
        <w:jc w:val="both"/>
        <w:rPr>
          <w:b/>
          <w:lang w:val="kk-KZ"/>
        </w:rPr>
      </w:pPr>
    </w:p>
    <w:p w:rsidR="003B598F" w:rsidRPr="007C5F41" w:rsidRDefault="003B598F" w:rsidP="003B598F">
      <w:pPr>
        <w:pStyle w:val="a6"/>
        <w:widowControl w:val="0"/>
        <w:ind w:left="0" w:firstLine="454"/>
        <w:jc w:val="both"/>
        <w:rPr>
          <w:b/>
          <w:bCs/>
          <w:noProof/>
          <w:lang w:val="kk-KZ"/>
        </w:rPr>
      </w:pPr>
      <w:r w:rsidRPr="007C5F41">
        <w:rPr>
          <w:b/>
          <w:lang w:val="kk-KZ"/>
        </w:rPr>
        <w:t xml:space="preserve">Тақырып </w:t>
      </w:r>
      <w:r>
        <w:rPr>
          <w:b/>
          <w:lang w:val="kk-KZ"/>
        </w:rPr>
        <w:t>4</w:t>
      </w:r>
      <w:r w:rsidRPr="007C5F41">
        <w:rPr>
          <w:b/>
          <w:lang w:val="kk-KZ"/>
        </w:rPr>
        <w:t xml:space="preserve">. </w:t>
      </w:r>
      <w:r w:rsidRPr="003B598F">
        <w:rPr>
          <w:b/>
          <w:bCs/>
          <w:noProof/>
          <w:color w:val="000000"/>
        </w:rPr>
        <w:t>Материалдық емес активтердің есебі</w:t>
      </w:r>
    </w:p>
    <w:p w:rsidR="003B598F" w:rsidRPr="003B598F" w:rsidRDefault="003B598F" w:rsidP="003B598F">
      <w:pPr>
        <w:pStyle w:val="af"/>
        <w:widowControl w:val="0"/>
        <w:numPr>
          <w:ilvl w:val="0"/>
          <w:numId w:val="64"/>
        </w:numPr>
        <w:shd w:val="clear" w:color="auto" w:fill="FFFFFF"/>
        <w:tabs>
          <w:tab w:val="left" w:pos="142"/>
        </w:tabs>
        <w:ind w:left="0" w:firstLine="454"/>
        <w:jc w:val="both"/>
        <w:rPr>
          <w:noProof/>
          <w:lang w:val="kk-KZ"/>
        </w:rPr>
      </w:pPr>
      <w:r w:rsidRPr="003B598F">
        <w:rPr>
          <w:noProof/>
          <w:lang w:val="kk-KZ"/>
        </w:rPr>
        <w:t>Материалдық емес активтер ұғымы, оларды топтау және бағалау</w:t>
      </w:r>
    </w:p>
    <w:p w:rsidR="003B598F" w:rsidRPr="007C5F41" w:rsidRDefault="003B598F" w:rsidP="003B598F">
      <w:pPr>
        <w:pStyle w:val="15"/>
        <w:numPr>
          <w:ilvl w:val="0"/>
          <w:numId w:val="64"/>
        </w:numPr>
        <w:shd w:val="clear" w:color="auto" w:fill="FFFFFF"/>
        <w:tabs>
          <w:tab w:val="left" w:pos="142"/>
        </w:tabs>
        <w:ind w:left="0" w:firstLine="454"/>
        <w:jc w:val="both"/>
        <w:rPr>
          <w:rFonts w:ascii="Times New Roman" w:hAnsi="Times New Roman"/>
          <w:sz w:val="24"/>
          <w:szCs w:val="24"/>
          <w:lang w:val="kk-KZ"/>
        </w:rPr>
      </w:pPr>
      <w:r w:rsidRPr="007C5F41">
        <w:rPr>
          <w:rFonts w:ascii="Times New Roman" w:hAnsi="Times New Roman"/>
          <w:noProof/>
          <w:sz w:val="24"/>
          <w:szCs w:val="24"/>
          <w:lang w:val="kk-KZ"/>
        </w:rPr>
        <w:t>Материалдық емес активтердің синтетикалық есебі</w:t>
      </w:r>
    </w:p>
    <w:p w:rsidR="003B598F" w:rsidRPr="007C5F41" w:rsidRDefault="003B598F" w:rsidP="003B598F">
      <w:pPr>
        <w:pStyle w:val="15"/>
        <w:numPr>
          <w:ilvl w:val="0"/>
          <w:numId w:val="64"/>
        </w:numPr>
        <w:shd w:val="clear" w:color="auto" w:fill="FFFFFF"/>
        <w:tabs>
          <w:tab w:val="left" w:pos="142"/>
        </w:tabs>
        <w:ind w:left="0" w:firstLine="454"/>
        <w:jc w:val="both"/>
        <w:rPr>
          <w:rFonts w:ascii="Times New Roman" w:hAnsi="Times New Roman"/>
          <w:b/>
          <w:sz w:val="24"/>
          <w:szCs w:val="24"/>
          <w:lang w:val="kk-KZ"/>
        </w:rPr>
      </w:pPr>
      <w:r w:rsidRPr="007C5F41">
        <w:rPr>
          <w:rFonts w:ascii="Times New Roman" w:hAnsi="Times New Roman"/>
          <w:noProof/>
          <w:sz w:val="24"/>
          <w:szCs w:val="24"/>
          <w:lang w:val="kk-KZ"/>
        </w:rPr>
        <w:t xml:space="preserve">Материалдық емес актавтердің амортизациясын есептеу </w:t>
      </w:r>
    </w:p>
    <w:p w:rsidR="003B598F" w:rsidRDefault="003B598F" w:rsidP="001A1443">
      <w:pPr>
        <w:widowControl w:val="0"/>
        <w:ind w:firstLine="454"/>
        <w:jc w:val="both"/>
        <w:rPr>
          <w:b/>
          <w:lang w:val="kk-KZ"/>
        </w:rPr>
      </w:pPr>
    </w:p>
    <w:p w:rsidR="0080723A" w:rsidRDefault="003B598F" w:rsidP="0080723A">
      <w:pPr>
        <w:widowControl w:val="0"/>
        <w:shd w:val="clear" w:color="auto" w:fill="FFFFFF"/>
        <w:tabs>
          <w:tab w:val="left" w:pos="142"/>
        </w:tabs>
        <w:ind w:left="454"/>
        <w:jc w:val="both"/>
        <w:rPr>
          <w:noProof/>
          <w:lang w:val="kk-KZ"/>
        </w:rPr>
      </w:pPr>
      <w:r>
        <w:rPr>
          <w:b/>
          <w:lang w:val="kk-KZ"/>
        </w:rPr>
        <w:t>1</w:t>
      </w:r>
      <w:r w:rsidR="001A1443" w:rsidRPr="007C5F41">
        <w:rPr>
          <w:b/>
          <w:lang w:val="kk-KZ"/>
        </w:rPr>
        <w:t xml:space="preserve">. </w:t>
      </w:r>
      <w:r w:rsidR="0080723A" w:rsidRPr="0080723A">
        <w:rPr>
          <w:b/>
          <w:i/>
          <w:noProof/>
          <w:lang w:val="kk-KZ"/>
        </w:rPr>
        <w:t>Материалдық емес активтер ұғымы, оларды топтау және бағалау</w:t>
      </w:r>
    </w:p>
    <w:p w:rsidR="003B598F" w:rsidRPr="0041003A" w:rsidRDefault="003B598F" w:rsidP="003B598F">
      <w:pPr>
        <w:tabs>
          <w:tab w:val="left" w:pos="851"/>
        </w:tabs>
        <w:ind w:firstLine="454"/>
        <w:jc w:val="both"/>
        <w:rPr>
          <w:b/>
          <w:lang w:val="kk-KZ"/>
        </w:rPr>
      </w:pPr>
      <w:r w:rsidRPr="0041003A">
        <w:rPr>
          <w:lang w:val="kk-KZ"/>
        </w:rPr>
        <w:t>Халықаралық стандарттар барлық ұзақ мерзімді активтерді (айналымдағы емес) екі  түрге бөледі: материалды және материалды емес.Материалдық активтер физикалық  негізге ие, бұған қарама қарсы материалдық емес активтер мұндай негізге мүлде ие емес немесе  мұндай активтердің құны  көзқарас тұрғысынан анықтаушысы емес. Мысалы, бағдарламалық қамтамасыз ету құны дискетаның құны тұрғысынан  немесе ол жазылған  басқа тасымалдаушы құны бойынша бағалана алмайды. Материалдық емес активтер құны (немесе құндылығы) оның иесі ие  артықшылықтар мен құқықтарға  байланысты .</w:t>
      </w:r>
    </w:p>
    <w:p w:rsidR="003B598F" w:rsidRPr="0041003A" w:rsidRDefault="003B598F" w:rsidP="003B598F">
      <w:pPr>
        <w:tabs>
          <w:tab w:val="left" w:pos="851"/>
        </w:tabs>
        <w:ind w:firstLine="454"/>
        <w:jc w:val="both"/>
        <w:rPr>
          <w:lang w:val="kk-KZ"/>
        </w:rPr>
      </w:pPr>
      <w:r w:rsidRPr="0041003A">
        <w:rPr>
          <w:lang w:val="kk-KZ"/>
        </w:rPr>
        <w:t xml:space="preserve"> Сонымен қатар материалдық емес активтерді  екі категорияға бөлуге болады:</w:t>
      </w:r>
    </w:p>
    <w:p w:rsidR="003B598F" w:rsidRPr="0041003A" w:rsidRDefault="003B598F" w:rsidP="003B598F">
      <w:pPr>
        <w:numPr>
          <w:ilvl w:val="0"/>
          <w:numId w:val="65"/>
        </w:numPr>
        <w:tabs>
          <w:tab w:val="clear" w:pos="720"/>
          <w:tab w:val="left" w:pos="851"/>
          <w:tab w:val="left" w:pos="1080"/>
          <w:tab w:val="num" w:pos="1260"/>
        </w:tabs>
        <w:ind w:left="0" w:firstLine="454"/>
        <w:jc w:val="both"/>
        <w:rPr>
          <w:lang w:val="kk-KZ"/>
        </w:rPr>
      </w:pPr>
      <w:r w:rsidRPr="0041003A">
        <w:rPr>
          <w:lang w:val="kk-KZ"/>
        </w:rPr>
        <w:t xml:space="preserve">Бірігейлендірілетін </w:t>
      </w:r>
    </w:p>
    <w:p w:rsidR="003B598F" w:rsidRPr="0041003A" w:rsidRDefault="003B598F" w:rsidP="003B598F">
      <w:pPr>
        <w:numPr>
          <w:ilvl w:val="0"/>
          <w:numId w:val="65"/>
        </w:numPr>
        <w:tabs>
          <w:tab w:val="clear" w:pos="720"/>
          <w:tab w:val="left" w:pos="851"/>
          <w:tab w:val="num" w:pos="1080"/>
        </w:tabs>
        <w:ind w:left="0" w:firstLine="454"/>
        <w:jc w:val="both"/>
        <w:rPr>
          <w:lang w:val="kk-KZ"/>
        </w:rPr>
      </w:pPr>
      <w:r w:rsidRPr="0041003A">
        <w:rPr>
          <w:lang w:val="kk-KZ"/>
        </w:rPr>
        <w:t>Бірігейлендіруге болмайтын</w:t>
      </w:r>
    </w:p>
    <w:p w:rsidR="003B598F" w:rsidRPr="0041003A" w:rsidRDefault="003B598F" w:rsidP="003B598F">
      <w:pPr>
        <w:tabs>
          <w:tab w:val="left" w:pos="851"/>
        </w:tabs>
        <w:ind w:firstLine="454"/>
        <w:jc w:val="both"/>
        <w:rPr>
          <w:lang w:val="kk-KZ"/>
        </w:rPr>
      </w:pPr>
      <w:r w:rsidRPr="0041003A">
        <w:rPr>
          <w:lang w:val="kk-KZ"/>
        </w:rPr>
        <w:t>Активтерді анықтаудың негізгі элементінің бірі бірегейлендіру екеніне қарамастан, іскерлік бедел   өзімен активтің арнайы спецификалық түрін білдіреді, сонымен қатар өзімен иеленген ұйым үшін төлем мен осы ұйымға тиесілі таза  активтердің  әділ құны айырмашылығын көрсетеді.</w:t>
      </w:r>
      <w:r w:rsidRPr="0041003A">
        <w:rPr>
          <w:color w:val="FF0000"/>
          <w:lang w:val="kk-KZ"/>
        </w:rPr>
        <w:t xml:space="preserve"> </w:t>
      </w:r>
      <w:r w:rsidRPr="0041003A">
        <w:rPr>
          <w:lang w:val="kk-KZ"/>
        </w:rPr>
        <w:t>Анықтамадан көрініп тұрғандай іскерлік бедел басқа ұйымды сатып алу кезіндегі актив құрамында пайда болуы мүмкін, ал ұйымда құрылған  іскерлік беделді тану мүмкін емес, себебі оны қалыптастыру шығындарын басқа бизнесті дамыту шығындарынан бөлу мүмкін емес.</w:t>
      </w:r>
    </w:p>
    <w:p w:rsidR="003B598F" w:rsidRPr="0041003A" w:rsidRDefault="003B598F" w:rsidP="003B598F">
      <w:pPr>
        <w:tabs>
          <w:tab w:val="left" w:pos="851"/>
        </w:tabs>
        <w:ind w:firstLine="454"/>
        <w:jc w:val="both"/>
        <w:rPr>
          <w:lang w:val="kk-KZ"/>
        </w:rPr>
      </w:pPr>
      <w:r w:rsidRPr="0041003A">
        <w:rPr>
          <w:lang w:val="kk-KZ"/>
        </w:rPr>
        <w:t>Материалдық емес активтерді сәйкестендіру мысалына патенттер, авторлық құқықтар, тапсырысшылар тізімі, тауар белгісі және басқа да арнайы спецификалық құқықтар жатады,</w:t>
      </w:r>
      <w:r w:rsidRPr="0041003A">
        <w:rPr>
          <w:color w:val="FF0000"/>
          <w:lang w:val="kk-KZ"/>
        </w:rPr>
        <w:t xml:space="preserve"> </w:t>
      </w:r>
      <w:r w:rsidRPr="0041003A">
        <w:rPr>
          <w:lang w:val="kk-KZ"/>
        </w:rPr>
        <w:t xml:space="preserve">осыларға байланысты физикалық активтерді бір құқық иесінен екінші құқық иесіне міндетсіз беріле алады. Мұндай сипаттама іскерлік бедел анықтамасына сәйкес келмейді. Жоғары атап өткендей,  ол  біреулерге басқа активтерді немесе толық бизнесті  сатусыз беріле  алмайды. </w:t>
      </w:r>
    </w:p>
    <w:p w:rsidR="003B598F" w:rsidRPr="0041003A" w:rsidRDefault="003B598F" w:rsidP="003B598F">
      <w:pPr>
        <w:tabs>
          <w:tab w:val="left" w:pos="851"/>
        </w:tabs>
        <w:ind w:firstLine="454"/>
        <w:jc w:val="both"/>
        <w:rPr>
          <w:lang w:val="kk-KZ"/>
        </w:rPr>
      </w:pPr>
      <w:r w:rsidRPr="0041003A">
        <w:rPr>
          <w:lang w:val="kk-KZ"/>
        </w:rPr>
        <w:t>Бұл бөлімде біз іскерлік беделдің  қалыптасуы тәртібі мен есебін  қарастырмаймыз,  себебі бұл ұйымдардың бірігуі есебінің бір бөлігі болып табылады және басқа стандарттармен реттеледі.</w:t>
      </w:r>
    </w:p>
    <w:p w:rsidR="003B598F" w:rsidRPr="0041003A" w:rsidRDefault="003B598F" w:rsidP="003B598F">
      <w:pPr>
        <w:tabs>
          <w:tab w:val="left" w:pos="851"/>
        </w:tabs>
        <w:ind w:firstLine="454"/>
        <w:jc w:val="both"/>
        <w:rPr>
          <w:lang w:val="kk-KZ"/>
        </w:rPr>
      </w:pPr>
      <w:r w:rsidRPr="0041003A">
        <w:rPr>
          <w:lang w:val="kk-KZ"/>
        </w:rPr>
        <w:t>Материалдық емес активтерге мыналар жатпайды:</w:t>
      </w:r>
    </w:p>
    <w:p w:rsidR="003B598F" w:rsidRPr="0041003A" w:rsidRDefault="003B598F" w:rsidP="003B598F">
      <w:pPr>
        <w:numPr>
          <w:ilvl w:val="0"/>
          <w:numId w:val="66"/>
        </w:numPr>
        <w:tabs>
          <w:tab w:val="left" w:pos="851"/>
        </w:tabs>
        <w:ind w:left="0" w:firstLine="454"/>
        <w:jc w:val="both"/>
        <w:rPr>
          <w:lang w:val="kk-KZ"/>
        </w:rPr>
      </w:pPr>
      <w:r w:rsidRPr="0041003A">
        <w:rPr>
          <w:lang w:val="kk-KZ"/>
        </w:rPr>
        <w:t>Кейінге қалдырылған салық активтері;</w:t>
      </w:r>
    </w:p>
    <w:p w:rsidR="003B598F" w:rsidRPr="0041003A" w:rsidRDefault="003B598F" w:rsidP="003B598F">
      <w:pPr>
        <w:numPr>
          <w:ilvl w:val="0"/>
          <w:numId w:val="66"/>
        </w:numPr>
        <w:tabs>
          <w:tab w:val="left" w:pos="851"/>
        </w:tabs>
        <w:ind w:left="0" w:firstLine="454"/>
        <w:jc w:val="both"/>
        <w:rPr>
          <w:lang w:val="kk-KZ"/>
        </w:rPr>
      </w:pPr>
      <w:r w:rsidRPr="0041003A">
        <w:rPr>
          <w:lang w:val="kk-KZ"/>
        </w:rPr>
        <w:t xml:space="preserve">17 </w:t>
      </w:r>
      <w:r>
        <w:rPr>
          <w:lang w:val="kk-KZ"/>
        </w:rPr>
        <w:t>«</w:t>
      </w:r>
      <w:r w:rsidRPr="0041003A">
        <w:rPr>
          <w:i/>
          <w:lang w:val="kk-KZ"/>
        </w:rPr>
        <w:t>Жалдау</w:t>
      </w:r>
      <w:r>
        <w:rPr>
          <w:i/>
          <w:lang w:val="kk-KZ"/>
        </w:rPr>
        <w:t>»</w:t>
      </w:r>
      <w:r w:rsidRPr="0041003A">
        <w:rPr>
          <w:lang w:val="kk-KZ"/>
        </w:rPr>
        <w:t xml:space="preserve"> (IAS) </w:t>
      </w:r>
      <w:r>
        <w:rPr>
          <w:lang w:val="kk-KZ"/>
        </w:rPr>
        <w:t>ҚЕХС</w:t>
      </w:r>
      <w:r w:rsidRPr="0041003A">
        <w:rPr>
          <w:lang w:val="kk-KZ"/>
        </w:rPr>
        <w:t>-тың қолданылу саласындағы жалдау шарттарына;</w:t>
      </w:r>
    </w:p>
    <w:p w:rsidR="003B598F" w:rsidRPr="0041003A" w:rsidRDefault="003B598F" w:rsidP="003B598F">
      <w:pPr>
        <w:numPr>
          <w:ilvl w:val="0"/>
          <w:numId w:val="66"/>
        </w:numPr>
        <w:tabs>
          <w:tab w:val="left" w:pos="851"/>
        </w:tabs>
        <w:ind w:left="0" w:firstLine="454"/>
        <w:jc w:val="both"/>
        <w:rPr>
          <w:lang w:val="kk-KZ"/>
        </w:rPr>
      </w:pPr>
      <w:r w:rsidRPr="0041003A">
        <w:rPr>
          <w:lang w:val="kk-KZ"/>
        </w:rPr>
        <w:t>Қаржылық активтерге инвестиция;</w:t>
      </w:r>
    </w:p>
    <w:p w:rsidR="003B598F" w:rsidRPr="0041003A" w:rsidRDefault="003B598F" w:rsidP="003B598F">
      <w:pPr>
        <w:numPr>
          <w:ilvl w:val="0"/>
          <w:numId w:val="66"/>
        </w:numPr>
        <w:tabs>
          <w:tab w:val="left" w:pos="851"/>
        </w:tabs>
        <w:ind w:left="0" w:firstLine="454"/>
        <w:jc w:val="both"/>
        <w:rPr>
          <w:lang w:val="kk-KZ"/>
        </w:rPr>
      </w:pPr>
      <w:r w:rsidRPr="0041003A">
        <w:rPr>
          <w:lang w:val="kk-KZ"/>
        </w:rPr>
        <w:t>Басқа кәсіпорындарға инвестиция;</w:t>
      </w:r>
    </w:p>
    <w:p w:rsidR="003B598F" w:rsidRPr="0041003A" w:rsidRDefault="003B598F" w:rsidP="003B598F">
      <w:pPr>
        <w:numPr>
          <w:ilvl w:val="0"/>
          <w:numId w:val="66"/>
        </w:numPr>
        <w:tabs>
          <w:tab w:val="left" w:pos="851"/>
        </w:tabs>
        <w:ind w:left="0" w:firstLine="454"/>
        <w:jc w:val="both"/>
        <w:rPr>
          <w:lang w:val="kk-KZ"/>
        </w:rPr>
      </w:pPr>
      <w:r w:rsidRPr="0041003A">
        <w:rPr>
          <w:lang w:val="kk-KZ"/>
        </w:rPr>
        <w:t>Қалпына келмейтін табиғи ресурстардың қорлары.</w:t>
      </w:r>
    </w:p>
    <w:p w:rsidR="003B598F" w:rsidRPr="0041003A" w:rsidRDefault="003B598F" w:rsidP="003B598F">
      <w:pPr>
        <w:tabs>
          <w:tab w:val="left" w:pos="851"/>
        </w:tabs>
        <w:ind w:firstLine="454"/>
        <w:jc w:val="both"/>
        <w:rPr>
          <w:lang w:val="kk-KZ"/>
        </w:rPr>
      </w:pPr>
      <w:r w:rsidRPr="0041003A">
        <w:rPr>
          <w:lang w:val="kk-KZ"/>
        </w:rPr>
        <w:t xml:space="preserve">38 (IAS) ХҚЕC көп жағдайда 16 (IAS) </w:t>
      </w:r>
      <w:r>
        <w:rPr>
          <w:lang w:val="kk-KZ"/>
        </w:rPr>
        <w:t>ҚЕХС</w:t>
      </w:r>
      <w:r w:rsidRPr="0041003A">
        <w:rPr>
          <w:lang w:val="kk-KZ"/>
        </w:rPr>
        <w:t xml:space="preserve"> тегі жағдайларды  қайталайды, бұл алдымен алғашқы құнды анықтау әдістерімен, танудан кейінгі бағалау әдістерімен, қайта бағалау резервтерін құрумен және  оның есебімен қатысты. Алайда тек материалдық емес активтерге қатысты ерекшеліктер бар.</w:t>
      </w:r>
    </w:p>
    <w:p w:rsidR="003B598F" w:rsidRPr="0041003A" w:rsidRDefault="003B598F" w:rsidP="003B598F">
      <w:pPr>
        <w:tabs>
          <w:tab w:val="left" w:pos="851"/>
        </w:tabs>
        <w:ind w:firstLine="454"/>
        <w:jc w:val="both"/>
        <w:rPr>
          <w:lang w:val="kk-KZ"/>
        </w:rPr>
      </w:pPr>
      <w:r w:rsidRPr="0041003A">
        <w:rPr>
          <w:lang w:val="kk-KZ"/>
        </w:rPr>
        <w:t>Соның нәтижесінде әр түрлі есеп тәжірибелері қалыптасқан.</w:t>
      </w:r>
    </w:p>
    <w:p w:rsidR="003B598F" w:rsidRPr="0041003A" w:rsidRDefault="003B598F" w:rsidP="003B598F">
      <w:pPr>
        <w:tabs>
          <w:tab w:val="left" w:pos="851"/>
        </w:tabs>
        <w:ind w:firstLine="454"/>
        <w:jc w:val="both"/>
        <w:rPr>
          <w:lang w:val="kk-KZ"/>
        </w:rPr>
      </w:pPr>
      <w:r w:rsidRPr="0041003A">
        <w:rPr>
          <w:lang w:val="kk-KZ"/>
        </w:rPr>
        <w:t>Әрине кейбір материалдық емес активтердің  пайдалы қызмет мерзімін  анықтау қиын екеніне көбісі келісер.Алайда шығындардың табысқа сәйкес келу принципіне  байланысты, сонымен қоса есептілікті қолданушыларға ақпараты ұсыну қажеттілігі  есептілік стандарттарын  дайындаушылардың материалдық емес активтерді тану мен бағалаудың қатаң талаптарын ұсынуына  әкеп соқтырды.</w:t>
      </w:r>
    </w:p>
    <w:p w:rsidR="003B598F" w:rsidRPr="0041003A" w:rsidRDefault="003B598F" w:rsidP="003B598F">
      <w:pPr>
        <w:tabs>
          <w:tab w:val="left" w:pos="851"/>
        </w:tabs>
        <w:ind w:firstLine="454"/>
        <w:jc w:val="both"/>
        <w:rPr>
          <w:b/>
          <w:lang w:val="kk-KZ"/>
        </w:rPr>
      </w:pPr>
      <w:r w:rsidRPr="0041003A">
        <w:rPr>
          <w:b/>
          <w:lang w:val="kk-KZ"/>
        </w:rPr>
        <w:t>Материалдық емес активтерді тану</w:t>
      </w:r>
    </w:p>
    <w:p w:rsidR="003B598F" w:rsidRPr="0041003A" w:rsidRDefault="003B598F" w:rsidP="003B598F">
      <w:pPr>
        <w:tabs>
          <w:tab w:val="left" w:pos="851"/>
        </w:tabs>
        <w:ind w:firstLine="454"/>
        <w:jc w:val="both"/>
        <w:rPr>
          <w:b/>
          <w:lang w:val="kk-KZ"/>
        </w:rPr>
      </w:pPr>
      <w:r w:rsidRPr="0041003A">
        <w:rPr>
          <w:lang w:val="kk-KZ"/>
        </w:rPr>
        <w:t>Материалдық емес  актив –  бұл физикалық нысаны жоқ бірегейлендірілетін ақшалай емес актив.</w:t>
      </w:r>
    </w:p>
    <w:p w:rsidR="003B598F" w:rsidRPr="0041003A" w:rsidRDefault="003B598F" w:rsidP="003B598F">
      <w:pPr>
        <w:tabs>
          <w:tab w:val="left" w:pos="851"/>
        </w:tabs>
        <w:ind w:firstLine="454"/>
        <w:jc w:val="both"/>
        <w:rPr>
          <w:lang w:val="kk-KZ"/>
        </w:rPr>
      </w:pPr>
      <w:r w:rsidRPr="0041003A">
        <w:rPr>
          <w:lang w:val="kk-KZ"/>
        </w:rPr>
        <w:t>Материалдық емес активтер алдымен актив болып табылады. Бұл мұндай активті тану  үшін (есепке алу үшін)  ол жалпы актив анықтамасы мен оны тану критериилеріне сәйкес келуі керек дегенді білдіреді:</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 бірігейлендірілуі керек;</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Ұйым бұл активті бақылау мүмкіндігіне ие болуы қажет;</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Активті қолданудан түсетін болашақ экономикалық пайда ағынының келу ықтималы;</w:t>
      </w:r>
    </w:p>
    <w:p w:rsidR="003B598F" w:rsidRPr="0041003A" w:rsidRDefault="003B598F" w:rsidP="003B598F">
      <w:pPr>
        <w:numPr>
          <w:ilvl w:val="0"/>
          <w:numId w:val="67"/>
        </w:numPr>
        <w:tabs>
          <w:tab w:val="clear" w:pos="1260"/>
          <w:tab w:val="left" w:pos="851"/>
          <w:tab w:val="num" w:pos="1080"/>
        </w:tabs>
        <w:ind w:left="0" w:firstLine="454"/>
        <w:jc w:val="both"/>
        <w:rPr>
          <w:lang w:val="kk-KZ"/>
        </w:rPr>
      </w:pPr>
      <w:r w:rsidRPr="0041003A">
        <w:rPr>
          <w:lang w:val="kk-KZ"/>
        </w:rPr>
        <w:t>активтің өзіндік құны сенімді бағаланатын болса ғана танылуы тиіс.</w:t>
      </w:r>
    </w:p>
    <w:p w:rsidR="003B598F" w:rsidRPr="0041003A" w:rsidRDefault="003B598F" w:rsidP="003B598F">
      <w:pPr>
        <w:tabs>
          <w:tab w:val="left" w:pos="851"/>
        </w:tabs>
        <w:ind w:firstLine="454"/>
        <w:jc w:val="both"/>
        <w:rPr>
          <w:lang w:val="kk-KZ"/>
        </w:rPr>
      </w:pPr>
      <w:r w:rsidRPr="0041003A">
        <w:rPr>
          <w:lang w:val="kk-KZ"/>
        </w:rPr>
        <w:t>Қарсы жағдайда шығындар қаржылық қорытындыға кезең шығысдары болып жатқызылады.</w:t>
      </w:r>
    </w:p>
    <w:p w:rsidR="001A1443" w:rsidRPr="007C5F41" w:rsidRDefault="001A1443" w:rsidP="001A1443">
      <w:pPr>
        <w:widowControl w:val="0"/>
        <w:ind w:firstLine="454"/>
        <w:jc w:val="both"/>
        <w:rPr>
          <w:lang w:val="kk-KZ"/>
        </w:rPr>
      </w:pPr>
      <w:r w:rsidRPr="007C5F41">
        <w:rPr>
          <w:lang w:val="kk-KZ"/>
        </w:rPr>
        <w:t xml:space="preserve">Кез-келген шаруашылық операциялар бухгалтерлік құжаттармен рәсімделеді. Бұл есептің барлық объектілерін жалпы, үздіксіз есептеуді қамтамасыз етеді: бухгалтерлік жазулардың заңдық негізделуін, ұйымдардың шаруашылық қызметін ағымды бақылау мен оперативті басқару үшін құжаттарды пайдалануды, меншіктің сақталуын бақылауды қамтамасыз етеді, өйткені құжаттар материалды жауапты жұмыскерге берген құндылықтарды  растайды; заңдылықты бекітуді, құжаттар құжаттық ревизияларда әрбір шаруашылық операцияның дұрыстылығын, мақсаттылығын және заңдылығын бақылау үшін мәліметтердің негізгі көзі болып табылады. </w:t>
      </w:r>
    </w:p>
    <w:p w:rsidR="001A1443" w:rsidRPr="007C5F41" w:rsidRDefault="001A1443" w:rsidP="001A1443">
      <w:pPr>
        <w:widowControl w:val="0"/>
        <w:ind w:firstLine="454"/>
        <w:jc w:val="both"/>
        <w:rPr>
          <w:lang w:val="kk-KZ"/>
        </w:rPr>
      </w:pPr>
      <w:r w:rsidRPr="007C5F41">
        <w:rPr>
          <w:lang w:val="kk-KZ"/>
        </w:rPr>
        <w:t>Материалдық емес активтер келіп түскенде материалдық емес активтерді қабылдау-өткізу актісімен рәсімдейді. Актіде материалдық емес активтердің нақты атауы, қысқаша сипаттамасы, оның бастапқы құны, амортизация нормасы, жабдықтаушының атауы, пайдалану мерзімі және басқа қажетті мәліметтер көрсетіледі.</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қабылдауды рәсімдеу кезінде акт әрбір объектіге бір данада жасалады. Бірнеше біртекті материалдық емес активтердің алуын рәсімдейтін жалпы актіні құруға болады. Актіні оны рәсімдегеннен кейін материалдық емес активтердің объектісін немесе оларды пайдалану тәртібін сипаттайтын құжаттарымен бірге немесе берілген объектіге қатысты </w:t>
      </w:r>
      <w:r w:rsidR="00405479" w:rsidRPr="007C5F41">
        <w:rPr>
          <w:noProof/>
          <w:color w:val="000000"/>
          <w:lang w:val="kk-KZ"/>
        </w:rPr>
        <w:t xml:space="preserve">мейрамхана мен қонақ үй бизнесіндегі </w:t>
      </w:r>
      <w:r w:rsidRPr="007C5F41">
        <w:rPr>
          <w:lang w:val="kk-KZ"/>
        </w:rPr>
        <w:t xml:space="preserve">кәсіпорынның белгілі бір мүліктік құқығын растайтын құжаттар бухгалтерияға беріледі, бас бухгалтермен қол қойылып, кәсіпорын басшысымен немесе өкілетті тұлғамен бекітіледі. </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шығуы материалдық емес активтердің қабылдау-өткізу актісімен рәсімделеді. Материалдық емес активтерді басқа кәсіпорынға беру  (сату, қайтарымсыз беру) кезінде акт екі данада жасалады: материалдық емес активтерді беретін және қабылдайтын кәсіпорындар үшін. </w:t>
      </w:r>
    </w:p>
    <w:p w:rsidR="001A1443" w:rsidRPr="007C5F41" w:rsidRDefault="001A1443" w:rsidP="001A1443">
      <w:pPr>
        <w:widowControl w:val="0"/>
        <w:ind w:firstLine="454"/>
        <w:jc w:val="both"/>
        <w:rPr>
          <w:lang w:val="kk-KZ"/>
        </w:rPr>
      </w:pPr>
      <w:r w:rsidRPr="007C5F41">
        <w:rPr>
          <w:lang w:val="kk-KZ"/>
        </w:rPr>
        <w:t xml:space="preserve">2730 «Басқа да материалдық емес активтер» бөлімшенің шоттары бойынша аналитикалық есеп «Материалдық емес активтер есебінің инвентарлық карточкаларында» жүргізіледі. Карточка кәсіпорындарға түскен материалдық емес активтердің барлық түрлерін есептеуде қолданылады. Карточкада материалдық емес активтердің түрінің толық атауы көрсетіледі, қысқаша сипаттама беріледі және сонымен қатар есепке алу күні, құжат номері, тіркеу номері, шот, бастапқы құн, материалдық емес активтердің тозуын жатқызу үшін аналитикалық есептің объектісінің және шоттың коды, тозу нормасы, қызмет ету мерзімі, шығу күні мен себептері  көрсетіледі. </w:t>
      </w:r>
    </w:p>
    <w:p w:rsidR="001A1443" w:rsidRPr="007C5F41" w:rsidRDefault="001A1443" w:rsidP="001A1443">
      <w:pPr>
        <w:widowControl w:val="0"/>
        <w:ind w:firstLine="454"/>
        <w:jc w:val="both"/>
        <w:rPr>
          <w:lang w:val="kk-KZ"/>
        </w:rPr>
      </w:pPr>
      <w:r w:rsidRPr="007C5F41">
        <w:rPr>
          <w:lang w:val="kk-KZ"/>
        </w:rPr>
        <w:t xml:space="preserve">Карточка материалдық емес активтердің объектісін кәсіпорынмен қабылдау фактісін растайтын құжаттардың: материалдық емес активтердің қабылдау-өткізу актісі және басқа құжаттар негізінде бір данада толтырылады. Карточкада материалдық емес активтердің шығуы туралы белгінің негізі басқа кәсіпорынға беруде материалдық емес активтердің қабылдау-өткізу актісі болып табылады. Материалдық емес активтердің инвентарлық карточкаларын «Материалдық емес активтер есебінің ведомостерінде» топтастырады. Ведомосте материалдық емес активтердің атауы, қысқаша сипаттамасы, басындағы және соңындағы қалдықтары, ай ішінде қозғалысы көрсетіледі. </w:t>
      </w:r>
    </w:p>
    <w:p w:rsidR="0080723A" w:rsidRDefault="0080723A" w:rsidP="001A1443">
      <w:pPr>
        <w:widowControl w:val="0"/>
        <w:ind w:firstLine="454"/>
        <w:jc w:val="both"/>
        <w:rPr>
          <w:b/>
          <w:lang w:val="kk-KZ"/>
        </w:rPr>
      </w:pPr>
    </w:p>
    <w:p w:rsidR="00596C3F" w:rsidRDefault="00596C3F" w:rsidP="0080723A">
      <w:pPr>
        <w:pStyle w:val="15"/>
        <w:shd w:val="clear" w:color="auto" w:fill="FFFFFF"/>
        <w:tabs>
          <w:tab w:val="left" w:pos="142"/>
        </w:tabs>
        <w:ind w:left="454"/>
        <w:jc w:val="both"/>
        <w:rPr>
          <w:rFonts w:ascii="Times New Roman" w:hAnsi="Times New Roman"/>
          <w:b/>
          <w:i/>
          <w:sz w:val="24"/>
          <w:szCs w:val="24"/>
          <w:lang w:val="kk-KZ"/>
        </w:rPr>
      </w:pPr>
    </w:p>
    <w:p w:rsidR="0080723A" w:rsidRPr="0080723A" w:rsidRDefault="003B598F" w:rsidP="0080723A">
      <w:pPr>
        <w:pStyle w:val="15"/>
        <w:shd w:val="clear" w:color="auto" w:fill="FFFFFF"/>
        <w:tabs>
          <w:tab w:val="left" w:pos="142"/>
        </w:tabs>
        <w:ind w:left="454"/>
        <w:jc w:val="both"/>
        <w:rPr>
          <w:rFonts w:ascii="Times New Roman" w:hAnsi="Times New Roman"/>
          <w:b/>
          <w:i/>
          <w:sz w:val="24"/>
          <w:szCs w:val="24"/>
          <w:lang w:val="kk-KZ"/>
        </w:rPr>
      </w:pPr>
      <w:r>
        <w:rPr>
          <w:rFonts w:ascii="Times New Roman" w:hAnsi="Times New Roman"/>
          <w:b/>
          <w:i/>
          <w:sz w:val="24"/>
          <w:szCs w:val="24"/>
          <w:lang w:val="kk-KZ"/>
        </w:rPr>
        <w:t>2</w:t>
      </w:r>
      <w:r w:rsidR="001A1443" w:rsidRPr="0080723A">
        <w:rPr>
          <w:rFonts w:ascii="Times New Roman" w:hAnsi="Times New Roman"/>
          <w:b/>
          <w:i/>
          <w:sz w:val="24"/>
          <w:szCs w:val="24"/>
          <w:lang w:val="kk-KZ"/>
        </w:rPr>
        <w:t xml:space="preserve">.   </w:t>
      </w:r>
      <w:r w:rsidR="0080723A" w:rsidRPr="0080723A">
        <w:rPr>
          <w:rFonts w:ascii="Times New Roman" w:hAnsi="Times New Roman"/>
          <w:b/>
          <w:i/>
          <w:noProof/>
          <w:sz w:val="24"/>
          <w:szCs w:val="24"/>
          <w:lang w:val="kk-KZ"/>
        </w:rPr>
        <w:t>Материалдық емес активтердің синтетикалық есебі</w:t>
      </w:r>
    </w:p>
    <w:p w:rsidR="001A1443" w:rsidRPr="007C5F41" w:rsidRDefault="001A1443" w:rsidP="001A1443">
      <w:pPr>
        <w:widowControl w:val="0"/>
        <w:ind w:firstLine="454"/>
        <w:jc w:val="both"/>
        <w:rPr>
          <w:lang w:val="kk-KZ"/>
        </w:rPr>
      </w:pPr>
      <w:r w:rsidRPr="007C5F41">
        <w:rPr>
          <w:lang w:val="kk-KZ"/>
        </w:rPr>
        <w:t>Материалдық емес активтердің болуы мен қозғалысының синтетикалық есебі 2730 «Басқа да материалдық емес активтер» бөлімшенің шоттарында жүргізіледі. 2730 бөлімшеге келесі шоттар ашуға болады:</w:t>
      </w:r>
    </w:p>
    <w:p w:rsidR="001A1443" w:rsidRPr="007C5F41" w:rsidRDefault="001A1443" w:rsidP="001A1443">
      <w:pPr>
        <w:widowControl w:val="0"/>
        <w:ind w:firstLine="454"/>
        <w:jc w:val="both"/>
        <w:rPr>
          <w:lang w:val="kk-KZ"/>
        </w:rPr>
      </w:pPr>
      <w:r w:rsidRPr="007C5F41">
        <w:rPr>
          <w:lang w:val="kk-KZ"/>
        </w:rPr>
        <w:t xml:space="preserve">  2731 «Лицензиялық келісімдер»</w:t>
      </w:r>
    </w:p>
    <w:p w:rsidR="001A1443" w:rsidRPr="007C5F41" w:rsidRDefault="001A1443" w:rsidP="001A1443">
      <w:pPr>
        <w:widowControl w:val="0"/>
        <w:ind w:firstLine="454"/>
        <w:jc w:val="both"/>
        <w:rPr>
          <w:lang w:val="kk-KZ"/>
        </w:rPr>
      </w:pPr>
      <w:r w:rsidRPr="007C5F41">
        <w:rPr>
          <w:lang w:val="kk-KZ"/>
        </w:rPr>
        <w:t xml:space="preserve">  2732 «Бағдарламамен қаматамасыз етулер»    </w:t>
      </w:r>
    </w:p>
    <w:p w:rsidR="001A1443" w:rsidRPr="007C5F41" w:rsidRDefault="001A1443" w:rsidP="001A1443">
      <w:pPr>
        <w:widowControl w:val="0"/>
        <w:ind w:firstLine="454"/>
        <w:jc w:val="both"/>
        <w:rPr>
          <w:lang w:val="kk-KZ"/>
        </w:rPr>
      </w:pPr>
      <w:r w:rsidRPr="007C5F41">
        <w:rPr>
          <w:lang w:val="kk-KZ"/>
        </w:rPr>
        <w:t xml:space="preserve">  2733 «Патенттер»</w:t>
      </w:r>
    </w:p>
    <w:p w:rsidR="001A1443" w:rsidRPr="007C5F41" w:rsidRDefault="001A1443" w:rsidP="001A1443">
      <w:pPr>
        <w:widowControl w:val="0"/>
        <w:ind w:firstLine="454"/>
        <w:jc w:val="both"/>
        <w:rPr>
          <w:lang w:val="kk-KZ"/>
        </w:rPr>
      </w:pPr>
      <w:r w:rsidRPr="007C5F41">
        <w:rPr>
          <w:lang w:val="kk-KZ"/>
        </w:rPr>
        <w:t xml:space="preserve">  2734 «Ұйымдастыру шығындар»</w:t>
      </w:r>
    </w:p>
    <w:p w:rsidR="001A1443" w:rsidRPr="007C5F41" w:rsidRDefault="001A1443" w:rsidP="001A1443">
      <w:pPr>
        <w:widowControl w:val="0"/>
        <w:ind w:firstLine="454"/>
        <w:jc w:val="both"/>
        <w:rPr>
          <w:lang w:val="kk-KZ"/>
        </w:rPr>
      </w:pPr>
      <w:r w:rsidRPr="007C5F41">
        <w:rPr>
          <w:lang w:val="kk-KZ"/>
        </w:rPr>
        <w:t xml:space="preserve">  2735 «Басқа да материалдық емес активтер»</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барлық түрлерін сатып алғанда шоттардың келесі корреспонденциясы жасалады: </w:t>
      </w:r>
    </w:p>
    <w:p w:rsidR="001A1443" w:rsidRPr="007C5F41" w:rsidRDefault="001A1443" w:rsidP="001A1443">
      <w:pPr>
        <w:widowControl w:val="0"/>
        <w:ind w:firstLine="454"/>
        <w:jc w:val="both"/>
        <w:rPr>
          <w:lang w:val="kk-KZ"/>
        </w:rPr>
      </w:pPr>
      <w:r w:rsidRPr="007C5F41">
        <w:rPr>
          <w:lang w:val="kk-KZ"/>
        </w:rPr>
        <w:t>- ҚҚС салығын шегергендегі материалдық емес активтер құнына:</w:t>
      </w:r>
    </w:p>
    <w:p w:rsidR="001A1443" w:rsidRPr="007C5F41" w:rsidRDefault="001A1443" w:rsidP="001A1443">
      <w:pPr>
        <w:widowControl w:val="0"/>
        <w:ind w:firstLine="454"/>
        <w:jc w:val="both"/>
        <w:rPr>
          <w:lang w:val="kk-KZ"/>
        </w:rPr>
      </w:pPr>
      <w:r w:rsidRPr="007C5F41">
        <w:rPr>
          <w:lang w:val="kk-KZ"/>
        </w:rPr>
        <w:t xml:space="preserve"> Дт 2730 «Басқа да материалдық емес активтер» бөлімше шоттары</w:t>
      </w:r>
    </w:p>
    <w:p w:rsidR="001A1443" w:rsidRPr="007C5F41" w:rsidRDefault="001A1443" w:rsidP="001A1443">
      <w:pPr>
        <w:widowControl w:val="0"/>
        <w:ind w:firstLine="454"/>
        <w:jc w:val="both"/>
        <w:rPr>
          <w:lang w:val="kk-KZ"/>
        </w:rPr>
      </w:pPr>
      <w:r w:rsidRPr="007C5F41">
        <w:rPr>
          <w:lang w:val="kk-KZ"/>
        </w:rPr>
        <w:t xml:space="preserve"> Кт 3310 «Жабдықтаушылар мен мердігерлерге қысқа мерзімді кредиторлық қарыз»</w:t>
      </w:r>
    </w:p>
    <w:p w:rsidR="001A1443" w:rsidRPr="007C5F41" w:rsidRDefault="001A1443" w:rsidP="001A1443">
      <w:pPr>
        <w:widowControl w:val="0"/>
        <w:ind w:firstLine="454"/>
        <w:jc w:val="both"/>
        <w:rPr>
          <w:lang w:val="kk-KZ"/>
        </w:rPr>
      </w:pPr>
      <w:r w:rsidRPr="007C5F41">
        <w:rPr>
          <w:lang w:val="kk-KZ"/>
        </w:rPr>
        <w:t>– салықтық шот фактурада көрсетілген ҚҚС сомасына:</w:t>
      </w:r>
    </w:p>
    <w:p w:rsidR="001A1443" w:rsidRPr="007C5F41" w:rsidRDefault="001A1443" w:rsidP="001A1443">
      <w:pPr>
        <w:widowControl w:val="0"/>
        <w:ind w:firstLine="454"/>
        <w:jc w:val="both"/>
        <w:rPr>
          <w:lang w:val="kk-KZ"/>
        </w:rPr>
      </w:pPr>
      <w:r w:rsidRPr="007C5F41">
        <w:rPr>
          <w:lang w:val="kk-KZ"/>
        </w:rPr>
        <w:t xml:space="preserve">Дт 1420 «ҚҚС» шоты </w:t>
      </w:r>
    </w:p>
    <w:p w:rsidR="001A1443" w:rsidRPr="007C5F41" w:rsidRDefault="001A1443" w:rsidP="001A1443">
      <w:pPr>
        <w:widowControl w:val="0"/>
        <w:ind w:firstLine="454"/>
        <w:jc w:val="both"/>
        <w:rPr>
          <w:lang w:val="kk-KZ"/>
        </w:rPr>
      </w:pPr>
      <w:r w:rsidRPr="007C5F41">
        <w:rPr>
          <w:lang w:val="kk-KZ"/>
        </w:rPr>
        <w:t>Кт 3310 «Жабдықтаушылар мен мердігерлерге қысқа мерзімді кредиторлық қарыз»</w:t>
      </w:r>
    </w:p>
    <w:p w:rsidR="001A1443" w:rsidRPr="007C5F41" w:rsidRDefault="001A1443" w:rsidP="001A1443">
      <w:pPr>
        <w:widowControl w:val="0"/>
        <w:ind w:firstLine="454"/>
        <w:jc w:val="both"/>
        <w:rPr>
          <w:lang w:val="kk-KZ"/>
        </w:rPr>
      </w:pPr>
      <w:r w:rsidRPr="007C5F41">
        <w:rPr>
          <w:lang w:val="kk-KZ"/>
        </w:rPr>
        <w:t xml:space="preserve">Акцептіленген шот фактураларды төлеу кезінде: </w:t>
      </w:r>
    </w:p>
    <w:p w:rsidR="001A1443" w:rsidRPr="007C5F41" w:rsidRDefault="001A1443" w:rsidP="001A1443">
      <w:pPr>
        <w:widowControl w:val="0"/>
        <w:ind w:firstLine="454"/>
        <w:jc w:val="both"/>
        <w:rPr>
          <w:lang w:val="kk-KZ"/>
        </w:rPr>
      </w:pPr>
      <w:r w:rsidRPr="007C5F41">
        <w:rPr>
          <w:lang w:val="kk-KZ"/>
        </w:rPr>
        <w:t xml:space="preserve">Дт 3310 «Жабдықтаушылар мен мердігерлерге қысқа мерзімді кредиторлық қарыз» шоты </w:t>
      </w:r>
    </w:p>
    <w:p w:rsidR="001A1443" w:rsidRPr="007C5F41" w:rsidRDefault="001A1443" w:rsidP="001A1443">
      <w:pPr>
        <w:widowControl w:val="0"/>
        <w:ind w:firstLine="454"/>
        <w:jc w:val="both"/>
        <w:rPr>
          <w:lang w:val="kk-KZ"/>
        </w:rPr>
      </w:pPr>
      <w:r w:rsidRPr="007C5F41">
        <w:rPr>
          <w:lang w:val="kk-KZ"/>
        </w:rPr>
        <w:t>Кт 1030 «Ағымдағы банктік шоттардағы ақша қаражаттары» , 1010 «Кассадағы ақша қаражаттары» шоттары.</w:t>
      </w:r>
    </w:p>
    <w:p w:rsidR="001A1443" w:rsidRPr="007C5F41" w:rsidRDefault="001A1443" w:rsidP="001A1443">
      <w:pPr>
        <w:widowControl w:val="0"/>
        <w:ind w:firstLine="454"/>
        <w:jc w:val="both"/>
        <w:rPr>
          <w:lang w:val="kk-KZ"/>
        </w:rPr>
      </w:pPr>
      <w:r w:rsidRPr="007C5F41">
        <w:rPr>
          <w:lang w:val="kk-KZ"/>
        </w:rPr>
        <w:t xml:space="preserve">ҚҚС сомасының есепке алынуы: </w:t>
      </w:r>
    </w:p>
    <w:p w:rsidR="001A1443" w:rsidRPr="007C5F41" w:rsidRDefault="001A1443" w:rsidP="001A1443">
      <w:pPr>
        <w:widowControl w:val="0"/>
        <w:ind w:firstLine="454"/>
        <w:jc w:val="both"/>
        <w:rPr>
          <w:lang w:val="kk-KZ"/>
        </w:rPr>
      </w:pPr>
      <w:r w:rsidRPr="007C5F41">
        <w:rPr>
          <w:lang w:val="kk-KZ"/>
        </w:rPr>
        <w:t xml:space="preserve">Дт 3130 «ҚҚС» шоты </w:t>
      </w:r>
    </w:p>
    <w:p w:rsidR="001A1443" w:rsidRPr="007C5F41" w:rsidRDefault="001A1443" w:rsidP="001A1443">
      <w:pPr>
        <w:widowControl w:val="0"/>
        <w:ind w:firstLine="454"/>
        <w:jc w:val="both"/>
        <w:rPr>
          <w:lang w:val="kk-KZ"/>
        </w:rPr>
      </w:pPr>
      <w:r w:rsidRPr="007C5F41">
        <w:rPr>
          <w:lang w:val="kk-KZ"/>
        </w:rPr>
        <w:t>Кт 1420 «ҚҚС» шоты</w:t>
      </w:r>
    </w:p>
    <w:p w:rsidR="001A1443" w:rsidRPr="007C5F41" w:rsidRDefault="001A1443" w:rsidP="001A1443">
      <w:pPr>
        <w:widowControl w:val="0"/>
        <w:ind w:firstLine="454"/>
        <w:jc w:val="both"/>
        <w:rPr>
          <w:lang w:val="kk-KZ"/>
        </w:rPr>
      </w:pPr>
      <w:r w:rsidRPr="007C5F41">
        <w:rPr>
          <w:lang w:val="kk-KZ"/>
        </w:rPr>
        <w:t xml:space="preserve">Егер </w:t>
      </w:r>
      <w:r w:rsidR="00405479" w:rsidRPr="007C5F41">
        <w:rPr>
          <w:noProof/>
          <w:color w:val="000000"/>
          <w:lang w:val="kk-KZ"/>
        </w:rPr>
        <w:t xml:space="preserve">мейрамхана мен қонақ үй бизнесіндегі </w:t>
      </w:r>
      <w:r w:rsidRPr="007C5F41">
        <w:rPr>
          <w:lang w:val="kk-KZ"/>
        </w:rPr>
        <w:t xml:space="preserve">кәсіпорын материалдық емес активтерді жасауға байланысты шығындар шығарса (ЭВМ бағдарламасымен қамтамасыз ету, интелектуалды меншіктің объектілерін және т.б. құру), онда бұл шығындар 8110 «Негізгі өндіріс» шотында алдын ала жиналады. </w:t>
      </w:r>
    </w:p>
    <w:p w:rsidR="001A1443" w:rsidRPr="007C5F41" w:rsidRDefault="001A1443" w:rsidP="001A1443">
      <w:pPr>
        <w:widowControl w:val="0"/>
        <w:ind w:firstLine="454"/>
        <w:jc w:val="both"/>
        <w:rPr>
          <w:lang w:val="kk-KZ"/>
        </w:rPr>
      </w:pPr>
      <w:r w:rsidRPr="007C5F41">
        <w:rPr>
          <w:lang w:val="kk-KZ"/>
        </w:rPr>
        <w:t xml:space="preserve">8110 «Негізгі өндіріс» шотынан материалдық емес активтерді құру бойынша шығындар «Материалдық емес активтерді қабылдау – беру актісінің» негізінде 2730 «Басқа да материалдық емес активтер» бөлімшенің олардың нақты өзіндік құны бойынша сәйкес шоттың дебетіне жазылады.  </w:t>
      </w:r>
    </w:p>
    <w:p w:rsidR="001A1443" w:rsidRPr="007C5F41" w:rsidRDefault="001A1443" w:rsidP="001A1443">
      <w:pPr>
        <w:widowControl w:val="0"/>
        <w:ind w:firstLine="454"/>
        <w:jc w:val="both"/>
        <w:rPr>
          <w:lang w:val="kk-KZ"/>
        </w:rPr>
      </w:pPr>
      <w:r w:rsidRPr="007C5F41">
        <w:rPr>
          <w:lang w:val="kk-KZ"/>
        </w:rPr>
        <w:t xml:space="preserve">Инвестор–кәсіпорында жарғылық капиталға материалдық емес активтердің әртүрлі түрлерін салу кезінде: </w:t>
      </w:r>
    </w:p>
    <w:p w:rsidR="001A1443" w:rsidRPr="007C5F41" w:rsidRDefault="001A1443" w:rsidP="001A1443">
      <w:pPr>
        <w:widowControl w:val="0"/>
        <w:ind w:firstLine="454"/>
        <w:jc w:val="both"/>
        <w:rPr>
          <w:lang w:val="kk-KZ"/>
        </w:rPr>
      </w:pPr>
      <w:r w:rsidRPr="007C5F41">
        <w:rPr>
          <w:lang w:val="kk-KZ"/>
        </w:rPr>
        <w:t xml:space="preserve">Дт 7410 «Активтердің шығуынан шығындар» шоты </w:t>
      </w:r>
    </w:p>
    <w:p w:rsidR="001A1443" w:rsidRPr="007C5F41" w:rsidRDefault="001A1443" w:rsidP="001A1443">
      <w:pPr>
        <w:widowControl w:val="0"/>
        <w:ind w:firstLine="454"/>
        <w:jc w:val="both"/>
        <w:rPr>
          <w:lang w:val="kk-KZ"/>
        </w:rPr>
      </w:pPr>
      <w:r w:rsidRPr="007C5F41">
        <w:rPr>
          <w:lang w:val="kk-KZ"/>
        </w:rPr>
        <w:t xml:space="preserve">Кт 2731 «Лицензиялық келісімдер», 2732 «Бағдарламалармен қамтамасыз етулер», 2733 «Патенттер», 2735 «Басқа да  материалдық емес активтер» шоттары беретін жақтың балансында есептелген материалдық емес активтердің қалдық құнына; </w:t>
      </w:r>
    </w:p>
    <w:p w:rsidR="001A1443" w:rsidRPr="007C5F41" w:rsidRDefault="001A1443" w:rsidP="001A1443">
      <w:pPr>
        <w:widowControl w:val="0"/>
        <w:ind w:firstLine="454"/>
        <w:jc w:val="both"/>
        <w:rPr>
          <w:lang w:val="kk-KZ"/>
        </w:rPr>
      </w:pPr>
      <w:r w:rsidRPr="007C5F41">
        <w:rPr>
          <w:lang w:val="kk-KZ"/>
        </w:rPr>
        <w:t>- матераилдық емес активтердің амортизацияланған сомасына:</w:t>
      </w:r>
    </w:p>
    <w:p w:rsidR="001A1443" w:rsidRPr="007C5F41" w:rsidRDefault="001A1443" w:rsidP="001A1443">
      <w:pPr>
        <w:widowControl w:val="0"/>
        <w:ind w:firstLine="454"/>
        <w:jc w:val="both"/>
        <w:rPr>
          <w:lang w:val="kk-KZ"/>
        </w:rPr>
      </w:pPr>
      <w:r w:rsidRPr="007C5F41">
        <w:rPr>
          <w:lang w:val="kk-KZ"/>
        </w:rPr>
        <w:t>Дт 2740 «Басқа да материалдық емес активтердің амортизациясы мен құнсыздануы» шоттары</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шоттары;</w:t>
      </w:r>
    </w:p>
    <w:p w:rsidR="001A1443" w:rsidRPr="007C5F41" w:rsidRDefault="001A1443" w:rsidP="001A1443">
      <w:pPr>
        <w:widowControl w:val="0"/>
        <w:ind w:firstLine="454"/>
        <w:jc w:val="both"/>
        <w:rPr>
          <w:lang w:val="kk-KZ"/>
        </w:rPr>
      </w:pPr>
      <w:r w:rsidRPr="007C5F41">
        <w:rPr>
          <w:lang w:val="kk-KZ"/>
        </w:rPr>
        <w:t>- бюджетке төленетін ҚҚС сомасына (егер материалдық емес активтерді өткізуден табыс болса):</w:t>
      </w:r>
    </w:p>
    <w:p w:rsidR="001A1443" w:rsidRPr="007C5F41" w:rsidRDefault="001A1443" w:rsidP="001A1443">
      <w:pPr>
        <w:widowControl w:val="0"/>
        <w:ind w:firstLine="454"/>
        <w:jc w:val="both"/>
        <w:rPr>
          <w:lang w:val="kk-KZ"/>
        </w:rPr>
      </w:pPr>
      <w:r w:rsidRPr="007C5F41">
        <w:rPr>
          <w:lang w:val="kk-KZ"/>
        </w:rPr>
        <w:t xml:space="preserve">Дт  7410 «Материалдық емес активтерді сату бойынша шығындар» шоты </w:t>
      </w:r>
    </w:p>
    <w:p w:rsidR="001A1443" w:rsidRPr="007C5F41" w:rsidRDefault="001A1443" w:rsidP="001A1443">
      <w:pPr>
        <w:widowControl w:val="0"/>
        <w:ind w:firstLine="454"/>
        <w:jc w:val="both"/>
        <w:rPr>
          <w:lang w:val="kk-KZ"/>
        </w:rPr>
      </w:pPr>
      <w:r w:rsidRPr="007C5F41">
        <w:rPr>
          <w:lang w:val="kk-KZ"/>
        </w:rPr>
        <w:t>Кт  3130 «ҚҚС» шоты</w:t>
      </w:r>
    </w:p>
    <w:p w:rsidR="001A1443" w:rsidRPr="007C5F41" w:rsidRDefault="001A1443" w:rsidP="001A1443">
      <w:pPr>
        <w:widowControl w:val="0"/>
        <w:ind w:firstLine="454"/>
        <w:jc w:val="both"/>
        <w:rPr>
          <w:lang w:val="kk-KZ"/>
        </w:rPr>
      </w:pPr>
      <w:r w:rsidRPr="007C5F41">
        <w:rPr>
          <w:lang w:val="kk-KZ"/>
        </w:rPr>
        <w:t>- есеп айырысу шотынан бюджетке төленген ҚҚС  сомасына:</w:t>
      </w:r>
    </w:p>
    <w:p w:rsidR="001A1443" w:rsidRPr="007C5F41" w:rsidRDefault="001A1443" w:rsidP="001A1443">
      <w:pPr>
        <w:widowControl w:val="0"/>
        <w:ind w:firstLine="454"/>
        <w:jc w:val="both"/>
        <w:rPr>
          <w:lang w:val="kk-KZ"/>
        </w:rPr>
      </w:pPr>
      <w:r w:rsidRPr="007C5F41">
        <w:rPr>
          <w:lang w:val="kk-KZ"/>
        </w:rPr>
        <w:t>Дт  3130 «ҚҚС» шоты</w:t>
      </w:r>
    </w:p>
    <w:p w:rsidR="001A1443" w:rsidRPr="007C5F41" w:rsidRDefault="001A1443" w:rsidP="001A1443">
      <w:pPr>
        <w:widowControl w:val="0"/>
        <w:ind w:firstLine="454"/>
        <w:jc w:val="both"/>
        <w:rPr>
          <w:lang w:val="kk-KZ"/>
        </w:rPr>
      </w:pPr>
      <w:r w:rsidRPr="007C5F41">
        <w:rPr>
          <w:lang w:val="kk-KZ"/>
        </w:rPr>
        <w:t>Кт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жарғылық капиталдың жарияланған құнына:</w:t>
      </w:r>
    </w:p>
    <w:p w:rsidR="001A1443" w:rsidRPr="007C5F41" w:rsidRDefault="001A1443" w:rsidP="001A1443">
      <w:pPr>
        <w:widowControl w:val="0"/>
        <w:ind w:firstLine="454"/>
        <w:jc w:val="both"/>
        <w:rPr>
          <w:lang w:val="kk-KZ"/>
        </w:rPr>
      </w:pPr>
      <w:r w:rsidRPr="007C5F41">
        <w:rPr>
          <w:lang w:val="kk-KZ"/>
        </w:rPr>
        <w:t>Дт 5110 «Төленбеген капитал» шоты</w:t>
      </w:r>
    </w:p>
    <w:p w:rsidR="001A1443" w:rsidRPr="007C5F41" w:rsidRDefault="001A1443" w:rsidP="001A1443">
      <w:pPr>
        <w:widowControl w:val="0"/>
        <w:ind w:firstLine="454"/>
        <w:jc w:val="both"/>
        <w:rPr>
          <w:lang w:val="kk-KZ"/>
        </w:rPr>
      </w:pPr>
      <w:r w:rsidRPr="007C5F41">
        <w:rPr>
          <w:lang w:val="kk-KZ"/>
        </w:rPr>
        <w:t>Кт  5030 «Салымдар және жарналар» шоты</w:t>
      </w:r>
    </w:p>
    <w:p w:rsidR="001A1443" w:rsidRPr="007C5F41" w:rsidRDefault="001A1443" w:rsidP="001A1443">
      <w:pPr>
        <w:widowControl w:val="0"/>
        <w:ind w:firstLine="454"/>
        <w:jc w:val="both"/>
        <w:rPr>
          <w:lang w:val="kk-KZ"/>
        </w:rPr>
      </w:pPr>
      <w:r w:rsidRPr="007C5F41">
        <w:rPr>
          <w:lang w:val="kk-KZ"/>
        </w:rPr>
        <w:t xml:space="preserve">- алынған материалдық емес активтердің келісілген құнына: </w:t>
      </w:r>
    </w:p>
    <w:p w:rsidR="001A1443" w:rsidRPr="007C5F41" w:rsidRDefault="001A1443" w:rsidP="001A1443">
      <w:pPr>
        <w:widowControl w:val="0"/>
        <w:ind w:firstLine="454"/>
        <w:jc w:val="both"/>
        <w:rPr>
          <w:lang w:val="kk-KZ"/>
        </w:rPr>
      </w:pPr>
      <w:r w:rsidRPr="007C5F41">
        <w:rPr>
          <w:lang w:val="kk-KZ"/>
        </w:rPr>
        <w:t xml:space="preserve">Дт 2731 «Лицензиялық келісімдер», 2732 «Бағдарламалық қамтамасыз ету», 2733 «Патенттер», 2735 «Басқалар» шоттары </w:t>
      </w:r>
    </w:p>
    <w:p w:rsidR="001A1443" w:rsidRPr="007C5F41" w:rsidRDefault="001A1443" w:rsidP="001A1443">
      <w:pPr>
        <w:widowControl w:val="0"/>
        <w:ind w:firstLine="454"/>
        <w:jc w:val="both"/>
        <w:rPr>
          <w:lang w:val="kk-KZ"/>
        </w:rPr>
      </w:pPr>
      <w:r w:rsidRPr="007C5F41">
        <w:rPr>
          <w:lang w:val="kk-KZ"/>
        </w:rPr>
        <w:t>Кт 5110 «Төленбеген капитал» шоты.</w:t>
      </w:r>
    </w:p>
    <w:p w:rsidR="001A1443" w:rsidRPr="007C5F41" w:rsidRDefault="001A1443" w:rsidP="001A1443">
      <w:pPr>
        <w:widowControl w:val="0"/>
        <w:ind w:firstLine="454"/>
        <w:jc w:val="both"/>
        <w:rPr>
          <w:lang w:val="kk-KZ"/>
        </w:rPr>
      </w:pPr>
      <w:r w:rsidRPr="007C5F41">
        <w:rPr>
          <w:lang w:val="kk-KZ"/>
        </w:rPr>
        <w:t xml:space="preserve">5110 «Төленбеген капитал» шотының дебеті мен кредиті арасындағы айырма жарғылық капиталдың жарияланған, бірақ қатысушылармен төленбеген сомасын көрсетеді. </w:t>
      </w:r>
    </w:p>
    <w:p w:rsidR="001A1443" w:rsidRPr="007C5F41" w:rsidRDefault="001A1443" w:rsidP="001A1443">
      <w:pPr>
        <w:widowControl w:val="0"/>
        <w:ind w:firstLine="454"/>
        <w:jc w:val="both"/>
        <w:rPr>
          <w:lang w:val="kk-KZ"/>
        </w:rPr>
      </w:pPr>
      <w:r w:rsidRPr="007C5F41">
        <w:rPr>
          <w:lang w:val="kk-KZ"/>
        </w:rPr>
        <w:t xml:space="preserve">«Шаруашылық серіктестіктер туралы» заң күші бар ҚР-ның Президентінің қаулысына сәйкес шаруашылық субъектілердің жарғылық капиталға салым ретінде мүлік құқықтарын, интеллектуалды қызметтің нәтижелеріне құқықтарды салуға құқығы бар. </w:t>
      </w:r>
    </w:p>
    <w:p w:rsidR="001A1443" w:rsidRPr="007C5F41" w:rsidRDefault="001A1443" w:rsidP="001A1443">
      <w:pPr>
        <w:widowControl w:val="0"/>
        <w:ind w:firstLine="454"/>
        <w:jc w:val="both"/>
        <w:rPr>
          <w:lang w:val="kk-KZ"/>
        </w:rPr>
      </w:pPr>
      <w:r w:rsidRPr="007C5F41">
        <w:rPr>
          <w:lang w:val="kk-KZ"/>
        </w:rPr>
        <w:t xml:space="preserve">Мүліктік құқықтар табыстық әдіс бойынша бағаланады немесе капиталданған жал төлемінің бағасы бойынша жеңілдетіледі. Ғимараттарды, құрылыс жайлары мен жабдықтарды уақытша пайдалану құқығы құнының сомасы есепке алынады. Бұл сомаға шоттардың келесі корреспонденцисы жасалады: </w:t>
      </w:r>
    </w:p>
    <w:p w:rsidR="001A1443" w:rsidRPr="007C5F41" w:rsidRDefault="001A1443" w:rsidP="001A1443">
      <w:pPr>
        <w:widowControl w:val="0"/>
        <w:ind w:firstLine="454"/>
        <w:jc w:val="both"/>
        <w:rPr>
          <w:lang w:val="kk-KZ"/>
        </w:rPr>
      </w:pPr>
      <w:r w:rsidRPr="007C5F41">
        <w:rPr>
          <w:lang w:val="kk-KZ"/>
        </w:rPr>
        <w:t>Дт 2735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Кт 5110 «Төленбеген капитал» шоты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моральдық тозуы мен кәсіпорынға пайда әкелу қабілетін жоғалтуымен байланысты есептен шығару. Моральдық тозуға байланысты материальдық емес активтерді есептен шығарғанда шоттардың келесі корреспонденциясы құрылады: </w:t>
      </w:r>
    </w:p>
    <w:p w:rsidR="001A1443" w:rsidRPr="007C5F41" w:rsidRDefault="001A1443" w:rsidP="001A1443">
      <w:pPr>
        <w:widowControl w:val="0"/>
        <w:ind w:firstLine="454"/>
        <w:jc w:val="both"/>
        <w:rPr>
          <w:lang w:val="kk-KZ"/>
        </w:rPr>
      </w:pPr>
      <w:r w:rsidRPr="007C5F41">
        <w:rPr>
          <w:lang w:val="kk-KZ"/>
        </w:rPr>
        <w:t>- шығарылған мтериалдық емес активтердің қалдық сомасына:</w:t>
      </w:r>
    </w:p>
    <w:p w:rsidR="001A1443" w:rsidRPr="007C5F41" w:rsidRDefault="001A1443" w:rsidP="001A1443">
      <w:pPr>
        <w:widowControl w:val="0"/>
        <w:ind w:firstLine="454"/>
        <w:jc w:val="both"/>
        <w:rPr>
          <w:lang w:val="kk-KZ"/>
        </w:rPr>
      </w:pPr>
      <w:r w:rsidRPr="007C5F41">
        <w:rPr>
          <w:lang w:val="kk-KZ"/>
        </w:rPr>
        <w:t>Дт  7410 «Материалдық емес активтерді сату бойынша шығындар» шоты</w:t>
      </w:r>
    </w:p>
    <w:p w:rsidR="001A1443" w:rsidRPr="007C5F41" w:rsidRDefault="001A1443" w:rsidP="001A1443">
      <w:pPr>
        <w:widowControl w:val="0"/>
        <w:ind w:firstLine="454"/>
        <w:jc w:val="both"/>
        <w:rPr>
          <w:lang w:val="kk-KZ"/>
        </w:rPr>
      </w:pPr>
      <w:r w:rsidRPr="007C5F41">
        <w:rPr>
          <w:lang w:val="kk-KZ"/>
        </w:rPr>
        <w:t>Кт  2730 «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материалдық емес активтердің тозған бөлігінің сомасына:</w:t>
      </w:r>
    </w:p>
    <w:p w:rsidR="001A1443" w:rsidRPr="007C5F41" w:rsidRDefault="001A1443" w:rsidP="001A1443">
      <w:pPr>
        <w:widowControl w:val="0"/>
        <w:ind w:firstLine="454"/>
        <w:jc w:val="both"/>
        <w:rPr>
          <w:lang w:val="kk-KZ"/>
        </w:rPr>
      </w:pPr>
      <w:r w:rsidRPr="007C5F41">
        <w:rPr>
          <w:lang w:val="kk-KZ"/>
        </w:rPr>
        <w:t>Дт 2740 «Материалдық емес активтер амортизациясы мен құнсыздануы» шоттары</w:t>
      </w:r>
    </w:p>
    <w:p w:rsidR="001A1443" w:rsidRPr="007C5F41" w:rsidRDefault="001A1443" w:rsidP="001A1443">
      <w:pPr>
        <w:widowControl w:val="0"/>
        <w:ind w:firstLine="454"/>
        <w:jc w:val="both"/>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t>Сату</w:t>
      </w:r>
      <w:r w:rsidRPr="007C5F41">
        <w:rPr>
          <w:lang w:val="kk-KZ"/>
        </w:rPr>
        <w:t>ға байланысты материалдық емес активтерді есептен шығарғанда шотттардың келесі корреспонденциясы жасалады:</w:t>
      </w:r>
    </w:p>
    <w:p w:rsidR="001A1443" w:rsidRPr="007C5F41" w:rsidRDefault="001A1443" w:rsidP="001A1443">
      <w:pPr>
        <w:widowControl w:val="0"/>
        <w:ind w:firstLine="454"/>
        <w:jc w:val="both"/>
        <w:rPr>
          <w:lang w:val="kk-KZ"/>
        </w:rPr>
      </w:pPr>
      <w:r w:rsidRPr="007C5F41">
        <w:rPr>
          <w:lang w:val="kk-KZ"/>
        </w:rPr>
        <w:t xml:space="preserve"> - Өткізілген материалдық емес активтердің баланстық құнына:</w:t>
      </w:r>
    </w:p>
    <w:p w:rsidR="001A1443" w:rsidRPr="007C5F41" w:rsidRDefault="001A1443" w:rsidP="001A1443">
      <w:pPr>
        <w:widowControl w:val="0"/>
        <w:ind w:firstLine="454"/>
        <w:jc w:val="both"/>
        <w:rPr>
          <w:lang w:val="kk-KZ"/>
        </w:rPr>
      </w:pPr>
      <w:r w:rsidRPr="007C5F41">
        <w:rPr>
          <w:lang w:val="kk-KZ"/>
        </w:rPr>
        <w:t>Дт 7410 «Материалдық емес активтерді сату бойынша шығындар» шоты</w:t>
      </w:r>
    </w:p>
    <w:p w:rsidR="001A1443" w:rsidRPr="007C5F41" w:rsidRDefault="001A1443" w:rsidP="001A1443">
      <w:pPr>
        <w:widowControl w:val="0"/>
        <w:ind w:firstLine="454"/>
        <w:jc w:val="both"/>
        <w:rPr>
          <w:lang w:val="kk-KZ"/>
        </w:rPr>
      </w:pPr>
      <w:r w:rsidRPr="007C5F41">
        <w:rPr>
          <w:lang w:val="kk-KZ"/>
        </w:rPr>
        <w:t xml:space="preserve">  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xml:space="preserve">- сатылған материалдық емес активтердің амортизация құнына: </w:t>
      </w:r>
    </w:p>
    <w:p w:rsidR="001A1443" w:rsidRPr="007C5F41" w:rsidRDefault="001A1443" w:rsidP="001A1443">
      <w:pPr>
        <w:widowControl w:val="0"/>
        <w:ind w:firstLine="454"/>
        <w:jc w:val="both"/>
        <w:rPr>
          <w:lang w:val="kk-KZ"/>
        </w:rPr>
      </w:pPr>
      <w:r w:rsidRPr="007C5F41">
        <w:rPr>
          <w:lang w:val="kk-KZ"/>
        </w:rPr>
        <w:t xml:space="preserve">     Дт 2740 «Материалдық емес активтер амортизациясы және құнсыздануы» шоты</w:t>
      </w:r>
    </w:p>
    <w:p w:rsidR="001A1443" w:rsidRPr="007C5F41" w:rsidRDefault="001A1443" w:rsidP="001A1443">
      <w:pPr>
        <w:widowControl w:val="0"/>
        <w:ind w:firstLine="454"/>
        <w:jc w:val="both"/>
        <w:rPr>
          <w:lang w:val="kk-KZ"/>
        </w:rPr>
      </w:pPr>
      <w:r w:rsidRPr="007C5F41">
        <w:rPr>
          <w:lang w:val="kk-KZ"/>
        </w:rPr>
        <w:t xml:space="preserve"> 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шот фактурада көрсетілген материалдық емес активтердің келісілген құнына</w:t>
      </w:r>
    </w:p>
    <w:p w:rsidR="001A1443" w:rsidRPr="007C5F41" w:rsidRDefault="001A1443" w:rsidP="001A1443">
      <w:pPr>
        <w:widowControl w:val="0"/>
        <w:ind w:firstLine="454"/>
        <w:jc w:val="both"/>
        <w:rPr>
          <w:lang w:val="kk-KZ"/>
        </w:rPr>
      </w:pPr>
      <w:r w:rsidRPr="007C5F41">
        <w:rPr>
          <w:lang w:val="kk-KZ"/>
        </w:rPr>
        <w:t xml:space="preserve">      Дт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 Кт 6210  «Материалдық емес активтердің сатудан түскен табыс» шоты </w:t>
      </w:r>
    </w:p>
    <w:p w:rsidR="001A1443" w:rsidRPr="007C5F41" w:rsidRDefault="001A1443" w:rsidP="001A1443">
      <w:pPr>
        <w:widowControl w:val="0"/>
        <w:ind w:firstLine="454"/>
        <w:jc w:val="both"/>
        <w:rPr>
          <w:lang w:val="kk-KZ"/>
        </w:rPr>
      </w:pPr>
      <w:r w:rsidRPr="007C5F41">
        <w:rPr>
          <w:lang w:val="kk-KZ"/>
        </w:rPr>
        <w:t>- сатылған материалдық емес активтер бойынша есептелген ҚҚС сомасына:</w:t>
      </w:r>
    </w:p>
    <w:p w:rsidR="001A1443" w:rsidRPr="007C5F41" w:rsidRDefault="001A1443" w:rsidP="001A1443">
      <w:pPr>
        <w:widowControl w:val="0"/>
        <w:ind w:firstLine="454"/>
        <w:jc w:val="both"/>
        <w:rPr>
          <w:lang w:val="kk-KZ"/>
        </w:rPr>
      </w:pPr>
      <w:r w:rsidRPr="007C5F41">
        <w:rPr>
          <w:lang w:val="kk-KZ"/>
        </w:rPr>
        <w:t xml:space="preserve">  Дт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 Кт 3130   «ҚҚС» шоты</w:t>
      </w:r>
    </w:p>
    <w:p w:rsidR="001A1443" w:rsidRPr="007C5F41" w:rsidRDefault="001A1443" w:rsidP="001A1443">
      <w:pPr>
        <w:widowControl w:val="0"/>
        <w:ind w:firstLine="454"/>
        <w:jc w:val="both"/>
        <w:rPr>
          <w:lang w:val="kk-KZ"/>
        </w:rPr>
      </w:pPr>
      <w:r w:rsidRPr="007C5F41">
        <w:rPr>
          <w:lang w:val="kk-KZ"/>
        </w:rPr>
        <w:t>- бюджетке қосылған құн салығын төлеу</w:t>
      </w:r>
    </w:p>
    <w:p w:rsidR="001A1443" w:rsidRPr="007C5F41" w:rsidRDefault="001A1443" w:rsidP="001A1443">
      <w:pPr>
        <w:widowControl w:val="0"/>
        <w:ind w:firstLine="454"/>
        <w:jc w:val="both"/>
        <w:rPr>
          <w:lang w:val="kk-KZ"/>
        </w:rPr>
      </w:pPr>
      <w:r w:rsidRPr="007C5F41">
        <w:rPr>
          <w:lang w:val="kk-KZ"/>
        </w:rPr>
        <w:t xml:space="preserve">  Дт 3130 «ҚҚС» шоты </w:t>
      </w:r>
    </w:p>
    <w:p w:rsidR="001A1443" w:rsidRPr="007C5F41" w:rsidRDefault="001A1443" w:rsidP="001A1443">
      <w:pPr>
        <w:widowControl w:val="0"/>
        <w:ind w:firstLine="454"/>
        <w:jc w:val="both"/>
        <w:rPr>
          <w:lang w:val="kk-KZ"/>
        </w:rPr>
      </w:pPr>
      <w:r w:rsidRPr="007C5F41">
        <w:rPr>
          <w:lang w:val="kk-KZ"/>
        </w:rPr>
        <w:t xml:space="preserve">  Кт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сатылған материалдық емес активтер бойынша сатып алушылардың төлеген сомасына:</w:t>
      </w:r>
    </w:p>
    <w:p w:rsidR="001A1443" w:rsidRPr="007C5F41" w:rsidRDefault="001A1443" w:rsidP="001A1443">
      <w:pPr>
        <w:widowControl w:val="0"/>
        <w:ind w:firstLine="454"/>
        <w:jc w:val="both"/>
        <w:rPr>
          <w:lang w:val="kk-KZ"/>
        </w:rPr>
      </w:pPr>
      <w:r w:rsidRPr="007C5F41">
        <w:rPr>
          <w:lang w:val="kk-KZ"/>
        </w:rPr>
        <w:t xml:space="preserve">  Дт 1030 «Ағымдағы банктік шоттардағы ақша қаражаттары» шоты</w:t>
      </w:r>
    </w:p>
    <w:p w:rsidR="001A1443" w:rsidRPr="007C5F41" w:rsidRDefault="001A1443" w:rsidP="001A1443">
      <w:pPr>
        <w:widowControl w:val="0"/>
        <w:ind w:firstLine="454"/>
        <w:jc w:val="both"/>
        <w:rPr>
          <w:lang w:val="kk-KZ"/>
        </w:rPr>
      </w:pPr>
      <w:r w:rsidRPr="007C5F41">
        <w:rPr>
          <w:lang w:val="kk-KZ"/>
        </w:rPr>
        <w:t xml:space="preserve">  Кт 1210  «Сатып алушылар мен тапсырыс берушілердің қысқа мерзімді дебиторлық қарызы» шоты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 сату бойынша нәтижелер 5610 «Жиынтық пайда (зиян) анықталады.Сатудан түскен табыс 5610 шоттың кредитіне 6210 «Активтердің (материалдық емес активтерді) шығуынан табыс» шотының дебетінен есептен шығарылады, ал шығындар 7410 «Активтердің (материалдық емес активтерді) шығуы бойынша шығындар» шоттың кредитінен 5610 шотының дебеті бойынша есептен шығарылады. Егер 5610 шот бойынша дебеттік айналым кредиттіктен көп болса, онда айырмасы 5610 шоттың кредиті бойынша және 5510 шоттың дебетінен есептен шығарылады., яғни зиян шегеді. </w:t>
      </w:r>
    </w:p>
    <w:p w:rsidR="001A1443" w:rsidRPr="007C5F41" w:rsidRDefault="001A1443" w:rsidP="001A1443">
      <w:pPr>
        <w:widowControl w:val="0"/>
        <w:ind w:firstLine="454"/>
        <w:jc w:val="both"/>
        <w:rPr>
          <w:lang w:val="kk-KZ"/>
        </w:rPr>
      </w:pPr>
      <w:r w:rsidRPr="007C5F41">
        <w:rPr>
          <w:lang w:val="kk-KZ"/>
        </w:rPr>
        <w:t xml:space="preserve">Бекітілген тәртіпте рәсімделген материалдық емес активтерді қайтарымсыз беру келесі жазулармен көрсетіледі: </w:t>
      </w:r>
    </w:p>
    <w:p w:rsidR="001A1443" w:rsidRPr="007C5F41" w:rsidRDefault="001A1443" w:rsidP="001A1443">
      <w:pPr>
        <w:widowControl w:val="0"/>
        <w:ind w:firstLine="454"/>
        <w:jc w:val="both"/>
        <w:rPr>
          <w:lang w:val="kk-KZ"/>
        </w:rPr>
      </w:pPr>
      <w:r w:rsidRPr="007C5F41">
        <w:rPr>
          <w:lang w:val="kk-KZ"/>
        </w:rPr>
        <w:t>- қайтарымсыз берілген материалдық емес активтердің баланстық құнына:</w:t>
      </w:r>
    </w:p>
    <w:p w:rsidR="001A1443" w:rsidRPr="007C5F41" w:rsidRDefault="001A1443" w:rsidP="001A1443">
      <w:pPr>
        <w:widowControl w:val="0"/>
        <w:ind w:firstLine="454"/>
        <w:jc w:val="both"/>
        <w:rPr>
          <w:lang w:val="kk-KZ"/>
        </w:rPr>
      </w:pPr>
      <w:r w:rsidRPr="007C5F41">
        <w:rPr>
          <w:lang w:val="kk-KZ"/>
        </w:rPr>
        <w:t>Дт 7410 «Активтердің (материалдық емес активтерді) шығуы бойынша шығындар» шоты</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 материалдық емес активтердің тозылған құнына</w:t>
      </w:r>
    </w:p>
    <w:p w:rsidR="001A1443" w:rsidRPr="007C5F41" w:rsidRDefault="001A1443" w:rsidP="001A1443">
      <w:pPr>
        <w:widowControl w:val="0"/>
        <w:ind w:firstLine="454"/>
        <w:jc w:val="both"/>
        <w:rPr>
          <w:lang w:val="kk-KZ"/>
        </w:rPr>
      </w:pPr>
      <w:r w:rsidRPr="007C5F41">
        <w:rPr>
          <w:lang w:val="kk-KZ"/>
        </w:rPr>
        <w:t xml:space="preserve">Дт 2740 «Материалдық емес активтер амортизациясы және құнсыздануы» шоты </w:t>
      </w:r>
    </w:p>
    <w:p w:rsidR="001A1443" w:rsidRPr="007C5F41" w:rsidRDefault="001A1443" w:rsidP="001A1443">
      <w:pPr>
        <w:widowControl w:val="0"/>
        <w:ind w:firstLine="454"/>
        <w:jc w:val="both"/>
        <w:rPr>
          <w:lang w:val="kk-KZ"/>
        </w:rPr>
      </w:pPr>
      <w:r w:rsidRPr="007C5F41">
        <w:rPr>
          <w:lang w:val="kk-KZ"/>
        </w:rPr>
        <w:t xml:space="preserve">Кт 2730 «Басқа да материалдық емес активтер» шоты </w:t>
      </w:r>
    </w:p>
    <w:p w:rsidR="001A1443" w:rsidRPr="007C5F41" w:rsidRDefault="001A1443" w:rsidP="001A1443">
      <w:pPr>
        <w:widowControl w:val="0"/>
        <w:ind w:firstLine="454"/>
        <w:jc w:val="both"/>
        <w:rPr>
          <w:lang w:val="kk-KZ"/>
        </w:rPr>
      </w:pPr>
      <w:r w:rsidRPr="007C5F41">
        <w:rPr>
          <w:lang w:val="kk-KZ"/>
        </w:rPr>
        <w:t>– қайтарымсыз берілген материалдық емес активтердің құнына есептелген ҚҚС сомасы:</w:t>
      </w:r>
    </w:p>
    <w:p w:rsidR="001A1443" w:rsidRPr="007C5F41" w:rsidRDefault="001A1443" w:rsidP="001A1443">
      <w:pPr>
        <w:widowControl w:val="0"/>
        <w:ind w:firstLine="454"/>
        <w:jc w:val="both"/>
        <w:rPr>
          <w:lang w:val="kk-KZ"/>
        </w:rPr>
      </w:pPr>
      <w:r w:rsidRPr="007C5F41">
        <w:rPr>
          <w:lang w:val="kk-KZ"/>
        </w:rPr>
        <w:t>Дт 7410 «Активтердің (материалдық емес активтерді) шығуы бойынша шығындар»  шоты</w:t>
      </w:r>
    </w:p>
    <w:p w:rsidR="001A1443" w:rsidRPr="007C5F41" w:rsidRDefault="001A1443" w:rsidP="001A1443">
      <w:pPr>
        <w:widowControl w:val="0"/>
        <w:ind w:firstLine="454"/>
        <w:jc w:val="both"/>
        <w:rPr>
          <w:lang w:val="kk-KZ"/>
        </w:rPr>
      </w:pPr>
      <w:r w:rsidRPr="007C5F41">
        <w:rPr>
          <w:lang w:val="kk-KZ"/>
        </w:rPr>
        <w:t xml:space="preserve">Кт 3130 «ҚҚС» шотының кредитін </w:t>
      </w:r>
    </w:p>
    <w:p w:rsidR="001A1443" w:rsidRPr="007C5F41" w:rsidRDefault="001A1443" w:rsidP="001A1443">
      <w:pPr>
        <w:widowControl w:val="0"/>
        <w:ind w:firstLine="454"/>
        <w:jc w:val="both"/>
        <w:rPr>
          <w:lang w:val="kk-KZ"/>
        </w:rPr>
      </w:pPr>
      <w:r w:rsidRPr="007C5F41">
        <w:rPr>
          <w:lang w:val="kk-KZ"/>
        </w:rPr>
        <w:t>- бюджетке ҚҚС төленді</w:t>
      </w:r>
    </w:p>
    <w:p w:rsidR="001A1443" w:rsidRPr="007C5F41" w:rsidRDefault="001A1443" w:rsidP="001A1443">
      <w:pPr>
        <w:widowControl w:val="0"/>
        <w:ind w:firstLine="454"/>
        <w:jc w:val="both"/>
        <w:rPr>
          <w:lang w:val="kk-KZ"/>
        </w:rPr>
      </w:pPr>
      <w:r w:rsidRPr="007C5F41">
        <w:rPr>
          <w:lang w:val="kk-KZ"/>
        </w:rPr>
        <w:t xml:space="preserve">Дт 3130 «ҚҚС» шоттың дебетін, </w:t>
      </w:r>
    </w:p>
    <w:p w:rsidR="001A1443" w:rsidRPr="007C5F41" w:rsidRDefault="001A1443" w:rsidP="001A1443">
      <w:pPr>
        <w:widowControl w:val="0"/>
        <w:ind w:firstLine="454"/>
        <w:jc w:val="both"/>
        <w:rPr>
          <w:lang w:val="kk-KZ"/>
        </w:rPr>
      </w:pPr>
      <w:r w:rsidRPr="007C5F41">
        <w:rPr>
          <w:lang w:val="kk-KZ"/>
        </w:rPr>
        <w:t>Кт 1030 «Ағымдағы корреспонденттік шоттағы ақша қаражаттары» шоты</w:t>
      </w:r>
    </w:p>
    <w:p w:rsidR="001A1443" w:rsidRPr="007C5F41" w:rsidRDefault="001A1443" w:rsidP="001A1443">
      <w:pPr>
        <w:widowControl w:val="0"/>
        <w:ind w:firstLine="454"/>
        <w:jc w:val="both"/>
        <w:rPr>
          <w:lang w:val="kk-KZ"/>
        </w:rPr>
      </w:pPr>
      <w:r w:rsidRPr="007C5F41">
        <w:rPr>
          <w:lang w:val="kk-KZ"/>
        </w:rPr>
        <w:t xml:space="preserve">Сонымен 2730 «Басқа да материалдық емес активтер» шотының дебеті бойынша материалдық емес активтердің болуы мен келіп түсуін көрсетеді, ал дебет бойынша олардың шығуы көрсетіледі. </w:t>
      </w:r>
    </w:p>
    <w:p w:rsidR="0080723A" w:rsidRDefault="0080723A" w:rsidP="0080723A">
      <w:pPr>
        <w:pStyle w:val="15"/>
        <w:shd w:val="clear" w:color="auto" w:fill="FFFFFF"/>
        <w:tabs>
          <w:tab w:val="left" w:pos="142"/>
        </w:tabs>
        <w:ind w:left="454"/>
        <w:jc w:val="both"/>
        <w:rPr>
          <w:b/>
          <w:lang w:val="kk-KZ"/>
        </w:rPr>
      </w:pPr>
    </w:p>
    <w:p w:rsidR="0080723A" w:rsidRPr="0080723A" w:rsidRDefault="003B598F" w:rsidP="0080723A">
      <w:pPr>
        <w:pStyle w:val="15"/>
        <w:shd w:val="clear" w:color="auto" w:fill="FFFFFF"/>
        <w:tabs>
          <w:tab w:val="left" w:pos="142"/>
        </w:tabs>
        <w:ind w:left="454"/>
        <w:jc w:val="both"/>
        <w:rPr>
          <w:rFonts w:ascii="Times New Roman" w:hAnsi="Times New Roman"/>
          <w:b/>
          <w:i/>
          <w:sz w:val="24"/>
          <w:szCs w:val="24"/>
          <w:lang w:val="kk-KZ"/>
        </w:rPr>
      </w:pPr>
      <w:r>
        <w:rPr>
          <w:rFonts w:ascii="Times New Roman" w:hAnsi="Times New Roman"/>
          <w:b/>
          <w:i/>
          <w:sz w:val="24"/>
          <w:szCs w:val="24"/>
          <w:lang w:val="kk-KZ"/>
        </w:rPr>
        <w:t>3</w:t>
      </w:r>
      <w:r w:rsidR="001A1443" w:rsidRPr="0080723A">
        <w:rPr>
          <w:rFonts w:ascii="Times New Roman" w:hAnsi="Times New Roman"/>
          <w:b/>
          <w:i/>
          <w:sz w:val="24"/>
          <w:szCs w:val="24"/>
          <w:lang w:val="kk-KZ"/>
        </w:rPr>
        <w:t xml:space="preserve">. </w:t>
      </w:r>
      <w:r w:rsidR="0080723A" w:rsidRPr="0080723A">
        <w:rPr>
          <w:rFonts w:ascii="Times New Roman" w:hAnsi="Times New Roman"/>
          <w:b/>
          <w:i/>
          <w:noProof/>
          <w:sz w:val="24"/>
          <w:szCs w:val="24"/>
          <w:lang w:val="kk-KZ"/>
        </w:rPr>
        <w:t xml:space="preserve">Материалдық емес актавтердің амортизациясын есептеу </w:t>
      </w:r>
    </w:p>
    <w:p w:rsidR="001A1443" w:rsidRPr="007C5F41" w:rsidRDefault="001A1443" w:rsidP="001A1443">
      <w:pPr>
        <w:widowControl w:val="0"/>
        <w:ind w:firstLine="454"/>
        <w:jc w:val="both"/>
        <w:rPr>
          <w:lang w:val="kk-KZ"/>
        </w:rPr>
      </w:pPr>
      <w:r w:rsidRPr="007C5F41">
        <w:rPr>
          <w:lang w:val="kk-KZ"/>
        </w:rPr>
        <w:t>Өндірістік-шаруашылық қызметтің процесінде материалдық емес активтер моральдық тозуға ұшырайды. Бірақ тозуды есептеудің маңызды мақсаты моральдық тозудың материалдық емес активтерге әсер етумен байланысқан шығындарды жабу үнемі көздерді  құру үшін ғана емес, өндіріс шығындарға амортизацияны қосу есебінен олардың құнын жабу үнемі көзі болып табылады.</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тозуын есептеу үшін 2740 «Материалдық емес активтердің амортизациясы мен құнсыздануы» шоты арналады. Бұл шоттар реттеуші және контрактивті. 2740 шоттары кредиті бойынша айдың басындағы қалдықты, ағымды айға есептелген тозу мен </w:t>
      </w:r>
      <w:r w:rsidR="00A1490D">
        <w:rPr>
          <w:lang w:val="kk-KZ"/>
        </w:rPr>
        <w:t xml:space="preserve">есептілік </w:t>
      </w:r>
      <w:r w:rsidRPr="007C5F41">
        <w:rPr>
          <w:lang w:val="kk-KZ"/>
        </w:rPr>
        <w:t>айдың аяғындағы тозудың қалдықтарын көрсетеді, дебет бойынша материалдық емес активтердің тозуын есептен шығаруды көрсетеді. Материалдық емес активтер бойынша амортизация ай  сайын есептеледі.</w:t>
      </w:r>
    </w:p>
    <w:p w:rsidR="001A1443" w:rsidRPr="007C5F41" w:rsidRDefault="001A1443" w:rsidP="001A1443">
      <w:pPr>
        <w:widowControl w:val="0"/>
        <w:ind w:firstLine="454"/>
        <w:jc w:val="both"/>
        <w:rPr>
          <w:lang w:val="kk-KZ"/>
        </w:rPr>
      </w:pPr>
      <w:r w:rsidRPr="007C5F41">
        <w:rPr>
          <w:lang w:val="kk-KZ"/>
        </w:rPr>
        <w:t xml:space="preserve">Материалдық емес активтердің барлық түрлері әр </w:t>
      </w:r>
      <w:r w:rsidR="00405479" w:rsidRPr="007C5F41">
        <w:rPr>
          <w:noProof/>
          <w:color w:val="000000"/>
          <w:lang w:val="kk-KZ"/>
        </w:rPr>
        <w:t xml:space="preserve">мейрамхана мен қонақ үй бизнесіндегі </w:t>
      </w:r>
      <w:r w:rsidRPr="007C5F41">
        <w:rPr>
          <w:lang w:val="kk-KZ"/>
        </w:rPr>
        <w:t xml:space="preserve">кәсіпорын бойынша оларды қолданудың мерзімін есептеуді құру керек. Есептеуді  қолдануда қандай да бір мерзімін пайдалануға негізделуі керек: </w:t>
      </w:r>
    </w:p>
    <w:p w:rsidR="001A1443" w:rsidRPr="007C5F41" w:rsidRDefault="001A1443" w:rsidP="001A1443">
      <w:pPr>
        <w:widowControl w:val="0"/>
        <w:ind w:firstLine="454"/>
        <w:jc w:val="both"/>
        <w:rPr>
          <w:lang w:val="kk-KZ"/>
        </w:rPr>
      </w:pPr>
      <w:r w:rsidRPr="007C5F41">
        <w:rPr>
          <w:lang w:val="kk-KZ"/>
        </w:rPr>
        <w:t>а) маңызды пайдаланудың мерзімін анықтауға болатын материалдық емес активтер бойынша, оларды пайдаланудың мерзімі директивті тәртіпте бекітіледі және патентте, лицензияда-1,5,10,15,..., жыл көрсетіледі.</w:t>
      </w:r>
    </w:p>
    <w:p w:rsidR="001A1443" w:rsidRPr="007C5F41" w:rsidRDefault="001A1443" w:rsidP="001A1443">
      <w:pPr>
        <w:widowControl w:val="0"/>
        <w:ind w:firstLine="454"/>
        <w:jc w:val="both"/>
        <w:rPr>
          <w:lang w:val="kk-KZ"/>
        </w:rPr>
      </w:pPr>
      <w:r w:rsidRPr="007C5F41">
        <w:rPr>
          <w:lang w:val="kk-KZ"/>
        </w:rPr>
        <w:t>б) маңызды пайдаланудың мерзімін нақты анықтауға мүмкіндік бермейтін материалдық емес активтер бойынша (ЭВМ бағдарламалық қамтамасыз ету, «Фирма бағасы» және т.б.),мұндай мерзім 10 жыл ішінде бекітіледі.</w:t>
      </w:r>
    </w:p>
    <w:p w:rsidR="001A1443" w:rsidRPr="007C5F41" w:rsidRDefault="001A1443" w:rsidP="001A1443">
      <w:pPr>
        <w:widowControl w:val="0"/>
        <w:ind w:firstLine="454"/>
        <w:jc w:val="both"/>
        <w:rPr>
          <w:lang w:val="kk-KZ"/>
        </w:rPr>
      </w:pPr>
      <w:r w:rsidRPr="007C5F41">
        <w:rPr>
          <w:lang w:val="kk-KZ"/>
        </w:rPr>
        <w:t>в) кәсіпорынмен алынған материалдық емес активтер берілген кәсіпорынның жарғысында көрсетілген қызмет ету мерзімі бойынша беітіледі.</w:t>
      </w:r>
    </w:p>
    <w:p w:rsidR="001A1443" w:rsidRPr="007C5F41" w:rsidRDefault="001A1443" w:rsidP="001A1443">
      <w:pPr>
        <w:widowControl w:val="0"/>
        <w:ind w:firstLine="454"/>
        <w:jc w:val="both"/>
        <w:rPr>
          <w:lang w:val="kk-KZ"/>
        </w:rPr>
      </w:pPr>
      <w:r w:rsidRPr="007C5F41">
        <w:rPr>
          <w:lang w:val="kk-KZ"/>
        </w:rPr>
        <w:t>Материалдық емес активтердің тозуын есептеу олардың бастапқы құнын толық жабудан кейін тоқтатылады. Материалдық емес активтердің маңызды пайдалану мерзімінің есебін құрудың дұрыстылығы мен негізделуі айналым немесе өндіріс шығындарына амортизацияны қосудың негізділігіне байланысты болады. Бұл есептеулер аудиторлар, салық органдарының тексеру объектілері болып табылады. Материалдық емес активтердің амортизациясының мөлшерін анықтау үшін ай бойынша және жылдың басына «Материалдық емес активтердің амортизациясын есептеудің ведомосі» қолданылады.</w:t>
      </w:r>
    </w:p>
    <w:p w:rsidR="001A1443" w:rsidRPr="007C5F41" w:rsidRDefault="001A1443" w:rsidP="001A1443">
      <w:pPr>
        <w:widowControl w:val="0"/>
        <w:ind w:firstLine="454"/>
        <w:jc w:val="both"/>
        <w:rPr>
          <w:lang w:val="kk-KZ"/>
        </w:rPr>
      </w:pPr>
      <w:r w:rsidRPr="007C5F41">
        <w:rPr>
          <w:lang w:val="kk-KZ"/>
        </w:rPr>
        <w:t>Материалдық активтер бойынша амортизация есептеу.</w:t>
      </w:r>
    </w:p>
    <w:tbl>
      <w:tblPr>
        <w:tblW w:w="5000" w:type="pct"/>
        <w:tblLook w:val="01E0"/>
      </w:tblPr>
      <w:tblGrid>
        <w:gridCol w:w="833"/>
        <w:gridCol w:w="5993"/>
        <w:gridCol w:w="1235"/>
        <w:gridCol w:w="1510"/>
      </w:tblGrid>
      <w:tr w:rsidR="001A1443" w:rsidRPr="007C5F41" w:rsidTr="001A1443">
        <w:tc>
          <w:tcPr>
            <w:tcW w:w="435"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eastAsia="en-US"/>
              </w:rPr>
              <w:t>№</w:t>
            </w:r>
          </w:p>
        </w:tc>
        <w:tc>
          <w:tcPr>
            <w:tcW w:w="3131" w:type="pct"/>
            <w:vMerge w:val="restar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Шаруашылық операцияның мазмұны</w:t>
            </w:r>
          </w:p>
        </w:tc>
        <w:tc>
          <w:tcPr>
            <w:tcW w:w="1434" w:type="pct"/>
            <w:gridSpan w:val="2"/>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Шоттар</w:t>
            </w:r>
          </w:p>
          <w:p w:rsidR="001A1443" w:rsidRPr="007C5F41" w:rsidRDefault="001A1443" w:rsidP="001A1443">
            <w:pPr>
              <w:widowControl w:val="0"/>
              <w:jc w:val="both"/>
              <w:rPr>
                <w:lang w:val="kk-KZ" w:eastAsia="en-US"/>
              </w:rPr>
            </w:pPr>
            <w:r w:rsidRPr="007C5F41">
              <w:rPr>
                <w:lang w:val="kk-KZ" w:eastAsia="en-US"/>
              </w:rPr>
              <w:t>корреспонденциясы</w:t>
            </w:r>
          </w:p>
        </w:tc>
      </w:tr>
      <w:tr w:rsidR="001A1443" w:rsidRPr="007C5F41" w:rsidTr="001A1443">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val="kk-KZ" w:eastAsia="en-US"/>
              </w:rPr>
            </w:pPr>
          </w:p>
        </w:tc>
        <w:tc>
          <w:tcPr>
            <w:tcW w:w="645"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дебет</w:t>
            </w:r>
          </w:p>
        </w:tc>
        <w:tc>
          <w:tcPr>
            <w:tcW w:w="789" w:type="pct"/>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jc w:val="both"/>
              <w:rPr>
                <w:lang w:val="kk-KZ" w:eastAsia="en-US"/>
              </w:rPr>
            </w:pPr>
            <w:r w:rsidRPr="007C5F41">
              <w:rPr>
                <w:lang w:val="kk-KZ" w:eastAsia="en-US"/>
              </w:rPr>
              <w:t>Кредит</w:t>
            </w:r>
          </w:p>
        </w:tc>
      </w:tr>
      <w:tr w:rsidR="001A1443" w:rsidRPr="007C5F41" w:rsidTr="001A1443">
        <w:tc>
          <w:tcPr>
            <w:tcW w:w="4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1.</w:t>
            </w:r>
          </w:p>
        </w:tc>
        <w:tc>
          <w:tcPr>
            <w:tcW w:w="3131"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Капитал құрылысында қолданылатын материалдық емес активтердің объектілері бойынша амортизациялық </w:t>
            </w:r>
          </w:p>
          <w:p w:rsidR="001A1443" w:rsidRPr="007C5F41" w:rsidRDefault="001A1443" w:rsidP="001A1443">
            <w:pPr>
              <w:widowControl w:val="0"/>
              <w:jc w:val="both"/>
              <w:rPr>
                <w:lang w:val="kk-KZ" w:eastAsia="en-US"/>
              </w:rPr>
            </w:pPr>
            <w:r w:rsidRPr="007C5F41">
              <w:rPr>
                <w:lang w:val="kk-KZ" w:eastAsia="en-US"/>
              </w:rPr>
              <w:t>аударымдар жүргізілді</w:t>
            </w:r>
          </w:p>
        </w:tc>
        <w:tc>
          <w:tcPr>
            <w:tcW w:w="645"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val="kk-KZ" w:eastAsia="en-US"/>
              </w:rPr>
            </w:pPr>
            <w:r w:rsidRPr="007C5F41">
              <w:rPr>
                <w:lang w:val="kk-KZ" w:eastAsia="en-US"/>
              </w:rPr>
              <w:t>2930</w:t>
            </w:r>
          </w:p>
        </w:tc>
        <w:tc>
          <w:tcPr>
            <w:tcW w:w="789" w:type="pct"/>
            <w:tcBorders>
              <w:top w:val="single" w:sz="4" w:space="0" w:color="auto"/>
              <w:left w:val="single" w:sz="4" w:space="0" w:color="auto"/>
              <w:bottom w:val="single" w:sz="4" w:space="0" w:color="auto"/>
              <w:right w:val="single" w:sz="4" w:space="0" w:color="auto"/>
            </w:tcBorders>
            <w:vAlign w:val="bottom"/>
            <w:hideMark/>
          </w:tcPr>
          <w:p w:rsidR="001A1443" w:rsidRPr="007C5F41" w:rsidRDefault="001A1443" w:rsidP="001A1443">
            <w:pPr>
              <w:widowControl w:val="0"/>
              <w:jc w:val="both"/>
              <w:rPr>
                <w:lang w:val="kk-KZ" w:eastAsia="en-US"/>
              </w:rPr>
            </w:pPr>
            <w:r w:rsidRPr="007C5F41">
              <w:rPr>
                <w:lang w:val="kk-KZ" w:eastAsia="en-US"/>
              </w:rPr>
              <w:t>2740</w:t>
            </w:r>
          </w:p>
        </w:tc>
      </w:tr>
      <w:tr w:rsidR="001A1443" w:rsidRPr="007C5F41" w:rsidTr="001A1443">
        <w:tc>
          <w:tcPr>
            <w:tcW w:w="435" w:type="pct"/>
            <w:tcBorders>
              <w:top w:val="single" w:sz="12"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2.</w:t>
            </w:r>
          </w:p>
        </w:tc>
        <w:tc>
          <w:tcPr>
            <w:tcW w:w="3131" w:type="pct"/>
            <w:tcBorders>
              <w:top w:val="single" w:sz="12"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Материалдық емес активтер объектілері бойынша амортизациялық аударымдар есептелді:</w:t>
            </w:r>
          </w:p>
          <w:p w:rsidR="001A1443" w:rsidRPr="007C5F41" w:rsidRDefault="001A1443" w:rsidP="001A1443">
            <w:pPr>
              <w:widowControl w:val="0"/>
              <w:jc w:val="both"/>
              <w:rPr>
                <w:lang w:val="kk-KZ" w:eastAsia="en-US"/>
              </w:rPr>
            </w:pPr>
            <w:r w:rsidRPr="007C5F41">
              <w:rPr>
                <w:lang w:val="kk-KZ" w:eastAsia="en-US"/>
              </w:rPr>
              <w:t>- сату процесіндегі</w:t>
            </w:r>
          </w:p>
          <w:p w:rsidR="001A1443" w:rsidRPr="007C5F41" w:rsidRDefault="001A1443" w:rsidP="001A1443">
            <w:pPr>
              <w:widowControl w:val="0"/>
              <w:jc w:val="both"/>
              <w:rPr>
                <w:lang w:val="kk-KZ" w:eastAsia="en-US"/>
              </w:rPr>
            </w:pPr>
            <w:r w:rsidRPr="007C5F41">
              <w:rPr>
                <w:lang w:val="kk-KZ" w:eastAsia="en-US"/>
              </w:rPr>
              <w:t>- жалпы шаруашылық қажеттіліктегі</w:t>
            </w:r>
          </w:p>
          <w:p w:rsidR="001A1443" w:rsidRPr="007C5F41" w:rsidRDefault="001A1443" w:rsidP="001A1443">
            <w:pPr>
              <w:widowControl w:val="0"/>
              <w:jc w:val="both"/>
              <w:rPr>
                <w:lang w:val="kk-KZ" w:eastAsia="en-US"/>
              </w:rPr>
            </w:pPr>
            <w:r w:rsidRPr="007C5F41">
              <w:rPr>
                <w:lang w:val="kk-KZ" w:eastAsia="en-US"/>
              </w:rPr>
              <w:t>- өндірістік қажеттіліктегі</w:t>
            </w:r>
          </w:p>
        </w:tc>
        <w:tc>
          <w:tcPr>
            <w:tcW w:w="645" w:type="pct"/>
            <w:tcBorders>
              <w:top w:val="single" w:sz="12" w:space="0" w:color="auto"/>
              <w:left w:val="single" w:sz="4" w:space="0" w:color="auto"/>
              <w:bottom w:val="single" w:sz="4" w:space="0" w:color="auto"/>
              <w:right w:val="single" w:sz="4" w:space="0" w:color="auto"/>
            </w:tcBorders>
            <w:vAlign w:val="bottom"/>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7110</w:t>
            </w:r>
          </w:p>
          <w:p w:rsidR="001A1443" w:rsidRPr="007C5F41" w:rsidRDefault="001A1443" w:rsidP="001A1443">
            <w:pPr>
              <w:widowControl w:val="0"/>
              <w:jc w:val="both"/>
              <w:rPr>
                <w:lang w:val="kk-KZ" w:eastAsia="en-US"/>
              </w:rPr>
            </w:pPr>
            <w:r w:rsidRPr="007C5F41">
              <w:rPr>
                <w:lang w:val="kk-KZ" w:eastAsia="en-US"/>
              </w:rPr>
              <w:t>7210</w:t>
            </w:r>
          </w:p>
          <w:p w:rsidR="001A1443" w:rsidRPr="007C5F41" w:rsidRDefault="001A1443" w:rsidP="001A1443">
            <w:pPr>
              <w:widowControl w:val="0"/>
              <w:jc w:val="both"/>
              <w:rPr>
                <w:lang w:val="kk-KZ" w:eastAsia="en-US"/>
              </w:rPr>
            </w:pPr>
            <w:r w:rsidRPr="007C5F41">
              <w:rPr>
                <w:lang w:val="kk-KZ" w:eastAsia="en-US"/>
              </w:rPr>
              <w:t>8410</w:t>
            </w:r>
          </w:p>
        </w:tc>
        <w:tc>
          <w:tcPr>
            <w:tcW w:w="789" w:type="pct"/>
            <w:tcBorders>
              <w:top w:val="single" w:sz="12" w:space="0" w:color="auto"/>
              <w:left w:val="single" w:sz="4" w:space="0" w:color="auto"/>
              <w:bottom w:val="single" w:sz="4" w:space="0" w:color="auto"/>
              <w:right w:val="single" w:sz="4" w:space="0" w:color="auto"/>
            </w:tcBorders>
            <w:vAlign w:val="bottom"/>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2740</w:t>
            </w:r>
          </w:p>
          <w:p w:rsidR="001A1443" w:rsidRPr="007C5F41" w:rsidRDefault="001A1443" w:rsidP="001A1443">
            <w:pPr>
              <w:widowControl w:val="0"/>
              <w:jc w:val="both"/>
              <w:rPr>
                <w:lang w:val="kk-KZ" w:eastAsia="en-US"/>
              </w:rPr>
            </w:pPr>
            <w:r w:rsidRPr="007C5F41">
              <w:rPr>
                <w:lang w:val="kk-KZ" w:eastAsia="en-US"/>
              </w:rPr>
              <w:t>2740</w:t>
            </w:r>
          </w:p>
          <w:p w:rsidR="001A1443" w:rsidRPr="007C5F41" w:rsidRDefault="001A1443" w:rsidP="001A1443">
            <w:pPr>
              <w:widowControl w:val="0"/>
              <w:jc w:val="both"/>
              <w:rPr>
                <w:lang w:val="kk-KZ" w:eastAsia="en-US"/>
              </w:rPr>
            </w:pPr>
            <w:r w:rsidRPr="007C5F41">
              <w:rPr>
                <w:lang w:val="kk-KZ" w:eastAsia="en-US"/>
              </w:rPr>
              <w:t>2740</w:t>
            </w:r>
          </w:p>
        </w:tc>
      </w:tr>
      <w:tr w:rsidR="001A1443" w:rsidRPr="007C5F41" w:rsidTr="001A1443">
        <w:tc>
          <w:tcPr>
            <w:tcW w:w="435"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3.</w:t>
            </w:r>
          </w:p>
        </w:tc>
        <w:tc>
          <w:tcPr>
            <w:tcW w:w="3131"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widowControl w:val="0"/>
              <w:jc w:val="both"/>
              <w:rPr>
                <w:lang w:val="kk-KZ" w:eastAsia="en-US"/>
              </w:rPr>
            </w:pPr>
            <w:r w:rsidRPr="007C5F41">
              <w:rPr>
                <w:lang w:val="kk-KZ" w:eastAsia="en-US"/>
              </w:rPr>
              <w:t xml:space="preserve">Болашақ </w:t>
            </w:r>
            <w:r w:rsidR="00A1490D">
              <w:rPr>
                <w:lang w:val="kk-KZ" w:eastAsia="en-US"/>
              </w:rPr>
              <w:t xml:space="preserve">есептілік </w:t>
            </w:r>
            <w:r w:rsidRPr="007C5F41">
              <w:rPr>
                <w:lang w:val="kk-KZ" w:eastAsia="en-US"/>
              </w:rPr>
              <w:t>кезеңдерге жататын материалдық емес активтердің объектілері бойынша амортизациялық аударымдар жүргізілді</w:t>
            </w:r>
          </w:p>
        </w:tc>
        <w:tc>
          <w:tcPr>
            <w:tcW w:w="645"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1620</w:t>
            </w:r>
          </w:p>
        </w:tc>
        <w:tc>
          <w:tcPr>
            <w:tcW w:w="789" w:type="pct"/>
            <w:tcBorders>
              <w:top w:val="single" w:sz="4" w:space="0" w:color="auto"/>
              <w:left w:val="single" w:sz="4" w:space="0" w:color="auto"/>
              <w:bottom w:val="single" w:sz="4" w:space="0" w:color="auto"/>
              <w:right w:val="single" w:sz="4" w:space="0" w:color="auto"/>
            </w:tcBorders>
          </w:tcPr>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p>
          <w:p w:rsidR="001A1443" w:rsidRPr="007C5F41" w:rsidRDefault="001A1443" w:rsidP="001A1443">
            <w:pPr>
              <w:widowControl w:val="0"/>
              <w:jc w:val="both"/>
              <w:rPr>
                <w:lang w:val="kk-KZ" w:eastAsia="en-US"/>
              </w:rPr>
            </w:pPr>
            <w:r w:rsidRPr="007C5F41">
              <w:rPr>
                <w:lang w:val="kk-KZ" w:eastAsia="en-US"/>
              </w:rPr>
              <w:t>2740</w:t>
            </w:r>
          </w:p>
        </w:tc>
      </w:tr>
    </w:tbl>
    <w:p w:rsidR="001A1443" w:rsidRPr="007C5F41" w:rsidRDefault="001A1443" w:rsidP="001A1443">
      <w:pPr>
        <w:widowControl w:val="0"/>
        <w:ind w:firstLine="454"/>
        <w:jc w:val="both"/>
        <w:rPr>
          <w:lang w:val="kk-KZ"/>
        </w:rPr>
      </w:pPr>
      <w:r w:rsidRPr="007C5F41">
        <w:rPr>
          <w:lang w:val="kk-KZ"/>
        </w:rPr>
        <w:t>Материалдық емес активтердің тозуын есептен шығару кезінде шоттардың келесі корреспонденциясы жасалады:</w:t>
      </w:r>
    </w:p>
    <w:p w:rsidR="001A1443" w:rsidRPr="007C5F41" w:rsidRDefault="001A1443" w:rsidP="001A1443">
      <w:pPr>
        <w:widowControl w:val="0"/>
        <w:ind w:firstLine="454"/>
        <w:jc w:val="both"/>
        <w:rPr>
          <w:lang w:val="kk-KZ"/>
        </w:rPr>
      </w:pPr>
      <w:r w:rsidRPr="007C5F41">
        <w:rPr>
          <w:lang w:val="kk-KZ"/>
        </w:rPr>
        <w:t xml:space="preserve">Дт 2740 «Материалдық емес активтер амортизациясы және құнсыздануы» шоты </w:t>
      </w:r>
    </w:p>
    <w:p w:rsidR="001A1443" w:rsidRPr="007C5F41" w:rsidRDefault="001A1443" w:rsidP="001A1443">
      <w:pPr>
        <w:widowControl w:val="0"/>
        <w:ind w:firstLine="454"/>
        <w:jc w:val="both"/>
        <w:rPr>
          <w:lang w:val="kk-KZ"/>
        </w:rPr>
      </w:pPr>
      <w:r w:rsidRPr="007C5F41">
        <w:rPr>
          <w:lang w:val="kk-KZ"/>
        </w:rPr>
        <w:t>Кт 2730 «Басқа да материалдық емес активтер» шоты.</w:t>
      </w:r>
    </w:p>
    <w:p w:rsidR="001A1443" w:rsidRPr="007C5F41" w:rsidRDefault="001A1443" w:rsidP="001A1443">
      <w:pPr>
        <w:widowControl w:val="0"/>
        <w:ind w:firstLine="454"/>
        <w:jc w:val="both"/>
        <w:rPr>
          <w:lang w:val="kk-KZ"/>
        </w:rPr>
      </w:pPr>
      <w:r w:rsidRPr="007C5F41">
        <w:rPr>
          <w:lang w:val="kk-KZ"/>
        </w:rPr>
        <w:t>Сонымен, материалдық емес активтер  бойынша  есептелген амортизация сомасы  субъектінің  қаржылық-шруашылық қызметінің  бухгалтерлік есеп шоттарының жұмыс жоспары  2740 «Материалдық емес активтердің амортизациясы мен құнсыздануы» шотының кредиті бойынша тіркеледі, ал есептен шығару бұл шоттардың дебеті бойынша  жүргізіледі.</w:t>
      </w:r>
    </w:p>
    <w:p w:rsidR="003F2B30" w:rsidRDefault="003F2B30" w:rsidP="003B598F">
      <w:pPr>
        <w:widowControl w:val="0"/>
        <w:tabs>
          <w:tab w:val="left" w:pos="851"/>
        </w:tabs>
        <w:ind w:firstLine="454"/>
        <w:jc w:val="both"/>
        <w:rPr>
          <w:i/>
          <w:lang w:val="kk-KZ"/>
        </w:rPr>
      </w:pPr>
    </w:p>
    <w:p w:rsidR="001A1443" w:rsidRPr="007C5F41" w:rsidRDefault="001A1443" w:rsidP="003B598F">
      <w:pPr>
        <w:widowControl w:val="0"/>
        <w:tabs>
          <w:tab w:val="left" w:pos="851"/>
        </w:tabs>
        <w:ind w:firstLine="454"/>
        <w:jc w:val="both"/>
        <w:rPr>
          <w:i/>
          <w:lang w:val="kk-KZ"/>
        </w:rPr>
      </w:pPr>
      <w:r w:rsidRPr="007C5F41">
        <w:rPr>
          <w:i/>
          <w:lang w:val="kk-KZ"/>
        </w:rPr>
        <w:t>Негізгі әдебиет:</w:t>
      </w:r>
    </w:p>
    <w:p w:rsidR="001A1443" w:rsidRPr="007C5F41" w:rsidRDefault="001A1443" w:rsidP="003B598F">
      <w:pPr>
        <w:widowControl w:val="0"/>
        <w:numPr>
          <w:ilvl w:val="0"/>
          <w:numId w:val="21"/>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B598F">
      <w:pPr>
        <w:widowControl w:val="0"/>
        <w:numPr>
          <w:ilvl w:val="0"/>
          <w:numId w:val="21"/>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B598F">
      <w:pPr>
        <w:widowControl w:val="0"/>
        <w:numPr>
          <w:ilvl w:val="0"/>
          <w:numId w:val="21"/>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3B598F">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B598F">
      <w:pPr>
        <w:widowControl w:val="0"/>
        <w:numPr>
          <w:ilvl w:val="0"/>
          <w:numId w:val="21"/>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B598F">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19" w:history="1">
        <w:r w:rsidR="001A1443" w:rsidRPr="007C5F41">
          <w:rPr>
            <w:rStyle w:val="a4"/>
            <w:lang w:val="kk-KZ"/>
          </w:rPr>
          <w:t>http://www.enbek.gov.kz/</w:t>
        </w:r>
      </w:hyperlink>
      <w:r w:rsidR="001A1443" w:rsidRPr="007C5F41">
        <w:rPr>
          <w:lang w:val="kk-KZ"/>
        </w:rPr>
        <w:t xml:space="preserve"> </w:t>
      </w:r>
    </w:p>
    <w:p w:rsidR="001A1443"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0" w:history="1">
        <w:r w:rsidR="001A1443" w:rsidRPr="007C5F41">
          <w:rPr>
            <w:rStyle w:val="a4"/>
            <w:lang w:val="kk-KZ"/>
          </w:rPr>
          <w:t>http://www.minfin.gov.kz/</w:t>
        </w:r>
      </w:hyperlink>
      <w:r w:rsidR="001A1443" w:rsidRPr="007C5F41">
        <w:rPr>
          <w:lang w:val="kk-KZ"/>
        </w:rPr>
        <w:t xml:space="preserve"> </w:t>
      </w:r>
    </w:p>
    <w:p w:rsidR="001A1443"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1"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055EEF" w:rsidP="003B598F">
      <w:pPr>
        <w:widowControl w:val="0"/>
        <w:numPr>
          <w:ilvl w:val="0"/>
          <w:numId w:val="21"/>
        </w:numPr>
        <w:shd w:val="clear" w:color="auto" w:fill="FFFFFF"/>
        <w:tabs>
          <w:tab w:val="left" w:pos="426"/>
          <w:tab w:val="left" w:pos="851"/>
        </w:tabs>
        <w:autoSpaceDE w:val="0"/>
        <w:autoSpaceDN w:val="0"/>
        <w:ind w:left="0" w:firstLine="454"/>
        <w:jc w:val="both"/>
        <w:rPr>
          <w:lang w:val="kk-KZ"/>
        </w:rPr>
      </w:pPr>
      <w:hyperlink r:id="rId22" w:history="1">
        <w:r w:rsidR="001A1443" w:rsidRPr="007C5F41">
          <w:rPr>
            <w:rStyle w:val="a4"/>
            <w:lang w:val="kk-KZ"/>
          </w:rPr>
          <w:t>http://adilet.zan.kz/</w:t>
        </w:r>
      </w:hyperlink>
      <w:r w:rsidR="001A1443" w:rsidRPr="007C5F41">
        <w:rPr>
          <w:lang w:val="kk-KZ"/>
        </w:rPr>
        <w:t xml:space="preserve"> </w:t>
      </w:r>
    </w:p>
    <w:p w:rsidR="001A1443" w:rsidRPr="007C5F41" w:rsidRDefault="00405479" w:rsidP="001A1443">
      <w:pPr>
        <w:widowControl w:val="0"/>
        <w:ind w:firstLine="454"/>
        <w:jc w:val="both"/>
        <w:rPr>
          <w:b/>
          <w:lang w:val="kk-KZ"/>
        </w:rPr>
      </w:pPr>
      <w:r w:rsidRPr="007C5F41">
        <w:rPr>
          <w:b/>
          <w:lang w:val="kk-KZ"/>
        </w:rPr>
        <w:t xml:space="preserve">Тақырып </w:t>
      </w:r>
      <w:r w:rsidR="0044582A">
        <w:rPr>
          <w:b/>
          <w:lang w:val="kk-KZ"/>
        </w:rPr>
        <w:t>5</w:t>
      </w:r>
      <w:r w:rsidRPr="007C5F41">
        <w:rPr>
          <w:b/>
          <w:lang w:val="kk-KZ"/>
        </w:rPr>
        <w:t xml:space="preserve">. </w:t>
      </w:r>
      <w:r w:rsidR="0044582A" w:rsidRPr="0044582A">
        <w:rPr>
          <w:b/>
          <w:bCs/>
          <w:noProof/>
          <w:color w:val="000000"/>
          <w:lang w:val="kk-KZ"/>
        </w:rPr>
        <w:t>Ұйымның м</w:t>
      </w:r>
      <w:r w:rsidR="0044582A" w:rsidRPr="0044582A">
        <w:rPr>
          <w:b/>
          <w:bCs/>
          <w:noProof/>
          <w:color w:val="000000"/>
        </w:rPr>
        <w:t>індеттемелер</w:t>
      </w:r>
      <w:r w:rsidR="0044582A" w:rsidRPr="0044582A">
        <w:rPr>
          <w:b/>
          <w:bCs/>
          <w:noProof/>
          <w:color w:val="000000"/>
          <w:lang w:val="kk-KZ"/>
        </w:rPr>
        <w:t>інің</w:t>
      </w:r>
      <w:r w:rsidR="0044582A" w:rsidRPr="0044582A">
        <w:rPr>
          <w:b/>
          <w:bCs/>
          <w:noProof/>
          <w:color w:val="000000"/>
        </w:rPr>
        <w:t xml:space="preserve"> есебі</w:t>
      </w:r>
    </w:p>
    <w:p w:rsidR="00405479" w:rsidRPr="007C5F41" w:rsidRDefault="00405479" w:rsidP="000B1374">
      <w:pPr>
        <w:pStyle w:val="15"/>
        <w:numPr>
          <w:ilvl w:val="0"/>
          <w:numId w:val="23"/>
        </w:numPr>
        <w:shd w:val="clear" w:color="auto" w:fill="FFFFFF"/>
        <w:tabs>
          <w:tab w:val="left" w:pos="284"/>
        </w:tabs>
        <w:jc w:val="both"/>
        <w:rPr>
          <w:rFonts w:ascii="Times New Roman" w:hAnsi="Times New Roman"/>
          <w:sz w:val="24"/>
          <w:szCs w:val="24"/>
          <w:lang w:val="kk-KZ"/>
        </w:rPr>
      </w:pPr>
      <w:r w:rsidRPr="007C5F41">
        <w:rPr>
          <w:rFonts w:ascii="Times New Roman" w:hAnsi="Times New Roman"/>
          <w:noProof/>
          <w:sz w:val="24"/>
          <w:szCs w:val="24"/>
          <w:lang w:val="kk-KZ"/>
        </w:rPr>
        <w:t>Несиелер есебі</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Бюджет пен есеп айырысу.</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 xml:space="preserve">Жабдықтаушылар және мердігерлермен есеп айырысу есебі </w:t>
      </w:r>
    </w:p>
    <w:p w:rsidR="00405479" w:rsidRPr="007C5F41" w:rsidRDefault="00405479" w:rsidP="000B1374">
      <w:pPr>
        <w:widowControl w:val="0"/>
        <w:numPr>
          <w:ilvl w:val="0"/>
          <w:numId w:val="23"/>
        </w:numPr>
        <w:tabs>
          <w:tab w:val="left" w:pos="284"/>
        </w:tabs>
        <w:jc w:val="both"/>
        <w:rPr>
          <w:noProof/>
          <w:lang w:val="kk-KZ"/>
        </w:rPr>
      </w:pPr>
      <w:r w:rsidRPr="007C5F41">
        <w:rPr>
          <w:noProof/>
          <w:lang w:val="kk-KZ"/>
        </w:rPr>
        <w:t>Еңбек ақы бойынша қарыз есебі.</w:t>
      </w:r>
    </w:p>
    <w:p w:rsidR="00405479" w:rsidRPr="007C5F41" w:rsidRDefault="00405479" w:rsidP="00405479">
      <w:pPr>
        <w:widowControl w:val="0"/>
        <w:tabs>
          <w:tab w:val="left" w:pos="284"/>
        </w:tabs>
        <w:ind w:left="454"/>
        <w:jc w:val="both"/>
        <w:rPr>
          <w:lang w:val="kk-KZ"/>
        </w:rPr>
      </w:pPr>
    </w:p>
    <w:p w:rsidR="0080723A" w:rsidRDefault="0080723A" w:rsidP="0080723A">
      <w:pPr>
        <w:pStyle w:val="15"/>
        <w:shd w:val="clear" w:color="auto" w:fill="FFFFFF"/>
        <w:tabs>
          <w:tab w:val="left" w:pos="284"/>
        </w:tabs>
        <w:jc w:val="both"/>
        <w:rPr>
          <w:rFonts w:ascii="Times New Roman" w:hAnsi="Times New Roman"/>
          <w:sz w:val="24"/>
          <w:szCs w:val="24"/>
          <w:lang w:val="kk-KZ"/>
        </w:rPr>
      </w:pPr>
      <w:r>
        <w:rPr>
          <w:rFonts w:ascii="Times New Roman" w:hAnsi="Times New Roman"/>
          <w:b/>
          <w:sz w:val="24"/>
          <w:szCs w:val="24"/>
          <w:lang w:val="kk-KZ"/>
        </w:rPr>
        <w:tab/>
      </w:r>
      <w:r w:rsidR="0044582A">
        <w:rPr>
          <w:rFonts w:ascii="Times New Roman" w:hAnsi="Times New Roman"/>
          <w:b/>
          <w:sz w:val="24"/>
          <w:szCs w:val="24"/>
          <w:lang w:val="kk-KZ"/>
        </w:rPr>
        <w:t>1</w:t>
      </w:r>
      <w:r w:rsidR="001A1443" w:rsidRPr="007C5F41">
        <w:rPr>
          <w:rFonts w:ascii="Times New Roman" w:hAnsi="Times New Roman"/>
          <w:b/>
          <w:sz w:val="24"/>
          <w:szCs w:val="24"/>
          <w:lang w:val="kk-KZ"/>
        </w:rPr>
        <w:t>.</w:t>
      </w:r>
      <w:r w:rsidR="001A1443" w:rsidRPr="007C5F41">
        <w:rPr>
          <w:rFonts w:ascii="Times New Roman" w:hAnsi="Times New Roman"/>
          <w:noProof/>
          <w:color w:val="000000"/>
          <w:sz w:val="24"/>
          <w:szCs w:val="24"/>
          <w:lang w:val="kk-KZ"/>
        </w:rPr>
        <w:t xml:space="preserve"> </w:t>
      </w:r>
      <w:r w:rsidRPr="0080723A">
        <w:rPr>
          <w:rFonts w:ascii="Times New Roman" w:hAnsi="Times New Roman"/>
          <w:b/>
          <w:i/>
          <w:noProof/>
          <w:sz w:val="24"/>
          <w:szCs w:val="24"/>
          <w:lang w:val="kk-KZ"/>
        </w:rPr>
        <w:t>Несиелер есебі</w:t>
      </w:r>
    </w:p>
    <w:p w:rsidR="001A1443" w:rsidRPr="007C5F41" w:rsidRDefault="0080723A" w:rsidP="0080723A">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 </w:t>
      </w:r>
      <w:r w:rsidR="00405479"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кәсіпорындар өндірістік және әлеуметтік дамуға өз қаржы-қаражаттарының жетіспеушілігі кезінде несие алып, соларды қатыстыруына болады. Қайтару мерзіміне байланысты несиелер ұзақ мерзімді (1 жылдан артық мерзімге) және қысқа мерзімді (1 жылға дейін) болып бөлінеді. Несиелер ел ішіндегі және шетелдегі шетелдік валютада және ұлттық валютада алынуы мүмкін. Қарыз несиелік келісім-шарт негізінде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Алынған несиелер бойынша ақпараттарды жалпылау үшін 3010 «Қысқа мерзімді банк қарыздары», 3020 «Қысқа мерзімді алынған қарыздар», 4010 «Ұзақ мерзімді банк қарыздары», 4020 «Ұзақ мерзімге алынған қарыздар» шоттары арналған. Бұл шоттардың кредиті бойынша банк және басқа мекемелер алдындағы несиелер бойынша қарыздардың қалдығы және алынған несиелер сомалары, ал дебеті бойынша - несиелердің қайтарылуы, яғни қарыздардың азайтылуы көрсетіледі.</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rPr>
      </w:pPr>
      <w:r w:rsidRPr="007C5F41">
        <w:rPr>
          <w:rFonts w:ascii="Times New Roman" w:hAnsi="Times New Roman"/>
          <w:noProof/>
          <w:color w:val="000000"/>
          <w:sz w:val="24"/>
          <w:szCs w:val="24"/>
        </w:rPr>
        <w:t>Несиелер есебі бойынша шоттар корреспонденциясының кестесі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1"/>
        <w:gridCol w:w="1305"/>
        <w:gridCol w:w="1305"/>
      </w:tblGrid>
      <w:tr w:rsidR="001A1443" w:rsidRPr="007C5F41" w:rsidTr="001A1443">
        <w:trPr>
          <w:cantSplit/>
          <w:trHeight w:val="240"/>
        </w:trPr>
        <w:tc>
          <w:tcPr>
            <w:tcW w:w="3636" w:type="pct"/>
            <w:vMerge w:val="restar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Шаруашылық операцияның мазмұны</w:t>
            </w:r>
          </w:p>
        </w:tc>
        <w:tc>
          <w:tcPr>
            <w:tcW w:w="1364" w:type="pct"/>
            <w:gridSpan w:val="2"/>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шоттар корреспон.</w:t>
            </w:r>
          </w:p>
        </w:tc>
      </w:tr>
      <w:tr w:rsidR="001A1443" w:rsidRPr="007C5F41" w:rsidTr="001A1443">
        <w:trPr>
          <w:cantSplit/>
          <w:trHeight w:val="240"/>
        </w:trPr>
        <w:tc>
          <w:tcPr>
            <w:tcW w:w="0" w:type="auto"/>
            <w:vMerge/>
            <w:tcBorders>
              <w:top w:val="single" w:sz="4" w:space="0" w:color="auto"/>
              <w:left w:val="nil"/>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682"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Дебет</w:t>
            </w:r>
          </w:p>
        </w:tc>
        <w:tc>
          <w:tcPr>
            <w:tcW w:w="682"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кредит</w:t>
            </w:r>
          </w:p>
        </w:tc>
      </w:tr>
      <w:tr w:rsidR="001A1443" w:rsidRPr="007C5F41" w:rsidTr="001A1443">
        <w:trPr>
          <w:cantSplit/>
          <w:trHeight w:val="240"/>
        </w:trPr>
        <w:tc>
          <w:tcPr>
            <w:tcW w:w="3636" w:type="pc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w:t>
            </w:r>
          </w:p>
        </w:tc>
        <w:tc>
          <w:tcPr>
            <w:tcW w:w="682"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2</w:t>
            </w:r>
          </w:p>
        </w:tc>
        <w:tc>
          <w:tcPr>
            <w:tcW w:w="682"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Несиелер есебінен жабдықтаушы шоты төленді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3010,3020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Несиелер есебінен аккредитивтер қойылды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1060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3010,3020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 банк несиесі қабылданды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 банктен тыс</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Мекеменің несиесі қабылданды</w:t>
            </w:r>
            <w:r w:rsidRPr="007C5F41">
              <w:rPr>
                <w:rFonts w:ascii="Times New Roman" w:hAnsi="Times New Roman"/>
                <w:noProof/>
                <w:color w:val="000000"/>
                <w:sz w:val="24"/>
                <w:szCs w:val="24"/>
                <w:lang w:eastAsia="en-US"/>
              </w:rPr>
              <w:tab/>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Несиені пайдаланғаны үшін п</w:t>
            </w:r>
            <w:r w:rsidRPr="007C5F41">
              <w:rPr>
                <w:rFonts w:ascii="Times New Roman" w:hAnsi="Times New Roman"/>
                <w:noProof/>
                <w:color w:val="000000"/>
                <w:sz w:val="24"/>
                <w:szCs w:val="24"/>
                <w:lang w:val="kk-KZ" w:eastAsia="en-US"/>
              </w:rPr>
              <w:t>айыз</w:t>
            </w:r>
            <w:r w:rsidRPr="007C5F41">
              <w:rPr>
                <w:rFonts w:ascii="Times New Roman" w:hAnsi="Times New Roman"/>
                <w:noProof/>
                <w:color w:val="000000"/>
                <w:sz w:val="24"/>
                <w:szCs w:val="24"/>
                <w:lang w:eastAsia="en-US"/>
              </w:rPr>
              <w:t xml:space="preserve"> есептелді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7310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3380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Есеп айырысу шотынан несие үшін</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Процент төленді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3380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Банк несиесі есебінен ТМҚ қойылымдары</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Үшін аванс берілді</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1610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3010</w:t>
            </w:r>
          </w:p>
        </w:tc>
      </w:tr>
      <w:tr w:rsidR="001A1443" w:rsidRPr="007C5F41" w:rsidTr="001A1443">
        <w:trPr>
          <w:cantSplit/>
          <w:trHeight w:val="240"/>
        </w:trPr>
        <w:tc>
          <w:tcPr>
            <w:tcW w:w="36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 айырысу шотынан несие кайтарылды</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eastAsia="en-US"/>
              </w:rPr>
              <w:t>3010-</w:t>
            </w:r>
            <w:r w:rsidRPr="007C5F41">
              <w:rPr>
                <w:rFonts w:ascii="Times New Roman" w:hAnsi="Times New Roman"/>
                <w:sz w:val="24"/>
                <w:szCs w:val="24"/>
                <w:lang w:val="kk-KZ" w:eastAsia="en-US"/>
              </w:rPr>
              <w:t>3020</w:t>
            </w:r>
          </w:p>
        </w:tc>
        <w:tc>
          <w:tcPr>
            <w:tcW w:w="682"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1030</w:t>
            </w:r>
          </w:p>
        </w:tc>
      </w:tr>
    </w:tbl>
    <w:p w:rsidR="0080723A" w:rsidRDefault="0080723A" w:rsidP="001A1443">
      <w:pPr>
        <w:widowControl w:val="0"/>
        <w:ind w:firstLine="454"/>
        <w:jc w:val="both"/>
        <w:rPr>
          <w:b/>
          <w:lang w:val="kk-KZ"/>
        </w:rPr>
      </w:pPr>
    </w:p>
    <w:p w:rsidR="0080723A" w:rsidRDefault="0044582A" w:rsidP="001A1443">
      <w:pPr>
        <w:widowControl w:val="0"/>
        <w:ind w:firstLine="454"/>
        <w:jc w:val="both"/>
        <w:rPr>
          <w:noProof/>
          <w:color w:val="000000"/>
          <w:lang w:val="kk-KZ"/>
        </w:rPr>
      </w:pPr>
      <w:r>
        <w:rPr>
          <w:b/>
          <w:lang w:val="kk-KZ"/>
        </w:rPr>
        <w:t>2</w:t>
      </w:r>
      <w:r w:rsidR="001A1443" w:rsidRPr="007C5F41">
        <w:rPr>
          <w:b/>
          <w:lang w:val="kk-KZ"/>
        </w:rPr>
        <w:t>.</w:t>
      </w:r>
      <w:r w:rsidR="001A1443" w:rsidRPr="007C5F41">
        <w:rPr>
          <w:lang w:val="kk-KZ"/>
        </w:rPr>
        <w:t xml:space="preserve"> </w:t>
      </w:r>
      <w:r w:rsidR="0080723A" w:rsidRPr="0080723A">
        <w:rPr>
          <w:b/>
          <w:i/>
          <w:noProof/>
          <w:lang w:val="kk-KZ"/>
        </w:rPr>
        <w:t>Бюджетпен есеп айырысу</w:t>
      </w:r>
      <w:r w:rsidR="0080723A" w:rsidRPr="007C5F41">
        <w:rPr>
          <w:noProof/>
          <w:color w:val="000000"/>
          <w:lang w:val="kk-KZ"/>
        </w:rPr>
        <w:t xml:space="preserve"> </w:t>
      </w:r>
    </w:p>
    <w:p w:rsidR="001A1443" w:rsidRPr="007C5F41" w:rsidRDefault="00405479" w:rsidP="001A1443">
      <w:pPr>
        <w:widowControl w:val="0"/>
        <w:ind w:firstLine="454"/>
        <w:jc w:val="both"/>
        <w:rPr>
          <w:lang w:val="kk-KZ"/>
        </w:rPr>
      </w:pPr>
      <w:r w:rsidRPr="007C5F41">
        <w:rPr>
          <w:noProof/>
          <w:color w:val="000000"/>
          <w:lang w:val="kk-KZ"/>
        </w:rPr>
        <w:t xml:space="preserve">Мейрамхана мен қонақ үй бизнесіндегі </w:t>
      </w:r>
      <w:r w:rsidR="001A1443" w:rsidRPr="007C5F41">
        <w:rPr>
          <w:noProof/>
          <w:color w:val="000000"/>
          <w:lang w:val="kk-KZ"/>
        </w:rPr>
        <w:t>к</w:t>
      </w:r>
      <w:r w:rsidR="001A1443" w:rsidRPr="007C5F41">
        <w:rPr>
          <w:lang w:val="kk-KZ"/>
        </w:rPr>
        <w:t xml:space="preserve">әсіпорындар әртүрлі төлемдер бойынша бюджетпен есептесулерді іске асырады: корпоративті табыс салығы, жеке табыс салығы, ҚҚС, акциз, жер салығы, мүлікке салық және т.б. ҚР-ның салық заңдылығы бойынша жүзеге асырылады. Бюджетпен есеп айырысу есебі 3100 «Салықтар бойынша міндеттемелер» бөлімшесіндегі шоттарда жүргізіледі. Шоттардың кредиті бойынша төленетін салықтар бойынша бюджетке кредиторлық қарыздар жөнінде ақпараттарды және енгізілуге тиісті сомаларды, яғни </w:t>
      </w:r>
      <w:r w:rsidR="00A1490D">
        <w:rPr>
          <w:lang w:val="kk-KZ"/>
        </w:rPr>
        <w:t xml:space="preserve">есептілік </w:t>
      </w:r>
      <w:r w:rsidR="001A1443" w:rsidRPr="007C5F41">
        <w:rPr>
          <w:lang w:val="kk-KZ"/>
        </w:rPr>
        <w:t>айында есептелгендерін, ал дебеті бойынша төленген сомаларды немесе іс жүзінде бюджетке аударылған сомаларды көрсетеді.</w:t>
      </w:r>
    </w:p>
    <w:p w:rsidR="001A1443" w:rsidRPr="007C5F41" w:rsidRDefault="001A1443" w:rsidP="001A1443">
      <w:pPr>
        <w:widowControl w:val="0"/>
        <w:ind w:firstLine="454"/>
        <w:jc w:val="both"/>
        <w:rPr>
          <w:lang w:val="kk-KZ"/>
        </w:rPr>
      </w:pPr>
      <w:r w:rsidRPr="007C5F41">
        <w:rPr>
          <w:lang w:val="kk-KZ"/>
        </w:rPr>
        <w:t>3110 шот «Төленуге тиісті корпоративті салық» корпоративтік табыс салығын есептеуді және аударылған табыс салығын көрсетуге арналған. Шегерімдері мен жеңілдіктері алынып тасталған жиынтық жылдық табыс салық салу объектісі болып келеді. 3110 шоттың кредиті бойынша жыл соңында анықталатын, бюджетке енгізілуге тиіс табыс салығының сомалары 7710 «Корпоративтік табыс салығы бойынша шығындар» шоттар корреспонденциясында көрсетіледі. 3110 шоттың дебеті бойынша бюджетке аударылған аванстық төлемдер сомалары ақша қаражаттарын есептеу шоттарымен (1030,1010)  шоттар корреспонденциясында көрсетіледі.</w:t>
      </w:r>
    </w:p>
    <w:p w:rsidR="001A1443" w:rsidRPr="007C5F41" w:rsidRDefault="001A1443" w:rsidP="001A1443">
      <w:pPr>
        <w:widowControl w:val="0"/>
        <w:ind w:firstLine="454"/>
        <w:jc w:val="both"/>
        <w:rPr>
          <w:lang w:val="kk-KZ"/>
        </w:rPr>
      </w:pPr>
      <w:r w:rsidRPr="007C5F41">
        <w:rPr>
          <w:lang w:val="kk-KZ"/>
        </w:rPr>
        <w:t>3120 «Жеке табыс салығы» шоты жеке табыс салығы бойынша бюджетпен есеп айырысуларды көрсетуге арналған.</w:t>
      </w:r>
    </w:p>
    <w:p w:rsidR="001A1443" w:rsidRPr="007C5F41" w:rsidRDefault="001A1443" w:rsidP="001A1443">
      <w:pPr>
        <w:widowControl w:val="0"/>
        <w:ind w:firstLine="454"/>
        <w:jc w:val="both"/>
        <w:rPr>
          <w:lang w:val="kk-KZ"/>
        </w:rPr>
      </w:pPr>
      <w:r w:rsidRPr="007C5F41">
        <w:rPr>
          <w:lang w:val="kk-KZ"/>
        </w:rPr>
        <w:t>3130 “ҚҚС” шоты бюджетпен қосылған құнға салынатын салық бойынша есеп айырысулар жөнінде операцияларды көрсетуге арналған..ҚҚС жанама салыққа жатады және тауарлар, жұмыстар және қызметтердің өндіру мен айналым процесінде қосылған құнның өсімшесінің бөлігін бюджетке алу түрін білдіреді. Салық салу объектісі: салық салынатын айналым және салық салынатын импорт. ҚҚС-ның салық ставкасы - 12%. Бюджетке төленуге тиіс қосымша құн салығы сомасы өткізілген тауарлар, жұмыстар және қызметтер үшін сатып алушылар мен тапсырыс берушілерден алынған ҚҚС-ның сомалары мен алынған тауарлар, орындалған жұмыстар немесе көрсетілген қызметтер үшін жабдықтаушылар мен мердігерлерге төленген ҚҚС-ның сомаларының арасындағы айырма ретінде анықталады.</w:t>
      </w:r>
    </w:p>
    <w:p w:rsidR="001A1443" w:rsidRPr="007C5F41" w:rsidRDefault="001A1443" w:rsidP="001A1443">
      <w:pPr>
        <w:widowControl w:val="0"/>
        <w:ind w:firstLine="454"/>
        <w:jc w:val="both"/>
        <w:rPr>
          <w:lang w:val="kk-KZ"/>
        </w:rPr>
      </w:pPr>
      <w:r w:rsidRPr="007C5F41">
        <w:rPr>
          <w:lang w:val="kk-KZ"/>
        </w:rPr>
        <w:t>3140 “Акциздер” шоты бюджетпен акциздер  бойынша есеп айырысуды көрсету үшін арналған. Шоттың кредиті бойынша айдың басы мен аяғындағы қалдықтарды, ай бойынша қарыздың өсуін, ал дебеті бойынша – бюджетке төленген салықтар бойынша қарыздың  азаюын көрсетеді.</w:t>
      </w:r>
    </w:p>
    <w:p w:rsidR="001A1443" w:rsidRPr="007C5F41" w:rsidRDefault="001A1443" w:rsidP="001A1443">
      <w:pPr>
        <w:widowControl w:val="0"/>
        <w:ind w:firstLine="454"/>
        <w:jc w:val="both"/>
        <w:rPr>
          <w:lang w:val="kk-KZ"/>
        </w:rPr>
      </w:pPr>
      <w:r w:rsidRPr="007C5F41">
        <w:rPr>
          <w:lang w:val="kk-KZ"/>
        </w:rPr>
        <w:t xml:space="preserve">3150 “Әлеуметтік салық” шоты – әлеуметтік салықты есептеу үшін қолданылады. Бұл шоттың кредитінде - 8013, 8023, 7210, 7110 шоттар дебетімен  корреспонденциясы есептелген салық сомасын көрсетеді.. </w:t>
      </w:r>
    </w:p>
    <w:p w:rsidR="001A1443" w:rsidRPr="007C5F41" w:rsidRDefault="001A1443" w:rsidP="001A1443">
      <w:pPr>
        <w:widowControl w:val="0"/>
        <w:ind w:firstLine="454"/>
        <w:jc w:val="both"/>
        <w:rPr>
          <w:lang w:val="kk-KZ"/>
        </w:rPr>
      </w:pPr>
      <w:r w:rsidRPr="007C5F41">
        <w:rPr>
          <w:lang w:val="kk-KZ"/>
        </w:rPr>
        <w:t xml:space="preserve">3160 “Жер салығы”, 3180 “Мүлік салығы”, 3170 “Көлік құралдарына салынатын салық” шоттары бюджетпен жер салығы, мүлік салығы, көлік құралдарына салынатын салық бойынша есеп айырысуды есепке алуға арналған. Аталған шоттардың кредиті бойынша 7210 «Әкімшілік шығындар» шотының дебеті бойынша корреспонденциясы салықтардың есептелуін көрсетеді.. Аталып кеткен салықтарды бюджетке аударуы 3160, 3180, 3170 шотарының дебеті бойынша, ақша қаражаттар есебі бойынша 1030 «Ағымдағы банктік шоттардағы ақша қаражаттары», 1010 «Кассадағы ақша қаражаттары» шоттар корреспонденциясымен жүзеге асады. </w:t>
      </w:r>
    </w:p>
    <w:p w:rsidR="001A1443" w:rsidRPr="007C5F41" w:rsidRDefault="001A1443" w:rsidP="001A1443">
      <w:pPr>
        <w:widowControl w:val="0"/>
        <w:ind w:firstLine="454"/>
        <w:jc w:val="both"/>
        <w:rPr>
          <w:lang w:val="kk-KZ"/>
        </w:rPr>
      </w:pPr>
      <w:r w:rsidRPr="007C5F41">
        <w:rPr>
          <w:lang w:val="kk-KZ"/>
        </w:rPr>
        <w:t>3190 «Басқа да салықтар» шоты жинақтар, төлемдер және басқа да салықтар бойынша бюджетпен есеп айырысуларды көрсетуге арналған.</w:t>
      </w:r>
    </w:p>
    <w:p w:rsidR="0080723A" w:rsidRDefault="0080723A" w:rsidP="001A1443">
      <w:pPr>
        <w:pStyle w:val="15"/>
        <w:shd w:val="clear" w:color="auto" w:fill="FFFFFF"/>
        <w:ind w:firstLine="454"/>
        <w:jc w:val="both"/>
        <w:rPr>
          <w:rFonts w:ascii="Times New Roman" w:hAnsi="Times New Roman"/>
          <w:b/>
          <w:sz w:val="24"/>
          <w:szCs w:val="24"/>
          <w:lang w:val="kk-KZ"/>
        </w:rPr>
      </w:pPr>
    </w:p>
    <w:p w:rsidR="00A1490D" w:rsidRDefault="00A1490D" w:rsidP="00A1490D">
      <w:pPr>
        <w:widowControl w:val="0"/>
        <w:tabs>
          <w:tab w:val="left" w:pos="284"/>
        </w:tabs>
        <w:jc w:val="both"/>
        <w:rPr>
          <w:noProof/>
          <w:lang w:val="kk-KZ"/>
        </w:rPr>
      </w:pPr>
      <w:r>
        <w:rPr>
          <w:b/>
          <w:lang w:val="kk-KZ"/>
        </w:rPr>
        <w:tab/>
      </w:r>
      <w:r w:rsidR="0044582A">
        <w:rPr>
          <w:b/>
          <w:lang w:val="kk-KZ"/>
        </w:rPr>
        <w:t>3</w:t>
      </w:r>
      <w:r w:rsidR="001A1443" w:rsidRPr="007C5F41">
        <w:rPr>
          <w:b/>
          <w:lang w:val="kk-KZ"/>
        </w:rPr>
        <w:t>.</w:t>
      </w:r>
      <w:r w:rsidRPr="00A1490D">
        <w:rPr>
          <w:noProof/>
          <w:lang w:val="kk-KZ"/>
        </w:rPr>
        <w:t xml:space="preserve"> </w:t>
      </w:r>
      <w:r w:rsidRPr="00A1490D">
        <w:rPr>
          <w:b/>
          <w:i/>
          <w:noProof/>
          <w:lang w:val="kk-KZ"/>
        </w:rPr>
        <w:t>Жабдықтаушылар және мердігерлермен есеп айырысу есебі</w:t>
      </w:r>
      <w:r>
        <w:rPr>
          <w:noProof/>
          <w:lang w:val="kk-KZ"/>
        </w:rPr>
        <w:t xml:space="preserve">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 Жабдықтаушылар мен мердігерлерге - ТМҚ Жабдықтаушылар немесе әр түрлі қызметтер көрсететін және әр түрлі жұмыстар орындайтын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мен ұйымдар жатады. Жабдықтаушылармен және мердігерлермен есеп айырысулар, әдетте, қолма-қол ақшасыз жолмен жүргізіледі. Есеп айырысу түрі келісіммен немесе шартпен анықталады. Есеп айырысудың негізгі түрлері мыналар: акцептілі, аккредитивті, төлемдік тапсырыс бойынша, чектермен, төлемдік тапсырыспен жоспарлық төлемдер ретінде, өзара талаптарды есепке жазу ретінде, вексельдермен.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Жабдықтаушылармен және мердігерлермен есеп айырысулар жөніндегі ақпараттарды көрсету үшін 3310 «Жабдықтаушылар мен мердігерлерге қысқа мерзімді дебиторлық қарыз» шоты арналған. Бұл шоттың кредиті бойынша алынған ТМҚ, айналымнан тыс активтердің құны 1310, 1330, 1350, 2730 шоттардың дебетімен корреспонденциясында көрсетіледі. Алынған құндылықтар бойынша ҚҚС сомасы 3310 шоттың кредиті және 1420 "Қосылған құн салығы" шотының дебеті бойынша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Төленген ТМҚ және айналымнан тыс активтерді қоймаға қабылдау кезінде анықталған жетіспеушілік сомасы 3310 шоттың кредитінен 1280 «Басқа да қысқа мерзімді дебиторлық қарыз» шотының дебетіне жатқызылады.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Жабдықтаушылар мен мердігерлер шотын төлеу 3310 шоттың дебеті және ақша қаражаттарын есептеу бойынша шоттардың (1030, 1010, 1050 және т.б.) кредиті бойынша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Қолданыстағы ережелер немесе шарттарда қарастырылған жағдайларда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 ТМҚ  алу үшін алдын-ала немесе жұмыстар орындауға аванстық төлемдер жасайды. Жабдықтаушылар мен мердігерлерге берілген аванстар 1610 «Қысқа мерзімді берілген аванстар» шотгарының дебеті бойынша және ақша қаражаттарын есептеу бойынша 1030, 1010, 1050 және т.б. шоттардың кредитінде көрсетіледі. 1610 шоттардың кредиті бойынша берілген аванстардың сомасы және аяқталған жұмыстарды төлеу кезінде жабдықтаушы ескерген, жұмыстардың жартылай дайындығын төлеу сомалары 3310 шоттың дебетімен корреспонденциясында көрсетіледі.</w:t>
      </w:r>
    </w:p>
    <w:p w:rsidR="00A1490D" w:rsidRDefault="00A1490D" w:rsidP="001A1443">
      <w:pPr>
        <w:pStyle w:val="15"/>
        <w:shd w:val="clear" w:color="auto" w:fill="FFFFFF"/>
        <w:ind w:firstLine="454"/>
        <w:jc w:val="both"/>
        <w:rPr>
          <w:rFonts w:ascii="Times New Roman" w:hAnsi="Times New Roman"/>
          <w:b/>
          <w:sz w:val="24"/>
          <w:szCs w:val="24"/>
          <w:lang w:val="kk-KZ"/>
        </w:rPr>
      </w:pPr>
    </w:p>
    <w:p w:rsidR="00A1490D" w:rsidRPr="00A1490D" w:rsidRDefault="0044582A" w:rsidP="001A1443">
      <w:pPr>
        <w:pStyle w:val="15"/>
        <w:shd w:val="clear" w:color="auto" w:fill="FFFFFF"/>
        <w:ind w:firstLine="454"/>
        <w:jc w:val="both"/>
        <w:rPr>
          <w:rFonts w:ascii="Times New Roman" w:hAnsi="Times New Roman"/>
          <w:b/>
          <w:i/>
          <w:noProof/>
          <w:color w:val="000000"/>
          <w:sz w:val="24"/>
          <w:szCs w:val="24"/>
          <w:lang w:val="kk-KZ"/>
        </w:rPr>
      </w:pPr>
      <w:r>
        <w:rPr>
          <w:rFonts w:ascii="Times New Roman" w:hAnsi="Times New Roman"/>
          <w:b/>
          <w:sz w:val="24"/>
          <w:szCs w:val="24"/>
          <w:lang w:val="kk-KZ"/>
        </w:rPr>
        <w:t>4</w:t>
      </w:r>
      <w:r w:rsidR="001A1443" w:rsidRPr="007C5F41">
        <w:rPr>
          <w:rFonts w:ascii="Times New Roman" w:hAnsi="Times New Roman"/>
          <w:b/>
          <w:sz w:val="24"/>
          <w:szCs w:val="24"/>
          <w:lang w:val="kk-KZ"/>
        </w:rPr>
        <w:t>.</w:t>
      </w:r>
      <w:r w:rsidR="001A1443" w:rsidRPr="007C5F41">
        <w:rPr>
          <w:rFonts w:ascii="Times New Roman" w:hAnsi="Times New Roman"/>
          <w:noProof/>
          <w:color w:val="000000"/>
          <w:sz w:val="24"/>
          <w:szCs w:val="24"/>
          <w:lang w:val="kk-KZ"/>
        </w:rPr>
        <w:t xml:space="preserve"> </w:t>
      </w:r>
      <w:r w:rsidR="00A1490D" w:rsidRPr="00A1490D">
        <w:rPr>
          <w:b/>
          <w:i/>
          <w:noProof/>
          <w:sz w:val="24"/>
          <w:szCs w:val="24"/>
          <w:lang w:val="kk-KZ"/>
        </w:rPr>
        <w:t>Еңбек ақы бойынша қарыз есебі</w:t>
      </w:r>
      <w:r w:rsidR="00A1490D" w:rsidRPr="00A1490D">
        <w:rPr>
          <w:rFonts w:ascii="Times New Roman" w:hAnsi="Times New Roman"/>
          <w:b/>
          <w:i/>
          <w:noProof/>
          <w:color w:val="000000"/>
          <w:sz w:val="24"/>
          <w:szCs w:val="24"/>
          <w:lang w:val="kk-KZ"/>
        </w:rPr>
        <w:t xml:space="preserve">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Өндірістік қызметке жұмыскерлердің қатысуына байланысты қызметкерлер өнеркәсіптік өндірістік және өнеркәсіптік емес болып бөлінеді. Бірінші тобына негізгі өнеркәсіптік өндірістік қызметпен айналысатын қызметкерлер жатады, ал екіншісіне кәсіпорынға тиесілі тұрғын-үй коммуналдық шаруашылықтарында, мәдени-тұрмыстық және оқу орындарында жұмыс істейтіндер, көлік жұмыскерлері жатады.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Жұмыскерлерді тізімдегі және тізімдегі емес құрамға бөледі. Тізімдегі құрамға негізгі қызметі бойынша 1 күннен артық мерзімге, ал басқа қызмет түрлері бойынша 5 күннен кем мерзімге жұмысқа қабылданған барлық тұрақты, кезеңдік және уақытша жұмыскерлер кіреді.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Сонымен қатар мердігерлік келісіммен жұмыс атқаратын, орын ауыстырушы, тұрақты (штаттағы) жұмыскерлер мен қызметкерлердің орынын ауыстыратындарды ажырата білу маңызды. Орын ауыстырушылар кәсіпорынның жұмыскерлері болып табылмайды, олар тек өздерінің қызметтерін ұсынады және тікелей қадағалау немесе бақылауда болмайды.</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кәсіпорында атқаратын функцияларына байланысты қызметкерлер: жұмысшылар және қызметкерлерге бөлінеді. Жұмысшылар дегеніміз материалдық игіліктерді өндіру, жасау процесімен тікелей айналысатын тұлғалар. Қызметкерлер тобынан келесі категориялар ажыратылады: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басшылар -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кәсіпорынның және оның құрылымдық бөлімдерінің басқару лауазымдарын атқаратын қызметкерлер (президенттер, директорлар, басқарушылар, бастықтар);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бас мамандар - (бас бухгалтер, бас инженер, бас экономист және т.б.; сондай-ақ аталған қызметтер бойынша орынбасарлары);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мамандар - өндіріс процестерін ұйымдастыру және басқаруды жүзеге асыратын, инженерлі-техникалық және басқа жұмыстармен айналысатын қызметкерлер, атап айтқанда инженерлер, механиктер, экономистер, бухгал-терлер және басқалар.</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Қызметкерлерге сондай-ақ құжаттарды дайындайтын және рәсімдейтін, есептеу мен бақылауды, шаруашылық қызмет көрсетуді жүзеге асыратын жұмыскерлер жатады, атап айтқанда кассирлер, агенттер, бақылаушылар және т.б.</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Кадрлар есебі үшін жеке карточкалар, ғылыми жұмыскерлер есебі үшін ғылыми жұмыскердің есеп карточкалары алғашқы құжаттар болып табылады. Жұмыс уақытының есебі бойынша негізгі алғашқы құжаттар - жұмыс уақытының пайдаланылуының есебі мен еңбекақыны есептеу табелі және жұмыс уақытын пайдалануды есептеу табелі. Табель жұмысшылардың барлық категорияларының жұмыс уақытын пайдалануын есептеу үшін, сондай-ақ жұмысшылар мен қызметкерлердің бекітілген жұмыс күні режимін сақтауына бақылау жасау үшін, олармен еңбекақы бойынша есеп айырысу және атқарылған уақыт жөнінде деректер алу үшін қолданылады. Табельді табель толтырушы немесе мастер бір данада толтырады және еңбекақы есептеу үшін бухгалтерияның есеп айырысу бөліміне өткізеді.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Табельді жұмысшылардың категориясы бойынша жеке-жеке, ал категория ішінде табель нөмірі немесе алфавит бойынша жүргізуге болады.</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 xml:space="preserve">Жұмысқа келулер және жұмыс уақытын пайдаланудың есебін табельде жалпылай тіркеу әдісімен жүргізіледі, яғни барлық келгендерді, кешіккендерді белгілеу немесе тек қана ауытқуларды (келмегендер, кешіккендер және т.б.) тіркеу арқылы.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Еңбекақы еңбегі үшін жұмыскерлерді мадақтаудың негізгі формасы болып табылады және еңбектің нәтижелі болуына олардың материалдық мүдделілігін қамтамасыз етеді. Еңбекақының </w:t>
      </w:r>
      <w:r w:rsidRPr="007C5F41">
        <w:rPr>
          <w:rFonts w:ascii="Times New Roman" w:hAnsi="Times New Roman"/>
          <w:i/>
          <w:noProof/>
          <w:color w:val="000000"/>
          <w:sz w:val="24"/>
          <w:szCs w:val="24"/>
          <w:lang w:val="kk-KZ"/>
        </w:rPr>
        <w:t xml:space="preserve">негізгі </w:t>
      </w:r>
      <w:r w:rsidRPr="007C5F41">
        <w:rPr>
          <w:rFonts w:ascii="Times New Roman" w:hAnsi="Times New Roman"/>
          <w:noProof/>
          <w:color w:val="000000"/>
          <w:sz w:val="24"/>
          <w:szCs w:val="24"/>
          <w:lang w:val="kk-KZ"/>
        </w:rPr>
        <w:t xml:space="preserve">және </w:t>
      </w:r>
      <w:r w:rsidRPr="007C5F41">
        <w:rPr>
          <w:rFonts w:ascii="Times New Roman" w:hAnsi="Times New Roman"/>
          <w:i/>
          <w:noProof/>
          <w:color w:val="000000"/>
          <w:sz w:val="24"/>
          <w:szCs w:val="24"/>
          <w:lang w:val="kk-KZ"/>
        </w:rPr>
        <w:t>қосымша</w:t>
      </w:r>
      <w:r w:rsidRPr="007C5F41">
        <w:rPr>
          <w:rFonts w:ascii="Times New Roman" w:hAnsi="Times New Roman"/>
          <w:noProof/>
          <w:color w:val="000000"/>
          <w:sz w:val="24"/>
          <w:szCs w:val="24"/>
          <w:lang w:val="kk-KZ"/>
        </w:rPr>
        <w:t xml:space="preserve"> түрлерін ажыратады. Негізгісіне атқарылған уақытқа және орындалған жұмыстың саны мен сапасы үшін есептелген еңбекақы: тарифтік ставка, оклад, кесімді бағалау бойынша төлеу, сыйақылар, мерзімнен тыс жұмысқа, түнгі уақытта жұмыс істегені үшін, жұмыскерлер кінәсінен болмаған тұрып қалған уақытқа ақы төлеулер жатады.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Қосымша еңбекақыға еңбек жөніндегі заңдарда қарастырылған атқарылмаған уақытқа төленетін төлемдер жатады. Оған мыналар кіреді: кезекті демалыс уақытына ақы төлеу, мемлекеттік және қоғамдық міндеттерді орындағаны үшін ақы төлеу, баланы емізуге кеткен үзіліс үшін ақы төлеу, жасөспірімнің жеңілдетілген сағаттарына ақы төлеу, жұмыстан шығу кезіндегі төленетін жәрдемақы және т.б.</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Еңбекақының негізгі формалары- мерзімді және кесімді еңбекақы. Мерзімді еңбекақы төлегенде жұмыс істеушінің ақысын жұмсаған еңбегінің іс жүзінде атқарған уақыты мен сапасына тікелей тәуелді түрде төлеу қарастырылады. Мерзімді еңбекақыны төлеу екі жүйеге бөлінеді: жай мерзімді және мерзімді-сыйақылы. Жай мерзімді еңбекақы төлеуде жалақы сағаттық, күндік, айлық тарифтік ставкалар бойынша немесе нақты атқарған уақыты үшін оклад бойынша есептеледі. Еңбекақының мөлшері тарифтік ставканы атқарылған уақыт (сағат, күн) мөлшеріне көбейту арқылы немесе окладты есептеу арқылы анықталады.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Мысалы, 3-дәрежелі мерзімді жұмысшы бір айда 22 жұмыс күнін атқарды, орташа тарифтік ставка 150 теңге. Оның еңбекақысы 3300 теңге (150 * 22) болады.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мерзімді-сыйақылық жүйесі кезінде тариф бойынша есептелген еңбекақы сомасына тарифтік ставкаға (окладқа) белгілі бір процент мөлшеріндегі сыйақыны қосады.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Мысалы, бухгалтер бір айда нақты 20 күн жұмыс істеді, ал күнтізбе бойынша 22 жұмыс күн. Оның оклады - 7400 теңге және белгілі бір сапалық көрсеткіштерге қол жеткізгені үшін, оған окладтың 30% мөлшерінде сыйақы есептеледі. Атқарылған уақытқа еңбекақы сомасын анықтау үшін алдын-ала күндік жалақыны, лауазымдық окладты күнтізбе бойынша айдағы жұмыс күні санына бөлу арқылы, анықтау керек одан кейін оны нақты атқарылған жұмыс күнінің санына көбейту керек. Нақты атқарылған уақытқа еңбекақы 6727 теңге сомасында есептеледі (7400/ 22 * 20). Сыйақы 2018 теңге сомасында есептеледі (6727 * 30% / 100%). Бухгалтердің еңбекақысының жалпы сомасы 8745 теңге болады (6727 + 2018).</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Еңбекақының есептелуі есептік-төлем ведомостілерінде, жеке шоттарында, ал берілуі төлем ведомостері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кесімді формасы - өндірілген өнімнің, орындалған жұмыстың және көрсетілген қызметтің, сапасын ескере отырып, бірлік санына төлеуді білдіреді. Оның мынадай жүйелері бар: тікелей кесімді, кесімді-сыйақылы, кесімді-прогрессивті, аккордты.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Тікелей кесімді еңбекақы төлеу қажетті біліктілікті ескере отырып, тағайындалған тұрақты кесімді баға негізінде өндірілген өнім бірлігінің саны үшін жүргізіледі. Еңбекақы мөлшері тұрақты кесімді бағаны өндірілген өнім санына көбейту арқылы анықталады.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Еңбекті төлеудің кесімді-сыйақылық жүйесі кезінде өндірілген өнім санына есептелген еңбекақы сомасына белгілі бір сапалы көрсеткіштерге қол жеткізгені үшін төленетін сыйақы қосылады. Мысалға, 3-ші дәрежелі жұмысшы норма бойынша 100 бөлшек орнына 120 бөлшек жасап шығарған. Бір бөлшектің бағасы 50 теңге. Норманы асыра орындаған әрбір проценті үшін оған кесімді жалақының 2 %-і мөлшерінде сыйақы беріледі. Есептеуге жалпы соманы анықтау үшін:</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1) Нақты өндірілген өнім үшін еңбекақыны анықтау керек (50*120) = 6000 тг.</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2) Еңбек өнімділігі нормасын асыра орындағанын есепке ала отырып, сыйақы сомасын анықтау керек (6000 *40% / 100%) -2400 тг.</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Осылайша есептеудің жалпы сомасы 8400 теңге болады.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Кесімді - прогрессивті жүйе кезінде төлеу, норма шегіндегісі тұрақты баға бойынша, ал нормадан артығы прогрессивті өспелі баға бойынша (ол 2 еседен аспауы керек) жүргізіледі.</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Аккордты жүйе кезінде еңбекақы төлеуді алдын-ала нормаланған тапсырма және бағасы анықталған жұмыс көлемінің орындалуы бойынша анықтайды. Аккордты еңбекақы төлеудің мөлшерін іс жүзіндегі нормативті тапсырмалар (уақыт, еңбек өнімділігі нормасы) бағалар негізінде бекітеді, ал олар болмаған жағдайда - ұқсас жұмыстар үшін қолданылатын нормаланған тапсырмалар мен бағаларға байланысты бекітеді. Еңбекақы төлеудің осы жүйесі бойынша аккордттық тапсырмалардың мерзімін қысқартқаны үшін сыйақы беруді енгізуге болады.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Еңбекті төлеудің кесімді формасы кезінде есеп айырысу еңбек өнімділігі жөнінде құжаттар бойынша жүзеге асырылады. Әрбір жұмыскердің бригада еңбегінің нәтижесіне қосқан еңбектік үлесінің мейлінше толық есебі үшін оның мүшелерінің келісімімен ЕҚК (еңбекке қатысу коэффициенті) және еңбекақыға қосымша коэффициенті қолданылады.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Еңбекке ақы төлеудің формаларын, жүйелерін және мөлшерін кәсіпорындар өздері тағайындайды. Жұмысшының біліктілігі жоғары, орындайтын жұмысы күрделі болған сайын, оның дәрежесі соншалықты жоғарылайды, демек, оның еңбекақысы да өседі. Тарифтік ставка қыз-меткерлерге еңбекақы төлеудің көлемін, әр түрлі дәрежеге қолданатын уақыт бірлігімен анықтайды.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Қосымша еңбекақының есептелуі орташа еңбекақы бойынша жүргізіледі. Орташа еңбекақы дегеніміз - өткен уақыт үшін нақты алынған еңбекақы негізінде есептелген жұмыскердің еңбекақы мөлшері. Қолданыстағы еңбек жөніндегі заңдар бойынша орташа еңбекақыны есептеудің әртүрлі ережелері қолданылады. Ол бойынша мынадай төлемдер жүргізіледі: мемлекеттік және қоғамдық міндеттерді орындағаны үшін; басқа жұмысқа ауысуы кезінде; донорлық міндеттерін орындаған уақыт үшін; демалыс жәрдемақысы; кезекті және қосымша демалыс уақыты үшін; қолданылмаған демалыс үшін орнын толтыру; оқу уақытындағы демалыс үшін; уақытша еңбекке жарамсыздығы үшін жәрдемақы бойынша. Орташа еңбекақыны есептеу негізіне өзінің негізгі жұмысын орындауды жалғастыра отырып, жұмыскердің алуына болатын мөлшерді анықтау принципі алынған. Ай сайын өзгермейтін тұрақты мерзімді еңбекақы алатын жұмыскерлер үшін орташа еңбекақы белгіленген окладтан анықталады. Еңбекақысы ай сайын өзгеріп тұратын жұмыскерлердің орташа жалақысы төленетін айдың алдындағы жұмыс істеген күнтізбелік 12 айдың есебінен анықталады.</w:t>
      </w:r>
    </w:p>
    <w:p w:rsidR="001A1443" w:rsidRPr="007C5F41" w:rsidRDefault="001A1443" w:rsidP="001A1443">
      <w:pPr>
        <w:pStyle w:val="15"/>
        <w:shd w:val="clear" w:color="auto" w:fill="FFFFFF"/>
        <w:ind w:firstLine="454"/>
        <w:jc w:val="both"/>
        <w:rPr>
          <w:rFonts w:ascii="Times New Roman" w:hAnsi="Times New Roman"/>
          <w:sz w:val="24"/>
          <w:szCs w:val="24"/>
        </w:rPr>
      </w:pPr>
      <w:r w:rsidRPr="007C5F41">
        <w:rPr>
          <w:rFonts w:ascii="Times New Roman" w:hAnsi="Times New Roman"/>
          <w:noProof/>
          <w:color w:val="000000"/>
          <w:sz w:val="24"/>
          <w:szCs w:val="24"/>
        </w:rPr>
        <w:t>Кезекті демалыс уақыты үшін ақы төлеу. Еңбек демалысы жұмысшылар мен қызметкерлерге жұмыс жылында (күнтізбелік емес) бір рет беріледі. Еңбек демалысы жұмысқа қабылданған күннен бастап есептелінеді. Жұмыскер берілген кәсіпорында жұмыскер 11 ай үздіксіз жұмыс істеген мерзімнен кейін еңбек демалысын алу құқығына ие болады. Еңбек демалысының ұзақтығы жұмыс істеушілердің әртүрлі категориялары мен ұжымдық шарттар және қолданыстағы ережелер бойынша белгіленеді. Еңбек демалысы уақытына төлеуді демалысқа кететін айдың алдындағы 12 күнтізбелік айдағы орташа жалақыдан, осы кезеңге бекітілген үстемелер, қосымшалар және сыйақының орта мөлшерін есепке ала отырып, есептейді. Сыйақының орташа мөлшері 12 күнтізбелік ай үшін сыйақының орташа айлық процентін 12 күнтізбелік айдағы орташа жалақыға (сыйақысыз) көбейту арқылы анықтайды. Бұл ереже сонымен қатар 5 күндік және 6 күндік жұмыс аптасы кезінде пайдаланылмаған демалыс үшін орын толтырура да қолданылады.</w:t>
      </w:r>
    </w:p>
    <w:p w:rsidR="001A1443" w:rsidRPr="007C5F41" w:rsidRDefault="001A1443" w:rsidP="001A1443">
      <w:pPr>
        <w:pStyle w:val="15"/>
        <w:shd w:val="clear" w:color="auto" w:fill="FFFFFF"/>
        <w:ind w:firstLine="454"/>
        <w:jc w:val="both"/>
        <w:rPr>
          <w:rFonts w:ascii="Times New Roman" w:hAnsi="Times New Roman"/>
          <w:color w:val="000000"/>
          <w:sz w:val="24"/>
          <w:szCs w:val="24"/>
          <w:lang w:val="kk-KZ"/>
        </w:rPr>
      </w:pPr>
      <w:r w:rsidRPr="007C5F41">
        <w:rPr>
          <w:rFonts w:ascii="Times New Roman" w:hAnsi="Times New Roman"/>
          <w:i/>
          <w:noProof/>
          <w:color w:val="000000"/>
          <w:sz w:val="24"/>
          <w:szCs w:val="24"/>
        </w:rPr>
        <w:t>Демалысақыны  және пайдаланылмаған демалыс үшін орнын толтыру төлемін есептеу</w:t>
      </w:r>
      <w:r w:rsidRPr="007C5F41">
        <w:rPr>
          <w:rFonts w:ascii="Times New Roman" w:hAnsi="Times New Roman"/>
          <w:noProof/>
          <w:color w:val="000000"/>
          <w:sz w:val="24"/>
          <w:szCs w:val="24"/>
        </w:rPr>
        <w:t xml:space="preserve"> үшін алдыменен орташа күндік еңбекақыны анықтау керек. Ол демалысқа кететін айдың алдындағы 12 күнтізбелік айдағы еңбекақыға байланысты. Егер осы есептік кезеңдегі айларда толығымен жұмыс атқарылған болса, онда барлық есептелген </w:t>
      </w:r>
      <w:r w:rsidRPr="007C5F41">
        <w:rPr>
          <w:rFonts w:ascii="Times New Roman" w:hAnsi="Times New Roman"/>
          <w:color w:val="000000"/>
          <w:sz w:val="24"/>
          <w:szCs w:val="24"/>
          <w:lang w:val="kk-KZ"/>
        </w:rPr>
        <w:t xml:space="preserve">еңбекақы сомасын 12-ге бөліп, әрі қарай  өндірістік күнтізбе бойынша жыл сайынғы жұмыс уақытының балансына сәйкес орташа айлық күнтізбелік күндер санына бөлу арқылы орташа күндік еңбекақы анықталады. Алынған шаманы демалыстың күнтізбелік күндерінің санына көбейту арқылы нақты демалысақы сомасы анықталады  </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i/>
          <w:noProof/>
          <w:color w:val="000000"/>
          <w:sz w:val="24"/>
          <w:szCs w:val="24"/>
          <w:lang w:val="kk-KZ"/>
        </w:rPr>
        <w:t>Уақытша еңбекке жарамсыздығы бойынша жәрдемақы</w:t>
      </w:r>
      <w:r w:rsidRPr="007C5F41">
        <w:rPr>
          <w:rFonts w:ascii="Times New Roman" w:hAnsi="Times New Roman"/>
          <w:noProof/>
          <w:color w:val="000000"/>
          <w:sz w:val="24"/>
          <w:szCs w:val="24"/>
          <w:lang w:val="kk-KZ"/>
        </w:rPr>
        <w:t xml:space="preserve"> ауырғанда (жарақаттанғанда), санаториялық-курорттық емделуде, отбасы мүшесі ауырып, оны күту қажет болғанда, карантинде, туберкулезбен немесе кәсіби аурумен ауырып, уақытша басқа жұмысқа ауысқанда, протездеу-ортопедиялық кәсіпорынның стационарында протез салдырғанда шаруашылық жүргізуші субъектінің өз қаражаты есебінен белгіленеді және бір адамға оның мөлшері бір айда он есе айлық есептік көрсеткіштен аспауы керек. Жәрдемақыны есептеу үшін ауырғаны жөніндегі қағаз (еңбекке жарамсыздығы жөніндегі қағаз) негіз болып табылады. Ол ауырғаны жөніндегі қағаздар тіркеу Кітабында тіркелуге тиісті. </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 xml:space="preserve">Уақытша    еңбекке    жарамсыздығы   жөніндегі жәрдемақы мыналарға берілмейді: жұмыстан немесе басқа міндеттерден жалтару үшін өзінің денсаулығына әдейі зиян келтірген жұмыскерлерге, әйтпесе өзін аурумын деп көрсетуге тырысушыларға (сылтаушыларға). Бұрын оларға берілген жәрдемақылардың сомасы соттың тәртібімен өндіріліп алуға жатады; мас болудан немесе мастықпен жасаған әрекеттерден ауырып, немесе жарақат алып, уақытша еңбекке жарамсыз болғандарға; қылмыс жасаған кезде жарақаттанып, уақытша еңбекке жарамсыз болғандарға. </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Мерзімнен тыс жұмысқа ақы төлеу. Мерзімнен тыс деп белгіленген уақыт ұзақтығынан тыс уақытта орындалған жұмысты есептейді. Істеген күніне қарай (мерзімді) еңбекақы алатын жұмыскерлер мерзімнен тыс жұмысқа ақыны алғашқы екі сағат үшін бір жарым есе мөлшерде, ал одан кейінгі сағаттар үшін екі есе мөлшерде - тарифтік ставканың немесе онда белгіленген дәреже (оклад) есебімен алады. Істегеніне қарай (кесімді) еңбекақы төлеуде жұмыскерлер негізгі жалақысына мынадай қосымша алады: алғашқы мерзімнен тыс екі сағаттың әрқайсысына жартылай, ал келесі мерзімнен тыс сағаттарға оларға берілген дәреженің толық істеген сағатына қарай тарифтік ставкасы бойынша. Мерзімнен тыс жұмысқа демалыс беріп өтеуге жол берілмейді.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Демалыс күндері істеген жұмыс үшін ақы төлеу. Егер жұмыскер ол үшін белгіленген демалыс күні жұмысқа тартылса, екі аптаның ішінде оған басқа күні демалыс берілуі тиіс. Егер әкімшілік демалыс беруге мүмкіндігі болмаса, ерекшелік ретінде, бұл күнге екі есе мөлшерде еңбекақы төлейді: мерзімді еңбекақы алатын жұмысшыларға және айлық оклад алатын жүмыскерлерге — екі есе тарифтік ставка, сол күнгі әрбір жұмыс сағаты үшін оклад есебінен; кесімді еңбекақы алатын жұмысшыларға — екі есе баға бойынша еңбекақы төленеді.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Мереке күндері істеген жүмыс үшін ақы төлеуді былайша жүргізеді: істегеніне қарай алатын жұмысшыларға істегеніне қарай - екі есе баға бойынша; еңбегіне сағаттық немесе күндік ставка бойынша төленетін жұмысшыларға екі есе сағаттық немесе күндік ставка мөлшерінде; айлық оклад алатын жұмыскерлерге — окладынан тыс бір есе сағаттық немесе күндік ставканың мөлшерінде төленеді. Мереке күнгі жұмыс, жұмыс уақытының айлық нормасынан тыс орындалған жағдайда екі есе сағаттық немесе күндік ставканың мөлшерінде төленеді.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Түнгі ауысымның ұзақтығы бір сағатка қысқартылған жұмыстарда түнгі уақытта жұмыс істегені үшін қосымша ақы түнгі жүмыстың әрбір сағаты үшін былайша төленеді: сегіз сағаттық жұмыс күнінде - жұмыскер қай дәрежеге жатқызылса, сол дәреженің тарифтік ставкасының 1/7 бөлігі; жеті сағаттық жұмыс күнінде — тарифтік ставканың 1/6 бөлігі; алты сағаттық жұмыс күнінде тарифтік ставканың 1/5 бөлігі. Түнгі ауысымның ұзақтығы күндізгімен теңестірілген жұмыстарда түнгі жұмыстың әрбір сағатына қосымша былайша төленеді: сегіз және жеті сағаттық жұмыс күнінде сағаттық тарифтік ставканың 1/7 бөлігі; алты сағаттық жұмыс күнінде - сағаттық тарифтік ставканың 1/6 бөлігі.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Тұрып қалған уақытқа ақы төлеу. Жұмыскердің кінәсінен тұрып қалуға төленбейді. Жұмыскер тұрып қалған уақытқа кінәлі болмаса, сол дәрежедегі істеген күніне қарай алатын жұмысшының сағаттық тарифтік ставкасының 50% мөлшерінде төленеді. Тұрып қалу кезінде жұмысшыларды басқа жұмысқа ауыстыру қажет. Сонымен бірге өнім өндіру нормасы орындалған жағдайда тұрып қалуға орташа жалақы бойынша төленеді. Егер жұмысшы басқа жұмысқа ауыстырудан бас тартса, тұрып қалуға төлемейді, өйткені басқа жұмысқа ауыстырудан бас тарту еңбек тәртібін бұзу деп қаралады.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Мемлекеттік және қоғамдық міндеттерді орындағаны үшін ақы төлеу соңғы күнтізбелік екі айдағы орташа жалақы бойынша жүргізіледі. Екі айдан аз уақыт жұмыс істеген жұмыскерлер үшін есептеу нақтылы атқарған уақытындағы орташа жалақысы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Салықтарды ұстау. Салықтар - ұлттық табыстың бөлігін бөлудің және қайта бөлудің құралдарының бірі. Салықтар арқылы жұмылдырылған қаражаттар жалпы мемлекеттік қажеттіліктерге пайдаланылады.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Жұмысшылардың және қызметкерлердің еңбекақысынан ұсталынатын табыс салықтары Салық кодексіндегі арнаулы кестеде көрсетілген ставкалар бойынша өндіріледі. Жұмыс істеушілердің бірқатар категориялары үшін табыс салығы бойынша жеңілдіктер белгіленген. Салықтар негізгі жүмыс орны бойынша бекітілген прогрессивті ставкалар арқылы ұсталады.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Орындау құжаттары бойынша ұстаулар (халық соттарының шешімдеріне сәйкес берілген орындау қағаздары, нотариалдық кеңсенің орындау жазулары, сондай-ақ әкімшілік органдарының талассыз тәртіппен жүргізу жөніндегі қабылданған қаулылары) негізгі еңбекақысынан да сол сияқты тұрақты сипаты бар басқа барлық төлемдерден де, соның ішінде сыйақылардан, зейнетақыдан, уақытша еңбекке жарамсыздығына байланысты жәрдемақыдан және басқаларынан да жүргізіледі. Келіп түскен орындау құжаттары арнаулы реестрде тіркелуі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Тауарларды қарызға алуға байланысты жүмыскерлердің берген тапсырма-міндеттеме қағаз негізіндегі шегерулер олардың еңбекақысынан жүргізіледі. Бұл сомалар міндеттеме қағазға сәйкес айына бір рет айдың екінші жартысы үшін еңбекақы төленгеннен кейін үш күннен кешіктірілмей сауда ұйымдарына аударылады.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Жеке сақтандыру келісім-шарттары бойынша сақтандыру жарналарын еңбекақыдан ұстау жұмыскерлердің оларға тиесілі еңбекақысынан ерікті жеке сақтандыру келісім-шарттары бойынша сақтандыру компанияларының банк мекемелеріндегі шоттарына сақтандыру жарналарын аудару жөніндегі жазбаша міндеттеме қағазы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Кәсіподақтың мүшелік жарналарын еңбекақыдан ұстау жұмыскерлердің жазбаша өтініші бойынша жүргізіледі. Жұмыскерлердің еңбекақысынан ұсталган мүшелік жарналар кәсіпорын тиісті кәсіподақ ұйымдарының банктегі шоттарға аударылады. Кәсіподақ жарналары есептелген еңбекақыдан 1% мөлшерінде ұсталынады.</w:t>
      </w:r>
    </w:p>
    <w:p w:rsidR="001A1443" w:rsidRPr="007C5F41" w:rsidRDefault="00405479"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Мейрамхана мен қонақ үй бизнесіндегі </w:t>
      </w:r>
      <w:r w:rsidR="001A1443" w:rsidRPr="007C5F41">
        <w:rPr>
          <w:rFonts w:ascii="Times New Roman" w:hAnsi="Times New Roman"/>
          <w:noProof/>
          <w:color w:val="000000"/>
          <w:sz w:val="24"/>
          <w:szCs w:val="24"/>
          <w:lang w:val="kk-KZ"/>
        </w:rPr>
        <w:t>кәсіпорынға кдрыздарын өтеу тәртібімен жүргізілген шегерулер (жұмыскердің кәсіпорыннан алған авансы, қателесіп төленген сомаларды, сондай-ақ демалыстың атқарылмаған күндерінен алынған сомаларды қайтару, жұмыскердің кінәсінен кәсіпорынға келтірілген мүліктік зиянды толтыру) әкімшіліктің шешімімен белгіленген тәртіп бойынша жүргізіледі.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Барлық шегерулердің мөлшері еңбекақысынан әрбір төлегенде 20%-тен асуға болмайды, ал заңда қарастырылған ерекше жағдайларда - жұмыскерлерге төлеуге тиісті еңбекақының 50%-нен аспауы тиіс. Еңбекақы төлеуден бірнеше орындау құжаттары бойынша ұсталғанда, жұмыскер жалақысының 50%-і сақталуы тиіс.</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Жұмыскер айдың аяқталуына дейін жұмыстан босағанда немесе еңбек демалысына кеткенде жалақы бойынша есептесу жасалады, оның мәліметтері айдың аяқталуы бойынша есеп айырысу-төлемдік ведомостісінде немесе еңбекақы төлеу бойынша есептесу кітабына жазылады.</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Айдың бірінші жартысына авансты және екінші жартысына еңбекақыны төлемдік немесе есеп айырысу-төлемдік ведомостілері бойынша беріледі. Төлемдік ведомостінің алғашкы бетінде қолданыстағы тәртіпке сәйкес кассадан ақша беруге рұқсат ететін басшы мен бас бухгалтердің қолдары болуға тиіс. Төлемдік ведомостінің және берілмеген еңбекақы реестрінің мәліметтерін тексергеннен кейін шығыс кассалық ордерлері жазылады. Ол ордерлерде көрсетілген сомаларды шығынға есептеп шығару үшін кассаға беріледі.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Еңбекке ақы төлеу бойынша (еңбек ақының барлық түрлері, сыйақылар, жәрдемақылар бойынша) қызметкерлермен есеп айырысудың, сондай-ақ берілген кәсіпорынның акциялары мен басқа құнды қағаздары бойынша табыс төлеудің синтетикалық есебі 3350 «Еңбекақы бойынша қысқа мерзімді қарыз» шоттары бойынша жүзеге асырылады. 3350 шоттың кредиті бойынша айдың басы мен аяғына жұмыс істеушілердің алдындағы қарыздардың қалдығы және оларға еңбекақы, сыйақы, жәрдемақы түрінде есептелген сомалар, яғни қарыздардың көбеюі, ал дебеті бойынша - барлық ұстаулар түрлері мен берілген еңбекақы сомалары көрсетіледі.</w:t>
      </w:r>
    </w:p>
    <w:p w:rsidR="001A1443" w:rsidRPr="007C5F41" w:rsidRDefault="001A1443" w:rsidP="001A1443">
      <w:pPr>
        <w:pStyle w:val="15"/>
        <w:shd w:val="clear" w:color="auto" w:fill="FFFFFF"/>
        <w:ind w:firstLine="454"/>
        <w:jc w:val="both"/>
        <w:rPr>
          <w:rFonts w:ascii="Times New Roman" w:hAnsi="Times New Roman"/>
          <w:sz w:val="24"/>
          <w:szCs w:val="24"/>
          <w:lang w:val="kk-KZ"/>
        </w:rPr>
      </w:pPr>
      <w:r w:rsidRPr="007C5F41">
        <w:rPr>
          <w:rFonts w:ascii="Times New Roman" w:hAnsi="Times New Roman"/>
          <w:noProof/>
          <w:color w:val="000000"/>
          <w:sz w:val="24"/>
          <w:szCs w:val="24"/>
          <w:lang w:val="kk-KZ"/>
        </w:rPr>
        <w:t xml:space="preserve">Жұмысшылардың кезекті демалыс уақытына ақы төлеу үшін </w:t>
      </w:r>
      <w:r w:rsidR="00405479" w:rsidRPr="007C5F41">
        <w:rPr>
          <w:rFonts w:ascii="Times New Roman" w:hAnsi="Times New Roman"/>
          <w:noProof/>
          <w:color w:val="000000"/>
          <w:sz w:val="24"/>
          <w:szCs w:val="24"/>
          <w:lang w:val="kk-KZ"/>
        </w:rPr>
        <w:t xml:space="preserve">мейрамхана мен қонақ үй бизнесіндегі </w:t>
      </w:r>
      <w:r w:rsidRPr="007C5F41">
        <w:rPr>
          <w:rFonts w:ascii="Times New Roman" w:hAnsi="Times New Roman"/>
          <w:noProof/>
          <w:color w:val="000000"/>
          <w:sz w:val="24"/>
          <w:szCs w:val="24"/>
          <w:lang w:val="kk-KZ"/>
        </w:rPr>
        <w:t>кәсіпорындарда резерв құрылады, өйткені жұмысшыларға демалыс жыл бойы біркелкі берілмейді және демалысты төлеу бойынша шығындарды сол айда өндірілген өнімнің өзіндік құнына жатқызу өзіндік құн жөніндегі мәліметтерді өзгертеді. Демалыстарды төлеуге резерв жұмыскерлерге нақты есептелген еңбекақыдан жоспарда қарастырылған процент бойынша ай сайын анықталады. Демалыс үшін нақты есептелген сомаларды осы резерв есебінен есептен шығарады.</w:t>
      </w: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p>
    <w:p w:rsidR="001A1443" w:rsidRPr="007C5F41" w:rsidRDefault="001A1443" w:rsidP="001A1443">
      <w:pPr>
        <w:pStyle w:val="15"/>
        <w:shd w:val="clear" w:color="auto" w:fill="FFFFFF"/>
        <w:ind w:firstLine="454"/>
        <w:jc w:val="both"/>
        <w:rPr>
          <w:rFonts w:ascii="Times New Roman" w:hAnsi="Times New Roman"/>
          <w:noProof/>
          <w:color w:val="000000"/>
          <w:sz w:val="24"/>
          <w:szCs w:val="24"/>
          <w:lang w:val="kk-KZ"/>
        </w:rPr>
      </w:pPr>
      <w:r w:rsidRPr="007C5F41">
        <w:rPr>
          <w:rFonts w:ascii="Times New Roman" w:hAnsi="Times New Roman"/>
          <w:noProof/>
          <w:color w:val="000000"/>
          <w:sz w:val="24"/>
          <w:szCs w:val="24"/>
          <w:lang w:val="kk-KZ"/>
        </w:rPr>
        <w:t>Еңбекке ақы төлеу бойынша есеп айырысулардың есебінің шоттар корреспонденциясының кестесі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7"/>
        <w:gridCol w:w="1409"/>
        <w:gridCol w:w="1265"/>
      </w:tblGrid>
      <w:tr w:rsidR="001A1443" w:rsidRPr="007C5F41" w:rsidTr="001A1443">
        <w:trPr>
          <w:cantSplit/>
          <w:trHeight w:val="240"/>
        </w:trPr>
        <w:tc>
          <w:tcPr>
            <w:tcW w:w="3603" w:type="pct"/>
            <w:vMerge w:val="restar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Шаруашылық операцияның мазмұны</w:t>
            </w:r>
          </w:p>
        </w:tc>
        <w:tc>
          <w:tcPr>
            <w:tcW w:w="1397" w:type="pct"/>
            <w:gridSpan w:val="2"/>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Шоттар корреспон.</w:t>
            </w:r>
          </w:p>
        </w:tc>
      </w:tr>
      <w:tr w:rsidR="001A1443" w:rsidRPr="007C5F41" w:rsidTr="001A1443">
        <w:trPr>
          <w:cantSplit/>
          <w:trHeight w:val="240"/>
        </w:trPr>
        <w:tc>
          <w:tcPr>
            <w:tcW w:w="0" w:type="auto"/>
            <w:vMerge/>
            <w:tcBorders>
              <w:top w:val="single" w:sz="4" w:space="0" w:color="auto"/>
              <w:left w:val="nil"/>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7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Дебет</w:t>
            </w:r>
          </w:p>
        </w:tc>
        <w:tc>
          <w:tcPr>
            <w:tcW w:w="661"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кредит</w:t>
            </w:r>
          </w:p>
        </w:tc>
      </w:tr>
      <w:tr w:rsidR="001A1443" w:rsidRPr="007C5F41" w:rsidTr="001A1443">
        <w:trPr>
          <w:cantSplit/>
          <w:trHeight w:val="240"/>
        </w:trPr>
        <w:tc>
          <w:tcPr>
            <w:tcW w:w="3603" w:type="pct"/>
            <w:tcBorders>
              <w:top w:val="single" w:sz="4" w:space="0" w:color="auto"/>
              <w:left w:val="nil"/>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w:t>
            </w:r>
          </w:p>
        </w:tc>
        <w:tc>
          <w:tcPr>
            <w:tcW w:w="736" w:type="pct"/>
            <w:tcBorders>
              <w:top w:val="single" w:sz="4" w:space="0" w:color="auto"/>
              <w:left w:val="single" w:sz="4" w:space="0" w:color="auto"/>
              <w:bottom w:val="single" w:sz="4" w:space="0" w:color="auto"/>
              <w:right w:val="single" w:sz="4" w:space="0" w:color="auto"/>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2</w:t>
            </w:r>
          </w:p>
        </w:tc>
        <w:tc>
          <w:tcPr>
            <w:tcW w:w="661" w:type="pct"/>
            <w:tcBorders>
              <w:top w:val="single" w:sz="4" w:space="0" w:color="auto"/>
              <w:left w:val="single" w:sz="4" w:space="0" w:color="auto"/>
              <w:bottom w:val="single" w:sz="4" w:space="0" w:color="auto"/>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Еңбекақы есептелінді:</w:t>
            </w:r>
          </w:p>
        </w:tc>
        <w:tc>
          <w:tcPr>
            <w:tcW w:w="736"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c>
          <w:tcPr>
            <w:tcW w:w="661"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негізгі өндіріс жұмысшыларына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1</w:t>
            </w:r>
            <w:r w:rsidRPr="007C5F41">
              <w:rPr>
                <w:rFonts w:ascii="Times New Roman" w:hAnsi="Times New Roman"/>
                <w:sz w:val="24"/>
                <w:szCs w:val="24"/>
                <w:lang w:eastAsia="en-US"/>
              </w:rPr>
              <w:t>12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өз өндірісіндегі жартылай фабрикаттарды дайындаған жұмысшыларға</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21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көмекші өндіріс жұмысшыларына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31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noProof/>
                <w:color w:val="000000"/>
                <w:sz w:val="24"/>
                <w:szCs w:val="24"/>
                <w:lang w:eastAsia="en-US"/>
              </w:rPr>
              <w:t>•  жалпы өндірістік қызметкерлерге</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8</w:t>
            </w:r>
            <w:r w:rsidRPr="007C5F41">
              <w:rPr>
                <w:rFonts w:ascii="Times New Roman" w:hAnsi="Times New Roman"/>
                <w:sz w:val="24"/>
                <w:szCs w:val="24"/>
                <w:lang w:val="kk-KZ" w:eastAsia="en-US"/>
              </w:rPr>
              <w:t>41</w:t>
            </w:r>
            <w:r w:rsidRPr="007C5F41">
              <w:rPr>
                <w:rFonts w:ascii="Times New Roman" w:hAnsi="Times New Roman"/>
                <w:sz w:val="24"/>
                <w:szCs w:val="24"/>
                <w:lang w:eastAsia="en-US"/>
              </w:rPr>
              <w:t>2</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tabs>
                <w:tab w:val="left" w:pos="4818"/>
              </w:tabs>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әкімшілік-баскару қызметкерлеріне</w:t>
            </w:r>
          </w:p>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xml:space="preserve">   және бір реттік материалдық көмек төлемдері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7210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тауарлар (жұмыстар, қызметтер) өткізумен айналысатын жұмыскерлерге</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7110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негізгі құралдарды бұзуға қатысқан жұмысшыларға</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7410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Уақытша еңбекке жарамсыздығына байланысты жәрдемақы есептелінді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7210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Есепті жылдың, алдыңғы жылдың бөлінбеген</w:t>
            </w:r>
            <w:r w:rsidRPr="007C5F41">
              <w:rPr>
                <w:rFonts w:ascii="Times New Roman" w:hAnsi="Times New Roman"/>
                <w:noProof/>
                <w:color w:val="000000"/>
                <w:sz w:val="24"/>
                <w:szCs w:val="24"/>
                <w:lang w:val="kk-KZ" w:eastAsia="en-US"/>
              </w:rPr>
              <w:t xml:space="preserve"> т</w:t>
            </w:r>
            <w:r w:rsidRPr="007C5F41">
              <w:rPr>
                <w:rFonts w:ascii="Times New Roman" w:hAnsi="Times New Roman"/>
                <w:noProof/>
                <w:color w:val="000000"/>
                <w:sz w:val="24"/>
                <w:szCs w:val="24"/>
                <w:lang w:eastAsia="en-US"/>
              </w:rPr>
              <w:t>абысы есебінен дивиден</w:t>
            </w:r>
            <w:r w:rsidRPr="007C5F41">
              <w:rPr>
                <w:rFonts w:ascii="Times New Roman" w:hAnsi="Times New Roman"/>
                <w:noProof/>
                <w:color w:val="000000"/>
                <w:sz w:val="24"/>
                <w:szCs w:val="24"/>
                <w:lang w:val="kk-KZ" w:eastAsia="en-US"/>
              </w:rPr>
              <w:t>д</w:t>
            </w:r>
            <w:r w:rsidRPr="007C5F41">
              <w:rPr>
                <w:rFonts w:ascii="Times New Roman" w:hAnsi="Times New Roman"/>
                <w:noProof/>
                <w:color w:val="000000"/>
                <w:sz w:val="24"/>
                <w:szCs w:val="24"/>
                <w:lang w:eastAsia="en-US"/>
              </w:rPr>
              <w:t>тер есептелінді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val="kk-KZ" w:eastAsia="en-US"/>
              </w:rPr>
              <w:t>5510</w:t>
            </w:r>
            <w:r w:rsidRPr="007C5F41">
              <w:rPr>
                <w:rFonts w:ascii="Times New Roman" w:hAnsi="Times New Roman"/>
                <w:sz w:val="24"/>
                <w:szCs w:val="24"/>
                <w:lang w:eastAsia="en-US"/>
              </w:rPr>
              <w:t>,</w:t>
            </w:r>
            <w:r w:rsidRPr="007C5F41">
              <w:rPr>
                <w:rFonts w:ascii="Times New Roman" w:hAnsi="Times New Roman"/>
                <w:sz w:val="24"/>
                <w:szCs w:val="24"/>
                <w:lang w:val="kk-KZ" w:eastAsia="en-US"/>
              </w:rPr>
              <w:t xml:space="preserve"> 5520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Резервтік капиталдар есебінен дивиденд есептелді</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5410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Есептелінген еңбекақыдан ұсталымдар жасалды:</w:t>
            </w:r>
          </w:p>
        </w:tc>
        <w:tc>
          <w:tcPr>
            <w:tcW w:w="736"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c>
          <w:tcPr>
            <w:tcW w:w="661" w:type="pct"/>
            <w:tcBorders>
              <w:top w:val="nil"/>
              <w:left w:val="nil"/>
              <w:bottom w:val="nil"/>
              <w:right w:val="nil"/>
            </w:tcBorders>
          </w:tcPr>
          <w:p w:rsidR="001A1443" w:rsidRPr="007C5F41" w:rsidRDefault="001A1443" w:rsidP="001A1443">
            <w:pPr>
              <w:pStyle w:val="15"/>
              <w:shd w:val="clear" w:color="auto" w:fill="FFFFFF"/>
              <w:jc w:val="both"/>
              <w:rPr>
                <w:rFonts w:ascii="Times New Roman" w:hAnsi="Times New Roman"/>
                <w:sz w:val="24"/>
                <w:szCs w:val="24"/>
                <w:lang w:eastAsia="en-US"/>
              </w:rPr>
            </w:pP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жинақтаушы зейнетақы қорына</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3220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табыс салығы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3120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өз жұмыскерлеріне сатылған өнім үшін</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6010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кәсіподақ жарнасы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val="kk-KZ" w:eastAsia="en-US"/>
              </w:rPr>
            </w:pPr>
            <w:r w:rsidRPr="007C5F41">
              <w:rPr>
                <w:rFonts w:ascii="Times New Roman" w:hAnsi="Times New Roman"/>
                <w:sz w:val="24"/>
                <w:szCs w:val="24"/>
                <w:lang w:val="kk-KZ" w:eastAsia="en-US"/>
              </w:rPr>
              <w:t>3240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xml:space="preserve">• есеп беруге тиісті сомалар </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1250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материалдық зиянның орнын толтыру үшін</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1250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 орындау құжаттары бойынша</w:t>
            </w:r>
            <w:r w:rsidRPr="007C5F41">
              <w:rPr>
                <w:rFonts w:ascii="Times New Roman" w:hAnsi="Times New Roman"/>
                <w:noProof/>
                <w:color w:val="000000"/>
                <w:sz w:val="24"/>
                <w:szCs w:val="24"/>
                <w:lang w:val="kk-KZ" w:eastAsia="en-US"/>
              </w:rPr>
              <w:t xml:space="preserve"> </w:t>
            </w:r>
            <w:r w:rsidRPr="007C5F41">
              <w:rPr>
                <w:rFonts w:ascii="Times New Roman" w:hAnsi="Times New Roman"/>
                <w:noProof/>
                <w:color w:val="000000"/>
                <w:sz w:val="24"/>
                <w:szCs w:val="24"/>
                <w:lang w:eastAsia="en-US"/>
              </w:rPr>
              <w:t>(алимент)</w:t>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3390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Еңбекақы депонентке алынды</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3390</w:t>
            </w:r>
          </w:p>
        </w:tc>
      </w:tr>
      <w:tr w:rsidR="001A1443" w:rsidRPr="007C5F41" w:rsidTr="001A1443">
        <w:trPr>
          <w:cantSplit/>
          <w:trHeight w:val="240"/>
        </w:trPr>
        <w:tc>
          <w:tcPr>
            <w:tcW w:w="3603"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noProof/>
                <w:color w:val="000000"/>
                <w:sz w:val="24"/>
                <w:szCs w:val="24"/>
                <w:lang w:eastAsia="en-US"/>
              </w:rPr>
            </w:pPr>
            <w:r w:rsidRPr="007C5F41">
              <w:rPr>
                <w:rFonts w:ascii="Times New Roman" w:hAnsi="Times New Roman"/>
                <w:noProof/>
                <w:color w:val="000000"/>
                <w:sz w:val="24"/>
                <w:szCs w:val="24"/>
                <w:lang w:eastAsia="en-US"/>
              </w:rPr>
              <w:t>Еңбекақы кассадан берілді</w:t>
            </w:r>
            <w:r w:rsidRPr="007C5F41">
              <w:rPr>
                <w:rFonts w:ascii="Times New Roman" w:hAnsi="Times New Roman"/>
                <w:noProof/>
                <w:color w:val="000000"/>
                <w:sz w:val="24"/>
                <w:szCs w:val="24"/>
                <w:lang w:eastAsia="en-US"/>
              </w:rPr>
              <w:tab/>
            </w:r>
          </w:p>
        </w:tc>
        <w:tc>
          <w:tcPr>
            <w:tcW w:w="736"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3350</w:t>
            </w:r>
          </w:p>
        </w:tc>
        <w:tc>
          <w:tcPr>
            <w:tcW w:w="661" w:type="pct"/>
            <w:tcBorders>
              <w:top w:val="nil"/>
              <w:left w:val="nil"/>
              <w:bottom w:val="nil"/>
              <w:right w:val="nil"/>
            </w:tcBorders>
            <w:hideMark/>
          </w:tcPr>
          <w:p w:rsidR="001A1443" w:rsidRPr="007C5F41" w:rsidRDefault="001A1443" w:rsidP="001A1443">
            <w:pPr>
              <w:pStyle w:val="15"/>
              <w:shd w:val="clear" w:color="auto" w:fill="FFFFFF"/>
              <w:jc w:val="both"/>
              <w:rPr>
                <w:rFonts w:ascii="Times New Roman" w:hAnsi="Times New Roman"/>
                <w:sz w:val="24"/>
                <w:szCs w:val="24"/>
                <w:lang w:eastAsia="en-US"/>
              </w:rPr>
            </w:pPr>
            <w:r w:rsidRPr="007C5F41">
              <w:rPr>
                <w:rFonts w:ascii="Times New Roman" w:hAnsi="Times New Roman"/>
                <w:sz w:val="24"/>
                <w:szCs w:val="24"/>
                <w:lang w:eastAsia="en-US"/>
              </w:rPr>
              <w:t>1010</w:t>
            </w:r>
          </w:p>
        </w:tc>
      </w:tr>
    </w:tbl>
    <w:p w:rsidR="001A1443" w:rsidRPr="007C5F41" w:rsidRDefault="001A1443" w:rsidP="003F2B30">
      <w:pPr>
        <w:widowControl w:val="0"/>
        <w:tabs>
          <w:tab w:val="left" w:pos="851"/>
        </w:tabs>
        <w:ind w:firstLine="454"/>
        <w:jc w:val="both"/>
        <w:rPr>
          <w:i/>
          <w:lang w:val="kk-KZ"/>
        </w:rPr>
      </w:pPr>
      <w:r w:rsidRPr="007C5F41">
        <w:rPr>
          <w:i/>
          <w:lang w:val="kk-KZ"/>
        </w:rPr>
        <w:t>Негізгі әдебиет:</w:t>
      </w:r>
    </w:p>
    <w:p w:rsidR="001A1443" w:rsidRPr="007C5F41" w:rsidRDefault="001A1443" w:rsidP="003F2B30">
      <w:pPr>
        <w:widowControl w:val="0"/>
        <w:numPr>
          <w:ilvl w:val="0"/>
          <w:numId w:val="22"/>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3F2B30">
      <w:pPr>
        <w:widowControl w:val="0"/>
        <w:numPr>
          <w:ilvl w:val="0"/>
          <w:numId w:val="22"/>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3F2B30">
      <w:pPr>
        <w:widowControl w:val="0"/>
        <w:numPr>
          <w:ilvl w:val="0"/>
          <w:numId w:val="22"/>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3F2B30">
      <w:pPr>
        <w:widowControl w:val="0"/>
        <w:numPr>
          <w:ilvl w:val="0"/>
          <w:numId w:val="22"/>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3F2B30">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3F2B30">
      <w:pPr>
        <w:widowControl w:val="0"/>
        <w:numPr>
          <w:ilvl w:val="0"/>
          <w:numId w:val="22"/>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3F2B30">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055EEF"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3" w:history="1">
        <w:r w:rsidR="001A1443" w:rsidRPr="007C5F41">
          <w:rPr>
            <w:rStyle w:val="a4"/>
            <w:lang w:val="kk-KZ"/>
          </w:rPr>
          <w:t>http://www.enbek.gov.kz/</w:t>
        </w:r>
      </w:hyperlink>
      <w:r w:rsidR="001A1443" w:rsidRPr="007C5F41">
        <w:rPr>
          <w:lang w:val="kk-KZ"/>
        </w:rPr>
        <w:t xml:space="preserve"> </w:t>
      </w:r>
    </w:p>
    <w:p w:rsidR="001A1443" w:rsidRPr="007C5F41" w:rsidRDefault="00055EEF"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4" w:history="1">
        <w:r w:rsidR="001A1443" w:rsidRPr="007C5F41">
          <w:rPr>
            <w:rStyle w:val="a4"/>
            <w:lang w:val="kk-KZ"/>
          </w:rPr>
          <w:t>http://www.minfin.gov.kz/</w:t>
        </w:r>
      </w:hyperlink>
      <w:r w:rsidR="001A1443" w:rsidRPr="007C5F41">
        <w:rPr>
          <w:lang w:val="kk-KZ"/>
        </w:rPr>
        <w:t xml:space="preserve"> </w:t>
      </w:r>
    </w:p>
    <w:p w:rsidR="001A1443" w:rsidRPr="007C5F41" w:rsidRDefault="00055EEF"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5"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055EEF" w:rsidP="003F2B30">
      <w:pPr>
        <w:widowControl w:val="0"/>
        <w:numPr>
          <w:ilvl w:val="0"/>
          <w:numId w:val="22"/>
        </w:numPr>
        <w:shd w:val="clear" w:color="auto" w:fill="FFFFFF"/>
        <w:tabs>
          <w:tab w:val="left" w:pos="426"/>
          <w:tab w:val="left" w:pos="851"/>
        </w:tabs>
        <w:autoSpaceDE w:val="0"/>
        <w:autoSpaceDN w:val="0"/>
        <w:ind w:left="0" w:firstLine="454"/>
        <w:jc w:val="both"/>
        <w:rPr>
          <w:lang w:val="kk-KZ"/>
        </w:rPr>
      </w:pPr>
      <w:hyperlink r:id="rId26"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jc w:val="both"/>
        <w:rPr>
          <w:b/>
          <w:lang w:val="kk-KZ"/>
        </w:rPr>
      </w:pPr>
    </w:p>
    <w:p w:rsidR="001A1443" w:rsidRPr="007C5F41" w:rsidRDefault="001A1443" w:rsidP="001A1443">
      <w:pPr>
        <w:widowControl w:val="0"/>
        <w:shd w:val="clear" w:color="auto" w:fill="FFFFFF"/>
        <w:ind w:firstLine="454"/>
        <w:jc w:val="both"/>
        <w:rPr>
          <w:bCs/>
          <w:noProof/>
          <w:color w:val="000000"/>
        </w:rPr>
      </w:pPr>
    </w:p>
    <w:p w:rsidR="001A1443" w:rsidRPr="007C5F41" w:rsidRDefault="001A1443" w:rsidP="001A1443">
      <w:pPr>
        <w:widowControl w:val="0"/>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1A1443" w:rsidRPr="007C5F41" w:rsidRDefault="001A1443" w:rsidP="001A1443">
      <w:pPr>
        <w:pStyle w:val="a6"/>
        <w:widowControl w:val="0"/>
        <w:tabs>
          <w:tab w:val="left" w:pos="1710"/>
        </w:tabs>
        <w:ind w:left="0"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A1490D" w:rsidRDefault="00A1490D" w:rsidP="001A1443">
      <w:pPr>
        <w:widowControl w:val="0"/>
        <w:ind w:firstLine="454"/>
        <w:jc w:val="both"/>
        <w:rPr>
          <w:b/>
          <w:lang w:val="kk-KZ"/>
        </w:rPr>
      </w:pPr>
    </w:p>
    <w:p w:rsidR="003F2B30" w:rsidRPr="007C5F41" w:rsidRDefault="003F2B30" w:rsidP="003F2B30">
      <w:pPr>
        <w:pStyle w:val="a6"/>
        <w:widowControl w:val="0"/>
        <w:tabs>
          <w:tab w:val="left" w:pos="1710"/>
        </w:tabs>
        <w:ind w:left="0" w:firstLine="454"/>
        <w:jc w:val="both"/>
        <w:rPr>
          <w:bCs/>
          <w:noProof/>
          <w:color w:val="0F0498"/>
          <w:lang w:val="kk-KZ"/>
        </w:rPr>
      </w:pPr>
      <w:r w:rsidRPr="007C5F41">
        <w:rPr>
          <w:b/>
          <w:lang w:val="kk-KZ"/>
        </w:rPr>
        <w:t xml:space="preserve">Тақырып </w:t>
      </w:r>
      <w:r>
        <w:rPr>
          <w:b/>
          <w:lang w:val="kk-KZ"/>
        </w:rPr>
        <w:t>6</w:t>
      </w:r>
      <w:r w:rsidRPr="007C5F41">
        <w:rPr>
          <w:b/>
          <w:lang w:val="kk-KZ"/>
        </w:rPr>
        <w:t xml:space="preserve">. </w:t>
      </w:r>
      <w:r>
        <w:rPr>
          <w:b/>
          <w:lang w:val="kk-KZ"/>
        </w:rPr>
        <w:t>К</w:t>
      </w:r>
      <w:r w:rsidRPr="007C5F41">
        <w:rPr>
          <w:b/>
          <w:lang w:val="kk-KZ"/>
        </w:rPr>
        <w:t>ірістер мен шығыстар есебі</w:t>
      </w:r>
      <w:r w:rsidRPr="007C5F41">
        <w:rPr>
          <w:bCs/>
          <w:noProof/>
          <w:color w:val="0F0498"/>
          <w:lang w:val="kk-KZ"/>
        </w:rPr>
        <w:t xml:space="preserve"> </w:t>
      </w:r>
    </w:p>
    <w:p w:rsidR="003F2B30" w:rsidRPr="007C5F41" w:rsidRDefault="003F2B30" w:rsidP="003F2B30">
      <w:pPr>
        <w:widowControl w:val="0"/>
        <w:numPr>
          <w:ilvl w:val="0"/>
          <w:numId w:val="26"/>
        </w:numPr>
        <w:tabs>
          <w:tab w:val="num" w:pos="180"/>
        </w:tabs>
        <w:ind w:left="0" w:firstLine="454"/>
        <w:jc w:val="both"/>
        <w:rPr>
          <w:lang w:val="kk-KZ"/>
        </w:rPr>
      </w:pPr>
      <w:r w:rsidRPr="007C5F41">
        <w:rPr>
          <w:lang w:val="kk-KZ"/>
        </w:rPr>
        <w:t>Кірістер мен шығындардың түсінігі және олардың жіктелуі.</w:t>
      </w:r>
    </w:p>
    <w:p w:rsidR="003F2B30" w:rsidRPr="007C5F41" w:rsidRDefault="003F2B30" w:rsidP="003F2B30">
      <w:pPr>
        <w:widowControl w:val="0"/>
        <w:numPr>
          <w:ilvl w:val="0"/>
          <w:numId w:val="26"/>
        </w:numPr>
        <w:tabs>
          <w:tab w:val="num" w:pos="180"/>
        </w:tabs>
        <w:ind w:left="0" w:firstLine="454"/>
        <w:jc w:val="both"/>
        <w:rPr>
          <w:lang w:val="ru-MO"/>
        </w:rPr>
      </w:pPr>
      <w:r w:rsidRPr="007C5F41">
        <w:rPr>
          <w:lang w:val="ru-MO"/>
        </w:rPr>
        <w:t>Кірістер есебі .</w:t>
      </w:r>
    </w:p>
    <w:p w:rsidR="003F2B30" w:rsidRPr="007C5F41" w:rsidRDefault="003F2B30" w:rsidP="003F2B30">
      <w:pPr>
        <w:widowControl w:val="0"/>
        <w:numPr>
          <w:ilvl w:val="0"/>
          <w:numId w:val="26"/>
        </w:numPr>
        <w:tabs>
          <w:tab w:val="num" w:pos="180"/>
        </w:tabs>
        <w:ind w:left="0" w:firstLine="454"/>
        <w:jc w:val="both"/>
        <w:rPr>
          <w:lang w:val="ru-MO"/>
        </w:rPr>
      </w:pPr>
      <w:r w:rsidRPr="007C5F41">
        <w:rPr>
          <w:lang w:val="ru-MO"/>
        </w:rPr>
        <w:t>Шығыстар есебі.</w:t>
      </w:r>
    </w:p>
    <w:p w:rsidR="003F2B30" w:rsidRPr="007C5F41" w:rsidRDefault="003F2B30" w:rsidP="003F2B30">
      <w:pPr>
        <w:pStyle w:val="a6"/>
        <w:widowControl w:val="0"/>
        <w:tabs>
          <w:tab w:val="left" w:pos="1710"/>
        </w:tabs>
        <w:ind w:left="0" w:firstLine="454"/>
        <w:jc w:val="both"/>
        <w:rPr>
          <w:bCs/>
          <w:noProof/>
          <w:color w:val="0F0498"/>
          <w:lang w:val="kk-KZ"/>
        </w:rPr>
      </w:pPr>
    </w:p>
    <w:p w:rsidR="003F2B30" w:rsidRDefault="003F2B30" w:rsidP="003F2B30">
      <w:pPr>
        <w:widowControl w:val="0"/>
        <w:shd w:val="clear" w:color="auto" w:fill="FFFFFF"/>
        <w:ind w:firstLine="454"/>
        <w:jc w:val="both"/>
        <w:rPr>
          <w:b/>
          <w:bCs/>
          <w:i/>
          <w:iCs/>
          <w:noProof/>
          <w:color w:val="000000"/>
          <w:lang w:val="kk-KZ"/>
        </w:rPr>
      </w:pPr>
      <w:r w:rsidRPr="007C5F41">
        <w:rPr>
          <w:b/>
          <w:bCs/>
          <w:i/>
          <w:iCs/>
          <w:noProof/>
          <w:color w:val="000000"/>
          <w:lang w:val="kk-KZ"/>
        </w:rPr>
        <w:t>1.</w:t>
      </w:r>
      <w:r w:rsidRPr="0080723A">
        <w:rPr>
          <w:lang w:val="kk-KZ"/>
        </w:rPr>
        <w:t xml:space="preserve"> </w:t>
      </w:r>
      <w:r w:rsidRPr="0080723A">
        <w:rPr>
          <w:b/>
          <w:i/>
          <w:lang w:val="kk-KZ"/>
        </w:rPr>
        <w:t>Кірістер мен шығындардың түсінігі және олардың жіктелуі</w:t>
      </w:r>
      <w:r w:rsidRPr="007C5F41">
        <w:rPr>
          <w:b/>
          <w:bCs/>
          <w:i/>
          <w:iCs/>
          <w:noProof/>
          <w:color w:val="000000"/>
          <w:lang w:val="kk-KZ"/>
        </w:rPr>
        <w:t xml:space="preserve"> </w:t>
      </w:r>
    </w:p>
    <w:p w:rsidR="003F2B30" w:rsidRPr="007C5F41" w:rsidRDefault="003F2B30" w:rsidP="003F2B30">
      <w:pPr>
        <w:widowControl w:val="0"/>
        <w:shd w:val="clear" w:color="auto" w:fill="FFFFFF"/>
        <w:ind w:firstLine="454"/>
        <w:jc w:val="both"/>
        <w:rPr>
          <w:lang w:val="kk-KZ"/>
        </w:rPr>
      </w:pPr>
      <w:r w:rsidRPr="007C5F41">
        <w:rPr>
          <w:b/>
          <w:bCs/>
          <w:i/>
          <w:iCs/>
          <w:noProof/>
          <w:color w:val="000000"/>
          <w:lang w:val="kk-KZ"/>
        </w:rPr>
        <w:t xml:space="preserve">Шаруашылық субъектісінің табыстары </w:t>
      </w:r>
      <w:r w:rsidRPr="007C5F41">
        <w:rPr>
          <w:noProof/>
          <w:color w:val="000000"/>
          <w:lang w:val="kk-KZ"/>
        </w:rPr>
        <w:t>- есепті кезеңдегі активтердің көбеюін (акша қаражаттарының, басқа да мүліктердің келіп түсуін, кіріске алынуын) және міндеттемелердің азаюы (өтелінуі) негізінде капиталдың көбеюін (үлес қосушылардың қосқан жарналарынан басқа) яғни экономикалық пайда табуды айтамыз.</w:t>
      </w:r>
    </w:p>
    <w:p w:rsidR="003F2B30" w:rsidRPr="007C5F41" w:rsidRDefault="003F2B30" w:rsidP="003F2B30">
      <w:pPr>
        <w:widowControl w:val="0"/>
        <w:shd w:val="clear" w:color="auto" w:fill="FFFFFF"/>
        <w:ind w:firstLine="454"/>
        <w:jc w:val="both"/>
      </w:pPr>
      <w:r w:rsidRPr="007C5F41">
        <w:rPr>
          <w:b/>
          <w:bCs/>
          <w:noProof/>
          <w:color w:val="000000"/>
        </w:rPr>
        <w:t>Мұндай табыстарға:</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дайын бұйымдар мен тауарларды сатудан алынатын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қызмет көрсетуден алынатын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дивидендтер,   роялтилер   және   пайыз   түрінде алынатын және тағы да басқа табыстар жатады.</w:t>
      </w:r>
    </w:p>
    <w:p w:rsidR="003F2B30" w:rsidRPr="007C5F41" w:rsidRDefault="003F2B30" w:rsidP="003F2B30">
      <w:pPr>
        <w:widowControl w:val="0"/>
        <w:shd w:val="clear" w:color="auto" w:fill="FFFFFF"/>
        <w:ind w:firstLine="454"/>
        <w:jc w:val="both"/>
      </w:pPr>
      <w:r w:rsidRPr="007C5F41">
        <w:rPr>
          <w:noProof/>
          <w:color w:val="000000"/>
        </w:rPr>
        <w:t>Бұл жоғарыда аталған табыстар қатарына шаруашылық субъектісіне келіп түскен, кіріс етілген және субъектінің төлеген сомалары мына жағдайларда жатқызылмайды:</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pPr>
      <w:r w:rsidRPr="007C5F41">
        <w:rPr>
          <w:noProof/>
          <w:color w:val="000000"/>
        </w:rPr>
        <w:t>алдын ала аванс ретінде алынған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pPr>
      <w:r w:rsidRPr="007C5F41">
        <w:rPr>
          <w:noProof/>
          <w:color w:val="000000"/>
        </w:rPr>
        <w:t>алынған несиелердің және қарыздардың қайтарылуы.</w:t>
      </w:r>
    </w:p>
    <w:p w:rsidR="003F2B30" w:rsidRPr="007C5F41" w:rsidRDefault="003F2B30" w:rsidP="003F2B30">
      <w:pPr>
        <w:widowControl w:val="0"/>
        <w:shd w:val="clear" w:color="auto" w:fill="FFFFFF"/>
        <w:tabs>
          <w:tab w:val="left" w:pos="348"/>
        </w:tabs>
        <w:ind w:firstLine="454"/>
        <w:jc w:val="both"/>
      </w:pPr>
      <w:r w:rsidRPr="007C5F41">
        <w:rPr>
          <w:noProof/>
          <w:color w:val="000000"/>
        </w:rPr>
        <w:t>Сондай-ақ, қызметтер көрсету жөніндегі мәміленің (келісімнің) нәтижесін барынша дұрыс бағалау мүмкін болмаған уақытта табыс жұмсалған шығындар мөлшерінде ғана танылады.</w:t>
      </w:r>
    </w:p>
    <w:p w:rsidR="003F2B30" w:rsidRPr="007C5F41" w:rsidRDefault="003F2B30" w:rsidP="003F2B30">
      <w:pPr>
        <w:widowControl w:val="0"/>
        <w:shd w:val="clear" w:color="auto" w:fill="FFFFFF"/>
        <w:ind w:firstLine="454"/>
        <w:jc w:val="both"/>
      </w:pPr>
      <w:r w:rsidRPr="007C5F41">
        <w:rPr>
          <w:noProof/>
          <w:color w:val="000000"/>
        </w:rPr>
        <w:t>Алынған табыстар шаруашылық субъектісі қызметінің түріне және бағытына байланысты мынадай түрлерге бөлінеді:</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негізгі қызметтен алынған табыстар;</w:t>
      </w:r>
    </w:p>
    <w:p w:rsidR="003F2B30" w:rsidRPr="007C5F41" w:rsidRDefault="003F2B30" w:rsidP="003F2B30">
      <w:pPr>
        <w:widowControl w:val="0"/>
        <w:numPr>
          <w:ilvl w:val="0"/>
          <w:numId w:val="27"/>
        </w:numPr>
        <w:shd w:val="clear" w:color="auto" w:fill="FFFFFF"/>
        <w:tabs>
          <w:tab w:val="left" w:pos="348"/>
        </w:tabs>
        <w:autoSpaceDE w:val="0"/>
        <w:autoSpaceDN w:val="0"/>
        <w:adjustRightInd w:val="0"/>
        <w:ind w:firstLine="454"/>
        <w:jc w:val="both"/>
        <w:rPr>
          <w:noProof/>
          <w:color w:val="000000"/>
        </w:rPr>
      </w:pPr>
      <w:r w:rsidRPr="007C5F41">
        <w:rPr>
          <w:noProof/>
          <w:color w:val="000000"/>
        </w:rPr>
        <w:t>негізгі емес қызметтен (жанама қызметтен) алынған табыстар.</w:t>
      </w:r>
    </w:p>
    <w:p w:rsidR="003F2B30" w:rsidRPr="007C5F41" w:rsidRDefault="003F2B30" w:rsidP="003F2B30">
      <w:pPr>
        <w:widowControl w:val="0"/>
        <w:shd w:val="clear" w:color="auto" w:fill="FFFFFF"/>
        <w:ind w:firstLine="454"/>
        <w:jc w:val="both"/>
      </w:pPr>
      <w:r w:rsidRPr="007C5F41">
        <w:rPr>
          <w:noProof/>
          <w:color w:val="000000"/>
        </w:rPr>
        <w:t>Субъектінің негізгі қызметтен алынған табыстары мен негізгі емес қызметтен (жанама қызметтен) алынған табыстарының</w:t>
      </w:r>
      <w:r w:rsidRPr="007C5F41">
        <w:rPr>
          <w:smallCaps/>
          <w:noProof/>
          <w:color w:val="000000"/>
        </w:rPr>
        <w:t xml:space="preserve"> </w:t>
      </w:r>
      <w:r w:rsidRPr="007C5F41">
        <w:rPr>
          <w:noProof/>
          <w:color w:val="000000"/>
        </w:rPr>
        <w:t>қосындысы оның жиынтық табысын құрайды. Ал бұл сатылған өнімнен, көрсетілген қызметтен алынған не алынуға тиісті өткізу құны бойынша бағаланады. Өткізу құны  шаруашылық  субъектісімен  активті  сатып немесе пайдаланушының арасындағы келісім-шарт бойынща анықталады.</w:t>
      </w:r>
    </w:p>
    <w:p w:rsidR="003F2B30" w:rsidRPr="007C5F41" w:rsidRDefault="003F2B30" w:rsidP="003F2B30">
      <w:pPr>
        <w:widowControl w:val="0"/>
        <w:shd w:val="clear" w:color="auto" w:fill="FFFFFF"/>
        <w:ind w:firstLine="454"/>
        <w:jc w:val="both"/>
      </w:pPr>
      <w:r w:rsidRPr="007C5F41">
        <w:rPr>
          <w:noProof/>
          <w:color w:val="000000"/>
        </w:rPr>
        <w:t>Шаруашылық субъектісінің табыстары мынадай шарттар қанағаттандырылған кезде танылады:</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табыс сомасы дұрыс бағаланған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субъектінің экономикалық пайдаларды алу ықтималдығы болған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субъекті сатьш алушыға меншік құқығын берген жағдайда;</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мәміле   бойынша   нақтылы   жұмсалған   немесе   күтіліп отырған шығындар дұрыс бағаланған жағдайда.</w:t>
      </w:r>
    </w:p>
    <w:p w:rsidR="003F2B30" w:rsidRPr="007C5F41" w:rsidRDefault="003F2B30" w:rsidP="003F2B30">
      <w:pPr>
        <w:widowControl w:val="0"/>
        <w:shd w:val="clear" w:color="auto" w:fill="FFFFFF"/>
        <w:ind w:firstLine="454"/>
        <w:jc w:val="both"/>
      </w:pPr>
      <w:r w:rsidRPr="007C5F41">
        <w:rPr>
          <w:noProof/>
          <w:color w:val="000000"/>
        </w:rPr>
        <w:t>Ұқсас тауарлар мен қызметтерді айырбастау кезінде мә-міле бойынша табыс танылмайды. Ұқсас тауарлар мен қызметтерді айырбастау кезінде табыс алынған тауарлар мен қызметтердің өткізу құны бойынша танылады және бағаланады. Егер алынған тауарлар мен қызметтердің өткізу құны дұрыс бағаланбайтын болса, табыс берілген тауарлардың немесе көрсетілген қызметтердің өткізу құны мөлшерінде танылады.</w:t>
      </w:r>
    </w:p>
    <w:p w:rsidR="003F2B30" w:rsidRPr="007C5F41" w:rsidRDefault="003F2B30" w:rsidP="003F2B30">
      <w:pPr>
        <w:widowControl w:val="0"/>
        <w:shd w:val="clear" w:color="auto" w:fill="FFFFFF"/>
        <w:ind w:firstLine="454"/>
        <w:jc w:val="both"/>
      </w:pPr>
      <w:r w:rsidRPr="007C5F41">
        <w:rPr>
          <w:noProof/>
          <w:color w:val="000000"/>
        </w:rPr>
        <w:t xml:space="preserve">Қаржы </w:t>
      </w:r>
      <w:r>
        <w:rPr>
          <w:noProof/>
          <w:color w:val="000000"/>
        </w:rPr>
        <w:t xml:space="preserve">есептілік </w:t>
      </w:r>
      <w:r w:rsidRPr="007C5F41">
        <w:rPr>
          <w:noProof/>
          <w:color w:val="000000"/>
        </w:rPr>
        <w:t>кезінде шаруашылық субъектісі түсініктеме жазба хатында мыналарды ашып көрсетулері тиіс:</w:t>
      </w:r>
    </w:p>
    <w:p w:rsidR="003F2B30" w:rsidRPr="007C5F41" w:rsidRDefault="003F2B30" w:rsidP="003F2B30">
      <w:pPr>
        <w:widowControl w:val="0"/>
        <w:shd w:val="clear" w:color="auto" w:fill="FFFFFF"/>
        <w:ind w:firstLine="454"/>
        <w:jc w:val="both"/>
      </w:pPr>
      <w:r w:rsidRPr="007C5F41">
        <w:rPr>
          <w:noProof/>
          <w:color w:val="000000"/>
        </w:rPr>
        <w:t>а) табысты тану үшін қабылданған есеп жүргізу саясатын, соның ішінде қызметтер көрсету жөніндегі келісімдердің аяқталу кезеңдерін айқындау тәсілін.</w:t>
      </w:r>
    </w:p>
    <w:p w:rsidR="003F2B30" w:rsidRPr="007C5F41" w:rsidRDefault="003F2B30" w:rsidP="003F2B30">
      <w:pPr>
        <w:widowControl w:val="0"/>
        <w:shd w:val="clear" w:color="auto" w:fill="FFFFFF"/>
        <w:ind w:firstLine="454"/>
        <w:jc w:val="both"/>
      </w:pPr>
      <w:r w:rsidRPr="007C5F41">
        <w:rPr>
          <w:noProof/>
          <w:color w:val="000000"/>
        </w:rPr>
        <w:t>ә) есепті кезең үшін танылған табыстардың әрбір маңызды түрінің сомасын, соның ішінде:</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тауарлар өткізу;</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қызметтер көрсету;</w:t>
      </w:r>
    </w:p>
    <w:p w:rsidR="003F2B30" w:rsidRPr="007C5F41" w:rsidRDefault="003F2B30" w:rsidP="003F2B30">
      <w:pPr>
        <w:widowControl w:val="0"/>
        <w:numPr>
          <w:ilvl w:val="0"/>
          <w:numId w:val="28"/>
        </w:numPr>
        <w:shd w:val="clear" w:color="auto" w:fill="FFFFFF"/>
        <w:tabs>
          <w:tab w:val="left" w:pos="398"/>
          <w:tab w:val="left" w:pos="4834"/>
        </w:tabs>
        <w:autoSpaceDE w:val="0"/>
        <w:autoSpaceDN w:val="0"/>
        <w:adjustRightInd w:val="0"/>
        <w:ind w:firstLine="454"/>
        <w:jc w:val="both"/>
        <w:rPr>
          <w:noProof/>
          <w:color w:val="000000"/>
        </w:rPr>
      </w:pPr>
      <w:r w:rsidRPr="007C5F41">
        <w:rPr>
          <w:noProof/>
          <w:color w:val="000000"/>
        </w:rPr>
        <w:t>пайыздар;</w:t>
      </w:r>
      <w:r w:rsidRPr="007C5F41">
        <w:rPr>
          <w:noProof/>
          <w:color w:val="000000"/>
        </w:rPr>
        <w:tab/>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роялти;</w:t>
      </w:r>
    </w:p>
    <w:p w:rsidR="003F2B30" w:rsidRPr="007C5F41" w:rsidRDefault="003F2B30" w:rsidP="003F2B30">
      <w:pPr>
        <w:widowControl w:val="0"/>
        <w:numPr>
          <w:ilvl w:val="0"/>
          <w:numId w:val="28"/>
        </w:numPr>
        <w:shd w:val="clear" w:color="auto" w:fill="FFFFFF"/>
        <w:tabs>
          <w:tab w:val="left" w:pos="398"/>
        </w:tabs>
        <w:autoSpaceDE w:val="0"/>
        <w:autoSpaceDN w:val="0"/>
        <w:adjustRightInd w:val="0"/>
        <w:ind w:firstLine="454"/>
        <w:jc w:val="both"/>
        <w:rPr>
          <w:noProof/>
          <w:color w:val="000000"/>
        </w:rPr>
      </w:pPr>
      <w:r w:rsidRPr="007C5F41">
        <w:rPr>
          <w:noProof/>
          <w:color w:val="000000"/>
        </w:rPr>
        <w:t>дивидендтер нәтижесінде туындайтын табыстарды, олардың ішінде тауарлар немесе қызметтер алмасу нәтижесінде  туындайтын,   табыстардың  әрбір   маңызды  түріне енгізілген табыстар сомасын.</w:t>
      </w:r>
    </w:p>
    <w:p w:rsidR="003F2B30" w:rsidRDefault="003F2B30" w:rsidP="003F2B30">
      <w:pPr>
        <w:widowControl w:val="0"/>
        <w:shd w:val="clear" w:color="auto" w:fill="FFFFFF"/>
        <w:ind w:firstLine="454"/>
        <w:jc w:val="both"/>
        <w:rPr>
          <w:b/>
          <w:noProof/>
          <w:color w:val="000000"/>
          <w:lang w:val="kk-KZ"/>
        </w:rPr>
      </w:pPr>
    </w:p>
    <w:p w:rsidR="003F2B30" w:rsidRPr="0080723A" w:rsidRDefault="003F2B30" w:rsidP="003F2B30">
      <w:pPr>
        <w:widowControl w:val="0"/>
        <w:shd w:val="clear" w:color="auto" w:fill="FFFFFF"/>
        <w:ind w:firstLine="454"/>
        <w:jc w:val="both"/>
        <w:rPr>
          <w:lang w:val="kk-KZ"/>
        </w:rPr>
      </w:pPr>
      <w:r w:rsidRPr="007C5F41">
        <w:rPr>
          <w:b/>
          <w:noProof/>
          <w:color w:val="000000"/>
          <w:lang w:val="kk-KZ"/>
        </w:rPr>
        <w:t>2.</w:t>
      </w:r>
      <w:r w:rsidRPr="007C5F41">
        <w:rPr>
          <w:noProof/>
          <w:color w:val="000000"/>
          <w:lang w:val="kk-KZ"/>
        </w:rPr>
        <w:t xml:space="preserve"> </w:t>
      </w:r>
      <w:r w:rsidRPr="0080723A">
        <w:rPr>
          <w:b/>
          <w:i/>
          <w:lang w:val="kk-KZ"/>
        </w:rPr>
        <w:t xml:space="preserve">Кірістер есебі </w:t>
      </w:r>
    </w:p>
    <w:p w:rsidR="003F2B30" w:rsidRPr="00515293" w:rsidRDefault="003F2B30" w:rsidP="003F2B30">
      <w:pPr>
        <w:widowControl w:val="0"/>
        <w:shd w:val="clear" w:color="auto" w:fill="FFFFFF"/>
        <w:ind w:firstLine="454"/>
        <w:jc w:val="both"/>
        <w:rPr>
          <w:lang w:val="kk-KZ"/>
        </w:rPr>
      </w:pPr>
      <w:r w:rsidRPr="007C5F41">
        <w:rPr>
          <w:noProof/>
          <w:color w:val="000000"/>
          <w:lang w:val="kk-KZ"/>
        </w:rPr>
        <w:t>Мейрамхана мен қонақ үй бизнесіндегі к</w:t>
      </w:r>
      <w:r w:rsidRPr="0080723A">
        <w:rPr>
          <w:noProof/>
          <w:color w:val="000000"/>
          <w:lang w:val="kk-KZ"/>
        </w:rPr>
        <w:t>әсіпорындар мен ұйымдарда табыстардың есебі субъектілердің бухгалтерлік есебі мен қаржы шарушылық қызметі</w:t>
      </w:r>
      <w:r w:rsidRPr="0080723A">
        <w:rPr>
          <w:noProof/>
          <w:color w:val="000000"/>
          <w:vertAlign w:val="superscript"/>
          <w:lang w:val="kk-KZ"/>
        </w:rPr>
        <w:t xml:space="preserve"> </w:t>
      </w:r>
      <w:r w:rsidRPr="0080723A">
        <w:rPr>
          <w:noProof/>
          <w:color w:val="000000"/>
          <w:lang w:val="kk-KZ"/>
        </w:rPr>
        <w:t>есептерінің типтік шоттар жоспарындағы алтыншы   «Кірістер»</w:t>
      </w:r>
      <w:r w:rsidRPr="0080723A">
        <w:rPr>
          <w:i/>
          <w:iCs/>
          <w:noProof/>
          <w:color w:val="000000"/>
          <w:lang w:val="kk-KZ"/>
        </w:rPr>
        <w:t xml:space="preserve"> </w:t>
      </w:r>
      <w:r w:rsidRPr="0080723A">
        <w:rPr>
          <w:noProof/>
          <w:color w:val="000000"/>
          <w:lang w:val="kk-KZ"/>
        </w:rPr>
        <w:t xml:space="preserve">деп аталатын бөлімнің шоттарында жұргізіледі. </w:t>
      </w:r>
      <w:r w:rsidRPr="00515293">
        <w:rPr>
          <w:noProof/>
          <w:color w:val="000000"/>
          <w:lang w:val="kk-KZ"/>
        </w:rPr>
        <w:t>Бұл бөлімнің шоттары   тауарларды   және   басқадай   активтерді   сатудан, қызмет көрсетуден тағы да басқа операциялардан алынған табыстарды, сонымен қатар сатылған тауарларды қайтару және тауарларға берілген сату жеңілдіктері мен баға жеңілдіктері туралы ақпараттарды жинақтап қорытындылауға арналған. Жыл соңында (аяғында) бұл бөлімнің шоттары бесінші «Капитал» бөліміндегі 5610 «Қортынды пайда (қорытынды зиян) шотына апарылып жабылады.</w:t>
      </w:r>
    </w:p>
    <w:p w:rsidR="003F2B30" w:rsidRPr="007C5F41" w:rsidRDefault="003F2B30" w:rsidP="003F2B30">
      <w:pPr>
        <w:widowControl w:val="0"/>
        <w:shd w:val="clear" w:color="auto" w:fill="FFFFFF"/>
        <w:ind w:firstLine="454"/>
        <w:jc w:val="both"/>
        <w:rPr>
          <w:lang w:val="kk-KZ"/>
        </w:rPr>
      </w:pPr>
      <w:r w:rsidRPr="007C5F41">
        <w:rPr>
          <w:bCs/>
          <w:i/>
          <w:iCs/>
          <w:noProof/>
          <w:color w:val="000000"/>
          <w:lang w:val="kk-KZ"/>
        </w:rPr>
        <w:t>Шаруашылық субъектісінің негізгі қызметтен алатын табыстары</w:t>
      </w:r>
      <w:r w:rsidRPr="007C5F41">
        <w:rPr>
          <w:b/>
          <w:bCs/>
          <w:i/>
          <w:iCs/>
          <w:noProof/>
          <w:color w:val="000000"/>
          <w:lang w:val="kk-KZ"/>
        </w:rPr>
        <w:t xml:space="preserve"> </w:t>
      </w:r>
      <w:r w:rsidRPr="007C5F41">
        <w:rPr>
          <w:noProof/>
          <w:color w:val="000000"/>
          <w:lang w:val="kk-KZ"/>
        </w:rPr>
        <w:t>- деп кәсіпорындар мен ұйымдардың негізгі өндірісі шығарған тауарларды сатудан, көрсеткен қызметтерден, сондай-ақ орындалған жұмыстардың барысында тапқан табыстары саналады. Жалпы бұл шоттар субъектінің негізгі қызметінен алған табыстары туралы ақпараттарды жинақтап, қорытындылауға арналған.</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Бұл пассивті шоттар, сондықтан шаруашылық субъектісінің жоғарыда аталған қызметтері барысында алатын табыстарына 1210 «Сатып алушылар мен тапсырыс берушілердің қысқа мерзімді дебиторлық қарызы», 1220 «Еншілес ұйымдардың қысқа мерзімді дебиторлық қарызы», 1040 «Ағымдағы банктік шоттардағы ақша қаражаттар» 1010 «Кассадағы ақша қаражаттар» деп аталатын шоттар жоспарының тиісті бөлімше шоттары дебеттелініп, 6010 шоты кредиттелінеді. Субъектінің өткен кезеңде алған, бірақ есепті кезеңнің табысы болып есептелінетін сомаларына 3520 «Болашақ кезең кірістері» шоты дебеттелініп, 6010 шоты кредиттелінеді.</w:t>
      </w:r>
    </w:p>
    <w:p w:rsidR="003F2B30" w:rsidRPr="007C5F41" w:rsidRDefault="003F2B30" w:rsidP="003F2B30">
      <w:pPr>
        <w:widowControl w:val="0"/>
        <w:shd w:val="clear" w:color="auto" w:fill="FFFFFF"/>
        <w:ind w:firstLine="454"/>
        <w:jc w:val="both"/>
        <w:rPr>
          <w:lang w:val="kk-KZ"/>
        </w:rPr>
      </w:pPr>
      <w:r w:rsidRPr="007C5F41">
        <w:rPr>
          <w:bCs/>
          <w:i/>
          <w:iCs/>
          <w:noProof/>
          <w:color w:val="000000"/>
          <w:lang w:val="kk-KZ"/>
        </w:rPr>
        <w:t>Кәсіпорындар мен ұйымдардың негізгі емес қызметінен түскен табыстары</w:t>
      </w:r>
      <w:r w:rsidRPr="007C5F41">
        <w:rPr>
          <w:b/>
          <w:bCs/>
          <w:i/>
          <w:iCs/>
          <w:noProof/>
          <w:color w:val="000000"/>
          <w:lang w:val="kk-KZ"/>
        </w:rPr>
        <w:t xml:space="preserve"> </w:t>
      </w:r>
      <w:r w:rsidRPr="007C5F41">
        <w:rPr>
          <w:i/>
          <w:iCs/>
          <w:noProof/>
          <w:color w:val="000000"/>
          <w:lang w:val="kk-KZ"/>
        </w:rPr>
        <w:t xml:space="preserve">- </w:t>
      </w:r>
      <w:r w:rsidRPr="007C5F41">
        <w:rPr>
          <w:noProof/>
          <w:color w:val="000000"/>
          <w:lang w:val="kk-KZ"/>
        </w:rPr>
        <w:t>деп субъектінің нақтылы негізгі қызметтерінен басқа жұмыстарды (қызметтерді) орындауы (атқаруы) барысында тапқан табыстарын айтады. Субъектінің өз меншігіндегі материалдық емес активтерін сатудан түскен табыстарының есебі 6211-«Материалдық емес активтерін сатудан түскен табыстар» -деп аталатын шотта жүргізіледі. 6212-"Негізгі құралдарды сатудан алынған табыс" -деп аталатын шотта субъектінің негізгі құралдарды сатуы, өткізуі есептен шығаруы барысында алған табыстары есептелінеді. Құнды (бағалы) қағаздарды сатуы барысында шаруашылық субъектісінің тапқан табыстарын есептеу үшін бухгалтерлік есеп бас шоттар кестесіндегі 6213-«Құнды қағаздарды сатудан түскен табыс» -деп аталатын шот қарастырылған. Субъектінің пайыз және дивиденд түрінде алатын табыстары 6120 «Дивидендтер бойынша кірістер» деп аталатын шотта есептелінеді. 6250- «Бағамдық айырмашылықтан түскен кірістер» шотында валюталар бағамының өзгеруі нәтижесінде оң бағамдық айырмашылықтан алынған субъектінің табысы есептелінсе, 6230- «Мемлекеттік субсидиялардан түскен кірістер»-деп аталатын шотта кәсіпорынға жоғарғы үкімет органдарынан қайтарымсыз, тегін келіп түскен заттардың, ақша қаражаттарының және мүліктердің есебі жүргізіледі. Ал шаруашылық субъектісінің осы жоғарыда аталғандардан басқа негізгі емес қызметтері болып саналатын көрсеткен қызметтері мен атқарған жұмыстары нәтижесінде алған табыстары 6280- «Басқа да кірістер» -деп аталатын шотта есептелінеді. Субъектінің бұндай табыстарына басқа заңды жеке тұлғалардан тегін келіп түскен материалдық емес активтер, негізгі құралдар, материалдар, ақша қаражаттары, өсімақылар және тағы да басқа төлемдер жатады.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Субъекті материалдық емес активтерін, негізгі құралдар мен құнды қағаздарын басқаларға сатқанда және негізгі емес қызметінен алатын басқадай табыстарына 1210 «Сатып алушылар мен тапсырыс берушілердің қысқа мерзімді дебиторлық қарызы», 1220 «Еншілес ұйымдардың қысқа мерзімді дебиторлық қарызы», 1030 «Ағымдағы банктік шоттардағы ақша қаражаттары» 1010 «Кассадағы ақша қаражаттары» деп аталатын шоттар жоспарының тиісті бөлімше шоттары дебеттелініп, қандай мүліктердің сатылғандығына қарай 6210 шоттарының тиістісі кредиттелінеді. Сондай-ак, 5440 «Сатуға арналған қаржылық активтерді қайта бағалауға резерв» шотының дебеті мен 6213-«Құнды қағаздарды сатудан түскен табыс" -деп аталатын шоттың кредитінде шығып қалған қаржылық инвестицияларды қайта бағалаудан алынатын табыс сомасы көрсетіледі.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Шаруашылық субъектісінің басқа заңды және жеке тұлғаларга берген қарыздары мен несиелері үшін алатын пайыз түріндегі табыстарына, сондай-ақ дивиденд түрінде алатын табыстарына 1270- «Алынуға тиісті қысқа мерзімді сыйақылар» шоты дебеттелініп, 6120 «Дивидендтер бойынша кірістер» шоты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6250- «Бағамдық айырмашылықтан түскен кірістер» шоты кредиті бойынша 1210 «Сатып алушылар мен тапсырыс берушілердің қысқа мерзімді дебиторлық қарызы», 1220 «Еншілес ұйымдардың қысқа мерзімді дебиторлық қарызы», 1610 «Қысқа мерзімді берілген аванстар», 1040 «Ағымдағы банктік шоттардағы ақша қаражаттар» 1010 «Кассадағы ақша қаражаттар», 3320 «Еншілес ұйымдарға қысқа мерзімді кредиторлық қарыз», 3510 «Қысқа мерзімді алынған аванстар», 3310 «Жабдықтаушылар мен мердігерлерге қысқа мерзімді кредиторлық қарыз» деп аталатын шоттардың тиістісінің дебетімен валюталар бағамынын өзгеруі нәтижесінде оң бағамдық айырмашылыққа сәйкес табыстар алынған уақытта корреспонденцияланады.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6230 - «Мемлекеттік субсидиялардан түскен кірістер» және 6220-«Қайтарымсыз алынған активтерден кірістер» -деп аталатын шоттар кредиттері бойынша 2400 «Негізгі құралдар» бөлімшесі, 2730 «Өзге де материалдық емес активтер» шоты, 1300 «Қорлар», 1200 «Қысқа мерзімді дебиторлық қарыз» және 1000 «Ақша қаражаттары» бөлімшелері шоттарының тиістісімен корреспонденцияланады.</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 xml:space="preserve">Шаруашылық субъектісінің табыстары мен шығындарының есебі бойынша </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жүргізілетін бухгалтерлік есеп операцияларының негізгі корреспонденциясы</w:t>
      </w:r>
    </w:p>
    <w:tbl>
      <w:tblPr>
        <w:tblW w:w="5000" w:type="pct"/>
        <w:tblLook w:val="01E0"/>
      </w:tblPr>
      <w:tblGrid>
        <w:gridCol w:w="532"/>
        <w:gridCol w:w="5649"/>
        <w:gridCol w:w="1694"/>
        <w:gridCol w:w="1696"/>
      </w:tblGrid>
      <w:tr w:rsidR="003F2B30" w:rsidRPr="007C5F41" w:rsidTr="003F2B30">
        <w:tc>
          <w:tcPr>
            <w:tcW w:w="278"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w:t>
            </w:r>
          </w:p>
        </w:tc>
        <w:tc>
          <w:tcPr>
            <w:tcW w:w="2951"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Операциялардың мазмұны</w:t>
            </w:r>
          </w:p>
        </w:tc>
        <w:tc>
          <w:tcPr>
            <w:tcW w:w="1771" w:type="pct"/>
            <w:gridSpan w:val="2"/>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Шоттар корреспонденциясы</w:t>
            </w:r>
          </w:p>
        </w:tc>
      </w:tr>
      <w:tr w:rsidR="003F2B30" w:rsidRPr="007C5F41" w:rsidTr="003F2B30">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rPr>
                <w:bCs/>
                <w:noProo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rPr>
                <w:bCs/>
                <w:noProof/>
                <w:color w:val="000000"/>
                <w:lang w:eastAsia="en-US"/>
              </w:rPr>
            </w:pP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Дебет</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Кредит</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noProof/>
                <w:color w:val="000000"/>
                <w:lang w:eastAsia="en-US"/>
              </w:rPr>
              <w:t>Келісілген құны бойынша сатылган өнімдер (көрсетілген қызметтер) үшін алынуға тиісті табыс сомасы</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w:t>
            </w:r>
            <w:r w:rsidRPr="007C5F41">
              <w:rPr>
                <w:bCs/>
                <w:noProof/>
                <w:color w:val="000000"/>
                <w:lang w:val="kk-KZ" w:eastAsia="en-US"/>
              </w:rPr>
              <w:t>3</w:t>
            </w:r>
            <w:r w:rsidRPr="007C5F41">
              <w:rPr>
                <w:bCs/>
                <w:noProof/>
                <w:color w:val="000000"/>
                <w:lang w:eastAsia="en-US"/>
              </w:rPr>
              <w:t>0,3510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6010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noProof/>
                <w:color w:val="000000"/>
                <w:lang w:eastAsia="en-US"/>
              </w:rPr>
              <w:t>Сату   үшін   сатылып   алынған   тауарларды сатқаннан алынуға тиісті табыс сомасы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1030,3510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6010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Негізгі   құралдарын   жалға   беруден   алуға тиісті шаруашылық субъектісінің табыстары.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1210, 1010,</w:t>
            </w:r>
          </w:p>
          <w:p w:rsidR="003F2B30" w:rsidRPr="007C5F41" w:rsidRDefault="003F2B30" w:rsidP="003F2B30">
            <w:pPr>
              <w:widowControl w:val="0"/>
              <w:jc w:val="both"/>
              <w:rPr>
                <w:bCs/>
                <w:noProof/>
                <w:color w:val="000000"/>
                <w:lang w:eastAsia="en-US"/>
              </w:rPr>
            </w:pPr>
            <w:r w:rsidRPr="007C5F41">
              <w:rPr>
                <w:bCs/>
                <w:noProof/>
                <w:color w:val="000000"/>
                <w:lang w:eastAsia="en-US"/>
              </w:rPr>
              <w:t>1030,3510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6260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Сатып   алушылардың   алудан   бас   тартқан немесе қайтарып берген тауарларының құны: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тауарлардың құны әзірге төленбеген болса; - егер құны төленген болса.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6020</w:t>
            </w:r>
          </w:p>
          <w:p w:rsidR="003F2B30" w:rsidRPr="007C5F41" w:rsidRDefault="003F2B30" w:rsidP="003F2B30">
            <w:pPr>
              <w:widowControl w:val="0"/>
              <w:jc w:val="both"/>
              <w:rPr>
                <w:bCs/>
                <w:noProof/>
                <w:color w:val="000000"/>
                <w:lang w:eastAsia="en-US"/>
              </w:rPr>
            </w:pPr>
            <w:r w:rsidRPr="007C5F41">
              <w:rPr>
                <w:bCs/>
                <w:noProof/>
                <w:color w:val="000000"/>
                <w:lang w:eastAsia="en-US"/>
              </w:rPr>
              <w:t>6020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Сатып   алушыларға   қайтарылған   тауарлар бойынша сату және баға шегерімдеріне: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егер тауарлардың құны әзірге төленбеген болса;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құны төленген болса.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6030</w:t>
            </w:r>
          </w:p>
          <w:p w:rsidR="003F2B30" w:rsidRPr="007C5F41" w:rsidRDefault="003F2B30" w:rsidP="003F2B30">
            <w:pPr>
              <w:widowControl w:val="0"/>
              <w:jc w:val="both"/>
              <w:rPr>
                <w:bCs/>
                <w:noProof/>
                <w:color w:val="000000"/>
                <w:lang w:eastAsia="en-US"/>
              </w:rPr>
            </w:pPr>
            <w:r w:rsidRPr="007C5F41">
              <w:rPr>
                <w:bCs/>
                <w:noProof/>
                <w:color w:val="000000"/>
                <w:lang w:eastAsia="en-US"/>
              </w:rPr>
              <w:t>6030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«Сатылған тауарлардың баға қайтарымы және сату мен баға шегерімі» бөлімше шоттары жылдың соңында «</w:t>
            </w:r>
            <w:r w:rsidRPr="007C5F41">
              <w:rPr>
                <w:noProof/>
                <w:color w:val="000000"/>
                <w:lang w:val="kk-KZ" w:eastAsia="en-US"/>
              </w:rPr>
              <w:t xml:space="preserve">Жиынтық </w:t>
            </w:r>
            <w:r w:rsidRPr="007C5F41">
              <w:rPr>
                <w:noProof/>
                <w:color w:val="000000"/>
                <w:lang w:eastAsia="en-US"/>
              </w:rPr>
              <w:t>пайда (зиян)» шотына апарылып жабылады.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5610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6020,6030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Материалдық емес активтерді сату бойынша субъектінің алатын табыстары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негізгі құралдарды сату бойынша алуға тиісті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9</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Есептен шығарылған негізгі құралдардың іске жарамды бөлшектерін кіріске алу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бағалы қағаздарды сату барысында алуга тиісті табыс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1210,1010</w:t>
            </w:r>
          </w:p>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акциялар бойынша алатын дивидендтері жоне басқа да құнды қағаздар, берілген несиелер бойынша алатын табыстары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5440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негізгі емес қызметі бойынша алдыңғы ксзеңдерде алынған, бірақ есепті кезеңнің табысына жатқызылатын табыстарының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3520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Шаруашылық субъектісінің құнды қағаздарды сатып алуы барысында құнды қағаздардың  сатылып алынған құны мен номиналдық    құнының арасындағы айырмашылық сомасында пайда болған табыс сомалары: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егер  сатып  алу құны номиналды құнынан артық болған жагдайда; </w:t>
            </w:r>
          </w:p>
          <w:p w:rsidR="003F2B30" w:rsidRPr="007C5F41" w:rsidRDefault="003F2B30" w:rsidP="003F2B30">
            <w:pPr>
              <w:widowControl w:val="0"/>
              <w:shd w:val="clear" w:color="auto" w:fill="FFFFFF"/>
              <w:jc w:val="both"/>
              <w:rPr>
                <w:lang w:eastAsia="en-US"/>
              </w:rPr>
            </w:pPr>
            <w:r w:rsidRPr="007C5F41">
              <w:rPr>
                <w:noProof/>
                <w:color w:val="000000"/>
                <w:lang w:eastAsia="en-US"/>
              </w:rPr>
              <w:t>- егер сатып алу құны номиналды құнынан кем (төмен) болған жағдайда.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6120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1120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1120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6120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14</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(шетел валютасымен) сауда-саттық қызметпен айналысуы барысында (дайын өнімдер мен тауарларды сату, сатып алу жане басқа заңды және жеке тұлғаларға қызмет көрсету, тағы да басқа) валюта бағамының өзгеруі нәтижесінде пайда болған оң бағамдық айырмаға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1610,3310,</w:t>
            </w:r>
          </w:p>
          <w:p w:rsidR="003F2B30" w:rsidRPr="007C5F41" w:rsidRDefault="003F2B30" w:rsidP="003F2B30">
            <w:pPr>
              <w:widowControl w:val="0"/>
              <w:jc w:val="both"/>
              <w:rPr>
                <w:bCs/>
                <w:noProof/>
                <w:color w:val="000000"/>
                <w:lang w:eastAsia="en-US"/>
              </w:rPr>
            </w:pPr>
            <w:r w:rsidRPr="007C5F41">
              <w:rPr>
                <w:bCs/>
                <w:noProof/>
                <w:color w:val="000000"/>
                <w:lang w:eastAsia="en-US"/>
              </w:rPr>
              <w:t>3320,3330,</w:t>
            </w:r>
          </w:p>
          <w:p w:rsidR="003F2B30" w:rsidRPr="007C5F41" w:rsidRDefault="003F2B30" w:rsidP="003F2B30">
            <w:pPr>
              <w:widowControl w:val="0"/>
              <w:jc w:val="both"/>
              <w:rPr>
                <w:bCs/>
                <w:noProof/>
                <w:color w:val="000000"/>
                <w:lang w:eastAsia="en-US"/>
              </w:rPr>
            </w:pPr>
            <w:r w:rsidRPr="007C5F41">
              <w:rPr>
                <w:bCs/>
                <w:noProof/>
                <w:color w:val="000000"/>
                <w:lang w:eastAsia="en-US"/>
              </w:rPr>
              <w:t>3340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15</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кассасындағы және сондай-ақ валюталық шоттарындағы ақша қаражаттарына валюта бағамының өзгеруі нәтижесінде пайда болған оң бағамдық айырмаға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16</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атқарушы үкімет органдарынан алған субсидияларына</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p w:rsidR="003F2B30" w:rsidRPr="007C5F41" w:rsidRDefault="003F2B30" w:rsidP="003F2B30">
            <w:pPr>
              <w:widowControl w:val="0"/>
              <w:jc w:val="both"/>
              <w:rPr>
                <w:bCs/>
                <w:noProof/>
                <w:color w:val="000000"/>
                <w:lang w:eastAsia="en-US"/>
              </w:rPr>
            </w:pP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17</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заңды немесе жеке тұлғалардан тегін, қайтарусыз алған активтері</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2410,2730,</w:t>
            </w:r>
          </w:p>
          <w:p w:rsidR="003F2B30" w:rsidRPr="007C5F41" w:rsidRDefault="003F2B30" w:rsidP="003F2B30">
            <w:pPr>
              <w:widowControl w:val="0"/>
              <w:jc w:val="both"/>
              <w:rPr>
                <w:bCs/>
                <w:noProof/>
                <w:color w:val="000000"/>
                <w:lang w:eastAsia="en-US"/>
              </w:rPr>
            </w:pPr>
            <w:r w:rsidRPr="007C5F41">
              <w:rPr>
                <w:bCs/>
                <w:noProof/>
                <w:color w:val="000000"/>
                <w:lang w:eastAsia="en-US"/>
              </w:rPr>
              <w:t>1310,1010,</w:t>
            </w:r>
          </w:p>
          <w:p w:rsidR="003F2B30" w:rsidRPr="007C5F41" w:rsidRDefault="003F2B30" w:rsidP="003F2B30">
            <w:pPr>
              <w:widowControl w:val="0"/>
              <w:jc w:val="both"/>
              <w:rPr>
                <w:bCs/>
                <w:noProof/>
                <w:color w:val="000000"/>
                <w:lang w:eastAsia="en-US"/>
              </w:rPr>
            </w:pPr>
            <w:r w:rsidRPr="007C5F41">
              <w:rPr>
                <w:bCs/>
                <w:noProof/>
                <w:color w:val="000000"/>
                <w:lang w:eastAsia="en-US"/>
              </w:rPr>
              <w:t>10</w:t>
            </w:r>
            <w:r w:rsidRPr="007C5F41">
              <w:rPr>
                <w:bCs/>
                <w:noProof/>
                <w:color w:val="000000"/>
                <w:lang w:val="kk-KZ" w:eastAsia="en-US"/>
              </w:rPr>
              <w:t>3</w:t>
            </w:r>
            <w:r w:rsidRPr="007C5F41">
              <w:rPr>
                <w:bCs/>
                <w:noProof/>
                <w:color w:val="000000"/>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18</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субъектісіне келтірген зияны үшін жұмысшылар мен қызметкерлердің еңбекақысынан ұсталынатын сомалар</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19</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Айыппұл, келісім-шартты бұзу, сондай-ақ басқа да кінәлі болып танылған тұлғалардың субъектіге төлейтін және олардан сот органдарының шешіміне сәйкес өндірілетін сомаларға</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1250,1280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20</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Шаруашылық субъектісінің негізгі емес қызметі болып табылатын сату, қызмет көрсету және тағы да басқалар үшін алдыңғы кезеңдерде алған, бірақ есепті кезеңнің табысына жатқызылатын сомаларына</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3520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21</w:t>
            </w: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Субъектінің артық (қажет емес) болып табылатын материалдық құндылықтарын сатудан алынатын табыс сомалары</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1210,1220,</w:t>
            </w:r>
          </w:p>
          <w:p w:rsidR="003F2B30" w:rsidRPr="007C5F41" w:rsidRDefault="003F2B30" w:rsidP="003F2B30">
            <w:pPr>
              <w:widowControl w:val="0"/>
              <w:jc w:val="both"/>
              <w:rPr>
                <w:bCs/>
                <w:noProof/>
                <w:color w:val="000000"/>
                <w:lang w:eastAsia="en-US"/>
              </w:rPr>
            </w:pPr>
            <w:r w:rsidRPr="007C5F41">
              <w:rPr>
                <w:bCs/>
                <w:noProof/>
                <w:color w:val="000000"/>
                <w:lang w:eastAsia="en-US"/>
              </w:rPr>
              <w:t>1230,1240,</w:t>
            </w:r>
          </w:p>
          <w:p w:rsidR="003F2B30" w:rsidRPr="007C5F41" w:rsidRDefault="003F2B30" w:rsidP="003F2B30">
            <w:pPr>
              <w:widowControl w:val="0"/>
              <w:jc w:val="both"/>
              <w:rPr>
                <w:bCs/>
                <w:noProof/>
                <w:color w:val="000000"/>
                <w:lang w:eastAsia="en-US"/>
              </w:rPr>
            </w:pPr>
            <w:r w:rsidRPr="007C5F41">
              <w:rPr>
                <w:bCs/>
                <w:noProof/>
                <w:color w:val="000000"/>
                <w:lang w:eastAsia="en-US"/>
              </w:rPr>
              <w:t>1010,10</w:t>
            </w:r>
            <w:r w:rsidRPr="007C5F41">
              <w:rPr>
                <w:bCs/>
                <w:noProof/>
                <w:color w:val="000000"/>
                <w:lang w:val="kk-KZ" w:eastAsia="en-US"/>
              </w:rPr>
              <w:t>3</w:t>
            </w:r>
            <w:r w:rsidRPr="007C5F41">
              <w:rPr>
                <w:bCs/>
                <w:noProof/>
                <w:color w:val="000000"/>
                <w:lang w:eastAsia="en-US"/>
              </w:rPr>
              <w:t>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6280</w:t>
            </w:r>
          </w:p>
        </w:tc>
      </w:tr>
    </w:tbl>
    <w:p w:rsidR="003F2B30" w:rsidRPr="007C5F41" w:rsidRDefault="003F2B30" w:rsidP="003F2B30">
      <w:pPr>
        <w:widowControl w:val="0"/>
        <w:shd w:val="clear" w:color="auto" w:fill="FFFFFF"/>
        <w:ind w:firstLine="454"/>
        <w:jc w:val="both"/>
        <w:rPr>
          <w:b/>
          <w:bCs/>
          <w:noProof/>
          <w:color w:val="000000"/>
          <w:lang w:val="kk-KZ"/>
        </w:rPr>
      </w:pPr>
    </w:p>
    <w:p w:rsidR="003F2B30" w:rsidRPr="0080723A" w:rsidRDefault="003F2B30" w:rsidP="003F2B30">
      <w:pPr>
        <w:widowControl w:val="0"/>
        <w:shd w:val="clear" w:color="auto" w:fill="FFFFFF"/>
        <w:ind w:firstLine="454"/>
        <w:jc w:val="both"/>
        <w:rPr>
          <w:b/>
          <w:i/>
          <w:noProof/>
          <w:color w:val="000000"/>
          <w:lang w:val="kk-KZ"/>
        </w:rPr>
      </w:pPr>
      <w:r w:rsidRPr="007C5F41">
        <w:rPr>
          <w:b/>
          <w:bCs/>
          <w:noProof/>
          <w:color w:val="000000"/>
          <w:lang w:val="kk-KZ"/>
        </w:rPr>
        <w:t xml:space="preserve">3. </w:t>
      </w:r>
      <w:r w:rsidRPr="0080723A">
        <w:rPr>
          <w:b/>
          <w:i/>
          <w:lang w:val="ru-MO"/>
        </w:rPr>
        <w:t>Шығыстар есебі</w:t>
      </w:r>
      <w:r w:rsidRPr="0080723A">
        <w:rPr>
          <w:b/>
          <w:i/>
          <w:noProof/>
          <w:color w:val="000000"/>
          <w:lang w:val="kk-KZ"/>
        </w:rPr>
        <w:t xml:space="preserve"> </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Мейрамхана мен қонақ үй бизнесіндегі кәсіпорындар мен ұйымдардың сатқан өнімдерінің, тауарларының басқа да активтерінің өзіндік құны, сондай-ақ оларды сату, есептен шығару барысында пайда болатын шығындар сомасының жиынтығы субъектінің шығындары болып табылады. Шаруашылық субъектісіндегі шығындардың есебі 7010 «Өткізілген өнім мен көрсетілген қызметтердің өзіндік құны», 7110 «Өнімдерді өткізу мен қызметтерді көрсету бойынша шығындар» 7210-«Әкімшілік шығындар», 7300 «Қаржыландыруға шығындар», 7400 «Өзге де шығындар», 7500 «Тоқтатылатын әрекетпен байланысты шығындар», 7600 «Үлестік қатысу әдісімен есептелетін ұйымдардың зиянындағы үлесі», 7700 «Корпоративтік табыс салығы бойынша шығындар» деп аталатын бөлімше шоттарында есептеледі.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Жоғарыда аталған «Өткізілген өнім мен көрсетілген қызметтердің өзіндік құны» тиісті 7010 шотының дебетімен субъекті тауарларды, дайын өнімдерді сатқан кезде 1320 «Дайын өнім» 1330 «Тауарлар» шоттары, ал жұмыстардың орындалуы, қызметтердің көрсетілуі барысында  8110 «Негізгі өндіріс» және 8310 «Көмекші өндіріс» деп аталатын шоттары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7110 «Өнімдерді өткізу мен қызметтерді көрсету бойынша шығындар» және 7200-«Әкімшілік шығындар» деп аталатын активті шоттарының дебетіне, 3,4 «Міндеттемелер» деп аталатын бөлімдердің тиісті шоттарының кредитінен субъектінің жұмысшылары мен қызметкерлеріне есептелген еңбекақы сомасы, сыйақылар сомасы, демалыс уақыттарына есептелінген ақылар, бюджетке салық ретінде төленуге тиісті сомалар, бюджеттен тыс мекемелерге (зейнетақы қорына, мүлікті және жееке басты сақтандыру қорына, тағы да басқа) төленуге тиісті сомалар, жабдықтаушылардың көрсеткен қызметі үшін төленуге тиісті сомалар және басқадай төленетін шығындар  сомалары жазылады.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Шаруашылық субъектісінің банк немесе банктен тыс мекемелерден алған несиелері үшін есептелетін пайызға 7310 «Сыйақы бойынша шығындар» шоты дебеттелініп, 3380 «Төленуге тиісті қысқа мерзімді сыйақылар» шоты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Субъекті өзінің меншігіндегі материалдық емес активтерін, негізгі құралдарын, құнды қағаздарын сатуға немесе басқадай жолмен есептен шығаруға байланысты шығындарды, сондай-ақ ақша құнының өзгеруіне байланысты бағамдық айырмашылықтан болған сомаларға, тағы да басқаларға 7441-«Материалдық емес активтерді сату бойынша шығындар», 7442 «Негізгі құралдарды сату бойынша шығындар», 7443 «Құнды қағаздарды сату бойынша шығындар», 7430 «Бағамдық айырмашылық бойынша шығындар» және 7470 «Өзге де шығындар» деп аталатын шоттардың тиістілері дебеттелініп, 2410, 2420, 2730, 2740, 2040, 1210, 1220, 1230, 1610, 1140, 1010, 1030, 3320, 3330, 3510 және 3310  шоттары кредиттелінеді.</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7710 «Корпоративтік табыс салығы бойынша шығындар» шоты мейрамхана мен қонақ үй бизнесіндегі кәсіпорынның таза табысын есептеу уақытындағы бюджетке төленуге тиісті салық сомаларына байланысты шығынды жинақтауға арналған. Бұл шот дебеті бойынша 3110 «Төленуге тиісті корпоративтік табыс салығы» және 4310 «Корпоративтік табыс салығы бойынша кейінге қалдырылған салықтық міндеттемелер» деп аталатын шоттардың кредитімен корреспонденцияланады.</w:t>
      </w:r>
    </w:p>
    <w:p w:rsidR="003F2B30" w:rsidRPr="007C5F41" w:rsidRDefault="003F2B30" w:rsidP="003F2B30">
      <w:pPr>
        <w:widowControl w:val="0"/>
        <w:shd w:val="clear" w:color="auto" w:fill="FFFFFF"/>
        <w:ind w:firstLine="454"/>
        <w:jc w:val="both"/>
        <w:rPr>
          <w:lang w:val="kk-KZ"/>
        </w:rPr>
      </w:pPr>
      <w:r w:rsidRPr="007C5F41">
        <w:rPr>
          <w:noProof/>
          <w:color w:val="000000"/>
          <w:lang w:val="kk-KZ"/>
        </w:rPr>
        <w:t>7610 «Үлестік қатысу әдісімен есептелетін ұйымдардың зиянындағы үлесі» деп аталатын шоттың дебеті және  2040 «Басқа да ұзақ мерзімді қаржылық инвестициялар» деп аталатын шоттың кредитінде шаруашылық субъектісінің басқаларға үлестік қатысуынан болған жағдайда шеккен зияндарының сомасы көрсетілсе, керісінше, бұндай жағдайлардағы субъектінің тапқан табыстарына 2040 «Басқа да ұзақ мерзімді қаржылық инвестициялар» деп аталатын шотты дебиттелініп, 7610 «Үлестік қатысу әдісімен есептелетін ұйымдардың зиянындағы үлесі» деп аталатын шот кредиттелінеді.</w:t>
      </w:r>
    </w:p>
    <w:p w:rsidR="003F2B30" w:rsidRPr="007C5F41" w:rsidRDefault="003F2B30" w:rsidP="003F2B30">
      <w:pPr>
        <w:widowControl w:val="0"/>
        <w:shd w:val="clear" w:color="auto" w:fill="FFFFFF"/>
        <w:ind w:firstLine="454"/>
        <w:jc w:val="both"/>
        <w:rPr>
          <w:noProof/>
          <w:color w:val="000000"/>
          <w:lang w:val="kk-KZ"/>
        </w:rPr>
      </w:pPr>
      <w:r w:rsidRPr="007C5F41">
        <w:rPr>
          <w:noProof/>
          <w:color w:val="000000"/>
          <w:lang w:val="kk-KZ"/>
        </w:rPr>
        <w:t xml:space="preserve">Жылдың аяғында 7-«Шығындар» бөлімінің шоттарында жинақталған шығындардың жиыны осы шоттардың кредитінен 5610 «Жиынтық пайда (зиян)» шотының дебетіне апарылады. Сөйтіп, 5610 «Жиынтық пайда (зиян)» шотында жыл бойы субъектінің тапқан табысы мен шығындары жинақталып, таза табысы (зияны) анықталады. Осы 5610 шотта анықталған таза табыс осы шоттың дебетінен 5510 «Есептік жылғы бөлінбеген пайда (жабылмаған зиян)» шотының кредитіне жазылады. Егер 5610 «Қорытынды пайда (қорытынды зиян)» шотының жылдық қалдығы дебетінде болса, яғни субъекті жылды зиянмен аяқтаған болса 5610 шот кредиттелініп, 5510 «Есептік жылғы бөлінбеген пайда (жабылмаған зиян)» шоты дебеттеледі. </w:t>
      </w:r>
    </w:p>
    <w:p w:rsidR="003F2B30" w:rsidRPr="007C5F41" w:rsidRDefault="003F2B30" w:rsidP="003F2B30">
      <w:pPr>
        <w:widowControl w:val="0"/>
        <w:shd w:val="clear" w:color="auto" w:fill="FFFFFF"/>
        <w:ind w:firstLine="454"/>
        <w:jc w:val="both"/>
        <w:rPr>
          <w:noProof/>
          <w:color w:val="000000"/>
          <w:lang w:val="kk-KZ"/>
        </w:rPr>
      </w:pP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 xml:space="preserve">Шаруашылық субъектісінің табыстары мен шығындарының есебі бойынша </w:t>
      </w:r>
    </w:p>
    <w:p w:rsidR="003F2B30" w:rsidRPr="007C5F41" w:rsidRDefault="003F2B30" w:rsidP="003F2B30">
      <w:pPr>
        <w:widowControl w:val="0"/>
        <w:shd w:val="clear" w:color="auto" w:fill="FFFFFF"/>
        <w:ind w:firstLine="454"/>
        <w:jc w:val="both"/>
        <w:rPr>
          <w:bCs/>
          <w:noProof/>
          <w:color w:val="000000"/>
          <w:lang w:val="kk-KZ"/>
        </w:rPr>
      </w:pPr>
      <w:r w:rsidRPr="007C5F41">
        <w:rPr>
          <w:bCs/>
          <w:noProof/>
          <w:color w:val="000000"/>
          <w:lang w:val="kk-KZ"/>
        </w:rPr>
        <w:t>жүргізілетін бухгалтерлік есеп операцияларының негізгі корреспонденциясы</w:t>
      </w:r>
    </w:p>
    <w:tbl>
      <w:tblPr>
        <w:tblW w:w="5000" w:type="pct"/>
        <w:tblLook w:val="01E0"/>
      </w:tblPr>
      <w:tblGrid>
        <w:gridCol w:w="532"/>
        <w:gridCol w:w="5649"/>
        <w:gridCol w:w="1694"/>
        <w:gridCol w:w="1696"/>
      </w:tblGrid>
      <w:tr w:rsidR="003F2B30" w:rsidRPr="007C5F41" w:rsidTr="003F2B30">
        <w:tc>
          <w:tcPr>
            <w:tcW w:w="278"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w:t>
            </w:r>
          </w:p>
        </w:tc>
        <w:tc>
          <w:tcPr>
            <w:tcW w:w="2951" w:type="pct"/>
            <w:vMerge w:val="restar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Операциялардың мазмұны</w:t>
            </w:r>
          </w:p>
        </w:tc>
        <w:tc>
          <w:tcPr>
            <w:tcW w:w="1771" w:type="pct"/>
            <w:gridSpan w:val="2"/>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Шоттар корреспонденциясы</w:t>
            </w:r>
          </w:p>
        </w:tc>
      </w:tr>
      <w:tr w:rsidR="003F2B30" w:rsidRPr="007C5F41" w:rsidTr="003F2B30">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jc w:val="center"/>
              <w:rPr>
                <w:bCs/>
                <w:noProof/>
                <w:color w:val="00000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F2B30" w:rsidRPr="007C5F41" w:rsidRDefault="003F2B30" w:rsidP="003F2B30">
            <w:pPr>
              <w:widowControl w:val="0"/>
              <w:jc w:val="center"/>
              <w:rPr>
                <w:bCs/>
                <w:noProof/>
                <w:color w:val="000000"/>
                <w:lang w:eastAsia="en-US"/>
              </w:rPr>
            </w:pP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Дебет</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center"/>
              <w:rPr>
                <w:bCs/>
                <w:noProof/>
                <w:color w:val="000000"/>
                <w:lang w:eastAsia="en-US"/>
              </w:rPr>
            </w:pPr>
            <w:r w:rsidRPr="007C5F41">
              <w:rPr>
                <w:bCs/>
                <w:noProof/>
                <w:color w:val="000000"/>
                <w:lang w:eastAsia="en-US"/>
              </w:rPr>
              <w:t>Кредит</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 заңды және жеке түлғаларға сатқан тауарларының, көрсеткен қызметтерінің өзіндік қүны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1320,8310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сату үшін сатып алып, басқа заңды немесе жеке тұлғаларга сатқан тауарларының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жолаушылар мен жүктерді тасымалдау бойынша қызметінің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7010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ұзақ мерзімге жалға берген негізгі құралдарының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7450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Сату процестеріне байланысты пайдаланатын негізгі құралдарга тозу сомасын есептеу (тоңазытқыштарға, қойма ғимаратына, таразы-өлшеуіш құралдарына)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Сату процестеріне байланысты пайдаланатын   материалдық емес активтерге амортизация сомасын есептеу (лицензияларға, тауар маркаларына, тауар белгілеріне, патенттерге)</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2740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vAlign w:val="bottom"/>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өнімдерді сату барысында жұмсалынған материалдарының өзіндік құны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өнімдерді сату процесімен айналысатын жұмысшылары мен қызметкерлеріне есептелген еңбекақы сомасына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өнімдерді сату барысында жарнамалау жұмыстарына жұмсалынган шығындар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Көмекші өндіріс қызметіне кеткен шығындарының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жылдың соңында «Өнімдерді өткізу мен қызметтерді көрсету бойынша шығындар» шоты «</w:t>
            </w:r>
            <w:r w:rsidRPr="007C5F41">
              <w:rPr>
                <w:noProof/>
                <w:color w:val="000000"/>
                <w:lang w:val="kk-KZ" w:eastAsia="en-US"/>
              </w:rPr>
              <w:t>Жиынтық</w:t>
            </w:r>
            <w:r w:rsidRPr="007C5F41">
              <w:rPr>
                <w:noProof/>
                <w:color w:val="000000"/>
                <w:lang w:eastAsia="en-US"/>
              </w:rPr>
              <w:t xml:space="preserve"> пайда (зиян)» шотына шотымен жабылады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5610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басқару қызметі бағытындағы (өндіріс процесіне тікелей қатысы жоқ) негізгі құралдарға есептелген тозу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жалпы шаруашылық бағытындагы материалдық емес активтеріне есептелген амортизация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2740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өндірісті басқару саласындағы жұмыстарды орындау үшін (жөңдеу үшін) жұмсалынған материалдық құндылықтардың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Көмекші цехтың қызметінің құнына (үйлер мен ғимаратгарды жөңдеу, тағы да басқа)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8310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Лабораториялық зерттеу, сынақ, тәжірибе және тағы да басқа осындай жұмыстар үшін жұмсалған дайын өнімдердің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басқару және жалпы әкімшілік жүмыстарын атқару барысында жұмсалған шығындар сомасы есеп айырысу шотынан төленді</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басқару аппаратына жататын мердігерлердің, жабдықтаушылардың шоттары акцептелді</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басқару саласында қызмет ететін жүмысшылары    мен    қызметкерлеріне    есептелген еңбекақы, демалысақы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tabs>
                <w:tab w:val="left" w:leader="underscore" w:pos="3850"/>
              </w:tabs>
              <w:jc w:val="both"/>
              <w:rPr>
                <w:lang w:eastAsia="en-US"/>
              </w:rPr>
            </w:pPr>
            <w:r w:rsidRPr="007C5F41">
              <w:rPr>
                <w:noProof/>
                <w:color w:val="000000"/>
                <w:lang w:eastAsia="en-US"/>
              </w:rPr>
              <w:t xml:space="preserve">Шаруашылық субьсктісінің жұмысшы қызметкерлерінің іс-сапары шығындары </w:t>
            </w:r>
            <w:r w:rsidRPr="007C5F41">
              <w:rPr>
                <w:noProof/>
                <w:color w:val="000000"/>
                <w:lang w:eastAsia="en-US"/>
              </w:rPr>
              <w:tab/>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1250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қоймасынан кем шыққан, жетіспейтін тауарлы-материалдық құндылықтарды есептен шығару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1310,1320</w:t>
            </w:r>
          </w:p>
          <w:p w:rsidR="003F2B30" w:rsidRPr="007C5F41" w:rsidRDefault="003F2B30" w:rsidP="003F2B30">
            <w:pPr>
              <w:widowControl w:val="0"/>
              <w:jc w:val="both"/>
              <w:rPr>
                <w:bCs/>
                <w:noProof/>
                <w:color w:val="000000"/>
                <w:lang w:eastAsia="en-US"/>
              </w:rPr>
            </w:pPr>
            <w:r w:rsidRPr="007C5F41">
              <w:rPr>
                <w:bCs/>
                <w:noProof/>
                <w:color w:val="000000"/>
                <w:lang w:eastAsia="en-US"/>
              </w:rPr>
              <w:t>1330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субъектісінің шартты бұзғаны үшін төлеуге тиісті (төлеген) айыппұл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күмәнді талаптар бойынша жасалынған резервтер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7440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алдыңгы уақыттарда алатын газеттер мен журналдарға жазылған сомасының тиісті бөлігін есеп беретін айдың шығынына апару</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7210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1620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Субъектінің банк немесе банктен тыс мекемелерінен алынған несиелері үшін есептелген пайыз сомалары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7310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3380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Шаруашылық субъектінің ссеитен шығарган (сатқан, басқаларға сыйға берген немесе тегін берген) материалдық емес активтерінің қалдық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2730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Субьектінің сатқан, басқа жеке және заңды тұлғаларға берген негізгі құралдарының қалдық құнына.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2410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Шаруашылық субъектінің негізгі құралдарды есептен шығару барысын жұмсаған шығындарының құнына: </w:t>
            </w:r>
          </w:p>
          <w:p w:rsidR="003F2B30" w:rsidRPr="007C5F41" w:rsidRDefault="003F2B30" w:rsidP="003F2B30">
            <w:pPr>
              <w:widowControl w:val="0"/>
              <w:shd w:val="clear" w:color="auto" w:fill="FFFFFF"/>
              <w:jc w:val="both"/>
              <w:rPr>
                <w:noProof/>
                <w:color w:val="000000"/>
                <w:lang w:eastAsia="en-US"/>
              </w:rPr>
            </w:pPr>
            <w:r w:rsidRPr="007C5F41">
              <w:rPr>
                <w:noProof/>
                <w:color w:val="000000"/>
                <w:lang w:eastAsia="en-US"/>
              </w:rPr>
              <w:t xml:space="preserve">- негізгі құралдарды сатуға, бұзуға байланысты   жұмысқа қатысқан жұмысшылар мен қызметкерлерге есептелінген еңбекақы сомасы; </w:t>
            </w:r>
          </w:p>
          <w:p w:rsidR="003F2B30" w:rsidRPr="007C5F41" w:rsidRDefault="003F2B30" w:rsidP="003F2B30">
            <w:pPr>
              <w:widowControl w:val="0"/>
              <w:shd w:val="clear" w:color="auto" w:fill="FFFFFF"/>
              <w:jc w:val="both"/>
              <w:rPr>
                <w:lang w:eastAsia="en-US"/>
              </w:rPr>
            </w:pPr>
            <w:r w:rsidRPr="007C5F41">
              <w:rPr>
                <w:noProof/>
                <w:color w:val="000000"/>
                <w:lang w:eastAsia="en-US"/>
              </w:rPr>
              <w:t>- негізгі   құралдарды   сатуға,   бұзуға   байланысты жұмысқа қатыстырылған басқа заңды жоне жеке тұлғаларға төленетін төлем.</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7410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7410</w:t>
            </w:r>
          </w:p>
        </w:tc>
        <w:tc>
          <w:tcPr>
            <w:tcW w:w="886"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3350</w:t>
            </w: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3310,3390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Валюта курсының өзгеруі нәтижесінде пайда болған жағымсыз (теріс) айырма сомасына (валюталық шоттардағы, кассадағы, тағы да басқа ақшаларға)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widowControl w:val="0"/>
              <w:jc w:val="both"/>
              <w:rPr>
                <w:bCs/>
                <w:noProof/>
                <w:color w:val="000000"/>
                <w:lang w:eastAsia="en-US"/>
              </w:rPr>
            </w:pPr>
          </w:p>
          <w:p w:rsidR="003F2B30" w:rsidRPr="007C5F41" w:rsidRDefault="003F2B30" w:rsidP="003F2B30">
            <w:pPr>
              <w:widowControl w:val="0"/>
              <w:jc w:val="both"/>
              <w:rPr>
                <w:bCs/>
                <w:noProof/>
                <w:color w:val="000000"/>
                <w:lang w:eastAsia="en-US"/>
              </w:rPr>
            </w:pPr>
            <w:r w:rsidRPr="007C5F41">
              <w:rPr>
                <w:bCs/>
                <w:noProof/>
                <w:color w:val="000000"/>
                <w:lang w:eastAsia="en-US"/>
              </w:rPr>
              <w:t>7430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1210,1280,</w:t>
            </w:r>
          </w:p>
          <w:p w:rsidR="003F2B30" w:rsidRPr="007C5F41" w:rsidRDefault="003F2B30" w:rsidP="003F2B30">
            <w:pPr>
              <w:widowControl w:val="0"/>
              <w:jc w:val="both"/>
              <w:rPr>
                <w:bCs/>
                <w:noProof/>
                <w:color w:val="000000"/>
                <w:lang w:eastAsia="en-US"/>
              </w:rPr>
            </w:pPr>
            <w:r w:rsidRPr="007C5F41">
              <w:rPr>
                <w:bCs/>
                <w:noProof/>
                <w:color w:val="000000"/>
                <w:lang w:eastAsia="en-US"/>
              </w:rPr>
              <w:t>3310,3390,</w:t>
            </w:r>
          </w:p>
          <w:p w:rsidR="003F2B30" w:rsidRPr="007C5F41" w:rsidRDefault="003F2B30" w:rsidP="003F2B30">
            <w:pPr>
              <w:widowControl w:val="0"/>
              <w:jc w:val="both"/>
              <w:rPr>
                <w:bCs/>
                <w:noProof/>
                <w:color w:val="000000"/>
                <w:lang w:eastAsia="en-US"/>
              </w:rPr>
            </w:pPr>
            <w:r w:rsidRPr="007C5F41">
              <w:rPr>
                <w:bCs/>
                <w:noProof/>
                <w:color w:val="000000"/>
                <w:lang w:eastAsia="en-US"/>
              </w:rPr>
              <w:t>1010,1030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Бюджетке төленуге тиісті шаруа</w:t>
            </w:r>
            <w:r w:rsidRPr="007C5F41">
              <w:rPr>
                <w:noProof/>
                <w:color w:val="000000"/>
                <w:lang w:val="kk-KZ" w:eastAsia="en-US"/>
              </w:rPr>
              <w:t>ш</w:t>
            </w:r>
            <w:r w:rsidRPr="007C5F41">
              <w:rPr>
                <w:noProof/>
                <w:color w:val="000000"/>
                <w:lang w:eastAsia="en-US"/>
              </w:rPr>
              <w:t>ылық субъектісіне есептелінген табыс салығының сомасы</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3110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жылда есептелінген алдағы кезенде өтелінуге тиісті табыс салығы сомасына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Салық мөлшерінің өзгеруіне (өсуіне) байланысты кейінге қалдырылган салық сомасына енгізілген түзетулер</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Салық мөлшерінің өзгеруіне (кемуіне) бай-ланысты кейінге қалдырылған салық сомасына енгізілген түзетулер</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4310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7710</w:t>
            </w:r>
          </w:p>
        </w:tc>
      </w:tr>
      <w:tr w:rsidR="003F2B30" w:rsidRPr="007C5F41" w:rsidTr="003F2B30">
        <w:tc>
          <w:tcPr>
            <w:tcW w:w="278" w:type="pct"/>
            <w:tcBorders>
              <w:top w:val="single" w:sz="4" w:space="0" w:color="auto"/>
              <w:left w:val="single" w:sz="4" w:space="0" w:color="auto"/>
              <w:bottom w:val="single" w:sz="4" w:space="0" w:color="auto"/>
              <w:right w:val="single" w:sz="4" w:space="0" w:color="auto"/>
            </w:tcBorders>
          </w:tcPr>
          <w:p w:rsidR="003F2B30" w:rsidRPr="007C5F41" w:rsidRDefault="003F2B30" w:rsidP="003F2B30">
            <w:pPr>
              <w:pStyle w:val="a6"/>
              <w:widowControl w:val="0"/>
              <w:numPr>
                <w:ilvl w:val="0"/>
                <w:numId w:val="29"/>
              </w:numPr>
              <w:ind w:left="0" w:firstLine="0"/>
              <w:jc w:val="both"/>
              <w:rPr>
                <w:bCs/>
                <w:noProof/>
                <w:lang w:eastAsia="en-US"/>
              </w:rPr>
            </w:pPr>
          </w:p>
        </w:tc>
        <w:tc>
          <w:tcPr>
            <w:tcW w:w="2951"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shd w:val="clear" w:color="auto" w:fill="FFFFFF"/>
              <w:jc w:val="both"/>
              <w:rPr>
                <w:lang w:eastAsia="en-US"/>
              </w:rPr>
            </w:pPr>
            <w:r w:rsidRPr="007C5F41">
              <w:rPr>
                <w:noProof/>
                <w:color w:val="000000"/>
                <w:lang w:eastAsia="en-US"/>
              </w:rPr>
              <w:t>Есепті жылы тоқгатылган немесе жойылған қызметтер бойынша шеккен зиян сомаларына</w:t>
            </w:r>
            <w:r w:rsidRPr="007C5F41">
              <w:rPr>
                <w:lang w:eastAsia="en-US"/>
              </w:rPr>
              <w:t xml:space="preserve"> </w:t>
            </w:r>
          </w:p>
        </w:tc>
        <w:tc>
          <w:tcPr>
            <w:tcW w:w="885"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7510</w:t>
            </w:r>
          </w:p>
        </w:tc>
        <w:tc>
          <w:tcPr>
            <w:tcW w:w="886" w:type="pct"/>
            <w:tcBorders>
              <w:top w:val="single" w:sz="4" w:space="0" w:color="auto"/>
              <w:left w:val="single" w:sz="4" w:space="0" w:color="auto"/>
              <w:bottom w:val="single" w:sz="4" w:space="0" w:color="auto"/>
              <w:right w:val="single" w:sz="4" w:space="0" w:color="auto"/>
            </w:tcBorders>
            <w:hideMark/>
          </w:tcPr>
          <w:p w:rsidR="003F2B30" w:rsidRPr="007C5F41" w:rsidRDefault="003F2B30" w:rsidP="003F2B30">
            <w:pPr>
              <w:widowControl w:val="0"/>
              <w:jc w:val="both"/>
              <w:rPr>
                <w:bCs/>
                <w:noProof/>
                <w:color w:val="000000"/>
                <w:lang w:eastAsia="en-US"/>
              </w:rPr>
            </w:pPr>
            <w:r w:rsidRPr="007C5F41">
              <w:rPr>
                <w:bCs/>
                <w:noProof/>
                <w:color w:val="000000"/>
                <w:lang w:eastAsia="en-US"/>
              </w:rPr>
              <w:t>3320,3340,</w:t>
            </w:r>
          </w:p>
          <w:p w:rsidR="003F2B30" w:rsidRPr="007C5F41" w:rsidRDefault="003F2B30" w:rsidP="003F2B30">
            <w:pPr>
              <w:widowControl w:val="0"/>
              <w:jc w:val="both"/>
              <w:rPr>
                <w:bCs/>
                <w:noProof/>
                <w:color w:val="000000"/>
                <w:lang w:eastAsia="en-US"/>
              </w:rPr>
            </w:pPr>
            <w:r w:rsidRPr="007C5F41">
              <w:rPr>
                <w:bCs/>
                <w:noProof/>
                <w:color w:val="000000"/>
                <w:lang w:eastAsia="en-US"/>
              </w:rPr>
              <w:t>3390</w:t>
            </w:r>
          </w:p>
        </w:tc>
      </w:tr>
    </w:tbl>
    <w:p w:rsidR="003F2B30" w:rsidRDefault="003F2B30" w:rsidP="003F2B30">
      <w:pPr>
        <w:widowControl w:val="0"/>
        <w:tabs>
          <w:tab w:val="left" w:pos="709"/>
          <w:tab w:val="left" w:pos="851"/>
        </w:tabs>
        <w:ind w:firstLine="454"/>
        <w:jc w:val="both"/>
        <w:rPr>
          <w:i/>
          <w:lang w:val="kk-KZ"/>
        </w:rPr>
      </w:pPr>
    </w:p>
    <w:p w:rsidR="003F2B30" w:rsidRPr="007C5F41" w:rsidRDefault="003F2B30" w:rsidP="003F2B30">
      <w:pPr>
        <w:widowControl w:val="0"/>
        <w:tabs>
          <w:tab w:val="left" w:pos="709"/>
          <w:tab w:val="left" w:pos="851"/>
        </w:tabs>
        <w:ind w:firstLine="454"/>
        <w:jc w:val="both"/>
        <w:rPr>
          <w:i/>
          <w:lang w:val="kk-KZ"/>
        </w:rPr>
      </w:pPr>
      <w:r w:rsidRPr="007C5F41">
        <w:rPr>
          <w:i/>
          <w:lang w:val="kk-KZ"/>
        </w:rPr>
        <w:t>Негізгі әдебиет:</w:t>
      </w:r>
    </w:p>
    <w:p w:rsidR="003F2B30" w:rsidRPr="007C5F41" w:rsidRDefault="003F2B30" w:rsidP="003F2B30">
      <w:pPr>
        <w:widowControl w:val="0"/>
        <w:numPr>
          <w:ilvl w:val="0"/>
          <w:numId w:val="30"/>
        </w:numPr>
        <w:tabs>
          <w:tab w:val="clear" w:pos="720"/>
          <w:tab w:val="left" w:pos="709"/>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F2B30" w:rsidRPr="007C5F41" w:rsidRDefault="003F2B30" w:rsidP="003F2B30">
      <w:pPr>
        <w:widowControl w:val="0"/>
        <w:numPr>
          <w:ilvl w:val="0"/>
          <w:numId w:val="30"/>
        </w:numPr>
        <w:tabs>
          <w:tab w:val="clear" w:pos="720"/>
          <w:tab w:val="num" w:pos="284"/>
          <w:tab w:val="left" w:pos="426"/>
          <w:tab w:val="left" w:pos="709"/>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3F2B30" w:rsidRPr="007C5F41" w:rsidRDefault="003F2B30" w:rsidP="003F2B30">
      <w:pPr>
        <w:widowControl w:val="0"/>
        <w:numPr>
          <w:ilvl w:val="0"/>
          <w:numId w:val="30"/>
        </w:numPr>
        <w:tabs>
          <w:tab w:val="clear" w:pos="720"/>
          <w:tab w:val="num" w:pos="284"/>
          <w:tab w:val="left" w:pos="426"/>
          <w:tab w:val="left" w:pos="709"/>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3F2B30" w:rsidRPr="007C5F41" w:rsidRDefault="003F2B30" w:rsidP="003F2B30">
      <w:pPr>
        <w:widowControl w:val="0"/>
        <w:tabs>
          <w:tab w:val="left" w:pos="709"/>
          <w:tab w:val="left" w:pos="851"/>
        </w:tabs>
        <w:ind w:firstLine="454"/>
        <w:jc w:val="both"/>
        <w:rPr>
          <w:i/>
          <w:lang w:eastAsia="ko-KR"/>
        </w:rPr>
      </w:pPr>
      <w:r w:rsidRPr="007C5F41">
        <w:rPr>
          <w:i/>
          <w:lang w:val="kk-KZ" w:eastAsia="ko-KR"/>
        </w:rPr>
        <w:t>Қосымша әдебиет:</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3F2B30" w:rsidRPr="007C5F41" w:rsidRDefault="003F2B30" w:rsidP="003F2B30">
      <w:pPr>
        <w:widowControl w:val="0"/>
        <w:numPr>
          <w:ilvl w:val="0"/>
          <w:numId w:val="30"/>
        </w:numPr>
        <w:tabs>
          <w:tab w:val="clear" w:pos="720"/>
          <w:tab w:val="num" w:pos="284"/>
          <w:tab w:val="left" w:pos="426"/>
          <w:tab w:val="left" w:pos="709"/>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3F2B30" w:rsidRPr="007C5F41" w:rsidRDefault="003F2B30" w:rsidP="003F2B30">
      <w:pPr>
        <w:widowControl w:val="0"/>
        <w:shd w:val="clear" w:color="auto" w:fill="FFFFFF"/>
        <w:tabs>
          <w:tab w:val="left" w:pos="709"/>
          <w:tab w:val="left" w:pos="851"/>
        </w:tabs>
        <w:autoSpaceDE w:val="0"/>
        <w:autoSpaceDN w:val="0"/>
        <w:ind w:firstLine="454"/>
        <w:jc w:val="both"/>
        <w:rPr>
          <w:i/>
          <w:lang w:val="kk-KZ"/>
        </w:rPr>
      </w:pPr>
      <w:r w:rsidRPr="007C5F41">
        <w:rPr>
          <w:i/>
          <w:lang w:val="kk-KZ"/>
        </w:rPr>
        <w:t>Интернет көздер:</w:t>
      </w:r>
    </w:p>
    <w:p w:rsidR="003F2B30" w:rsidRPr="007C5F41" w:rsidRDefault="00055EEF"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7" w:history="1">
        <w:r w:rsidR="003F2B30" w:rsidRPr="007C5F41">
          <w:rPr>
            <w:rStyle w:val="a4"/>
            <w:lang w:val="kk-KZ"/>
          </w:rPr>
          <w:t>http://www.enbek.gov.kz/</w:t>
        </w:r>
      </w:hyperlink>
      <w:r w:rsidR="003F2B30" w:rsidRPr="007C5F41">
        <w:rPr>
          <w:lang w:val="kk-KZ"/>
        </w:rPr>
        <w:t xml:space="preserve"> </w:t>
      </w:r>
    </w:p>
    <w:p w:rsidR="003F2B30" w:rsidRPr="007C5F41" w:rsidRDefault="00055EEF"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8" w:history="1">
        <w:r w:rsidR="003F2B30" w:rsidRPr="007C5F41">
          <w:rPr>
            <w:rStyle w:val="a4"/>
            <w:lang w:val="kk-KZ"/>
          </w:rPr>
          <w:t>http://www.minfin.gov.kz/</w:t>
        </w:r>
      </w:hyperlink>
      <w:r w:rsidR="003F2B30" w:rsidRPr="007C5F41">
        <w:rPr>
          <w:lang w:val="kk-KZ"/>
        </w:rPr>
        <w:t xml:space="preserve"> </w:t>
      </w:r>
    </w:p>
    <w:p w:rsidR="003F2B30" w:rsidRPr="007C5F41" w:rsidRDefault="00055EEF"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29" w:history="1">
        <w:r w:rsidR="003F2B30" w:rsidRPr="007C5F41">
          <w:rPr>
            <w:rStyle w:val="a4"/>
            <w:shd w:val="clear" w:color="auto" w:fill="FFFFFF"/>
          </w:rPr>
          <w:t>www.salyk.kz</w:t>
        </w:r>
      </w:hyperlink>
      <w:r w:rsidR="003F2B30" w:rsidRPr="007C5F41">
        <w:rPr>
          <w:shd w:val="clear" w:color="auto" w:fill="FFFFFF"/>
          <w:lang w:val="kk-KZ"/>
        </w:rPr>
        <w:t xml:space="preserve">  </w:t>
      </w:r>
    </w:p>
    <w:p w:rsidR="003F2B30" w:rsidRPr="007C5F41" w:rsidRDefault="00055EEF" w:rsidP="003F2B30">
      <w:pPr>
        <w:widowControl w:val="0"/>
        <w:numPr>
          <w:ilvl w:val="0"/>
          <w:numId w:val="30"/>
        </w:numPr>
        <w:shd w:val="clear" w:color="auto" w:fill="FFFFFF"/>
        <w:tabs>
          <w:tab w:val="clear" w:pos="720"/>
          <w:tab w:val="left" w:pos="426"/>
          <w:tab w:val="left" w:pos="709"/>
          <w:tab w:val="left" w:pos="851"/>
        </w:tabs>
        <w:autoSpaceDE w:val="0"/>
        <w:autoSpaceDN w:val="0"/>
        <w:ind w:left="0" w:firstLine="454"/>
        <w:jc w:val="both"/>
        <w:rPr>
          <w:lang w:val="kk-KZ"/>
        </w:rPr>
      </w:pPr>
      <w:hyperlink r:id="rId30" w:history="1">
        <w:r w:rsidR="003F2B30" w:rsidRPr="007C5F41">
          <w:rPr>
            <w:rStyle w:val="a4"/>
            <w:lang w:val="kk-KZ"/>
          </w:rPr>
          <w:t>http://adilet.zan.kz/</w:t>
        </w:r>
      </w:hyperlink>
      <w:r w:rsidR="003F2B30" w:rsidRPr="007C5F41">
        <w:rPr>
          <w:lang w:val="kk-KZ"/>
        </w:rPr>
        <w:t xml:space="preserve"> </w:t>
      </w: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Pr="004D5700" w:rsidRDefault="003F2B30" w:rsidP="003F2B30">
      <w:pPr>
        <w:widowControl w:val="0"/>
        <w:ind w:firstLine="454"/>
        <w:jc w:val="both"/>
        <w:rPr>
          <w:b/>
          <w:lang w:val="kk-KZ"/>
        </w:rPr>
      </w:pPr>
      <w:r w:rsidRPr="004D5700">
        <w:rPr>
          <w:b/>
          <w:lang w:val="kk-KZ"/>
        </w:rPr>
        <w:t xml:space="preserve">Тақырып </w:t>
      </w:r>
      <w:r>
        <w:rPr>
          <w:b/>
          <w:lang w:val="kk-KZ"/>
        </w:rPr>
        <w:t>7</w:t>
      </w:r>
      <w:r w:rsidRPr="004D5700">
        <w:rPr>
          <w:b/>
          <w:lang w:val="kk-KZ"/>
        </w:rPr>
        <w:t>. Меншікті капитал есебі</w:t>
      </w:r>
    </w:p>
    <w:p w:rsidR="003F2B30" w:rsidRPr="004D5700" w:rsidRDefault="003F2B30" w:rsidP="003F2B30">
      <w:pPr>
        <w:widowControl w:val="0"/>
        <w:numPr>
          <w:ilvl w:val="0"/>
          <w:numId w:val="23"/>
        </w:numPr>
        <w:shd w:val="clear" w:color="auto" w:fill="FFFFFF"/>
        <w:tabs>
          <w:tab w:val="num" w:pos="180"/>
          <w:tab w:val="left" w:pos="284"/>
        </w:tabs>
        <w:ind w:left="0" w:firstLine="454"/>
        <w:jc w:val="both"/>
      </w:pPr>
      <w:r w:rsidRPr="004D5700">
        <w:rPr>
          <w:noProof/>
        </w:rPr>
        <w:t>Капитал туралы түсінік</w:t>
      </w:r>
      <w:r w:rsidRPr="004D5700">
        <w:rPr>
          <w:noProof/>
          <w:lang w:val="kk-KZ"/>
        </w:rPr>
        <w:t xml:space="preserve"> және </w:t>
      </w:r>
      <w:r w:rsidRPr="004D5700">
        <w:rPr>
          <w:noProof/>
        </w:rPr>
        <w:t>оның қалыптасуы</w:t>
      </w:r>
      <w:r w:rsidRPr="004D5700">
        <w:rPr>
          <w:noProof/>
          <w:lang w:val="kk-KZ"/>
        </w:rPr>
        <w:t xml:space="preserve">. </w:t>
      </w:r>
    </w:p>
    <w:p w:rsidR="003F2B30" w:rsidRPr="004D5700" w:rsidRDefault="003F2B30" w:rsidP="003F2B30">
      <w:pPr>
        <w:widowControl w:val="0"/>
        <w:numPr>
          <w:ilvl w:val="0"/>
          <w:numId w:val="23"/>
        </w:numPr>
        <w:shd w:val="clear" w:color="auto" w:fill="FFFFFF"/>
        <w:tabs>
          <w:tab w:val="num" w:pos="180"/>
          <w:tab w:val="left" w:pos="284"/>
        </w:tabs>
        <w:ind w:left="0" w:firstLine="454"/>
        <w:jc w:val="both"/>
      </w:pPr>
      <w:r w:rsidRPr="004D5700">
        <w:rPr>
          <w:noProof/>
        </w:rPr>
        <w:t>Жарғылық және төленбеген капитал есебі</w:t>
      </w:r>
      <w:r w:rsidRPr="004D5700">
        <w:rPr>
          <w:noProof/>
          <w:lang w:val="kk-KZ"/>
        </w:rPr>
        <w:t>.</w:t>
      </w:r>
    </w:p>
    <w:p w:rsidR="003F2B30" w:rsidRPr="004D5700" w:rsidRDefault="003F2B30" w:rsidP="003F2B30">
      <w:pPr>
        <w:pStyle w:val="15"/>
        <w:numPr>
          <w:ilvl w:val="0"/>
          <w:numId w:val="23"/>
        </w:numPr>
        <w:shd w:val="clear" w:color="auto" w:fill="FFFFFF"/>
        <w:tabs>
          <w:tab w:val="num" w:pos="180"/>
          <w:tab w:val="left" w:pos="284"/>
        </w:tabs>
        <w:ind w:left="0" w:firstLine="454"/>
        <w:jc w:val="both"/>
        <w:rPr>
          <w:rFonts w:ascii="Times New Roman" w:hAnsi="Times New Roman"/>
          <w:sz w:val="24"/>
          <w:szCs w:val="24"/>
        </w:rPr>
      </w:pPr>
      <w:r w:rsidRPr="004D5700">
        <w:rPr>
          <w:rFonts w:ascii="Times New Roman" w:hAnsi="Times New Roman"/>
          <w:noProof/>
          <w:sz w:val="24"/>
          <w:szCs w:val="24"/>
        </w:rPr>
        <w:t>Резервтік және қайтарып алынған капитал есебі</w:t>
      </w:r>
      <w:r w:rsidRPr="004D5700">
        <w:rPr>
          <w:rFonts w:ascii="Times New Roman" w:hAnsi="Times New Roman"/>
          <w:noProof/>
          <w:sz w:val="24"/>
          <w:szCs w:val="24"/>
          <w:lang w:val="kk-KZ"/>
        </w:rPr>
        <w:t>.</w:t>
      </w:r>
    </w:p>
    <w:p w:rsidR="003F2B30" w:rsidRPr="004D5700" w:rsidRDefault="003F2B30" w:rsidP="003F2B30">
      <w:pPr>
        <w:widowControl w:val="0"/>
        <w:numPr>
          <w:ilvl w:val="0"/>
          <w:numId w:val="23"/>
        </w:numPr>
        <w:tabs>
          <w:tab w:val="num" w:pos="180"/>
          <w:tab w:val="left" w:pos="284"/>
        </w:tabs>
        <w:ind w:left="0" w:firstLine="454"/>
        <w:jc w:val="both"/>
      </w:pPr>
      <w:r w:rsidRPr="004D5700">
        <w:rPr>
          <w:noProof/>
        </w:rPr>
        <w:t>Бөлінбеген табыс есебі.</w:t>
      </w:r>
    </w:p>
    <w:p w:rsidR="003F2B30" w:rsidRPr="004D5700" w:rsidRDefault="003F2B30" w:rsidP="003F2B30">
      <w:pPr>
        <w:widowControl w:val="0"/>
        <w:tabs>
          <w:tab w:val="left" w:pos="284"/>
        </w:tabs>
        <w:ind w:firstLine="454"/>
        <w:jc w:val="both"/>
        <w:rPr>
          <w:lang w:val="kk-KZ"/>
        </w:rPr>
      </w:pPr>
    </w:p>
    <w:p w:rsidR="003F2B30" w:rsidRPr="004D5700" w:rsidRDefault="003F2B30" w:rsidP="003F2B30">
      <w:pPr>
        <w:widowControl w:val="0"/>
        <w:shd w:val="clear" w:color="auto" w:fill="FFFFFF"/>
        <w:ind w:firstLine="454"/>
        <w:jc w:val="both"/>
        <w:rPr>
          <w:noProof/>
          <w:color w:val="000000"/>
          <w:lang w:val="kk-KZ"/>
        </w:rPr>
      </w:pPr>
      <w:r w:rsidRPr="004D5700">
        <w:rPr>
          <w:b/>
          <w:noProof/>
          <w:color w:val="000000"/>
          <w:lang w:val="kk-KZ"/>
        </w:rPr>
        <w:t xml:space="preserve">1. </w:t>
      </w:r>
      <w:r w:rsidRPr="004D5700">
        <w:rPr>
          <w:b/>
          <w:i/>
          <w:noProof/>
        </w:rPr>
        <w:t>Капитал туралы түсінік</w:t>
      </w:r>
      <w:r w:rsidRPr="004D5700">
        <w:rPr>
          <w:b/>
          <w:i/>
          <w:noProof/>
          <w:lang w:val="kk-KZ"/>
        </w:rPr>
        <w:t xml:space="preserve"> және </w:t>
      </w:r>
      <w:r w:rsidRPr="004D5700">
        <w:rPr>
          <w:b/>
          <w:i/>
          <w:noProof/>
        </w:rPr>
        <w:t>оның қалыптасуы</w:t>
      </w:r>
      <w:r w:rsidRPr="004D5700">
        <w:rPr>
          <w:noProof/>
          <w:color w:val="000000"/>
          <w:lang w:val="kk-KZ"/>
        </w:rPr>
        <w:t xml:space="preserve"> </w:t>
      </w:r>
    </w:p>
    <w:p w:rsidR="003F2B30" w:rsidRPr="004D5700" w:rsidRDefault="003F2B30" w:rsidP="003F2B30">
      <w:pPr>
        <w:widowControl w:val="0"/>
        <w:shd w:val="clear" w:color="auto" w:fill="FFFFFF"/>
        <w:ind w:firstLine="454"/>
        <w:jc w:val="both"/>
        <w:rPr>
          <w:noProof/>
          <w:color w:val="000000"/>
          <w:lang w:val="kk-KZ"/>
        </w:rPr>
      </w:pPr>
      <w:r w:rsidRPr="004D5700">
        <w:rPr>
          <w:noProof/>
          <w:color w:val="000000"/>
          <w:lang w:val="kk-KZ"/>
        </w:rPr>
        <w:t>Қазақстан Республикасының заңына сәйкес мейрамхана мен қонақ үй бизнесіндегі кәсіпорындар өзінің құрылуы барысында, яғни шаруашылық қызметпен айналысу үшін белгілі бір мөлшерде мүліктерге ие болуы тиіс. Осы жоғарыда аталған мүліктердің ақшалай өлшемге айналдырылғандағы жиын-тығы ұйымның меншікті капиталы болып саналады. Мейрамхана мен қонақ үй бизнесіндегі кәсіпорын алғашқы құрылған кезде оның капиталы Қазакстан Рсспубликасы заңында қаралған мөлшерден кем болмауы тиіс және де ол сол ұйымның құрылтайшыларының, акционерлерінің ақшалай, заттай және</w:t>
      </w:r>
      <w:r w:rsidRPr="004D5700">
        <w:rPr>
          <w:noProof/>
          <w:color w:val="000000"/>
          <w:vertAlign w:val="superscript"/>
          <w:lang w:val="kk-KZ"/>
        </w:rPr>
        <w:t xml:space="preserve"> </w:t>
      </w:r>
      <w:r w:rsidRPr="004D5700">
        <w:rPr>
          <w:noProof/>
          <w:color w:val="000000"/>
          <w:lang w:val="kk-KZ"/>
        </w:rPr>
        <w:t>басқадай түрде қоғамға косқан үлестерінен құрылады. Бұл сома, яғни кәсіпорынның капиталы осы ұйымның қызметі барысында тапқан таза табысы және басқа да көздерден, тегін түскен мүліктер мен ақшалай қаржылар есебінен өсіп отырады.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Жалпы кәсіпорынның есебін жүргізу барысында жұмыс істеп тұрған, қызмет атқарушы яғни қолданыстағы капиталы және оның құрамы мен құрылымы бухгалтерлік баланстың активінде көрсетілсе, ол капиталдың қаржыландыру көздері баланстың пассивінде көрсетіледі.</w:t>
      </w:r>
    </w:p>
    <w:p w:rsidR="003F2B30" w:rsidRPr="004D5700" w:rsidRDefault="003F2B30" w:rsidP="003F2B30">
      <w:pPr>
        <w:widowControl w:val="0"/>
        <w:shd w:val="clear" w:color="auto" w:fill="FFFFFF"/>
        <w:ind w:firstLine="454"/>
        <w:jc w:val="both"/>
        <w:rPr>
          <w:lang w:val="kk-KZ"/>
        </w:rPr>
      </w:pPr>
      <w:r w:rsidRPr="004D5700">
        <w:rPr>
          <w:bCs/>
          <w:i/>
          <w:iCs/>
          <w:noProof/>
          <w:color w:val="000000"/>
          <w:lang w:val="kk-KZ"/>
        </w:rPr>
        <w:t>Кәсіпорын мүлкінің құрамы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Ұйымның барлық мүлкі (қызмет атқарушы капиталы) айналыстан тыс және айналыстағы активтер болып екіге бөлінеді. Мүліктерді қызмет атқару мерзіміне қарай «</w:t>
      </w:r>
      <w:r w:rsidRPr="004D5700">
        <w:rPr>
          <w:i/>
          <w:iCs/>
          <w:noProof/>
          <w:color w:val="000000"/>
          <w:lang w:val="kk-KZ"/>
        </w:rPr>
        <w:t xml:space="preserve">негізгі </w:t>
      </w:r>
      <w:r w:rsidRPr="004D5700">
        <w:rPr>
          <w:noProof/>
          <w:color w:val="000000"/>
          <w:lang w:val="kk-KZ"/>
        </w:rPr>
        <w:t xml:space="preserve">(айналымнан тыс) </w:t>
      </w:r>
      <w:r w:rsidRPr="004D5700">
        <w:rPr>
          <w:bCs/>
          <w:i/>
          <w:iCs/>
          <w:noProof/>
          <w:color w:val="000000"/>
          <w:lang w:val="kk-KZ"/>
        </w:rPr>
        <w:t xml:space="preserve">активтер» </w:t>
      </w:r>
      <w:r w:rsidRPr="004D5700">
        <w:rPr>
          <w:noProof/>
          <w:color w:val="000000"/>
          <w:lang w:val="kk-KZ"/>
        </w:rPr>
        <w:t>және «</w:t>
      </w:r>
      <w:r w:rsidRPr="004D5700">
        <w:rPr>
          <w:bCs/>
          <w:i/>
          <w:iCs/>
          <w:noProof/>
          <w:color w:val="000000"/>
          <w:lang w:val="kk-KZ"/>
        </w:rPr>
        <w:t>айналымдагы активтер»</w:t>
      </w:r>
      <w:r w:rsidRPr="004D5700">
        <w:rPr>
          <w:b/>
          <w:bCs/>
          <w:i/>
          <w:iCs/>
          <w:noProof/>
          <w:color w:val="000000"/>
          <w:lang w:val="kk-KZ"/>
        </w:rPr>
        <w:t xml:space="preserve"> </w:t>
      </w:r>
      <w:r w:rsidRPr="004D5700">
        <w:rPr>
          <w:noProof/>
          <w:color w:val="000000"/>
          <w:lang w:val="kk-KZ"/>
        </w:rPr>
        <w:t>дсп екіге бөледі.</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Негізгі (айналымнан тыс) активтер негізгі құралдардан, материалдық емес активтерден, қаржылық (ұзақ мерзімді) инвестициялардан, аяқталмаған құрылыстан құралады. Жалпы айналымнан тыс активтер шаруашылық субъекетінің материалдық-техникалық базасын жасауға және дамытуға арналады.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Ал айналымдағы активтер кәсіпорынның қызмет атқаруы барысында пайда табуға негізделеді. Соған сәйкес олардың қатарына ақша қаражаттары, қысқа мерзімдік қаржылық салымдар, тауарлық-материалдық қорлар, дебиторлық борыштар жәнс басқа да активтер жатады.</w:t>
      </w:r>
    </w:p>
    <w:p w:rsidR="003F2B30" w:rsidRPr="004D5700" w:rsidRDefault="003F2B30" w:rsidP="003F2B30">
      <w:pPr>
        <w:widowControl w:val="0"/>
        <w:shd w:val="clear" w:color="auto" w:fill="FFFFFF"/>
        <w:ind w:firstLine="454"/>
        <w:jc w:val="both"/>
        <w:rPr>
          <w:lang w:val="kk-KZ"/>
        </w:rPr>
      </w:pPr>
      <w:r w:rsidRPr="004D5700">
        <w:rPr>
          <w:bCs/>
          <w:i/>
          <w:iCs/>
          <w:noProof/>
          <w:color w:val="000000"/>
          <w:lang w:val="kk-KZ"/>
        </w:rPr>
        <w:t>Кәсіпорын муліктерінің (капиталыныц) құралу көздері</w:t>
      </w:r>
    </w:p>
    <w:p w:rsidR="003F2B30" w:rsidRPr="004D5700" w:rsidRDefault="003F2B30" w:rsidP="003F2B30">
      <w:pPr>
        <w:widowControl w:val="0"/>
        <w:shd w:val="clear" w:color="auto" w:fill="FFFFFF"/>
        <w:ind w:firstLine="454"/>
        <w:jc w:val="both"/>
      </w:pPr>
      <w:r w:rsidRPr="004D5700">
        <w:rPr>
          <w:noProof/>
          <w:color w:val="000000"/>
          <w:lang w:val="kk-KZ"/>
        </w:rPr>
        <w:t xml:space="preserve">Кәсіпорын мүлкі оның негізгі құралдары мен айналымдағы қаржыларының құнынан құралады. </w:t>
      </w:r>
      <w:r w:rsidRPr="004D5700">
        <w:rPr>
          <w:noProof/>
          <w:color w:val="000000"/>
        </w:rPr>
        <w:t>Ұйымның м</w:t>
      </w:r>
      <w:r w:rsidRPr="004D5700">
        <w:rPr>
          <w:noProof/>
          <w:color w:val="000000"/>
          <w:lang w:val="kk-KZ"/>
        </w:rPr>
        <w:t>е</w:t>
      </w:r>
      <w:r w:rsidRPr="004D5700">
        <w:rPr>
          <w:noProof/>
          <w:color w:val="000000"/>
        </w:rPr>
        <w:t>ншікті капиталының к</w:t>
      </w:r>
      <w:r w:rsidRPr="004D5700">
        <w:rPr>
          <w:noProof/>
          <w:color w:val="000000"/>
          <w:lang w:val="kk-KZ"/>
        </w:rPr>
        <w:t>ө</w:t>
      </w:r>
      <w:r w:rsidRPr="004D5700">
        <w:rPr>
          <w:noProof/>
          <w:color w:val="000000"/>
        </w:rPr>
        <w:t>зд</w:t>
      </w:r>
      <w:r w:rsidRPr="004D5700">
        <w:rPr>
          <w:noProof/>
          <w:color w:val="000000"/>
          <w:lang w:val="kk-KZ"/>
        </w:rPr>
        <w:t>е</w:t>
      </w:r>
      <w:r w:rsidRPr="004D5700">
        <w:rPr>
          <w:noProof/>
          <w:color w:val="000000"/>
        </w:rPr>
        <w:t>рі болып мыналар саналады:</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noProof/>
          <w:color w:val="000000"/>
        </w:rPr>
      </w:pPr>
      <w:r w:rsidRPr="004D5700">
        <w:rPr>
          <w:i/>
          <w:iCs/>
          <w:noProof/>
          <w:color w:val="000000"/>
        </w:rPr>
        <w:t>жар</w:t>
      </w:r>
      <w:r w:rsidRPr="004D5700">
        <w:rPr>
          <w:i/>
          <w:iCs/>
          <w:noProof/>
          <w:color w:val="000000"/>
          <w:lang w:val="kk-KZ"/>
        </w:rPr>
        <w:t>ғ</w:t>
      </w:r>
      <w:r w:rsidRPr="004D5700">
        <w:rPr>
          <w:i/>
          <w:iCs/>
          <w:noProof/>
          <w:color w:val="000000"/>
        </w:rPr>
        <w:t>ылық капитал;</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i/>
          <w:iCs/>
          <w:noProof/>
          <w:color w:val="000000"/>
        </w:rPr>
      </w:pPr>
      <w:r w:rsidRPr="004D5700">
        <w:rPr>
          <w:i/>
          <w:iCs/>
          <w:noProof/>
          <w:color w:val="000000"/>
        </w:rPr>
        <w:t>ре</w:t>
      </w:r>
      <w:r w:rsidRPr="004D5700">
        <w:rPr>
          <w:i/>
          <w:iCs/>
          <w:noProof/>
          <w:color w:val="000000"/>
          <w:lang w:val="kk-KZ"/>
        </w:rPr>
        <w:t>з</w:t>
      </w:r>
      <w:r w:rsidRPr="004D5700">
        <w:rPr>
          <w:i/>
          <w:iCs/>
          <w:noProof/>
          <w:color w:val="000000"/>
        </w:rPr>
        <w:t>ервтік капитал;</w:t>
      </w:r>
    </w:p>
    <w:p w:rsidR="003F2B30" w:rsidRPr="004D5700" w:rsidRDefault="003F2B30" w:rsidP="003F2B30">
      <w:pPr>
        <w:widowControl w:val="0"/>
        <w:numPr>
          <w:ilvl w:val="0"/>
          <w:numId w:val="24"/>
        </w:numPr>
        <w:shd w:val="clear" w:color="auto" w:fill="FFFFFF"/>
        <w:tabs>
          <w:tab w:val="left" w:pos="734"/>
        </w:tabs>
        <w:autoSpaceDE w:val="0"/>
        <w:autoSpaceDN w:val="0"/>
        <w:adjustRightInd w:val="0"/>
        <w:ind w:firstLine="454"/>
        <w:jc w:val="both"/>
        <w:rPr>
          <w:i/>
          <w:iCs/>
          <w:noProof/>
          <w:color w:val="000000"/>
        </w:rPr>
      </w:pPr>
      <w:r w:rsidRPr="004D5700">
        <w:rPr>
          <w:i/>
          <w:iCs/>
          <w:noProof/>
          <w:color w:val="000000"/>
        </w:rPr>
        <w:t xml:space="preserve"> бөлінбеген па</w:t>
      </w:r>
      <w:r w:rsidRPr="004D5700">
        <w:rPr>
          <w:i/>
          <w:iCs/>
          <w:noProof/>
          <w:color w:val="000000"/>
          <w:lang w:val="kk-KZ"/>
        </w:rPr>
        <w:t>й</w:t>
      </w:r>
      <w:r w:rsidRPr="004D5700">
        <w:rPr>
          <w:i/>
          <w:iCs/>
          <w:noProof/>
          <w:color w:val="000000"/>
        </w:rPr>
        <w:t>да.</w:t>
      </w:r>
    </w:p>
    <w:p w:rsidR="003F2B30" w:rsidRPr="004D5700" w:rsidRDefault="003F2B30" w:rsidP="003F2B30">
      <w:pPr>
        <w:widowControl w:val="0"/>
        <w:shd w:val="clear" w:color="auto" w:fill="FFFFFF"/>
        <w:ind w:firstLine="454"/>
        <w:jc w:val="both"/>
      </w:pPr>
      <w:r w:rsidRPr="004D5700">
        <w:rPr>
          <w:noProof/>
          <w:color w:val="000000"/>
          <w:lang w:val="kk-KZ"/>
        </w:rPr>
        <w:t>Мейрамхана мен қонақ үй бизнесіндегі к</w:t>
      </w:r>
      <w:r w:rsidRPr="004D5700">
        <w:rPr>
          <w:noProof/>
          <w:color w:val="000000"/>
        </w:rPr>
        <w:t xml:space="preserve">әсіпорындар </w:t>
      </w:r>
      <w:r w:rsidRPr="004D5700">
        <w:rPr>
          <w:noProof/>
          <w:color w:val="000000"/>
          <w:lang w:val="kk-KZ"/>
        </w:rPr>
        <w:t>ө</w:t>
      </w:r>
      <w:r w:rsidRPr="004D5700">
        <w:rPr>
          <w:noProof/>
          <w:color w:val="000000"/>
        </w:rPr>
        <w:t>зд</w:t>
      </w:r>
      <w:r w:rsidRPr="004D5700">
        <w:rPr>
          <w:noProof/>
          <w:color w:val="000000"/>
          <w:lang w:val="kk-KZ"/>
        </w:rPr>
        <w:t>е</w:t>
      </w:r>
      <w:r w:rsidRPr="004D5700">
        <w:rPr>
          <w:noProof/>
          <w:color w:val="000000"/>
        </w:rPr>
        <w:t>рінің қызмет атқаруы барысында меншікті қаржыларынан басқа қарыз қаражаттарын</w:t>
      </w:r>
      <w:r w:rsidRPr="004D5700">
        <w:rPr>
          <w:noProof/>
          <w:color w:val="000000"/>
          <w:lang w:val="kk-KZ"/>
        </w:rPr>
        <w:t xml:space="preserve"> </w:t>
      </w:r>
      <w:r w:rsidRPr="004D5700">
        <w:rPr>
          <w:noProof/>
          <w:color w:val="000000"/>
        </w:rPr>
        <w:t>да пайдаланады. Ал оларды</w:t>
      </w:r>
      <w:r w:rsidRPr="004D5700">
        <w:rPr>
          <w:noProof/>
          <w:color w:val="000000"/>
          <w:lang w:val="kk-KZ"/>
        </w:rPr>
        <w:t>ң</w:t>
      </w:r>
      <w:r w:rsidRPr="004D5700">
        <w:rPr>
          <w:noProof/>
          <w:color w:val="000000"/>
        </w:rPr>
        <w:t xml:space="preserve"> қа</w:t>
      </w:r>
      <w:r w:rsidRPr="004D5700">
        <w:rPr>
          <w:noProof/>
          <w:color w:val="000000"/>
          <w:lang w:val="kk-KZ"/>
        </w:rPr>
        <w:t>т</w:t>
      </w:r>
      <w:r w:rsidRPr="004D5700">
        <w:rPr>
          <w:noProof/>
          <w:color w:val="000000"/>
        </w:rPr>
        <w:t xml:space="preserve">арына </w:t>
      </w:r>
      <w:r w:rsidRPr="004D5700">
        <w:rPr>
          <w:noProof/>
          <w:color w:val="000000"/>
          <w:lang w:val="kk-KZ"/>
        </w:rPr>
        <w:t>қ</w:t>
      </w:r>
      <w:r w:rsidRPr="004D5700">
        <w:rPr>
          <w:noProof/>
          <w:color w:val="000000"/>
        </w:rPr>
        <w:t>ыс</w:t>
      </w:r>
      <w:r w:rsidRPr="004D5700">
        <w:rPr>
          <w:noProof/>
          <w:color w:val="000000"/>
          <w:lang w:val="kk-KZ"/>
        </w:rPr>
        <w:t>қ</w:t>
      </w:r>
      <w:r w:rsidRPr="004D5700">
        <w:rPr>
          <w:noProof/>
          <w:color w:val="000000"/>
        </w:rPr>
        <w:t xml:space="preserve">а және </w:t>
      </w:r>
      <w:r w:rsidRPr="004D5700">
        <w:rPr>
          <w:noProof/>
          <w:color w:val="000000"/>
          <w:lang w:val="kk-KZ"/>
        </w:rPr>
        <w:t>ұ</w:t>
      </w:r>
      <w:r w:rsidRPr="004D5700">
        <w:rPr>
          <w:noProof/>
          <w:color w:val="000000"/>
        </w:rPr>
        <w:t>зақ м</w:t>
      </w:r>
      <w:r w:rsidRPr="004D5700">
        <w:rPr>
          <w:noProof/>
          <w:color w:val="000000"/>
          <w:lang w:val="kk-KZ"/>
        </w:rPr>
        <w:t>е</w:t>
      </w:r>
      <w:r w:rsidRPr="004D5700">
        <w:rPr>
          <w:noProof/>
          <w:color w:val="000000"/>
        </w:rPr>
        <w:t>рзімді неси</w:t>
      </w:r>
      <w:r w:rsidRPr="004D5700">
        <w:rPr>
          <w:noProof/>
          <w:color w:val="000000"/>
          <w:lang w:val="kk-KZ"/>
        </w:rPr>
        <w:t>еле</w:t>
      </w:r>
      <w:r w:rsidRPr="004D5700">
        <w:rPr>
          <w:noProof/>
          <w:color w:val="000000"/>
        </w:rPr>
        <w:t>р, қарыздар, алынған аванстар ж</w:t>
      </w:r>
      <w:r w:rsidRPr="004D5700">
        <w:rPr>
          <w:noProof/>
          <w:color w:val="000000"/>
          <w:lang w:val="kk-KZ"/>
        </w:rPr>
        <w:t>ән</w:t>
      </w:r>
      <w:r w:rsidRPr="004D5700">
        <w:rPr>
          <w:noProof/>
          <w:color w:val="000000"/>
        </w:rPr>
        <w:t>е бас</w:t>
      </w:r>
      <w:r w:rsidRPr="004D5700">
        <w:rPr>
          <w:noProof/>
          <w:color w:val="000000"/>
          <w:lang w:val="kk-KZ"/>
        </w:rPr>
        <w:t>қ</w:t>
      </w:r>
      <w:r w:rsidRPr="004D5700">
        <w:rPr>
          <w:noProof/>
          <w:color w:val="000000"/>
        </w:rPr>
        <w:t xml:space="preserve">а </w:t>
      </w:r>
      <w:r w:rsidRPr="004D5700">
        <w:rPr>
          <w:noProof/>
          <w:color w:val="000000"/>
          <w:lang w:val="kk-KZ"/>
        </w:rPr>
        <w:t>д</w:t>
      </w:r>
      <w:r w:rsidRPr="004D5700">
        <w:rPr>
          <w:noProof/>
          <w:color w:val="000000"/>
        </w:rPr>
        <w:t>а кр</w:t>
      </w:r>
      <w:r w:rsidRPr="004D5700">
        <w:rPr>
          <w:noProof/>
          <w:color w:val="000000"/>
          <w:lang w:val="kk-KZ"/>
        </w:rPr>
        <w:t>е</w:t>
      </w:r>
      <w:r w:rsidRPr="004D5700">
        <w:rPr>
          <w:noProof/>
          <w:color w:val="000000"/>
        </w:rPr>
        <w:t>диторлық боры</w:t>
      </w:r>
      <w:r w:rsidRPr="004D5700">
        <w:rPr>
          <w:noProof/>
          <w:color w:val="000000"/>
          <w:lang w:val="kk-KZ"/>
        </w:rPr>
        <w:t>ш</w:t>
      </w:r>
      <w:r w:rsidRPr="004D5700">
        <w:rPr>
          <w:noProof/>
          <w:color w:val="000000"/>
        </w:rPr>
        <w:t>тар жатады.</w:t>
      </w:r>
    </w:p>
    <w:p w:rsidR="003F2B30" w:rsidRPr="004D5700" w:rsidRDefault="003F2B30" w:rsidP="003F2B30">
      <w:pPr>
        <w:widowControl w:val="0"/>
        <w:shd w:val="clear" w:color="auto" w:fill="FFFFFF"/>
        <w:ind w:firstLine="454"/>
        <w:jc w:val="both"/>
      </w:pPr>
      <w:r w:rsidRPr="004D5700">
        <w:rPr>
          <w:noProof/>
          <w:color w:val="000000"/>
        </w:rPr>
        <w:t>Жарғылы</w:t>
      </w:r>
      <w:r w:rsidRPr="004D5700">
        <w:rPr>
          <w:noProof/>
          <w:color w:val="000000"/>
          <w:lang w:val="kk-KZ"/>
        </w:rPr>
        <w:t>қ</w:t>
      </w:r>
      <w:r w:rsidRPr="004D5700">
        <w:rPr>
          <w:noProof/>
          <w:color w:val="000000"/>
        </w:rPr>
        <w:t xml:space="preserve"> қор м</w:t>
      </w:r>
      <w:r w:rsidRPr="004D5700">
        <w:rPr>
          <w:noProof/>
          <w:color w:val="000000"/>
          <w:lang w:val="kk-KZ"/>
        </w:rPr>
        <w:t>еншік</w:t>
      </w:r>
      <w:r w:rsidRPr="004D5700">
        <w:rPr>
          <w:noProof/>
          <w:color w:val="000000"/>
        </w:rPr>
        <w:t xml:space="preserve"> и</w:t>
      </w:r>
      <w:r w:rsidRPr="004D5700">
        <w:rPr>
          <w:noProof/>
          <w:color w:val="000000"/>
          <w:lang w:val="kk-KZ"/>
        </w:rPr>
        <w:t>е</w:t>
      </w:r>
      <w:r w:rsidRPr="004D5700">
        <w:rPr>
          <w:noProof/>
          <w:color w:val="000000"/>
        </w:rPr>
        <w:t>сіні</w:t>
      </w:r>
      <w:r w:rsidRPr="004D5700">
        <w:rPr>
          <w:noProof/>
          <w:color w:val="000000"/>
          <w:lang w:val="kk-KZ"/>
        </w:rPr>
        <w:t>ң</w:t>
      </w:r>
      <w:r w:rsidRPr="004D5700">
        <w:rPr>
          <w:noProof/>
          <w:color w:val="000000"/>
        </w:rPr>
        <w:t xml:space="preserve"> (к</w:t>
      </w:r>
      <w:r w:rsidRPr="004D5700">
        <w:rPr>
          <w:noProof/>
          <w:color w:val="000000"/>
          <w:lang w:val="kk-KZ"/>
        </w:rPr>
        <w:t>ә</w:t>
      </w:r>
      <w:r w:rsidRPr="004D5700">
        <w:rPr>
          <w:noProof/>
          <w:color w:val="000000"/>
        </w:rPr>
        <w:t>сіпорынның) жар</w:t>
      </w:r>
      <w:r w:rsidRPr="004D5700">
        <w:rPr>
          <w:noProof/>
          <w:color w:val="000000"/>
          <w:lang w:val="kk-KZ"/>
        </w:rPr>
        <w:t>ғ</w:t>
      </w:r>
      <w:r w:rsidRPr="004D5700">
        <w:rPr>
          <w:noProof/>
          <w:color w:val="000000"/>
        </w:rPr>
        <w:t>ысында қарал</w:t>
      </w:r>
      <w:r w:rsidRPr="004D5700">
        <w:rPr>
          <w:noProof/>
          <w:color w:val="000000"/>
          <w:lang w:val="kk-KZ"/>
        </w:rPr>
        <w:t>ған</w:t>
      </w:r>
      <w:r w:rsidRPr="004D5700">
        <w:rPr>
          <w:noProof/>
          <w:color w:val="000000"/>
        </w:rPr>
        <w:t xml:space="preserve"> қызм</w:t>
      </w:r>
      <w:r w:rsidRPr="004D5700">
        <w:rPr>
          <w:noProof/>
          <w:color w:val="000000"/>
          <w:lang w:val="kk-KZ"/>
        </w:rPr>
        <w:t>еттерін</w:t>
      </w:r>
      <w:r w:rsidRPr="004D5700">
        <w:rPr>
          <w:noProof/>
          <w:color w:val="000000"/>
        </w:rPr>
        <w:t xml:space="preserve"> қамтамасыз </w:t>
      </w:r>
      <w:r w:rsidRPr="004D5700">
        <w:rPr>
          <w:noProof/>
          <w:color w:val="000000"/>
          <w:lang w:val="kk-KZ"/>
        </w:rPr>
        <w:t>е</w:t>
      </w:r>
      <w:r w:rsidRPr="004D5700">
        <w:rPr>
          <w:noProof/>
          <w:color w:val="000000"/>
        </w:rPr>
        <w:t>ту ү</w:t>
      </w:r>
      <w:r w:rsidRPr="004D5700">
        <w:rPr>
          <w:noProof/>
          <w:color w:val="000000"/>
          <w:lang w:val="kk-KZ"/>
        </w:rPr>
        <w:t>ш</w:t>
      </w:r>
      <w:r w:rsidRPr="004D5700">
        <w:rPr>
          <w:noProof/>
          <w:color w:val="000000"/>
        </w:rPr>
        <w:t>ін инв</w:t>
      </w:r>
      <w:r w:rsidRPr="004D5700">
        <w:rPr>
          <w:noProof/>
          <w:color w:val="000000"/>
          <w:lang w:val="kk-KZ"/>
        </w:rPr>
        <w:t>е</w:t>
      </w:r>
      <w:r w:rsidRPr="004D5700">
        <w:rPr>
          <w:noProof/>
          <w:color w:val="000000"/>
        </w:rPr>
        <w:t>стициялы</w:t>
      </w:r>
      <w:r w:rsidRPr="004D5700">
        <w:rPr>
          <w:noProof/>
          <w:color w:val="000000"/>
          <w:lang w:val="kk-KZ"/>
        </w:rPr>
        <w:t>қ</w:t>
      </w:r>
      <w:r w:rsidRPr="004D5700">
        <w:rPr>
          <w:noProof/>
          <w:color w:val="000000"/>
        </w:rPr>
        <w:t xml:space="preserve"> қаржылардың сомасы болып табылады.</w:t>
      </w:r>
    </w:p>
    <w:p w:rsidR="003F2B30" w:rsidRPr="004D5700" w:rsidRDefault="003F2B30" w:rsidP="003F2B30">
      <w:pPr>
        <w:widowControl w:val="0"/>
        <w:shd w:val="clear" w:color="auto" w:fill="FFFFFF"/>
        <w:ind w:firstLine="454"/>
        <w:jc w:val="both"/>
      </w:pPr>
      <w:r w:rsidRPr="004D5700">
        <w:rPr>
          <w:noProof/>
          <w:color w:val="000000"/>
        </w:rPr>
        <w:t>М</w:t>
      </w:r>
      <w:r w:rsidRPr="004D5700">
        <w:rPr>
          <w:noProof/>
          <w:color w:val="000000"/>
          <w:lang w:val="kk-KZ"/>
        </w:rPr>
        <w:t>е</w:t>
      </w:r>
      <w:r w:rsidRPr="004D5700">
        <w:rPr>
          <w:noProof/>
          <w:color w:val="000000"/>
        </w:rPr>
        <w:t>ншік иесінің тиісті қ</w:t>
      </w:r>
      <w:r w:rsidRPr="004D5700">
        <w:rPr>
          <w:noProof/>
          <w:color w:val="000000"/>
          <w:lang w:val="kk-KZ"/>
        </w:rPr>
        <w:t>ұ</w:t>
      </w:r>
      <w:r w:rsidRPr="004D5700">
        <w:rPr>
          <w:noProof/>
          <w:color w:val="000000"/>
        </w:rPr>
        <w:t>қығы</w:t>
      </w:r>
      <w:r w:rsidRPr="004D5700">
        <w:rPr>
          <w:noProof/>
          <w:color w:val="000000"/>
          <w:lang w:val="kk-KZ"/>
        </w:rPr>
        <w:t xml:space="preserve"> </w:t>
      </w:r>
      <w:r w:rsidRPr="004D5700">
        <w:rPr>
          <w:noProof/>
          <w:color w:val="000000"/>
        </w:rPr>
        <w:t>мен жауапкершілігіне қарай ұйымның жарғылық қоры мынадай түрлерге бөлінеді:</w:t>
      </w:r>
    </w:p>
    <w:p w:rsidR="003F2B30" w:rsidRPr="004D5700" w:rsidRDefault="003F2B30" w:rsidP="003F2B30">
      <w:pPr>
        <w:widowControl w:val="0"/>
        <w:shd w:val="clear" w:color="auto" w:fill="FFFFFF"/>
        <w:ind w:firstLine="454"/>
        <w:jc w:val="both"/>
      </w:pPr>
      <w:r w:rsidRPr="004D5700">
        <w:rPr>
          <w:iCs/>
          <w:noProof/>
          <w:color w:val="000000"/>
        </w:rPr>
        <w:t>Кәсіпорындардың (толық серіктестік, сенім серіктестігі, жауапкершілігі шектеулі серіктестік, қосымша жауапкершілігі бар серіктестік, ашық акционерлік қо</w:t>
      </w:r>
      <w:r w:rsidRPr="004D5700">
        <w:rPr>
          <w:iCs/>
          <w:noProof/>
          <w:color w:val="000000"/>
          <w:lang w:val="kk-KZ"/>
        </w:rPr>
        <w:t>ғ</w:t>
      </w:r>
      <w:r w:rsidRPr="004D5700">
        <w:rPr>
          <w:iCs/>
          <w:noProof/>
          <w:color w:val="000000"/>
        </w:rPr>
        <w:t>ам) жар</w:t>
      </w:r>
      <w:r w:rsidRPr="004D5700">
        <w:rPr>
          <w:iCs/>
          <w:noProof/>
          <w:color w:val="000000"/>
          <w:lang w:val="kk-KZ"/>
        </w:rPr>
        <w:t>ғ</w:t>
      </w:r>
      <w:r w:rsidRPr="004D5700">
        <w:rPr>
          <w:iCs/>
          <w:noProof/>
          <w:color w:val="000000"/>
        </w:rPr>
        <w:t>ылық капиталы.</w:t>
      </w:r>
    </w:p>
    <w:p w:rsidR="003F2B30" w:rsidRPr="004D5700" w:rsidRDefault="003F2B30" w:rsidP="003F2B30">
      <w:pPr>
        <w:widowControl w:val="0"/>
        <w:shd w:val="clear" w:color="auto" w:fill="FFFFFF"/>
        <w:ind w:firstLine="454"/>
        <w:jc w:val="both"/>
      </w:pPr>
      <w:r w:rsidRPr="004D5700">
        <w:rPr>
          <w:iCs/>
          <w:noProof/>
          <w:color w:val="000000"/>
          <w:lang w:val="kk-KZ"/>
        </w:rPr>
        <w:t>Ө</w:t>
      </w:r>
      <w:r w:rsidRPr="004D5700">
        <w:rPr>
          <w:iCs/>
          <w:noProof/>
          <w:color w:val="000000"/>
        </w:rPr>
        <w:t>ндірістік кооператив м</w:t>
      </w:r>
      <w:r w:rsidRPr="004D5700">
        <w:rPr>
          <w:iCs/>
          <w:noProof/>
          <w:color w:val="000000"/>
          <w:lang w:val="kk-KZ"/>
        </w:rPr>
        <w:t>ү</w:t>
      </w:r>
      <w:r w:rsidRPr="004D5700">
        <w:rPr>
          <w:iCs/>
          <w:noProof/>
          <w:color w:val="000000"/>
        </w:rPr>
        <w:t>шелерінің м</w:t>
      </w:r>
      <w:r w:rsidRPr="004D5700">
        <w:rPr>
          <w:iCs/>
          <w:noProof/>
          <w:color w:val="000000"/>
          <w:lang w:val="kk-KZ"/>
        </w:rPr>
        <w:t>ү</w:t>
      </w:r>
      <w:r w:rsidRPr="004D5700">
        <w:rPr>
          <w:iCs/>
          <w:noProof/>
          <w:color w:val="000000"/>
        </w:rPr>
        <w:t>лік жарналары (</w:t>
      </w:r>
      <w:r w:rsidRPr="004D5700">
        <w:rPr>
          <w:iCs/>
          <w:noProof/>
          <w:color w:val="000000"/>
          <w:lang w:val="kk-KZ"/>
        </w:rPr>
        <w:t>ү</w:t>
      </w:r>
      <w:r w:rsidRPr="004D5700">
        <w:rPr>
          <w:iCs/>
          <w:noProof/>
          <w:color w:val="000000"/>
        </w:rPr>
        <w:t>лестері).</w:t>
      </w:r>
    </w:p>
    <w:p w:rsidR="003F2B30" w:rsidRPr="004D5700" w:rsidRDefault="003F2B30" w:rsidP="003F2B30">
      <w:pPr>
        <w:widowControl w:val="0"/>
        <w:shd w:val="clear" w:color="auto" w:fill="FFFFFF"/>
        <w:ind w:firstLine="454"/>
        <w:jc w:val="both"/>
      </w:pPr>
      <w:r w:rsidRPr="004D5700">
        <w:rPr>
          <w:noProof/>
          <w:color w:val="000000"/>
        </w:rPr>
        <w:t>Жарғылық қор м</w:t>
      </w:r>
      <w:r w:rsidRPr="004D5700">
        <w:rPr>
          <w:noProof/>
          <w:color w:val="000000"/>
          <w:lang w:val="kk-KZ"/>
        </w:rPr>
        <w:t>ө</w:t>
      </w:r>
      <w:r w:rsidRPr="004D5700">
        <w:rPr>
          <w:noProof/>
          <w:color w:val="000000"/>
        </w:rPr>
        <w:t>лш</w:t>
      </w:r>
      <w:r w:rsidRPr="004D5700">
        <w:rPr>
          <w:noProof/>
          <w:color w:val="000000"/>
          <w:lang w:val="kk-KZ"/>
        </w:rPr>
        <w:t>е</w:t>
      </w:r>
      <w:r w:rsidRPr="004D5700">
        <w:rPr>
          <w:noProof/>
          <w:color w:val="000000"/>
        </w:rPr>
        <w:t>рі ұйымның жарғысында және басқа да қүрылтайшылық қ</w:t>
      </w:r>
      <w:r w:rsidRPr="004D5700">
        <w:rPr>
          <w:noProof/>
          <w:color w:val="000000"/>
          <w:lang w:val="kk-KZ"/>
        </w:rPr>
        <w:t>ұ</w:t>
      </w:r>
      <w:r w:rsidRPr="004D5700">
        <w:rPr>
          <w:noProof/>
          <w:color w:val="000000"/>
        </w:rPr>
        <w:t>жаттарында белгіленг</w:t>
      </w:r>
      <w:r w:rsidRPr="004D5700">
        <w:rPr>
          <w:noProof/>
          <w:color w:val="000000"/>
          <w:lang w:val="kk-KZ"/>
        </w:rPr>
        <w:t>е</w:t>
      </w:r>
      <w:r w:rsidRPr="004D5700">
        <w:rPr>
          <w:noProof/>
          <w:color w:val="000000"/>
        </w:rPr>
        <w:t>н, үкім</w:t>
      </w:r>
      <w:r w:rsidRPr="004D5700">
        <w:rPr>
          <w:noProof/>
          <w:color w:val="000000"/>
          <w:lang w:val="kk-KZ"/>
        </w:rPr>
        <w:t>е</w:t>
      </w:r>
      <w:r w:rsidRPr="004D5700">
        <w:rPr>
          <w:noProof/>
          <w:color w:val="000000"/>
        </w:rPr>
        <w:t>ттің атқарушы органдарында тіркелуі керек. Оның м</w:t>
      </w:r>
      <w:r w:rsidRPr="004D5700">
        <w:rPr>
          <w:noProof/>
          <w:color w:val="000000"/>
          <w:lang w:val="kk-KZ"/>
        </w:rPr>
        <w:t>ө</w:t>
      </w:r>
      <w:r w:rsidRPr="004D5700">
        <w:rPr>
          <w:noProof/>
          <w:color w:val="000000"/>
        </w:rPr>
        <w:t>лшері қ</w:t>
      </w:r>
      <w:r w:rsidRPr="004D5700">
        <w:rPr>
          <w:noProof/>
          <w:color w:val="000000"/>
          <w:lang w:val="kk-KZ"/>
        </w:rPr>
        <w:t>ұ</w:t>
      </w:r>
      <w:r w:rsidRPr="004D5700">
        <w:rPr>
          <w:noProof/>
          <w:color w:val="000000"/>
        </w:rPr>
        <w:t>рылтайшылық қ</w:t>
      </w:r>
      <w:r w:rsidRPr="004D5700">
        <w:rPr>
          <w:noProof/>
          <w:color w:val="000000"/>
          <w:lang w:val="kk-KZ"/>
        </w:rPr>
        <w:t>ұ</w:t>
      </w:r>
      <w:r w:rsidRPr="004D5700">
        <w:rPr>
          <w:noProof/>
          <w:color w:val="000000"/>
        </w:rPr>
        <w:t xml:space="preserve">жаттарға тиісті </w:t>
      </w:r>
      <w:r w:rsidRPr="004D5700">
        <w:rPr>
          <w:noProof/>
          <w:color w:val="000000"/>
          <w:lang w:val="kk-KZ"/>
        </w:rPr>
        <w:t>ө</w:t>
      </w:r>
      <w:r w:rsidRPr="004D5700">
        <w:rPr>
          <w:noProof/>
          <w:color w:val="000000"/>
        </w:rPr>
        <w:t xml:space="preserve">згерістер </w:t>
      </w:r>
      <w:r w:rsidRPr="004D5700">
        <w:rPr>
          <w:noProof/>
          <w:color w:val="000000"/>
          <w:lang w:val="kk-KZ"/>
        </w:rPr>
        <w:t>е</w:t>
      </w:r>
      <w:r w:rsidRPr="004D5700">
        <w:rPr>
          <w:noProof/>
          <w:color w:val="000000"/>
        </w:rPr>
        <w:t>нгізіл</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нн</w:t>
      </w:r>
      <w:r w:rsidRPr="004D5700">
        <w:rPr>
          <w:noProof/>
          <w:color w:val="000000"/>
          <w:lang w:val="kk-KZ"/>
        </w:rPr>
        <w:t>е</w:t>
      </w:r>
      <w:r w:rsidRPr="004D5700">
        <w:rPr>
          <w:noProof/>
          <w:color w:val="000000"/>
        </w:rPr>
        <w:t xml:space="preserve">н кейін ғана </w:t>
      </w:r>
      <w:r w:rsidRPr="004D5700">
        <w:rPr>
          <w:noProof/>
          <w:color w:val="000000"/>
          <w:lang w:val="kk-KZ"/>
        </w:rPr>
        <w:t>ө</w:t>
      </w:r>
      <w:r w:rsidRPr="004D5700">
        <w:rPr>
          <w:noProof/>
          <w:color w:val="000000"/>
        </w:rPr>
        <w:t>згеруі мүмкін.</w:t>
      </w:r>
    </w:p>
    <w:p w:rsidR="003F2B30" w:rsidRPr="004D5700" w:rsidRDefault="003F2B30" w:rsidP="003F2B30">
      <w:pPr>
        <w:widowControl w:val="0"/>
        <w:shd w:val="clear" w:color="auto" w:fill="FFFFFF"/>
        <w:ind w:firstLine="454"/>
        <w:jc w:val="both"/>
      </w:pPr>
      <w:r w:rsidRPr="004D5700">
        <w:rPr>
          <w:b/>
          <w:bCs/>
          <w:i/>
          <w:iCs/>
          <w:noProof/>
          <w:color w:val="000000"/>
        </w:rPr>
        <w:t xml:space="preserve">Қосымша толенген капитал </w:t>
      </w:r>
      <w:r w:rsidRPr="004D5700">
        <w:rPr>
          <w:i/>
          <w:iCs/>
          <w:noProof/>
          <w:color w:val="000000"/>
        </w:rPr>
        <w:t xml:space="preserve">— </w:t>
      </w:r>
      <w:r w:rsidRPr="004D5700">
        <w:rPr>
          <w:noProof/>
          <w:color w:val="000000"/>
        </w:rPr>
        <w:t>қоғамның озінің акцияларын олардың атаулы (номиналдық) қүнынан артық бағаға сатқан жағдайда пайда болған қүн айырмашылығынан туындайды.</w:t>
      </w:r>
    </w:p>
    <w:p w:rsidR="003F2B30" w:rsidRPr="004D5700" w:rsidRDefault="003F2B30" w:rsidP="003F2B30">
      <w:pPr>
        <w:widowControl w:val="0"/>
        <w:shd w:val="clear" w:color="auto" w:fill="FFFFFF"/>
        <w:ind w:firstLine="454"/>
        <w:jc w:val="both"/>
      </w:pPr>
      <w:r w:rsidRPr="004D5700">
        <w:rPr>
          <w:b/>
          <w:bCs/>
          <w:i/>
          <w:iCs/>
          <w:noProof/>
          <w:color w:val="000000"/>
        </w:rPr>
        <w:t xml:space="preserve">Қосымша төленбеген капитал </w:t>
      </w:r>
      <w:r w:rsidRPr="004D5700">
        <w:rPr>
          <w:noProof/>
          <w:color w:val="000000"/>
        </w:rPr>
        <w:t>— кәсіпорынның өзінің м</w:t>
      </w:r>
      <w:r w:rsidRPr="004D5700">
        <w:rPr>
          <w:noProof/>
          <w:color w:val="000000"/>
          <w:lang w:val="kk-KZ"/>
        </w:rPr>
        <w:t>е</w:t>
      </w:r>
      <w:r w:rsidRPr="004D5700">
        <w:rPr>
          <w:noProof/>
          <w:color w:val="000000"/>
        </w:rPr>
        <w:t>ншігінд</w:t>
      </w:r>
      <w:r w:rsidRPr="004D5700">
        <w:rPr>
          <w:noProof/>
          <w:color w:val="000000"/>
          <w:lang w:val="kk-KZ"/>
        </w:rPr>
        <w:t>е</w:t>
      </w:r>
      <w:r w:rsidRPr="004D5700">
        <w:rPr>
          <w:noProof/>
          <w:color w:val="000000"/>
        </w:rPr>
        <w:t>гі н</w:t>
      </w:r>
      <w:r w:rsidRPr="004D5700">
        <w:rPr>
          <w:noProof/>
          <w:color w:val="000000"/>
          <w:lang w:val="kk-KZ"/>
        </w:rPr>
        <w:t>е</w:t>
      </w:r>
      <w:r w:rsidRPr="004D5700">
        <w:rPr>
          <w:noProof/>
          <w:color w:val="000000"/>
        </w:rPr>
        <w:t>гізгі қ</w:t>
      </w:r>
      <w:r w:rsidRPr="004D5700">
        <w:rPr>
          <w:noProof/>
          <w:color w:val="000000"/>
          <w:lang w:val="kk-KZ"/>
        </w:rPr>
        <w:t>ұ</w:t>
      </w:r>
      <w:r w:rsidRPr="004D5700">
        <w:rPr>
          <w:noProof/>
          <w:color w:val="000000"/>
        </w:rPr>
        <w:t>ралдары мен инвсстицияларын қайта бағалаған уақыттағы олардың қ</w:t>
      </w:r>
      <w:r w:rsidRPr="004D5700">
        <w:rPr>
          <w:noProof/>
          <w:color w:val="000000"/>
          <w:lang w:val="kk-KZ"/>
        </w:rPr>
        <w:t>ұ</w:t>
      </w:r>
      <w:r w:rsidRPr="004D5700">
        <w:rPr>
          <w:noProof/>
          <w:color w:val="000000"/>
        </w:rPr>
        <w:t xml:space="preserve">нының </w:t>
      </w:r>
      <w:r w:rsidRPr="004D5700">
        <w:rPr>
          <w:noProof/>
          <w:color w:val="000000"/>
          <w:lang w:val="kk-KZ"/>
        </w:rPr>
        <w:t>ө</w:t>
      </w:r>
      <w:r w:rsidRPr="004D5700">
        <w:rPr>
          <w:noProof/>
          <w:color w:val="000000"/>
        </w:rPr>
        <w:t>скен сомасынан және тағы да басқа жағдайлардан туындайды.</w:t>
      </w:r>
    </w:p>
    <w:p w:rsidR="003F2B30" w:rsidRPr="004D5700" w:rsidRDefault="003F2B30" w:rsidP="003F2B30">
      <w:pPr>
        <w:widowControl w:val="0"/>
        <w:shd w:val="clear" w:color="auto" w:fill="FFFFFF"/>
        <w:ind w:firstLine="454"/>
        <w:jc w:val="both"/>
      </w:pPr>
      <w:r w:rsidRPr="004D5700">
        <w:rPr>
          <w:b/>
          <w:bCs/>
          <w:i/>
          <w:iCs/>
          <w:noProof/>
          <w:color w:val="000000"/>
        </w:rPr>
        <w:t xml:space="preserve">Резервтік (сақтық, сақтаулы) капитал </w:t>
      </w:r>
      <w:r w:rsidRPr="004D5700">
        <w:rPr>
          <w:noProof/>
          <w:color w:val="000000"/>
        </w:rPr>
        <w:t>— к</w:t>
      </w:r>
      <w:r w:rsidRPr="004D5700">
        <w:rPr>
          <w:noProof/>
          <w:color w:val="000000"/>
          <w:lang w:val="kk-KZ"/>
        </w:rPr>
        <w:t>е</w:t>
      </w:r>
      <w:r w:rsidRPr="004D5700">
        <w:rPr>
          <w:noProof/>
          <w:color w:val="000000"/>
        </w:rPr>
        <w:t>л</w:t>
      </w:r>
      <w:r w:rsidRPr="004D5700">
        <w:rPr>
          <w:noProof/>
          <w:color w:val="000000"/>
          <w:lang w:val="kk-KZ"/>
        </w:rPr>
        <w:t>е</w:t>
      </w:r>
      <w:r w:rsidRPr="004D5700">
        <w:rPr>
          <w:noProof/>
          <w:color w:val="000000"/>
        </w:rPr>
        <w:t>ш</w:t>
      </w:r>
      <w:r w:rsidRPr="004D5700">
        <w:rPr>
          <w:noProof/>
          <w:color w:val="000000"/>
          <w:lang w:val="kk-KZ"/>
        </w:rPr>
        <w:t>е</w:t>
      </w:r>
      <w:r w:rsidRPr="004D5700">
        <w:rPr>
          <w:noProof/>
          <w:color w:val="000000"/>
        </w:rPr>
        <w:t>кт</w:t>
      </w:r>
      <w:r w:rsidRPr="004D5700">
        <w:rPr>
          <w:noProof/>
          <w:color w:val="000000"/>
          <w:lang w:val="kk-KZ"/>
        </w:rPr>
        <w:t xml:space="preserve">е </w:t>
      </w:r>
      <w:r w:rsidRPr="004D5700">
        <w:rPr>
          <w:noProof/>
          <w:color w:val="000000"/>
        </w:rPr>
        <w:t>(алдағы уақыттарда) болуы мүмкін зияндарм</w:t>
      </w:r>
      <w:r w:rsidRPr="004D5700">
        <w:rPr>
          <w:noProof/>
          <w:color w:val="000000"/>
          <w:lang w:val="kk-KZ"/>
        </w:rPr>
        <w:t>е</w:t>
      </w:r>
      <w:r w:rsidRPr="004D5700">
        <w:rPr>
          <w:noProof/>
          <w:color w:val="000000"/>
        </w:rPr>
        <w:t>н шығындардың (ысыраптардың) орнын толтыруға арналып к</w:t>
      </w:r>
      <w:r w:rsidRPr="004D5700">
        <w:rPr>
          <w:noProof/>
          <w:color w:val="000000"/>
          <w:lang w:val="kk-KZ"/>
        </w:rPr>
        <w:t>ә</w:t>
      </w:r>
      <w:r w:rsidRPr="004D5700">
        <w:rPr>
          <w:noProof/>
          <w:color w:val="000000"/>
        </w:rPr>
        <w:t xml:space="preserve">сіпорынның </w:t>
      </w:r>
      <w:r w:rsidRPr="004D5700">
        <w:rPr>
          <w:noProof/>
          <w:color w:val="000000"/>
          <w:lang w:val="kk-KZ"/>
        </w:rPr>
        <w:t>ө</w:t>
      </w:r>
      <w:r w:rsidRPr="004D5700">
        <w:rPr>
          <w:noProof/>
          <w:color w:val="000000"/>
        </w:rPr>
        <w:t>зінің таза пайдасынан (табысынан) б</w:t>
      </w:r>
      <w:r w:rsidRPr="004D5700">
        <w:rPr>
          <w:noProof/>
          <w:color w:val="000000"/>
          <w:lang w:val="kk-KZ"/>
        </w:rPr>
        <w:t>ө</w:t>
      </w:r>
      <w:r w:rsidRPr="004D5700">
        <w:rPr>
          <w:noProof/>
          <w:color w:val="000000"/>
        </w:rPr>
        <w:t>лінг</w:t>
      </w:r>
      <w:r w:rsidRPr="004D5700">
        <w:rPr>
          <w:noProof/>
          <w:color w:val="000000"/>
          <w:lang w:val="kk-KZ"/>
        </w:rPr>
        <w:t>е</w:t>
      </w:r>
      <w:r w:rsidRPr="004D5700">
        <w:rPr>
          <w:noProof/>
          <w:color w:val="000000"/>
        </w:rPr>
        <w:t>н м</w:t>
      </w:r>
      <w:r w:rsidRPr="004D5700">
        <w:rPr>
          <w:noProof/>
          <w:color w:val="000000"/>
          <w:lang w:val="kk-KZ"/>
        </w:rPr>
        <w:t>е</w:t>
      </w:r>
      <w:r w:rsidRPr="004D5700">
        <w:rPr>
          <w:noProof/>
          <w:color w:val="000000"/>
        </w:rPr>
        <w:t>ншікті капиталының бір б</w:t>
      </w:r>
      <w:r w:rsidRPr="004D5700">
        <w:rPr>
          <w:noProof/>
          <w:color w:val="000000"/>
          <w:lang w:val="kk-KZ"/>
        </w:rPr>
        <w:t>ө</w:t>
      </w:r>
      <w:r w:rsidRPr="004D5700">
        <w:rPr>
          <w:noProof/>
          <w:color w:val="000000"/>
        </w:rPr>
        <w:t>лігі. Р</w:t>
      </w:r>
      <w:r w:rsidRPr="004D5700">
        <w:rPr>
          <w:noProof/>
          <w:color w:val="000000"/>
          <w:lang w:val="kk-KZ"/>
        </w:rPr>
        <w:t>е</w:t>
      </w:r>
      <w:r w:rsidRPr="004D5700">
        <w:rPr>
          <w:noProof/>
          <w:color w:val="000000"/>
        </w:rPr>
        <w:t>з</w:t>
      </w:r>
      <w:r w:rsidRPr="004D5700">
        <w:rPr>
          <w:noProof/>
          <w:color w:val="000000"/>
          <w:lang w:val="kk-KZ"/>
        </w:rPr>
        <w:t>е</w:t>
      </w:r>
      <w:r w:rsidRPr="004D5700">
        <w:rPr>
          <w:noProof/>
          <w:color w:val="000000"/>
        </w:rPr>
        <w:t>р</w:t>
      </w:r>
      <w:r w:rsidRPr="004D5700">
        <w:rPr>
          <w:noProof/>
          <w:color w:val="000000"/>
          <w:lang w:val="kk-KZ"/>
        </w:rPr>
        <w:t>в</w:t>
      </w:r>
      <w:r w:rsidRPr="004D5700">
        <w:rPr>
          <w:noProof/>
          <w:color w:val="000000"/>
        </w:rPr>
        <w:t>тік (сақтық, сақтаулы) капиталдың м</w:t>
      </w:r>
      <w:r w:rsidRPr="004D5700">
        <w:rPr>
          <w:noProof/>
          <w:color w:val="000000"/>
          <w:lang w:val="kk-KZ"/>
        </w:rPr>
        <w:t>ө</w:t>
      </w:r>
      <w:r w:rsidRPr="004D5700">
        <w:rPr>
          <w:noProof/>
          <w:color w:val="000000"/>
        </w:rPr>
        <w:t>лш</w:t>
      </w:r>
      <w:r w:rsidRPr="004D5700">
        <w:rPr>
          <w:noProof/>
          <w:color w:val="000000"/>
          <w:lang w:val="kk-KZ"/>
        </w:rPr>
        <w:t>е</w:t>
      </w:r>
      <w:r w:rsidRPr="004D5700">
        <w:rPr>
          <w:noProof/>
          <w:color w:val="000000"/>
        </w:rPr>
        <w:t>рі м</w:t>
      </w:r>
      <w:r w:rsidRPr="004D5700">
        <w:rPr>
          <w:noProof/>
          <w:color w:val="000000"/>
          <w:lang w:val="kk-KZ"/>
        </w:rPr>
        <w:t>е</w:t>
      </w:r>
      <w:r w:rsidRPr="004D5700">
        <w:rPr>
          <w:noProof/>
          <w:color w:val="000000"/>
        </w:rPr>
        <w:t>н қүрылу т</w:t>
      </w:r>
      <w:r w:rsidRPr="004D5700">
        <w:rPr>
          <w:noProof/>
          <w:color w:val="000000"/>
          <w:lang w:val="kk-KZ"/>
        </w:rPr>
        <w:t>ә</w:t>
      </w:r>
      <w:r w:rsidRPr="004D5700">
        <w:rPr>
          <w:noProof/>
          <w:color w:val="000000"/>
        </w:rPr>
        <w:t>ртібі Қазақстан Рсспубликасының заң</w:t>
      </w:r>
      <w:r w:rsidRPr="004D5700">
        <w:rPr>
          <w:noProof/>
          <w:color w:val="000000"/>
          <w:lang w:val="kk-KZ"/>
        </w:rPr>
        <w:t>д</w:t>
      </w:r>
      <w:r w:rsidRPr="004D5700">
        <w:rPr>
          <w:noProof/>
          <w:color w:val="000000"/>
        </w:rPr>
        <w:t>ары м</w:t>
      </w:r>
      <w:r w:rsidRPr="004D5700">
        <w:rPr>
          <w:noProof/>
          <w:color w:val="000000"/>
          <w:lang w:val="kk-KZ"/>
        </w:rPr>
        <w:t>е</w:t>
      </w:r>
      <w:r w:rsidRPr="004D5700">
        <w:rPr>
          <w:noProof/>
          <w:color w:val="000000"/>
        </w:rPr>
        <w:t>н ұйымның (қоғамны</w:t>
      </w:r>
      <w:r w:rsidRPr="004D5700">
        <w:rPr>
          <w:noProof/>
          <w:color w:val="000000"/>
          <w:lang w:val="kk-KZ"/>
        </w:rPr>
        <w:t>ң</w:t>
      </w:r>
      <w:r w:rsidRPr="004D5700">
        <w:rPr>
          <w:noProof/>
          <w:color w:val="000000"/>
        </w:rPr>
        <w:t>) жарғысында қаралады (көрсетіл</w:t>
      </w:r>
      <w:r w:rsidRPr="004D5700">
        <w:rPr>
          <w:noProof/>
          <w:color w:val="000000"/>
          <w:lang w:val="kk-KZ"/>
        </w:rPr>
        <w:t>е</w:t>
      </w:r>
      <w:r w:rsidRPr="004D5700">
        <w:rPr>
          <w:noProof/>
          <w:color w:val="000000"/>
        </w:rPr>
        <w:t>ді).</w:t>
      </w:r>
    </w:p>
    <w:p w:rsidR="003F2B30" w:rsidRPr="004D5700" w:rsidRDefault="003F2B30" w:rsidP="003F2B30">
      <w:pPr>
        <w:widowControl w:val="0"/>
        <w:shd w:val="clear" w:color="auto" w:fill="FFFFFF"/>
        <w:ind w:firstLine="454"/>
        <w:jc w:val="both"/>
      </w:pPr>
      <w:r w:rsidRPr="004D5700">
        <w:rPr>
          <w:b/>
          <w:bCs/>
          <w:i/>
          <w:iCs/>
          <w:noProof/>
          <w:color w:val="000000"/>
        </w:rPr>
        <w:t xml:space="preserve">Болінбеген пайда (табыс) </w:t>
      </w:r>
      <w:r w:rsidRPr="004D5700">
        <w:rPr>
          <w:i/>
          <w:iCs/>
          <w:noProof/>
          <w:color w:val="000000"/>
        </w:rPr>
        <w:t xml:space="preserve">— </w:t>
      </w:r>
      <w:r w:rsidRPr="004D5700">
        <w:rPr>
          <w:noProof/>
          <w:color w:val="000000"/>
        </w:rPr>
        <w:t>к</w:t>
      </w:r>
      <w:r w:rsidRPr="004D5700">
        <w:rPr>
          <w:noProof/>
          <w:color w:val="000000"/>
          <w:lang w:val="kk-KZ"/>
        </w:rPr>
        <w:t>ә</w:t>
      </w:r>
      <w:r w:rsidRPr="004D5700">
        <w:rPr>
          <w:noProof/>
          <w:color w:val="000000"/>
        </w:rPr>
        <w:t>сіпорынның жалпы кірісін</w:t>
      </w:r>
      <w:r w:rsidRPr="004D5700">
        <w:rPr>
          <w:noProof/>
          <w:color w:val="000000"/>
          <w:lang w:val="kk-KZ"/>
        </w:rPr>
        <w:t>е</w:t>
      </w:r>
      <w:r w:rsidRPr="004D5700">
        <w:rPr>
          <w:noProof/>
          <w:color w:val="000000"/>
        </w:rPr>
        <w:t>н (пайдасынан) барлық жүмсалған шығындарды (бюдж</w:t>
      </w:r>
      <w:r w:rsidRPr="004D5700">
        <w:rPr>
          <w:noProof/>
          <w:color w:val="000000"/>
          <w:lang w:val="kk-KZ"/>
        </w:rPr>
        <w:t>е</w:t>
      </w:r>
      <w:r w:rsidRPr="004D5700">
        <w:rPr>
          <w:noProof/>
          <w:color w:val="000000"/>
        </w:rPr>
        <w:t>тке төл</w:t>
      </w:r>
      <w:r w:rsidRPr="004D5700">
        <w:rPr>
          <w:noProof/>
          <w:color w:val="000000"/>
          <w:lang w:val="kk-KZ"/>
        </w:rPr>
        <w:t>е</w:t>
      </w:r>
      <w:r w:rsidRPr="004D5700">
        <w:rPr>
          <w:noProof/>
          <w:color w:val="000000"/>
        </w:rPr>
        <w:t>нг</w:t>
      </w:r>
      <w:r w:rsidRPr="004D5700">
        <w:rPr>
          <w:noProof/>
          <w:color w:val="000000"/>
          <w:lang w:val="kk-KZ"/>
        </w:rPr>
        <w:t>е</w:t>
      </w:r>
      <w:r w:rsidRPr="004D5700">
        <w:rPr>
          <w:noProof/>
          <w:color w:val="000000"/>
        </w:rPr>
        <w:t>н салық сомаларын, кіріст</w:t>
      </w:r>
      <w:r w:rsidRPr="004D5700">
        <w:rPr>
          <w:noProof/>
          <w:color w:val="000000"/>
          <w:lang w:val="kk-KZ"/>
        </w:rPr>
        <w:t>е</w:t>
      </w:r>
      <w:r w:rsidRPr="004D5700">
        <w:rPr>
          <w:noProof/>
          <w:color w:val="000000"/>
        </w:rPr>
        <w:t>н (пайдадан) басқадай бағыттарға пайдаланған сомаларын ш</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ріп таста</w:t>
      </w:r>
      <w:r w:rsidRPr="004D5700">
        <w:rPr>
          <w:noProof/>
          <w:color w:val="000000"/>
          <w:lang w:val="kk-KZ"/>
        </w:rPr>
        <w:t>ғ</w:t>
      </w:r>
      <w:r w:rsidRPr="004D5700">
        <w:rPr>
          <w:noProof/>
          <w:color w:val="000000"/>
        </w:rPr>
        <w:t>андағы қал</w:t>
      </w:r>
      <w:r w:rsidRPr="004D5700">
        <w:rPr>
          <w:noProof/>
          <w:color w:val="000000"/>
          <w:lang w:val="kk-KZ"/>
        </w:rPr>
        <w:t>ғ</w:t>
      </w:r>
      <w:r w:rsidRPr="004D5700">
        <w:rPr>
          <w:noProof/>
          <w:color w:val="000000"/>
        </w:rPr>
        <w:t>ан б</w:t>
      </w:r>
      <w:r w:rsidRPr="004D5700">
        <w:rPr>
          <w:noProof/>
          <w:color w:val="000000"/>
          <w:lang w:val="kk-KZ"/>
        </w:rPr>
        <w:t>ө</w:t>
      </w:r>
      <w:r w:rsidRPr="004D5700">
        <w:rPr>
          <w:noProof/>
          <w:color w:val="000000"/>
        </w:rPr>
        <w:t>лігі болы</w:t>
      </w:r>
      <w:r w:rsidRPr="004D5700">
        <w:rPr>
          <w:noProof/>
          <w:color w:val="000000"/>
          <w:lang w:val="kk-KZ"/>
        </w:rPr>
        <w:t>п</w:t>
      </w:r>
      <w:r w:rsidRPr="004D5700">
        <w:rPr>
          <w:noProof/>
          <w:color w:val="000000"/>
        </w:rPr>
        <w:t xml:space="preserve"> табылады.</w:t>
      </w:r>
    </w:p>
    <w:p w:rsidR="003F2B30" w:rsidRPr="004D5700" w:rsidRDefault="003F2B30" w:rsidP="003F2B30">
      <w:pPr>
        <w:widowControl w:val="0"/>
        <w:shd w:val="clear" w:color="auto" w:fill="FFFFFF"/>
        <w:ind w:firstLine="454"/>
        <w:jc w:val="both"/>
        <w:rPr>
          <w:b/>
        </w:rPr>
      </w:pPr>
      <w:r w:rsidRPr="004D5700">
        <w:rPr>
          <w:b/>
          <w:noProof/>
          <w:color w:val="000000"/>
        </w:rPr>
        <w:t>Жарғылық капиталдың есебі</w:t>
      </w:r>
    </w:p>
    <w:p w:rsidR="003F2B30" w:rsidRPr="004D5700" w:rsidRDefault="003F2B30" w:rsidP="003F2B30">
      <w:pPr>
        <w:widowControl w:val="0"/>
        <w:shd w:val="clear" w:color="auto" w:fill="FFFFFF"/>
        <w:ind w:firstLine="454"/>
        <w:jc w:val="both"/>
      </w:pPr>
      <w:r w:rsidRPr="004D5700">
        <w:rPr>
          <w:noProof/>
          <w:color w:val="000000"/>
        </w:rPr>
        <w:t>Кәсіпорынның жарғылық капиталының м</w:t>
      </w:r>
      <w:r w:rsidRPr="004D5700">
        <w:rPr>
          <w:noProof/>
          <w:color w:val="000000"/>
          <w:lang w:val="kk-KZ"/>
        </w:rPr>
        <w:t>ө</w:t>
      </w:r>
      <w:r w:rsidRPr="004D5700">
        <w:rPr>
          <w:noProof/>
          <w:color w:val="000000"/>
        </w:rPr>
        <w:t>лшері, сол ұйымның шығарған акцияларының түрлері, (жәй және артықшылығы бар) акциялардың сандары, сондай-ақ бір акцияның атаулы (номиналдық) қүнына сәйк</w:t>
      </w:r>
      <w:r w:rsidRPr="004D5700">
        <w:rPr>
          <w:noProof/>
          <w:color w:val="000000"/>
          <w:lang w:val="kk-KZ"/>
        </w:rPr>
        <w:t>е</w:t>
      </w:r>
      <w:r w:rsidRPr="004D5700">
        <w:rPr>
          <w:noProof/>
          <w:color w:val="000000"/>
        </w:rPr>
        <w:t>с акцион</w:t>
      </w:r>
      <w:r w:rsidRPr="004D5700">
        <w:rPr>
          <w:noProof/>
          <w:color w:val="000000"/>
          <w:lang w:val="kk-KZ"/>
        </w:rPr>
        <w:t>е</w:t>
      </w:r>
      <w:r w:rsidRPr="004D5700">
        <w:rPr>
          <w:noProof/>
          <w:color w:val="000000"/>
        </w:rPr>
        <w:t>рлік қоғамның, серікт</w:t>
      </w:r>
      <w:r w:rsidRPr="004D5700">
        <w:rPr>
          <w:noProof/>
          <w:color w:val="000000"/>
          <w:lang w:val="kk-KZ"/>
        </w:rPr>
        <w:t>е</w:t>
      </w:r>
      <w:r w:rsidRPr="004D5700">
        <w:rPr>
          <w:noProof/>
          <w:color w:val="000000"/>
        </w:rPr>
        <w:t>стікт</w:t>
      </w:r>
      <w:r w:rsidRPr="004D5700">
        <w:rPr>
          <w:noProof/>
          <w:color w:val="000000"/>
          <w:lang w:val="kk-KZ"/>
        </w:rPr>
        <w:t>е</w:t>
      </w:r>
      <w:r w:rsidRPr="004D5700">
        <w:rPr>
          <w:noProof/>
          <w:color w:val="000000"/>
        </w:rPr>
        <w:t>рдің, өндірістік кооп</w:t>
      </w:r>
      <w:r w:rsidRPr="004D5700">
        <w:rPr>
          <w:noProof/>
          <w:color w:val="000000"/>
          <w:lang w:val="kk-KZ"/>
        </w:rPr>
        <w:t>е</w:t>
      </w:r>
      <w:r w:rsidRPr="004D5700">
        <w:rPr>
          <w:noProof/>
          <w:color w:val="000000"/>
        </w:rPr>
        <w:t>ративт</w:t>
      </w:r>
      <w:r w:rsidRPr="004D5700">
        <w:rPr>
          <w:noProof/>
          <w:color w:val="000000"/>
          <w:lang w:val="kk-KZ"/>
        </w:rPr>
        <w:t>е</w:t>
      </w:r>
      <w:r w:rsidRPr="004D5700">
        <w:rPr>
          <w:noProof/>
          <w:color w:val="000000"/>
        </w:rPr>
        <w:t>рдің жалпы жиналысында б</w:t>
      </w:r>
      <w:r w:rsidRPr="004D5700">
        <w:rPr>
          <w:noProof/>
          <w:color w:val="000000"/>
          <w:lang w:val="kk-KZ"/>
        </w:rPr>
        <w:t>е</w:t>
      </w:r>
      <w:r w:rsidRPr="004D5700">
        <w:rPr>
          <w:noProof/>
          <w:color w:val="000000"/>
        </w:rPr>
        <w:t>кітіл</w:t>
      </w:r>
      <w:r w:rsidRPr="004D5700">
        <w:rPr>
          <w:noProof/>
          <w:color w:val="000000"/>
          <w:lang w:val="kk-KZ"/>
        </w:rPr>
        <w:t>е</w:t>
      </w:r>
      <w:r w:rsidRPr="004D5700">
        <w:rPr>
          <w:noProof/>
          <w:color w:val="000000"/>
        </w:rPr>
        <w:t>ді. Жалпы к</w:t>
      </w:r>
      <w:r w:rsidRPr="004D5700">
        <w:rPr>
          <w:noProof/>
          <w:color w:val="000000"/>
          <w:lang w:val="kk-KZ"/>
        </w:rPr>
        <w:t>е</w:t>
      </w:r>
      <w:r w:rsidRPr="004D5700">
        <w:rPr>
          <w:noProof/>
          <w:color w:val="000000"/>
        </w:rPr>
        <w:t>з-к</w:t>
      </w:r>
      <w:r w:rsidRPr="004D5700">
        <w:rPr>
          <w:noProof/>
          <w:color w:val="000000"/>
          <w:lang w:val="kk-KZ"/>
        </w:rPr>
        <w:t>е</w:t>
      </w:r>
      <w:r w:rsidRPr="004D5700">
        <w:rPr>
          <w:noProof/>
          <w:color w:val="000000"/>
        </w:rPr>
        <w:t>лг</w:t>
      </w:r>
      <w:r w:rsidRPr="004D5700">
        <w:rPr>
          <w:noProof/>
          <w:color w:val="000000"/>
          <w:lang w:val="kk-KZ"/>
        </w:rPr>
        <w:t>е</w:t>
      </w:r>
      <w:r w:rsidRPr="004D5700">
        <w:rPr>
          <w:noProof/>
          <w:color w:val="000000"/>
        </w:rPr>
        <w:t>н ұйымның жарғысы тиісті мемлекеттік органдарда (</w:t>
      </w:r>
      <w:r w:rsidRPr="004D5700">
        <w:rPr>
          <w:noProof/>
          <w:color w:val="000000"/>
          <w:lang w:val="kk-KZ"/>
        </w:rPr>
        <w:t>ә</w:t>
      </w:r>
      <w:r w:rsidRPr="004D5700">
        <w:rPr>
          <w:noProof/>
          <w:color w:val="000000"/>
        </w:rPr>
        <w:t>діл</w:t>
      </w:r>
      <w:r w:rsidRPr="004D5700">
        <w:rPr>
          <w:noProof/>
          <w:color w:val="000000"/>
          <w:lang w:val="kk-KZ"/>
        </w:rPr>
        <w:t>е</w:t>
      </w:r>
      <w:r w:rsidRPr="004D5700">
        <w:rPr>
          <w:noProof/>
          <w:color w:val="000000"/>
        </w:rPr>
        <w:t>т министрлігі) тірк</w:t>
      </w:r>
      <w:r w:rsidRPr="004D5700">
        <w:rPr>
          <w:noProof/>
          <w:color w:val="000000"/>
          <w:lang w:val="kk-KZ"/>
        </w:rPr>
        <w:t>е</w:t>
      </w:r>
      <w:r w:rsidRPr="004D5700">
        <w:rPr>
          <w:noProof/>
          <w:color w:val="000000"/>
        </w:rPr>
        <w:t xml:space="preserve">уден </w:t>
      </w:r>
      <w:r w:rsidRPr="004D5700">
        <w:rPr>
          <w:noProof/>
          <w:color w:val="000000"/>
          <w:lang w:val="kk-KZ"/>
        </w:rPr>
        <w:t>ө</w:t>
      </w:r>
      <w:r w:rsidRPr="004D5700">
        <w:rPr>
          <w:noProof/>
          <w:color w:val="000000"/>
        </w:rPr>
        <w:t>ткізілуі тиіс. Қандайда болмасын қоғамның акциясын сатып алатын мүш</w:t>
      </w:r>
      <w:r w:rsidRPr="004D5700">
        <w:rPr>
          <w:noProof/>
          <w:color w:val="000000"/>
          <w:lang w:val="kk-KZ"/>
        </w:rPr>
        <w:t>е</w:t>
      </w:r>
      <w:r w:rsidRPr="004D5700">
        <w:rPr>
          <w:noProof/>
          <w:color w:val="000000"/>
        </w:rPr>
        <w:t>сі ол акцияларды қоғамға н</w:t>
      </w:r>
      <w:r w:rsidRPr="004D5700">
        <w:rPr>
          <w:noProof/>
          <w:color w:val="000000"/>
          <w:lang w:val="kk-KZ"/>
        </w:rPr>
        <w:t>е</w:t>
      </w:r>
      <w:r w:rsidRPr="004D5700">
        <w:rPr>
          <w:noProof/>
          <w:color w:val="000000"/>
        </w:rPr>
        <w:t>м</w:t>
      </w:r>
      <w:r w:rsidRPr="004D5700">
        <w:rPr>
          <w:noProof/>
          <w:color w:val="000000"/>
          <w:lang w:val="kk-KZ"/>
        </w:rPr>
        <w:t>е</w:t>
      </w:r>
      <w:r w:rsidRPr="004D5700">
        <w:rPr>
          <w:noProof/>
          <w:color w:val="000000"/>
        </w:rPr>
        <w:t>с</w:t>
      </w:r>
      <w:r w:rsidRPr="004D5700">
        <w:rPr>
          <w:noProof/>
          <w:color w:val="000000"/>
          <w:lang w:val="kk-KZ"/>
        </w:rPr>
        <w:t>е</w:t>
      </w:r>
      <w:r w:rsidRPr="004D5700">
        <w:rPr>
          <w:noProof/>
          <w:color w:val="000000"/>
        </w:rPr>
        <w:t xml:space="preserve"> үшінші т</w:t>
      </w:r>
      <w:r w:rsidRPr="004D5700">
        <w:rPr>
          <w:noProof/>
          <w:color w:val="000000"/>
          <w:lang w:val="kk-KZ"/>
        </w:rPr>
        <w:t>ұ</w:t>
      </w:r>
      <w:r w:rsidRPr="004D5700">
        <w:rPr>
          <w:noProof/>
          <w:color w:val="000000"/>
        </w:rPr>
        <w:t xml:space="preserve">лғаға сатуға </w:t>
      </w:r>
      <w:r w:rsidRPr="004D5700">
        <w:rPr>
          <w:noProof/>
          <w:color w:val="000000"/>
          <w:lang w:val="kk-KZ"/>
        </w:rPr>
        <w:t>ұ</w:t>
      </w:r>
      <w:r w:rsidRPr="004D5700">
        <w:rPr>
          <w:noProof/>
          <w:color w:val="000000"/>
        </w:rPr>
        <w:t xml:space="preserve">сыныс жасауына </w:t>
      </w:r>
      <w:r w:rsidRPr="004D5700">
        <w:rPr>
          <w:noProof/>
          <w:color w:val="000000"/>
          <w:lang w:val="kk-KZ"/>
        </w:rPr>
        <w:t>құқ</w:t>
      </w:r>
      <w:r w:rsidRPr="004D5700">
        <w:rPr>
          <w:noProof/>
          <w:color w:val="000000"/>
        </w:rPr>
        <w:t>ы</w:t>
      </w:r>
      <w:r w:rsidRPr="004D5700">
        <w:rPr>
          <w:noProof/>
          <w:color w:val="000000"/>
          <w:lang w:val="kk-KZ"/>
        </w:rPr>
        <w:t>ғы</w:t>
      </w:r>
      <w:r w:rsidRPr="004D5700">
        <w:rPr>
          <w:noProof/>
          <w:color w:val="000000"/>
        </w:rPr>
        <w:t xml:space="preserve"> бар.</w:t>
      </w:r>
    </w:p>
    <w:p w:rsidR="003F2B30" w:rsidRPr="004D5700" w:rsidRDefault="003F2B30" w:rsidP="003F2B30">
      <w:pPr>
        <w:widowControl w:val="0"/>
        <w:shd w:val="clear" w:color="auto" w:fill="FFFFFF"/>
        <w:ind w:firstLine="454"/>
        <w:jc w:val="both"/>
        <w:rPr>
          <w:b/>
          <w:noProof/>
          <w:color w:val="000000"/>
          <w:lang w:val="kk-KZ"/>
        </w:rPr>
      </w:pPr>
    </w:p>
    <w:p w:rsidR="003F2B30" w:rsidRPr="004D5700" w:rsidRDefault="003F2B30" w:rsidP="003F2B30">
      <w:pPr>
        <w:widowControl w:val="0"/>
        <w:shd w:val="clear" w:color="auto" w:fill="FFFFFF"/>
        <w:ind w:firstLine="454"/>
        <w:jc w:val="both"/>
        <w:rPr>
          <w:noProof/>
          <w:color w:val="000000"/>
          <w:lang w:val="kk-KZ"/>
        </w:rPr>
      </w:pPr>
      <w:r w:rsidRPr="004D5700">
        <w:rPr>
          <w:b/>
          <w:noProof/>
          <w:color w:val="000000"/>
          <w:lang w:val="kk-KZ"/>
        </w:rPr>
        <w:t xml:space="preserve">2. </w:t>
      </w:r>
      <w:r w:rsidRPr="004D5700">
        <w:rPr>
          <w:b/>
          <w:i/>
          <w:noProof/>
          <w:lang w:val="kk-KZ"/>
        </w:rPr>
        <w:t>Жарғылық және төленбеген капитал есебі</w:t>
      </w:r>
      <w:r w:rsidRPr="004D5700">
        <w:rPr>
          <w:noProof/>
          <w:color w:val="000000"/>
          <w:lang w:val="kk-KZ"/>
        </w:rPr>
        <w:t xml:space="preserve"> </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Мейрамхана мен қонақ үй бизнесіндегі кәсіпорындарда капиталдың есебі 5000 "Жарияланған капитал" бөлімшесінің:</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i/>
          <w:iCs/>
          <w:noProof/>
          <w:color w:val="000000"/>
          <w:lang w:val="kk-KZ"/>
        </w:rPr>
        <w:t>5010 «Жай</w:t>
      </w:r>
      <w:r w:rsidRPr="004D5700">
        <w:rPr>
          <w:i/>
          <w:iCs/>
          <w:noProof/>
          <w:color w:val="000000"/>
        </w:rPr>
        <w:t xml:space="preserve"> акциялар</w:t>
      </w:r>
      <w:r w:rsidRPr="004D5700">
        <w:rPr>
          <w:i/>
          <w:iCs/>
          <w:noProof/>
          <w:color w:val="000000"/>
          <w:lang w:val="kk-KZ"/>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i/>
          <w:iCs/>
          <w:noProof/>
          <w:color w:val="000000"/>
        </w:rPr>
      </w:pPr>
      <w:r w:rsidRPr="004D5700">
        <w:rPr>
          <w:i/>
          <w:iCs/>
          <w:noProof/>
          <w:color w:val="000000"/>
          <w:lang w:val="kk-KZ"/>
        </w:rPr>
        <w:t>5020 «</w:t>
      </w:r>
      <w:r w:rsidRPr="004D5700">
        <w:rPr>
          <w:i/>
          <w:iCs/>
          <w:noProof/>
          <w:color w:val="000000"/>
        </w:rPr>
        <w:t>Артықшылыгы бар акциялар</w:t>
      </w:r>
      <w:r w:rsidRPr="004D5700">
        <w:rPr>
          <w:i/>
          <w:iCs/>
          <w:noProof/>
          <w:color w:val="000000"/>
          <w:lang w:val="kk-KZ"/>
        </w:rPr>
        <w:t>»</w:t>
      </w:r>
      <w:r w:rsidRPr="004D5700">
        <w:rPr>
          <w:i/>
          <w:iCs/>
          <w:noProof/>
          <w:color w:val="000000"/>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i/>
          <w:iCs/>
          <w:noProof/>
          <w:color w:val="000000"/>
        </w:rPr>
      </w:pPr>
      <w:r w:rsidRPr="004D5700">
        <w:rPr>
          <w:i/>
          <w:iCs/>
          <w:noProof/>
          <w:color w:val="000000"/>
          <w:lang w:val="kk-KZ"/>
        </w:rPr>
        <w:t>5030 «</w:t>
      </w:r>
      <w:r w:rsidRPr="004D5700">
        <w:rPr>
          <w:i/>
          <w:iCs/>
          <w:noProof/>
          <w:color w:val="000000"/>
        </w:rPr>
        <w:t>Салымдар мен жарналар</w:t>
      </w:r>
      <w:r w:rsidRPr="004D5700">
        <w:rPr>
          <w:i/>
          <w:iCs/>
          <w:noProof/>
          <w:color w:val="000000"/>
          <w:lang w:val="kk-KZ"/>
        </w:rPr>
        <w:t>»</w:t>
      </w:r>
    </w:p>
    <w:p w:rsidR="003F2B30" w:rsidRPr="004D5700" w:rsidRDefault="003F2B30" w:rsidP="003F2B30">
      <w:pPr>
        <w:widowControl w:val="0"/>
        <w:shd w:val="clear" w:color="auto" w:fill="FFFFFF"/>
        <w:ind w:firstLine="454"/>
        <w:jc w:val="both"/>
      </w:pPr>
      <w:r w:rsidRPr="004D5700">
        <w:rPr>
          <w:i/>
          <w:iCs/>
          <w:noProof/>
          <w:color w:val="000000"/>
        </w:rPr>
        <w:t xml:space="preserve">— </w:t>
      </w:r>
      <w:r w:rsidRPr="004D5700">
        <w:rPr>
          <w:noProof/>
          <w:color w:val="000000"/>
        </w:rPr>
        <w:t>д</w:t>
      </w:r>
      <w:r w:rsidRPr="004D5700">
        <w:rPr>
          <w:noProof/>
          <w:color w:val="000000"/>
          <w:lang w:val="kk-KZ"/>
        </w:rPr>
        <w:t>е</w:t>
      </w:r>
      <w:r w:rsidRPr="004D5700">
        <w:rPr>
          <w:noProof/>
          <w:color w:val="000000"/>
        </w:rPr>
        <w:t>п аталатын шоттарында есепт</w:t>
      </w:r>
      <w:r w:rsidRPr="004D5700">
        <w:rPr>
          <w:noProof/>
          <w:color w:val="000000"/>
          <w:lang w:val="kk-KZ"/>
        </w:rPr>
        <w:t>е</w:t>
      </w:r>
      <w:r w:rsidRPr="004D5700">
        <w:rPr>
          <w:noProof/>
          <w:color w:val="000000"/>
        </w:rPr>
        <w:t>леді.</w:t>
      </w:r>
    </w:p>
    <w:p w:rsidR="003F2B30" w:rsidRPr="004D5700" w:rsidRDefault="003F2B30" w:rsidP="003F2B30">
      <w:pPr>
        <w:widowControl w:val="0"/>
        <w:shd w:val="clear" w:color="auto" w:fill="FFFFFF"/>
        <w:ind w:firstLine="454"/>
        <w:jc w:val="both"/>
      </w:pPr>
      <w:r w:rsidRPr="004D5700">
        <w:rPr>
          <w:noProof/>
          <w:color w:val="000000"/>
        </w:rPr>
        <w:t xml:space="preserve">Акционерлердің акцияға жазылған сомасына </w:t>
      </w:r>
      <w:r w:rsidRPr="004D5700">
        <w:rPr>
          <w:noProof/>
          <w:color w:val="000000"/>
          <w:lang w:val="kk-KZ"/>
        </w:rPr>
        <w:t>капиталды</w:t>
      </w:r>
      <w:r w:rsidRPr="004D5700">
        <w:rPr>
          <w:noProof/>
          <w:color w:val="000000"/>
        </w:rPr>
        <w:t xml:space="preserve"> қ</w:t>
      </w:r>
      <w:r w:rsidRPr="004D5700">
        <w:rPr>
          <w:noProof/>
          <w:color w:val="000000"/>
          <w:lang w:val="kk-KZ"/>
        </w:rPr>
        <w:t>ұ</w:t>
      </w:r>
      <w:r w:rsidRPr="004D5700">
        <w:rPr>
          <w:noProof/>
          <w:color w:val="000000"/>
        </w:rPr>
        <w:t>рғанда, совдай-ақ қосымша эмиссия жасау арқылы жарғылық қор м</w:t>
      </w:r>
      <w:r w:rsidRPr="004D5700">
        <w:rPr>
          <w:noProof/>
          <w:color w:val="000000"/>
          <w:lang w:val="kk-KZ"/>
        </w:rPr>
        <w:t>ө</w:t>
      </w:r>
      <w:r w:rsidRPr="004D5700">
        <w:rPr>
          <w:noProof/>
          <w:color w:val="000000"/>
        </w:rPr>
        <w:t xml:space="preserve">лшерін </w:t>
      </w:r>
      <w:r w:rsidRPr="004D5700">
        <w:rPr>
          <w:noProof/>
          <w:color w:val="000000"/>
          <w:lang w:val="kk-KZ"/>
        </w:rPr>
        <w:t>ө</w:t>
      </w:r>
      <w:r w:rsidRPr="004D5700">
        <w:rPr>
          <w:noProof/>
          <w:color w:val="000000"/>
        </w:rPr>
        <w:t>сірг</w:t>
      </w:r>
      <w:r w:rsidRPr="004D5700">
        <w:rPr>
          <w:noProof/>
          <w:color w:val="000000"/>
          <w:lang w:val="kk-KZ"/>
        </w:rPr>
        <w:t>е</w:t>
      </w:r>
      <w:r w:rsidRPr="004D5700">
        <w:rPr>
          <w:noProof/>
          <w:color w:val="000000"/>
        </w:rPr>
        <w:t>нд</w:t>
      </w:r>
      <w:r w:rsidRPr="004D5700">
        <w:rPr>
          <w:noProof/>
          <w:color w:val="000000"/>
          <w:lang w:val="kk-KZ"/>
        </w:rPr>
        <w:t>е</w:t>
      </w:r>
      <w:r w:rsidRPr="004D5700">
        <w:rPr>
          <w:noProof/>
          <w:color w:val="000000"/>
        </w:rPr>
        <w:t xml:space="preserve"> нем</w:t>
      </w:r>
      <w:r w:rsidRPr="004D5700">
        <w:rPr>
          <w:noProof/>
          <w:color w:val="000000"/>
          <w:lang w:val="kk-KZ"/>
        </w:rPr>
        <w:t>е</w:t>
      </w:r>
      <w:r w:rsidRPr="004D5700">
        <w:rPr>
          <w:noProof/>
          <w:color w:val="000000"/>
        </w:rPr>
        <w:t>с</w:t>
      </w:r>
      <w:r w:rsidRPr="004D5700">
        <w:rPr>
          <w:noProof/>
          <w:color w:val="000000"/>
          <w:lang w:val="kk-KZ"/>
        </w:rPr>
        <w:t>е</w:t>
      </w:r>
      <w:r w:rsidRPr="004D5700">
        <w:rPr>
          <w:noProof/>
          <w:color w:val="000000"/>
        </w:rPr>
        <w:t xml:space="preserve"> акциялардың атаулы (номиналдық) қ</w:t>
      </w:r>
      <w:r w:rsidRPr="004D5700">
        <w:rPr>
          <w:noProof/>
          <w:color w:val="000000"/>
          <w:lang w:val="kk-KZ"/>
        </w:rPr>
        <w:t>ұ</w:t>
      </w:r>
      <w:r w:rsidRPr="004D5700">
        <w:rPr>
          <w:noProof/>
          <w:color w:val="000000"/>
        </w:rPr>
        <w:t xml:space="preserve">нын </w:t>
      </w:r>
      <w:r w:rsidRPr="004D5700">
        <w:rPr>
          <w:noProof/>
          <w:color w:val="000000"/>
          <w:lang w:val="kk-KZ"/>
        </w:rPr>
        <w:t>ө</w:t>
      </w:r>
      <w:r w:rsidRPr="004D5700">
        <w:rPr>
          <w:noProof/>
          <w:color w:val="000000"/>
        </w:rPr>
        <w:t>сірг</w:t>
      </w:r>
      <w:r w:rsidRPr="004D5700">
        <w:rPr>
          <w:noProof/>
          <w:color w:val="000000"/>
          <w:lang w:val="kk-KZ"/>
        </w:rPr>
        <w:t>е</w:t>
      </w:r>
      <w:r w:rsidRPr="004D5700">
        <w:rPr>
          <w:noProof/>
          <w:color w:val="000000"/>
        </w:rPr>
        <w:t>нд</w:t>
      </w:r>
      <w:r w:rsidRPr="004D5700">
        <w:rPr>
          <w:noProof/>
          <w:color w:val="000000"/>
          <w:lang w:val="kk-KZ"/>
        </w:rPr>
        <w:t>е</w:t>
      </w:r>
      <w:r w:rsidRPr="004D5700">
        <w:rPr>
          <w:noProof/>
          <w:color w:val="000000"/>
        </w:rPr>
        <w:t xml:space="preserve"> жарғылық қордың </w:t>
      </w:r>
      <w:r w:rsidRPr="004D5700">
        <w:rPr>
          <w:noProof/>
          <w:color w:val="000000"/>
          <w:lang w:val="kk-KZ"/>
        </w:rPr>
        <w:t>ө</w:t>
      </w:r>
      <w:r w:rsidRPr="004D5700">
        <w:rPr>
          <w:noProof/>
          <w:color w:val="000000"/>
        </w:rPr>
        <w:t>ск</w:t>
      </w:r>
      <w:r w:rsidRPr="004D5700">
        <w:rPr>
          <w:noProof/>
          <w:color w:val="000000"/>
          <w:lang w:val="kk-KZ"/>
        </w:rPr>
        <w:t>е</w:t>
      </w:r>
      <w:r w:rsidRPr="004D5700">
        <w:rPr>
          <w:noProof/>
          <w:color w:val="000000"/>
        </w:rPr>
        <w:t>н сомасына:</w:t>
      </w:r>
    </w:p>
    <w:p w:rsidR="003F2B30" w:rsidRPr="004D5700" w:rsidRDefault="003F2B30" w:rsidP="003F2B30">
      <w:pPr>
        <w:widowControl w:val="0"/>
        <w:shd w:val="clear" w:color="auto" w:fill="FFFFFF"/>
        <w:ind w:firstLine="454"/>
        <w:jc w:val="both"/>
        <w:rPr>
          <w:lang w:val="kk-KZ"/>
        </w:rPr>
      </w:pPr>
      <w:r w:rsidRPr="004D5700">
        <w:rPr>
          <w:noProof/>
          <w:color w:val="000000"/>
        </w:rPr>
        <w:t xml:space="preserve">Д-т: </w:t>
      </w:r>
      <w:r w:rsidRPr="004D5700">
        <w:rPr>
          <w:noProof/>
          <w:color w:val="000000"/>
          <w:lang w:val="kk-KZ"/>
        </w:rPr>
        <w:t>5110 «Тө</w:t>
      </w:r>
      <w:r w:rsidRPr="004D5700">
        <w:rPr>
          <w:noProof/>
          <w:color w:val="000000"/>
        </w:rPr>
        <w:t>ленб</w:t>
      </w:r>
      <w:r w:rsidRPr="004D5700">
        <w:rPr>
          <w:noProof/>
          <w:color w:val="000000"/>
          <w:lang w:val="kk-KZ"/>
        </w:rPr>
        <w:t>е</w:t>
      </w:r>
      <w:r w:rsidRPr="004D5700">
        <w:rPr>
          <w:noProof/>
          <w:color w:val="000000"/>
        </w:rPr>
        <w:t>г</w:t>
      </w:r>
      <w:r w:rsidRPr="004D5700">
        <w:rPr>
          <w:noProof/>
          <w:color w:val="000000"/>
          <w:lang w:val="kk-KZ"/>
        </w:rPr>
        <w:t>е</w:t>
      </w:r>
      <w:r w:rsidRPr="004D5700">
        <w:rPr>
          <w:noProof/>
          <w:color w:val="000000"/>
        </w:rPr>
        <w:t>н капитал</w:t>
      </w:r>
      <w:r w:rsidRPr="004D5700">
        <w:rPr>
          <w:noProof/>
          <w:color w:val="000000"/>
          <w:lang w:val="kk-KZ"/>
        </w:rPr>
        <w:t>»</w:t>
      </w:r>
      <w:r w:rsidRPr="004D5700">
        <w:rPr>
          <w:noProof/>
          <w:color w:val="000000"/>
        </w:rPr>
        <w:t xml:space="preserve"> шоты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К-т: 5010 «Жай акциялар» немесе</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5020 «Артықшылығы   бар   акциялар»   шоты   түрінде бухгалтерлік жазу жазылады.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Егер үлес қосушылар мен акционерлер қоғамға өз үлесін ақшалай түрде салған жағдайда:</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Д-т: 1010,1030 шоты,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К-т:  5110  «Төленбеген капитал» шоты түріндегі екі жақты жазуы жазылады.</w:t>
      </w:r>
    </w:p>
    <w:p w:rsidR="003F2B30" w:rsidRPr="004D5700" w:rsidRDefault="003F2B30" w:rsidP="003F2B30">
      <w:pPr>
        <w:widowControl w:val="0"/>
        <w:shd w:val="clear" w:color="auto" w:fill="FFFFFF"/>
        <w:ind w:firstLine="454"/>
        <w:jc w:val="both"/>
        <w:rPr>
          <w:lang w:val="kk-KZ"/>
        </w:rPr>
      </w:pPr>
      <w:r w:rsidRPr="004D5700">
        <w:rPr>
          <w:noProof/>
          <w:color w:val="000000"/>
          <w:lang w:val="kk-KZ"/>
        </w:rPr>
        <w:t>Бұл жағдайда еліміздегі бас шоттар кестесіне сәйкес:</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1030«Ағымдағы банктік шоттардағы ақша қаражаттары»,</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1010 «Кассадағы ақша қаражаттары»</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 xml:space="preserve">1060 «Басқа да </w:t>
      </w:r>
      <w:r w:rsidRPr="004D5700">
        <w:rPr>
          <w:noProof/>
          <w:color w:val="000000"/>
        </w:rPr>
        <w:t>ақ</w:t>
      </w:r>
      <w:r w:rsidRPr="004D5700">
        <w:rPr>
          <w:noProof/>
          <w:color w:val="000000"/>
          <w:lang w:val="kk-KZ"/>
        </w:rPr>
        <w:t>ш</w:t>
      </w:r>
      <w:r w:rsidRPr="004D5700">
        <w:rPr>
          <w:noProof/>
          <w:color w:val="000000"/>
        </w:rPr>
        <w:t>а</w:t>
      </w:r>
      <w:r w:rsidRPr="004D5700">
        <w:rPr>
          <w:noProof/>
          <w:color w:val="000000"/>
          <w:lang w:val="kk-KZ"/>
        </w:rPr>
        <w:t xml:space="preserve"> қаражаттары»</w:t>
      </w:r>
      <w:r w:rsidRPr="004D5700">
        <w:rPr>
          <w:noProof/>
          <w:color w:val="000000"/>
        </w:rPr>
        <w:t>,</w:t>
      </w:r>
    </w:p>
    <w:p w:rsidR="003F2B30" w:rsidRPr="004D5700" w:rsidRDefault="003F2B30" w:rsidP="003F2B30">
      <w:pPr>
        <w:widowControl w:val="0"/>
        <w:numPr>
          <w:ilvl w:val="0"/>
          <w:numId w:val="25"/>
        </w:numPr>
        <w:shd w:val="clear" w:color="auto" w:fill="FFFFFF"/>
        <w:tabs>
          <w:tab w:val="left" w:pos="715"/>
        </w:tabs>
        <w:autoSpaceDE w:val="0"/>
        <w:autoSpaceDN w:val="0"/>
        <w:adjustRightInd w:val="0"/>
        <w:ind w:firstLine="454"/>
        <w:jc w:val="both"/>
        <w:rPr>
          <w:noProof/>
          <w:color w:val="000000"/>
        </w:rPr>
      </w:pPr>
      <w:r w:rsidRPr="004D5700">
        <w:rPr>
          <w:noProof/>
          <w:color w:val="000000"/>
          <w:lang w:val="kk-KZ"/>
        </w:rPr>
        <w:t>деп аталатын шоттарының тиістілері дебеттеледі.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Ал егегр үлес қосушылар мен акционерлер қоғамға өз үлесін «материалдық емес актив», «негізгі құралдар», «материалдық құндылықтар» тағы да басқа түрде салатын болса:</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Д-т:  </w:t>
      </w:r>
      <w:r w:rsidRPr="004D5700">
        <w:rPr>
          <w:lang w:val="kk-KZ"/>
        </w:rPr>
        <w:t>2730 «Басқа да материалдық емес активтер»</w:t>
      </w:r>
      <w:r w:rsidRPr="004D5700">
        <w:rPr>
          <w:noProof/>
          <w:color w:val="000000"/>
          <w:lang w:val="kk-KZ"/>
        </w:rPr>
        <w:t>;</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2410 «Негізгі құралдар»,</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«Материалдық құндылықтар» және тағы да басқа шоттардың тиістілері,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К-т:  5110 «Төленбеген капитал» деп аталатын шот түрінде бухгалтерлік жазу жазылады.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Сондай-ақ серіктестердің (акционерлік қоғамнан басқа) қоғамдық жарғылық қорға қосақан үлестері мен жарналарының сомасына:</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Д-т:  </w:t>
      </w:r>
      <w:r w:rsidRPr="004D5700">
        <w:rPr>
          <w:lang w:val="kk-KZ"/>
        </w:rPr>
        <w:t>2730 «Басқа да материалдық емес активтер»</w:t>
      </w:r>
      <w:r w:rsidRPr="004D5700">
        <w:rPr>
          <w:noProof/>
          <w:color w:val="000000"/>
          <w:lang w:val="kk-KZ"/>
        </w:rPr>
        <w:t>;</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2410 «Негізгі құралдар»,</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1300 «Қорлар» бөлімшесінің</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1030«Ағымдағы банктік шоттардағы ақша қаражаттары»,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1010 «Кассадағы ақша қаражаттары»</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 xml:space="preserve">              1060 «Басқа да ақша қаражаттары» және тағы да басқа шоттардың тиістілері,</w:t>
      </w:r>
    </w:p>
    <w:p w:rsidR="003F2B30" w:rsidRPr="004D5700" w:rsidRDefault="003F2B30" w:rsidP="003F2B30">
      <w:pPr>
        <w:widowControl w:val="0"/>
        <w:shd w:val="clear" w:color="auto" w:fill="FFFFFF"/>
        <w:tabs>
          <w:tab w:val="left" w:pos="715"/>
        </w:tabs>
        <w:autoSpaceDE w:val="0"/>
        <w:autoSpaceDN w:val="0"/>
        <w:adjustRightInd w:val="0"/>
        <w:ind w:firstLine="454"/>
        <w:jc w:val="both"/>
        <w:rPr>
          <w:noProof/>
          <w:color w:val="000000"/>
          <w:lang w:val="kk-KZ"/>
        </w:rPr>
      </w:pPr>
      <w:r w:rsidRPr="004D5700">
        <w:rPr>
          <w:noProof/>
          <w:color w:val="000000"/>
          <w:lang w:val="kk-KZ"/>
        </w:rPr>
        <w:t>К-т:  5030 «Салымдар мен жарналар»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«Қайтарылып алынған капитал» деп аталатын шот акционерлік қоғамның акционерлерден сатып алған акцияларының есебін жүргізу үшін арналған. Бұл жағдайда кәсіпорын акционерлерден өз акцияларын сатып алған уақытында бухгалтерлік есепте:</w:t>
      </w:r>
    </w:p>
    <w:p w:rsidR="003F2B30" w:rsidRPr="004D5700" w:rsidRDefault="003F2B30" w:rsidP="003F2B30">
      <w:pPr>
        <w:widowControl w:val="0"/>
        <w:ind w:firstLine="454"/>
        <w:jc w:val="both"/>
        <w:rPr>
          <w:lang w:val="kk-KZ"/>
        </w:rPr>
      </w:pPr>
      <w:r w:rsidRPr="004D5700">
        <w:rPr>
          <w:lang w:val="kk-KZ"/>
        </w:rPr>
        <w:t>Д-т: 5210 «</w:t>
      </w:r>
      <w:r w:rsidRPr="004D5700">
        <w:rPr>
          <w:bCs/>
          <w:noProof/>
          <w:color w:val="000000"/>
          <w:lang w:val="kk-KZ"/>
        </w:rPr>
        <w:t>Сатып алынған меншіктік үлестік құралдар</w:t>
      </w:r>
      <w:r w:rsidRPr="004D5700">
        <w:rPr>
          <w:lang w:val="kk-KZ"/>
        </w:rPr>
        <w:t>» шоты,</w:t>
      </w:r>
    </w:p>
    <w:p w:rsidR="003F2B30" w:rsidRPr="004D5700" w:rsidRDefault="003F2B30" w:rsidP="003F2B30">
      <w:pPr>
        <w:widowControl w:val="0"/>
        <w:ind w:firstLine="454"/>
        <w:jc w:val="both"/>
        <w:rPr>
          <w:lang w:val="kk-KZ"/>
        </w:rPr>
      </w:pPr>
      <w:r w:rsidRPr="004D5700">
        <w:rPr>
          <w:lang w:val="kk-KZ"/>
        </w:rPr>
        <w:t>К-т: 1010,1030 шоты түрінде екі жақты жазу жазылады.</w:t>
      </w:r>
    </w:p>
    <w:p w:rsidR="003F2B30" w:rsidRPr="004D5700" w:rsidRDefault="003F2B30" w:rsidP="003F2B30">
      <w:pPr>
        <w:widowControl w:val="0"/>
        <w:ind w:firstLine="454"/>
        <w:jc w:val="both"/>
        <w:rPr>
          <w:lang w:val="kk-KZ"/>
        </w:rPr>
      </w:pPr>
      <w:r w:rsidRPr="004D5700">
        <w:rPr>
          <w:lang w:val="kk-KZ"/>
        </w:rPr>
        <w:t>Егер акционерлік қоғам өз акцияларын айналымнан алып тастаған уақытта, айналымнан алынған акцияның құнына:</w:t>
      </w:r>
    </w:p>
    <w:p w:rsidR="003F2B30" w:rsidRPr="004D5700" w:rsidRDefault="003F2B30" w:rsidP="003F2B30">
      <w:pPr>
        <w:widowControl w:val="0"/>
        <w:ind w:firstLine="454"/>
        <w:jc w:val="both"/>
        <w:rPr>
          <w:lang w:val="kk-KZ"/>
        </w:rPr>
      </w:pPr>
      <w:r w:rsidRPr="004D5700">
        <w:rPr>
          <w:lang w:val="kk-KZ"/>
        </w:rPr>
        <w:t>Д-т: 5010 «Қарапайым акциялар» немесе</w:t>
      </w:r>
    </w:p>
    <w:p w:rsidR="003F2B30" w:rsidRPr="004D5700" w:rsidRDefault="003F2B30" w:rsidP="003F2B30">
      <w:pPr>
        <w:widowControl w:val="0"/>
        <w:ind w:firstLine="454"/>
        <w:jc w:val="both"/>
        <w:rPr>
          <w:lang w:val="kk-KZ"/>
        </w:rPr>
      </w:pPr>
      <w:r w:rsidRPr="004D5700">
        <w:rPr>
          <w:lang w:val="kk-KZ"/>
        </w:rPr>
        <w:t xml:space="preserve">        5020 «Артықшылығы бар акциялар» шоттарының тиістісі,</w:t>
      </w:r>
    </w:p>
    <w:p w:rsidR="003F2B30" w:rsidRPr="004D5700" w:rsidRDefault="003F2B30" w:rsidP="003F2B30">
      <w:pPr>
        <w:widowControl w:val="0"/>
        <w:ind w:firstLine="454"/>
        <w:jc w:val="both"/>
        <w:rPr>
          <w:lang w:val="kk-KZ"/>
        </w:rPr>
      </w:pPr>
      <w:r w:rsidRPr="004D5700">
        <w:rPr>
          <w:lang w:val="kk-KZ"/>
        </w:rPr>
        <w:t>К-т: 5210 «</w:t>
      </w:r>
      <w:r w:rsidRPr="004D5700">
        <w:rPr>
          <w:bCs/>
          <w:noProof/>
          <w:color w:val="000000"/>
          <w:lang w:val="kk-KZ"/>
        </w:rPr>
        <w:t>Сатып алынған меншіктік үлестік инструменттер</w:t>
      </w:r>
      <w:r w:rsidRPr="004D5700">
        <w:rPr>
          <w:lang w:val="kk-KZ"/>
        </w:rPr>
        <w:t>»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xml:space="preserve">Осы айтылғандармен қатар </w:t>
      </w:r>
      <w:r w:rsidRPr="004D5700">
        <w:rPr>
          <w:noProof/>
          <w:color w:val="000000"/>
          <w:lang w:val="kk-KZ"/>
        </w:rPr>
        <w:t xml:space="preserve">мейрамхана мен қонақ үй бизнесіндегі </w:t>
      </w:r>
      <w:r w:rsidRPr="004D5700">
        <w:rPr>
          <w:lang w:val="kk-KZ"/>
        </w:rPr>
        <w:t>кәсіпорында «Эмиссиялық табыс» деп аталатаны шотта қоғамның өз акцияларын атаулы (номиналдық) бағасынан жоғары бағамен сату барысында пайда болған сомалары, ал «Қосымша төленбеген капитал» деп аталатын шотта ақшаның құнсыздануына және тағы да басқа жағдайларға байланысты ұйымның «негізгі құралдарын», инвестицияларын сонлай-ақ басқа да активтерін қайта бағалау нәтижесінде пайда болған капиталдың өсу сомалары есептелінеді. Жоғарыда айтылып өткендей қоғам өз акцияларын номиналдық бағасынан жоғары бағамен сатқан уақытында ақшалардың келіп түсуіне қарай:</w:t>
      </w:r>
    </w:p>
    <w:p w:rsidR="003F2B30" w:rsidRPr="004D5700" w:rsidRDefault="003F2B30" w:rsidP="003F2B30">
      <w:pPr>
        <w:widowControl w:val="0"/>
        <w:ind w:firstLine="454"/>
        <w:jc w:val="both"/>
        <w:rPr>
          <w:lang w:val="kk-KZ"/>
        </w:rPr>
      </w:pPr>
      <w:r w:rsidRPr="004D5700">
        <w:rPr>
          <w:lang w:val="kk-KZ"/>
        </w:rPr>
        <w:t xml:space="preserve">Д-т  1010,1030 шоты, </w:t>
      </w:r>
    </w:p>
    <w:p w:rsidR="003F2B30" w:rsidRPr="004D5700" w:rsidRDefault="003F2B30" w:rsidP="003F2B30">
      <w:pPr>
        <w:widowControl w:val="0"/>
        <w:ind w:firstLine="454"/>
        <w:jc w:val="both"/>
        <w:rPr>
          <w:lang w:val="kk-KZ"/>
        </w:rPr>
      </w:pPr>
      <w:r w:rsidRPr="004D5700">
        <w:rPr>
          <w:lang w:val="kk-KZ"/>
        </w:rPr>
        <w:t>К-т  5310 «Эмиссиялық табыс» шоты түрінде бухгалтерлік жазу жазылады.</w:t>
      </w:r>
    </w:p>
    <w:p w:rsidR="003F2B30" w:rsidRPr="004D5700" w:rsidRDefault="003F2B30" w:rsidP="003F2B30">
      <w:pPr>
        <w:widowControl w:val="0"/>
        <w:ind w:firstLine="454"/>
        <w:jc w:val="both"/>
        <w:rPr>
          <w:lang w:val="kk-KZ"/>
        </w:rPr>
      </w:pPr>
      <w:r w:rsidRPr="004D5700">
        <w:rPr>
          <w:noProof/>
          <w:color w:val="000000"/>
          <w:lang w:val="kk-KZ"/>
        </w:rPr>
        <w:t xml:space="preserve">Мейрамхана мен қонақ үй бизнесіндегі </w:t>
      </w:r>
      <w:r w:rsidRPr="004D5700">
        <w:rPr>
          <w:lang w:val="kk-KZ"/>
        </w:rPr>
        <w:t>кәсіпорынның акционерлерден акцияларды олардың атаулы (номиналды) бағасынан төмен бағамен сатып алуынан пайда болған айырма сомаға:</w:t>
      </w:r>
    </w:p>
    <w:p w:rsidR="003F2B30" w:rsidRPr="004D5700" w:rsidRDefault="003F2B30" w:rsidP="003F2B30">
      <w:pPr>
        <w:widowControl w:val="0"/>
        <w:ind w:firstLine="454"/>
        <w:jc w:val="both"/>
        <w:rPr>
          <w:lang w:val="kk-KZ"/>
        </w:rPr>
      </w:pPr>
      <w:r w:rsidRPr="004D5700">
        <w:rPr>
          <w:lang w:val="kk-KZ"/>
        </w:rPr>
        <w:t>Д-т  5210«</w:t>
      </w:r>
      <w:r w:rsidRPr="004D5700">
        <w:rPr>
          <w:bCs/>
          <w:noProof/>
          <w:color w:val="000000"/>
          <w:lang w:val="kk-KZ"/>
        </w:rPr>
        <w:t>Сатып алынған меншіктік үлестік инструменттер</w:t>
      </w:r>
      <w:r w:rsidRPr="004D5700">
        <w:rPr>
          <w:lang w:val="kk-KZ"/>
        </w:rPr>
        <w:t>» шоты,</w:t>
      </w:r>
    </w:p>
    <w:p w:rsidR="003F2B30" w:rsidRPr="004D5700" w:rsidRDefault="003F2B30" w:rsidP="003F2B30">
      <w:pPr>
        <w:widowControl w:val="0"/>
        <w:ind w:firstLine="454"/>
        <w:jc w:val="both"/>
        <w:rPr>
          <w:lang w:val="kk-KZ"/>
        </w:rPr>
      </w:pPr>
      <w:r w:rsidRPr="004D5700">
        <w:rPr>
          <w:lang w:val="kk-KZ"/>
        </w:rPr>
        <w:t>К-т 5310 «Эмиссиялық табыс» шоты түрінде бухгалтерлік жазу жазылады.</w:t>
      </w:r>
    </w:p>
    <w:p w:rsidR="003F2B30" w:rsidRPr="004D5700" w:rsidRDefault="003F2B30" w:rsidP="003F2B30">
      <w:pPr>
        <w:widowControl w:val="0"/>
        <w:ind w:firstLine="454"/>
        <w:jc w:val="both"/>
        <w:rPr>
          <w:lang w:val="kk-KZ"/>
        </w:rPr>
      </w:pPr>
      <w:r w:rsidRPr="004D5700">
        <w:rPr>
          <w:noProof/>
          <w:color w:val="000000"/>
          <w:lang w:val="kk-KZ"/>
        </w:rPr>
        <w:t xml:space="preserve">Мейрамхана мен қонақ үй бизнесіндегі </w:t>
      </w:r>
      <w:r w:rsidRPr="004D5700">
        <w:rPr>
          <w:lang w:val="kk-KZ"/>
        </w:rPr>
        <w:t>кәсіпорынның негізгі құралдарды, инвестицияларды және тағы да басқа активтерді қайта бағалағаннан алатын сомаларына:</w:t>
      </w:r>
    </w:p>
    <w:p w:rsidR="003F2B30" w:rsidRPr="004D5700" w:rsidRDefault="003F2B30" w:rsidP="003F2B30">
      <w:pPr>
        <w:widowControl w:val="0"/>
        <w:ind w:firstLine="454"/>
        <w:jc w:val="both"/>
        <w:rPr>
          <w:lang w:val="kk-KZ"/>
        </w:rPr>
      </w:pPr>
      <w:r w:rsidRPr="004D5700">
        <w:rPr>
          <w:lang w:val="kk-KZ"/>
        </w:rPr>
        <w:t>Д-т:  2410 «Негізгі құралдар»,</w:t>
      </w:r>
    </w:p>
    <w:p w:rsidR="003F2B30" w:rsidRPr="004D5700" w:rsidRDefault="003F2B30" w:rsidP="003F2B30">
      <w:pPr>
        <w:widowControl w:val="0"/>
        <w:ind w:firstLine="454"/>
        <w:jc w:val="both"/>
        <w:rPr>
          <w:lang w:val="kk-KZ"/>
        </w:rPr>
      </w:pPr>
      <w:r w:rsidRPr="004D5700">
        <w:rPr>
          <w:lang w:val="kk-KZ"/>
        </w:rPr>
        <w:t xml:space="preserve">       1300 «Қорлар» бөлімшесінің шоттары,</w:t>
      </w:r>
    </w:p>
    <w:p w:rsidR="003F2B30" w:rsidRPr="004D5700" w:rsidRDefault="003F2B30" w:rsidP="003F2B30">
      <w:pPr>
        <w:widowControl w:val="0"/>
        <w:ind w:firstLine="454"/>
        <w:jc w:val="both"/>
        <w:rPr>
          <w:lang w:val="kk-KZ"/>
        </w:rPr>
      </w:pPr>
      <w:r w:rsidRPr="004D5700">
        <w:rPr>
          <w:lang w:val="kk-KZ"/>
        </w:rPr>
        <w:t xml:space="preserve">      1100  «Қысқа мерзімді қаржы инвестициялары» бөлімшесінің шоттарыжәне тағы басқа шоттардың тиістісі,</w:t>
      </w:r>
    </w:p>
    <w:p w:rsidR="003F2B30" w:rsidRPr="004D5700" w:rsidRDefault="003F2B30" w:rsidP="003F2B30">
      <w:pPr>
        <w:widowControl w:val="0"/>
        <w:ind w:firstLine="454"/>
        <w:jc w:val="both"/>
        <w:rPr>
          <w:lang w:val="kk-KZ"/>
        </w:rPr>
      </w:pPr>
      <w:r w:rsidRPr="004D5700">
        <w:rPr>
          <w:lang w:val="kk-KZ"/>
        </w:rPr>
        <w:t>К-т: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 xml:space="preserve">      5440  «Сатуға арналған қаржылық активтерді қайта бағалауға арналған резерв»,</w:t>
      </w:r>
    </w:p>
    <w:p w:rsidR="003F2B30" w:rsidRPr="004D5700" w:rsidRDefault="003F2B30" w:rsidP="003F2B30">
      <w:pPr>
        <w:widowControl w:val="0"/>
        <w:ind w:firstLine="454"/>
        <w:jc w:val="both"/>
        <w:rPr>
          <w:lang w:val="kk-KZ"/>
        </w:rPr>
      </w:pPr>
      <w:r w:rsidRPr="004D5700">
        <w:rPr>
          <w:lang w:val="kk-KZ"/>
        </w:rPr>
        <w:t>Сонымен қатар:</w:t>
      </w:r>
    </w:p>
    <w:p w:rsidR="003F2B30" w:rsidRPr="004D5700" w:rsidRDefault="003F2B30" w:rsidP="003F2B30">
      <w:pPr>
        <w:widowControl w:val="0"/>
        <w:numPr>
          <w:ilvl w:val="0"/>
          <w:numId w:val="25"/>
        </w:numPr>
        <w:ind w:firstLine="454"/>
        <w:jc w:val="both"/>
        <w:rPr>
          <w:lang w:val="kk-KZ"/>
        </w:rPr>
      </w:pPr>
      <w:r w:rsidRPr="004D5700">
        <w:rPr>
          <w:lang w:val="kk-KZ"/>
        </w:rPr>
        <w:t>негізгі құралдарды қайта бағалау кезінде өскен тозу сомасына:</w:t>
      </w:r>
    </w:p>
    <w:p w:rsidR="003F2B30" w:rsidRPr="004D5700" w:rsidRDefault="003F2B30" w:rsidP="003F2B30">
      <w:pPr>
        <w:widowControl w:val="0"/>
        <w:ind w:firstLine="454"/>
        <w:jc w:val="both"/>
        <w:rPr>
          <w:lang w:val="kk-KZ"/>
        </w:rPr>
      </w:pPr>
      <w:r w:rsidRPr="004D5700">
        <w:rPr>
          <w:lang w:val="kk-KZ"/>
        </w:rPr>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2420 «Негізгі құралдардың тозуы» шоты түрінде;</w:t>
      </w:r>
    </w:p>
    <w:p w:rsidR="003F2B30" w:rsidRPr="004D5700" w:rsidRDefault="003F2B30" w:rsidP="003F2B30">
      <w:pPr>
        <w:widowControl w:val="0"/>
        <w:ind w:firstLine="454"/>
        <w:jc w:val="both"/>
        <w:rPr>
          <w:lang w:val="kk-KZ"/>
        </w:rPr>
      </w:pPr>
      <w:r w:rsidRPr="004D5700">
        <w:rPr>
          <w:lang w:val="kk-KZ"/>
        </w:rPr>
        <w:t>- негізгі құралдардың пайдаланылуына қарай олардың қосымша бағаланған сомалары және есептен шығарылған негізгі қорлардың пайдаланылған мерзімі ішінде бөлінбеген табысқа апарылмай қалған қосымша бағасының сомасына:</w:t>
      </w:r>
    </w:p>
    <w:p w:rsidR="003F2B30" w:rsidRPr="004D5700" w:rsidRDefault="003F2B30" w:rsidP="003F2B30">
      <w:pPr>
        <w:widowControl w:val="0"/>
        <w:ind w:firstLine="454"/>
        <w:jc w:val="both"/>
        <w:rPr>
          <w:lang w:val="kk-KZ"/>
        </w:rPr>
      </w:pPr>
      <w:r w:rsidRPr="004D5700">
        <w:rPr>
          <w:lang w:val="kk-KZ"/>
        </w:rPr>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5410 «Есепті жылдың бөлінбеген пайдасы (зияны)» шоты түрінде;</w:t>
      </w:r>
    </w:p>
    <w:p w:rsidR="003F2B30" w:rsidRPr="004D5700" w:rsidRDefault="003F2B30" w:rsidP="003F2B30">
      <w:pPr>
        <w:widowControl w:val="0"/>
        <w:ind w:firstLine="454"/>
        <w:jc w:val="both"/>
        <w:rPr>
          <w:lang w:val="kk-KZ"/>
        </w:rPr>
      </w:pPr>
      <w:r w:rsidRPr="004D5700">
        <w:rPr>
          <w:lang w:val="kk-KZ"/>
        </w:rPr>
        <w:t>- негізгі құралдарды бұрынғы қайта бағалау кезінде анықталған қосымша құны шегінде келесі қайта бағалау кезіндегі оның құнының азаю сомасына:</w:t>
      </w:r>
    </w:p>
    <w:p w:rsidR="003F2B30" w:rsidRPr="004D5700" w:rsidRDefault="003F2B30" w:rsidP="003F2B30">
      <w:pPr>
        <w:widowControl w:val="0"/>
        <w:ind w:firstLine="454"/>
        <w:jc w:val="both"/>
        <w:rPr>
          <w:lang w:val="kk-KZ"/>
        </w:rPr>
      </w:pPr>
      <w:r w:rsidRPr="004D5700">
        <w:rPr>
          <w:lang w:val="kk-KZ"/>
        </w:rPr>
        <w:t>Д-т: 5420 «Негізгі құралдарды қайта бағалауға резерв»,</w:t>
      </w:r>
    </w:p>
    <w:p w:rsidR="003F2B30" w:rsidRPr="004D5700" w:rsidRDefault="003F2B30" w:rsidP="003F2B30">
      <w:pPr>
        <w:widowControl w:val="0"/>
        <w:ind w:firstLine="454"/>
        <w:jc w:val="both"/>
        <w:rPr>
          <w:lang w:val="kk-KZ"/>
        </w:rPr>
      </w:pPr>
      <w:r w:rsidRPr="004D5700">
        <w:rPr>
          <w:lang w:val="kk-KZ"/>
        </w:rPr>
        <w:t>К-т:  2410 «Негізгі құралдар» шоты түріндегі бухгалтерлік жазулар жазылады.</w:t>
      </w:r>
    </w:p>
    <w:p w:rsidR="003F2B30" w:rsidRPr="004D5700" w:rsidRDefault="003F2B30" w:rsidP="003F2B30">
      <w:pPr>
        <w:widowControl w:val="0"/>
        <w:ind w:firstLine="454"/>
        <w:jc w:val="both"/>
        <w:rPr>
          <w:lang w:val="kk-KZ"/>
        </w:rPr>
      </w:pPr>
      <w:r w:rsidRPr="004D5700">
        <w:rPr>
          <w:lang w:val="kk-KZ"/>
        </w:rPr>
        <w:t>«Инвестицияларды қайта бағалағаннан алынатын қосымша төленбеген капитал» шоты бойынша шаруашылық субъектінің бухгалтерлік есебінде:</w:t>
      </w:r>
    </w:p>
    <w:p w:rsidR="003F2B30" w:rsidRPr="004D5700" w:rsidRDefault="003F2B30" w:rsidP="003F2B30">
      <w:pPr>
        <w:widowControl w:val="0"/>
        <w:numPr>
          <w:ilvl w:val="0"/>
          <w:numId w:val="25"/>
        </w:numPr>
        <w:ind w:firstLine="454"/>
        <w:jc w:val="both"/>
        <w:rPr>
          <w:lang w:val="kk-KZ"/>
        </w:rPr>
      </w:pPr>
      <w:r w:rsidRPr="004D5700">
        <w:rPr>
          <w:lang w:val="kk-KZ"/>
        </w:rPr>
        <w:t>қаржылық инвестицияларды бұрынғы қосымша бағалағанда алынған сомасы шегінде инвестициялардың кейінгі кездегі құнының төмендеу сомасына:</w:t>
      </w:r>
    </w:p>
    <w:p w:rsidR="003F2B30" w:rsidRPr="004D5700" w:rsidRDefault="003F2B30" w:rsidP="003F2B30">
      <w:pPr>
        <w:widowControl w:val="0"/>
        <w:ind w:firstLine="454"/>
        <w:jc w:val="both"/>
        <w:rPr>
          <w:lang w:val="kk-KZ"/>
        </w:rPr>
      </w:pPr>
      <w:r w:rsidRPr="004D5700">
        <w:rPr>
          <w:lang w:val="kk-KZ"/>
        </w:rPr>
        <w:t>Д-т:        5440  «Сатуға арналған қаржылық активтерді қайта бағалауға арналған резерв»,</w:t>
      </w:r>
    </w:p>
    <w:p w:rsidR="003F2B30" w:rsidRPr="004D5700" w:rsidRDefault="003F2B30" w:rsidP="003F2B30">
      <w:pPr>
        <w:widowControl w:val="0"/>
        <w:ind w:firstLine="454"/>
        <w:jc w:val="both"/>
        <w:rPr>
          <w:lang w:val="kk-KZ"/>
        </w:rPr>
      </w:pPr>
      <w:r w:rsidRPr="004D5700">
        <w:rPr>
          <w:lang w:val="kk-KZ"/>
        </w:rPr>
        <w:t>К-т:  1100 «Қысқа мерзімді қаржылық инвестициялар» шоты түрінде;</w:t>
      </w:r>
    </w:p>
    <w:p w:rsidR="003F2B30" w:rsidRPr="004D5700" w:rsidRDefault="003F2B30" w:rsidP="003F2B30">
      <w:pPr>
        <w:widowControl w:val="0"/>
        <w:ind w:firstLine="454"/>
        <w:jc w:val="both"/>
        <w:rPr>
          <w:lang w:val="kk-KZ"/>
        </w:rPr>
      </w:pPr>
      <w:r w:rsidRPr="004D5700">
        <w:rPr>
          <w:lang w:val="kk-KZ"/>
        </w:rPr>
        <w:t>- қабылданған есеп саясатына қарай есептен шығарылған ұзақ мерзімді қаржылық инвестициялардың бұрынғы қосымша бағаланған сомасына:</w:t>
      </w:r>
    </w:p>
    <w:p w:rsidR="003F2B30" w:rsidRPr="004D5700" w:rsidRDefault="003F2B30" w:rsidP="003F2B30">
      <w:pPr>
        <w:widowControl w:val="0"/>
        <w:ind w:firstLine="454"/>
        <w:jc w:val="both"/>
        <w:rPr>
          <w:lang w:val="kk-KZ"/>
        </w:rPr>
      </w:pPr>
      <w:r w:rsidRPr="004D5700">
        <w:rPr>
          <w:lang w:val="kk-KZ"/>
        </w:rPr>
        <w:t xml:space="preserve"> Д-т:  5440  «Сатуға арналған қаржылық активтерді қайта бағалауға арналған резерв»,К-т:  «Бөлінбеген пайда (зиян) немесе 6280«Өзге де табыстар» шоттарының тиістілері түрінде жазулар жазылады.</w:t>
      </w:r>
    </w:p>
    <w:p w:rsidR="003F2B30" w:rsidRPr="004D5700" w:rsidRDefault="003F2B30" w:rsidP="003F2B30">
      <w:pPr>
        <w:widowControl w:val="0"/>
        <w:ind w:firstLine="454"/>
        <w:jc w:val="center"/>
        <w:rPr>
          <w:lang w:val="kk-KZ"/>
        </w:rPr>
      </w:pPr>
      <w:r w:rsidRPr="004D5700">
        <w:rPr>
          <w:noProof/>
          <w:color w:val="000000"/>
          <w:lang w:val="kk-KZ"/>
        </w:rPr>
        <w:t>Мейрамхана мен қонақ үй бизнесіндегі к</w:t>
      </w:r>
      <w:r w:rsidRPr="004D5700">
        <w:rPr>
          <w:lang w:val="kk-KZ"/>
        </w:rPr>
        <w:t>әсіпорындар мен ұйымдардағы жарғылық капитал шоты бойынша жүргізілетін операциялар</w:t>
      </w:r>
    </w:p>
    <w:p w:rsidR="003F2B30" w:rsidRPr="004D5700" w:rsidRDefault="003F2B30" w:rsidP="003F2B30">
      <w:pPr>
        <w:widowControl w:val="0"/>
        <w:ind w:firstLine="454"/>
        <w:jc w:val="both"/>
        <w:rPr>
          <w:lang w:val="kk-KZ"/>
        </w:rPr>
      </w:pPr>
    </w:p>
    <w:tbl>
      <w:tblPr>
        <w:tblW w:w="5000" w:type="pct"/>
        <w:tblLook w:val="01E0"/>
      </w:tblPr>
      <w:tblGrid>
        <w:gridCol w:w="500"/>
        <w:gridCol w:w="5300"/>
        <w:gridCol w:w="2052"/>
        <w:gridCol w:w="1719"/>
      </w:tblGrid>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Операциялардың мазмұны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Дебет</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Кредит</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салымшылардың акционерлік қоғамның жарғылық қорына қосқан үлесінің сомасы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5010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noProof/>
                <w:color w:val="000000"/>
                <w:lang w:val="kk-KZ"/>
              </w:rPr>
              <w:t xml:space="preserve">Мейрамхана мен қонақ үй бизнесіндегі </w:t>
            </w:r>
            <w:r w:rsidRPr="004D5700">
              <w:rPr>
                <w:lang w:val="kk-KZ" w:eastAsia="en-US"/>
              </w:rPr>
              <w:t>кәсіпорынның өзінің акцияларының айналымнан шығарылғандарының құнына</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5010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5210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3</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Жарғылық қорға шетелдік валюта түрінде қосуға тиісті қарыздардың оң бағамдық айырмашылыққа байланысты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6250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4</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Жарғылық қорға шетелдік валюта түрінде қосуға тиісті қарыздардың теріс бағамдық айырмашылыққа байланысты кемуі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7430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құрылтайшылардың және салымшылардың ақшалай түрде қосқан үлес сомаларының келіп түсуі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w:t>
            </w:r>
          </w:p>
          <w:p w:rsidR="003F2B30" w:rsidRPr="004D5700" w:rsidRDefault="003F2B30" w:rsidP="003F2B30">
            <w:pPr>
              <w:widowControl w:val="0"/>
              <w:jc w:val="both"/>
              <w:rPr>
                <w:lang w:val="kk-KZ" w:eastAsia="en-US"/>
              </w:rPr>
            </w:pPr>
            <w:r w:rsidRPr="004D5700">
              <w:rPr>
                <w:lang w:val="kk-KZ" w:eastAsia="en-US"/>
              </w:rPr>
              <w:t>1030,1060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6</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Үлес қосушылар мен құрылтайшылардың және салымшылардың акционерлік қоғамға материалдық емес активтер, негізгі құралдар, материалдар, тауарлар түрінде қосқан үлестерінің кіріске алынуы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2730,2410,</w:t>
            </w:r>
          </w:p>
          <w:p w:rsidR="003F2B30" w:rsidRPr="004D5700" w:rsidRDefault="003F2B30" w:rsidP="003F2B30">
            <w:pPr>
              <w:widowControl w:val="0"/>
              <w:jc w:val="both"/>
              <w:rPr>
                <w:lang w:val="kk-KZ" w:eastAsia="en-US"/>
              </w:rPr>
            </w:pPr>
            <w:r w:rsidRPr="004D5700">
              <w:rPr>
                <w:lang w:val="kk-KZ" w:eastAsia="en-US"/>
              </w:rPr>
              <w:t>1310,1330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7</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Акционерлік қоғамның акционерлерден сатып алған өзінің акцияларының құнына</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5210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1010,1020,</w:t>
            </w:r>
          </w:p>
          <w:p w:rsidR="003F2B30" w:rsidRPr="004D5700" w:rsidRDefault="003F2B30" w:rsidP="003F2B30">
            <w:pPr>
              <w:widowControl w:val="0"/>
              <w:jc w:val="both"/>
              <w:rPr>
                <w:lang w:val="kk-KZ" w:eastAsia="en-US"/>
              </w:rPr>
            </w:pPr>
            <w:r w:rsidRPr="004D5700">
              <w:rPr>
                <w:lang w:val="kk-KZ" w:eastAsia="en-US"/>
              </w:rPr>
              <w:t>1030,1050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8</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Сатылып алынған акциялардың сатып алу және атулы құнының арасындағы айырмашылығының сатып алынған уақытында көрсетілуі:</w:t>
            </w:r>
          </w:p>
          <w:p w:rsidR="003F2B30" w:rsidRPr="004D5700" w:rsidRDefault="003F2B30" w:rsidP="003F2B30">
            <w:pPr>
              <w:widowControl w:val="0"/>
              <w:numPr>
                <w:ilvl w:val="0"/>
                <w:numId w:val="25"/>
              </w:numPr>
              <w:jc w:val="both"/>
              <w:rPr>
                <w:lang w:val="kk-KZ" w:eastAsia="en-US"/>
              </w:rPr>
            </w:pPr>
            <w:r w:rsidRPr="004D5700">
              <w:rPr>
                <w:lang w:val="kk-KZ" w:eastAsia="en-US"/>
              </w:rPr>
              <w:t>егер акциялар өзінің атаулы құнынан төмен бағаға сатып алынса</w:t>
            </w:r>
          </w:p>
          <w:p w:rsidR="003F2B30" w:rsidRPr="004D5700" w:rsidRDefault="003F2B30" w:rsidP="003F2B30">
            <w:pPr>
              <w:widowControl w:val="0"/>
              <w:numPr>
                <w:ilvl w:val="0"/>
                <w:numId w:val="25"/>
              </w:numPr>
              <w:jc w:val="both"/>
              <w:rPr>
                <w:lang w:val="kk-KZ" w:eastAsia="en-US"/>
              </w:rPr>
            </w:pPr>
            <w:r w:rsidRPr="004D5700">
              <w:rPr>
                <w:lang w:val="kk-KZ" w:eastAsia="en-US"/>
              </w:rPr>
              <w:t>егер акциялар өзінің атаулы құнынан жоғары бағаға сатылып алынса</w:t>
            </w:r>
          </w:p>
        </w:tc>
        <w:tc>
          <w:tcPr>
            <w:tcW w:w="1072" w:type="pct"/>
            <w:tcBorders>
              <w:top w:val="single" w:sz="4" w:space="0" w:color="auto"/>
              <w:left w:val="single" w:sz="4" w:space="0" w:color="auto"/>
              <w:bottom w:val="single" w:sz="4" w:space="0" w:color="auto"/>
              <w:right w:val="single" w:sz="4" w:space="0" w:color="auto"/>
            </w:tcBorders>
          </w:tcPr>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5210</w:t>
            </w: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5510</w:t>
            </w:r>
          </w:p>
        </w:tc>
        <w:tc>
          <w:tcPr>
            <w:tcW w:w="898" w:type="pct"/>
            <w:tcBorders>
              <w:top w:val="single" w:sz="4" w:space="0" w:color="auto"/>
              <w:left w:val="single" w:sz="4" w:space="0" w:color="auto"/>
              <w:bottom w:val="single" w:sz="4" w:space="0" w:color="auto"/>
              <w:right w:val="single" w:sz="4" w:space="0" w:color="auto"/>
            </w:tcBorders>
          </w:tcPr>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5510</w:t>
            </w:r>
          </w:p>
          <w:p w:rsidR="003F2B30" w:rsidRPr="004D5700" w:rsidRDefault="003F2B30" w:rsidP="003F2B30">
            <w:pPr>
              <w:widowControl w:val="0"/>
              <w:jc w:val="both"/>
              <w:rPr>
                <w:lang w:val="kk-KZ" w:eastAsia="en-US"/>
              </w:rPr>
            </w:pPr>
          </w:p>
          <w:p w:rsidR="003F2B30" w:rsidRPr="004D5700" w:rsidRDefault="003F2B30" w:rsidP="003F2B30">
            <w:pPr>
              <w:widowControl w:val="0"/>
              <w:jc w:val="both"/>
              <w:rPr>
                <w:lang w:val="kk-KZ" w:eastAsia="en-US"/>
              </w:rPr>
            </w:pPr>
            <w:r w:rsidRPr="004D5700">
              <w:rPr>
                <w:lang w:val="kk-KZ" w:eastAsia="en-US"/>
              </w:rPr>
              <w:t>5210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9</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Өзінің атаулы құнынан жоғары бағаға сатылған акциялардың айырма сомасы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1010,1030,1050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5110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10</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 қайта бағалауға байланысты бастапқы құнының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2410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5420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11</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 қайта бағалауға байланысты оларға бұрын есептеліп жинақталған тозу құнының өсуі</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5320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2420</w:t>
            </w:r>
          </w:p>
        </w:tc>
      </w:tr>
      <w:tr w:rsidR="003F2B30" w:rsidRPr="004D5700" w:rsidTr="003F2B30">
        <w:tc>
          <w:tcPr>
            <w:tcW w:w="261"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12</w:t>
            </w:r>
          </w:p>
        </w:tc>
        <w:tc>
          <w:tcPr>
            <w:tcW w:w="2769"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Негізгі құралдардың пайдаланылуына қарай қайта бағалау сомасының анықталған көлемде бөлінбеген пайдаға апарылмағаны</w:t>
            </w:r>
          </w:p>
        </w:tc>
        <w:tc>
          <w:tcPr>
            <w:tcW w:w="1072"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5320</w:t>
            </w:r>
          </w:p>
        </w:tc>
        <w:tc>
          <w:tcPr>
            <w:tcW w:w="898" w:type="pct"/>
            <w:tcBorders>
              <w:top w:val="single" w:sz="4" w:space="0" w:color="auto"/>
              <w:left w:val="single" w:sz="4" w:space="0" w:color="auto"/>
              <w:bottom w:val="single" w:sz="4" w:space="0" w:color="auto"/>
              <w:right w:val="single" w:sz="4" w:space="0" w:color="auto"/>
            </w:tcBorders>
            <w:hideMark/>
          </w:tcPr>
          <w:p w:rsidR="003F2B30" w:rsidRPr="004D5700" w:rsidRDefault="003F2B30" w:rsidP="003F2B30">
            <w:pPr>
              <w:widowControl w:val="0"/>
              <w:jc w:val="both"/>
              <w:rPr>
                <w:lang w:val="kk-KZ" w:eastAsia="en-US"/>
              </w:rPr>
            </w:pPr>
            <w:r w:rsidRPr="004D5700">
              <w:rPr>
                <w:lang w:val="kk-KZ" w:eastAsia="en-US"/>
              </w:rPr>
              <w:t>5410</w:t>
            </w:r>
          </w:p>
        </w:tc>
      </w:tr>
    </w:tbl>
    <w:p w:rsidR="003F2B30" w:rsidRPr="004D5700" w:rsidRDefault="003F2B30" w:rsidP="003F2B30">
      <w:pPr>
        <w:widowControl w:val="0"/>
        <w:ind w:firstLine="454"/>
        <w:jc w:val="both"/>
        <w:rPr>
          <w:lang w:val="kk-KZ"/>
        </w:rPr>
      </w:pPr>
    </w:p>
    <w:p w:rsidR="003F2B30" w:rsidRPr="004D5700" w:rsidRDefault="003F2B30" w:rsidP="003F2B30">
      <w:pPr>
        <w:widowControl w:val="0"/>
        <w:ind w:firstLine="454"/>
        <w:jc w:val="both"/>
        <w:rPr>
          <w:b/>
          <w:i/>
          <w:lang w:val="kk-KZ"/>
        </w:rPr>
      </w:pPr>
      <w:r w:rsidRPr="004D5700">
        <w:rPr>
          <w:b/>
          <w:lang w:val="kk-KZ"/>
        </w:rPr>
        <w:t xml:space="preserve">3. </w:t>
      </w:r>
      <w:r w:rsidRPr="004D5700">
        <w:rPr>
          <w:b/>
          <w:i/>
          <w:noProof/>
        </w:rPr>
        <w:t>Резервтік және қайтарып алынған капитал есебі</w:t>
      </w:r>
      <w:r w:rsidRPr="004D5700">
        <w:rPr>
          <w:b/>
          <w:i/>
          <w:lang w:val="kk-KZ"/>
        </w:rPr>
        <w:t xml:space="preserve"> </w:t>
      </w:r>
    </w:p>
    <w:p w:rsidR="003F2B30" w:rsidRPr="004D5700" w:rsidRDefault="003F2B30" w:rsidP="003F2B30">
      <w:pPr>
        <w:widowControl w:val="0"/>
        <w:ind w:firstLine="454"/>
        <w:jc w:val="both"/>
        <w:rPr>
          <w:lang w:val="kk-KZ"/>
        </w:rPr>
      </w:pPr>
      <w:r w:rsidRPr="004D5700">
        <w:rPr>
          <w:lang w:val="kk-KZ"/>
        </w:rPr>
        <w:t xml:space="preserve">Акционерлік қоғамдар мен басқа да ұйымдар өздерінің пайдасы есебінен жоғарыда айтылғандай резервтік капитал құрады. Бұл резервтік капиталдың мөлшері қоғамның жарғысынад белгіленеді. Резервтік капиталдағы жинақталған сома алдын ала болжанбаған (есептелмеген), төтенше жағдайлардан болатын шығындарды жабу үшін жұмсалады. Жалпы резервтік капиталдағы жинақталатын сомаларды жұмсау тәртібі акционерлік қоғамның жарғысында бекітіледі. Резервтік капиталдың жұмсалуына байланысты азаюы келесі есепті кезең ішінде қоғамның жарғысында көрсетілген мөлшерге тең етіп қайт қалыптастыруды қажет етеді. </w:t>
      </w:r>
      <w:r w:rsidRPr="004D5700">
        <w:rPr>
          <w:noProof/>
          <w:color w:val="000000"/>
          <w:lang w:val="kk-KZ"/>
        </w:rPr>
        <w:t xml:space="preserve">Мейрамхана мен қонақ үй бизнесіндегі </w:t>
      </w:r>
      <w:r w:rsidRPr="004D5700">
        <w:rPr>
          <w:lang w:val="kk-KZ"/>
        </w:rPr>
        <w:t>кәсіпорындарда резервтік капиталдың есебі «Капитал» бөлімінде жүргізіледі.</w:t>
      </w:r>
    </w:p>
    <w:p w:rsidR="003F2B30" w:rsidRPr="004D5700" w:rsidRDefault="003F2B30" w:rsidP="003F2B30">
      <w:pPr>
        <w:widowControl w:val="0"/>
        <w:ind w:firstLine="454"/>
        <w:jc w:val="both"/>
        <w:rPr>
          <w:lang w:val="kk-KZ"/>
        </w:rPr>
      </w:pPr>
      <w:r w:rsidRPr="004D5700">
        <w:rPr>
          <w:lang w:val="kk-KZ"/>
        </w:rPr>
        <w:t>Резервтік капитал ұйымның таза пайдасы есебінен қалыптасқан уақытта бухгалтерлік есепте:</w:t>
      </w:r>
    </w:p>
    <w:p w:rsidR="003F2B30" w:rsidRPr="004D5700" w:rsidRDefault="003F2B30" w:rsidP="003F2B30">
      <w:pPr>
        <w:widowControl w:val="0"/>
        <w:ind w:firstLine="454"/>
        <w:jc w:val="both"/>
        <w:rPr>
          <w:lang w:val="kk-KZ"/>
        </w:rPr>
      </w:pPr>
      <w:r w:rsidRPr="004D5700">
        <w:rPr>
          <w:lang w:val="kk-KZ"/>
        </w:rPr>
        <w:t>Д-т: 5510«Есептік жылдың бөлінбеген пайдасы» шоты,</w:t>
      </w:r>
    </w:p>
    <w:p w:rsidR="003F2B30" w:rsidRPr="004D5700" w:rsidRDefault="003F2B30" w:rsidP="003F2B30">
      <w:pPr>
        <w:widowControl w:val="0"/>
        <w:ind w:firstLine="454"/>
        <w:jc w:val="both"/>
        <w:rPr>
          <w:lang w:val="kk-KZ"/>
        </w:rPr>
      </w:pPr>
      <w:r w:rsidRPr="004D5700">
        <w:rPr>
          <w:lang w:val="kk-KZ"/>
        </w:rPr>
        <w:t xml:space="preserve">К-т: 5410 «Заңмен белгіленген резервтік капитал» немесе </w:t>
      </w:r>
    </w:p>
    <w:p w:rsidR="003F2B30" w:rsidRPr="004D5700" w:rsidRDefault="003F2B30" w:rsidP="003F2B30">
      <w:pPr>
        <w:widowControl w:val="0"/>
        <w:ind w:firstLine="454"/>
        <w:jc w:val="both"/>
        <w:rPr>
          <w:lang w:val="kk-KZ"/>
        </w:rPr>
      </w:pPr>
      <w:r w:rsidRPr="004D5700">
        <w:rPr>
          <w:lang w:val="kk-KZ"/>
        </w:rPr>
        <w:t xml:space="preserve">       5440 «Өзге де резервтер» деп аталатын шоттар түрінде жазу жүргізілуі тиіс.</w:t>
      </w:r>
    </w:p>
    <w:p w:rsidR="003F2B30" w:rsidRPr="004D5700" w:rsidRDefault="003F2B30" w:rsidP="003F2B30">
      <w:pPr>
        <w:widowControl w:val="0"/>
        <w:ind w:firstLine="454"/>
        <w:jc w:val="both"/>
        <w:rPr>
          <w:lang w:val="kk-KZ"/>
        </w:rPr>
      </w:pPr>
      <w:r w:rsidRPr="004D5700">
        <w:rPr>
          <w:lang w:val="kk-KZ"/>
        </w:rPr>
        <w:t xml:space="preserve">Ал </w:t>
      </w:r>
      <w:r w:rsidRPr="004D5700">
        <w:rPr>
          <w:noProof/>
          <w:color w:val="000000"/>
          <w:lang w:val="kk-KZ"/>
        </w:rPr>
        <w:t xml:space="preserve">мейрамхана мен қонақ үй бизнесіндегі </w:t>
      </w:r>
      <w:r w:rsidRPr="004D5700">
        <w:rPr>
          <w:lang w:val="kk-KZ"/>
        </w:rPr>
        <w:t>кәсіпорынның резервтік капиталындағы жинақталған сомасы жұмсалғанда бухгалтерлік есепте:</w:t>
      </w:r>
    </w:p>
    <w:p w:rsidR="003F2B30" w:rsidRPr="004D5700" w:rsidRDefault="003F2B30" w:rsidP="003F2B30">
      <w:pPr>
        <w:widowControl w:val="0"/>
        <w:ind w:firstLine="454"/>
        <w:jc w:val="both"/>
        <w:rPr>
          <w:lang w:val="kk-KZ"/>
        </w:rPr>
      </w:pPr>
      <w:r w:rsidRPr="004D5700">
        <w:rPr>
          <w:lang w:val="kk-KZ"/>
        </w:rPr>
        <w:t xml:space="preserve">Д-т: 5410 «Заңмен белгіленген резервтік капитал» немесе </w:t>
      </w:r>
    </w:p>
    <w:p w:rsidR="003F2B30" w:rsidRPr="004D5700" w:rsidRDefault="003F2B30" w:rsidP="003F2B30">
      <w:pPr>
        <w:widowControl w:val="0"/>
        <w:ind w:firstLine="454"/>
        <w:jc w:val="both"/>
        <w:rPr>
          <w:lang w:val="kk-KZ"/>
        </w:rPr>
      </w:pPr>
      <w:r w:rsidRPr="004D5700">
        <w:rPr>
          <w:lang w:val="kk-KZ"/>
        </w:rPr>
        <w:t xml:space="preserve">        5440«Өзге де резервтер» шоттарының тиістісі</w:t>
      </w:r>
    </w:p>
    <w:p w:rsidR="003F2B30" w:rsidRPr="004D5700" w:rsidRDefault="003F2B30" w:rsidP="003F2B30">
      <w:pPr>
        <w:widowControl w:val="0"/>
        <w:ind w:firstLine="454"/>
        <w:jc w:val="both"/>
        <w:rPr>
          <w:lang w:val="kk-KZ"/>
        </w:rPr>
      </w:pPr>
      <w:r w:rsidRPr="004D5700">
        <w:rPr>
          <w:lang w:val="kk-KZ"/>
        </w:rPr>
        <w:t>К-т: 5510«Есептік жылдың бөлінбеген пайдасы (жабылмаған зияны)» шоты</w:t>
      </w:r>
    </w:p>
    <w:p w:rsidR="003F2B30" w:rsidRPr="004D5700" w:rsidRDefault="003F2B30" w:rsidP="003F2B30">
      <w:pPr>
        <w:widowControl w:val="0"/>
        <w:ind w:firstLine="454"/>
        <w:jc w:val="both"/>
        <w:rPr>
          <w:lang w:val="kk-KZ"/>
        </w:rPr>
      </w:pPr>
      <w:r w:rsidRPr="004D5700">
        <w:rPr>
          <w:lang w:val="kk-KZ"/>
        </w:rPr>
        <w:t xml:space="preserve">       5520 «Алдыңғы жылдардың бөлінбеген пайдасы (зияны);</w:t>
      </w:r>
    </w:p>
    <w:p w:rsidR="003F2B30" w:rsidRPr="004D5700" w:rsidRDefault="003F2B30" w:rsidP="003F2B30">
      <w:pPr>
        <w:widowControl w:val="0"/>
        <w:ind w:firstLine="454"/>
        <w:jc w:val="both"/>
        <w:rPr>
          <w:lang w:val="kk-KZ"/>
        </w:rPr>
      </w:pPr>
      <w:r w:rsidRPr="004D5700">
        <w:rPr>
          <w:lang w:val="kk-KZ"/>
        </w:rPr>
        <w:t xml:space="preserve">        немесе басқа да шоттардың тиістілері түрінде екі жақты жазу жазылады.</w:t>
      </w:r>
    </w:p>
    <w:p w:rsidR="003F2B30" w:rsidRPr="004D5700" w:rsidRDefault="003F2B30" w:rsidP="003F2B30">
      <w:pPr>
        <w:widowControl w:val="0"/>
        <w:ind w:firstLine="454"/>
        <w:jc w:val="both"/>
        <w:rPr>
          <w:lang w:val="kk-KZ"/>
        </w:rPr>
      </w:pPr>
      <w:r w:rsidRPr="004D5700">
        <w:rPr>
          <w:lang w:val="kk-KZ"/>
        </w:rPr>
        <w:t>Акционерлік қоғамдар немесе басқа да ұйымдар өздерінің тапқан таза пайдасының есебінен әртүрлі бағыттарға байланысты қорлар құруына болады. Бұндай бағытта құрылған қор сомаларын керекті уақытында жұмсалғаннан кейін қайта қалыптастыру кәсіпорын үшін міндетті болып саналмайды.</w:t>
      </w:r>
    </w:p>
    <w:p w:rsidR="003F2B30" w:rsidRPr="004D5700" w:rsidRDefault="003F2B30" w:rsidP="003F2B30">
      <w:pPr>
        <w:widowControl w:val="0"/>
        <w:ind w:firstLine="454"/>
        <w:jc w:val="both"/>
        <w:rPr>
          <w:lang w:val="kk-KZ"/>
        </w:rPr>
      </w:pPr>
      <w:r w:rsidRPr="004D5700">
        <w:rPr>
          <w:lang w:val="kk-KZ"/>
        </w:rPr>
        <w:t>Ол аталған қорлардың есебі «Басқа да резервтік капитал» деп аталатын шотта жүргізіледі.</w:t>
      </w:r>
    </w:p>
    <w:p w:rsidR="003F2B30" w:rsidRPr="004D5700" w:rsidRDefault="003F2B30" w:rsidP="003F2B30">
      <w:pPr>
        <w:widowControl w:val="0"/>
        <w:ind w:firstLine="454"/>
        <w:jc w:val="both"/>
        <w:rPr>
          <w:b/>
          <w:lang w:val="kk-KZ"/>
        </w:rPr>
      </w:pPr>
    </w:p>
    <w:p w:rsidR="003F2B30" w:rsidRPr="004D5700" w:rsidRDefault="003F2B30" w:rsidP="003F2B30">
      <w:pPr>
        <w:widowControl w:val="0"/>
        <w:ind w:firstLine="454"/>
        <w:jc w:val="both"/>
        <w:rPr>
          <w:noProof/>
          <w:color w:val="000000"/>
          <w:lang w:val="kk-KZ"/>
        </w:rPr>
      </w:pPr>
      <w:r w:rsidRPr="004D5700">
        <w:rPr>
          <w:b/>
          <w:lang w:val="kk-KZ"/>
        </w:rPr>
        <w:t xml:space="preserve">4. </w:t>
      </w:r>
      <w:r w:rsidRPr="004D5700">
        <w:rPr>
          <w:b/>
          <w:i/>
          <w:noProof/>
          <w:lang w:val="kk-KZ"/>
        </w:rPr>
        <w:t>Бөлінбеген табыс есебі</w:t>
      </w:r>
      <w:r w:rsidRPr="004D5700">
        <w:rPr>
          <w:noProof/>
          <w:color w:val="000000"/>
          <w:lang w:val="kk-KZ"/>
        </w:rPr>
        <w:t xml:space="preserve"> </w:t>
      </w:r>
    </w:p>
    <w:p w:rsidR="003F2B30" w:rsidRPr="004D5700" w:rsidRDefault="003F2B30" w:rsidP="003F2B30">
      <w:pPr>
        <w:widowControl w:val="0"/>
        <w:ind w:firstLine="454"/>
        <w:jc w:val="both"/>
        <w:rPr>
          <w:lang w:val="kk-KZ"/>
        </w:rPr>
      </w:pPr>
      <w:r w:rsidRPr="004D5700">
        <w:rPr>
          <w:noProof/>
          <w:color w:val="000000"/>
          <w:lang w:val="kk-KZ"/>
        </w:rPr>
        <w:t>Мейрамхана мен қонақ үй бизнесіндегі к</w:t>
      </w:r>
      <w:r w:rsidRPr="004D5700">
        <w:rPr>
          <w:lang w:val="kk-KZ"/>
        </w:rPr>
        <w:t>әсіпорынның қорытынды табысынан бюджетке төленетін салықтарын және табыстың есебінен өтелетін басқалай шығындарды төлегеннен қалған сомасы есепті жылдың «бөлінбеген пайдасы (жабылмаған зияны) болып табылады. Ұйымдарда «бөлінбеген табыстың (жабылмаған зиянның) есебі:</w:t>
      </w:r>
    </w:p>
    <w:p w:rsidR="003F2B30" w:rsidRPr="004D5700" w:rsidRDefault="003F2B30" w:rsidP="003F2B30">
      <w:pPr>
        <w:widowControl w:val="0"/>
        <w:numPr>
          <w:ilvl w:val="0"/>
          <w:numId w:val="25"/>
        </w:numPr>
        <w:ind w:firstLine="454"/>
        <w:jc w:val="both"/>
        <w:rPr>
          <w:lang w:val="kk-KZ"/>
        </w:rPr>
      </w:pPr>
      <w:r w:rsidRPr="004D5700">
        <w:rPr>
          <w:lang w:val="kk-KZ"/>
        </w:rPr>
        <w:t>5510 «Есепті жылдың бөлінбеген пайдасы (жабылмаған зияны)»;</w:t>
      </w:r>
    </w:p>
    <w:p w:rsidR="003F2B30" w:rsidRPr="004D5700" w:rsidRDefault="003F2B30" w:rsidP="003F2B30">
      <w:pPr>
        <w:widowControl w:val="0"/>
        <w:numPr>
          <w:ilvl w:val="0"/>
          <w:numId w:val="25"/>
        </w:numPr>
        <w:ind w:firstLine="454"/>
        <w:jc w:val="both"/>
        <w:rPr>
          <w:lang w:val="kk-KZ"/>
        </w:rPr>
      </w:pPr>
      <w:r w:rsidRPr="004D5700">
        <w:rPr>
          <w:lang w:val="kk-KZ"/>
        </w:rPr>
        <w:t>5520 «Өткен жылдардың бөлінбеген пайдасы (жабылмаған зияны)»</w:t>
      </w:r>
    </w:p>
    <w:p w:rsidR="003F2B30" w:rsidRPr="004D5700" w:rsidRDefault="003F2B30" w:rsidP="003F2B30">
      <w:pPr>
        <w:widowControl w:val="0"/>
        <w:numPr>
          <w:ilvl w:val="0"/>
          <w:numId w:val="25"/>
        </w:numPr>
        <w:ind w:firstLine="454"/>
        <w:jc w:val="both"/>
        <w:rPr>
          <w:lang w:val="kk-KZ"/>
        </w:rPr>
      </w:pPr>
      <w:r w:rsidRPr="004D5700">
        <w:rPr>
          <w:lang w:val="kk-KZ"/>
        </w:rPr>
        <w:t>деп аталатын шоттарда жүргізіледі. Бөлінбеген пайда көбейгенде «Есепті жылдың бөлінбеген пайдасы (жабылмаған зияны)» шоты кредиттеледі. Ал керісінше бөлінбеген пайданың жұмсалуы немес осы жылғы шеккен зиян «Есепті жылдың бөлінбеген пайдасы (жабылмаған зияны)» шотының дебетіне жазылады.</w:t>
      </w:r>
    </w:p>
    <w:p w:rsidR="003F2B30" w:rsidRPr="004D5700" w:rsidRDefault="003F2B30" w:rsidP="003F2B30">
      <w:pPr>
        <w:widowControl w:val="0"/>
        <w:ind w:firstLine="454"/>
        <w:jc w:val="both"/>
        <w:rPr>
          <w:lang w:val="kk-KZ"/>
        </w:rPr>
      </w:pPr>
      <w:r w:rsidRPr="004D5700">
        <w:rPr>
          <w:lang w:val="kk-KZ"/>
        </w:rPr>
        <w:t>Мысалы:</w:t>
      </w:r>
    </w:p>
    <w:p w:rsidR="003F2B30" w:rsidRPr="004D5700" w:rsidRDefault="003F2B30" w:rsidP="003F2B30">
      <w:pPr>
        <w:widowControl w:val="0"/>
        <w:numPr>
          <w:ilvl w:val="0"/>
          <w:numId w:val="25"/>
        </w:numPr>
        <w:ind w:firstLine="454"/>
        <w:jc w:val="both"/>
        <w:rPr>
          <w:lang w:val="kk-KZ"/>
        </w:rPr>
      </w:pPr>
      <w:r w:rsidRPr="004D5700">
        <w:rPr>
          <w:lang w:val="kk-KZ"/>
        </w:rPr>
        <w:t>есеп беретін жылғы шаруашылық субъектісінің шеккен қорытынды зиянының сомасына: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5610 «Жиынтық пайда (зиян)» 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ұйым өзінің кірісі есебінен резервтік қор құрған уақытта оған тиісті сомаға: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5410 «Құрылтай құжаттарымен бекітілген резервтік капитал» шоттарының тиістісі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 акционерлік қоғамның (кәсіпорынның) акционерлерге (серіктестерге) дивиденд ретінде төлейтін немесе төлеген сомасына:</w:t>
      </w:r>
    </w:p>
    <w:p w:rsidR="003F2B30" w:rsidRPr="004D5700" w:rsidRDefault="003F2B30" w:rsidP="003F2B30">
      <w:pPr>
        <w:widowControl w:val="0"/>
        <w:ind w:firstLine="454"/>
        <w:jc w:val="both"/>
        <w:rPr>
          <w:lang w:val="kk-KZ"/>
        </w:rPr>
      </w:pPr>
      <w:r w:rsidRPr="004D5700">
        <w:rPr>
          <w:lang w:val="kk-KZ"/>
        </w:rPr>
        <w:t>Д-т:  5510«Есепті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3380 «Төленуге тиіс қысқа мерзімді сыйақылар»</w:t>
      </w:r>
    </w:p>
    <w:p w:rsidR="003F2B30" w:rsidRPr="004D5700" w:rsidRDefault="003F2B30" w:rsidP="003F2B30">
      <w:pPr>
        <w:widowControl w:val="0"/>
        <w:ind w:firstLine="454"/>
        <w:jc w:val="both"/>
        <w:rPr>
          <w:lang w:val="kk-KZ"/>
        </w:rPr>
      </w:pPr>
      <w:r w:rsidRPr="004D5700">
        <w:rPr>
          <w:lang w:val="kk-KZ"/>
        </w:rPr>
        <w:t xml:space="preserve">       3510  «Қысқа мерзімді алынған аванстар» және тағы да басқа шоттарының тиістісі түрінде бухгалтерлік жазу жазылады.</w:t>
      </w:r>
    </w:p>
    <w:p w:rsidR="003F2B30" w:rsidRPr="004D5700" w:rsidRDefault="003F2B30" w:rsidP="003F2B30">
      <w:pPr>
        <w:widowControl w:val="0"/>
        <w:numPr>
          <w:ilvl w:val="0"/>
          <w:numId w:val="25"/>
        </w:numPr>
        <w:ind w:firstLine="454"/>
        <w:jc w:val="both"/>
        <w:rPr>
          <w:lang w:val="kk-KZ"/>
        </w:rPr>
      </w:pPr>
      <w:r w:rsidRPr="004D5700">
        <w:rPr>
          <w:lang w:val="kk-KZ"/>
        </w:rPr>
        <w:t>акционерлерге (серіктестерге, қатысушыларға) дивидендтерді төлегеннен қалған есеп беретін жылдың бөлінбеген кірісі сомасына:</w:t>
      </w:r>
    </w:p>
    <w:p w:rsidR="003F2B30" w:rsidRPr="004D5700" w:rsidRDefault="003F2B30" w:rsidP="003F2B30">
      <w:pPr>
        <w:widowControl w:val="0"/>
        <w:ind w:firstLine="454"/>
        <w:jc w:val="both"/>
        <w:rPr>
          <w:lang w:val="kk-KZ"/>
        </w:rPr>
      </w:pPr>
      <w:r w:rsidRPr="004D5700">
        <w:rPr>
          <w:lang w:val="kk-KZ"/>
        </w:rPr>
        <w:t>Д-т:  5510 «Есепті жылдың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К-т:  5520 «Өткен жылдардың бөлінбеген пайдасы (жабылмаған зияны)»</w:t>
      </w:r>
    </w:p>
    <w:p w:rsidR="003F2B30" w:rsidRPr="004D5700" w:rsidRDefault="003F2B30" w:rsidP="003F2B30">
      <w:pPr>
        <w:widowControl w:val="0"/>
        <w:ind w:firstLine="454"/>
        <w:jc w:val="both"/>
        <w:rPr>
          <w:lang w:val="kk-KZ"/>
        </w:rPr>
      </w:pPr>
      <w:r w:rsidRPr="004D5700">
        <w:rPr>
          <w:lang w:val="kk-KZ"/>
        </w:rPr>
        <w:t>шоты түрінде бухгалтерлік жазу жазылады.</w:t>
      </w:r>
    </w:p>
    <w:p w:rsidR="003F2B30" w:rsidRPr="004D5700" w:rsidRDefault="003F2B30" w:rsidP="003F2B30">
      <w:pPr>
        <w:widowControl w:val="0"/>
        <w:ind w:firstLine="454"/>
        <w:jc w:val="both"/>
        <w:rPr>
          <w:lang w:val="kk-KZ"/>
        </w:rPr>
      </w:pPr>
      <w:r w:rsidRPr="004D5700">
        <w:rPr>
          <w:lang w:val="kk-KZ"/>
        </w:rPr>
        <w:t>Жалпы акционерлік қоғамның немесе қандай да бір кәсіпорынның құрылғаннан бастап жұмсалмаған (бөлінбеген) таза пайдасы оның капиталы болып саналады. Кез келген кәсіпорынның меншікті капиталының жалпы сомасы, яғни барлық активтерінің сомаларының қосындысынан міндеттемелері сомаларының қосындысын алып тастағандағы қалған сомасы кәсіпорынның немесе акционерлік қоғамның жарғысында көрсетіліп белгіленген жарғылық капиталының сомасынан кем болмауы тиіс. Егер баланс активінің нетто сомасы қоғамның жарғысында белгіленген жарғылық қордан кем болған жағдайда ұйымның қызметінің рентабельділігінің төмен екндігін көрсетеді. Бұндай жағдайда кәсіпорынның жарғылық қорының мөлшері қайта қаралуға тиісті.</w:t>
      </w:r>
    </w:p>
    <w:p w:rsidR="003F2B30" w:rsidRPr="004D5700" w:rsidRDefault="003F2B30" w:rsidP="003F2B30">
      <w:pPr>
        <w:widowControl w:val="0"/>
        <w:ind w:firstLine="454"/>
        <w:jc w:val="both"/>
        <w:rPr>
          <w:lang w:val="kk-KZ"/>
        </w:rPr>
      </w:pPr>
      <w:r w:rsidRPr="004D5700">
        <w:rPr>
          <w:lang w:val="kk-KZ"/>
        </w:rPr>
        <w:t>Есепті жылдың соңында барлық кәсіпорындардың бухгалтериясында алтыншы «кірістер» ж»не жетінші «шығындар» деп аталатын бөлім шоттары «қорытынды пайда (қорытынды зиян)» деп аталатын шотпен жабылуы тиіс, яғни бұл шоттарда қалдық қалмайды. Жоғарыда аталған алтыншы бөлім шоттарын жабу барысында бухгалтерлік есепте алтыншы «кірістер» деп аталатын бөлім шоттары дебеттеліп, «қорытынды пайда (қорытынды зиян)» деп аталатын шот кредиттеледі. Ал жетінші бөлім шоттарын жабу барысында бухгалтерлік есепте «қорытынды пайда (қорытынды зиян)» деп аталатын шот дебеттеліп, жетінші «шығындар» деп аталтын бөлім шоттары кредиттеледі. Осы операциялардың қорытындысы бойынша «қорытынды пайда (қорытынды зиян)» деп аталатын шоттың дебеті мен кредитіндегі сомалар салыстырылып, егер дебетіндегі сома артық болған жағдайда кәсіпорынның ағымдағы жылы зиян шеккендігі, ал кредиттік сома артық болған жағдайда кәсіпорынның ағымдағы жылы өзінің істеген жұмысының қорытындысы бойынша пайда тапқандығы болып табылады.</w:t>
      </w:r>
    </w:p>
    <w:p w:rsidR="003F2B30" w:rsidRPr="004D5700" w:rsidRDefault="003F2B30" w:rsidP="003F2B30">
      <w:pPr>
        <w:widowControl w:val="0"/>
        <w:ind w:firstLine="454"/>
        <w:jc w:val="both"/>
        <w:rPr>
          <w:lang w:val="kk-KZ"/>
        </w:rPr>
      </w:pPr>
      <w:r w:rsidRPr="004D5700">
        <w:rPr>
          <w:lang w:val="kk-KZ"/>
        </w:rPr>
        <w:t>Егер кәсіпорын зиян шексе, жылдың аяғында:</w:t>
      </w:r>
    </w:p>
    <w:p w:rsidR="003F2B30" w:rsidRPr="004D5700" w:rsidRDefault="003F2B30" w:rsidP="003F2B30">
      <w:pPr>
        <w:widowControl w:val="0"/>
        <w:ind w:firstLine="454"/>
        <w:jc w:val="both"/>
        <w:rPr>
          <w:lang w:val="kk-KZ"/>
        </w:rPr>
      </w:pPr>
      <w:r w:rsidRPr="004D5700">
        <w:rPr>
          <w:lang w:val="kk-KZ"/>
        </w:rPr>
        <w:t>5510 «Есепті жылдың бөлінбеген пайдасы (жабылмаған зияны)» деп аталатын шот дебеттеліп, 5610 «Жиынтық пайда (қорытынды зиян)» деп аталатын шот кредиттеледі.</w:t>
      </w:r>
    </w:p>
    <w:p w:rsidR="003F2B30" w:rsidRPr="004D5700" w:rsidRDefault="003F2B30" w:rsidP="003F2B30">
      <w:pPr>
        <w:widowControl w:val="0"/>
        <w:ind w:firstLine="454"/>
        <w:jc w:val="both"/>
        <w:rPr>
          <w:lang w:val="kk-KZ"/>
        </w:rPr>
      </w:pPr>
      <w:r w:rsidRPr="004D5700">
        <w:rPr>
          <w:lang w:val="kk-KZ"/>
        </w:rPr>
        <w:t>Ал егер кәсіпорын пайда тапқан болса:</w:t>
      </w:r>
    </w:p>
    <w:p w:rsidR="003F2B30" w:rsidRPr="004D5700" w:rsidRDefault="003F2B30" w:rsidP="003F2B30">
      <w:pPr>
        <w:widowControl w:val="0"/>
        <w:ind w:firstLine="454"/>
        <w:jc w:val="both"/>
        <w:rPr>
          <w:b/>
          <w:lang w:val="kk-KZ"/>
        </w:rPr>
      </w:pPr>
      <w:r w:rsidRPr="004D5700">
        <w:rPr>
          <w:lang w:val="kk-KZ"/>
        </w:rPr>
        <w:t>5610 «Жиынтық пайда (зиян)» деп аталатын шот дебеттеліп, 5510 «Есепті жылдың бөлінбеген пайдасы (жабылмаған зияны)» деп аталатын шот кредиттеледі.</w:t>
      </w:r>
    </w:p>
    <w:p w:rsidR="003F2B30" w:rsidRPr="004D5700" w:rsidRDefault="003F2B30" w:rsidP="003F2B30">
      <w:pPr>
        <w:widowControl w:val="0"/>
        <w:ind w:firstLine="454"/>
        <w:jc w:val="both"/>
        <w:rPr>
          <w:i/>
          <w:lang w:val="kk-KZ"/>
        </w:rPr>
      </w:pPr>
      <w:r w:rsidRPr="004D5700">
        <w:rPr>
          <w:i/>
          <w:lang w:val="kk-KZ"/>
        </w:rPr>
        <w:t>Негізгі әдебиет:</w:t>
      </w:r>
    </w:p>
    <w:p w:rsidR="003F2B30" w:rsidRPr="004D5700" w:rsidRDefault="003F2B30" w:rsidP="003F2B30">
      <w:pPr>
        <w:widowControl w:val="0"/>
        <w:numPr>
          <w:ilvl w:val="0"/>
          <w:numId w:val="22"/>
        </w:numPr>
        <w:tabs>
          <w:tab w:val="clear" w:pos="720"/>
          <w:tab w:val="num" w:pos="993"/>
        </w:tabs>
        <w:ind w:left="0" w:firstLine="454"/>
        <w:jc w:val="both"/>
        <w:outlineLvl w:val="0"/>
        <w:rPr>
          <w:lang w:val="kk-KZ"/>
        </w:rPr>
      </w:pPr>
      <w:r w:rsidRPr="004D5700">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3F2B30" w:rsidRPr="004D5700" w:rsidRDefault="003F2B30" w:rsidP="003F2B30">
      <w:pPr>
        <w:widowControl w:val="0"/>
        <w:numPr>
          <w:ilvl w:val="0"/>
          <w:numId w:val="22"/>
        </w:numPr>
        <w:tabs>
          <w:tab w:val="clear" w:pos="720"/>
          <w:tab w:val="num" w:pos="284"/>
          <w:tab w:val="left" w:pos="426"/>
          <w:tab w:val="num" w:pos="993"/>
        </w:tabs>
        <w:adjustRightInd w:val="0"/>
        <w:ind w:left="0" w:firstLine="454"/>
        <w:jc w:val="both"/>
        <w:rPr>
          <w:lang w:val="kk-KZ"/>
        </w:rPr>
      </w:pPr>
      <w:r w:rsidRPr="004D5700">
        <w:rPr>
          <w:lang w:val="kk-KZ"/>
        </w:rPr>
        <w:t>Нұрсеитов Е.О. Ұйымдардағы бухгалтерлік есеп: оқулық құралы. – Алматы, 2009. – 428 б.</w:t>
      </w:r>
    </w:p>
    <w:p w:rsidR="003F2B30" w:rsidRPr="004D5700" w:rsidRDefault="003F2B30" w:rsidP="003F2B30">
      <w:pPr>
        <w:widowControl w:val="0"/>
        <w:numPr>
          <w:ilvl w:val="0"/>
          <w:numId w:val="22"/>
        </w:numPr>
        <w:tabs>
          <w:tab w:val="clear" w:pos="720"/>
          <w:tab w:val="num" w:pos="284"/>
          <w:tab w:val="left" w:pos="426"/>
          <w:tab w:val="num" w:pos="993"/>
        </w:tabs>
        <w:adjustRightInd w:val="0"/>
        <w:ind w:left="0" w:firstLine="454"/>
        <w:jc w:val="both"/>
        <w:rPr>
          <w:lang w:val="kk-KZ"/>
        </w:rPr>
      </w:pPr>
      <w:r w:rsidRPr="004D5700">
        <w:rPr>
          <w:lang w:val="kk-KZ"/>
        </w:rPr>
        <w:t>Баймұханова С.Б. Қаржылық есеп: оқулық. – Алматы: Экономика, 2008. – 295 б.</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Мырзалиев Б.С. Бухгалтерлік операцияларды жүргізудің әдістері: практикум – Алматы: Заң әдебиеті, 2008. – 130 б.</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eastAsia="ko-KR"/>
        </w:rPr>
      </w:pPr>
      <w:r w:rsidRPr="004D5700">
        <w:rPr>
          <w:lang w:eastAsia="ko-KR"/>
        </w:rPr>
        <w:t>Назарова В.Л. Бухгалтерский учет хозяйствующих субъектов: Учебник/ Под ред.Н.К.Мамырова.- Алматы: «Экономика», 2003.-298с.</w:t>
      </w:r>
    </w:p>
    <w:p w:rsidR="003F2B30" w:rsidRPr="004D5700" w:rsidRDefault="003F2B30" w:rsidP="003F2B30">
      <w:pPr>
        <w:widowControl w:val="0"/>
        <w:tabs>
          <w:tab w:val="num" w:pos="993"/>
        </w:tabs>
        <w:ind w:firstLine="454"/>
        <w:jc w:val="both"/>
        <w:rPr>
          <w:i/>
          <w:lang w:eastAsia="ko-KR"/>
        </w:rPr>
      </w:pPr>
      <w:r w:rsidRPr="004D5700">
        <w:rPr>
          <w:i/>
          <w:lang w:val="kk-KZ" w:eastAsia="ko-KR"/>
        </w:rPr>
        <w:t>Қосымша әдебиет:</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Абленов Д. О. «Қаржылық аулит және талдау: теория әдіснама, практика». – Алматы: Экономика, 2010</w:t>
      </w:r>
    </w:p>
    <w:p w:rsidR="003F2B30" w:rsidRPr="004D5700" w:rsidRDefault="003F2B30" w:rsidP="003F2B30">
      <w:pPr>
        <w:widowControl w:val="0"/>
        <w:numPr>
          <w:ilvl w:val="0"/>
          <w:numId w:val="22"/>
        </w:numPr>
        <w:tabs>
          <w:tab w:val="clear" w:pos="720"/>
          <w:tab w:val="num" w:pos="284"/>
          <w:tab w:val="left" w:pos="426"/>
          <w:tab w:val="num" w:pos="993"/>
        </w:tabs>
        <w:ind w:left="0" w:firstLine="454"/>
        <w:jc w:val="both"/>
        <w:rPr>
          <w:lang w:val="kk-KZ"/>
        </w:rPr>
      </w:pPr>
      <w:r w:rsidRPr="004D5700">
        <w:rPr>
          <w:lang w:val="kk-KZ"/>
        </w:rPr>
        <w:t>Оразбекұлы Б «Бухгалтьерлік есеп және аудит негіздері» - Алматы: Экономика, 2011</w:t>
      </w:r>
    </w:p>
    <w:p w:rsidR="003F2B30" w:rsidRPr="004D5700" w:rsidRDefault="003F2B30" w:rsidP="003F2B30">
      <w:pPr>
        <w:widowControl w:val="0"/>
        <w:shd w:val="clear" w:color="auto" w:fill="FFFFFF"/>
        <w:tabs>
          <w:tab w:val="num" w:pos="993"/>
        </w:tabs>
        <w:autoSpaceDE w:val="0"/>
        <w:autoSpaceDN w:val="0"/>
        <w:ind w:firstLine="454"/>
        <w:jc w:val="both"/>
        <w:rPr>
          <w:i/>
          <w:lang w:val="kk-KZ"/>
        </w:rPr>
      </w:pPr>
      <w:r w:rsidRPr="004D5700">
        <w:rPr>
          <w:i/>
          <w:lang w:val="kk-KZ"/>
        </w:rPr>
        <w:t>Интернет көздер:</w:t>
      </w:r>
    </w:p>
    <w:p w:rsidR="003F2B30" w:rsidRPr="004D5700" w:rsidRDefault="00055EEF"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1" w:history="1">
        <w:r w:rsidR="003F2B30" w:rsidRPr="004D5700">
          <w:rPr>
            <w:rStyle w:val="a4"/>
            <w:lang w:val="kk-KZ"/>
          </w:rPr>
          <w:t>http://www.enbek.gov.kz/</w:t>
        </w:r>
      </w:hyperlink>
      <w:r w:rsidR="003F2B30" w:rsidRPr="004D5700">
        <w:rPr>
          <w:lang w:val="kk-KZ"/>
        </w:rPr>
        <w:t xml:space="preserve"> </w:t>
      </w:r>
    </w:p>
    <w:p w:rsidR="003F2B30" w:rsidRPr="004D5700" w:rsidRDefault="00055EEF"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2" w:history="1">
        <w:r w:rsidR="003F2B30" w:rsidRPr="004D5700">
          <w:rPr>
            <w:rStyle w:val="a4"/>
            <w:lang w:val="kk-KZ"/>
          </w:rPr>
          <w:t>http://www.minfin.gov.kz/</w:t>
        </w:r>
      </w:hyperlink>
      <w:r w:rsidR="003F2B30" w:rsidRPr="004D5700">
        <w:rPr>
          <w:lang w:val="kk-KZ"/>
        </w:rPr>
        <w:t xml:space="preserve"> </w:t>
      </w:r>
    </w:p>
    <w:p w:rsidR="003F2B30" w:rsidRPr="004D5700" w:rsidRDefault="00055EEF"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3" w:history="1">
        <w:r w:rsidR="003F2B30" w:rsidRPr="004D5700">
          <w:rPr>
            <w:rStyle w:val="a4"/>
            <w:shd w:val="clear" w:color="auto" w:fill="FFFFFF"/>
          </w:rPr>
          <w:t>www.salyk.kz</w:t>
        </w:r>
      </w:hyperlink>
      <w:r w:rsidR="003F2B30" w:rsidRPr="004D5700">
        <w:rPr>
          <w:shd w:val="clear" w:color="auto" w:fill="FFFFFF"/>
          <w:lang w:val="kk-KZ"/>
        </w:rPr>
        <w:t xml:space="preserve">  </w:t>
      </w:r>
    </w:p>
    <w:p w:rsidR="003F2B30" w:rsidRPr="004D5700" w:rsidRDefault="00055EEF" w:rsidP="003F2B30">
      <w:pPr>
        <w:widowControl w:val="0"/>
        <w:numPr>
          <w:ilvl w:val="0"/>
          <w:numId w:val="22"/>
        </w:numPr>
        <w:shd w:val="clear" w:color="auto" w:fill="FFFFFF"/>
        <w:tabs>
          <w:tab w:val="clear" w:pos="720"/>
          <w:tab w:val="left" w:pos="426"/>
          <w:tab w:val="num" w:pos="993"/>
        </w:tabs>
        <w:autoSpaceDE w:val="0"/>
        <w:autoSpaceDN w:val="0"/>
        <w:ind w:left="0" w:firstLine="454"/>
        <w:jc w:val="both"/>
        <w:rPr>
          <w:lang w:val="kk-KZ"/>
        </w:rPr>
      </w:pPr>
      <w:hyperlink r:id="rId34" w:history="1">
        <w:r w:rsidR="003F2B30" w:rsidRPr="004D5700">
          <w:rPr>
            <w:rStyle w:val="a4"/>
            <w:lang w:val="kk-KZ"/>
          </w:rPr>
          <w:t>http://adilet.zan.kz/</w:t>
        </w:r>
      </w:hyperlink>
      <w:r w:rsidR="003F2B30" w:rsidRPr="004D5700">
        <w:rPr>
          <w:lang w:val="kk-KZ"/>
        </w:rPr>
        <w:t xml:space="preserve"> </w:t>
      </w:r>
    </w:p>
    <w:p w:rsidR="003F2B30" w:rsidRPr="004D5700" w:rsidRDefault="003F2B30" w:rsidP="003F2B30">
      <w:pPr>
        <w:widowControl w:val="0"/>
        <w:jc w:val="both"/>
        <w:rPr>
          <w:b/>
          <w:lang w:val="kk-KZ"/>
        </w:rPr>
      </w:pPr>
    </w:p>
    <w:p w:rsidR="003F2B30" w:rsidRPr="004D5700" w:rsidRDefault="003F2B30" w:rsidP="003F2B30">
      <w:pPr>
        <w:rPr>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3F2B30" w:rsidRDefault="003F2B30" w:rsidP="001A1443">
      <w:pPr>
        <w:widowControl w:val="0"/>
        <w:ind w:firstLine="454"/>
        <w:jc w:val="both"/>
        <w:rPr>
          <w:b/>
          <w:lang w:val="kk-KZ"/>
        </w:rPr>
      </w:pPr>
    </w:p>
    <w:p w:rsidR="001A1443" w:rsidRPr="007C5F41" w:rsidRDefault="001A1443" w:rsidP="001A1443">
      <w:pPr>
        <w:widowControl w:val="0"/>
        <w:ind w:firstLine="454"/>
        <w:jc w:val="both"/>
        <w:rPr>
          <w:i/>
          <w:lang w:val="kk-KZ"/>
        </w:rPr>
      </w:pPr>
      <w:r w:rsidRPr="007C5F41">
        <w:rPr>
          <w:b/>
          <w:lang w:val="kk-KZ"/>
        </w:rPr>
        <w:t xml:space="preserve">Тақырып </w:t>
      </w:r>
      <w:r w:rsidR="003F2B30">
        <w:rPr>
          <w:b/>
          <w:lang w:val="kk-KZ"/>
        </w:rPr>
        <w:t>8</w:t>
      </w:r>
      <w:r w:rsidRPr="007C5F41">
        <w:rPr>
          <w:b/>
          <w:lang w:val="kk-KZ"/>
        </w:rPr>
        <w:t xml:space="preserve">. </w:t>
      </w:r>
      <w:r w:rsidR="004519D0">
        <w:rPr>
          <w:b/>
          <w:lang w:val="kk-KZ"/>
        </w:rPr>
        <w:t>Қ</w:t>
      </w:r>
      <w:r w:rsidR="00405479" w:rsidRPr="007C5F41">
        <w:rPr>
          <w:b/>
          <w:lang w:val="kk-KZ"/>
        </w:rPr>
        <w:t>аржылық есептілікті ұсыну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 xml:space="preserve">Қаржылық </w:t>
      </w:r>
      <w:r w:rsidR="00A1490D">
        <w:rPr>
          <w:noProof/>
          <w:lang w:val="kk-KZ"/>
        </w:rPr>
        <w:t xml:space="preserve">есептілік </w:t>
      </w:r>
      <w:r w:rsidRPr="007C5F41">
        <w:rPr>
          <w:noProof/>
          <w:lang w:val="kk-KZ"/>
        </w:rPr>
        <w:t>құрамы мен маңызы</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Бухгалтерлік баланс</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Кірістер мен шығыстар жөнінде есеп беру</w:t>
      </w:r>
    </w:p>
    <w:p w:rsidR="001A1443" w:rsidRPr="007C5F41" w:rsidRDefault="00A1490D" w:rsidP="000B1374">
      <w:pPr>
        <w:widowControl w:val="0"/>
        <w:numPr>
          <w:ilvl w:val="0"/>
          <w:numId w:val="31"/>
        </w:numPr>
        <w:tabs>
          <w:tab w:val="num" w:pos="180"/>
        </w:tabs>
        <w:ind w:left="0" w:firstLine="454"/>
        <w:jc w:val="both"/>
        <w:rPr>
          <w:noProof/>
          <w:lang w:val="kk-KZ"/>
        </w:rPr>
      </w:pPr>
      <w:r>
        <w:rPr>
          <w:noProof/>
          <w:lang w:val="kk-KZ"/>
        </w:rPr>
        <w:t>Ақшаның қозғалысы жөнінде есеп беру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Меншікті капиталдың өзгерісі жөнінде есеп беру</w:t>
      </w:r>
    </w:p>
    <w:p w:rsidR="001A1443" w:rsidRPr="007C5F41" w:rsidRDefault="001A1443" w:rsidP="000B1374">
      <w:pPr>
        <w:widowControl w:val="0"/>
        <w:numPr>
          <w:ilvl w:val="0"/>
          <w:numId w:val="31"/>
        </w:numPr>
        <w:tabs>
          <w:tab w:val="num" w:pos="180"/>
        </w:tabs>
        <w:ind w:left="0" w:firstLine="454"/>
        <w:jc w:val="both"/>
        <w:rPr>
          <w:noProof/>
          <w:lang w:val="kk-KZ"/>
        </w:rPr>
      </w:pPr>
      <w:r w:rsidRPr="007C5F41">
        <w:rPr>
          <w:noProof/>
          <w:lang w:val="kk-KZ"/>
        </w:rPr>
        <w:t>Түсіндірме қағаз және есептік саясат</w:t>
      </w:r>
    </w:p>
    <w:p w:rsidR="001A1443" w:rsidRPr="007C5F41" w:rsidRDefault="001A1443" w:rsidP="001A1443">
      <w:pPr>
        <w:widowControl w:val="0"/>
        <w:jc w:val="both"/>
        <w:rPr>
          <w:lang w:val="kk-KZ"/>
        </w:rPr>
      </w:pPr>
    </w:p>
    <w:p w:rsidR="00A1490D" w:rsidRDefault="001A1443" w:rsidP="00A1490D">
      <w:pPr>
        <w:widowControl w:val="0"/>
        <w:ind w:left="454"/>
        <w:jc w:val="both"/>
        <w:rPr>
          <w:noProof/>
          <w:lang w:val="kk-KZ"/>
        </w:rPr>
      </w:pPr>
      <w:r w:rsidRPr="007C5F41">
        <w:rPr>
          <w:b/>
          <w:lang w:val="kk-KZ"/>
        </w:rPr>
        <w:t>1.</w:t>
      </w:r>
      <w:r w:rsidRPr="007C5F41">
        <w:rPr>
          <w:lang w:val="kk-KZ"/>
        </w:rPr>
        <w:t xml:space="preserve"> </w:t>
      </w:r>
      <w:r w:rsidR="00A1490D">
        <w:rPr>
          <w:noProof/>
          <w:lang w:val="kk-KZ"/>
        </w:rPr>
        <w:t>Қаржылық есептілік құрамы мен маңызы</w:t>
      </w:r>
    </w:p>
    <w:p w:rsidR="001A1443" w:rsidRPr="007C5F41" w:rsidRDefault="00A1490D" w:rsidP="001A1443">
      <w:pPr>
        <w:widowControl w:val="0"/>
        <w:ind w:firstLine="454"/>
        <w:jc w:val="both"/>
        <w:rPr>
          <w:lang w:val="kk-KZ"/>
        </w:rPr>
      </w:pPr>
      <w:r>
        <w:rPr>
          <w:lang w:val="kk-KZ"/>
        </w:rPr>
        <w:t>Есептілік</w:t>
      </w:r>
      <w:r w:rsidR="001A1443" w:rsidRPr="007C5F41">
        <w:rPr>
          <w:lang w:val="kk-KZ"/>
        </w:rPr>
        <w:t xml:space="preserve"> - бұл кәсіпорынның қаржы шаруашылық қызметін жан-жақты түрде сипаттайтын көрсеткіштер жиынтығы. Оның көрсеткіштері есептік мәліметтерді осы үшін тағайындалған кестеде кезең сайын жинастыру және жалпылау арқылы қалыптасады.</w:t>
      </w:r>
    </w:p>
    <w:p w:rsidR="001A1443" w:rsidRPr="007C5F41" w:rsidRDefault="001A1443" w:rsidP="001A1443">
      <w:pPr>
        <w:widowControl w:val="0"/>
        <w:ind w:firstLine="454"/>
        <w:jc w:val="both"/>
        <w:rPr>
          <w:lang w:val="kk-KZ"/>
        </w:rPr>
      </w:pPr>
      <w:r w:rsidRPr="007C5F41">
        <w:rPr>
          <w:lang w:val="kk-KZ"/>
        </w:rPr>
        <w:t>Жеке балансы бар және заңды тұлға болып табылатын барлық кәсіпорындар, сондай-ақ шаруашылық қызметтен табыстар алатын басқа да шаруашылық жүргізуші субъектілер қаржылық есеп беруді толтыруға міндетті.</w:t>
      </w:r>
    </w:p>
    <w:p w:rsidR="001A1443" w:rsidRPr="007C5F41" w:rsidRDefault="001A1443" w:rsidP="001A1443">
      <w:pPr>
        <w:widowControl w:val="0"/>
        <w:ind w:firstLine="454"/>
        <w:jc w:val="both"/>
        <w:rPr>
          <w:lang w:val="kk-KZ"/>
        </w:rPr>
      </w:pPr>
      <w:r w:rsidRPr="007C5F41">
        <w:rPr>
          <w:lang w:val="kk-KZ"/>
        </w:rPr>
        <w:t xml:space="preserve">Қаржылық </w:t>
      </w:r>
      <w:r w:rsidR="00A1490D">
        <w:rPr>
          <w:lang w:val="kk-KZ"/>
        </w:rPr>
        <w:t xml:space="preserve">есептіліктің </w:t>
      </w:r>
      <w:r w:rsidRPr="007C5F41">
        <w:rPr>
          <w:lang w:val="kk-KZ"/>
        </w:rPr>
        <w:t xml:space="preserve"> мақсаты тұтынушыларды заңды тұлғаның қаржылық жағдайы, қызметінің нөтижелері және </w:t>
      </w:r>
      <w:r w:rsidR="00A1490D">
        <w:rPr>
          <w:lang w:val="kk-KZ"/>
        </w:rPr>
        <w:t>есептілік</w:t>
      </w:r>
      <w:r w:rsidRPr="007C5F41">
        <w:rPr>
          <w:lang w:val="kk-KZ"/>
        </w:rPr>
        <w:t xml:space="preserve"> кезеңінде оның қаржылық жағдайында болған өзгерістер жөнінде пайдалы, маңызды және дұрыс ақпараттармен қамтамасыз ету болып табылады.</w:t>
      </w:r>
    </w:p>
    <w:p w:rsidR="001A1443" w:rsidRPr="007C5F41" w:rsidRDefault="001A1443" w:rsidP="001A1443">
      <w:pPr>
        <w:widowControl w:val="0"/>
        <w:ind w:firstLine="454"/>
        <w:jc w:val="both"/>
        <w:rPr>
          <w:lang w:val="kk-KZ"/>
        </w:rPr>
      </w:pPr>
      <w:r w:rsidRPr="007C5F41">
        <w:rPr>
          <w:lang w:val="kk-KZ"/>
        </w:rPr>
        <w:t>Мемлекеттік мекемелердің есеп беруін қоспағанда субъектінің қаржылық есеп беруі:</w:t>
      </w:r>
    </w:p>
    <w:p w:rsidR="001A1443" w:rsidRPr="007C5F41" w:rsidRDefault="001A1443" w:rsidP="000B1374">
      <w:pPr>
        <w:widowControl w:val="0"/>
        <w:numPr>
          <w:ilvl w:val="0"/>
          <w:numId w:val="32"/>
        </w:numPr>
        <w:ind w:left="0" w:firstLine="454"/>
        <w:jc w:val="both"/>
      </w:pPr>
      <w:r w:rsidRPr="007C5F41">
        <w:t>бухгалтерлік балансты;</w:t>
      </w:r>
    </w:p>
    <w:p w:rsidR="001A1443" w:rsidRPr="007C5F41" w:rsidRDefault="001A1443" w:rsidP="000B1374">
      <w:pPr>
        <w:widowControl w:val="0"/>
        <w:numPr>
          <w:ilvl w:val="0"/>
          <w:numId w:val="32"/>
        </w:numPr>
        <w:ind w:left="0" w:firstLine="454"/>
        <w:jc w:val="both"/>
      </w:pPr>
      <w:r w:rsidRPr="007C5F41">
        <w:t>пайдалар мен зияндар туралы есеп беруді;</w:t>
      </w:r>
    </w:p>
    <w:p w:rsidR="001A1443" w:rsidRPr="007C5F41" w:rsidRDefault="001A1443" w:rsidP="000B1374">
      <w:pPr>
        <w:widowControl w:val="0"/>
        <w:numPr>
          <w:ilvl w:val="0"/>
          <w:numId w:val="32"/>
        </w:numPr>
        <w:ind w:left="0" w:firstLine="454"/>
        <w:jc w:val="both"/>
      </w:pPr>
      <w:r w:rsidRPr="007C5F41">
        <w:t>ақша қозғалысы жөнінде есеп беруді;</w:t>
      </w:r>
    </w:p>
    <w:p w:rsidR="001A1443" w:rsidRPr="007C5F41" w:rsidRDefault="001A1443" w:rsidP="000B1374">
      <w:pPr>
        <w:widowControl w:val="0"/>
        <w:numPr>
          <w:ilvl w:val="0"/>
          <w:numId w:val="32"/>
        </w:numPr>
        <w:ind w:left="0" w:firstLine="454"/>
        <w:jc w:val="both"/>
      </w:pPr>
      <w:r w:rsidRPr="007C5F41">
        <w:t>меншікті капиталдағы өзгерістер жөнінде есеп беруді;</w:t>
      </w:r>
    </w:p>
    <w:p w:rsidR="001A1443" w:rsidRPr="007C5F41" w:rsidRDefault="001A1443" w:rsidP="000B1374">
      <w:pPr>
        <w:widowControl w:val="0"/>
        <w:numPr>
          <w:ilvl w:val="0"/>
          <w:numId w:val="32"/>
        </w:numPr>
        <w:ind w:left="0" w:firstLine="454"/>
        <w:jc w:val="both"/>
      </w:pPr>
      <w:r w:rsidRPr="007C5F41">
        <w:t>есепке алу саясаты туралы ақпаратты және түсіндірме жазбаны қамтиды</w:t>
      </w:r>
    </w:p>
    <w:p w:rsidR="001A1443" w:rsidRPr="007C5F41" w:rsidRDefault="001A1443" w:rsidP="001A1443">
      <w:pPr>
        <w:widowControl w:val="0"/>
        <w:ind w:firstLine="454"/>
        <w:jc w:val="both"/>
      </w:pPr>
      <w:r w:rsidRPr="007C5F41">
        <w:t xml:space="preserve">Қаржылық </w:t>
      </w:r>
      <w:r w:rsidR="00A1490D">
        <w:t>есептілік</w:t>
      </w:r>
      <w:r w:rsidRPr="007C5F41">
        <w:t xml:space="preserve"> Қазақстан Республикасының бухгалтерлік есепке алу мен қаржылық </w:t>
      </w:r>
      <w:r w:rsidR="00A1490D">
        <w:t>есептілік</w:t>
      </w:r>
      <w:r w:rsidRPr="007C5F41">
        <w:t xml:space="preserve"> туралы талаптарына және бухгалтерлік есеп стандарттарының талаптарына байланысты басқа да материалдармен толықтырылуы мүмкін.</w:t>
      </w:r>
    </w:p>
    <w:p w:rsidR="001A1443" w:rsidRPr="007C5F41" w:rsidRDefault="001A1443" w:rsidP="001A1443">
      <w:pPr>
        <w:widowControl w:val="0"/>
        <w:ind w:firstLine="454"/>
        <w:jc w:val="both"/>
      </w:pPr>
      <w:r w:rsidRPr="007C5F41">
        <w:t xml:space="preserve">Бухгалтерлік баланстың, табыстар мен шығындар туралы </w:t>
      </w:r>
      <w:r w:rsidR="00A1490D">
        <w:t xml:space="preserve">есептіліктің </w:t>
      </w:r>
      <w:r w:rsidRPr="007C5F41">
        <w:t xml:space="preserve"> және ақша қаражаттарының қозғалысы жөнінде </w:t>
      </w:r>
      <w:r w:rsidR="00A1490D">
        <w:t xml:space="preserve">есептіліктің </w:t>
      </w:r>
      <w:r w:rsidRPr="007C5F41">
        <w:t xml:space="preserve"> мазмұны мен форматы бір </w:t>
      </w:r>
      <w:r w:rsidR="00A1490D">
        <w:t>есептілік</w:t>
      </w:r>
      <w:r w:rsidRPr="007C5F41">
        <w:t xml:space="preserve"> кезеңінен екіншісіне қолданылады.</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әрбір көрсеткіші бойынша, бірінші </w:t>
      </w:r>
      <w:r w:rsidR="00A1490D">
        <w:t xml:space="preserve">есептілік </w:t>
      </w:r>
      <w:r w:rsidRPr="007C5F41">
        <w:t xml:space="preserve">кезеңіне толтырылатындарынан басқа, алдыңғы кезеңдегі мәліметтері келтірілуі керек. Егер өткен кезеңдердің мәліметгері </w:t>
      </w:r>
      <w:r w:rsidR="00A1490D">
        <w:t xml:space="preserve">есептілік </w:t>
      </w:r>
      <w:r w:rsidRPr="007C5F41">
        <w:t>кезеңіндегімен салыстыруға келмейтін болса, онда олар тузетілуі тиіс. Әрбір тузету себептері көрсетіле отырып, түсіндірме қағазда ашылуы тиіс.</w:t>
      </w:r>
    </w:p>
    <w:p w:rsidR="001A1443" w:rsidRPr="007C5F41" w:rsidRDefault="001A1443" w:rsidP="001A1443">
      <w:pPr>
        <w:widowControl w:val="0"/>
        <w:ind w:firstLine="454"/>
        <w:jc w:val="both"/>
      </w:pPr>
      <w:r w:rsidRPr="007C5F41">
        <w:t xml:space="preserve">Қаржылық </w:t>
      </w:r>
      <w:r w:rsidR="00A1490D">
        <w:t xml:space="preserve">есептілік </w:t>
      </w:r>
      <w:r w:rsidRPr="007C5F41">
        <w:t>Қазақстан Республикасының валютасында толтырылуы керек және өлшем бірлігі мың теңгеде тағайындалады.</w:t>
      </w:r>
    </w:p>
    <w:p w:rsidR="001A1443" w:rsidRPr="007C5F41" w:rsidRDefault="001A1443" w:rsidP="001A1443">
      <w:pPr>
        <w:widowControl w:val="0"/>
        <w:ind w:firstLine="454"/>
        <w:jc w:val="both"/>
      </w:pPr>
      <w:r w:rsidRPr="007C5F41">
        <w:t>Қаржылық есеп беруге субъектінің басшысы мен бас бухгалтері қол қояды және олар оның дер мезгілінде көрсетілуіне жауапкершілік артады.</w:t>
      </w:r>
    </w:p>
    <w:p w:rsidR="001A1443" w:rsidRPr="007C5F41" w:rsidRDefault="001A1443" w:rsidP="001A1443">
      <w:pPr>
        <w:widowControl w:val="0"/>
        <w:ind w:firstLine="454"/>
        <w:jc w:val="both"/>
      </w:pPr>
      <w:r w:rsidRPr="007C5F41">
        <w:t xml:space="preserve">Субъектінің жылдық қаржылық есеп беруі үшін 1 қаңтардан 31 желтоқсанға дейінгі күнтізбелік жыл, </w:t>
      </w:r>
      <w:r w:rsidR="00A1490D">
        <w:t xml:space="preserve">есептілік </w:t>
      </w:r>
      <w:r w:rsidRPr="007C5F41">
        <w:t>кезеңі болып табылады.</w:t>
      </w:r>
    </w:p>
    <w:p w:rsidR="001A1443" w:rsidRPr="007C5F41" w:rsidRDefault="001A1443" w:rsidP="001A1443">
      <w:pPr>
        <w:widowControl w:val="0"/>
        <w:ind w:firstLine="454"/>
        <w:jc w:val="both"/>
      </w:pPr>
      <w:r w:rsidRPr="007C5F41">
        <w:t xml:space="preserve">Фирманың немесе кәсіпорпынның қаржылық жағдайы туралы ақпарат оны тұтынушылардың қорытынды экономикалық, инвестициялық шешім қабылдауына әсер ететін маңызды факторлардың бірі болып табылады. Қаржылық есеп берушілік периодты түрде сыртқы пайдаланушыларға бухгалтерін есеп жүйесінде жиналған және өңделген толық ақпарат беретін маңызды жол болып келеді. Қаржылық </w:t>
      </w:r>
      <w:r w:rsidR="00A1490D">
        <w:t xml:space="preserve">есептіліктің </w:t>
      </w:r>
      <w:r w:rsidRPr="007C5F41">
        <w:t xml:space="preserve"> ерекшелігін және тағандайындалуын әрі қарай зерттеп қарастыру үшін бухгалтерін есеп берушіліктің негізгі мақсаттарын айқындап қарау керек. Ең маңыздысына болашақ инвесторлар мен кредиторларға керек және түсінікті ақпарат беру:</w:t>
      </w:r>
    </w:p>
    <w:p w:rsidR="001A1443" w:rsidRPr="007C5F41" w:rsidRDefault="001A1443" w:rsidP="001A1443">
      <w:pPr>
        <w:widowControl w:val="0"/>
        <w:ind w:firstLine="454"/>
        <w:jc w:val="both"/>
      </w:pPr>
      <w:r w:rsidRPr="007C5F41">
        <w:t>- инвесторлар мен кредиторларға соммалар, кәсіпорынның болашақ табыстарымен байланысты уақыты мен тәуелділігі туралы жобалауға мүмкіндін беретін ақпарат беру.</w:t>
      </w:r>
    </w:p>
    <w:p w:rsidR="001A1443" w:rsidRPr="007C5F41" w:rsidRDefault="001A1443" w:rsidP="001A1443">
      <w:pPr>
        <w:widowControl w:val="0"/>
        <w:ind w:firstLine="454"/>
        <w:jc w:val="both"/>
      </w:pPr>
      <w:r w:rsidRPr="007C5F41">
        <w:t>- кәсіпорынның өндірістік ресурстары оның міндеттері, капитал құрылысы мен көздері, өндірістері туралы ақпарат беру.</w:t>
      </w:r>
    </w:p>
    <w:p w:rsidR="001A1443" w:rsidRPr="007C5F41" w:rsidRDefault="001A1443" w:rsidP="001A1443">
      <w:pPr>
        <w:widowControl w:val="0"/>
        <w:ind w:firstLine="454"/>
        <w:jc w:val="both"/>
      </w:pPr>
      <w:r w:rsidRPr="007C5F41">
        <w:t>Сонымен қатар айтып кететін жай, бухгалтерлік немесе қаржылық есеп берудегі ақпарат нақты көрсеткіштерге емес, жобаланған көрсеткіштерге негізделеді. Бұл динамикалық дамитын экономикада қаржылық-шаруашылық. Кәсіпорынның қызметі обьективті және субьективті факторлар арасалмағына байланысты. Осындай жағдайда қаржылық есеп белгілі бір деңгейдегі жобалармен қалыптасуы мүмкін, осы деңгейдің шамасын әр тұтынушы өзінің мамандық қабілетін бойынша кәсіпорынның қаржылық есеп қисабын түсіну және пайдалана алуына байланысты болады.</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мақсаты кәсіпорынның жағдайы, оның өзгерістері мен қызметтердің нәтижелері туралы ақпарат беру.</w:t>
      </w:r>
    </w:p>
    <w:p w:rsidR="001A1443" w:rsidRPr="007C5F41" w:rsidRDefault="001A1443" w:rsidP="001A1443">
      <w:pPr>
        <w:widowControl w:val="0"/>
        <w:ind w:firstLine="454"/>
        <w:jc w:val="both"/>
      </w:pPr>
      <w:r w:rsidRPr="007C5F41">
        <w:t xml:space="preserve">Қойылған талаптарды орындауына байланысты қаржылық есеп берушілік есептеу әдісі бойынша жүргізіледі, яғни операциялар және басқа да оқиғалар олардың орындалып болғаннан кейін есептеледі. Олар </w:t>
      </w:r>
      <w:r w:rsidR="00A1490D">
        <w:t xml:space="preserve">есептілік </w:t>
      </w:r>
      <w:r w:rsidRPr="007C5F41">
        <w:t>журналында тіркеледі және сол периодтар есебінде жатқызылады. Есептеу әдісі бойынша жасалған қаржылық есеп тұтынушылардың өткен кезеңдегі төлеуге байланысты операциялар және ақша қаражаттарды алу туралы ақпаратпен ғана емес,сонымен қатар болашақта ақша төлеу міндеттемелері, ақша қаражаттары қалыптастыратын русурстары туралы ақпарат береді. Сонымен, тұтынушылар шешім қабылдағанда маңызды болып келетін өткен кезендегі операциялармен жағдайларды ұсынады.</w:t>
      </w:r>
    </w:p>
    <w:p w:rsidR="001A1443" w:rsidRPr="007C5F41" w:rsidRDefault="001A1443" w:rsidP="001A1443">
      <w:pPr>
        <w:widowControl w:val="0"/>
        <w:ind w:firstLine="454"/>
        <w:jc w:val="both"/>
      </w:pPr>
      <w:r w:rsidRPr="007C5F41">
        <w:t>Осы ақпаратты тұтынушыларға мыналар кіреді:</w:t>
      </w:r>
    </w:p>
    <w:p w:rsidR="001A1443" w:rsidRPr="007C5F41" w:rsidRDefault="001A1443" w:rsidP="001A1443">
      <w:pPr>
        <w:widowControl w:val="0"/>
        <w:ind w:firstLine="454"/>
        <w:jc w:val="both"/>
      </w:pPr>
      <w:r w:rsidRPr="007C5F41">
        <w:t xml:space="preserve">- инвесторлар </w:t>
      </w:r>
    </w:p>
    <w:p w:rsidR="001A1443" w:rsidRPr="007C5F41" w:rsidRDefault="001A1443" w:rsidP="001A1443">
      <w:pPr>
        <w:widowControl w:val="0"/>
        <w:ind w:firstLine="454"/>
        <w:jc w:val="both"/>
      </w:pPr>
      <w:r w:rsidRPr="007C5F41">
        <w:t>- кәсіпорын жұмысшылары</w:t>
      </w:r>
    </w:p>
    <w:p w:rsidR="001A1443" w:rsidRPr="007C5F41" w:rsidRDefault="001A1443" w:rsidP="001A1443">
      <w:pPr>
        <w:widowControl w:val="0"/>
        <w:ind w:firstLine="454"/>
        <w:jc w:val="both"/>
      </w:pPr>
      <w:r w:rsidRPr="007C5F41">
        <w:t>-кредиторлар, жабдықтаушылар және басқа да сауда кредиторлары</w:t>
      </w:r>
    </w:p>
    <w:p w:rsidR="001A1443" w:rsidRPr="007C5F41" w:rsidRDefault="001A1443" w:rsidP="001A1443">
      <w:pPr>
        <w:widowControl w:val="0"/>
        <w:ind w:firstLine="454"/>
        <w:jc w:val="both"/>
      </w:pPr>
      <w:r w:rsidRPr="007C5F41">
        <w:t>-сатып алушылар</w:t>
      </w:r>
    </w:p>
    <w:p w:rsidR="001A1443" w:rsidRPr="007C5F41" w:rsidRDefault="001A1443" w:rsidP="001A1443">
      <w:pPr>
        <w:widowControl w:val="0"/>
        <w:ind w:firstLine="454"/>
        <w:jc w:val="both"/>
      </w:pPr>
      <w:r w:rsidRPr="007C5F41">
        <w:t>-үкімет және оның органдары</w:t>
      </w:r>
    </w:p>
    <w:p w:rsidR="001A1443" w:rsidRPr="007C5F41" w:rsidRDefault="001A1443" w:rsidP="001A1443">
      <w:pPr>
        <w:widowControl w:val="0"/>
        <w:ind w:firstLine="454"/>
        <w:jc w:val="both"/>
      </w:pPr>
      <w:r w:rsidRPr="007C5F41">
        <w:t>-қоғам және т.б.</w:t>
      </w:r>
    </w:p>
    <w:p w:rsidR="001A1443" w:rsidRPr="007C5F41" w:rsidRDefault="001A1443" w:rsidP="001A1443">
      <w:pPr>
        <w:widowControl w:val="0"/>
        <w:ind w:firstLine="454"/>
        <w:jc w:val="both"/>
      </w:pPr>
      <w:r w:rsidRPr="007C5F41">
        <w:t>Көбінесе қаржылық есеп тұтынушыларын 2 негізгі топқа бөледі:</w:t>
      </w:r>
    </w:p>
    <w:p w:rsidR="001A1443" w:rsidRPr="007C5F41" w:rsidRDefault="001A1443" w:rsidP="001A1443">
      <w:pPr>
        <w:widowControl w:val="0"/>
        <w:ind w:firstLine="454"/>
        <w:jc w:val="both"/>
      </w:pPr>
      <w:r w:rsidRPr="007C5F41">
        <w:t>1 топ-компанияның жұмысына қатысатын және қызығушылық білдіретін тұлғалар, оның ішіне:</w:t>
      </w:r>
    </w:p>
    <w:p w:rsidR="001A1443" w:rsidRPr="007C5F41" w:rsidRDefault="001A1443" w:rsidP="001A1443">
      <w:pPr>
        <w:widowControl w:val="0"/>
        <w:ind w:firstLine="454"/>
        <w:jc w:val="both"/>
      </w:pPr>
      <w:r w:rsidRPr="007C5F41">
        <w:t>А) компания иелері</w:t>
      </w:r>
    </w:p>
    <w:p w:rsidR="001A1443" w:rsidRPr="007C5F41" w:rsidRDefault="001A1443" w:rsidP="001A1443">
      <w:pPr>
        <w:widowControl w:val="0"/>
        <w:ind w:firstLine="454"/>
        <w:jc w:val="both"/>
      </w:pPr>
      <w:r w:rsidRPr="007C5F41">
        <w:t>Б) басқару персоналы және кәсіпорын жұмысшылары</w:t>
      </w:r>
    </w:p>
    <w:p w:rsidR="001A1443" w:rsidRPr="007C5F41" w:rsidRDefault="001A1443" w:rsidP="001A1443">
      <w:pPr>
        <w:widowControl w:val="0"/>
        <w:ind w:firstLine="454"/>
        <w:jc w:val="both"/>
      </w:pPr>
      <w:r w:rsidRPr="007C5F41">
        <w:t>В) инвесторлар, кредиторлар, комерциялық серіктестер</w:t>
      </w:r>
    </w:p>
    <w:p w:rsidR="001A1443" w:rsidRPr="007C5F41" w:rsidRDefault="001A1443" w:rsidP="001A1443">
      <w:pPr>
        <w:widowControl w:val="0"/>
        <w:ind w:firstLine="454"/>
        <w:jc w:val="both"/>
      </w:pPr>
      <w:r w:rsidRPr="007C5F41">
        <w:t>Г) басқару органдары</w:t>
      </w:r>
    </w:p>
    <w:p w:rsidR="001A1443" w:rsidRPr="007C5F41" w:rsidRDefault="001A1443" w:rsidP="001A1443">
      <w:pPr>
        <w:widowControl w:val="0"/>
        <w:ind w:firstLine="454"/>
        <w:jc w:val="both"/>
      </w:pPr>
      <w:r w:rsidRPr="007C5F41">
        <w:t>2 топ:кәсіпорынның жұмысына қатыспайтын және қызығушылық білдірмейтін,бірақ 1 топ тұлғаларының көз-қарастарын қорғауға тиіс тұлғалар; Олар:</w:t>
      </w:r>
    </w:p>
    <w:p w:rsidR="001A1443" w:rsidRPr="007C5F41" w:rsidRDefault="001A1443" w:rsidP="001A1443">
      <w:pPr>
        <w:widowControl w:val="0"/>
        <w:ind w:firstLine="454"/>
        <w:jc w:val="both"/>
      </w:pPr>
      <w:r w:rsidRPr="007C5F41">
        <w:t>А)аудиторлар</w:t>
      </w:r>
    </w:p>
    <w:p w:rsidR="001A1443" w:rsidRPr="007C5F41" w:rsidRDefault="001A1443" w:rsidP="001A1443">
      <w:pPr>
        <w:widowControl w:val="0"/>
        <w:ind w:firstLine="454"/>
        <w:jc w:val="both"/>
      </w:pPr>
      <w:r w:rsidRPr="007C5F41">
        <w:t>Б)кеңес берушілер</w:t>
      </w:r>
    </w:p>
    <w:p w:rsidR="001A1443" w:rsidRPr="007C5F41" w:rsidRDefault="001A1443" w:rsidP="001A1443">
      <w:pPr>
        <w:widowControl w:val="0"/>
        <w:ind w:firstLine="454"/>
        <w:jc w:val="both"/>
      </w:pPr>
      <w:r w:rsidRPr="007C5F41">
        <w:t>В)қаржылық аналитиктер</w:t>
      </w:r>
    </w:p>
    <w:p w:rsidR="001A1443" w:rsidRPr="007C5F41" w:rsidRDefault="001A1443" w:rsidP="001A1443">
      <w:pPr>
        <w:widowControl w:val="0"/>
        <w:ind w:firstLine="454"/>
        <w:jc w:val="both"/>
      </w:pPr>
      <w:r w:rsidRPr="007C5F41">
        <w:t>Г)пресса</w:t>
      </w:r>
    </w:p>
    <w:p w:rsidR="001A1443" w:rsidRPr="007C5F41" w:rsidRDefault="001A1443" w:rsidP="001A1443">
      <w:pPr>
        <w:widowControl w:val="0"/>
        <w:ind w:firstLine="454"/>
        <w:jc w:val="both"/>
      </w:pPr>
      <w:r w:rsidRPr="007C5F41">
        <w:t>Д)кәсіподақтар</w:t>
      </w:r>
    </w:p>
    <w:p w:rsidR="001A1443" w:rsidRPr="007C5F41" w:rsidRDefault="001A1443" w:rsidP="001A1443">
      <w:pPr>
        <w:widowControl w:val="0"/>
        <w:ind w:firstLine="454"/>
        <w:jc w:val="both"/>
      </w:pPr>
      <w:r w:rsidRPr="007C5F41">
        <w:t>Е)қоғам</w:t>
      </w:r>
    </w:p>
    <w:p w:rsidR="001A1443" w:rsidRPr="007C5F41" w:rsidRDefault="001A1443" w:rsidP="001A1443">
      <w:pPr>
        <w:widowControl w:val="0"/>
        <w:ind w:firstLine="454"/>
        <w:jc w:val="both"/>
      </w:pPr>
      <w:r w:rsidRPr="007C5F41">
        <w:t>Сонымен, қаржылық есеп берушілігін кәсіпорынды қоғаммен және серіктестермен байланыстыратын буын боладынемесе біршама бизнес-католизатор болады.</w:t>
      </w:r>
    </w:p>
    <w:p w:rsidR="001A1443" w:rsidRPr="007C5F41" w:rsidRDefault="001A1443" w:rsidP="001A1443">
      <w:pPr>
        <w:widowControl w:val="0"/>
        <w:ind w:firstLine="454"/>
        <w:jc w:val="both"/>
      </w:pPr>
      <w:r w:rsidRPr="007C5F41">
        <w:t>Қаржылық есеп тұтынушылардың талабын қамтамасыз етеді. Бірақ ол тұтынушылар шешім қабылдауға көмектесетін барлық ақпаратпен қамтамасыз етпейді, өйткені оған көбінесе өткен жылдардағы қисаптар кіреді, ол қаржылық емес ақпарат кірмейді</w:t>
      </w:r>
    </w:p>
    <w:p w:rsidR="001A1443" w:rsidRPr="007C5F41" w:rsidRDefault="001A1443" w:rsidP="001A1443">
      <w:pPr>
        <w:widowControl w:val="0"/>
        <w:ind w:firstLine="454"/>
        <w:jc w:val="both"/>
      </w:pPr>
      <w:r w:rsidRPr="007C5F41">
        <w:t>Қаржылық есеп сонымен бірге кәсіпорын басшылар қызметінің нәтижелерін және оған қосқан ресурстардыңбасшылар жауапкершілігін көрсетеді.</w:t>
      </w:r>
    </w:p>
    <w:p w:rsidR="001A1443" w:rsidRPr="007C5F41" w:rsidRDefault="001A1443" w:rsidP="001A1443">
      <w:pPr>
        <w:widowControl w:val="0"/>
        <w:ind w:firstLine="454"/>
        <w:jc w:val="both"/>
      </w:pPr>
      <w:r w:rsidRPr="007C5F41">
        <w:t>Қаржылық есепті тұтынушылар экономикалық шешімдер ақша қаражаттар мен олардың эквивалентерін басқару және оларды уақытылы және құру тұрақтылығының бағалауын талап етеді. Тұтынушылар кәсіпорынның ақша қаражаттарын қалыптастыру қабілетін кәсіпорынның қаржылық ,қызметтер нәтижелері және кәсіпорын жағдайындағы өзгерістерді қамтитін ақпараттары болса.</w:t>
      </w:r>
    </w:p>
    <w:p w:rsidR="001A1443" w:rsidRPr="007C5F41" w:rsidRDefault="001A1443" w:rsidP="001A1443">
      <w:pPr>
        <w:widowControl w:val="0"/>
        <w:ind w:firstLine="454"/>
        <w:jc w:val="both"/>
      </w:pPr>
      <w:r w:rsidRPr="007C5F41">
        <w:t>Қаржылық есеп берушілікті құрастыруға сапасына қойылатын талаптар мен реттері</w:t>
      </w:r>
    </w:p>
    <w:p w:rsidR="001A1443" w:rsidRPr="007C5F41" w:rsidRDefault="001A1443" w:rsidP="001A1443">
      <w:pPr>
        <w:widowControl w:val="0"/>
        <w:ind w:firstLine="454"/>
        <w:jc w:val="both"/>
      </w:pPr>
      <w:r w:rsidRPr="007C5F41">
        <w:t>Кәсіпорынның қаржылық есепті ұсыну мен дайындаудың концептуалды негізгі келесі сәттер негізделеді:</w:t>
      </w:r>
    </w:p>
    <w:p w:rsidR="001A1443" w:rsidRPr="007C5F41" w:rsidRDefault="001A1443" w:rsidP="001A1443">
      <w:pPr>
        <w:widowControl w:val="0"/>
        <w:ind w:firstLine="454"/>
        <w:jc w:val="both"/>
      </w:pPr>
      <w:r w:rsidRPr="007C5F41">
        <w:t>1) сыртқы тұтынушылар үшін қаржылық есепті ұсыну мен дайындаудың концептуалды негізінің принциптеріне бағынады.</w:t>
      </w:r>
    </w:p>
    <w:p w:rsidR="001A1443" w:rsidRPr="007C5F41" w:rsidRDefault="001A1443" w:rsidP="001A1443">
      <w:pPr>
        <w:widowControl w:val="0"/>
        <w:ind w:firstLine="454"/>
        <w:jc w:val="both"/>
      </w:pPr>
      <w:r w:rsidRPr="007C5F41">
        <w:t>2) халықаралық стандартар талабындағы қаржылық есептің жарамдылығын оның құрастырушыларға, тұтынушыларға және аудиторларға бағалауға көмектеседі және халықаралық стандартына негізделмеген сұрақтарды шешу үшін көмектеседі.</w:t>
      </w:r>
    </w:p>
    <w:p w:rsidR="001A1443" w:rsidRPr="007C5F41" w:rsidRDefault="001A1443" w:rsidP="001A1443">
      <w:pPr>
        <w:widowControl w:val="0"/>
        <w:ind w:firstLine="454"/>
        <w:jc w:val="both"/>
      </w:pPr>
      <w:r w:rsidRPr="007C5F41">
        <w:t>3) есептік тәжірибедегі үйлесімділігі әсер етеді,бір жағынан халықаралық стандарттарды құрастырудағы қызығушылық білдірген тұлғалардың ақпараттандырылуы және екінші жағынан, ұлттық стандарттарды қалыптастыру үшін теориялық негізбен қамтамасыз ету.</w:t>
      </w:r>
    </w:p>
    <w:p w:rsidR="001A1443" w:rsidRPr="007C5F41" w:rsidRDefault="001A1443" w:rsidP="001A1443">
      <w:pPr>
        <w:widowControl w:val="0"/>
        <w:ind w:firstLine="454"/>
        <w:jc w:val="both"/>
      </w:pPr>
      <w:r w:rsidRPr="007C5F41">
        <w:t xml:space="preserve">Қаржылық </w:t>
      </w:r>
      <w:r w:rsidR="00A1490D">
        <w:t xml:space="preserve">есептіліктің </w:t>
      </w:r>
      <w:r w:rsidRPr="007C5F41">
        <w:t xml:space="preserve"> халықаралық стандарттарының концептуалды негізінің кейбір бөлшектерін көрсетеді, олар:</w:t>
      </w:r>
    </w:p>
    <w:p w:rsidR="001A1443" w:rsidRPr="007C5F41" w:rsidRDefault="001A1443" w:rsidP="001A1443">
      <w:pPr>
        <w:widowControl w:val="0"/>
        <w:ind w:firstLine="454"/>
        <w:jc w:val="both"/>
      </w:pPr>
      <w:r w:rsidRPr="007C5F41">
        <w:t>-қаржылық есепті құрастыру мақсаты</w:t>
      </w:r>
    </w:p>
    <w:p w:rsidR="001A1443" w:rsidRPr="007C5F41" w:rsidRDefault="001A1443" w:rsidP="001A1443">
      <w:pPr>
        <w:widowControl w:val="0"/>
        <w:ind w:firstLine="454"/>
        <w:jc w:val="both"/>
      </w:pPr>
      <w:r w:rsidRPr="007C5F41">
        <w:t>-базалық жорамалдар</w:t>
      </w:r>
    </w:p>
    <w:p w:rsidR="001A1443" w:rsidRPr="007C5F41" w:rsidRDefault="001A1443" w:rsidP="001A1443">
      <w:pPr>
        <w:widowControl w:val="0"/>
        <w:ind w:firstLine="454"/>
        <w:jc w:val="both"/>
      </w:pPr>
      <w:r w:rsidRPr="007C5F41">
        <w:t>- қаржылық есептегі ақпараттың сапалы сипаттамалары</w:t>
      </w:r>
    </w:p>
    <w:p w:rsidR="001A1443" w:rsidRPr="007C5F41" w:rsidRDefault="001A1443" w:rsidP="001A1443">
      <w:pPr>
        <w:widowControl w:val="0"/>
        <w:ind w:firstLine="454"/>
        <w:jc w:val="both"/>
      </w:pPr>
      <w:r w:rsidRPr="007C5F41">
        <w:t>- қаржылық есептің элементтері</w:t>
      </w:r>
    </w:p>
    <w:p w:rsidR="001A1443" w:rsidRPr="007C5F41" w:rsidRDefault="001A1443" w:rsidP="001A1443">
      <w:pPr>
        <w:widowControl w:val="0"/>
        <w:ind w:firstLine="454"/>
        <w:jc w:val="both"/>
      </w:pPr>
      <w:r w:rsidRPr="007C5F41">
        <w:t>- қаржылық есеп элементтерін тану талптары</w:t>
      </w:r>
    </w:p>
    <w:p w:rsidR="001A1443" w:rsidRPr="007C5F41" w:rsidRDefault="001A1443" w:rsidP="001A1443">
      <w:pPr>
        <w:widowControl w:val="0"/>
        <w:ind w:firstLine="454"/>
        <w:jc w:val="both"/>
      </w:pPr>
      <w:r w:rsidRPr="007C5F41">
        <w:t>- қаржылық есептің элементтерін бағалау түрлері</w:t>
      </w:r>
    </w:p>
    <w:p w:rsidR="001A1443" w:rsidRPr="007C5F41" w:rsidRDefault="001A1443" w:rsidP="001A1443">
      <w:pPr>
        <w:widowControl w:val="0"/>
        <w:ind w:firstLine="454"/>
        <w:jc w:val="both"/>
      </w:pPr>
      <w:r w:rsidRPr="007C5F41">
        <w:t>Қаржылық есептің мақсаты экономикалық шешімді қабылдау үшін кәсіпорынның қаржылық жағдайы, қызмет нәтижелері мен үлкен аумақтағы кәсіпорын тұтынушыларының қаржылық жағдайының өзгерістері туралы ақпарат беру. Бұл мақсатқа жету үшін қаржылық есеп белгілі бір жағдайларбарысында қалыптасады, белгілі бір сапалы сипаттамаларды иеленуі, белгілі бір элементтер ақпаратты қамтуы керек.</w:t>
      </w:r>
    </w:p>
    <w:p w:rsidR="001A1443" w:rsidRPr="007C5F41" w:rsidRDefault="001A1443" w:rsidP="001A1443">
      <w:pPr>
        <w:widowControl w:val="0"/>
        <w:ind w:firstLine="454"/>
        <w:jc w:val="both"/>
      </w:pPr>
      <w:r w:rsidRPr="007C5F41">
        <w:t>Қаржылық есепті дайындау барысындағы 2 базалық жорамал бар:</w:t>
      </w:r>
    </w:p>
    <w:p w:rsidR="001A1443" w:rsidRPr="007C5F41" w:rsidRDefault="001A1443" w:rsidP="001A1443">
      <w:pPr>
        <w:widowControl w:val="0"/>
        <w:ind w:firstLine="454"/>
        <w:jc w:val="both"/>
      </w:pPr>
      <w:r w:rsidRPr="007C5F41">
        <w:t>1) есептеу қағидасы-оның мағынасы; шаруашылық операциялар қабылдау немесе ақша қаражаттарын төлеу уақытында емес, оны есеп-қисапта істелінген уақытта тіркеледі және олар пайда болған мезеттегі периодта жатқызылады.</w:t>
      </w:r>
    </w:p>
    <w:p w:rsidR="001A1443" w:rsidRPr="007C5F41" w:rsidRDefault="001A1443" w:rsidP="001A1443">
      <w:pPr>
        <w:widowControl w:val="0"/>
        <w:ind w:firstLine="454"/>
        <w:jc w:val="both"/>
      </w:pPr>
      <w:r w:rsidRPr="007C5F41">
        <w:t>2) Әрі қарай жалғасу қызмет қағидасы-оның негіздемесі қаржылық есеп кәсіпорын өзінің қызметін болашақта әрі қарай жалғастыра береді,осы кәсіпорынға өзінің қызметін қысқарту немесе жою қажеттігі жоқ деген жорамалмен жасалынады.</w:t>
      </w:r>
    </w:p>
    <w:p w:rsidR="001A1443" w:rsidRPr="007C5F41" w:rsidRDefault="001A1443" w:rsidP="001A1443">
      <w:pPr>
        <w:widowControl w:val="0"/>
        <w:ind w:firstLine="454"/>
        <w:jc w:val="both"/>
      </w:pPr>
      <w:r w:rsidRPr="007C5F41">
        <w:t>Қаржылық есептің теориясы мен практикасында көпшілікке таным жобалар бар. Олар есепті жүргізу барысында және есеп-қисапты қалыптастыру барысында қолданылады. Осы жобалар берілген ақпаратты түсіндіру барысында жеңілдетеді, олар мына талаптарға негізделеді:маңыздылық, анықтылық, пайлалық, түсініктілігін т.б.</w:t>
      </w:r>
    </w:p>
    <w:p w:rsidR="001A1443" w:rsidRPr="007C5F41" w:rsidRDefault="001A1443" w:rsidP="001A1443">
      <w:pPr>
        <w:widowControl w:val="0"/>
        <w:ind w:firstLine="454"/>
        <w:jc w:val="both"/>
      </w:pPr>
      <w:r w:rsidRPr="007C5F41">
        <w:t>Қаржылық есептің негізгі сапалы сипаттамалары болып қарастырып отырған ақпараттың негізгі маңыздылықжәне анықтылық. Осымен қоса, қаржылық есеп жоғары айтылған жобалармен қоса, мынадай сапалы сипаттамаларға сай болуы керек:</w:t>
      </w:r>
    </w:p>
    <w:p w:rsidR="001A1443" w:rsidRPr="007C5F41" w:rsidRDefault="001A1443" w:rsidP="001A1443">
      <w:pPr>
        <w:widowControl w:val="0"/>
        <w:ind w:firstLine="454"/>
        <w:jc w:val="both"/>
      </w:pPr>
      <w:r w:rsidRPr="007C5F41">
        <w:t>-  түсініктілік</w:t>
      </w:r>
    </w:p>
    <w:p w:rsidR="001A1443" w:rsidRPr="007C5F41" w:rsidRDefault="001A1443" w:rsidP="001A1443">
      <w:pPr>
        <w:widowControl w:val="0"/>
        <w:ind w:firstLine="454"/>
        <w:jc w:val="both"/>
      </w:pPr>
      <w:r w:rsidRPr="007C5F41">
        <w:t>- сенімділік - шын, нақты көрінісі, экономикалық мағынасының көрінісі, бейтараптылық, сақтық, толықтық.</w:t>
      </w:r>
    </w:p>
    <w:p w:rsidR="001A1443" w:rsidRPr="007C5F41" w:rsidRDefault="001A1443" w:rsidP="001A1443">
      <w:pPr>
        <w:widowControl w:val="0"/>
        <w:ind w:firstLine="454"/>
        <w:jc w:val="both"/>
      </w:pPr>
      <w:r w:rsidRPr="007C5F41">
        <w:t>-  салыстырмалығы</w:t>
      </w:r>
    </w:p>
    <w:p w:rsidR="001A1443" w:rsidRPr="007C5F41" w:rsidRDefault="001A1443" w:rsidP="001A1443">
      <w:pPr>
        <w:widowControl w:val="0"/>
        <w:ind w:firstLine="454"/>
        <w:jc w:val="both"/>
      </w:pPr>
      <w:r w:rsidRPr="007C5F41">
        <w:t>- ақпараттың сенімділігі мен реттілігіне шектеулер-уақыттылығы, шығындар қатынасы, сапалы сипаттамалар қатынасы.</w:t>
      </w:r>
    </w:p>
    <w:p w:rsidR="001A1443" w:rsidRPr="007C5F41" w:rsidRDefault="001A1443" w:rsidP="001A1443">
      <w:pPr>
        <w:widowControl w:val="0"/>
        <w:ind w:firstLine="454"/>
        <w:jc w:val="both"/>
      </w:pPr>
      <w:r w:rsidRPr="007C5F41">
        <w:t>- оның және обьективтік көрінісі.</w:t>
      </w:r>
    </w:p>
    <w:p w:rsidR="001A1443" w:rsidRPr="007C5F41" w:rsidRDefault="001A1443" w:rsidP="001A1443">
      <w:pPr>
        <w:widowControl w:val="0"/>
        <w:ind w:firstLine="454"/>
        <w:jc w:val="both"/>
      </w:pPr>
      <w:r w:rsidRPr="007C5F41">
        <w:t>Толығырақ.</w:t>
      </w:r>
    </w:p>
    <w:p w:rsidR="001A1443" w:rsidRPr="007C5F41" w:rsidRDefault="001A1443" w:rsidP="001A1443">
      <w:pPr>
        <w:widowControl w:val="0"/>
        <w:ind w:firstLine="454"/>
        <w:jc w:val="both"/>
      </w:pPr>
      <w:r w:rsidRPr="007C5F41">
        <w:t>Сапалы сипаттамалар қаржылық есепте берілетін ақпаратты әр түрлі тұтынушылар үшін түсінікті жасайды. Негізгі 4 сапалы сипаттамаларға мыналар кіреді:</w:t>
      </w:r>
    </w:p>
    <w:p w:rsidR="001A1443" w:rsidRPr="007C5F41" w:rsidRDefault="001A1443" w:rsidP="001A1443">
      <w:pPr>
        <w:widowControl w:val="0"/>
        <w:ind w:firstLine="454"/>
        <w:jc w:val="both"/>
      </w:pPr>
      <w:r w:rsidRPr="007C5F41">
        <w:t>Түсініктілік – ақпараттың негізгі сапасы, әр түрлі тұтынушылар түсіне алатын ақпаратты қамтамасыз ету.</w:t>
      </w:r>
    </w:p>
    <w:p w:rsidR="001A1443" w:rsidRPr="007C5F41" w:rsidRDefault="001A1443" w:rsidP="001A1443">
      <w:pPr>
        <w:widowControl w:val="0"/>
        <w:ind w:firstLine="454"/>
        <w:jc w:val="both"/>
      </w:pPr>
      <w:r w:rsidRPr="007C5F41">
        <w:t>Реттілік - ақпарат пайдалы болу үшін, ол тұтынушылар үшін ретті болуы керек ақпарат ретті болады, егер ол тұтынушылардың экономикалық шешімдеріне әсер етеді, өткен,қазіргі және болашақтағы жағдайларды бағалауға, өткен бағалауды түзетуге немесе растауға мүмкіндік беретін болса.</w:t>
      </w:r>
    </w:p>
    <w:p w:rsidR="001A1443" w:rsidRPr="007C5F41" w:rsidRDefault="001A1443" w:rsidP="001A1443">
      <w:pPr>
        <w:widowControl w:val="0"/>
        <w:ind w:firstLine="454"/>
        <w:jc w:val="both"/>
      </w:pPr>
      <w:r w:rsidRPr="007C5F41">
        <w:t>Сенімділік - пайдалы болу үшін, ақпарат сенімді болу керек. Ақпарат сенімді болады, егер маңызды қателігі немесе теріс түсінік, бұрмалаулар болмаса және тұтынушылар оған сенім арту мүмкіндгі бар болса, яғни өзі көрсететін деңгейдің сенімді болуы немесе ол осы деңгейді болашақта көрсете алады деген сенім арта алса.</w:t>
      </w:r>
    </w:p>
    <w:p w:rsidR="001A1443" w:rsidRPr="007C5F41" w:rsidRDefault="001A1443" w:rsidP="001A1443">
      <w:pPr>
        <w:widowControl w:val="0"/>
        <w:ind w:firstLine="454"/>
        <w:jc w:val="both"/>
      </w:pPr>
      <w:r w:rsidRPr="007C5F41">
        <w:t>Салыстырмалығы - тұтынушылар кәсіпорынның әр түрлі периодтағы қаржылық есеп берушілікті салыстыра алу керек, ол қаржылық жағдайдағы тенденцияларды және қызмет нәтижелерің білу үшін керек. Тұтынушылар әр түрлі периодтағы қаржылық есепте кәсіпорын қаржылық жағдайын, оның өзгерісін және қызмет нәтижелерін салыстыра алуы керек.</w:t>
      </w:r>
    </w:p>
    <w:p w:rsidR="001A1443" w:rsidRPr="007C5F41" w:rsidRDefault="001A1443" w:rsidP="001A1443">
      <w:pPr>
        <w:widowControl w:val="0"/>
        <w:ind w:firstLine="454"/>
        <w:jc w:val="both"/>
      </w:pPr>
      <w:r w:rsidRPr="007C5F41">
        <w:t>Маңыздылығы - ақпарат реттілігіне оның мінезі мен маңыздылығына көп әсер тигізеді. Кейбір Жағдайларда ақпарат мінезі оның реттілігін анықтауға жеткілікті. Басқа жағдайларда ақпарат мінезі мен маңыздылығы да маңызды. Ақпараттық маңыздылығы бола алады, егер оның қалдырып кетулері мен бұрмалаулары қаржылық есеп негізінде қабылданатын экономикалық шешімдерге әсерін тигізсе. Маңыздылық нақты қалдырып кету немесе бұрмалаң шартында бап мөлшері мен қателеріне тәуелді болады. Сонымен, маңыздылық шек немесе бастапқы қадамын көрсетеді және ол ақпарат пайдалы болу үшін аса қажет емес, сапалы сипаттамалардың негізгісі емес.</w:t>
      </w:r>
    </w:p>
    <w:p w:rsidR="001A1443" w:rsidRPr="007C5F41" w:rsidRDefault="001A1443" w:rsidP="001A1443">
      <w:pPr>
        <w:widowControl w:val="0"/>
        <w:ind w:firstLine="454"/>
        <w:jc w:val="both"/>
      </w:pPr>
      <w:r w:rsidRPr="007C5F41">
        <w:t>Шын, нақты көрінісі - ақпарат сенімді болу үшін, ол операциялар мен басқа да жағдайларды нақты, шын көрсетуі керек.</w:t>
      </w:r>
    </w:p>
    <w:p w:rsidR="001A1443" w:rsidRPr="007C5F41" w:rsidRDefault="001A1443" w:rsidP="001A1443">
      <w:pPr>
        <w:widowControl w:val="0"/>
        <w:ind w:firstLine="454"/>
        <w:jc w:val="both"/>
      </w:pPr>
      <w:r w:rsidRPr="007C5F41">
        <w:t>Бейтараптылық - қаржылық есептегі ақпарат сенімді болу үшін ол бейтарап, яғни қасақана емес болуы  керек. Қаржылық есеп бейтарап болмайды, егер сол жердегі ақпаратжобалаған шешімді қабылдау үшін итермелейтін болса.</w:t>
      </w:r>
    </w:p>
    <w:p w:rsidR="001A1443" w:rsidRPr="007C5F41" w:rsidRDefault="001A1443" w:rsidP="001A1443">
      <w:pPr>
        <w:widowControl w:val="0"/>
        <w:ind w:firstLine="454"/>
        <w:jc w:val="both"/>
      </w:pPr>
      <w:r w:rsidRPr="007C5F41">
        <w:t>Сақтылық – белгісіздік шарттағы есепті білдіреді, ол маңыздылығын ашу және оны белгісіздік деңгейін анықтау және бағалаудың консервативтілігіне белгіленеді.</w:t>
      </w:r>
    </w:p>
    <w:p w:rsidR="001A1443" w:rsidRPr="007C5F41" w:rsidRDefault="001A1443" w:rsidP="001A1443">
      <w:pPr>
        <w:widowControl w:val="0"/>
        <w:ind w:firstLine="454"/>
        <w:jc w:val="both"/>
      </w:pPr>
      <w:r w:rsidRPr="007C5F41">
        <w:t>Бұл тәсілдің мағынасы мынада, яғни активтер мен табыстар асыра бағаламауы, ал міндеттемелер мен шығындар жете бағалмауы керек, сонда активтер мүмкін бола алатын соммалардың ең төменімен, ал міндеттемелер ең жоғары, потениялды есепке алынып,потенциялды табыстар есепке алынбауы керек. Бірақ, сақтылық қағидасы жасырылған резервтерді құру немесе әдейі ақпаратты бұрмалауға жол бермейді, себебі әдейі активтер мен табыстарды жете бағаланауна немесе міндеттемелер мен шығындар асыра бағаланса сақтылық қағидасы бұзылады.</w:t>
      </w:r>
    </w:p>
    <w:p w:rsidR="001A1443" w:rsidRPr="007C5F41" w:rsidRDefault="001A1443" w:rsidP="001A1443">
      <w:pPr>
        <w:widowControl w:val="0"/>
        <w:ind w:firstLine="454"/>
        <w:jc w:val="both"/>
      </w:pPr>
      <w:r w:rsidRPr="007C5F41">
        <w:t>Толықтылық - қаржылық есепте ақпарат оның маңыздылығы мен шығындар есебімен қоса толық болуы керек. Қалдырып келтірулер ақпаратты жалған немесе шаттастырып жіберу мүмкін, онда ақпарат сенімді және ретті емес болады.</w:t>
      </w:r>
    </w:p>
    <w:p w:rsidR="001A1443" w:rsidRPr="007C5F41" w:rsidRDefault="001A1443" w:rsidP="001A1443">
      <w:pPr>
        <w:widowControl w:val="0"/>
        <w:ind w:firstLine="454"/>
        <w:jc w:val="both"/>
      </w:pPr>
      <w:r w:rsidRPr="007C5F41">
        <w:t>Заңдық нысаны емес, оқиғалардың экономикалық мағынасының кескіні, яғни шаруашылық операциялар оның заңдық нысанын емес, экономикалық мағынасын кескіндеуі керек. Егер операциялар заңдық дайындауы оның экономикалық мағынасымен сәйкес емес болса, онда ол экономикалық мағынасы бойынша есепке алынады.</w:t>
      </w:r>
    </w:p>
    <w:p w:rsidR="001A1443" w:rsidRPr="007C5F41" w:rsidRDefault="001A1443" w:rsidP="001A1443">
      <w:pPr>
        <w:widowControl w:val="0"/>
        <w:ind w:firstLine="454"/>
        <w:jc w:val="both"/>
      </w:pPr>
      <w:r w:rsidRPr="007C5F41">
        <w:t>Табыс немесе шығын қатынасы – ақпаратты алу үшін кеткен шығындар, сол ақпаратты пайдалану барысында түскен табыстан жоғары болмауы керек. Табыс немесе шығын қатынас процессі көбініесе маманды бағалауды талап етеді.</w:t>
      </w:r>
    </w:p>
    <w:p w:rsidR="001A1443" w:rsidRPr="007C5F41" w:rsidRDefault="001A1443" w:rsidP="001A1443">
      <w:pPr>
        <w:widowControl w:val="0"/>
        <w:ind w:firstLine="454"/>
        <w:jc w:val="both"/>
      </w:pPr>
      <w:r w:rsidRPr="007C5F41">
        <w:t>Сапалы сипаттамалар қатынасы – ол қаржылық есеп мақсатына тәуелді болу керек – тұтынушылардың ақпараттық қажеттілігн қамтамасыз ету және маманды бағадаудың обьектісі болып табылады.</w:t>
      </w:r>
    </w:p>
    <w:p w:rsidR="001A1443" w:rsidRPr="007C5F41" w:rsidRDefault="001A1443" w:rsidP="001A1443">
      <w:pPr>
        <w:widowControl w:val="0"/>
        <w:ind w:firstLine="454"/>
        <w:jc w:val="both"/>
      </w:pPr>
      <w:r w:rsidRPr="007C5F41">
        <w:t>Сенімді және обьективті көрініс аудиторлық қорытындымен байланысты. Егер есеп берушілік жоғары айтылған принциптер, мінездемелер мен есеп стандарттары бойынша жасалынса, онда сенімді және обьективті көрініс талабы сақталды деп есептеледі.</w:t>
      </w:r>
    </w:p>
    <w:p w:rsidR="001A1443" w:rsidRPr="007C5F41" w:rsidRDefault="001A1443" w:rsidP="001A1443">
      <w:pPr>
        <w:widowControl w:val="0"/>
        <w:ind w:firstLine="454"/>
        <w:jc w:val="both"/>
      </w:pPr>
      <w:r w:rsidRPr="007C5F41">
        <w:t>Практикада сапалы сипаттамалар арасында компромисс және тепе-теңдік болуы керек. Оның мақсаты сипаттамалар арасында жарамды қатынасы болуы керек. Әр түрлі жағдайлардағы салыстырмалы сипаттамалар маңыздылығы маманды пікірдің ісі.</w:t>
      </w:r>
    </w:p>
    <w:p w:rsidR="001A1443" w:rsidRPr="007C5F41" w:rsidRDefault="001A1443" w:rsidP="001A1443">
      <w:pPr>
        <w:widowControl w:val="0"/>
        <w:ind w:firstLine="454"/>
        <w:jc w:val="both"/>
      </w:pPr>
      <w:r w:rsidRPr="007C5F41">
        <w:t xml:space="preserve">Қаржылық есеп жайлы нақты және сенімді ақпарат береді деп танылады. </w:t>
      </w:r>
    </w:p>
    <w:p w:rsidR="001A1443" w:rsidRPr="007C5F41" w:rsidRDefault="001A1443" w:rsidP="001A1443">
      <w:pPr>
        <w:widowControl w:val="0"/>
        <w:ind w:firstLine="454"/>
        <w:jc w:val="both"/>
        <w:rPr>
          <w:b/>
          <w:lang w:val="kk-KZ"/>
        </w:rPr>
      </w:pPr>
    </w:p>
    <w:p w:rsidR="00A1490D" w:rsidRDefault="001A1443" w:rsidP="00A1490D">
      <w:pPr>
        <w:widowControl w:val="0"/>
        <w:ind w:left="454"/>
        <w:jc w:val="both"/>
        <w:rPr>
          <w:noProof/>
          <w:lang w:val="kk-KZ"/>
        </w:rPr>
      </w:pPr>
      <w:r w:rsidRPr="007C5F41">
        <w:rPr>
          <w:b/>
          <w:lang w:val="kk-KZ"/>
        </w:rPr>
        <w:t>2.</w:t>
      </w:r>
      <w:r w:rsidR="00A1490D" w:rsidRPr="00A1490D">
        <w:rPr>
          <w:noProof/>
          <w:lang w:val="kk-KZ"/>
        </w:rPr>
        <w:t xml:space="preserve"> </w:t>
      </w:r>
      <w:r w:rsidR="00A1490D" w:rsidRPr="00A1490D">
        <w:rPr>
          <w:b/>
          <w:i/>
          <w:noProof/>
          <w:lang w:val="kk-KZ"/>
        </w:rPr>
        <w:t>Бухгалтерлік баланс</w:t>
      </w:r>
    </w:p>
    <w:p w:rsidR="001A1443" w:rsidRPr="007C5F41" w:rsidRDefault="001A1443" w:rsidP="001A1443">
      <w:pPr>
        <w:widowControl w:val="0"/>
        <w:ind w:firstLine="454"/>
        <w:jc w:val="both"/>
        <w:rPr>
          <w:lang w:val="kk-KZ"/>
        </w:rPr>
      </w:pPr>
      <w:r w:rsidRPr="007C5F41">
        <w:rPr>
          <w:lang w:val="kk-KZ"/>
        </w:rPr>
        <w:t xml:space="preserve">Қаржылық </w:t>
      </w:r>
      <w:r w:rsidR="00A1490D">
        <w:rPr>
          <w:lang w:val="kk-KZ"/>
        </w:rPr>
        <w:t xml:space="preserve">есептіліктің </w:t>
      </w:r>
      <w:r w:rsidRPr="007C5F41">
        <w:rPr>
          <w:lang w:val="kk-KZ"/>
        </w:rPr>
        <w:t xml:space="preserve"> негізгі формасы бухгалтерлік баланс. </w:t>
      </w:r>
    </w:p>
    <w:p w:rsidR="001A1443" w:rsidRPr="007C5F41" w:rsidRDefault="001A1443" w:rsidP="001A1443">
      <w:pPr>
        <w:widowControl w:val="0"/>
        <w:ind w:firstLine="454"/>
        <w:jc w:val="both"/>
        <w:rPr>
          <w:lang w:val="kk-KZ"/>
        </w:rPr>
      </w:pPr>
      <w:r w:rsidRPr="007C5F41">
        <w:rPr>
          <w:lang w:val="kk-KZ"/>
        </w:rPr>
        <w:t>Кәсіпорынды басқару, шаруашылық құралдарының тиімділігін және сақтығын бақылау мақсатында оның мүлкінің және құралу көздерінің белгілі бір мерзімге құрамы және шамасы жөнінде ақпараттар қажет. Мұндай ақпаратты бухгалтерлік есеп әдісінің элементтерінің бірі - бухгалтерлік баланс көмегімен алады.</w:t>
      </w:r>
    </w:p>
    <w:p w:rsidR="001A1443" w:rsidRPr="007C5F41" w:rsidRDefault="001A1443" w:rsidP="001A1443">
      <w:pPr>
        <w:widowControl w:val="0"/>
        <w:ind w:firstLine="454"/>
        <w:jc w:val="both"/>
        <w:rPr>
          <w:lang w:val="kk-KZ"/>
        </w:rPr>
      </w:pPr>
      <w:r w:rsidRPr="007C5F41">
        <w:rPr>
          <w:lang w:val="kk-KZ"/>
        </w:rPr>
        <w:t>Бухгалтерлік баланс шаруашылық құралдары мен олардың құралу көздерін белгілі бір мерзімге ақшалай өлшемде топтастыруды білдіреді.</w:t>
      </w:r>
    </w:p>
    <w:p w:rsidR="001A1443" w:rsidRPr="007C5F41" w:rsidRDefault="001A1443" w:rsidP="001A1443">
      <w:pPr>
        <w:widowControl w:val="0"/>
        <w:ind w:firstLine="454"/>
        <w:jc w:val="both"/>
        <w:rPr>
          <w:lang w:val="kk-KZ"/>
        </w:rPr>
      </w:pPr>
      <w:r w:rsidRPr="007C5F41">
        <w:rPr>
          <w:lang w:val="kk-KZ"/>
        </w:rPr>
        <w:t>“Баланс” термині латын сөздерінен bis — екі рет және lanx — таразы табағы дегенді, яғни тепе-теңдік ұғымын білдіреді.</w:t>
      </w:r>
    </w:p>
    <w:p w:rsidR="001A1443" w:rsidRPr="007C5F41" w:rsidRDefault="001A1443" w:rsidP="001A1443">
      <w:pPr>
        <w:widowControl w:val="0"/>
        <w:ind w:firstLine="454"/>
        <w:jc w:val="both"/>
        <w:rPr>
          <w:lang w:val="kk-KZ"/>
        </w:rPr>
      </w:pPr>
      <w:r w:rsidRPr="007C5F41">
        <w:rPr>
          <w:lang w:val="kk-KZ"/>
        </w:rPr>
        <w:t>Кәсіпорынның шаруашылық құралдары мен олардың көздерін жалпылау кесте көмегімен жүзеге асырылады, ол да баланс деп аталады.</w:t>
      </w:r>
    </w:p>
    <w:p w:rsidR="001A1443" w:rsidRPr="007C5F41" w:rsidRDefault="001A1443" w:rsidP="001A1443">
      <w:pPr>
        <w:widowControl w:val="0"/>
        <w:ind w:firstLine="454"/>
        <w:jc w:val="both"/>
      </w:pPr>
      <w:r w:rsidRPr="007C5F41">
        <w:t>Баланс екі бөліктен тұрады: активтен және пассивтен. Сол жағы актив деп, оң жағы пассив деп аталады. Активте шаруашылық құралдарының (мүліктерінің) құрамы және орналасуы көрсетіледі, ал пассивте бұл құралдардың пайда болу көздері (капитал, міндеттемелер) көрсетіледі. Актив пен пассив өзара тең болады, өйткені кәсіпорын құралдарының жалпы мөлшері әрқашанда олардың көздерінің жалпы мөлшеріне тең.</w:t>
      </w:r>
    </w:p>
    <w:p w:rsidR="001A1443" w:rsidRPr="007C5F41" w:rsidRDefault="001A1443" w:rsidP="001A1443">
      <w:pPr>
        <w:widowControl w:val="0"/>
        <w:ind w:firstLine="454"/>
        <w:jc w:val="both"/>
      </w:pPr>
      <w:r w:rsidRPr="007C5F41">
        <w:t>Актив пен пассив жекелеген баптардан құралады. Баланс бабы дегеніміз шаруашылық құралдары немесе олардың көздерінің жекелеген аттары. Баланс активінде орналасқан баптар активті, ал пассивінде орналасқандары пассивті деп аталады.</w:t>
      </w:r>
    </w:p>
    <w:p w:rsidR="001A1443" w:rsidRPr="007C5F41" w:rsidRDefault="001A1443" w:rsidP="001A1443">
      <w:pPr>
        <w:widowControl w:val="0"/>
        <w:ind w:firstLine="454"/>
        <w:jc w:val="both"/>
      </w:pPr>
      <w:r w:rsidRPr="007C5F41">
        <w:t xml:space="preserve">Баланс активі мен пассивінің жиыны баланс валютасы деп аталады. Баптарды бөлімдерге топтастыру экономикалық белгілері бойынша жүргізіледі. </w:t>
      </w:r>
    </w:p>
    <w:p w:rsidR="001A1443" w:rsidRPr="007C5F41" w:rsidRDefault="001A1443" w:rsidP="001A1443">
      <w:pPr>
        <w:widowControl w:val="0"/>
        <w:ind w:firstLine="454"/>
        <w:jc w:val="center"/>
        <w:rPr>
          <w:b/>
          <w:lang w:val="kk-KZ"/>
        </w:rPr>
      </w:pPr>
      <w:r w:rsidRPr="007C5F41">
        <w:rPr>
          <w:b/>
          <w:lang w:val="kk-KZ"/>
        </w:rPr>
        <w:t>Бухгалтерлік баланс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0"/>
        <w:gridCol w:w="858"/>
        <w:gridCol w:w="1766"/>
        <w:gridCol w:w="1791"/>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аяғында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басында</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I. Қысқа мерзімді активтер: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қаражаты және оның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 үшін қолдағы бар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арқылы әділ құны бойынша есепке алынатын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Өтегенге дейін ұсталатын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сауда және өзге де дебиторлық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Ағымдағы табыс салығы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Қорлар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активтердің жиыны</w:t>
            </w:r>
            <w:r w:rsidRPr="007C5F41">
              <w:rPr>
                <w:lang w:eastAsia="en-US"/>
              </w:rPr>
              <w:br/>
              <w:t>(010 жолдан 019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активтер (немесе істен шыққан топтар)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 Ұзақ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 үшін қолдағы бар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арқылы әділ құны бойынша есепке алынатын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Өтеуге дейін ұсталатын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қаржы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сауда және өзге де дебиторлық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әдісімен есепке алынатын инвестициялар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Инвестициялық мүлік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Биологиялық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Барлау және бағалау активтері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Кейінге қалдырылған салықтық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активтердің жиыны (110 жолдан 123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796"/>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Баланс (100 жол + 101 жол + 200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4"/>
        <w:gridCol w:w="785"/>
        <w:gridCol w:w="1537"/>
        <w:gridCol w:w="1559"/>
      </w:tblGrid>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Мiндеттеме және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аяғында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кезеңнің басында</w:t>
            </w: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III. Қысқа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активтер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сауда және өзге де кредиторлық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Табыс салығы бойынша ағымдағы салық міндеттемелері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қысқа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Қысқа мерзімді міндеттемелердің жиыны (210 жолдан 217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Сатуға арналған істен шыққан топтардың міндеттемелері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IV. 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Туынды қаржы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сауда және өзге де кредиторлық берешек</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Кейінге қалдырылған салықтық активтер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міндеттемелер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Ұзақ мерзімді міндеттемелердің жиыны (310 жолдан 316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V.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Жарғылық (акционерлік)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Эмиссиялық кіріс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алынған меншікті үлес құралдары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Бөлінбеген пайда (өтелмеген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иелеріне тиесілі капиталдың жиыны (410 жолдан 414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Барлығы капитал (420 жол +/- 421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553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Баланс (300 жол +301 жол+400 жол + 500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p w:rsidR="00A1490D" w:rsidRPr="00A1490D" w:rsidRDefault="001A1443" w:rsidP="00A1490D">
      <w:pPr>
        <w:widowControl w:val="0"/>
        <w:ind w:left="720"/>
        <w:jc w:val="both"/>
        <w:rPr>
          <w:b/>
          <w:i/>
          <w:noProof/>
          <w:lang w:val="kk-KZ"/>
        </w:rPr>
      </w:pPr>
      <w:r w:rsidRPr="007C5F41">
        <w:rPr>
          <w:b/>
        </w:rPr>
        <w:t>3.</w:t>
      </w:r>
      <w:r w:rsidR="00A1490D">
        <w:rPr>
          <w:b/>
          <w:lang w:val="kk-KZ"/>
        </w:rPr>
        <w:t xml:space="preserve"> </w:t>
      </w:r>
      <w:r w:rsidR="00A1490D" w:rsidRPr="00A1490D">
        <w:rPr>
          <w:b/>
          <w:i/>
          <w:noProof/>
          <w:lang w:val="kk-KZ"/>
        </w:rPr>
        <w:t>Кірістер мен шығыстар жөнінде есеп беру</w:t>
      </w:r>
    </w:p>
    <w:p w:rsidR="001A1443" w:rsidRPr="00515293" w:rsidRDefault="001A1443" w:rsidP="001A1443">
      <w:pPr>
        <w:widowControl w:val="0"/>
        <w:ind w:firstLine="454"/>
        <w:jc w:val="both"/>
        <w:rPr>
          <w:lang w:val="kk-KZ"/>
        </w:rPr>
      </w:pPr>
      <w:r w:rsidRPr="00A1490D">
        <w:rPr>
          <w:lang w:val="kk-KZ"/>
        </w:rPr>
        <w:t xml:space="preserve"> Пайдалар мен зияндар туралы </w:t>
      </w:r>
      <w:r w:rsidR="00A1490D" w:rsidRPr="00A1490D">
        <w:rPr>
          <w:lang w:val="kk-KZ"/>
        </w:rPr>
        <w:t xml:space="preserve">есептілік </w:t>
      </w:r>
      <w:r w:rsidRPr="00A1490D">
        <w:rPr>
          <w:lang w:val="kk-KZ"/>
        </w:rPr>
        <w:t xml:space="preserve">субъектінің </w:t>
      </w:r>
      <w:r w:rsidR="00A1490D" w:rsidRPr="00A1490D">
        <w:rPr>
          <w:lang w:val="kk-KZ"/>
        </w:rPr>
        <w:t xml:space="preserve">есептілік </w:t>
      </w:r>
      <w:r w:rsidRPr="00A1490D">
        <w:rPr>
          <w:lang w:val="kk-KZ"/>
        </w:rPr>
        <w:t xml:space="preserve">кезеңіндегі қаржылық нәтижелерін сипаттайды. </w:t>
      </w:r>
      <w:r w:rsidRPr="00515293">
        <w:rPr>
          <w:lang w:val="kk-KZ"/>
        </w:rPr>
        <w:t>Ол субъектінің қызметінің ерекшеліктеріне байланысты мынадай көрсеткіштерді қамтиды:</w:t>
      </w:r>
    </w:p>
    <w:p w:rsidR="001A1443" w:rsidRPr="00515293" w:rsidRDefault="001A1443" w:rsidP="001A1443">
      <w:pPr>
        <w:widowControl w:val="0"/>
        <w:ind w:firstLine="454"/>
        <w:jc w:val="both"/>
        <w:rPr>
          <w:lang w:val="kk-KZ"/>
        </w:rPr>
      </w:pPr>
      <w:r w:rsidRPr="00515293">
        <w:rPr>
          <w:lang w:val="kk-KZ"/>
        </w:rPr>
        <w:t>1) өнімдерді сату мен қызметтер көрсетуден түскен кіріс. Өнімді (жұмысты, қызметті) өткізуден табыс қосылған құн салығы, акциздер және т.б. салықтар мен міндетгі төлемдер, сонымен бірге қайтарылған тауарлардың құны, сату-шының сатып алушыға жасаған сатқандағы жеңілдігі мен бағаның төмендеуі шегеріле отырып көрсетіледі.</w:t>
      </w:r>
    </w:p>
    <w:p w:rsidR="001A1443" w:rsidRPr="00515293" w:rsidRDefault="001A1443" w:rsidP="001A1443">
      <w:pPr>
        <w:widowControl w:val="0"/>
        <w:ind w:firstLine="454"/>
        <w:jc w:val="both"/>
        <w:rPr>
          <w:lang w:val="kk-KZ"/>
        </w:rPr>
      </w:pPr>
      <w:r w:rsidRPr="00515293">
        <w:rPr>
          <w:lang w:val="kk-KZ"/>
        </w:rPr>
        <w:t>Бұл бап бойынша негізгі қызметтен табыс көрсетіледі. Негізгі қызметтен табыс, тауарлы-материалдық қорларды сатудан, қызметтер көрсетуден, сондай-ақ негізгі қызметіне байланысты сыйақы, процент, дивиденді, гонорар және рента түрінде алынуы мүмкін;</w:t>
      </w:r>
    </w:p>
    <w:p w:rsidR="001A1443" w:rsidRPr="00515293" w:rsidRDefault="001A1443" w:rsidP="001A1443">
      <w:pPr>
        <w:widowControl w:val="0"/>
        <w:ind w:firstLine="454"/>
        <w:jc w:val="both"/>
        <w:rPr>
          <w:lang w:val="kk-KZ"/>
        </w:rPr>
      </w:pPr>
      <w:r w:rsidRPr="00515293">
        <w:rPr>
          <w:lang w:val="kk-KZ"/>
        </w:rPr>
        <w:t>2) сатылған өнімдер мен көрсетілген қызметтердің өзіндік құны</w:t>
      </w:r>
    </w:p>
    <w:p w:rsidR="001A1443" w:rsidRPr="00515293" w:rsidRDefault="001A1443" w:rsidP="001A1443">
      <w:pPr>
        <w:widowControl w:val="0"/>
        <w:ind w:firstLine="454"/>
        <w:jc w:val="both"/>
        <w:rPr>
          <w:lang w:val="kk-KZ"/>
        </w:rPr>
      </w:pPr>
      <w:r w:rsidRPr="00515293">
        <w:rPr>
          <w:lang w:val="kk-KZ"/>
        </w:rPr>
        <w:t xml:space="preserve"> Бұл бап бойынша өнім шыраруға тікелей байланысты өзіндік құнға енгізілетін, олардың экономикалық мазмұнына байланысты сәйкес элементтері бойынша топтастырылатын іс жүзіндегі шығындар көрсетіледі;</w:t>
      </w:r>
    </w:p>
    <w:p w:rsidR="001A1443" w:rsidRPr="00515293" w:rsidRDefault="001A1443" w:rsidP="001A1443">
      <w:pPr>
        <w:widowControl w:val="0"/>
        <w:ind w:firstLine="454"/>
        <w:jc w:val="both"/>
        <w:rPr>
          <w:lang w:val="kk-KZ"/>
        </w:rPr>
      </w:pPr>
      <w:r w:rsidRPr="00515293">
        <w:rPr>
          <w:lang w:val="kk-KZ"/>
        </w:rPr>
        <w:t>3) жалпы пайда. Жалпы табыс негізгі қызмет нәтижесінде өнімді (жұмысты, қызметті) өткізуден қаржылық нәтижені білдіреді және өнімді (жұмысты, қызметті) өткізуден табыс пен өткізілген өнімнің (жұмыстың, қызметтің) өзіндік құнының арасындағы айырма ретінде анықталады;</w:t>
      </w:r>
    </w:p>
    <w:p w:rsidR="001A1443" w:rsidRPr="00515293" w:rsidRDefault="001A1443" w:rsidP="001A1443">
      <w:pPr>
        <w:widowControl w:val="0"/>
        <w:ind w:firstLine="454"/>
        <w:jc w:val="both"/>
        <w:rPr>
          <w:lang w:val="kk-KZ"/>
        </w:rPr>
      </w:pPr>
      <w:r w:rsidRPr="00515293">
        <w:rPr>
          <w:lang w:val="kk-KZ"/>
        </w:rPr>
        <w:t>4) қаржыландырудан түскен кірістер;</w:t>
      </w:r>
    </w:p>
    <w:p w:rsidR="001A1443" w:rsidRPr="00515293" w:rsidRDefault="001A1443" w:rsidP="001A1443">
      <w:pPr>
        <w:widowControl w:val="0"/>
        <w:ind w:firstLine="454"/>
        <w:jc w:val="both"/>
        <w:rPr>
          <w:lang w:val="kk-KZ"/>
        </w:rPr>
      </w:pPr>
      <w:r w:rsidRPr="00515293">
        <w:rPr>
          <w:lang w:val="kk-KZ"/>
        </w:rPr>
        <w:t>5) өзге де кірістер;</w:t>
      </w:r>
    </w:p>
    <w:p w:rsidR="001A1443" w:rsidRPr="00515293" w:rsidRDefault="001A1443" w:rsidP="001A1443">
      <w:pPr>
        <w:widowControl w:val="0"/>
        <w:ind w:firstLine="454"/>
        <w:jc w:val="both"/>
        <w:rPr>
          <w:lang w:val="kk-KZ"/>
        </w:rPr>
      </w:pPr>
      <w:r w:rsidRPr="00515293">
        <w:rPr>
          <w:lang w:val="kk-KZ"/>
        </w:rPr>
        <w:t>6) өнімдерді сату мен қызметтер көрсетуге арналған шығыстар;</w:t>
      </w:r>
    </w:p>
    <w:p w:rsidR="001A1443" w:rsidRPr="00515293" w:rsidRDefault="001A1443" w:rsidP="001A1443">
      <w:pPr>
        <w:widowControl w:val="0"/>
        <w:ind w:firstLine="454"/>
        <w:jc w:val="both"/>
        <w:rPr>
          <w:lang w:val="kk-KZ"/>
        </w:rPr>
      </w:pPr>
      <w:r w:rsidRPr="00515293">
        <w:rPr>
          <w:lang w:val="kk-KZ"/>
        </w:rPr>
        <w:t>7) әкімшілік шығыстар;</w:t>
      </w:r>
    </w:p>
    <w:p w:rsidR="001A1443" w:rsidRPr="00515293" w:rsidRDefault="001A1443" w:rsidP="001A1443">
      <w:pPr>
        <w:widowControl w:val="0"/>
        <w:ind w:firstLine="454"/>
        <w:jc w:val="both"/>
        <w:rPr>
          <w:lang w:val="kk-KZ"/>
        </w:rPr>
      </w:pPr>
      <w:r w:rsidRPr="00515293">
        <w:rPr>
          <w:lang w:val="kk-KZ"/>
        </w:rPr>
        <w:t>8) қаржыландыруға арналған шығыстар;</w:t>
      </w:r>
    </w:p>
    <w:p w:rsidR="001A1443" w:rsidRPr="00515293" w:rsidRDefault="001A1443" w:rsidP="001A1443">
      <w:pPr>
        <w:widowControl w:val="0"/>
        <w:ind w:firstLine="454"/>
        <w:jc w:val="both"/>
        <w:rPr>
          <w:lang w:val="kk-KZ"/>
        </w:rPr>
      </w:pPr>
      <w:r w:rsidRPr="00515293">
        <w:rPr>
          <w:lang w:val="kk-KZ"/>
        </w:rPr>
        <w:t>9) өзге де шығыстар;</w:t>
      </w:r>
    </w:p>
    <w:p w:rsidR="001A1443" w:rsidRPr="00515293" w:rsidRDefault="001A1443" w:rsidP="001A1443">
      <w:pPr>
        <w:widowControl w:val="0"/>
        <w:ind w:firstLine="454"/>
        <w:jc w:val="both"/>
        <w:rPr>
          <w:lang w:val="kk-KZ"/>
        </w:rPr>
      </w:pPr>
      <w:r w:rsidRPr="00515293">
        <w:rPr>
          <w:lang w:val="kk-KZ"/>
        </w:rPr>
        <w:t xml:space="preserve">10) үлес қосу әдісімен есептелетін ұйымдардың пайдасының/залалының үлесі </w:t>
      </w:r>
    </w:p>
    <w:p w:rsidR="001A1443" w:rsidRPr="00515293" w:rsidRDefault="001A1443" w:rsidP="001A1443">
      <w:pPr>
        <w:widowControl w:val="0"/>
        <w:ind w:firstLine="454"/>
        <w:jc w:val="both"/>
        <w:rPr>
          <w:lang w:val="kk-KZ"/>
        </w:rPr>
      </w:pPr>
      <w:r w:rsidRPr="00515293">
        <w:rPr>
          <w:lang w:val="kk-KZ"/>
        </w:rPr>
        <w:t>11) жалғасатын қызмет кезеңіндегі пайда (залал). Табыс (зиян) сальдосы шығарылған қаржылық нәтижені білдіреді және жалпы табыс пен шығындарының айырмасы ретінде анықталады;</w:t>
      </w:r>
    </w:p>
    <w:p w:rsidR="001A1443" w:rsidRPr="00515293" w:rsidRDefault="001A1443" w:rsidP="001A1443">
      <w:pPr>
        <w:widowControl w:val="0"/>
        <w:ind w:firstLine="454"/>
        <w:jc w:val="both"/>
        <w:rPr>
          <w:lang w:val="kk-KZ"/>
        </w:rPr>
      </w:pPr>
      <w:r w:rsidRPr="00515293">
        <w:rPr>
          <w:lang w:val="kk-KZ"/>
        </w:rPr>
        <w:t>12) тоқтатылған қызметтен түскен пайда (залал)</w:t>
      </w:r>
    </w:p>
    <w:p w:rsidR="001A1443" w:rsidRPr="00515293" w:rsidRDefault="001A1443" w:rsidP="001A1443">
      <w:pPr>
        <w:widowControl w:val="0"/>
        <w:ind w:firstLine="454"/>
        <w:jc w:val="both"/>
        <w:rPr>
          <w:lang w:val="kk-KZ"/>
        </w:rPr>
      </w:pPr>
      <w:r w:rsidRPr="00515293">
        <w:rPr>
          <w:lang w:val="kk-KZ"/>
        </w:rPr>
        <w:t>13) салық салғанға дейінгі пайда (залал). Бұл көрсеткіш салық салынғанға дейінгі кәдімгі қызметтен сальдосы шығарылған қаржылық нәтижені көрсетеді.</w:t>
      </w:r>
    </w:p>
    <w:p w:rsidR="001A1443" w:rsidRPr="007C5F41" w:rsidRDefault="001A1443" w:rsidP="001A1443">
      <w:pPr>
        <w:widowControl w:val="0"/>
        <w:ind w:firstLine="454"/>
        <w:jc w:val="both"/>
        <w:rPr>
          <w:lang w:val="kk-KZ"/>
        </w:rPr>
      </w:pPr>
      <w:r w:rsidRPr="00515293">
        <w:rPr>
          <w:lang w:val="kk-KZ"/>
        </w:rPr>
        <w:t xml:space="preserve">14) корпоративтік табыс салығы бойынша шығындар. </w:t>
      </w:r>
    </w:p>
    <w:p w:rsidR="001A1443" w:rsidRPr="007C5F41" w:rsidRDefault="001A1443" w:rsidP="001A1443">
      <w:pPr>
        <w:widowControl w:val="0"/>
        <w:ind w:firstLine="454"/>
        <w:jc w:val="both"/>
        <w:rPr>
          <w:lang w:val="kk-KZ"/>
        </w:rPr>
      </w:pPr>
      <w:r w:rsidRPr="007C5F41">
        <w:rPr>
          <w:lang w:val="kk-KZ"/>
        </w:rPr>
        <w:t>15) аздық үлесті шегергенге дейінгі кезеңдегі жиынтық пайда. Бұл бап бойынша салық салғаннан кейін қызметтен түскен пайда сальдосы - шығарылған нәтиже көрсетіледі;</w:t>
      </w:r>
    </w:p>
    <w:p w:rsidR="001A1443" w:rsidRPr="007C5F41" w:rsidRDefault="001A1443" w:rsidP="001A1443">
      <w:pPr>
        <w:widowControl w:val="0"/>
        <w:ind w:firstLine="454"/>
        <w:jc w:val="both"/>
        <w:rPr>
          <w:lang w:val="kk-KZ"/>
        </w:rPr>
      </w:pPr>
      <w:r w:rsidRPr="007C5F41">
        <w:rPr>
          <w:lang w:val="kk-KZ"/>
        </w:rPr>
        <w:t xml:space="preserve">16) аздық үлесі  </w:t>
      </w:r>
    </w:p>
    <w:p w:rsidR="001A1443" w:rsidRPr="007C5F41" w:rsidRDefault="001A1443" w:rsidP="001A1443">
      <w:pPr>
        <w:widowControl w:val="0"/>
        <w:ind w:firstLine="454"/>
        <w:jc w:val="both"/>
        <w:rPr>
          <w:lang w:val="kk-KZ"/>
        </w:rPr>
      </w:pPr>
      <w:r w:rsidRPr="007C5F41">
        <w:rPr>
          <w:lang w:val="kk-KZ"/>
        </w:rPr>
        <w:t>17) кезеңдегі жиынтық пайда (залал)</w:t>
      </w:r>
    </w:p>
    <w:p w:rsidR="001A1443" w:rsidRPr="007C5F41" w:rsidRDefault="001A1443" w:rsidP="001A1443">
      <w:pPr>
        <w:widowControl w:val="0"/>
        <w:ind w:firstLine="454"/>
        <w:jc w:val="both"/>
      </w:pPr>
      <w:r w:rsidRPr="007C5F41">
        <w:t>18) акцияға арналған пайда</w:t>
      </w:r>
    </w:p>
    <w:p w:rsidR="001A1443" w:rsidRPr="007C5F41" w:rsidRDefault="001A1443" w:rsidP="001A1443">
      <w:pPr>
        <w:widowControl w:val="0"/>
        <w:jc w:val="both"/>
      </w:pPr>
    </w:p>
    <w:p w:rsidR="001A1443" w:rsidRPr="007C5F41" w:rsidRDefault="001A1443" w:rsidP="001A1443">
      <w:pPr>
        <w:widowControl w:val="0"/>
        <w:jc w:val="center"/>
      </w:pPr>
      <w:r w:rsidRPr="007C5F41">
        <w:rPr>
          <w:lang w:val="kk-KZ"/>
        </w:rPr>
        <w:t>П</w:t>
      </w:r>
      <w:r w:rsidRPr="007C5F41">
        <w:t>айда мен залалдар туралы есеп</w:t>
      </w:r>
    </w:p>
    <w:p w:rsidR="001A1443" w:rsidRPr="007C5F41" w:rsidRDefault="001A1443" w:rsidP="001A1443">
      <w:pPr>
        <w:widowControl w:val="0"/>
        <w:jc w:val="right"/>
      </w:pPr>
      <w:r w:rsidRPr="007C5F41">
        <w:t>мың теңге</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5"/>
        <w:gridCol w:w="772"/>
        <w:gridCol w:w="1078"/>
        <w:gridCol w:w="1150"/>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кезеңге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кезеңге</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Түсім</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Сатылған тауарлар мен қызметтердің өзіндік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пайда (010 жол – 011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 бойынша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Әкімшілік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пайда жиыны (залал) (+/- 012 жолдан 016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Қаржыландыру бойынша түскен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Қаржыландыру бойынша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есепке алынатын қауымдасқан ұйымдар мен бірлескен қызметтің пайдасындағы (залалындағы) ұйымның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операциялық емес кірістер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Өзге де операциялық емес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салғанға дейінгі пайда (залал) (+/- 020 жолдан 025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Табыс салығы бойынша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салғаннан кейін жалғасатын қызметтен түсетін пайда (залал)  (100 жол – 101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салғаннан кейін тоқтатылған қызметтен түсетін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Мыналарға қатысты бір жылғы пайда: (200 жол + 201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жиынтық пайда (410 жолдан 420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қаражатты қайта бағалау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 үшін қолдағы бар қаржы активтерін қайта бағалау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есепке алынатын қауымдасқан ұйымдар мен  бірлескен қызметтің өзге де жиынтық пайдасындағы (залалындағы)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Зейнетақы 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ұйымдардың мерзімі кейінге қалдырылған салығына табыс салығы ставкасын өзгерту тиімділігі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Шетелдік ұйымдарға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Шетелдік операцияларға таза инвестицияларды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жиынтық пайданың өзге де құрауыштары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9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(залал) құрамында кері сыныптау кезіндегі түзету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9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жиынтық пайда құрауыштарының салықтық тиімділігі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(300 жол + 400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Мыналарға тиесілі жалпы жиынтық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ұйымның меншік иелері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базалық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жалғасатын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тоқтатылған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Акцияға арналған ажыратылған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жалғасатын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тоқтатылған қызметтен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pPr>
    </w:p>
    <w:p w:rsidR="00A1490D" w:rsidRDefault="001A1443" w:rsidP="00A1490D">
      <w:pPr>
        <w:widowControl w:val="0"/>
        <w:ind w:firstLine="454"/>
        <w:jc w:val="both"/>
        <w:rPr>
          <w:noProof/>
          <w:lang w:val="kk-KZ"/>
        </w:rPr>
      </w:pPr>
      <w:r w:rsidRPr="007C5F41">
        <w:rPr>
          <w:b/>
        </w:rPr>
        <w:t xml:space="preserve">4. </w:t>
      </w:r>
      <w:r w:rsidR="00A1490D">
        <w:rPr>
          <w:b/>
          <w:i/>
          <w:noProof/>
          <w:lang w:val="kk-KZ"/>
        </w:rPr>
        <w:t>Ақшаның қозғалысы жөнінде есеп беру</w:t>
      </w:r>
    </w:p>
    <w:p w:rsidR="001A1443" w:rsidRPr="00A1490D" w:rsidRDefault="001A1443" w:rsidP="001A1443">
      <w:pPr>
        <w:widowControl w:val="0"/>
        <w:ind w:firstLine="454"/>
        <w:jc w:val="both"/>
        <w:rPr>
          <w:lang w:val="kk-KZ"/>
        </w:rPr>
      </w:pPr>
      <w:r w:rsidRPr="00A1490D">
        <w:rPr>
          <w:lang w:val="kk-KZ"/>
        </w:rPr>
        <w:t xml:space="preserve">Ақшаның қозғалысы туралы </w:t>
      </w:r>
      <w:r w:rsidR="00A1490D" w:rsidRPr="00A1490D">
        <w:rPr>
          <w:lang w:val="kk-KZ"/>
        </w:rPr>
        <w:t xml:space="preserve">есептілік </w:t>
      </w:r>
      <w:r w:rsidRPr="00A1490D">
        <w:rPr>
          <w:lang w:val="kk-KZ"/>
        </w:rPr>
        <w:t>қаржылық есеп-қисаптың міндетті құрамдас бөлігі болып табылады.</w:t>
      </w:r>
    </w:p>
    <w:p w:rsidR="001A1443" w:rsidRPr="00515293" w:rsidRDefault="001A1443" w:rsidP="001A1443">
      <w:pPr>
        <w:widowControl w:val="0"/>
        <w:ind w:firstLine="454"/>
        <w:jc w:val="both"/>
        <w:rPr>
          <w:lang w:val="kk-KZ"/>
        </w:rPr>
      </w:pPr>
      <w:r w:rsidRPr="00515293">
        <w:rPr>
          <w:lang w:val="kk-KZ"/>
        </w:rPr>
        <w:t>Ақша каражаты дегеніміз субъектінің кассада және банктердегі шоттарында жатқан барлық ақшасы.</w:t>
      </w:r>
    </w:p>
    <w:p w:rsidR="001A1443" w:rsidRPr="00515293" w:rsidRDefault="001A1443" w:rsidP="001A1443">
      <w:pPr>
        <w:widowControl w:val="0"/>
        <w:ind w:firstLine="454"/>
        <w:jc w:val="both"/>
        <w:rPr>
          <w:lang w:val="kk-KZ"/>
        </w:rPr>
      </w:pPr>
      <w:r w:rsidRPr="00515293">
        <w:rPr>
          <w:lang w:val="kk-KZ"/>
        </w:rPr>
        <w:t>Ақшаның қозғалысы дегеніміз - олардың келіп түсуі және шыруы.</w:t>
      </w:r>
    </w:p>
    <w:p w:rsidR="001A1443" w:rsidRPr="00515293" w:rsidRDefault="001A1443" w:rsidP="001A1443">
      <w:pPr>
        <w:widowControl w:val="0"/>
        <w:ind w:firstLine="454"/>
        <w:jc w:val="both"/>
        <w:rPr>
          <w:lang w:val="kk-KZ"/>
        </w:rPr>
      </w:pPr>
      <w:r w:rsidRPr="00515293">
        <w:rPr>
          <w:lang w:val="kk-KZ"/>
        </w:rPr>
        <w:t xml:space="preserve">Ақшаның қозғалысы туралы </w:t>
      </w:r>
      <w:r w:rsidR="00A1490D" w:rsidRPr="00515293">
        <w:rPr>
          <w:lang w:val="kk-KZ"/>
        </w:rPr>
        <w:t xml:space="preserve">есептіліктің </w:t>
      </w:r>
      <w:r w:rsidRPr="00515293">
        <w:rPr>
          <w:lang w:val="kk-KZ"/>
        </w:rPr>
        <w:t xml:space="preserve"> негізгі мақсаты:</w:t>
      </w:r>
    </w:p>
    <w:p w:rsidR="001A1443" w:rsidRPr="00515293" w:rsidRDefault="001A1443" w:rsidP="001A1443">
      <w:pPr>
        <w:widowControl w:val="0"/>
        <w:ind w:firstLine="454"/>
        <w:jc w:val="both"/>
        <w:rPr>
          <w:lang w:val="kk-KZ"/>
        </w:rPr>
      </w:pPr>
      <w:r w:rsidRPr="00515293">
        <w:rPr>
          <w:lang w:val="kk-KZ"/>
        </w:rPr>
        <w:t xml:space="preserve">1.  заңды тұлғаның </w:t>
      </w:r>
      <w:r w:rsidR="00A1490D" w:rsidRPr="00515293">
        <w:rPr>
          <w:lang w:val="kk-KZ"/>
        </w:rPr>
        <w:t xml:space="preserve">есептілік </w:t>
      </w:r>
      <w:r w:rsidRPr="00515293">
        <w:rPr>
          <w:lang w:val="kk-KZ"/>
        </w:rPr>
        <w:t>кезеңі ішінде ақша қаражатының келіп түскені және шыққаны туралы;</w:t>
      </w:r>
    </w:p>
    <w:p w:rsidR="001A1443" w:rsidRPr="00515293" w:rsidRDefault="001A1443" w:rsidP="001A1443">
      <w:pPr>
        <w:widowControl w:val="0"/>
        <w:ind w:firstLine="454"/>
        <w:jc w:val="both"/>
        <w:rPr>
          <w:lang w:val="kk-KZ"/>
        </w:rPr>
      </w:pPr>
      <w:r w:rsidRPr="00515293">
        <w:rPr>
          <w:lang w:val="kk-KZ"/>
        </w:rPr>
        <w:t xml:space="preserve">2.  заңды тұлғаның </w:t>
      </w:r>
      <w:r w:rsidR="00A1490D" w:rsidRPr="00515293">
        <w:rPr>
          <w:lang w:val="kk-KZ"/>
        </w:rPr>
        <w:t xml:space="preserve">есептілік </w:t>
      </w:r>
      <w:r w:rsidRPr="00515293">
        <w:rPr>
          <w:lang w:val="kk-KZ"/>
        </w:rPr>
        <w:t>кезеңіндегі операциялық, инвестициялық және қаржылық қызметтері туралы ақпарат беру болып табылады.</w:t>
      </w:r>
    </w:p>
    <w:p w:rsidR="001A1443" w:rsidRPr="00515293" w:rsidRDefault="001A1443" w:rsidP="001A1443">
      <w:pPr>
        <w:widowControl w:val="0"/>
        <w:ind w:firstLine="454"/>
        <w:jc w:val="both"/>
        <w:rPr>
          <w:lang w:val="kk-KZ"/>
        </w:rPr>
      </w:pPr>
      <w:r w:rsidRPr="00515293">
        <w:rPr>
          <w:lang w:val="kk-KZ"/>
        </w:rPr>
        <w:t xml:space="preserve">Бұдан басқа, ақшаның қозғалысы туралы </w:t>
      </w:r>
      <w:r w:rsidR="00A1490D" w:rsidRPr="00515293">
        <w:rPr>
          <w:lang w:val="kk-KZ"/>
        </w:rPr>
        <w:t xml:space="preserve">есептілік </w:t>
      </w:r>
      <w:r w:rsidRPr="00515293">
        <w:rPr>
          <w:lang w:val="kk-KZ"/>
        </w:rPr>
        <w:t xml:space="preserve">заңды тұлғаның бұдан былайғы қызметіне байланысты экономикалық шешім қабылдағанда, меншік иесі мына төмендегілер жайында хабардар болу үшін қажет: акционерлерге дивиденді төлеу үшін, кредиторлық қарызды өтеу үшін жеткілікті бос қаражаты бар ма, </w:t>
      </w:r>
      <w:r w:rsidR="00A1490D" w:rsidRPr="00515293">
        <w:rPr>
          <w:lang w:val="kk-KZ"/>
        </w:rPr>
        <w:t xml:space="preserve">есептілік </w:t>
      </w:r>
      <w:r w:rsidRPr="00515293">
        <w:rPr>
          <w:lang w:val="kk-KZ"/>
        </w:rPr>
        <w:t>кезеңі ішінде ұйым қай қызметпен (қаржылық немесе инвестициялық) айналысты, қызметтің қай түрімен айналысу аса көп ақша түсіреді, ал қай түрі олардың көп жұмсалуын туғызды, кредиторлық қарыздың қайсысы артты немесе кеміді және ненің есебінен, субъект жаңа акция шығарды ма, шығарса, оларды айналымға жіберді ме, түсірген қаражаттар қандай мақсатқа жұмсалды, түскен ақша қаражатының қай бөлігі ұйымның өз қызметінің нәтижесі болып табылады, қай бөлігі несие қаражаты есебінен түсірілді және т.б.</w:t>
      </w:r>
    </w:p>
    <w:p w:rsidR="001A1443" w:rsidRPr="00515293" w:rsidRDefault="001A1443" w:rsidP="001A1443">
      <w:pPr>
        <w:widowControl w:val="0"/>
        <w:ind w:firstLine="454"/>
        <w:jc w:val="both"/>
        <w:rPr>
          <w:lang w:val="kk-KZ"/>
        </w:rPr>
      </w:pPr>
      <w:r w:rsidRPr="00515293">
        <w:rPr>
          <w:lang w:val="kk-KZ"/>
        </w:rPr>
        <w:t>Операциялық қызмет - заңды тұлғалардың негізгі қызметіне байланысты табыс түсіру жөніндегі операциялар және инвестициялық, қаржылық қызметке қатысы жоқ басқа қызметке байланысты операциялар.</w:t>
      </w:r>
    </w:p>
    <w:p w:rsidR="001A1443" w:rsidRPr="00515293" w:rsidRDefault="001A1443" w:rsidP="001A1443">
      <w:pPr>
        <w:widowControl w:val="0"/>
        <w:ind w:firstLine="454"/>
        <w:jc w:val="both"/>
        <w:rPr>
          <w:lang w:val="kk-KZ"/>
        </w:rPr>
      </w:pPr>
      <w:r w:rsidRPr="00515293">
        <w:rPr>
          <w:lang w:val="kk-KZ"/>
        </w:rPr>
        <w:t>Заңды тұлға операциялық қызметтен түскен ақша қаражаттарының қозғалысын тура немесе жанама әдісті пайдалана отырып ашуына болады.</w:t>
      </w:r>
    </w:p>
    <w:p w:rsidR="001A1443" w:rsidRPr="00515293" w:rsidRDefault="001A1443" w:rsidP="001A1443">
      <w:pPr>
        <w:widowControl w:val="0"/>
        <w:ind w:firstLine="454"/>
        <w:jc w:val="both"/>
        <w:rPr>
          <w:lang w:val="kk-KZ"/>
        </w:rPr>
      </w:pPr>
      <w:r w:rsidRPr="00515293">
        <w:rPr>
          <w:lang w:val="kk-KZ"/>
        </w:rPr>
        <w:t xml:space="preserve">Тура әдіс, бұл - ақшалай түсімдер мен төлемдердің негізгі түрлері ашылатын әдіс. Бұл әдіс әрбір ақшалай операцияны оқып зерттеуге және оның қай қызмет түріне жататынын анықтауға негізделген. Тура әдіс қаржы-шаруашылық қызметтің нәтижесі жөнінде </w:t>
      </w:r>
      <w:r w:rsidR="00A1490D" w:rsidRPr="00515293">
        <w:rPr>
          <w:lang w:val="kk-KZ"/>
        </w:rPr>
        <w:t xml:space="preserve">есептіліктің </w:t>
      </w:r>
      <w:r w:rsidRPr="00515293">
        <w:rPr>
          <w:lang w:val="kk-KZ"/>
        </w:rPr>
        <w:t xml:space="preserve"> әрбір бабын түзетуді білдіреді. Бұл жағдайда өнім өткізуден түскен түсімдерден бастайды және олардан тауарларды алу бойынша, ағымдағы шығындар, несие үшін проценттер және бюджетке төлемдер бойынша барлық ақшалай төлемдер шегеріледі. Нәтажесінде операциялық қызметтен ақшалай қаражаттардың сомасын шығарады. Бұл әдісті қолдану кезінде операциялық қызметтің нәтижесінде пайда болатын ақша қаражатының сомасын шығарады.</w:t>
      </w:r>
    </w:p>
    <w:p w:rsidR="001A1443" w:rsidRPr="00515293" w:rsidRDefault="001A1443" w:rsidP="001A1443">
      <w:pPr>
        <w:widowControl w:val="0"/>
        <w:ind w:firstLine="454"/>
        <w:jc w:val="both"/>
        <w:rPr>
          <w:lang w:val="kk-KZ"/>
        </w:rPr>
      </w:pPr>
      <w:r w:rsidRPr="00515293">
        <w:rPr>
          <w:lang w:val="kk-KZ"/>
        </w:rPr>
        <w:t>Жанама әдіс - бұл таза табысты (зиянды) ағымдағы активтер мен міндеттемелердің өзгеруіне, сондай-ақ өткен кезеңмен салыстырғанда инвестициялық және қаржылық қызметтің нәтижесі болып табылатын табыстар мен шығындарға түзететін әдіс.</w:t>
      </w:r>
    </w:p>
    <w:p w:rsidR="001A1443" w:rsidRPr="00515293" w:rsidRDefault="001A1443" w:rsidP="001A1443">
      <w:pPr>
        <w:widowControl w:val="0"/>
        <w:ind w:firstLine="454"/>
        <w:jc w:val="both"/>
        <w:rPr>
          <w:lang w:val="kk-KZ"/>
        </w:rPr>
      </w:pPr>
      <w:r w:rsidRPr="00515293">
        <w:rPr>
          <w:lang w:val="kk-KZ"/>
        </w:rPr>
        <w:t>Бұл әдіс бухгалтерлік баланс пен қаржы-шаруашылық қызметтің нәтижелері туралы есеп берудегі ақпараттарға негізделген.</w:t>
      </w:r>
    </w:p>
    <w:p w:rsidR="001A1443" w:rsidRPr="00515293" w:rsidRDefault="001A1443" w:rsidP="001A1443">
      <w:pPr>
        <w:widowControl w:val="0"/>
        <w:ind w:firstLine="454"/>
        <w:jc w:val="both"/>
        <w:rPr>
          <w:lang w:val="kk-KZ"/>
        </w:rPr>
      </w:pPr>
      <w:r w:rsidRPr="00515293">
        <w:rPr>
          <w:lang w:val="kk-KZ"/>
        </w:rPr>
        <w:t>Инвестициялық қызмет - ұзақ мерзімді активтердің құрамы мен мөлшерінде өзгеріс туғызған операциялар.</w:t>
      </w:r>
    </w:p>
    <w:p w:rsidR="001A1443" w:rsidRPr="00515293" w:rsidRDefault="001A1443" w:rsidP="001A1443">
      <w:pPr>
        <w:widowControl w:val="0"/>
        <w:ind w:firstLine="454"/>
        <w:jc w:val="both"/>
        <w:rPr>
          <w:lang w:val="kk-KZ"/>
        </w:rPr>
      </w:pPr>
      <w:r w:rsidRPr="00515293">
        <w:rPr>
          <w:lang w:val="kk-KZ"/>
        </w:rPr>
        <w:t>Инвестициялық қызметтің нәтижесінде пайда болатын ақша қаражаттарының қозғалысына келесілер мысал болады:</w:t>
      </w:r>
    </w:p>
    <w:p w:rsidR="001A1443" w:rsidRPr="00515293" w:rsidRDefault="001A1443" w:rsidP="001A1443">
      <w:pPr>
        <w:widowControl w:val="0"/>
        <w:ind w:firstLine="454"/>
        <w:jc w:val="both"/>
        <w:rPr>
          <w:lang w:val="kk-KZ"/>
        </w:rPr>
      </w:pPr>
      <w:r w:rsidRPr="00515293">
        <w:rPr>
          <w:lang w:val="kk-KZ"/>
        </w:rPr>
        <w:t>1. Ақша қаражаттарының түсуі: материалдық емес активтер, негізгі құралдар және басқа ұзақ мерзімді активтерді өткізуден; қаржылық инвестицияларды өткізуден; басқа заңды тұлғаларға берілген несиелерді алу; басқа да түсулер.</w:t>
      </w:r>
    </w:p>
    <w:p w:rsidR="001A1443" w:rsidRPr="00515293" w:rsidRDefault="001A1443" w:rsidP="001A1443">
      <w:pPr>
        <w:widowControl w:val="0"/>
        <w:ind w:firstLine="454"/>
        <w:jc w:val="both"/>
        <w:rPr>
          <w:lang w:val="kk-KZ"/>
        </w:rPr>
      </w:pPr>
      <w:r w:rsidRPr="00515293">
        <w:rPr>
          <w:lang w:val="kk-KZ"/>
        </w:rPr>
        <w:t>2. Ақша қаражаттарының шығуы: материалдық емес активтер, негізгі құралдар және басқа ұзақ мерзімді активтерді алу; қаржылық инвестицияларды алу; басқа заңды тұлғаларға несие беру; басқа да төлемдер.</w:t>
      </w:r>
    </w:p>
    <w:p w:rsidR="001A1443" w:rsidRPr="00515293" w:rsidRDefault="001A1443" w:rsidP="001A1443">
      <w:pPr>
        <w:widowControl w:val="0"/>
        <w:ind w:firstLine="454"/>
        <w:jc w:val="both"/>
        <w:rPr>
          <w:lang w:val="kk-KZ"/>
        </w:rPr>
      </w:pPr>
      <w:r w:rsidRPr="00515293">
        <w:rPr>
          <w:lang w:val="kk-KZ"/>
        </w:rPr>
        <w:t>Қаржылық қызмет - меншікті капитал мен сырттан алынған қаражаттарының құрамы мен мөлшерінде өзгеріс туғызған операциялар.</w:t>
      </w:r>
    </w:p>
    <w:p w:rsidR="001A1443" w:rsidRPr="00515293" w:rsidRDefault="001A1443" w:rsidP="001A1443">
      <w:pPr>
        <w:widowControl w:val="0"/>
        <w:ind w:firstLine="454"/>
        <w:jc w:val="both"/>
        <w:rPr>
          <w:lang w:val="kk-KZ"/>
        </w:rPr>
      </w:pPr>
      <w:r w:rsidRPr="00515293">
        <w:rPr>
          <w:lang w:val="kk-KZ"/>
        </w:rPr>
        <w:t>Қаржылық қызметтен ақшаның қозғалысына келесілер мысал болады:</w:t>
      </w:r>
    </w:p>
    <w:p w:rsidR="001A1443" w:rsidRPr="00515293" w:rsidRDefault="001A1443" w:rsidP="001A1443">
      <w:pPr>
        <w:widowControl w:val="0"/>
        <w:ind w:firstLine="454"/>
        <w:jc w:val="both"/>
        <w:rPr>
          <w:lang w:val="kk-KZ"/>
        </w:rPr>
      </w:pPr>
      <w:r w:rsidRPr="00515293">
        <w:rPr>
          <w:lang w:val="kk-KZ"/>
        </w:rPr>
        <w:t>1. Ақша қаражаттарының түсуі: акция және басқа бағалы қағаздар шығарудан; банк несиесін алу; басқа да түсулер.</w:t>
      </w:r>
    </w:p>
    <w:p w:rsidR="001A1443" w:rsidRPr="00515293" w:rsidRDefault="001A1443" w:rsidP="001A1443">
      <w:pPr>
        <w:widowControl w:val="0"/>
        <w:ind w:firstLine="454"/>
        <w:jc w:val="both"/>
        <w:rPr>
          <w:lang w:val="kk-KZ"/>
        </w:rPr>
      </w:pPr>
      <w:r w:rsidRPr="00515293">
        <w:rPr>
          <w:lang w:val="kk-KZ"/>
        </w:rPr>
        <w:t>2. Ақша қаражаттарының шығуы: банк несиесін қайтару; меншікті акцияларды сатып алу; дивиденділер төлеу; басқа төлемдер.</w:t>
      </w:r>
    </w:p>
    <w:p w:rsidR="001A1443" w:rsidRPr="00515293" w:rsidRDefault="001A1443" w:rsidP="001A1443">
      <w:pPr>
        <w:widowControl w:val="0"/>
        <w:ind w:firstLine="454"/>
        <w:jc w:val="both"/>
        <w:rPr>
          <w:b/>
          <w:lang w:val="kk-KZ"/>
        </w:rPr>
      </w:pPr>
      <w:r w:rsidRPr="007C5F41">
        <w:rPr>
          <w:b/>
          <w:lang w:val="kk-KZ"/>
        </w:rPr>
        <w:t>А</w:t>
      </w:r>
      <w:r w:rsidRPr="00515293">
        <w:rPr>
          <w:b/>
          <w:lang w:val="kk-KZ"/>
        </w:rPr>
        <w:t>қшалай қаражат қозғалысы туралы есеп(тура әдіс)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803"/>
        <w:gridCol w:w="1203"/>
        <w:gridCol w:w="1340"/>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 үшін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 үшін</w:t>
            </w: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 Операциялық қызметтен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түсуі, барлығы (011 жолдан 016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қызметтерді сату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табыс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алушылардан, тапсырыс берушілерден алынған аванстар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сақтандыру шарттары бойынша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алынған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(021 жолдан 027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 үшін өнім берушілерге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тауарлар мен қызметтерді берушілерге берілген аванстар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еңбек ақыны төлеу бойынша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сыйақы төлемдері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сақтандыру шарттары бойынша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бюджетке табыс салығы мен басқа да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3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 Операциялық қызметтен түскен ақша қаражатының таза сомасы (010 жол – 020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 Инвестициялық қызметтен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түсуі, барлығы (041 жолдан 051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құралдарды сату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активтерді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ұзақ мерзімді активтерді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ұйымдардың (еншілестерден басқа) үлес құралдарын және бірлескен кәсіпкерліктегі үлестік қатысуларын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ұйымдардың борыштық құралдарын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 бақылау кезінде шеккен зияндарды өтеу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де қаржы активтерін өткізу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фьючерстік және форвардтық келісімшарттар, опциондар мен своптар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алынған дивидендтер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алынған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051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(061 жолдан 071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қаражатты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материалдық емес активтерді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басқа ұзақ мерзімді активтерді сатып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Басқа ұйымдардың (еншілестерден басқа) үлес құралдарын және бірлескен кәсіпкерліктегі үлестік қатысуларын сатып алу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басқа ұйымдардың үлестік құралдарын сатып алу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еншілес ұйымдарға бақылауды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қаржы активтерін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қарыз беру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фьючерстік және форвардтық келісімшарттар, опциондар мен своптар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069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қауымдасқан және еншілес ұйымдарға инвестициялар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070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071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3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3. Инвестициялық қызметтен түскен ақша қаражатының таза сомасы (040 жол – 060 жол)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080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III. Қаржы қызметінен түскен ақша қаражатының қозғалысы</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Ақша қаражатының түсімі, барлығы (091 жолдан 094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акциялардың және басқа қаржы құралдарының эмиссиясы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 алу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алынған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түсімдер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094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Ақша қаражатының кетуі, барлығы (101 жолдан 105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қарыздарды өтеу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сыйақы төлеу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ұйымдардың акциялары бойынша меншік иелеріне төлемдер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кетулер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Қаржы қызметінен түскен ақша қаражатының таза сомасы </w:t>
            </w:r>
          </w:p>
          <w:p w:rsidR="001A1443" w:rsidRPr="007C5F41" w:rsidRDefault="001A1443" w:rsidP="001A1443">
            <w:pPr>
              <w:widowControl w:val="0"/>
              <w:jc w:val="both"/>
              <w:rPr>
                <w:lang w:eastAsia="en-US"/>
              </w:rPr>
            </w:pPr>
            <w:r w:rsidRPr="007C5F41">
              <w:rPr>
                <w:lang w:eastAsia="en-US"/>
              </w:rPr>
              <w:t>(090 жол – 100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 Валюта айырбастау бағамының теңгеге әсері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75"/>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 Ақша қаражатының артуы +/- азаюы (030 жол +/- 080 жол +/- 110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 Есепті кезеңнің басына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 Есепті кезеңнің аяғындағы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150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rPr>
          <w:lang w:val="kk-KZ"/>
        </w:rPr>
      </w:pPr>
    </w:p>
    <w:p w:rsidR="001A1443" w:rsidRPr="007C5F41" w:rsidRDefault="001A1443" w:rsidP="001A1443">
      <w:pPr>
        <w:widowControl w:val="0"/>
        <w:jc w:val="both"/>
        <w:rPr>
          <w:b/>
          <w:lang w:val="kk-KZ"/>
        </w:rPr>
      </w:pPr>
      <w:r w:rsidRPr="007C5F41">
        <w:rPr>
          <w:b/>
          <w:lang w:val="kk-KZ"/>
        </w:rPr>
        <w:t>Ақшалай қаражат қозғалысы туралы есеп(жанама әдіс)</w:t>
      </w:r>
    </w:p>
    <w:p w:rsidR="001A1443" w:rsidRPr="007C5F41" w:rsidRDefault="001A1443" w:rsidP="001A1443">
      <w:pPr>
        <w:widowControl w:val="0"/>
        <w:jc w:val="both"/>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772"/>
        <w:gridCol w:w="1192"/>
        <w:gridCol w:w="1269"/>
      </w:tblGrid>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p w:rsidR="001A1443" w:rsidRPr="007C5F41" w:rsidRDefault="001A1443" w:rsidP="001A1443">
            <w:pPr>
              <w:widowControl w:val="0"/>
              <w:jc w:val="both"/>
              <w:rPr>
                <w:lang w:eastAsia="en-US"/>
              </w:rPr>
            </w:pPr>
            <w:r w:rsidRPr="007C5F41">
              <w:rPr>
                <w:lang w:eastAsia="en-US"/>
              </w:rPr>
              <w:t>Көрсеткіштердің атауы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кезең үшін</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кезең үшін</w:t>
            </w: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 Операциялық қызметтен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 салғанға дейінгі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 пен материалдық емес активтердің амортизациясы мен құнсыздануы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Гудвилдың құнсыздануы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Сауда және өзге дебиторлық берешектің құнсыздануы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Сатуға арналған шығындарды шегере отырып, әділ құнына дейін сатуға арналған активтердің (немесе кететін топтың) құнын есептен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Негізгі қаражатты шегеруден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Инвестициялық мүліктен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Қарызды алдын ала өтеуден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Пайда мен залал туралы есеп арқылы түзетумен әділ құны бойынша көрсетілетін өзге қаржы активтерінен түскен залал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Қаржыландыру бойынша шығыстар (кірістер)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сыйақылар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210"/>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Үлес құралдарымен сыйақылар бойынша шығыстар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Кейінге қалдырылған салықтар бойынша кірістер (шығыстар)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Іске асырылмаған оң (теріс)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ескерілетін қауымдасқан ұйымдар мен бірлескен қызметтің пайдада ұйымдастыру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пайданың (залалдың) өзге ақшалай емес операциялық түзетулері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пайданы (залалды) түзету жиыны, барлығы (+/- 011 жолдан 025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Қордағы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Резервтің өзгерістері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Сауда және өзге дебиторлық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Сауда және өзге кредиторлық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Салықтар мен бюджетке төленетін басқа да міндетті төлемдер бойынша берешектегі өзгерістер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Өзге де қысқа мерзімді міндеттемелердегі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036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активтер мен міндеттемелердің қозғалысы жиыны, барлығы (+/- 031 жолдан 036 жолды қоса алғанда)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Төленген сыйақылар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Төленген табыс салығы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042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Операциялық қызметтен түскен ақша қаражатының таза сомасы (010 жол +/- 030 жол +/- 040 жол +/- 041 жол +/- 042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 Инвестициялық қызметтен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 Қаржы қызметінен түскен ақша қаражатының қозғалысы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 Валюта айырбастау бағамының теңгеге әсері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 Ақша қаражатының артуы +/- азаюы  (100 жол +/- 200 жол +/- 300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 Есепті кезеңнің басына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 Есепті кезеңнің аяғындағы ақша қаражаты мен олардың баламалары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A1490D" w:rsidRDefault="001A1443" w:rsidP="001A1443">
      <w:pPr>
        <w:widowControl w:val="0"/>
        <w:ind w:firstLine="454"/>
        <w:jc w:val="both"/>
        <w:rPr>
          <w:lang w:val="kk-KZ"/>
        </w:rPr>
      </w:pPr>
      <w:r w:rsidRPr="007C5F41">
        <w:t xml:space="preserve">      </w:t>
      </w:r>
    </w:p>
    <w:p w:rsidR="00A1490D" w:rsidRDefault="001A1443" w:rsidP="00A1490D">
      <w:pPr>
        <w:widowControl w:val="0"/>
        <w:ind w:left="454"/>
        <w:jc w:val="both"/>
        <w:rPr>
          <w:noProof/>
          <w:lang w:val="kk-KZ"/>
        </w:rPr>
      </w:pPr>
      <w:r w:rsidRPr="00A1490D">
        <w:rPr>
          <w:b/>
          <w:lang w:val="kk-KZ"/>
        </w:rPr>
        <w:t>5.</w:t>
      </w:r>
      <w:r w:rsidRPr="00A1490D">
        <w:rPr>
          <w:lang w:val="kk-KZ"/>
        </w:rPr>
        <w:t xml:space="preserve"> </w:t>
      </w:r>
      <w:r w:rsidR="00A1490D" w:rsidRPr="00A1490D">
        <w:rPr>
          <w:b/>
          <w:i/>
          <w:noProof/>
          <w:lang w:val="kk-KZ"/>
        </w:rPr>
        <w:t>Меншікті капиталдың өзгерісі жөнінде есеп беру</w:t>
      </w:r>
    </w:p>
    <w:p w:rsidR="001A1443" w:rsidRPr="00515293" w:rsidRDefault="001A1443" w:rsidP="001A1443">
      <w:pPr>
        <w:widowControl w:val="0"/>
        <w:ind w:firstLine="454"/>
        <w:jc w:val="both"/>
        <w:rPr>
          <w:lang w:val="kk-KZ"/>
        </w:rPr>
      </w:pPr>
      <w:r w:rsidRPr="00A1490D">
        <w:rPr>
          <w:lang w:val="kk-KZ"/>
        </w:rPr>
        <w:t xml:space="preserve">Капиталдағы өзгерістер туралы </w:t>
      </w:r>
      <w:r w:rsidR="00A1490D" w:rsidRPr="00A1490D">
        <w:rPr>
          <w:lang w:val="kk-KZ"/>
        </w:rPr>
        <w:t xml:space="preserve">есептілік </w:t>
      </w:r>
      <w:r w:rsidRPr="00A1490D">
        <w:rPr>
          <w:lang w:val="kk-KZ"/>
        </w:rPr>
        <w:t xml:space="preserve">кезеңінде капиталдың құрылымдық және сандық өзгерістердің болғандығы туралы ақпараттарды ашады. </w:t>
      </w:r>
      <w:r w:rsidRPr="00515293">
        <w:rPr>
          <w:lang w:val="kk-KZ"/>
        </w:rPr>
        <w:t xml:space="preserve">Берілген есеп беруге  қаржылық </w:t>
      </w:r>
      <w:r w:rsidR="00A1490D" w:rsidRPr="00515293">
        <w:rPr>
          <w:lang w:val="kk-KZ"/>
        </w:rPr>
        <w:t xml:space="preserve">есептіліктің </w:t>
      </w:r>
      <w:r w:rsidRPr="00515293">
        <w:rPr>
          <w:lang w:val="kk-KZ"/>
        </w:rPr>
        <w:t xml:space="preserve"> пайдаланушылары: ұйымның акционерлері  мен қатысушылардың қызығушылығы жоғары. </w:t>
      </w:r>
    </w:p>
    <w:p w:rsidR="001A1443" w:rsidRPr="00515293" w:rsidRDefault="001A1443" w:rsidP="001A1443">
      <w:pPr>
        <w:widowControl w:val="0"/>
        <w:ind w:firstLine="454"/>
        <w:jc w:val="both"/>
        <w:rPr>
          <w:lang w:val="kk-KZ"/>
        </w:rPr>
      </w:pPr>
      <w:r w:rsidRPr="00515293">
        <w:rPr>
          <w:lang w:val="kk-KZ"/>
        </w:rPr>
        <w:t xml:space="preserve">Бухгалтерлік баланста капитал жеке бөлімде көрсетіледі және қосымша төленбеген капитал, бөлінбеген пайда (жабылмаған зиян) түріндегі баптар кіреді. Бухгалтерлік баланстың капиталдық қалыптастыратын сәйкес шоттардың калдығы келтіріледі, бірақ ол </w:t>
      </w:r>
      <w:r w:rsidR="00A1490D" w:rsidRPr="00515293">
        <w:rPr>
          <w:lang w:val="kk-KZ"/>
        </w:rPr>
        <w:t xml:space="preserve">есептілік </w:t>
      </w:r>
      <w:r w:rsidRPr="00515293">
        <w:rPr>
          <w:lang w:val="kk-KZ"/>
        </w:rPr>
        <w:t xml:space="preserve">кезеңінде қалыптасуының жағдайы мен тәртібі туралы толықтай көрініс бермейді. </w:t>
      </w:r>
      <w:r w:rsidR="00A1490D" w:rsidRPr="00515293">
        <w:rPr>
          <w:lang w:val="kk-KZ"/>
        </w:rPr>
        <w:t xml:space="preserve">Есептіліктің </w:t>
      </w:r>
      <w:r w:rsidRPr="00515293">
        <w:rPr>
          <w:lang w:val="kk-KZ"/>
        </w:rPr>
        <w:t xml:space="preserve"> құрылымы кестеде беріледі.Оның жолдары бойынша капиталда өзгерістерді тудырған операциялар, ал бағандары бойынша капиталдың классификациялары ашылады. </w:t>
      </w:r>
      <w:r w:rsidR="00A1490D" w:rsidRPr="00515293">
        <w:rPr>
          <w:lang w:val="kk-KZ"/>
        </w:rPr>
        <w:t xml:space="preserve">Есептіліктің </w:t>
      </w:r>
      <w:r w:rsidRPr="00515293">
        <w:rPr>
          <w:lang w:val="kk-KZ"/>
        </w:rPr>
        <w:t xml:space="preserve"> жолдары бойынша көрсеткіштеріді қосқаннан кейінгі қорытынды </w:t>
      </w:r>
      <w:r w:rsidR="00A1490D" w:rsidRPr="00515293">
        <w:rPr>
          <w:lang w:val="kk-KZ"/>
        </w:rPr>
        <w:t xml:space="preserve">есептіліктің </w:t>
      </w:r>
      <w:r w:rsidRPr="00515293">
        <w:rPr>
          <w:lang w:val="kk-KZ"/>
        </w:rPr>
        <w:t xml:space="preserve"> 31 желтоқсанына  баланстың «Капитал» бөлімінің сәйкес қорытынды көрсеткішінің сомасын көрсетеді. Капиталдағы өзгерістер туралы </w:t>
      </w:r>
      <w:r w:rsidR="00A1490D" w:rsidRPr="00515293">
        <w:rPr>
          <w:lang w:val="kk-KZ"/>
        </w:rPr>
        <w:t xml:space="preserve">есептілік </w:t>
      </w:r>
      <w:r w:rsidRPr="00515293">
        <w:rPr>
          <w:lang w:val="kk-KZ"/>
        </w:rPr>
        <w:t xml:space="preserve"> ұйымның капиталындағы өзгерістерді екі </w:t>
      </w:r>
      <w:r w:rsidR="00A1490D" w:rsidRPr="00515293">
        <w:rPr>
          <w:lang w:val="kk-KZ"/>
        </w:rPr>
        <w:t xml:space="preserve">есептілік </w:t>
      </w:r>
      <w:r w:rsidRPr="00515293">
        <w:rPr>
          <w:lang w:val="kk-KZ"/>
        </w:rPr>
        <w:t>кезеңдері аралығына бас ұйыммен аздық үлестің капиталын бөліп көрсету қажет.</w:t>
      </w:r>
    </w:p>
    <w:p w:rsidR="001A1443" w:rsidRPr="007C5F41" w:rsidRDefault="001A1443" w:rsidP="001A1443">
      <w:pPr>
        <w:widowControl w:val="0"/>
        <w:ind w:firstLine="454"/>
        <w:jc w:val="both"/>
        <w:rPr>
          <w:lang w:val="kk-KZ"/>
        </w:rPr>
      </w:pPr>
      <w:r w:rsidRPr="00515293">
        <w:rPr>
          <w:lang w:val="kk-KZ"/>
        </w:rPr>
        <w:t xml:space="preserve">Берілген есеп беруде келесілер көрсетіледі </w:t>
      </w:r>
      <w:r w:rsidR="00A1490D" w:rsidRPr="00515293">
        <w:rPr>
          <w:lang w:val="kk-KZ"/>
        </w:rPr>
        <w:t xml:space="preserve">есептілік </w:t>
      </w:r>
      <w:r w:rsidRPr="00515293">
        <w:rPr>
          <w:lang w:val="kk-KZ"/>
        </w:rPr>
        <w:t>кезеңімен өткен жылдың басына меншікті капиталдың қалдығы</w:t>
      </w:r>
      <w:r w:rsidRPr="007C5F41">
        <w:rPr>
          <w:lang w:val="kk-KZ"/>
        </w:rPr>
        <w:t>.</w:t>
      </w:r>
    </w:p>
    <w:p w:rsidR="001A1443" w:rsidRPr="007C5F41" w:rsidRDefault="001A1443" w:rsidP="00A1490D">
      <w:pPr>
        <w:widowControl w:val="0"/>
        <w:jc w:val="center"/>
        <w:rPr>
          <w:b/>
        </w:rPr>
      </w:pPr>
      <w:r w:rsidRPr="007C5F41">
        <w:rPr>
          <w:b/>
          <w:lang w:val="kk-KZ"/>
        </w:rPr>
        <w:t>К</w:t>
      </w:r>
      <w:r w:rsidRPr="007C5F41">
        <w:rPr>
          <w:b/>
        </w:rPr>
        <w:t>апиталдағы өзгерістер туралы есеп</w:t>
      </w:r>
    </w:p>
    <w:p w:rsidR="001A1443" w:rsidRPr="007C5F41" w:rsidRDefault="001A1443" w:rsidP="00A1490D">
      <w:pPr>
        <w:widowControl w:val="0"/>
        <w:jc w:val="right"/>
      </w:pPr>
      <w:r w:rsidRPr="007C5F41">
        <w:t xml:space="preserve">мың теңге  </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11"/>
        <w:gridCol w:w="539"/>
        <w:gridCol w:w="1239"/>
        <w:gridCol w:w="1133"/>
        <w:gridCol w:w="841"/>
        <w:gridCol w:w="903"/>
        <w:gridCol w:w="1007"/>
        <w:gridCol w:w="1364"/>
        <w:gridCol w:w="828"/>
      </w:tblGrid>
      <w:tr w:rsidR="001A1443" w:rsidRPr="007C5F41" w:rsidTr="001A1443">
        <w:trPr>
          <w:trHeight w:val="322"/>
          <w:tblCellSpacing w:w="15" w:type="dxa"/>
        </w:trPr>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Құрауыштардың атауы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Жол коды</w:t>
            </w:r>
          </w:p>
        </w:tc>
        <w:tc>
          <w:tcPr>
            <w:tcW w:w="0" w:type="auto"/>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Аналық ұйымның капиталы</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Бақыламайтын меншік иелерінің үлесі</w:t>
            </w:r>
          </w:p>
        </w:tc>
        <w:tc>
          <w:tcPr>
            <w:tcW w:w="0" w:type="auto"/>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Капитал жиыны</w:t>
            </w:r>
          </w:p>
        </w:tc>
      </w:tr>
      <w:tr w:rsidR="001A1443" w:rsidRPr="007C5F41" w:rsidTr="001A1443">
        <w:trPr>
          <w:trHeight w:val="322"/>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Жарғылық (акционерлік) капитал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Эмиссиялық кіріс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Сатып алынған, меншік үлестік құралдар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Резервтер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Бөлінбеген пайда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443" w:rsidRPr="007C5F41" w:rsidRDefault="001A1443" w:rsidP="001A1443">
            <w:pPr>
              <w:widowControl w:val="0"/>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Алдағы жылдың 1 қаңтарына арналған сальдо</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Есеп саясатындағы өзгеріс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011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Қайта есептелген сальдо (010 жол +/- 011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100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барлығы (210 жол + 220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Бір жылдағы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жиынтық пайда, барлығы (221 жолмен 229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бағалаудан  түсетін өсім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бағалаудан амортизацияны аудару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қолдағы қаржы активтерін (салық тиімділігін шегере отырып) қайта бағалау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ескерілетін қауымдасқан ұйымдар мен бірлескен қызметтің өзге де жиынтық пайдадағы (залалдағы)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Зейнетақы 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Еншілес ұйымдардың мерзімі кейінге қалдырылған салығына арналған табыс салығының ставкасындағы өзгерістердің тиімділігі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(салық тиімділігін шегере отырып)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ұйымдарына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операцияларына таза инвестицияларды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229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иелерімен операциялар, барлығы (310 жолмен 318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қызметкерлердің көрсететін қызметтерінің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схемалары бойынша акциялар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схемасына қатысты салықтық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жарналары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Жеке меншік үлес құралдарын (акцияларын)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Бизнесті біріктіруге байланысты үлес құралдарын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Айырбасталатын құралдардың үлестік құрамы (салық тиімділігін шығара отырып)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пайдасына өзге де бөлулер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Меншік иелерімен өзге де операциялар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Бақылауды жоғалтуға әкеп соқпайтын еншілес ұйымдарда қатысу үлесіне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318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Есепті жылдың 1 қаңтарына арналған сальдо (100 жол + 200 жол + 300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Есеп саясатындағы өзгеріс</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401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Қайта есептелген сальдо (400 жол +/- 401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500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Жалпы жиынтық пайда, барлығы (610 жол + 620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Бір жылғы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Өзге жиынтық пайда, барлығы (621 жолмен 629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бағалағандағы өсім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Негізгі қаражатты (салық тиімділігін шегере отырып) қайта бағалағандағы амортизацияны аудару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Сатуға арналған қолдағы қаржы активтерін (салық тиімділігін шегере отырып) қайта бағалау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Үлестік қатысу әдісі бойынша ескерілетін қауымдасқан ұйымдар мен бірлескен қызметтің өзге де жиынтық пайдадағы (залалдағы) үлесі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Зейнетақы міндеттемелері бойынша актуарлық пайда (залал)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Еншілес компаниялардың мерзімі кейінге қалдырылған салығына арналған табыс салығының ставкасындағы өзгерістердің тиімділігі</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Ақша ағындарын (салық тиімділігін шегере отырып)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ұйымдарына инвестициялар бойынша бағамдық айырма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Шетел операцияларына  таза инвестицияларды хеджирлеу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629</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иелерімен операциялар, барлығы (710 жолмен 718 жолды қоса алғанда сомасы)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оның ішінде:</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қызметкерлердің көрсететін қызметтерінің құны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схемалары бойынша акциялар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қызметкерлерге акциялармен сыйақы беру схемасына қатысты салықтық пайда</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жарналары</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711</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Жеке меншік үлес құралдарын (акцияларын)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Бизнесті біріктіруге байланысты үлес құралдарын шығару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713</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Айырбасталатын құралдардың үлестік құрамы (салық тиімділігін шығара отырып)</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714</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Дивидендтерді төлеу</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715</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Меншік иелерінің пайдасына өзге де бөлулер</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716</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Меншік иелерімен өзге де операциялар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717</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322"/>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Бақылауды жоғалтуға әкеп соқпайтын еншілес ұйымдарда қатысу үлесіне өзгерістер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718</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r w:rsidR="001A1443" w:rsidRPr="007C5F41" w:rsidTr="001A1443">
        <w:trPr>
          <w:trHeight w:val="1603"/>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 xml:space="preserve">Есепті жылдың 31 желтоқсанына  арналған сальдо </w:t>
            </w:r>
            <w:r w:rsidRPr="007C5F41">
              <w:rPr>
                <w:lang w:eastAsia="en-US"/>
              </w:rPr>
              <w:br/>
              <w:t>(500 жол + 600 жол + 700 жол)</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A1443" w:rsidRPr="007C5F41" w:rsidRDefault="001A1443" w:rsidP="001A1443">
            <w:pPr>
              <w:widowControl w:val="0"/>
              <w:jc w:val="both"/>
              <w:rPr>
                <w:lang w:eastAsia="en-US"/>
              </w:rPr>
            </w:pPr>
            <w:r w:rsidRPr="007C5F41">
              <w:rPr>
                <w:lang w:eastAsia="en-US"/>
              </w:rPr>
              <w:t>800</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A1443" w:rsidRPr="007C5F41" w:rsidRDefault="001A1443" w:rsidP="001A1443">
            <w:pPr>
              <w:widowControl w:val="0"/>
              <w:jc w:val="both"/>
              <w:rPr>
                <w:lang w:eastAsia="en-US"/>
              </w:rPr>
            </w:pPr>
          </w:p>
        </w:tc>
      </w:tr>
    </w:tbl>
    <w:p w:rsidR="001A1443" w:rsidRPr="007C5F41" w:rsidRDefault="001A1443" w:rsidP="001A1443">
      <w:pPr>
        <w:widowControl w:val="0"/>
        <w:jc w:val="both"/>
        <w:rPr>
          <w:lang w:val="kk-KZ"/>
        </w:rPr>
      </w:pPr>
    </w:p>
    <w:p w:rsidR="00A1490D" w:rsidRDefault="001A1443" w:rsidP="00A1490D">
      <w:pPr>
        <w:widowControl w:val="0"/>
        <w:ind w:firstLine="360"/>
        <w:jc w:val="both"/>
        <w:rPr>
          <w:noProof/>
          <w:lang w:val="kk-KZ"/>
        </w:rPr>
      </w:pPr>
      <w:r w:rsidRPr="007C5F41">
        <w:rPr>
          <w:b/>
          <w:lang w:val="kk-KZ"/>
        </w:rPr>
        <w:t>6.</w:t>
      </w:r>
      <w:r w:rsidRPr="007C5F41">
        <w:rPr>
          <w:lang w:val="kk-KZ"/>
        </w:rPr>
        <w:t xml:space="preserve">  </w:t>
      </w:r>
      <w:r w:rsidR="00A1490D" w:rsidRPr="00A1490D">
        <w:rPr>
          <w:b/>
          <w:i/>
          <w:noProof/>
          <w:lang w:val="kk-KZ"/>
        </w:rPr>
        <w:t>Түсіндірме қағаз және есептік саясат</w:t>
      </w:r>
    </w:p>
    <w:p w:rsidR="001A1443" w:rsidRPr="007C5F41" w:rsidRDefault="00A1490D" w:rsidP="00A1490D">
      <w:pPr>
        <w:widowControl w:val="0"/>
        <w:ind w:firstLine="360"/>
        <w:jc w:val="both"/>
        <w:rPr>
          <w:lang w:val="kk-KZ"/>
        </w:rPr>
      </w:pPr>
      <w:r w:rsidRPr="007C5F41">
        <w:rPr>
          <w:lang w:val="kk-KZ"/>
        </w:rPr>
        <w:t xml:space="preserve"> </w:t>
      </w:r>
      <w:r w:rsidR="001A1443" w:rsidRPr="007C5F41">
        <w:rPr>
          <w:lang w:val="kk-KZ"/>
        </w:rPr>
        <w:t xml:space="preserve">Бухгалтерлік есеп стандарттарына сәйкес қаржылық </w:t>
      </w:r>
      <w:r>
        <w:rPr>
          <w:lang w:val="kk-KZ"/>
        </w:rPr>
        <w:t xml:space="preserve">есептілік </w:t>
      </w:r>
      <w:r w:rsidR="001A1443" w:rsidRPr="007C5F41">
        <w:rPr>
          <w:lang w:val="kk-KZ"/>
        </w:rPr>
        <w:t>құрамына түсініктеме хат кіреді.</w:t>
      </w:r>
    </w:p>
    <w:p w:rsidR="001A1443" w:rsidRPr="007C5F41" w:rsidRDefault="001A1443" w:rsidP="001A1443">
      <w:pPr>
        <w:widowControl w:val="0"/>
        <w:ind w:firstLine="360"/>
        <w:jc w:val="both"/>
        <w:rPr>
          <w:lang w:val="kk-KZ"/>
        </w:rPr>
      </w:pPr>
      <w:r w:rsidRPr="007C5F41">
        <w:rPr>
          <w:lang w:val="kk-KZ"/>
        </w:rPr>
        <w:t xml:space="preserve"> Қаржылық есеп беруге түсініктеме хат кәсіпорынмен құрылатын негізгі аналитикалық құжат болып табылады.Қаржылық есеп беруге қатысты түсініктеме хат келесі сұрақтарды ашу қажет:</w:t>
      </w:r>
    </w:p>
    <w:p w:rsidR="001A1443" w:rsidRPr="007C5F41" w:rsidRDefault="001A1443" w:rsidP="001A1443">
      <w:pPr>
        <w:widowControl w:val="0"/>
        <w:ind w:firstLine="360"/>
        <w:jc w:val="both"/>
        <w:rPr>
          <w:lang w:val="kk-KZ"/>
        </w:rPr>
      </w:pPr>
      <w:r w:rsidRPr="007C5F41">
        <w:rPr>
          <w:lang w:val="kk-KZ"/>
        </w:rPr>
        <w:t xml:space="preserve">  1.Субъектінің есептік саясатына енгізілген негізгі ережелер( есепті ұйымдастырудың варианттары): </w:t>
      </w:r>
    </w:p>
    <w:p w:rsidR="001A1443" w:rsidRPr="007C5F41" w:rsidRDefault="001A1443" w:rsidP="001A1443">
      <w:pPr>
        <w:widowControl w:val="0"/>
        <w:ind w:firstLine="360"/>
        <w:jc w:val="both"/>
        <w:rPr>
          <w:lang w:val="kk-KZ"/>
        </w:rPr>
      </w:pPr>
      <w:r w:rsidRPr="007C5F41">
        <w:rPr>
          <w:lang w:val="kk-KZ"/>
        </w:rPr>
        <w:t xml:space="preserve"> -материалдық емес активтер мен негізгі құралдарды бағалау және амортизациясын есептеу әдістері;</w:t>
      </w:r>
    </w:p>
    <w:p w:rsidR="001A1443" w:rsidRPr="007C5F41" w:rsidRDefault="001A1443" w:rsidP="001A1443">
      <w:pPr>
        <w:widowControl w:val="0"/>
        <w:ind w:firstLine="360"/>
        <w:jc w:val="both"/>
        <w:rPr>
          <w:lang w:val="kk-KZ"/>
        </w:rPr>
      </w:pPr>
      <w:r w:rsidRPr="007C5F41">
        <w:rPr>
          <w:lang w:val="kk-KZ"/>
        </w:rPr>
        <w:t xml:space="preserve"> -Қаржылық инвестицияның баланстық құнын және ұзақ мерзімді қаржылық инвестицияны қайта бағалаудан,қайта бағаланғанның шығуынан табысты;қайта бағалаудың кезеңділігін;инвестицияны өткізуге шектеулерді табыстарды алуды анықтау.</w:t>
      </w:r>
    </w:p>
    <w:p w:rsidR="001A1443" w:rsidRPr="007C5F41" w:rsidRDefault="001A1443" w:rsidP="001A1443">
      <w:pPr>
        <w:widowControl w:val="0"/>
        <w:ind w:firstLine="360"/>
        <w:jc w:val="both"/>
        <w:rPr>
          <w:lang w:val="kk-KZ"/>
        </w:rPr>
      </w:pPr>
      <w:r w:rsidRPr="007C5F41">
        <w:rPr>
          <w:lang w:val="kk-KZ"/>
        </w:rPr>
        <w:t xml:space="preserve"> -тауарлы материалдық құндылықтардың есебі және бағалау әдістері,транспорттық дайындау шығындарын анықтау.</w:t>
      </w:r>
    </w:p>
    <w:p w:rsidR="001A1443" w:rsidRPr="007C5F41" w:rsidRDefault="001A1443" w:rsidP="001A1443">
      <w:pPr>
        <w:widowControl w:val="0"/>
        <w:ind w:firstLine="360"/>
        <w:jc w:val="both"/>
        <w:rPr>
          <w:lang w:val="kk-KZ"/>
        </w:rPr>
      </w:pPr>
      <w:r w:rsidRPr="007C5F41">
        <w:rPr>
          <w:lang w:val="kk-KZ"/>
        </w:rPr>
        <w:t xml:space="preserve"> -сатып алушылармен және тапсырыс берушілермен,басқа да дебиторлармен есеп айырысу шығындары.</w:t>
      </w:r>
    </w:p>
    <w:p w:rsidR="001A1443" w:rsidRPr="007C5F41" w:rsidRDefault="001A1443" w:rsidP="001A1443">
      <w:pPr>
        <w:widowControl w:val="0"/>
        <w:ind w:firstLine="360"/>
        <w:jc w:val="both"/>
        <w:rPr>
          <w:lang w:val="kk-KZ"/>
        </w:rPr>
      </w:pPr>
      <w:r w:rsidRPr="007C5F41">
        <w:rPr>
          <w:lang w:val="kk-KZ"/>
        </w:rPr>
        <w:t xml:space="preserve"> -жарғылық және резервтік капиталды қалыптастыру,дивиденттер төлеу.</w:t>
      </w:r>
    </w:p>
    <w:p w:rsidR="001A1443" w:rsidRPr="007C5F41" w:rsidRDefault="001A1443" w:rsidP="001A1443">
      <w:pPr>
        <w:widowControl w:val="0"/>
        <w:ind w:firstLine="360"/>
        <w:jc w:val="both"/>
        <w:rPr>
          <w:lang w:val="kk-KZ"/>
        </w:rPr>
      </w:pPr>
      <w:r w:rsidRPr="007C5F41">
        <w:rPr>
          <w:lang w:val="kk-KZ"/>
        </w:rPr>
        <w:t xml:space="preserve"> -несиелік саясат.</w:t>
      </w:r>
    </w:p>
    <w:p w:rsidR="001A1443" w:rsidRPr="007C5F41" w:rsidRDefault="001A1443" w:rsidP="001A1443">
      <w:pPr>
        <w:widowControl w:val="0"/>
        <w:ind w:firstLine="360"/>
        <w:jc w:val="both"/>
        <w:rPr>
          <w:lang w:val="kk-KZ"/>
        </w:rPr>
      </w:pPr>
      <w:r w:rsidRPr="007C5F41">
        <w:rPr>
          <w:lang w:val="kk-KZ"/>
        </w:rPr>
        <w:t xml:space="preserve"> -табыстар мен шығындардың есебін ұйымдастыру және т.б</w:t>
      </w:r>
    </w:p>
    <w:p w:rsidR="001A1443" w:rsidRPr="007C5F41" w:rsidRDefault="001A1443" w:rsidP="000B1374">
      <w:pPr>
        <w:widowControl w:val="0"/>
        <w:numPr>
          <w:ilvl w:val="0"/>
          <w:numId w:val="33"/>
        </w:numPr>
        <w:ind w:left="0" w:firstLine="360"/>
        <w:jc w:val="both"/>
        <w:rPr>
          <w:lang w:val="kk-KZ"/>
        </w:rPr>
      </w:pPr>
      <w:r w:rsidRPr="007C5F41">
        <w:rPr>
          <w:lang w:val="kk-KZ"/>
        </w:rPr>
        <w:t xml:space="preserve">Егер </w:t>
      </w:r>
      <w:r w:rsidR="00A1490D">
        <w:rPr>
          <w:lang w:val="kk-KZ"/>
        </w:rPr>
        <w:t xml:space="preserve">есептілік </w:t>
      </w:r>
      <w:r w:rsidRPr="007C5F41">
        <w:rPr>
          <w:lang w:val="kk-KZ"/>
        </w:rPr>
        <w:t>шотында қабылданған есептік саясатты өзгерістер болса,онда оларды ашып,негіздеу қажет.</w:t>
      </w:r>
    </w:p>
    <w:p w:rsidR="001A1443" w:rsidRPr="007C5F41" w:rsidRDefault="001A1443" w:rsidP="001A1443">
      <w:pPr>
        <w:widowControl w:val="0"/>
        <w:ind w:firstLine="360"/>
        <w:jc w:val="both"/>
        <w:rPr>
          <w:lang w:val="kk-KZ"/>
        </w:rPr>
      </w:pPr>
      <w:r w:rsidRPr="007C5F41">
        <w:rPr>
          <w:lang w:val="kk-KZ"/>
        </w:rPr>
        <w:t xml:space="preserve"> 2.Түсініктеме хатта баланс бойынша ұзақ мерзімді активтер,қысқа мерзімді активтер,меншікті капитал,ұзақ және қысқа мерзімді міндеттемелер ашылу қажет.</w:t>
      </w:r>
    </w:p>
    <w:p w:rsidR="001A1443" w:rsidRPr="007C5F41" w:rsidRDefault="001A1443" w:rsidP="000B1374">
      <w:pPr>
        <w:widowControl w:val="0"/>
        <w:numPr>
          <w:ilvl w:val="0"/>
          <w:numId w:val="33"/>
        </w:numPr>
        <w:ind w:left="0" w:firstLine="360"/>
        <w:jc w:val="both"/>
        <w:rPr>
          <w:lang w:val="kk-KZ"/>
        </w:rPr>
      </w:pPr>
      <w:r w:rsidRPr="007C5F41">
        <w:rPr>
          <w:lang w:val="kk-KZ"/>
        </w:rPr>
        <w:t>Ұзақ мерзімді активтерге байланысты активтер бөлігінде:</w:t>
      </w:r>
    </w:p>
    <w:p w:rsidR="001A1443" w:rsidRPr="007C5F41" w:rsidRDefault="001A1443" w:rsidP="001A1443">
      <w:pPr>
        <w:widowControl w:val="0"/>
        <w:ind w:firstLine="360"/>
        <w:jc w:val="both"/>
        <w:rPr>
          <w:lang w:val="kk-KZ"/>
        </w:rPr>
      </w:pPr>
      <w:r w:rsidRPr="007C5F41">
        <w:rPr>
          <w:lang w:val="kk-KZ"/>
        </w:rPr>
        <w:t xml:space="preserve">  -Жер –меншік құқығында және тұрақты пайдалану құқығында пайдаланады.</w:t>
      </w:r>
    </w:p>
    <w:p w:rsidR="001A1443" w:rsidRPr="007C5F41" w:rsidRDefault="001A1443" w:rsidP="001A1443">
      <w:pPr>
        <w:widowControl w:val="0"/>
        <w:ind w:firstLine="360"/>
        <w:jc w:val="both"/>
        <w:rPr>
          <w:lang w:val="kk-KZ"/>
        </w:rPr>
      </w:pPr>
      <w:r w:rsidRPr="007C5F41">
        <w:rPr>
          <w:lang w:val="kk-KZ"/>
        </w:rPr>
        <w:t xml:space="preserve">  - Негізгі құралдар;меншікті,ұзақ мерзімді жалға алынатын,активтерді иеленуге шектеулер,амортизациалық есептеу әдісі.Қордағы және концервациядағы негізгі құралдар және т.б</w:t>
      </w:r>
    </w:p>
    <w:p w:rsidR="001A1443" w:rsidRPr="007C5F41" w:rsidRDefault="001A1443" w:rsidP="001A1443">
      <w:pPr>
        <w:widowControl w:val="0"/>
        <w:ind w:firstLine="360"/>
        <w:jc w:val="both"/>
        <w:rPr>
          <w:lang w:val="kk-KZ"/>
        </w:rPr>
      </w:pPr>
      <w:r w:rsidRPr="007C5F41">
        <w:rPr>
          <w:lang w:val="kk-KZ"/>
        </w:rPr>
        <w:t xml:space="preserve"> -Материалдық емес активтер;олардың құрылымы және амортизация әдістері.</w:t>
      </w:r>
    </w:p>
    <w:p w:rsidR="001A1443" w:rsidRPr="007C5F41" w:rsidRDefault="001A1443" w:rsidP="001A1443">
      <w:pPr>
        <w:widowControl w:val="0"/>
        <w:ind w:firstLine="360"/>
        <w:jc w:val="both"/>
        <w:rPr>
          <w:lang w:val="kk-KZ"/>
        </w:rPr>
      </w:pPr>
      <w:r w:rsidRPr="007C5F41">
        <w:rPr>
          <w:lang w:val="kk-KZ"/>
        </w:rPr>
        <w:t xml:space="preserve"> -Инвестор әсер ететін және қатысу үлесіне әсер ететін ірі шаруашылық ұйымдардың тізімі,инвестор табысындағы(зиянын-ы) тәуелді ұйым табысындағы( зиян-ы)үлесі</w:t>
      </w:r>
    </w:p>
    <w:p w:rsidR="001A1443" w:rsidRPr="007C5F41" w:rsidRDefault="001A1443" w:rsidP="001A1443">
      <w:pPr>
        <w:widowControl w:val="0"/>
        <w:ind w:firstLine="360"/>
        <w:jc w:val="both"/>
        <w:rPr>
          <w:lang w:val="kk-KZ"/>
        </w:rPr>
      </w:pPr>
      <w:r w:rsidRPr="007C5F41">
        <w:rPr>
          <w:lang w:val="kk-KZ"/>
        </w:rPr>
        <w:t xml:space="preserve"> -түрлері және өтеудің болжанатын мерзімдері бойынша ұзақ мерзімді дебиторлық қарыз.</w:t>
      </w:r>
    </w:p>
    <w:p w:rsidR="001A1443" w:rsidRPr="007C5F41" w:rsidRDefault="001A1443" w:rsidP="000B1374">
      <w:pPr>
        <w:widowControl w:val="0"/>
        <w:numPr>
          <w:ilvl w:val="0"/>
          <w:numId w:val="33"/>
        </w:numPr>
        <w:ind w:left="0" w:firstLine="360"/>
        <w:jc w:val="both"/>
        <w:rPr>
          <w:lang w:val="kk-KZ"/>
        </w:rPr>
      </w:pPr>
      <w:r w:rsidRPr="007C5F41">
        <w:rPr>
          <w:lang w:val="kk-KZ"/>
        </w:rPr>
        <w:t>Қысқа мерзімді активтер бөлімінде тауарлық материалдық қорлар түрлері бойынша,транспорттық дайындау шығындарды құндылықтардың түрлері бойынша ақша қаражаттары түрлері бойынша,дебиторлық қарыз дебиторлардың топтары және оны өтеудің болжананатын мерзімдері бойынша,болашақ кезең шығындары есептен шығару мерзімдері бойынша,қысқаша мерзімді қаржылық инвестор баланстың және әділ құны бойынша ашылады,</w:t>
      </w:r>
    </w:p>
    <w:p w:rsidR="001A1443" w:rsidRPr="007C5F41" w:rsidRDefault="001A1443" w:rsidP="000B1374">
      <w:pPr>
        <w:widowControl w:val="0"/>
        <w:numPr>
          <w:ilvl w:val="0"/>
          <w:numId w:val="33"/>
        </w:numPr>
        <w:ind w:left="0" w:firstLine="360"/>
        <w:jc w:val="both"/>
        <w:rPr>
          <w:lang w:val="kk-KZ"/>
        </w:rPr>
      </w:pPr>
      <w:r w:rsidRPr="007C5F41">
        <w:rPr>
          <w:lang w:val="kk-KZ"/>
        </w:rPr>
        <w:t xml:space="preserve">Меншікті капитал бөлігінде </w:t>
      </w:r>
      <w:r w:rsidR="00A1490D">
        <w:rPr>
          <w:lang w:val="kk-KZ"/>
        </w:rPr>
        <w:t xml:space="preserve">есептілік </w:t>
      </w:r>
      <w:r w:rsidRPr="007C5F41">
        <w:rPr>
          <w:lang w:val="kk-KZ"/>
        </w:rPr>
        <w:t>жылына жарғылық капиталдғы өзгерістер туралы ақпарат ашылады.Акционерлік қоғамдарда акциялардың қозғалысы,түрлері бойынша ақпараты ашылу қажет.</w:t>
      </w:r>
    </w:p>
    <w:p w:rsidR="001A1443" w:rsidRPr="007C5F41" w:rsidRDefault="001A1443" w:rsidP="000B1374">
      <w:pPr>
        <w:widowControl w:val="0"/>
        <w:numPr>
          <w:ilvl w:val="0"/>
          <w:numId w:val="33"/>
        </w:numPr>
        <w:ind w:left="0" w:firstLine="360"/>
        <w:jc w:val="both"/>
        <w:rPr>
          <w:lang w:val="kk-KZ"/>
        </w:rPr>
      </w:pPr>
      <w:r w:rsidRPr="007C5F41">
        <w:rPr>
          <w:lang w:val="kk-KZ"/>
        </w:rPr>
        <w:t xml:space="preserve"> -Ұзақ мерзімді міндеттемелер бөлігінде;несиелер және табыс құралдары,қамтамасыз етілгендер және қамтамасыз етілмегендер,оларды өтеу мерзімдері пайыздық ставкалар және т.б ашылады.</w:t>
      </w:r>
    </w:p>
    <w:p w:rsidR="001A1443" w:rsidRPr="007C5F41" w:rsidRDefault="001A1443" w:rsidP="000B1374">
      <w:pPr>
        <w:widowControl w:val="0"/>
        <w:numPr>
          <w:ilvl w:val="0"/>
          <w:numId w:val="33"/>
        </w:numPr>
        <w:ind w:left="0" w:firstLine="360"/>
        <w:jc w:val="both"/>
        <w:rPr>
          <w:lang w:val="kk-KZ"/>
        </w:rPr>
      </w:pPr>
      <w:r w:rsidRPr="007C5F41">
        <w:rPr>
          <w:lang w:val="kk-KZ"/>
        </w:rPr>
        <w:t>Қысқа мерзімді міндеттемелер бөлігінде қысқа мерзімді несиелер сомасы,ұзақ мерзімді несиелердің ағымдағы бөлігі түрлері бойынша болашақ кезең табыстары кредиторлық қарыз сомасы:салықтар,жинақтар,төлемдер және т.б.</w:t>
      </w:r>
    </w:p>
    <w:p w:rsidR="001A1443" w:rsidRPr="007C5F41" w:rsidRDefault="001A1443" w:rsidP="001A1443">
      <w:pPr>
        <w:widowControl w:val="0"/>
        <w:ind w:firstLine="360"/>
        <w:jc w:val="both"/>
        <w:rPr>
          <w:lang w:val="kk-KZ"/>
        </w:rPr>
      </w:pPr>
      <w:r w:rsidRPr="007C5F41">
        <w:rPr>
          <w:lang w:val="kk-KZ"/>
        </w:rPr>
        <w:t xml:space="preserve">3.Пайдалар мен зияндар туралы </w:t>
      </w:r>
      <w:r w:rsidR="00A1490D">
        <w:rPr>
          <w:lang w:val="kk-KZ"/>
        </w:rPr>
        <w:t xml:space="preserve">есептілік </w:t>
      </w:r>
      <w:r w:rsidRPr="007C5F41">
        <w:rPr>
          <w:lang w:val="kk-KZ"/>
        </w:rPr>
        <w:t>бойынша түсініктеме хатта келесі сұрақтарды қарастыру қажет;</w:t>
      </w:r>
    </w:p>
    <w:p w:rsidR="001A1443" w:rsidRPr="007C5F41" w:rsidRDefault="001A1443" w:rsidP="001A1443">
      <w:pPr>
        <w:widowControl w:val="0"/>
        <w:ind w:firstLine="360"/>
        <w:jc w:val="both"/>
        <w:rPr>
          <w:lang w:val="kk-KZ"/>
        </w:rPr>
      </w:pPr>
      <w:r w:rsidRPr="007C5F41">
        <w:rPr>
          <w:lang w:val="kk-KZ"/>
        </w:rPr>
        <w:t>Өткізілген өнімнің өзіндік құнын өсіруге әкелген факторлар, кәсіпорындардың барлық қызмет түрлерінен табыстардың төлемдеуіне әкелген факторлар</w:t>
      </w:r>
    </w:p>
    <w:p w:rsidR="001A1443" w:rsidRPr="007C5F41" w:rsidRDefault="001A1443" w:rsidP="000B1374">
      <w:pPr>
        <w:widowControl w:val="0"/>
        <w:numPr>
          <w:ilvl w:val="0"/>
          <w:numId w:val="34"/>
        </w:numPr>
        <w:ind w:left="0" w:firstLine="360"/>
        <w:jc w:val="both"/>
        <w:rPr>
          <w:lang w:val="kk-KZ"/>
        </w:rPr>
      </w:pPr>
      <w:r w:rsidRPr="007C5F41">
        <w:rPr>
          <w:lang w:val="kk-KZ"/>
        </w:rPr>
        <w:t>Әкімшілік шығындардың сыйақылар бойынша төлемдердің және өткізуі бойынша шығындардың өткен кезең деңгейімен салыстырғанда өсуі немесе төмендеуін көрсету</w:t>
      </w:r>
    </w:p>
    <w:p w:rsidR="001A1443" w:rsidRPr="007C5F41" w:rsidRDefault="00A1490D" w:rsidP="000B1374">
      <w:pPr>
        <w:widowControl w:val="0"/>
        <w:numPr>
          <w:ilvl w:val="0"/>
          <w:numId w:val="34"/>
        </w:numPr>
        <w:ind w:left="0" w:firstLine="360"/>
        <w:jc w:val="both"/>
        <w:rPr>
          <w:lang w:val="kk-KZ"/>
        </w:rPr>
      </w:pPr>
      <w:r>
        <w:rPr>
          <w:lang w:val="kk-KZ"/>
        </w:rPr>
        <w:t xml:space="preserve">Есептілік </w:t>
      </w:r>
      <w:r w:rsidR="001A1443" w:rsidRPr="007C5F41">
        <w:rPr>
          <w:lang w:val="kk-KZ"/>
        </w:rPr>
        <w:t>шығында болған күтпеген жағдайлардан табыстар немесе зияндар алудың әр жағдайы  бойынша түсініктеме беру</w:t>
      </w:r>
    </w:p>
    <w:p w:rsidR="001A1443" w:rsidRPr="007C5F41" w:rsidRDefault="001A1443" w:rsidP="000B1374">
      <w:pPr>
        <w:widowControl w:val="0"/>
        <w:numPr>
          <w:ilvl w:val="0"/>
          <w:numId w:val="34"/>
        </w:numPr>
        <w:ind w:left="0" w:firstLine="360"/>
        <w:jc w:val="both"/>
        <w:rPr>
          <w:lang w:val="kk-KZ"/>
        </w:rPr>
      </w:pPr>
      <w:r w:rsidRPr="007C5F41">
        <w:rPr>
          <w:lang w:val="kk-KZ"/>
        </w:rPr>
        <w:t xml:space="preserve"> Кәсіпорынның қаржылық шаруашылық әрекетінің нәтижелеріне мәнді әсер еткен басқа да шаруашылық операцияларын сипаттау.</w:t>
      </w:r>
    </w:p>
    <w:p w:rsidR="001A1443" w:rsidRPr="007C5F41" w:rsidRDefault="001A1443" w:rsidP="001A1443">
      <w:pPr>
        <w:widowControl w:val="0"/>
        <w:ind w:firstLine="360"/>
        <w:jc w:val="both"/>
        <w:rPr>
          <w:lang w:val="kk-KZ"/>
        </w:rPr>
      </w:pPr>
      <w:r w:rsidRPr="007C5F41">
        <w:rPr>
          <w:lang w:val="kk-KZ"/>
        </w:rPr>
        <w:t xml:space="preserve">4.Ақша қаражатының қозғалысы туралы </w:t>
      </w:r>
      <w:r w:rsidR="00A1490D">
        <w:rPr>
          <w:lang w:val="kk-KZ"/>
        </w:rPr>
        <w:t xml:space="preserve">есептілік </w:t>
      </w:r>
      <w:r w:rsidRPr="007C5F41">
        <w:rPr>
          <w:lang w:val="kk-KZ"/>
        </w:rPr>
        <w:t>бойынша түсініктеме хатта төмендегілерді ашу қажет.</w:t>
      </w:r>
    </w:p>
    <w:p w:rsidR="001A1443" w:rsidRPr="007C5F41" w:rsidRDefault="001A1443" w:rsidP="000B1374">
      <w:pPr>
        <w:widowControl w:val="0"/>
        <w:numPr>
          <w:ilvl w:val="0"/>
          <w:numId w:val="34"/>
        </w:numPr>
        <w:ind w:left="0" w:firstLine="360"/>
        <w:jc w:val="both"/>
        <w:rPr>
          <w:lang w:val="kk-KZ"/>
        </w:rPr>
      </w:pPr>
      <w:r w:rsidRPr="007C5F41">
        <w:rPr>
          <w:lang w:val="kk-KZ"/>
        </w:rPr>
        <w:t>Операциялық қызметтен ақша қаражатының қозғалысын ашу үшін қолданған кәсіпорынның әдісі.</w:t>
      </w:r>
    </w:p>
    <w:p w:rsidR="001A1443" w:rsidRPr="007C5F41" w:rsidRDefault="001A1443" w:rsidP="000B1374">
      <w:pPr>
        <w:widowControl w:val="0"/>
        <w:numPr>
          <w:ilvl w:val="0"/>
          <w:numId w:val="34"/>
        </w:numPr>
        <w:ind w:left="0" w:firstLine="360"/>
        <w:jc w:val="both"/>
        <w:rPr>
          <w:lang w:val="kk-KZ"/>
        </w:rPr>
      </w:pPr>
      <w:r w:rsidRPr="007C5F41">
        <w:rPr>
          <w:lang w:val="kk-KZ"/>
        </w:rPr>
        <w:t>Ақша қаражатының  қозғалысы бойынша шектеулер.</w:t>
      </w:r>
    </w:p>
    <w:p w:rsidR="001A1443" w:rsidRPr="007C5F41" w:rsidRDefault="001A1443" w:rsidP="000B1374">
      <w:pPr>
        <w:widowControl w:val="0"/>
        <w:numPr>
          <w:ilvl w:val="0"/>
          <w:numId w:val="34"/>
        </w:numPr>
        <w:ind w:left="0" w:firstLine="360"/>
        <w:jc w:val="both"/>
        <w:rPr>
          <w:lang w:val="kk-KZ"/>
        </w:rPr>
      </w:pPr>
      <w:r w:rsidRPr="007C5F41">
        <w:rPr>
          <w:lang w:val="kk-KZ"/>
        </w:rPr>
        <w:t>Клиенттер тарапынан ақшалай түсімдер және төлемдерді нетто-негізде ашу қажет(ақша қаражаттарының қозғалысы кәсіпорынға қарағанда,көбіне клиенттерінің әрекетін сипаттаған жағдайда)</w:t>
      </w:r>
    </w:p>
    <w:p w:rsidR="001A1443" w:rsidRPr="007C5F41" w:rsidRDefault="001A1443" w:rsidP="001A1443">
      <w:pPr>
        <w:widowControl w:val="0"/>
        <w:ind w:firstLine="360"/>
        <w:jc w:val="both"/>
        <w:rPr>
          <w:lang w:val="kk-KZ"/>
        </w:rPr>
      </w:pPr>
      <w:r w:rsidRPr="007C5F41">
        <w:rPr>
          <w:lang w:val="kk-KZ"/>
        </w:rPr>
        <w:t xml:space="preserve">5.Түсініктеме хатта қаржылық </w:t>
      </w:r>
      <w:r w:rsidR="00A1490D">
        <w:rPr>
          <w:lang w:val="kk-KZ"/>
        </w:rPr>
        <w:t xml:space="preserve">есептіліктің </w:t>
      </w:r>
      <w:r w:rsidRPr="007C5F41">
        <w:rPr>
          <w:lang w:val="kk-KZ"/>
        </w:rPr>
        <w:t xml:space="preserve"> негізгі көрсеткіштерін талдау жолымен кәсіпорыннан қаржылық жағдаймен қаржылық әрекетін бағалау.</w:t>
      </w:r>
    </w:p>
    <w:p w:rsidR="001A1443" w:rsidRPr="007C5F41" w:rsidRDefault="001A1443" w:rsidP="000B1374">
      <w:pPr>
        <w:widowControl w:val="0"/>
        <w:numPr>
          <w:ilvl w:val="0"/>
          <w:numId w:val="35"/>
        </w:numPr>
        <w:ind w:left="0" w:firstLine="360"/>
        <w:jc w:val="both"/>
        <w:rPr>
          <w:lang w:val="kk-KZ"/>
        </w:rPr>
      </w:pPr>
      <w:r w:rsidRPr="007C5F41">
        <w:rPr>
          <w:lang w:val="kk-KZ"/>
        </w:rPr>
        <w:t>Түсініктеме хат қарапайым түрде берілу қажет,бухгалтерлік баланстағы пайдалар мен зияндар туралы есеп беруде, ақшаның қозғалысы туралы есеп беруде және капиталдағы өзгерістер туралы есеп берудегі әрбір бапқа қатысты ақпаратқа сілтеме жасау қажет.</w:t>
      </w:r>
    </w:p>
    <w:p w:rsidR="001A1443" w:rsidRPr="007C5F41" w:rsidRDefault="001A1443" w:rsidP="000B1374">
      <w:pPr>
        <w:widowControl w:val="0"/>
        <w:numPr>
          <w:ilvl w:val="0"/>
          <w:numId w:val="35"/>
        </w:numPr>
        <w:ind w:left="0" w:firstLine="360"/>
        <w:jc w:val="both"/>
        <w:rPr>
          <w:lang w:val="kk-KZ"/>
        </w:rPr>
      </w:pPr>
      <w:r w:rsidRPr="007C5F41">
        <w:rPr>
          <w:lang w:val="kk-KZ"/>
        </w:rPr>
        <w:t>Кейбір жағдайда түсініктеме хаттағы белгілі бір баптың орналасу тәртібін өзгерту қажет болуы мүмкін.Мысалы:сыйақы ставкалары және әділ құнды түзетулер туралы ақпаратты қаржылық құралдары әрекетінің мерзімі туралы ақпаратпен біріктірілуі мүмкін,бірақ біріншісі пайдалар мен зияндар туралы есеп беруге,ал соңғысы бухгалтерлік балансқа қатысты.Дегенмен,түсініктеме хаттың жүйелі құрылымы мүмкіндігінше сақталуы қажет.</w:t>
      </w:r>
    </w:p>
    <w:p w:rsidR="001A1443" w:rsidRPr="007C5F41" w:rsidRDefault="001A1443" w:rsidP="001A1443">
      <w:pPr>
        <w:widowControl w:val="0"/>
        <w:ind w:firstLine="360"/>
        <w:jc w:val="both"/>
        <w:rPr>
          <w:lang w:val="kk-KZ"/>
        </w:rPr>
      </w:pPr>
      <w:r w:rsidRPr="007C5F41">
        <w:rPr>
          <w:lang w:val="kk-KZ"/>
        </w:rPr>
        <w:t xml:space="preserve">Қаржылық есеп беруді тапсырудың және қабылданған есептік саясаттың негізі туралы ақпарат түсініктеме хаттың алдында жеке </w:t>
      </w:r>
      <w:r w:rsidR="00A1490D">
        <w:rPr>
          <w:lang w:val="kk-KZ"/>
        </w:rPr>
        <w:t xml:space="preserve">есептілік </w:t>
      </w:r>
      <w:r w:rsidRPr="007C5F41">
        <w:rPr>
          <w:lang w:val="kk-KZ"/>
        </w:rPr>
        <w:t>түрінде берілуі мүмкін.Ұйым есеп экономикалық шешімдер қабылдауды қызығушылығы бар пайдаланушылар үшін қажет деп санаса қаржылық есеп берумен қатар қосымша ақпарат бере алады,онда бірқатар жылдарға ұйымның маңызды экономикалық және қаржылық көрсеткіштерінің динамикасы,ұйымды жоспарлы дамытуы,болжанатын ұзақ мерзімді қаржылық салымдар,қарыз құралдарына қатысты саясат,тәуекелді басқару,ұйымның ғылымы-зерттеу және тәжірибелі құрастырушылық жұмыстары аумағында әрекеттің басқару табиғатты қорғау шаралары және басқа да ақпараттар ашылады</w:t>
      </w:r>
    </w:p>
    <w:p w:rsidR="00855EDC" w:rsidRDefault="00855EDC" w:rsidP="00855EDC">
      <w:pPr>
        <w:widowControl w:val="0"/>
        <w:ind w:firstLine="454"/>
        <w:jc w:val="both"/>
        <w:rPr>
          <w:i/>
          <w:lang w:val="kk-KZ"/>
        </w:rPr>
      </w:pPr>
    </w:p>
    <w:p w:rsidR="001A1443" w:rsidRPr="007C5F41" w:rsidRDefault="001A1443" w:rsidP="005252F3">
      <w:pPr>
        <w:widowControl w:val="0"/>
        <w:tabs>
          <w:tab w:val="left" w:pos="851"/>
        </w:tabs>
        <w:ind w:firstLine="454"/>
        <w:jc w:val="both"/>
        <w:rPr>
          <w:i/>
          <w:lang w:val="kk-KZ"/>
        </w:rPr>
      </w:pPr>
      <w:r w:rsidRPr="007C5F41">
        <w:rPr>
          <w:i/>
          <w:lang w:val="kk-KZ"/>
        </w:rPr>
        <w:t>Негізгі әдебиет:</w:t>
      </w:r>
    </w:p>
    <w:p w:rsidR="001A1443" w:rsidRPr="007C5F41" w:rsidRDefault="001A1443" w:rsidP="005252F3">
      <w:pPr>
        <w:widowControl w:val="0"/>
        <w:numPr>
          <w:ilvl w:val="0"/>
          <w:numId w:val="36"/>
        </w:numPr>
        <w:tabs>
          <w:tab w:val="left" w:pos="851"/>
        </w:tabs>
        <w:ind w:left="0" w:firstLine="454"/>
        <w:jc w:val="both"/>
        <w:outlineLvl w:val="0"/>
        <w:rPr>
          <w:lang w:val="kk-KZ"/>
        </w:rPr>
      </w:pPr>
      <w:r w:rsidRPr="007C5F41">
        <w:rPr>
          <w:bCs/>
          <w:lang w:val="kk-KZ"/>
        </w:rPr>
        <w:t>Қаржы есептілігін жасаудың және ұсынудың нысаны мен ережесін бекіту туралы Қазақстан Республикасы Қаржы министрінің 2010 жылғы 8 шілдедегі N 325 Бұйрығы</w:t>
      </w:r>
    </w:p>
    <w:p w:rsidR="001A1443" w:rsidRPr="007C5F41" w:rsidRDefault="001A1443" w:rsidP="005252F3">
      <w:pPr>
        <w:widowControl w:val="0"/>
        <w:numPr>
          <w:ilvl w:val="0"/>
          <w:numId w:val="36"/>
        </w:numPr>
        <w:tabs>
          <w:tab w:val="num" w:pos="284"/>
          <w:tab w:val="left" w:pos="426"/>
          <w:tab w:val="left" w:pos="851"/>
        </w:tabs>
        <w:adjustRightInd w:val="0"/>
        <w:ind w:left="0" w:firstLine="454"/>
        <w:jc w:val="both"/>
        <w:rPr>
          <w:lang w:val="kk-KZ"/>
        </w:rPr>
      </w:pPr>
      <w:r w:rsidRPr="007C5F41">
        <w:rPr>
          <w:lang w:val="kk-KZ"/>
        </w:rPr>
        <w:t>Нұрсеитов Е.О. Ұйымдардағы бухгалтерлік есеп: оқулық құралы. – Алматы, 2009. – 428 б.</w:t>
      </w:r>
    </w:p>
    <w:p w:rsidR="001A1443" w:rsidRPr="007C5F41" w:rsidRDefault="001A1443" w:rsidP="005252F3">
      <w:pPr>
        <w:widowControl w:val="0"/>
        <w:numPr>
          <w:ilvl w:val="0"/>
          <w:numId w:val="36"/>
        </w:numPr>
        <w:tabs>
          <w:tab w:val="num" w:pos="284"/>
          <w:tab w:val="left" w:pos="426"/>
          <w:tab w:val="left" w:pos="851"/>
        </w:tabs>
        <w:adjustRightInd w:val="0"/>
        <w:ind w:left="0" w:firstLine="454"/>
        <w:jc w:val="both"/>
        <w:rPr>
          <w:lang w:val="kk-KZ"/>
        </w:rPr>
      </w:pPr>
      <w:r w:rsidRPr="007C5F41">
        <w:rPr>
          <w:lang w:val="kk-KZ"/>
        </w:rPr>
        <w:t>Баймұханова С.Б. Қаржылық есеп: оқулық. – Алматы: Экономика, 2008. – 295 б.</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Мырзалиев Б.С. Бухгалтерлік операцияларды жүргізудің әдістері: практикум – Алматы: Заң әдебиеті, 2008. – 130 б.</w:t>
      </w:r>
    </w:p>
    <w:p w:rsidR="001A1443" w:rsidRPr="007C5F41" w:rsidRDefault="001A1443" w:rsidP="005252F3">
      <w:pPr>
        <w:widowControl w:val="0"/>
        <w:numPr>
          <w:ilvl w:val="0"/>
          <w:numId w:val="36"/>
        </w:numPr>
        <w:tabs>
          <w:tab w:val="num" w:pos="284"/>
          <w:tab w:val="left" w:pos="426"/>
          <w:tab w:val="left" w:pos="851"/>
        </w:tabs>
        <w:ind w:left="0" w:firstLine="454"/>
        <w:jc w:val="both"/>
        <w:rPr>
          <w:lang w:eastAsia="ko-KR"/>
        </w:rPr>
      </w:pPr>
      <w:r w:rsidRPr="007C5F41">
        <w:rPr>
          <w:lang w:eastAsia="ko-KR"/>
        </w:rPr>
        <w:t>Назарова В.Л. Бухгалтерский учет хозяйствующих субъектов: Учебник/ Под ред.Н.К.Мамырова.- Алматы: «Экономика», 2003.-298с.</w:t>
      </w:r>
    </w:p>
    <w:p w:rsidR="001A1443" w:rsidRPr="007C5F41" w:rsidRDefault="001A1443" w:rsidP="005252F3">
      <w:pPr>
        <w:widowControl w:val="0"/>
        <w:tabs>
          <w:tab w:val="left" w:pos="851"/>
        </w:tabs>
        <w:ind w:firstLine="454"/>
        <w:jc w:val="both"/>
        <w:rPr>
          <w:i/>
          <w:lang w:eastAsia="ko-KR"/>
        </w:rPr>
      </w:pPr>
      <w:r w:rsidRPr="007C5F41">
        <w:rPr>
          <w:i/>
          <w:lang w:val="kk-KZ" w:eastAsia="ko-KR"/>
        </w:rPr>
        <w:t>Қосымша әдебиет:</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Абленов Д. О. «Қаржылық аулит және талдау: теория әдіснама, практика». – Алматы: Экономика, 2010</w:t>
      </w:r>
    </w:p>
    <w:p w:rsidR="001A1443" w:rsidRPr="007C5F41" w:rsidRDefault="001A1443" w:rsidP="005252F3">
      <w:pPr>
        <w:widowControl w:val="0"/>
        <w:numPr>
          <w:ilvl w:val="0"/>
          <w:numId w:val="36"/>
        </w:numPr>
        <w:tabs>
          <w:tab w:val="num" w:pos="284"/>
          <w:tab w:val="left" w:pos="426"/>
          <w:tab w:val="left" w:pos="851"/>
        </w:tabs>
        <w:ind w:left="0" w:firstLine="454"/>
        <w:jc w:val="both"/>
        <w:rPr>
          <w:lang w:val="kk-KZ"/>
        </w:rPr>
      </w:pPr>
      <w:r w:rsidRPr="007C5F41">
        <w:rPr>
          <w:lang w:val="kk-KZ"/>
        </w:rPr>
        <w:t>Оразбекұлы Б «Бухгалтьерлік есеп және аудит негіздері» - Алматы: Экономика, 2011</w:t>
      </w:r>
    </w:p>
    <w:p w:rsidR="001A1443" w:rsidRPr="007C5F41" w:rsidRDefault="001A1443" w:rsidP="005252F3">
      <w:pPr>
        <w:widowControl w:val="0"/>
        <w:shd w:val="clear" w:color="auto" w:fill="FFFFFF"/>
        <w:tabs>
          <w:tab w:val="left" w:pos="851"/>
        </w:tabs>
        <w:autoSpaceDE w:val="0"/>
        <w:autoSpaceDN w:val="0"/>
        <w:ind w:firstLine="454"/>
        <w:jc w:val="both"/>
        <w:rPr>
          <w:i/>
          <w:lang w:val="kk-KZ"/>
        </w:rPr>
      </w:pPr>
      <w:r w:rsidRPr="007C5F41">
        <w:rPr>
          <w:i/>
          <w:lang w:val="kk-KZ"/>
        </w:rPr>
        <w:t>Интернет көздер:</w:t>
      </w:r>
    </w:p>
    <w:p w:rsidR="001A1443" w:rsidRPr="007C5F41" w:rsidRDefault="00055EEF"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5" w:history="1">
        <w:r w:rsidR="001A1443" w:rsidRPr="007C5F41">
          <w:rPr>
            <w:rStyle w:val="a4"/>
            <w:lang w:val="kk-KZ"/>
          </w:rPr>
          <w:t>http://www.enbek.gov.kz/</w:t>
        </w:r>
      </w:hyperlink>
      <w:r w:rsidR="001A1443" w:rsidRPr="007C5F41">
        <w:rPr>
          <w:lang w:val="kk-KZ"/>
        </w:rPr>
        <w:t xml:space="preserve"> </w:t>
      </w:r>
    </w:p>
    <w:p w:rsidR="001A1443" w:rsidRPr="007C5F41" w:rsidRDefault="00055EEF"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6" w:history="1">
        <w:r w:rsidR="001A1443" w:rsidRPr="007C5F41">
          <w:rPr>
            <w:rStyle w:val="a4"/>
            <w:lang w:val="kk-KZ"/>
          </w:rPr>
          <w:t>http://www.minfin.gov.kz/</w:t>
        </w:r>
      </w:hyperlink>
      <w:r w:rsidR="001A1443" w:rsidRPr="007C5F41">
        <w:rPr>
          <w:lang w:val="kk-KZ"/>
        </w:rPr>
        <w:t xml:space="preserve"> </w:t>
      </w:r>
    </w:p>
    <w:p w:rsidR="001A1443" w:rsidRPr="007C5F41" w:rsidRDefault="00055EEF"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7" w:history="1">
        <w:r w:rsidR="001A1443" w:rsidRPr="007C5F41">
          <w:rPr>
            <w:rStyle w:val="a4"/>
            <w:shd w:val="clear" w:color="auto" w:fill="FFFFFF"/>
          </w:rPr>
          <w:t>www.salyk.kz</w:t>
        </w:r>
      </w:hyperlink>
      <w:r w:rsidR="001A1443" w:rsidRPr="007C5F41">
        <w:rPr>
          <w:shd w:val="clear" w:color="auto" w:fill="FFFFFF"/>
          <w:lang w:val="kk-KZ"/>
        </w:rPr>
        <w:t xml:space="preserve">  </w:t>
      </w:r>
    </w:p>
    <w:p w:rsidR="001A1443" w:rsidRPr="007C5F41" w:rsidRDefault="00055EEF" w:rsidP="005252F3">
      <w:pPr>
        <w:widowControl w:val="0"/>
        <w:numPr>
          <w:ilvl w:val="0"/>
          <w:numId w:val="36"/>
        </w:numPr>
        <w:shd w:val="clear" w:color="auto" w:fill="FFFFFF"/>
        <w:tabs>
          <w:tab w:val="left" w:pos="426"/>
          <w:tab w:val="left" w:pos="851"/>
        </w:tabs>
        <w:autoSpaceDE w:val="0"/>
        <w:autoSpaceDN w:val="0"/>
        <w:ind w:left="0" w:firstLine="454"/>
        <w:jc w:val="both"/>
        <w:rPr>
          <w:lang w:val="kk-KZ"/>
        </w:rPr>
      </w:pPr>
      <w:hyperlink r:id="rId38" w:history="1">
        <w:r w:rsidR="001A1443" w:rsidRPr="007C5F41">
          <w:rPr>
            <w:rStyle w:val="a4"/>
            <w:lang w:val="kk-KZ"/>
          </w:rPr>
          <w:t>http://adilet.zan.kz/</w:t>
        </w:r>
      </w:hyperlink>
      <w:r w:rsidR="001A1443" w:rsidRPr="007C5F41">
        <w:rPr>
          <w:lang w:val="kk-KZ"/>
        </w:rPr>
        <w:t xml:space="preserve"> </w:t>
      </w:r>
    </w:p>
    <w:p w:rsidR="001A1443" w:rsidRPr="007C5F41" w:rsidRDefault="001A1443" w:rsidP="001A1443">
      <w:pPr>
        <w:widowControl w:val="0"/>
      </w:pPr>
    </w:p>
    <w:p w:rsidR="00D74D31" w:rsidRPr="007C5F41" w:rsidRDefault="00D74D31">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p w:rsidR="00C15678" w:rsidRPr="007C5F41" w:rsidRDefault="00C15678">
      <w:pPr>
        <w:rPr>
          <w:lang w:val="kk-KZ"/>
        </w:rPr>
      </w:pPr>
    </w:p>
    <w:sectPr w:rsidR="00C15678" w:rsidRPr="007C5F41" w:rsidSect="009241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Z Times New Roman">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KZ">
    <w:altName w:val="Arial"/>
    <w:charset w:val="CC"/>
    <w:family w:val="swiss"/>
    <w:pitch w:val="variable"/>
    <w:sig w:usb0="00000001" w:usb1="0000387A" w:usb2="0000002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192D8A2"/>
    <w:lvl w:ilvl="0">
      <w:numFmt w:val="decimal"/>
      <w:lvlText w:val="*"/>
      <w:lvlJc w:val="left"/>
      <w:pPr>
        <w:ind w:left="0" w:firstLine="0"/>
      </w:pPr>
    </w:lvl>
  </w:abstractNum>
  <w:abstractNum w:abstractNumId="1">
    <w:nsid w:val="00461E6B"/>
    <w:multiLevelType w:val="hybridMultilevel"/>
    <w:tmpl w:val="421A53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5E4E0B"/>
    <w:multiLevelType w:val="hybridMultilevel"/>
    <w:tmpl w:val="3846415C"/>
    <w:lvl w:ilvl="0" w:tplc="FFA0204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4637B7B"/>
    <w:multiLevelType w:val="hybridMultilevel"/>
    <w:tmpl w:val="E0D28D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7AF64A7"/>
    <w:multiLevelType w:val="singleLevel"/>
    <w:tmpl w:val="351E0738"/>
    <w:lvl w:ilvl="0">
      <w:start w:val="1"/>
      <w:numFmt w:val="decimal"/>
      <w:lvlText w:val="%1)"/>
      <w:legacy w:legacy="1" w:legacySpace="0" w:legacyIndent="322"/>
      <w:lvlJc w:val="left"/>
      <w:rPr>
        <w:rFonts w:ascii="Times New Roman" w:hAnsi="Times New Roman" w:cs="Times New Roman" w:hint="default"/>
      </w:rPr>
    </w:lvl>
  </w:abstractNum>
  <w:abstractNum w:abstractNumId="5">
    <w:nsid w:val="08A41B61"/>
    <w:multiLevelType w:val="hybridMultilevel"/>
    <w:tmpl w:val="427CF070"/>
    <w:lvl w:ilvl="0" w:tplc="2200BC98">
      <w:start w:val="2"/>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6">
    <w:nsid w:val="0AB32160"/>
    <w:multiLevelType w:val="hybridMultilevel"/>
    <w:tmpl w:val="72A80392"/>
    <w:lvl w:ilvl="0" w:tplc="FFFFFFFF">
      <w:start w:val="1"/>
      <w:numFmt w:val="decimal"/>
      <w:lvlText w:val="%1."/>
      <w:lvlJc w:val="left"/>
      <w:pPr>
        <w:tabs>
          <w:tab w:val="num" w:pos="1557"/>
        </w:tabs>
        <w:ind w:left="1557" w:hanging="360"/>
      </w:pPr>
    </w:lvl>
    <w:lvl w:ilvl="1" w:tplc="FFFFFFFF">
      <w:start w:val="1"/>
      <w:numFmt w:val="bullet"/>
      <w:pStyle w:val="a"/>
      <w:lvlText w:val=""/>
      <w:lvlJc w:val="left"/>
      <w:pPr>
        <w:tabs>
          <w:tab w:val="num" w:pos="2201"/>
        </w:tabs>
        <w:ind w:left="1492" w:firstLine="425"/>
      </w:pPr>
      <w:rPr>
        <w:rFonts w:ascii="Symbol" w:hAnsi="Symbol" w:hint="default"/>
        <w:color w:val="auto"/>
      </w:rPr>
    </w:lvl>
    <w:lvl w:ilvl="2" w:tplc="FFFFFFFF">
      <w:start w:val="1"/>
      <w:numFmt w:val="decimal"/>
      <w:lvlText w:val="%3)"/>
      <w:lvlJc w:val="left"/>
      <w:pPr>
        <w:tabs>
          <w:tab w:val="num" w:pos="2817"/>
        </w:tabs>
        <w:ind w:left="2817" w:firstLine="0"/>
      </w:pPr>
    </w:lvl>
    <w:lvl w:ilvl="3" w:tplc="FFFFFFFF">
      <w:start w:val="1"/>
      <w:numFmt w:val="decimal"/>
      <w:lvlText w:val="%4."/>
      <w:lvlJc w:val="left"/>
      <w:pPr>
        <w:tabs>
          <w:tab w:val="num" w:pos="3717"/>
        </w:tabs>
        <w:ind w:left="3717" w:hanging="360"/>
      </w:pPr>
    </w:lvl>
    <w:lvl w:ilvl="4" w:tplc="FFFFFFFF">
      <w:start w:val="1"/>
      <w:numFmt w:val="lowerLetter"/>
      <w:lvlText w:val="%5."/>
      <w:lvlJc w:val="left"/>
      <w:pPr>
        <w:tabs>
          <w:tab w:val="num" w:pos="4437"/>
        </w:tabs>
        <w:ind w:left="4437" w:hanging="360"/>
      </w:pPr>
    </w:lvl>
    <w:lvl w:ilvl="5" w:tplc="FFFFFFFF">
      <w:start w:val="1"/>
      <w:numFmt w:val="lowerRoman"/>
      <w:lvlText w:val="%6."/>
      <w:lvlJc w:val="right"/>
      <w:pPr>
        <w:tabs>
          <w:tab w:val="num" w:pos="5157"/>
        </w:tabs>
        <w:ind w:left="5157" w:hanging="180"/>
      </w:pPr>
    </w:lvl>
    <w:lvl w:ilvl="6" w:tplc="FFFFFFFF">
      <w:start w:val="1"/>
      <w:numFmt w:val="decimal"/>
      <w:lvlText w:val="%7."/>
      <w:lvlJc w:val="left"/>
      <w:pPr>
        <w:tabs>
          <w:tab w:val="num" w:pos="5877"/>
        </w:tabs>
        <w:ind w:left="5877" w:hanging="360"/>
      </w:pPr>
    </w:lvl>
    <w:lvl w:ilvl="7" w:tplc="FFFFFFFF">
      <w:start w:val="1"/>
      <w:numFmt w:val="lowerLetter"/>
      <w:lvlText w:val="%8."/>
      <w:lvlJc w:val="left"/>
      <w:pPr>
        <w:tabs>
          <w:tab w:val="num" w:pos="6597"/>
        </w:tabs>
        <w:ind w:left="6597" w:hanging="360"/>
      </w:pPr>
    </w:lvl>
    <w:lvl w:ilvl="8" w:tplc="FFFFFFFF">
      <w:start w:val="1"/>
      <w:numFmt w:val="lowerRoman"/>
      <w:lvlText w:val="%9."/>
      <w:lvlJc w:val="right"/>
      <w:pPr>
        <w:tabs>
          <w:tab w:val="num" w:pos="7317"/>
        </w:tabs>
        <w:ind w:left="7317" w:hanging="180"/>
      </w:pPr>
    </w:lvl>
  </w:abstractNum>
  <w:abstractNum w:abstractNumId="7">
    <w:nsid w:val="1256279B"/>
    <w:multiLevelType w:val="hybridMultilevel"/>
    <w:tmpl w:val="245653EA"/>
    <w:lvl w:ilvl="0" w:tplc="272C0622">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35267A1"/>
    <w:multiLevelType w:val="hybridMultilevel"/>
    <w:tmpl w:val="ABA2DF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3543885"/>
    <w:multiLevelType w:val="hybridMultilevel"/>
    <w:tmpl w:val="213AFEAC"/>
    <w:lvl w:ilvl="0" w:tplc="B6EC30DA">
      <w:start w:val="1"/>
      <w:numFmt w:val="decimal"/>
      <w:lvlText w:val="%1."/>
      <w:lvlJc w:val="left"/>
      <w:pPr>
        <w:tabs>
          <w:tab w:val="num" w:pos="786"/>
        </w:tabs>
        <w:ind w:left="786" w:hanging="360"/>
      </w:pPr>
    </w:lvl>
    <w:lvl w:ilvl="1" w:tplc="04190019">
      <w:start w:val="1"/>
      <w:numFmt w:val="lowerLetter"/>
      <w:lvlText w:val="%2."/>
      <w:lvlJc w:val="left"/>
      <w:pPr>
        <w:tabs>
          <w:tab w:val="num" w:pos="1412"/>
        </w:tabs>
        <w:ind w:left="1412" w:hanging="360"/>
      </w:pPr>
    </w:lvl>
    <w:lvl w:ilvl="2" w:tplc="0419001B">
      <w:start w:val="1"/>
      <w:numFmt w:val="lowerRoman"/>
      <w:lvlText w:val="%3."/>
      <w:lvlJc w:val="right"/>
      <w:pPr>
        <w:tabs>
          <w:tab w:val="num" w:pos="2132"/>
        </w:tabs>
        <w:ind w:left="2132" w:hanging="180"/>
      </w:pPr>
    </w:lvl>
    <w:lvl w:ilvl="3" w:tplc="0419000F">
      <w:start w:val="1"/>
      <w:numFmt w:val="decimal"/>
      <w:lvlText w:val="%4."/>
      <w:lvlJc w:val="left"/>
      <w:pPr>
        <w:tabs>
          <w:tab w:val="num" w:pos="2852"/>
        </w:tabs>
        <w:ind w:left="2852" w:hanging="360"/>
      </w:pPr>
    </w:lvl>
    <w:lvl w:ilvl="4" w:tplc="04190019">
      <w:start w:val="1"/>
      <w:numFmt w:val="lowerLetter"/>
      <w:lvlText w:val="%5."/>
      <w:lvlJc w:val="left"/>
      <w:pPr>
        <w:tabs>
          <w:tab w:val="num" w:pos="3572"/>
        </w:tabs>
        <w:ind w:left="3572" w:hanging="360"/>
      </w:pPr>
    </w:lvl>
    <w:lvl w:ilvl="5" w:tplc="0419001B">
      <w:start w:val="1"/>
      <w:numFmt w:val="lowerRoman"/>
      <w:lvlText w:val="%6."/>
      <w:lvlJc w:val="right"/>
      <w:pPr>
        <w:tabs>
          <w:tab w:val="num" w:pos="4292"/>
        </w:tabs>
        <w:ind w:left="4292" w:hanging="180"/>
      </w:pPr>
    </w:lvl>
    <w:lvl w:ilvl="6" w:tplc="0419000F">
      <w:start w:val="1"/>
      <w:numFmt w:val="decimal"/>
      <w:lvlText w:val="%7."/>
      <w:lvlJc w:val="left"/>
      <w:pPr>
        <w:tabs>
          <w:tab w:val="num" w:pos="5012"/>
        </w:tabs>
        <w:ind w:left="5012" w:hanging="360"/>
      </w:pPr>
    </w:lvl>
    <w:lvl w:ilvl="7" w:tplc="04190019">
      <w:start w:val="1"/>
      <w:numFmt w:val="lowerLetter"/>
      <w:lvlText w:val="%8."/>
      <w:lvlJc w:val="left"/>
      <w:pPr>
        <w:tabs>
          <w:tab w:val="num" w:pos="5732"/>
        </w:tabs>
        <w:ind w:left="5732" w:hanging="360"/>
      </w:pPr>
    </w:lvl>
    <w:lvl w:ilvl="8" w:tplc="0419001B">
      <w:start w:val="1"/>
      <w:numFmt w:val="lowerRoman"/>
      <w:lvlText w:val="%9."/>
      <w:lvlJc w:val="right"/>
      <w:pPr>
        <w:tabs>
          <w:tab w:val="num" w:pos="6452"/>
        </w:tabs>
        <w:ind w:left="6452" w:hanging="180"/>
      </w:pPr>
    </w:lvl>
  </w:abstractNum>
  <w:abstractNum w:abstractNumId="10">
    <w:nsid w:val="13AC5768"/>
    <w:multiLevelType w:val="singleLevel"/>
    <w:tmpl w:val="0419000F"/>
    <w:lvl w:ilvl="0">
      <w:start w:val="1"/>
      <w:numFmt w:val="decimal"/>
      <w:lvlText w:val="%1."/>
      <w:lvlJc w:val="left"/>
      <w:pPr>
        <w:tabs>
          <w:tab w:val="num" w:pos="360"/>
        </w:tabs>
        <w:ind w:left="360" w:hanging="360"/>
      </w:pPr>
    </w:lvl>
  </w:abstractNum>
  <w:abstractNum w:abstractNumId="11">
    <w:nsid w:val="1740378C"/>
    <w:multiLevelType w:val="hybridMultilevel"/>
    <w:tmpl w:val="30E4067A"/>
    <w:lvl w:ilvl="0" w:tplc="0419000F">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F996ED5"/>
    <w:multiLevelType w:val="hybridMultilevel"/>
    <w:tmpl w:val="88220D56"/>
    <w:lvl w:ilvl="0" w:tplc="7A7AFD4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C874BD"/>
    <w:multiLevelType w:val="hybridMultilevel"/>
    <w:tmpl w:val="746010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0D30229"/>
    <w:multiLevelType w:val="hybridMultilevel"/>
    <w:tmpl w:val="8B104524"/>
    <w:lvl w:ilvl="0" w:tplc="C7E66F68">
      <w:start w:val="1"/>
      <w:numFmt w:val="decimal"/>
      <w:lvlText w:val="%1."/>
      <w:lvlJc w:val="left"/>
      <w:pPr>
        <w:tabs>
          <w:tab w:val="num" w:pos="1249"/>
        </w:tabs>
        <w:ind w:left="1249" w:hanging="795"/>
      </w:pPr>
      <w:rPr>
        <w:rFonts w:hint="default"/>
        <w:b/>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15">
    <w:nsid w:val="24BB408F"/>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6A82286"/>
    <w:multiLevelType w:val="singleLevel"/>
    <w:tmpl w:val="5544880C"/>
    <w:lvl w:ilvl="0">
      <w:start w:val="1"/>
      <w:numFmt w:val="decimal"/>
      <w:lvlText w:val="%1)"/>
      <w:legacy w:legacy="1" w:legacySpace="0" w:legacyIndent="355"/>
      <w:lvlJc w:val="left"/>
      <w:rPr>
        <w:rFonts w:ascii="Times New Roman" w:hAnsi="Times New Roman" w:cs="Times New Roman" w:hint="default"/>
      </w:rPr>
    </w:lvl>
  </w:abstractNum>
  <w:abstractNum w:abstractNumId="17">
    <w:nsid w:val="29B40B97"/>
    <w:multiLevelType w:val="hybridMultilevel"/>
    <w:tmpl w:val="B07890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BEA58EE"/>
    <w:multiLevelType w:val="hybridMultilevel"/>
    <w:tmpl w:val="EDCEBF6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2C090D15"/>
    <w:multiLevelType w:val="hybridMultilevel"/>
    <w:tmpl w:val="F8488D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C85B51"/>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6C72A4C"/>
    <w:multiLevelType w:val="hybridMultilevel"/>
    <w:tmpl w:val="9D36CF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A272AF3"/>
    <w:multiLevelType w:val="hybridMultilevel"/>
    <w:tmpl w:val="3F40EC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B6249A"/>
    <w:multiLevelType w:val="singleLevel"/>
    <w:tmpl w:val="E7345BA2"/>
    <w:lvl w:ilvl="0">
      <w:start w:val="1"/>
      <w:numFmt w:val="decimal"/>
      <w:lvlText w:val="%1."/>
      <w:legacy w:legacy="1" w:legacySpace="0" w:legacyIndent="307"/>
      <w:lvlJc w:val="left"/>
      <w:rPr>
        <w:rFonts w:ascii="Times New Roman" w:hAnsi="Times New Roman" w:cs="Times New Roman" w:hint="default"/>
      </w:rPr>
    </w:lvl>
  </w:abstractNum>
  <w:abstractNum w:abstractNumId="24">
    <w:nsid w:val="3C304B8C"/>
    <w:multiLevelType w:val="hybridMultilevel"/>
    <w:tmpl w:val="13EC92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A0169A"/>
    <w:multiLevelType w:val="hybridMultilevel"/>
    <w:tmpl w:val="D3620598"/>
    <w:lvl w:ilvl="0" w:tplc="9632A7CC">
      <w:start w:val="1"/>
      <w:numFmt w:val="decimal"/>
      <w:lvlText w:val="%1)"/>
      <w:lvlJc w:val="left"/>
      <w:pPr>
        <w:tabs>
          <w:tab w:val="num" w:pos="814"/>
        </w:tabs>
        <w:ind w:left="814" w:hanging="360"/>
      </w:pPr>
      <w:rPr>
        <w:rFonts w:hint="default"/>
      </w:rPr>
    </w:lvl>
    <w:lvl w:ilvl="1" w:tplc="043F0019" w:tentative="1">
      <w:start w:val="1"/>
      <w:numFmt w:val="lowerLetter"/>
      <w:lvlText w:val="%2."/>
      <w:lvlJc w:val="left"/>
      <w:pPr>
        <w:tabs>
          <w:tab w:val="num" w:pos="1534"/>
        </w:tabs>
        <w:ind w:left="1534" w:hanging="360"/>
      </w:pPr>
    </w:lvl>
    <w:lvl w:ilvl="2" w:tplc="043F001B" w:tentative="1">
      <w:start w:val="1"/>
      <w:numFmt w:val="lowerRoman"/>
      <w:lvlText w:val="%3."/>
      <w:lvlJc w:val="right"/>
      <w:pPr>
        <w:tabs>
          <w:tab w:val="num" w:pos="2254"/>
        </w:tabs>
        <w:ind w:left="2254" w:hanging="180"/>
      </w:pPr>
    </w:lvl>
    <w:lvl w:ilvl="3" w:tplc="043F000F" w:tentative="1">
      <w:start w:val="1"/>
      <w:numFmt w:val="decimal"/>
      <w:lvlText w:val="%4."/>
      <w:lvlJc w:val="left"/>
      <w:pPr>
        <w:tabs>
          <w:tab w:val="num" w:pos="2974"/>
        </w:tabs>
        <w:ind w:left="2974" w:hanging="360"/>
      </w:pPr>
    </w:lvl>
    <w:lvl w:ilvl="4" w:tplc="043F0019" w:tentative="1">
      <w:start w:val="1"/>
      <w:numFmt w:val="lowerLetter"/>
      <w:lvlText w:val="%5."/>
      <w:lvlJc w:val="left"/>
      <w:pPr>
        <w:tabs>
          <w:tab w:val="num" w:pos="3694"/>
        </w:tabs>
        <w:ind w:left="3694" w:hanging="360"/>
      </w:pPr>
    </w:lvl>
    <w:lvl w:ilvl="5" w:tplc="043F001B" w:tentative="1">
      <w:start w:val="1"/>
      <w:numFmt w:val="lowerRoman"/>
      <w:lvlText w:val="%6."/>
      <w:lvlJc w:val="right"/>
      <w:pPr>
        <w:tabs>
          <w:tab w:val="num" w:pos="4414"/>
        </w:tabs>
        <w:ind w:left="4414" w:hanging="180"/>
      </w:pPr>
    </w:lvl>
    <w:lvl w:ilvl="6" w:tplc="043F000F" w:tentative="1">
      <w:start w:val="1"/>
      <w:numFmt w:val="decimal"/>
      <w:lvlText w:val="%7."/>
      <w:lvlJc w:val="left"/>
      <w:pPr>
        <w:tabs>
          <w:tab w:val="num" w:pos="5134"/>
        </w:tabs>
        <w:ind w:left="5134" w:hanging="360"/>
      </w:pPr>
    </w:lvl>
    <w:lvl w:ilvl="7" w:tplc="043F0019" w:tentative="1">
      <w:start w:val="1"/>
      <w:numFmt w:val="lowerLetter"/>
      <w:lvlText w:val="%8."/>
      <w:lvlJc w:val="left"/>
      <w:pPr>
        <w:tabs>
          <w:tab w:val="num" w:pos="5854"/>
        </w:tabs>
        <w:ind w:left="5854" w:hanging="360"/>
      </w:pPr>
    </w:lvl>
    <w:lvl w:ilvl="8" w:tplc="043F001B" w:tentative="1">
      <w:start w:val="1"/>
      <w:numFmt w:val="lowerRoman"/>
      <w:lvlText w:val="%9."/>
      <w:lvlJc w:val="right"/>
      <w:pPr>
        <w:tabs>
          <w:tab w:val="num" w:pos="6574"/>
        </w:tabs>
        <w:ind w:left="6574" w:hanging="180"/>
      </w:pPr>
    </w:lvl>
  </w:abstractNum>
  <w:abstractNum w:abstractNumId="26">
    <w:nsid w:val="3E6204DF"/>
    <w:multiLevelType w:val="hybridMultilevel"/>
    <w:tmpl w:val="E93AE02A"/>
    <w:lvl w:ilvl="0" w:tplc="0419000F">
      <w:start w:val="1"/>
      <w:numFmt w:val="decimal"/>
      <w:lvlText w:val="%1."/>
      <w:lvlJc w:val="left"/>
      <w:pPr>
        <w:tabs>
          <w:tab w:val="num" w:pos="720"/>
        </w:tabs>
        <w:ind w:left="720" w:hanging="360"/>
      </w:pPr>
      <w:rPr>
        <w:rFonts w:hint="default"/>
      </w:rPr>
    </w:lvl>
    <w:lvl w:ilvl="1" w:tplc="B7B04B34">
      <w:start w:val="1"/>
      <w:numFmt w:val="decimal"/>
      <w:lvlText w:val="%2)"/>
      <w:lvlJc w:val="left"/>
      <w:pPr>
        <w:tabs>
          <w:tab w:val="num" w:pos="1440"/>
        </w:tabs>
        <w:ind w:left="1440" w:hanging="360"/>
      </w:pPr>
      <w:rPr>
        <w:rFonts w:hint="default"/>
      </w:rPr>
    </w:lvl>
    <w:lvl w:ilvl="2" w:tplc="712C3752">
      <w:start w:val="17"/>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AC1F56"/>
    <w:multiLevelType w:val="hybridMultilevel"/>
    <w:tmpl w:val="1522386C"/>
    <w:lvl w:ilvl="0" w:tplc="ED08FE2C">
      <w:start w:val="1"/>
      <w:numFmt w:val="decimal"/>
      <w:lvlText w:val="%1."/>
      <w:lvlJc w:val="center"/>
      <w:pPr>
        <w:tabs>
          <w:tab w:val="num" w:pos="587"/>
        </w:tabs>
        <w:ind w:left="453" w:hanging="453"/>
      </w:pPr>
      <w:rPr>
        <w:rFonts w:ascii="Times New Roman" w:hAnsi="Times New Roman" w:cs="Times New Roman" w:hint="default"/>
        <w:b w:val="0"/>
        <w:i w:val="0"/>
        <w:sz w:val="28"/>
        <w:szCs w:val="28"/>
      </w:rPr>
    </w:lvl>
    <w:lvl w:ilvl="1" w:tplc="04190019">
      <w:start w:val="1"/>
      <w:numFmt w:val="lowerLetter"/>
      <w:lvlText w:val="%2."/>
      <w:lvlJc w:val="left"/>
      <w:pPr>
        <w:tabs>
          <w:tab w:val="num" w:pos="1383"/>
        </w:tabs>
        <w:ind w:left="1383" w:hanging="360"/>
      </w:pPr>
    </w:lvl>
    <w:lvl w:ilvl="2" w:tplc="0419001B">
      <w:start w:val="1"/>
      <w:numFmt w:val="lowerRoman"/>
      <w:lvlText w:val="%3."/>
      <w:lvlJc w:val="right"/>
      <w:pPr>
        <w:tabs>
          <w:tab w:val="num" w:pos="2103"/>
        </w:tabs>
        <w:ind w:left="2103" w:hanging="180"/>
      </w:pPr>
    </w:lvl>
    <w:lvl w:ilvl="3" w:tplc="0419000F">
      <w:start w:val="1"/>
      <w:numFmt w:val="decimal"/>
      <w:lvlText w:val="%4."/>
      <w:lvlJc w:val="left"/>
      <w:pPr>
        <w:tabs>
          <w:tab w:val="num" w:pos="2823"/>
        </w:tabs>
        <w:ind w:left="2823" w:hanging="360"/>
      </w:pPr>
    </w:lvl>
    <w:lvl w:ilvl="4" w:tplc="04190019">
      <w:start w:val="1"/>
      <w:numFmt w:val="lowerLetter"/>
      <w:lvlText w:val="%5."/>
      <w:lvlJc w:val="left"/>
      <w:pPr>
        <w:tabs>
          <w:tab w:val="num" w:pos="3543"/>
        </w:tabs>
        <w:ind w:left="3543" w:hanging="360"/>
      </w:pPr>
    </w:lvl>
    <w:lvl w:ilvl="5" w:tplc="0419001B">
      <w:start w:val="1"/>
      <w:numFmt w:val="lowerRoman"/>
      <w:lvlText w:val="%6."/>
      <w:lvlJc w:val="right"/>
      <w:pPr>
        <w:tabs>
          <w:tab w:val="num" w:pos="4263"/>
        </w:tabs>
        <w:ind w:left="4263" w:hanging="180"/>
      </w:pPr>
    </w:lvl>
    <w:lvl w:ilvl="6" w:tplc="0419000F">
      <w:start w:val="1"/>
      <w:numFmt w:val="decimal"/>
      <w:lvlText w:val="%7."/>
      <w:lvlJc w:val="left"/>
      <w:pPr>
        <w:tabs>
          <w:tab w:val="num" w:pos="4983"/>
        </w:tabs>
        <w:ind w:left="4983" w:hanging="360"/>
      </w:pPr>
    </w:lvl>
    <w:lvl w:ilvl="7" w:tplc="04190019">
      <w:start w:val="1"/>
      <w:numFmt w:val="lowerLetter"/>
      <w:lvlText w:val="%8."/>
      <w:lvlJc w:val="left"/>
      <w:pPr>
        <w:tabs>
          <w:tab w:val="num" w:pos="5703"/>
        </w:tabs>
        <w:ind w:left="5703" w:hanging="360"/>
      </w:pPr>
    </w:lvl>
    <w:lvl w:ilvl="8" w:tplc="0419001B">
      <w:start w:val="1"/>
      <w:numFmt w:val="lowerRoman"/>
      <w:lvlText w:val="%9."/>
      <w:lvlJc w:val="right"/>
      <w:pPr>
        <w:tabs>
          <w:tab w:val="num" w:pos="6423"/>
        </w:tabs>
        <w:ind w:left="6423" w:hanging="180"/>
      </w:pPr>
    </w:lvl>
  </w:abstractNum>
  <w:abstractNum w:abstractNumId="28">
    <w:nsid w:val="43234E6C"/>
    <w:multiLevelType w:val="hybridMultilevel"/>
    <w:tmpl w:val="528C4F94"/>
    <w:lvl w:ilvl="0" w:tplc="0419000F">
      <w:start w:val="2"/>
      <w:numFmt w:val="decimal"/>
      <w:lvlText w:val="%1."/>
      <w:lvlJc w:val="left"/>
      <w:pPr>
        <w:tabs>
          <w:tab w:val="num" w:pos="720"/>
        </w:tabs>
        <w:ind w:left="720" w:hanging="360"/>
      </w:pPr>
      <w:rPr>
        <w:rFonts w:hint="default"/>
      </w:rPr>
    </w:lvl>
    <w:lvl w:ilvl="1" w:tplc="604EE96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9A50EE7"/>
    <w:multiLevelType w:val="hybridMultilevel"/>
    <w:tmpl w:val="B5BC644A"/>
    <w:lvl w:ilvl="0" w:tplc="D34A5DE8">
      <w:numFmt w:val="bullet"/>
      <w:lvlText w:val="-"/>
      <w:lvlJc w:val="left"/>
      <w:pPr>
        <w:ind w:left="1174" w:hanging="360"/>
      </w:pPr>
      <w:rPr>
        <w:rFonts w:ascii="Times New Roman" w:eastAsia="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30">
    <w:nsid w:val="49EE6BDB"/>
    <w:multiLevelType w:val="hybridMultilevel"/>
    <w:tmpl w:val="D8303CDC"/>
    <w:lvl w:ilvl="0" w:tplc="1B6EB172">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AB66CC4"/>
    <w:multiLevelType w:val="hybridMultilevel"/>
    <w:tmpl w:val="9D00B7EE"/>
    <w:lvl w:ilvl="0" w:tplc="A8E27E7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4AC94FCF"/>
    <w:multiLevelType w:val="singleLevel"/>
    <w:tmpl w:val="E85C99DC"/>
    <w:lvl w:ilvl="0">
      <w:start w:val="1"/>
      <w:numFmt w:val="decimal"/>
      <w:lvlText w:val="%1)"/>
      <w:legacy w:legacy="1" w:legacySpace="0" w:legacyIndent="317"/>
      <w:lvlJc w:val="left"/>
      <w:rPr>
        <w:rFonts w:ascii="Times New Roman" w:hAnsi="Times New Roman" w:cs="Times New Roman" w:hint="default"/>
      </w:rPr>
    </w:lvl>
  </w:abstractNum>
  <w:abstractNum w:abstractNumId="33">
    <w:nsid w:val="4DE2222A"/>
    <w:multiLevelType w:val="hybridMultilevel"/>
    <w:tmpl w:val="6728DE1C"/>
    <w:lvl w:ilvl="0" w:tplc="A3F6AA3C">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876092"/>
    <w:multiLevelType w:val="hybridMultilevel"/>
    <w:tmpl w:val="BEB489CC"/>
    <w:lvl w:ilvl="0" w:tplc="0888885C">
      <w:start w:val="1"/>
      <w:numFmt w:val="decimal"/>
      <w:lvlText w:val="%1."/>
      <w:lvlJc w:val="left"/>
      <w:pPr>
        <w:tabs>
          <w:tab w:val="num" w:pos="360"/>
        </w:tabs>
        <w:ind w:left="360" w:hanging="360"/>
      </w:pPr>
      <w:rPr>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F040590"/>
    <w:multiLevelType w:val="hybridMultilevel"/>
    <w:tmpl w:val="2902B8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50702306"/>
    <w:multiLevelType w:val="hybridMultilevel"/>
    <w:tmpl w:val="CA50DD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09D5547"/>
    <w:multiLevelType w:val="hybridMultilevel"/>
    <w:tmpl w:val="E78A3FF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1630D72"/>
    <w:multiLevelType w:val="singleLevel"/>
    <w:tmpl w:val="166A418A"/>
    <w:lvl w:ilvl="0">
      <w:start w:val="1"/>
      <w:numFmt w:val="decimal"/>
      <w:lvlText w:val="%1)"/>
      <w:legacy w:legacy="1" w:legacySpace="0" w:legacyIndent="312"/>
      <w:lvlJc w:val="left"/>
      <w:rPr>
        <w:rFonts w:ascii="Times New Roman" w:hAnsi="Times New Roman" w:cs="Times New Roman" w:hint="default"/>
      </w:rPr>
    </w:lvl>
  </w:abstractNum>
  <w:abstractNum w:abstractNumId="39">
    <w:nsid w:val="51F44C48"/>
    <w:multiLevelType w:val="hybridMultilevel"/>
    <w:tmpl w:val="4148FB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529A1250"/>
    <w:multiLevelType w:val="hybridMultilevel"/>
    <w:tmpl w:val="3E025148"/>
    <w:lvl w:ilvl="0" w:tplc="3322EEE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52E01DC9"/>
    <w:multiLevelType w:val="hybridMultilevel"/>
    <w:tmpl w:val="FB20C5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537A4990"/>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539072CD"/>
    <w:multiLevelType w:val="hybridMultilevel"/>
    <w:tmpl w:val="C93CA114"/>
    <w:lvl w:ilvl="0" w:tplc="46BAE352">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4">
    <w:nsid w:val="56F36647"/>
    <w:multiLevelType w:val="hybridMultilevel"/>
    <w:tmpl w:val="55C002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8922B5B"/>
    <w:multiLevelType w:val="singleLevel"/>
    <w:tmpl w:val="162258FE"/>
    <w:lvl w:ilvl="0">
      <w:start w:val="6"/>
      <w:numFmt w:val="decimal"/>
      <w:lvlText w:val="%1)"/>
      <w:legacy w:legacy="1" w:legacySpace="0" w:legacyIndent="307"/>
      <w:lvlJc w:val="left"/>
      <w:rPr>
        <w:rFonts w:ascii="Times New Roman" w:hAnsi="Times New Roman" w:cs="Times New Roman" w:hint="default"/>
      </w:rPr>
    </w:lvl>
  </w:abstractNum>
  <w:abstractNum w:abstractNumId="46">
    <w:nsid w:val="58CD6BAC"/>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BD37229"/>
    <w:multiLevelType w:val="hybridMultilevel"/>
    <w:tmpl w:val="B450174E"/>
    <w:lvl w:ilvl="0" w:tplc="ADC605A4">
      <w:start w:val="1"/>
      <w:numFmt w:val="decimal"/>
      <w:lvlText w:val="%1."/>
      <w:lvlJc w:val="left"/>
      <w:pPr>
        <w:tabs>
          <w:tab w:val="num" w:pos="435"/>
        </w:tabs>
        <w:ind w:left="435" w:hanging="360"/>
      </w:pPr>
      <w:rPr>
        <w:b w:val="0"/>
        <w:i w:val="0"/>
        <w:caps w:val="0"/>
        <w:strike w:val="0"/>
        <w:dstrike w:val="0"/>
        <w:vanish w:val="0"/>
        <w:webHidden w:val="0"/>
        <w:u w:val="none"/>
        <w:effect w:val="none"/>
        <w:vertAlign w:val="baseline"/>
        <w:specVanish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nsid w:val="5CA61D37"/>
    <w:multiLevelType w:val="hybridMultilevel"/>
    <w:tmpl w:val="D9645556"/>
    <w:lvl w:ilvl="0" w:tplc="48D43D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655A710D"/>
    <w:multiLevelType w:val="hybridMultilevel"/>
    <w:tmpl w:val="97589E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3163EC"/>
    <w:multiLevelType w:val="hybridMultilevel"/>
    <w:tmpl w:val="EFC4C2B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87F18FE"/>
    <w:multiLevelType w:val="hybridMultilevel"/>
    <w:tmpl w:val="EF8EB426"/>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52">
    <w:nsid w:val="6AF0391F"/>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C007E3A"/>
    <w:multiLevelType w:val="hybridMultilevel"/>
    <w:tmpl w:val="A9C202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74577ABA"/>
    <w:multiLevelType w:val="multilevel"/>
    <w:tmpl w:val="52CA7352"/>
    <w:lvl w:ilvl="0">
      <w:start w:val="9"/>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8622787"/>
    <w:multiLevelType w:val="hybridMultilevel"/>
    <w:tmpl w:val="851AB4D4"/>
    <w:lvl w:ilvl="0" w:tplc="C7EE695C">
      <w:numFmt w:val="bullet"/>
      <w:lvlText w:val="-"/>
      <w:lvlJc w:val="left"/>
      <w:pPr>
        <w:tabs>
          <w:tab w:val="num" w:pos="814"/>
        </w:tabs>
        <w:ind w:left="814" w:hanging="360"/>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56">
    <w:nsid w:val="7EFF3F8E"/>
    <w:multiLevelType w:val="hybridMultilevel"/>
    <w:tmpl w:val="77961F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07"/>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216"/>
        <w:lvlJc w:val="left"/>
        <w:pPr>
          <w:ind w:left="0" w:firstLine="0"/>
        </w:pPr>
        <w:rPr>
          <w:rFonts w:ascii="Times New Roman" w:hAnsi="Times New Roman" w:cs="Times New Roman" w:hint="default"/>
        </w:rPr>
      </w:lvl>
    </w:lvlOverride>
  </w:num>
  <w:num w:numId="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25">
    <w:abstractNumId w:val="0"/>
    <w:lvlOverride w:ilvl="0">
      <w:lvl w:ilvl="0">
        <w:numFmt w:val="bullet"/>
        <w:lvlText w:val="-"/>
        <w:legacy w:legacy="1" w:legacySpace="0" w:legacyIndent="321"/>
        <w:lvlJc w:val="left"/>
        <w:pPr>
          <w:ind w:left="0" w:firstLine="0"/>
        </w:pPr>
        <w:rPr>
          <w:rFonts w:ascii="Times New Roman" w:hAnsi="Times New Roman" w:cs="Times New Roman" w:hint="default"/>
        </w:rPr>
      </w:lvl>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lvl w:ilvl="0">
        <w:numFmt w:val="bullet"/>
        <w:lvlText w:val="-"/>
        <w:legacy w:legacy="1" w:legacySpace="0" w:legacyIndent="254"/>
        <w:lvlJc w:val="left"/>
        <w:pPr>
          <w:ind w:left="0" w:firstLine="0"/>
        </w:pPr>
        <w:rPr>
          <w:rFonts w:ascii="Times New Roman" w:hAnsi="Times New Roman" w:cs="Times New Roman" w:hint="default"/>
        </w:rPr>
      </w:lvl>
    </w:lvlOverride>
  </w:num>
  <w:num w:numId="28">
    <w:abstractNumId w:val="0"/>
    <w:lvlOverride w:ilvl="0">
      <w:lvl w:ilvl="0">
        <w:numFmt w:val="bullet"/>
        <w:lvlText w:val="-"/>
        <w:legacy w:legacy="1" w:legacySpace="0" w:legacyIndent="278"/>
        <w:lvlJc w:val="left"/>
        <w:pPr>
          <w:ind w:left="0" w:firstLine="0"/>
        </w:pPr>
        <w:rPr>
          <w:rFonts w:ascii="Times New Roman" w:hAnsi="Times New Roman" w:cs="Times New Roman" w:hint="default"/>
        </w:rPr>
      </w:lvl>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
  </w:num>
  <w:num w:numId="34">
    <w:abstractNumId w:val="7"/>
  </w:num>
  <w:num w:numId="35">
    <w:abstractNumId w:val="53"/>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
  </w:num>
  <w:num w:numId="40">
    <w:abstractNumId w:val="4"/>
    <w:lvlOverride w:ilvl="0">
      <w:lvl w:ilvl="0">
        <w:start w:val="1"/>
        <w:numFmt w:val="decimal"/>
        <w:lvlText w:val="%1)"/>
        <w:legacy w:legacy="1" w:legacySpace="0" w:legacyIndent="3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42">
    <w:abstractNumId w:val="16"/>
  </w:num>
  <w:num w:numId="43">
    <w:abstractNumId w:val="38"/>
  </w:num>
  <w:num w:numId="44">
    <w:abstractNumId w:val="45"/>
  </w:num>
  <w:num w:numId="4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6">
    <w:abstractNumId w:val="23"/>
  </w:num>
  <w:num w:numId="47">
    <w:abstractNumId w:val="23"/>
    <w:lvlOverride w:ilvl="0">
      <w:lvl w:ilvl="0">
        <w:start w:val="1"/>
        <w:numFmt w:val="decimal"/>
        <w:lvlText w:val="%1."/>
        <w:legacy w:legacy="1" w:legacySpace="0" w:legacyIndent="308"/>
        <w:lvlJc w:val="left"/>
        <w:rPr>
          <w:rFonts w:ascii="Times New Roman" w:hAnsi="Times New Roman" w:cs="Times New Roman" w:hint="default"/>
        </w:rPr>
      </w:lvl>
    </w:lvlOverride>
  </w:num>
  <w:num w:numId="4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37"/>
  </w:num>
  <w:num w:numId="53">
    <w:abstractNumId w:val="28"/>
  </w:num>
  <w:num w:numId="54">
    <w:abstractNumId w:val="25"/>
  </w:num>
  <w:num w:numId="55">
    <w:abstractNumId w:val="26"/>
  </w:num>
  <w:num w:numId="56">
    <w:abstractNumId w:val="14"/>
  </w:num>
  <w:num w:numId="57">
    <w:abstractNumId w:val="55"/>
  </w:num>
  <w:num w:numId="58">
    <w:abstractNumId w:val="5"/>
  </w:num>
  <w:num w:numId="59">
    <w:abstractNumId w:val="49"/>
  </w:num>
  <w:num w:numId="60">
    <w:abstractNumId w:val="17"/>
  </w:num>
  <w:num w:numId="61">
    <w:abstractNumId w:val="22"/>
  </w:num>
  <w:num w:numId="62">
    <w:abstractNumId w:val="1"/>
  </w:num>
  <w:num w:numId="63">
    <w:abstractNumId w:val="43"/>
  </w:num>
  <w:num w:numId="64">
    <w:abstractNumId w:val="51"/>
  </w:num>
  <w:num w:numId="65">
    <w:abstractNumId w:val="8"/>
  </w:num>
  <w:num w:numId="66">
    <w:abstractNumId w:val="13"/>
  </w:num>
  <w:num w:numId="67">
    <w:abstractNumId w:val="18"/>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08"/>
  <w:characterSpacingControl w:val="doNotCompress"/>
  <w:compat/>
  <w:rsids>
    <w:rsidRoot w:val="00EC5CE2"/>
    <w:rsid w:val="00024527"/>
    <w:rsid w:val="00055EEF"/>
    <w:rsid w:val="000B1374"/>
    <w:rsid w:val="000C45CC"/>
    <w:rsid w:val="001A1443"/>
    <w:rsid w:val="002A75BE"/>
    <w:rsid w:val="003B598F"/>
    <w:rsid w:val="003F2B30"/>
    <w:rsid w:val="00405479"/>
    <w:rsid w:val="0044582A"/>
    <w:rsid w:val="004519D0"/>
    <w:rsid w:val="00515293"/>
    <w:rsid w:val="005252F3"/>
    <w:rsid w:val="00541770"/>
    <w:rsid w:val="00596C3F"/>
    <w:rsid w:val="006024E2"/>
    <w:rsid w:val="007B7EAD"/>
    <w:rsid w:val="007C5F41"/>
    <w:rsid w:val="0080723A"/>
    <w:rsid w:val="00855EDC"/>
    <w:rsid w:val="0086301E"/>
    <w:rsid w:val="0088184E"/>
    <w:rsid w:val="00924161"/>
    <w:rsid w:val="009D4CB8"/>
    <w:rsid w:val="00A1490D"/>
    <w:rsid w:val="00A74367"/>
    <w:rsid w:val="00C15678"/>
    <w:rsid w:val="00CB1AC9"/>
    <w:rsid w:val="00CF52C1"/>
    <w:rsid w:val="00D70805"/>
    <w:rsid w:val="00D74D31"/>
    <w:rsid w:val="00EC5CE2"/>
    <w:rsid w:val="00F31D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5F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443"/>
    <w:pPr>
      <w:keepNext/>
      <w:jc w:val="center"/>
      <w:outlineLvl w:val="0"/>
    </w:pPr>
    <w:rPr>
      <w:rFonts w:ascii="KZ Times New Roman" w:hAnsi="KZ Times New Roman"/>
      <w:b/>
      <w:noProof/>
      <w:color w:val="000000"/>
      <w:sz w:val="28"/>
      <w:szCs w:val="20"/>
    </w:rPr>
  </w:style>
  <w:style w:type="paragraph" w:styleId="3">
    <w:name w:val="heading 3"/>
    <w:basedOn w:val="a0"/>
    <w:next w:val="a0"/>
    <w:link w:val="30"/>
    <w:semiHidden/>
    <w:unhideWhenUsed/>
    <w:qFormat/>
    <w:rsid w:val="001A1443"/>
    <w:pPr>
      <w:keepNext/>
      <w:jc w:val="center"/>
      <w:outlineLvl w:val="2"/>
    </w:pPr>
    <w:rPr>
      <w:rFonts w:ascii="KZ Times New Roman" w:hAnsi="KZ Times New Roman"/>
      <w:sz w:val="28"/>
      <w:lang w:val="ru-MO"/>
    </w:rPr>
  </w:style>
  <w:style w:type="paragraph" w:styleId="5">
    <w:name w:val="heading 5"/>
    <w:basedOn w:val="a0"/>
    <w:next w:val="a0"/>
    <w:link w:val="50"/>
    <w:uiPriority w:val="9"/>
    <w:semiHidden/>
    <w:unhideWhenUsed/>
    <w:qFormat/>
    <w:rsid w:val="00C1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443"/>
    <w:rPr>
      <w:rFonts w:ascii="KZ Times New Roman" w:eastAsia="Times New Roman" w:hAnsi="KZ Times New Roman" w:cs="Times New Roman"/>
      <w:b/>
      <w:noProof/>
      <w:color w:val="000000"/>
      <w:sz w:val="28"/>
      <w:szCs w:val="20"/>
      <w:lang w:eastAsia="ru-RU"/>
    </w:rPr>
  </w:style>
  <w:style w:type="character" w:customStyle="1" w:styleId="30">
    <w:name w:val="Заголовок 3 Знак"/>
    <w:basedOn w:val="a1"/>
    <w:link w:val="3"/>
    <w:semiHidden/>
    <w:rsid w:val="001A1443"/>
    <w:rPr>
      <w:rFonts w:ascii="KZ Times New Roman" w:eastAsia="Times New Roman" w:hAnsi="KZ Times New Roman" w:cs="Times New Roman"/>
      <w:sz w:val="28"/>
      <w:szCs w:val="24"/>
      <w:lang w:val="ru-MO" w:eastAsia="ru-RU"/>
    </w:rPr>
  </w:style>
  <w:style w:type="character" w:styleId="a4">
    <w:name w:val="Hyperlink"/>
    <w:uiPriority w:val="99"/>
    <w:semiHidden/>
    <w:unhideWhenUsed/>
    <w:rsid w:val="001A1443"/>
    <w:rPr>
      <w:color w:val="0000FF"/>
      <w:u w:val="single"/>
    </w:rPr>
  </w:style>
  <w:style w:type="character" w:styleId="a5">
    <w:name w:val="Strong"/>
    <w:uiPriority w:val="22"/>
    <w:qFormat/>
    <w:rsid w:val="001A1443"/>
    <w:rPr>
      <w:rFonts w:ascii="Times New Roman" w:hAnsi="Times New Roman" w:cs="Times New Roman" w:hint="default"/>
      <w:b/>
      <w:bCs/>
    </w:rPr>
  </w:style>
  <w:style w:type="paragraph" w:styleId="a6">
    <w:name w:val="Normal (Web)"/>
    <w:aliases w:val="Знак Знак"/>
    <w:basedOn w:val="a0"/>
    <w:uiPriority w:val="34"/>
    <w:unhideWhenUsed/>
    <w:qFormat/>
    <w:rsid w:val="001A1443"/>
    <w:pPr>
      <w:ind w:left="720"/>
      <w:contextualSpacing/>
    </w:pPr>
  </w:style>
  <w:style w:type="character" w:customStyle="1" w:styleId="a7">
    <w:name w:val="Верхний колонтитул Знак"/>
    <w:basedOn w:val="a1"/>
    <w:link w:val="a8"/>
    <w:semiHidden/>
    <w:locked/>
    <w:rsid w:val="001A1443"/>
    <w:rPr>
      <w:rFonts w:ascii="Calibri" w:eastAsia="Times New Roman" w:hAnsi="Calibri" w:cs="Times New Roman"/>
      <w:lang w:eastAsia="ru-RU"/>
    </w:rPr>
  </w:style>
  <w:style w:type="paragraph" w:styleId="a8">
    <w:name w:val="header"/>
    <w:basedOn w:val="a0"/>
    <w:link w:val="a7"/>
    <w:semiHidden/>
    <w:unhideWhenUsed/>
    <w:rsid w:val="001A1443"/>
    <w:pPr>
      <w:tabs>
        <w:tab w:val="center" w:pos="4677"/>
        <w:tab w:val="right" w:pos="9355"/>
      </w:tabs>
    </w:pPr>
    <w:rPr>
      <w:rFonts w:ascii="Calibri" w:hAnsi="Calibri"/>
      <w:sz w:val="22"/>
      <w:szCs w:val="22"/>
    </w:rPr>
  </w:style>
  <w:style w:type="character" w:customStyle="1" w:styleId="11">
    <w:name w:val="Верх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locked/>
    <w:rsid w:val="001A1443"/>
    <w:rPr>
      <w:rFonts w:ascii="Times New Roman" w:eastAsia="Times New Roman" w:hAnsi="Times New Roman" w:cs="Times New Roman"/>
      <w:sz w:val="24"/>
      <w:szCs w:val="24"/>
      <w:lang w:eastAsia="ru-RU"/>
    </w:rPr>
  </w:style>
  <w:style w:type="paragraph" w:styleId="aa">
    <w:name w:val="footer"/>
    <w:basedOn w:val="a0"/>
    <w:link w:val="a9"/>
    <w:unhideWhenUsed/>
    <w:rsid w:val="001A1443"/>
    <w:pPr>
      <w:tabs>
        <w:tab w:val="center" w:pos="4677"/>
        <w:tab w:val="right" w:pos="9355"/>
      </w:tabs>
    </w:pPr>
  </w:style>
  <w:style w:type="character" w:customStyle="1" w:styleId="12">
    <w:name w:val="Ниж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A1443"/>
    <w:rPr>
      <w:rFonts w:ascii="Arial KZ" w:eastAsia="Times New Roman" w:hAnsi="Arial KZ" w:cs="Times New Roman"/>
      <w:sz w:val="28"/>
      <w:szCs w:val="24"/>
      <w:lang w:val="kk-KZ"/>
    </w:rPr>
  </w:style>
  <w:style w:type="paragraph" w:styleId="ac">
    <w:name w:val="Body Text"/>
    <w:basedOn w:val="a0"/>
    <w:link w:val="ab"/>
    <w:semiHidden/>
    <w:unhideWhenUsed/>
    <w:rsid w:val="001A1443"/>
    <w:pPr>
      <w:spacing w:after="120"/>
    </w:pPr>
    <w:rPr>
      <w:rFonts w:ascii="Arial KZ" w:hAnsi="Arial KZ"/>
      <w:sz w:val="28"/>
      <w:lang w:val="kk-KZ"/>
    </w:rPr>
  </w:style>
  <w:style w:type="character" w:customStyle="1" w:styleId="13">
    <w:name w:val="Основной текст Знак1"/>
    <w:basedOn w:val="a1"/>
    <w:semiHidden/>
    <w:rsid w:val="001A1443"/>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semiHidden/>
    <w:locked/>
    <w:rsid w:val="001A1443"/>
    <w:rPr>
      <w:rFonts w:ascii="KZ Times New Roman" w:eastAsia="Times New Roman" w:hAnsi="KZ Times New Roman" w:cs="Times New Roman"/>
      <w:sz w:val="28"/>
      <w:szCs w:val="20"/>
      <w:lang w:val="kk-KZ" w:eastAsia="ru-RU"/>
    </w:rPr>
  </w:style>
  <w:style w:type="paragraph" w:styleId="20">
    <w:name w:val="Body Text 2"/>
    <w:basedOn w:val="a0"/>
    <w:link w:val="2"/>
    <w:semiHidden/>
    <w:unhideWhenUsed/>
    <w:rsid w:val="001A1443"/>
    <w:pPr>
      <w:spacing w:after="120" w:line="480" w:lineRule="auto"/>
    </w:pPr>
    <w:rPr>
      <w:rFonts w:ascii="KZ Times New Roman" w:hAnsi="KZ Times New Roman"/>
      <w:sz w:val="28"/>
      <w:szCs w:val="20"/>
      <w:lang w:val="kk-KZ"/>
    </w:rPr>
  </w:style>
  <w:style w:type="character" w:customStyle="1" w:styleId="21">
    <w:name w:val="Основной текст 2 Знак1"/>
    <w:basedOn w:val="a1"/>
    <w:semiHidden/>
    <w:rsid w:val="001A1443"/>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semiHidden/>
    <w:locked/>
    <w:rsid w:val="001A1443"/>
    <w:rPr>
      <w:rFonts w:ascii="Calibri" w:eastAsia="Times New Roman" w:hAnsi="Calibri" w:cs="Times New Roman"/>
      <w:lang w:eastAsia="ru-RU"/>
    </w:rPr>
  </w:style>
  <w:style w:type="paragraph" w:styleId="23">
    <w:name w:val="Body Text Indent 2"/>
    <w:basedOn w:val="a0"/>
    <w:link w:val="22"/>
    <w:semiHidden/>
    <w:unhideWhenUsed/>
    <w:rsid w:val="001A1443"/>
    <w:pPr>
      <w:spacing w:after="120" w:line="480" w:lineRule="auto"/>
      <w:ind w:left="283"/>
    </w:pPr>
    <w:rPr>
      <w:rFonts w:ascii="Calibri" w:hAnsi="Calibri"/>
      <w:sz w:val="22"/>
      <w:szCs w:val="22"/>
    </w:rPr>
  </w:style>
  <w:style w:type="character" w:customStyle="1" w:styleId="210">
    <w:name w:val="Основной текст с отступом 2 Знак1"/>
    <w:basedOn w:val="a1"/>
    <w:semiHidden/>
    <w:rsid w:val="001A144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1A1443"/>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1A1443"/>
    <w:pPr>
      <w:spacing w:after="120"/>
      <w:ind w:left="283"/>
    </w:pPr>
    <w:rPr>
      <w:sz w:val="16"/>
      <w:szCs w:val="16"/>
    </w:rPr>
  </w:style>
  <w:style w:type="character" w:customStyle="1" w:styleId="310">
    <w:name w:val="Основной текст с отступом 3 Знак1"/>
    <w:basedOn w:val="a1"/>
    <w:semiHidden/>
    <w:rsid w:val="001A1443"/>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uiPriority w:val="99"/>
    <w:semiHidden/>
    <w:locked/>
    <w:rsid w:val="001A1443"/>
    <w:rPr>
      <w:rFonts w:ascii="Tahoma" w:eastAsia="Times New Roman" w:hAnsi="Tahoma" w:cs="Tahoma"/>
      <w:sz w:val="16"/>
      <w:szCs w:val="16"/>
      <w:lang w:eastAsia="ru-RU"/>
    </w:rPr>
  </w:style>
  <w:style w:type="paragraph" w:styleId="ae">
    <w:name w:val="Balloon Text"/>
    <w:basedOn w:val="a0"/>
    <w:link w:val="ad"/>
    <w:uiPriority w:val="99"/>
    <w:semiHidden/>
    <w:unhideWhenUsed/>
    <w:rsid w:val="001A1443"/>
    <w:rPr>
      <w:rFonts w:ascii="Tahoma" w:hAnsi="Tahoma" w:cs="Tahoma"/>
      <w:sz w:val="16"/>
      <w:szCs w:val="16"/>
    </w:rPr>
  </w:style>
  <w:style w:type="character" w:customStyle="1" w:styleId="14">
    <w:name w:val="Текст выноски Знак1"/>
    <w:basedOn w:val="a1"/>
    <w:uiPriority w:val="99"/>
    <w:semiHidden/>
    <w:rsid w:val="001A1443"/>
    <w:rPr>
      <w:rFonts w:ascii="Tahoma" w:eastAsia="Times New Roman" w:hAnsi="Tahoma" w:cs="Tahoma"/>
      <w:sz w:val="16"/>
      <w:szCs w:val="16"/>
      <w:lang w:eastAsia="ru-RU"/>
    </w:rPr>
  </w:style>
  <w:style w:type="paragraph" w:customStyle="1" w:styleId="15">
    <w:name w:val="Обычный1"/>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paragraph" w:customStyle="1" w:styleId="Normal1">
    <w:name w:val="Normal1"/>
    <w:uiPriority w:val="99"/>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0"/>
    <w:uiPriority w:val="99"/>
    <w:rsid w:val="001A1443"/>
    <w:pPr>
      <w:spacing w:after="200" w:line="276" w:lineRule="auto"/>
      <w:ind w:left="720"/>
      <w:contextualSpacing/>
    </w:pPr>
    <w:rPr>
      <w:rFonts w:ascii="Calibri" w:hAnsi="Calibri"/>
      <w:sz w:val="22"/>
      <w:szCs w:val="22"/>
    </w:rPr>
  </w:style>
  <w:style w:type="paragraph" w:customStyle="1" w:styleId="33">
    <w:name w:val="3"/>
    <w:basedOn w:val="a0"/>
    <w:next w:val="a6"/>
    <w:uiPriority w:val="99"/>
    <w:rsid w:val="001A1443"/>
    <w:pPr>
      <w:spacing w:before="100" w:beforeAutospacing="1" w:after="100" w:afterAutospacing="1"/>
    </w:pPr>
  </w:style>
  <w:style w:type="paragraph" w:customStyle="1" w:styleId="a">
    <w:name w:val="дипломный стиль"/>
    <w:basedOn w:val="a0"/>
    <w:uiPriority w:val="99"/>
    <w:rsid w:val="001A1443"/>
    <w:pPr>
      <w:numPr>
        <w:ilvl w:val="1"/>
        <w:numId w:val="1"/>
      </w:numPr>
      <w:jc w:val="both"/>
    </w:pPr>
    <w:rPr>
      <w:sz w:val="28"/>
      <w:szCs w:val="28"/>
    </w:rPr>
  </w:style>
  <w:style w:type="paragraph" w:customStyle="1" w:styleId="24">
    <w:name w:val="Абзац списка2"/>
    <w:basedOn w:val="a0"/>
    <w:uiPriority w:val="99"/>
    <w:rsid w:val="001A1443"/>
    <w:pPr>
      <w:spacing w:after="200" w:line="276" w:lineRule="auto"/>
      <w:ind w:left="720"/>
      <w:contextualSpacing/>
    </w:pPr>
    <w:rPr>
      <w:rFonts w:ascii="Calibri" w:hAnsi="Calibri"/>
      <w:sz w:val="22"/>
      <w:szCs w:val="22"/>
    </w:rPr>
  </w:style>
  <w:style w:type="paragraph" w:customStyle="1" w:styleId="25">
    <w:name w:val="Обычный2"/>
    <w:uiPriority w:val="99"/>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converted-space">
    <w:name w:val="apple-converted-space"/>
    <w:rsid w:val="001A1443"/>
  </w:style>
  <w:style w:type="paragraph" w:styleId="af">
    <w:name w:val="List Paragraph"/>
    <w:basedOn w:val="a0"/>
    <w:uiPriority w:val="34"/>
    <w:qFormat/>
    <w:rsid w:val="001A1443"/>
    <w:pPr>
      <w:ind w:left="720"/>
      <w:contextualSpacing/>
    </w:pPr>
  </w:style>
  <w:style w:type="paragraph" w:customStyle="1" w:styleId="34">
    <w:name w:val="Обычный3"/>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uiPriority w:val="99"/>
    <w:unhideWhenUsed/>
    <w:rsid w:val="00C15678"/>
    <w:pPr>
      <w:spacing w:after="120"/>
      <w:ind w:left="283"/>
    </w:pPr>
  </w:style>
  <w:style w:type="character" w:customStyle="1" w:styleId="af1">
    <w:name w:val="Основной текст с отступом Знак"/>
    <w:basedOn w:val="a1"/>
    <w:link w:val="af0"/>
    <w:uiPriority w:val="99"/>
    <w:rsid w:val="00C15678"/>
    <w:rPr>
      <w:rFonts w:ascii="Times New Roman" w:eastAsia="Times New Roman" w:hAnsi="Times New Roman" w:cs="Times New Roman"/>
      <w:sz w:val="24"/>
      <w:szCs w:val="24"/>
      <w:lang w:eastAsia="ru-RU"/>
    </w:rPr>
  </w:style>
  <w:style w:type="paragraph" w:styleId="HTML">
    <w:name w:val="HTML Preformatted"/>
    <w:basedOn w:val="a0"/>
    <w:link w:val="HTML0"/>
    <w:rsid w:val="00C1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15678"/>
    <w:rPr>
      <w:rFonts w:ascii="Courier New" w:eastAsia="Courier New" w:hAnsi="Courier New" w:cs="Courier New"/>
      <w:sz w:val="20"/>
      <w:szCs w:val="20"/>
      <w:lang w:eastAsia="ru-RU"/>
    </w:rPr>
  </w:style>
  <w:style w:type="character" w:customStyle="1" w:styleId="50">
    <w:name w:val="Заголовок 5 Знак"/>
    <w:basedOn w:val="a1"/>
    <w:link w:val="5"/>
    <w:uiPriority w:val="9"/>
    <w:semiHidden/>
    <w:rsid w:val="00C15678"/>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34"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C5F41"/>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A1443"/>
    <w:pPr>
      <w:keepNext/>
      <w:jc w:val="center"/>
      <w:outlineLvl w:val="0"/>
    </w:pPr>
    <w:rPr>
      <w:rFonts w:ascii="KZ Times New Roman" w:hAnsi="KZ Times New Roman"/>
      <w:b/>
      <w:noProof/>
      <w:color w:val="000000"/>
      <w:sz w:val="28"/>
      <w:szCs w:val="20"/>
    </w:rPr>
  </w:style>
  <w:style w:type="paragraph" w:styleId="3">
    <w:name w:val="heading 3"/>
    <w:basedOn w:val="a0"/>
    <w:next w:val="a0"/>
    <w:link w:val="30"/>
    <w:semiHidden/>
    <w:unhideWhenUsed/>
    <w:qFormat/>
    <w:rsid w:val="001A1443"/>
    <w:pPr>
      <w:keepNext/>
      <w:jc w:val="center"/>
      <w:outlineLvl w:val="2"/>
    </w:pPr>
    <w:rPr>
      <w:rFonts w:ascii="KZ Times New Roman" w:hAnsi="KZ Times New Roman"/>
      <w:sz w:val="28"/>
      <w:lang w:val="ru-MO"/>
    </w:rPr>
  </w:style>
  <w:style w:type="paragraph" w:styleId="5">
    <w:name w:val="heading 5"/>
    <w:basedOn w:val="a0"/>
    <w:next w:val="a0"/>
    <w:link w:val="50"/>
    <w:uiPriority w:val="9"/>
    <w:semiHidden/>
    <w:unhideWhenUsed/>
    <w:qFormat/>
    <w:rsid w:val="00C15678"/>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A1443"/>
    <w:rPr>
      <w:rFonts w:ascii="KZ Times New Roman" w:eastAsia="Times New Roman" w:hAnsi="KZ Times New Roman" w:cs="Times New Roman"/>
      <w:b/>
      <w:noProof/>
      <w:color w:val="000000"/>
      <w:sz w:val="28"/>
      <w:szCs w:val="20"/>
      <w:lang w:eastAsia="ru-RU"/>
    </w:rPr>
  </w:style>
  <w:style w:type="character" w:customStyle="1" w:styleId="30">
    <w:name w:val="Заголовок 3 Знак"/>
    <w:basedOn w:val="a1"/>
    <w:link w:val="3"/>
    <w:semiHidden/>
    <w:rsid w:val="001A1443"/>
    <w:rPr>
      <w:rFonts w:ascii="KZ Times New Roman" w:eastAsia="Times New Roman" w:hAnsi="KZ Times New Roman" w:cs="Times New Roman"/>
      <w:sz w:val="28"/>
      <w:szCs w:val="24"/>
      <w:lang w:val="ru-MO" w:eastAsia="ru-RU"/>
    </w:rPr>
  </w:style>
  <w:style w:type="character" w:styleId="a4">
    <w:name w:val="Hyperlink"/>
    <w:uiPriority w:val="99"/>
    <w:semiHidden/>
    <w:unhideWhenUsed/>
    <w:rsid w:val="001A1443"/>
    <w:rPr>
      <w:color w:val="0000FF"/>
      <w:u w:val="single"/>
    </w:rPr>
  </w:style>
  <w:style w:type="character" w:styleId="a5">
    <w:name w:val="Strong"/>
    <w:uiPriority w:val="22"/>
    <w:qFormat/>
    <w:rsid w:val="001A1443"/>
    <w:rPr>
      <w:rFonts w:ascii="Times New Roman" w:hAnsi="Times New Roman" w:cs="Times New Roman" w:hint="default"/>
      <w:b/>
      <w:bCs/>
    </w:rPr>
  </w:style>
  <w:style w:type="paragraph" w:styleId="a6">
    <w:name w:val="Normal (Web)"/>
    <w:aliases w:val="Знак Знак"/>
    <w:basedOn w:val="a0"/>
    <w:uiPriority w:val="34"/>
    <w:unhideWhenUsed/>
    <w:qFormat/>
    <w:rsid w:val="001A1443"/>
    <w:pPr>
      <w:ind w:left="720"/>
      <w:contextualSpacing/>
    </w:pPr>
  </w:style>
  <w:style w:type="character" w:customStyle="1" w:styleId="a7">
    <w:name w:val="Верхний колонтитул Знак"/>
    <w:basedOn w:val="a1"/>
    <w:link w:val="a8"/>
    <w:semiHidden/>
    <w:locked/>
    <w:rsid w:val="001A1443"/>
    <w:rPr>
      <w:rFonts w:ascii="Calibri" w:eastAsia="Times New Roman" w:hAnsi="Calibri" w:cs="Times New Roman"/>
      <w:lang w:eastAsia="ru-RU"/>
    </w:rPr>
  </w:style>
  <w:style w:type="paragraph" w:styleId="a8">
    <w:name w:val="header"/>
    <w:basedOn w:val="a0"/>
    <w:link w:val="a7"/>
    <w:semiHidden/>
    <w:unhideWhenUsed/>
    <w:rsid w:val="001A1443"/>
    <w:pPr>
      <w:tabs>
        <w:tab w:val="center" w:pos="4677"/>
        <w:tab w:val="right" w:pos="9355"/>
      </w:tabs>
    </w:pPr>
    <w:rPr>
      <w:rFonts w:ascii="Calibri" w:hAnsi="Calibri"/>
      <w:sz w:val="22"/>
      <w:szCs w:val="22"/>
    </w:rPr>
  </w:style>
  <w:style w:type="character" w:customStyle="1" w:styleId="11">
    <w:name w:val="Верх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9">
    <w:name w:val="Нижний колонтитул Знак"/>
    <w:basedOn w:val="a1"/>
    <w:link w:val="aa"/>
    <w:locked/>
    <w:rsid w:val="001A1443"/>
    <w:rPr>
      <w:rFonts w:ascii="Times New Roman" w:eastAsia="Times New Roman" w:hAnsi="Times New Roman" w:cs="Times New Roman"/>
      <w:sz w:val="24"/>
      <w:szCs w:val="24"/>
      <w:lang w:eastAsia="ru-RU"/>
    </w:rPr>
  </w:style>
  <w:style w:type="paragraph" w:styleId="aa">
    <w:name w:val="footer"/>
    <w:basedOn w:val="a0"/>
    <w:link w:val="a9"/>
    <w:unhideWhenUsed/>
    <w:rsid w:val="001A1443"/>
    <w:pPr>
      <w:tabs>
        <w:tab w:val="center" w:pos="4677"/>
        <w:tab w:val="right" w:pos="9355"/>
      </w:tabs>
    </w:pPr>
  </w:style>
  <w:style w:type="character" w:customStyle="1" w:styleId="12">
    <w:name w:val="Нижний колонтитул Знак1"/>
    <w:basedOn w:val="a1"/>
    <w:semiHidden/>
    <w:rsid w:val="001A1443"/>
    <w:rPr>
      <w:rFonts w:ascii="Times New Roman" w:eastAsia="Times New Roman" w:hAnsi="Times New Roman" w:cs="Times New Roman"/>
      <w:sz w:val="24"/>
      <w:szCs w:val="24"/>
      <w:lang w:eastAsia="ru-RU"/>
    </w:rPr>
  </w:style>
  <w:style w:type="character" w:customStyle="1" w:styleId="ab">
    <w:name w:val="Основной текст Знак"/>
    <w:basedOn w:val="a1"/>
    <w:link w:val="ac"/>
    <w:semiHidden/>
    <w:locked/>
    <w:rsid w:val="001A1443"/>
    <w:rPr>
      <w:rFonts w:ascii="Arial KZ" w:eastAsia="Times New Roman" w:hAnsi="Arial KZ" w:cs="Times New Roman"/>
      <w:sz w:val="28"/>
      <w:szCs w:val="24"/>
      <w:lang w:val="kk-KZ" w:eastAsia="x-none"/>
    </w:rPr>
  </w:style>
  <w:style w:type="paragraph" w:styleId="ac">
    <w:name w:val="Body Text"/>
    <w:basedOn w:val="a0"/>
    <w:link w:val="ab"/>
    <w:semiHidden/>
    <w:unhideWhenUsed/>
    <w:rsid w:val="001A1443"/>
    <w:pPr>
      <w:spacing w:after="120"/>
    </w:pPr>
    <w:rPr>
      <w:rFonts w:ascii="Arial KZ" w:hAnsi="Arial KZ"/>
      <w:sz w:val="28"/>
      <w:lang w:val="kk-KZ" w:eastAsia="x-none"/>
    </w:rPr>
  </w:style>
  <w:style w:type="character" w:customStyle="1" w:styleId="13">
    <w:name w:val="Основной текст Знак1"/>
    <w:basedOn w:val="a1"/>
    <w:semiHidden/>
    <w:rsid w:val="001A1443"/>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semiHidden/>
    <w:locked/>
    <w:rsid w:val="001A1443"/>
    <w:rPr>
      <w:rFonts w:ascii="KZ Times New Roman" w:eastAsia="Times New Roman" w:hAnsi="KZ Times New Roman" w:cs="Times New Roman"/>
      <w:sz w:val="28"/>
      <w:szCs w:val="20"/>
      <w:lang w:val="kk-KZ" w:eastAsia="ru-RU"/>
    </w:rPr>
  </w:style>
  <w:style w:type="paragraph" w:styleId="20">
    <w:name w:val="Body Text 2"/>
    <w:basedOn w:val="a0"/>
    <w:link w:val="2"/>
    <w:semiHidden/>
    <w:unhideWhenUsed/>
    <w:rsid w:val="001A1443"/>
    <w:pPr>
      <w:spacing w:after="120" w:line="480" w:lineRule="auto"/>
    </w:pPr>
    <w:rPr>
      <w:rFonts w:ascii="KZ Times New Roman" w:hAnsi="KZ Times New Roman"/>
      <w:sz w:val="28"/>
      <w:szCs w:val="20"/>
      <w:lang w:val="kk-KZ"/>
    </w:rPr>
  </w:style>
  <w:style w:type="character" w:customStyle="1" w:styleId="21">
    <w:name w:val="Основной текст 2 Знак1"/>
    <w:basedOn w:val="a1"/>
    <w:semiHidden/>
    <w:rsid w:val="001A1443"/>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1"/>
    <w:link w:val="23"/>
    <w:semiHidden/>
    <w:locked/>
    <w:rsid w:val="001A1443"/>
    <w:rPr>
      <w:rFonts w:ascii="Calibri" w:eastAsia="Times New Roman" w:hAnsi="Calibri" w:cs="Times New Roman"/>
      <w:lang w:eastAsia="ru-RU"/>
    </w:rPr>
  </w:style>
  <w:style w:type="paragraph" w:styleId="23">
    <w:name w:val="Body Text Indent 2"/>
    <w:basedOn w:val="a0"/>
    <w:link w:val="22"/>
    <w:semiHidden/>
    <w:unhideWhenUsed/>
    <w:rsid w:val="001A1443"/>
    <w:pPr>
      <w:spacing w:after="120" w:line="480" w:lineRule="auto"/>
      <w:ind w:left="283"/>
    </w:pPr>
    <w:rPr>
      <w:rFonts w:ascii="Calibri" w:hAnsi="Calibri"/>
      <w:sz w:val="22"/>
      <w:szCs w:val="22"/>
    </w:rPr>
  </w:style>
  <w:style w:type="character" w:customStyle="1" w:styleId="210">
    <w:name w:val="Основной текст с отступом 2 Знак1"/>
    <w:basedOn w:val="a1"/>
    <w:semiHidden/>
    <w:rsid w:val="001A1443"/>
    <w:rPr>
      <w:rFonts w:ascii="Times New Roman" w:eastAsia="Times New Roman" w:hAnsi="Times New Roman" w:cs="Times New Roman"/>
      <w:sz w:val="24"/>
      <w:szCs w:val="24"/>
      <w:lang w:eastAsia="ru-RU"/>
    </w:rPr>
  </w:style>
  <w:style w:type="character" w:customStyle="1" w:styleId="31">
    <w:name w:val="Основной текст с отступом 3 Знак"/>
    <w:basedOn w:val="a1"/>
    <w:link w:val="32"/>
    <w:semiHidden/>
    <w:locked/>
    <w:rsid w:val="001A1443"/>
    <w:rPr>
      <w:rFonts w:ascii="Times New Roman" w:eastAsia="Times New Roman" w:hAnsi="Times New Roman" w:cs="Times New Roman"/>
      <w:sz w:val="16"/>
      <w:szCs w:val="16"/>
      <w:lang w:eastAsia="ru-RU"/>
    </w:rPr>
  </w:style>
  <w:style w:type="paragraph" w:styleId="32">
    <w:name w:val="Body Text Indent 3"/>
    <w:basedOn w:val="a0"/>
    <w:link w:val="31"/>
    <w:semiHidden/>
    <w:unhideWhenUsed/>
    <w:rsid w:val="001A1443"/>
    <w:pPr>
      <w:spacing w:after="120"/>
      <w:ind w:left="283"/>
    </w:pPr>
    <w:rPr>
      <w:sz w:val="16"/>
      <w:szCs w:val="16"/>
    </w:rPr>
  </w:style>
  <w:style w:type="character" w:customStyle="1" w:styleId="310">
    <w:name w:val="Основной текст с отступом 3 Знак1"/>
    <w:basedOn w:val="a1"/>
    <w:semiHidden/>
    <w:rsid w:val="001A1443"/>
    <w:rPr>
      <w:rFonts w:ascii="Times New Roman" w:eastAsia="Times New Roman" w:hAnsi="Times New Roman" w:cs="Times New Roman"/>
      <w:sz w:val="16"/>
      <w:szCs w:val="16"/>
      <w:lang w:eastAsia="ru-RU"/>
    </w:rPr>
  </w:style>
  <w:style w:type="character" w:customStyle="1" w:styleId="ad">
    <w:name w:val="Текст выноски Знак"/>
    <w:basedOn w:val="a1"/>
    <w:link w:val="ae"/>
    <w:uiPriority w:val="99"/>
    <w:semiHidden/>
    <w:locked/>
    <w:rsid w:val="001A1443"/>
    <w:rPr>
      <w:rFonts w:ascii="Tahoma" w:eastAsia="Times New Roman" w:hAnsi="Tahoma" w:cs="Tahoma"/>
      <w:sz w:val="16"/>
      <w:szCs w:val="16"/>
      <w:lang w:eastAsia="ru-RU"/>
    </w:rPr>
  </w:style>
  <w:style w:type="paragraph" w:styleId="ae">
    <w:name w:val="Balloon Text"/>
    <w:basedOn w:val="a0"/>
    <w:link w:val="ad"/>
    <w:uiPriority w:val="99"/>
    <w:semiHidden/>
    <w:unhideWhenUsed/>
    <w:rsid w:val="001A1443"/>
    <w:rPr>
      <w:rFonts w:ascii="Tahoma" w:hAnsi="Tahoma" w:cs="Tahoma"/>
      <w:sz w:val="16"/>
      <w:szCs w:val="16"/>
    </w:rPr>
  </w:style>
  <w:style w:type="character" w:customStyle="1" w:styleId="14">
    <w:name w:val="Текст выноски Знак1"/>
    <w:basedOn w:val="a1"/>
    <w:uiPriority w:val="99"/>
    <w:semiHidden/>
    <w:rsid w:val="001A1443"/>
    <w:rPr>
      <w:rFonts w:ascii="Tahoma" w:eastAsia="Times New Roman" w:hAnsi="Tahoma" w:cs="Tahoma"/>
      <w:sz w:val="16"/>
      <w:szCs w:val="16"/>
      <w:lang w:eastAsia="ru-RU"/>
    </w:rPr>
  </w:style>
  <w:style w:type="paragraph" w:customStyle="1" w:styleId="15">
    <w:name w:val="Обычный1"/>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paragraph" w:customStyle="1" w:styleId="Normal1">
    <w:name w:val="Normal1"/>
    <w:uiPriority w:val="99"/>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6">
    <w:name w:val="Абзац списка1"/>
    <w:basedOn w:val="a0"/>
    <w:uiPriority w:val="99"/>
    <w:rsid w:val="001A1443"/>
    <w:pPr>
      <w:spacing w:after="200" w:line="276" w:lineRule="auto"/>
      <w:ind w:left="720"/>
      <w:contextualSpacing/>
    </w:pPr>
    <w:rPr>
      <w:rFonts w:ascii="Calibri" w:hAnsi="Calibri"/>
      <w:sz w:val="22"/>
      <w:szCs w:val="22"/>
    </w:rPr>
  </w:style>
  <w:style w:type="paragraph" w:customStyle="1" w:styleId="33">
    <w:name w:val="3"/>
    <w:basedOn w:val="a0"/>
    <w:next w:val="a6"/>
    <w:uiPriority w:val="99"/>
    <w:rsid w:val="001A1443"/>
    <w:pPr>
      <w:spacing w:before="100" w:beforeAutospacing="1" w:after="100" w:afterAutospacing="1"/>
    </w:pPr>
  </w:style>
  <w:style w:type="paragraph" w:customStyle="1" w:styleId="a">
    <w:name w:val="дипломный стиль"/>
    <w:basedOn w:val="a0"/>
    <w:uiPriority w:val="99"/>
    <w:rsid w:val="001A1443"/>
    <w:pPr>
      <w:numPr>
        <w:ilvl w:val="1"/>
        <w:numId w:val="1"/>
      </w:numPr>
      <w:jc w:val="both"/>
    </w:pPr>
    <w:rPr>
      <w:sz w:val="28"/>
      <w:szCs w:val="28"/>
    </w:rPr>
  </w:style>
  <w:style w:type="paragraph" w:customStyle="1" w:styleId="24">
    <w:name w:val="Абзац списка2"/>
    <w:basedOn w:val="a0"/>
    <w:uiPriority w:val="99"/>
    <w:rsid w:val="001A1443"/>
    <w:pPr>
      <w:spacing w:after="200" w:line="276" w:lineRule="auto"/>
      <w:ind w:left="720"/>
      <w:contextualSpacing/>
    </w:pPr>
    <w:rPr>
      <w:rFonts w:ascii="Calibri" w:hAnsi="Calibri"/>
      <w:sz w:val="22"/>
      <w:szCs w:val="22"/>
    </w:rPr>
  </w:style>
  <w:style w:type="paragraph" w:customStyle="1" w:styleId="25">
    <w:name w:val="Обычный2"/>
    <w:uiPriority w:val="99"/>
    <w:rsid w:val="001A1443"/>
    <w:pPr>
      <w:widowControl w:val="0"/>
      <w:snapToGrid w:val="0"/>
      <w:spacing w:after="0" w:line="240" w:lineRule="auto"/>
    </w:pPr>
    <w:rPr>
      <w:rFonts w:ascii="KZ Times New Roman" w:eastAsia="Times New Roman" w:hAnsi="KZ Times New Roman" w:cs="Times New Roman"/>
      <w:sz w:val="20"/>
      <w:szCs w:val="20"/>
      <w:lang w:eastAsia="ru-RU"/>
    </w:rPr>
  </w:style>
  <w:style w:type="character" w:customStyle="1" w:styleId="apple-converted-space">
    <w:name w:val="apple-converted-space"/>
    <w:rsid w:val="001A1443"/>
  </w:style>
  <w:style w:type="paragraph" w:styleId="af">
    <w:name w:val="List Paragraph"/>
    <w:basedOn w:val="a0"/>
    <w:uiPriority w:val="34"/>
    <w:qFormat/>
    <w:rsid w:val="001A1443"/>
    <w:pPr>
      <w:ind w:left="720"/>
      <w:contextualSpacing/>
    </w:pPr>
  </w:style>
  <w:style w:type="paragraph" w:customStyle="1" w:styleId="34">
    <w:name w:val="Обычный3"/>
    <w:rsid w:val="001A1443"/>
    <w:pPr>
      <w:widowControl w:val="0"/>
      <w:snapToGrid w:val="0"/>
      <w:spacing w:after="0" w:line="240" w:lineRule="auto"/>
    </w:pPr>
    <w:rPr>
      <w:rFonts w:ascii="Times New Roman" w:eastAsia="Times New Roman" w:hAnsi="Times New Roman" w:cs="Times New Roman"/>
      <w:sz w:val="20"/>
      <w:szCs w:val="20"/>
      <w:lang w:eastAsia="ru-RU"/>
    </w:rPr>
  </w:style>
  <w:style w:type="paragraph" w:styleId="af0">
    <w:name w:val="Body Text Indent"/>
    <w:basedOn w:val="a0"/>
    <w:link w:val="af1"/>
    <w:uiPriority w:val="99"/>
    <w:unhideWhenUsed/>
    <w:rsid w:val="00C15678"/>
    <w:pPr>
      <w:spacing w:after="120"/>
      <w:ind w:left="283"/>
    </w:pPr>
  </w:style>
  <w:style w:type="character" w:customStyle="1" w:styleId="af1">
    <w:name w:val="Основной текст с отступом Знак"/>
    <w:basedOn w:val="a1"/>
    <w:link w:val="af0"/>
    <w:uiPriority w:val="99"/>
    <w:rsid w:val="00C15678"/>
    <w:rPr>
      <w:rFonts w:ascii="Times New Roman" w:eastAsia="Times New Roman" w:hAnsi="Times New Roman" w:cs="Times New Roman"/>
      <w:sz w:val="24"/>
      <w:szCs w:val="24"/>
      <w:lang w:eastAsia="ru-RU"/>
    </w:rPr>
  </w:style>
  <w:style w:type="paragraph" w:styleId="HTML">
    <w:name w:val="HTML Preformatted"/>
    <w:basedOn w:val="a0"/>
    <w:link w:val="HTML0"/>
    <w:rsid w:val="00C156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15678"/>
    <w:rPr>
      <w:rFonts w:ascii="Courier New" w:eastAsia="Courier New" w:hAnsi="Courier New" w:cs="Courier New"/>
      <w:sz w:val="20"/>
      <w:szCs w:val="20"/>
      <w:lang w:eastAsia="ru-RU"/>
    </w:rPr>
  </w:style>
  <w:style w:type="character" w:customStyle="1" w:styleId="50">
    <w:name w:val="Заголовок 5 Знак"/>
    <w:basedOn w:val="a1"/>
    <w:link w:val="5"/>
    <w:uiPriority w:val="9"/>
    <w:semiHidden/>
    <w:rsid w:val="00C15678"/>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64912615">
      <w:bodyDiv w:val="1"/>
      <w:marLeft w:val="0"/>
      <w:marRight w:val="0"/>
      <w:marTop w:val="0"/>
      <w:marBottom w:val="0"/>
      <w:divBdr>
        <w:top w:val="none" w:sz="0" w:space="0" w:color="auto"/>
        <w:left w:val="none" w:sz="0" w:space="0" w:color="auto"/>
        <w:bottom w:val="none" w:sz="0" w:space="0" w:color="auto"/>
        <w:right w:val="none" w:sz="0" w:space="0" w:color="auto"/>
      </w:divBdr>
    </w:div>
    <w:div w:id="79836362">
      <w:bodyDiv w:val="1"/>
      <w:marLeft w:val="0"/>
      <w:marRight w:val="0"/>
      <w:marTop w:val="0"/>
      <w:marBottom w:val="0"/>
      <w:divBdr>
        <w:top w:val="none" w:sz="0" w:space="0" w:color="auto"/>
        <w:left w:val="none" w:sz="0" w:space="0" w:color="auto"/>
        <w:bottom w:val="none" w:sz="0" w:space="0" w:color="auto"/>
        <w:right w:val="none" w:sz="0" w:space="0" w:color="auto"/>
      </w:divBdr>
    </w:div>
    <w:div w:id="182981457">
      <w:bodyDiv w:val="1"/>
      <w:marLeft w:val="0"/>
      <w:marRight w:val="0"/>
      <w:marTop w:val="0"/>
      <w:marBottom w:val="0"/>
      <w:divBdr>
        <w:top w:val="none" w:sz="0" w:space="0" w:color="auto"/>
        <w:left w:val="none" w:sz="0" w:space="0" w:color="auto"/>
        <w:bottom w:val="none" w:sz="0" w:space="0" w:color="auto"/>
        <w:right w:val="none" w:sz="0" w:space="0" w:color="auto"/>
      </w:divBdr>
    </w:div>
    <w:div w:id="186800878">
      <w:bodyDiv w:val="1"/>
      <w:marLeft w:val="0"/>
      <w:marRight w:val="0"/>
      <w:marTop w:val="0"/>
      <w:marBottom w:val="0"/>
      <w:divBdr>
        <w:top w:val="none" w:sz="0" w:space="0" w:color="auto"/>
        <w:left w:val="none" w:sz="0" w:space="0" w:color="auto"/>
        <w:bottom w:val="none" w:sz="0" w:space="0" w:color="auto"/>
        <w:right w:val="none" w:sz="0" w:space="0" w:color="auto"/>
      </w:divBdr>
    </w:div>
    <w:div w:id="306786571">
      <w:bodyDiv w:val="1"/>
      <w:marLeft w:val="0"/>
      <w:marRight w:val="0"/>
      <w:marTop w:val="0"/>
      <w:marBottom w:val="0"/>
      <w:divBdr>
        <w:top w:val="none" w:sz="0" w:space="0" w:color="auto"/>
        <w:left w:val="none" w:sz="0" w:space="0" w:color="auto"/>
        <w:bottom w:val="none" w:sz="0" w:space="0" w:color="auto"/>
        <w:right w:val="none" w:sz="0" w:space="0" w:color="auto"/>
      </w:divBdr>
    </w:div>
    <w:div w:id="384985272">
      <w:bodyDiv w:val="1"/>
      <w:marLeft w:val="0"/>
      <w:marRight w:val="0"/>
      <w:marTop w:val="0"/>
      <w:marBottom w:val="0"/>
      <w:divBdr>
        <w:top w:val="none" w:sz="0" w:space="0" w:color="auto"/>
        <w:left w:val="none" w:sz="0" w:space="0" w:color="auto"/>
        <w:bottom w:val="none" w:sz="0" w:space="0" w:color="auto"/>
        <w:right w:val="none" w:sz="0" w:space="0" w:color="auto"/>
      </w:divBdr>
    </w:div>
    <w:div w:id="442849771">
      <w:bodyDiv w:val="1"/>
      <w:marLeft w:val="0"/>
      <w:marRight w:val="0"/>
      <w:marTop w:val="0"/>
      <w:marBottom w:val="0"/>
      <w:divBdr>
        <w:top w:val="none" w:sz="0" w:space="0" w:color="auto"/>
        <w:left w:val="none" w:sz="0" w:space="0" w:color="auto"/>
        <w:bottom w:val="none" w:sz="0" w:space="0" w:color="auto"/>
        <w:right w:val="none" w:sz="0" w:space="0" w:color="auto"/>
      </w:divBdr>
    </w:div>
    <w:div w:id="520124361">
      <w:bodyDiv w:val="1"/>
      <w:marLeft w:val="0"/>
      <w:marRight w:val="0"/>
      <w:marTop w:val="0"/>
      <w:marBottom w:val="0"/>
      <w:divBdr>
        <w:top w:val="none" w:sz="0" w:space="0" w:color="auto"/>
        <w:left w:val="none" w:sz="0" w:space="0" w:color="auto"/>
        <w:bottom w:val="none" w:sz="0" w:space="0" w:color="auto"/>
        <w:right w:val="none" w:sz="0" w:space="0" w:color="auto"/>
      </w:divBdr>
    </w:div>
    <w:div w:id="609431090">
      <w:bodyDiv w:val="1"/>
      <w:marLeft w:val="0"/>
      <w:marRight w:val="0"/>
      <w:marTop w:val="0"/>
      <w:marBottom w:val="0"/>
      <w:divBdr>
        <w:top w:val="none" w:sz="0" w:space="0" w:color="auto"/>
        <w:left w:val="none" w:sz="0" w:space="0" w:color="auto"/>
        <w:bottom w:val="none" w:sz="0" w:space="0" w:color="auto"/>
        <w:right w:val="none" w:sz="0" w:space="0" w:color="auto"/>
      </w:divBdr>
    </w:div>
    <w:div w:id="831726394">
      <w:bodyDiv w:val="1"/>
      <w:marLeft w:val="0"/>
      <w:marRight w:val="0"/>
      <w:marTop w:val="0"/>
      <w:marBottom w:val="0"/>
      <w:divBdr>
        <w:top w:val="none" w:sz="0" w:space="0" w:color="auto"/>
        <w:left w:val="none" w:sz="0" w:space="0" w:color="auto"/>
        <w:bottom w:val="none" w:sz="0" w:space="0" w:color="auto"/>
        <w:right w:val="none" w:sz="0" w:space="0" w:color="auto"/>
      </w:divBdr>
    </w:div>
    <w:div w:id="931158962">
      <w:bodyDiv w:val="1"/>
      <w:marLeft w:val="0"/>
      <w:marRight w:val="0"/>
      <w:marTop w:val="0"/>
      <w:marBottom w:val="0"/>
      <w:divBdr>
        <w:top w:val="none" w:sz="0" w:space="0" w:color="auto"/>
        <w:left w:val="none" w:sz="0" w:space="0" w:color="auto"/>
        <w:bottom w:val="none" w:sz="0" w:space="0" w:color="auto"/>
        <w:right w:val="none" w:sz="0" w:space="0" w:color="auto"/>
      </w:divBdr>
    </w:div>
    <w:div w:id="933854140">
      <w:bodyDiv w:val="1"/>
      <w:marLeft w:val="0"/>
      <w:marRight w:val="0"/>
      <w:marTop w:val="0"/>
      <w:marBottom w:val="0"/>
      <w:divBdr>
        <w:top w:val="none" w:sz="0" w:space="0" w:color="auto"/>
        <w:left w:val="none" w:sz="0" w:space="0" w:color="auto"/>
        <w:bottom w:val="none" w:sz="0" w:space="0" w:color="auto"/>
        <w:right w:val="none" w:sz="0" w:space="0" w:color="auto"/>
      </w:divBdr>
    </w:div>
    <w:div w:id="985205248">
      <w:bodyDiv w:val="1"/>
      <w:marLeft w:val="0"/>
      <w:marRight w:val="0"/>
      <w:marTop w:val="0"/>
      <w:marBottom w:val="0"/>
      <w:divBdr>
        <w:top w:val="none" w:sz="0" w:space="0" w:color="auto"/>
        <w:left w:val="none" w:sz="0" w:space="0" w:color="auto"/>
        <w:bottom w:val="none" w:sz="0" w:space="0" w:color="auto"/>
        <w:right w:val="none" w:sz="0" w:space="0" w:color="auto"/>
      </w:divBdr>
    </w:div>
    <w:div w:id="1018777929">
      <w:bodyDiv w:val="1"/>
      <w:marLeft w:val="0"/>
      <w:marRight w:val="0"/>
      <w:marTop w:val="0"/>
      <w:marBottom w:val="0"/>
      <w:divBdr>
        <w:top w:val="none" w:sz="0" w:space="0" w:color="auto"/>
        <w:left w:val="none" w:sz="0" w:space="0" w:color="auto"/>
        <w:bottom w:val="none" w:sz="0" w:space="0" w:color="auto"/>
        <w:right w:val="none" w:sz="0" w:space="0" w:color="auto"/>
      </w:divBdr>
    </w:div>
    <w:div w:id="1024405170">
      <w:bodyDiv w:val="1"/>
      <w:marLeft w:val="0"/>
      <w:marRight w:val="0"/>
      <w:marTop w:val="0"/>
      <w:marBottom w:val="0"/>
      <w:divBdr>
        <w:top w:val="none" w:sz="0" w:space="0" w:color="auto"/>
        <w:left w:val="none" w:sz="0" w:space="0" w:color="auto"/>
        <w:bottom w:val="none" w:sz="0" w:space="0" w:color="auto"/>
        <w:right w:val="none" w:sz="0" w:space="0" w:color="auto"/>
      </w:divBdr>
    </w:div>
    <w:div w:id="1069618280">
      <w:bodyDiv w:val="1"/>
      <w:marLeft w:val="0"/>
      <w:marRight w:val="0"/>
      <w:marTop w:val="0"/>
      <w:marBottom w:val="0"/>
      <w:divBdr>
        <w:top w:val="none" w:sz="0" w:space="0" w:color="auto"/>
        <w:left w:val="none" w:sz="0" w:space="0" w:color="auto"/>
        <w:bottom w:val="none" w:sz="0" w:space="0" w:color="auto"/>
        <w:right w:val="none" w:sz="0" w:space="0" w:color="auto"/>
      </w:divBdr>
    </w:div>
    <w:div w:id="1094016204">
      <w:bodyDiv w:val="1"/>
      <w:marLeft w:val="0"/>
      <w:marRight w:val="0"/>
      <w:marTop w:val="0"/>
      <w:marBottom w:val="0"/>
      <w:divBdr>
        <w:top w:val="none" w:sz="0" w:space="0" w:color="auto"/>
        <w:left w:val="none" w:sz="0" w:space="0" w:color="auto"/>
        <w:bottom w:val="none" w:sz="0" w:space="0" w:color="auto"/>
        <w:right w:val="none" w:sz="0" w:space="0" w:color="auto"/>
      </w:divBdr>
    </w:div>
    <w:div w:id="1187910126">
      <w:bodyDiv w:val="1"/>
      <w:marLeft w:val="0"/>
      <w:marRight w:val="0"/>
      <w:marTop w:val="0"/>
      <w:marBottom w:val="0"/>
      <w:divBdr>
        <w:top w:val="none" w:sz="0" w:space="0" w:color="auto"/>
        <w:left w:val="none" w:sz="0" w:space="0" w:color="auto"/>
        <w:bottom w:val="none" w:sz="0" w:space="0" w:color="auto"/>
        <w:right w:val="none" w:sz="0" w:space="0" w:color="auto"/>
      </w:divBdr>
    </w:div>
    <w:div w:id="1288776872">
      <w:bodyDiv w:val="1"/>
      <w:marLeft w:val="0"/>
      <w:marRight w:val="0"/>
      <w:marTop w:val="0"/>
      <w:marBottom w:val="0"/>
      <w:divBdr>
        <w:top w:val="none" w:sz="0" w:space="0" w:color="auto"/>
        <w:left w:val="none" w:sz="0" w:space="0" w:color="auto"/>
        <w:bottom w:val="none" w:sz="0" w:space="0" w:color="auto"/>
        <w:right w:val="none" w:sz="0" w:space="0" w:color="auto"/>
      </w:divBdr>
    </w:div>
    <w:div w:id="1363704864">
      <w:bodyDiv w:val="1"/>
      <w:marLeft w:val="0"/>
      <w:marRight w:val="0"/>
      <w:marTop w:val="0"/>
      <w:marBottom w:val="0"/>
      <w:divBdr>
        <w:top w:val="none" w:sz="0" w:space="0" w:color="auto"/>
        <w:left w:val="none" w:sz="0" w:space="0" w:color="auto"/>
        <w:bottom w:val="none" w:sz="0" w:space="0" w:color="auto"/>
        <w:right w:val="none" w:sz="0" w:space="0" w:color="auto"/>
      </w:divBdr>
    </w:div>
    <w:div w:id="1584342095">
      <w:bodyDiv w:val="1"/>
      <w:marLeft w:val="0"/>
      <w:marRight w:val="0"/>
      <w:marTop w:val="0"/>
      <w:marBottom w:val="0"/>
      <w:divBdr>
        <w:top w:val="none" w:sz="0" w:space="0" w:color="auto"/>
        <w:left w:val="none" w:sz="0" w:space="0" w:color="auto"/>
        <w:bottom w:val="none" w:sz="0" w:space="0" w:color="auto"/>
        <w:right w:val="none" w:sz="0" w:space="0" w:color="auto"/>
      </w:divBdr>
    </w:div>
    <w:div w:id="1813599459">
      <w:bodyDiv w:val="1"/>
      <w:marLeft w:val="0"/>
      <w:marRight w:val="0"/>
      <w:marTop w:val="0"/>
      <w:marBottom w:val="0"/>
      <w:divBdr>
        <w:top w:val="none" w:sz="0" w:space="0" w:color="auto"/>
        <w:left w:val="none" w:sz="0" w:space="0" w:color="auto"/>
        <w:bottom w:val="none" w:sz="0" w:space="0" w:color="auto"/>
        <w:right w:val="none" w:sz="0" w:space="0" w:color="auto"/>
      </w:divBdr>
    </w:div>
    <w:div w:id="1818496618">
      <w:bodyDiv w:val="1"/>
      <w:marLeft w:val="0"/>
      <w:marRight w:val="0"/>
      <w:marTop w:val="0"/>
      <w:marBottom w:val="0"/>
      <w:divBdr>
        <w:top w:val="none" w:sz="0" w:space="0" w:color="auto"/>
        <w:left w:val="none" w:sz="0" w:space="0" w:color="auto"/>
        <w:bottom w:val="none" w:sz="0" w:space="0" w:color="auto"/>
        <w:right w:val="none" w:sz="0" w:space="0" w:color="auto"/>
      </w:divBdr>
    </w:div>
    <w:div w:id="1893496970">
      <w:bodyDiv w:val="1"/>
      <w:marLeft w:val="0"/>
      <w:marRight w:val="0"/>
      <w:marTop w:val="0"/>
      <w:marBottom w:val="0"/>
      <w:divBdr>
        <w:top w:val="none" w:sz="0" w:space="0" w:color="auto"/>
        <w:left w:val="none" w:sz="0" w:space="0" w:color="auto"/>
        <w:bottom w:val="none" w:sz="0" w:space="0" w:color="auto"/>
        <w:right w:val="none" w:sz="0" w:space="0" w:color="auto"/>
      </w:divBdr>
    </w:div>
    <w:div w:id="2063479993">
      <w:bodyDiv w:val="1"/>
      <w:marLeft w:val="0"/>
      <w:marRight w:val="0"/>
      <w:marTop w:val="0"/>
      <w:marBottom w:val="0"/>
      <w:divBdr>
        <w:top w:val="none" w:sz="0" w:space="0" w:color="auto"/>
        <w:left w:val="none" w:sz="0" w:space="0" w:color="auto"/>
        <w:bottom w:val="none" w:sz="0" w:space="0" w:color="auto"/>
        <w:right w:val="none" w:sz="0" w:space="0" w:color="auto"/>
      </w:divBdr>
    </w:div>
    <w:div w:id="2098404054">
      <w:bodyDiv w:val="1"/>
      <w:marLeft w:val="0"/>
      <w:marRight w:val="0"/>
      <w:marTop w:val="0"/>
      <w:marBottom w:val="0"/>
      <w:divBdr>
        <w:top w:val="none" w:sz="0" w:space="0" w:color="auto"/>
        <w:left w:val="none" w:sz="0" w:space="0" w:color="auto"/>
        <w:bottom w:val="none" w:sz="0" w:space="0" w:color="auto"/>
        <w:right w:val="none" w:sz="0" w:space="0" w:color="auto"/>
      </w:divBdr>
    </w:div>
    <w:div w:id="210692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 TargetMode="External"/><Relationship Id="rId13" Type="http://schemas.openxmlformats.org/officeDocument/2006/relationships/image" Target="media/image1.wmf"/><Relationship Id="rId18" Type="http://schemas.openxmlformats.org/officeDocument/2006/relationships/hyperlink" Target="http://adilet.zan.kz/" TargetMode="External"/><Relationship Id="rId26" Type="http://schemas.openxmlformats.org/officeDocument/2006/relationships/hyperlink" Target="http://adilet.zan.kz/"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alyk.kz" TargetMode="External"/><Relationship Id="rId34" Type="http://schemas.openxmlformats.org/officeDocument/2006/relationships/hyperlink" Target="http://adilet.zan.kz/" TargetMode="External"/><Relationship Id="rId7" Type="http://schemas.openxmlformats.org/officeDocument/2006/relationships/hyperlink" Target="http://www.salyk.kz" TargetMode="External"/><Relationship Id="rId12" Type="http://schemas.openxmlformats.org/officeDocument/2006/relationships/hyperlink" Target="http://adilet.zan.kz/" TargetMode="External"/><Relationship Id="rId17" Type="http://schemas.openxmlformats.org/officeDocument/2006/relationships/hyperlink" Target="http://www.salyk.kz" TargetMode="External"/><Relationship Id="rId25" Type="http://schemas.openxmlformats.org/officeDocument/2006/relationships/hyperlink" Target="http://www.salyk.kz" TargetMode="External"/><Relationship Id="rId33" Type="http://schemas.openxmlformats.org/officeDocument/2006/relationships/hyperlink" Target="http://www.salyk.kz" TargetMode="External"/><Relationship Id="rId38" Type="http://schemas.openxmlformats.org/officeDocument/2006/relationships/hyperlink" Target="http://adilet.zan.kz/" TargetMode="External"/><Relationship Id="rId2" Type="http://schemas.openxmlformats.org/officeDocument/2006/relationships/styles" Target="styles.xml"/><Relationship Id="rId16" Type="http://schemas.openxmlformats.org/officeDocument/2006/relationships/hyperlink" Target="http://www.minfin.gov.kz/" TargetMode="External"/><Relationship Id="rId20" Type="http://schemas.openxmlformats.org/officeDocument/2006/relationships/hyperlink" Target="http://www.minfin.gov.kz/" TargetMode="External"/><Relationship Id="rId29" Type="http://schemas.openxmlformats.org/officeDocument/2006/relationships/hyperlink" Target="http://www.salyk.kz" TargetMode="External"/><Relationship Id="rId41"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minfin.gov.kz/" TargetMode="External"/><Relationship Id="rId11" Type="http://schemas.openxmlformats.org/officeDocument/2006/relationships/hyperlink" Target="http://www.salyk.kz" TargetMode="External"/><Relationship Id="rId24" Type="http://schemas.openxmlformats.org/officeDocument/2006/relationships/hyperlink" Target="http://www.minfin.gov.kz/" TargetMode="External"/><Relationship Id="rId32" Type="http://schemas.openxmlformats.org/officeDocument/2006/relationships/hyperlink" Target="http://www.minfin.gov.kz/" TargetMode="External"/><Relationship Id="rId37" Type="http://schemas.openxmlformats.org/officeDocument/2006/relationships/hyperlink" Target="http://www.salyk.kz" TargetMode="External"/><Relationship Id="rId40" Type="http://schemas.openxmlformats.org/officeDocument/2006/relationships/theme" Target="theme/theme1.xml"/><Relationship Id="rId5" Type="http://schemas.openxmlformats.org/officeDocument/2006/relationships/hyperlink" Target="http://www.enbek.gov.kz/" TargetMode="External"/><Relationship Id="rId15" Type="http://schemas.openxmlformats.org/officeDocument/2006/relationships/hyperlink" Target="http://www.enbek.gov.kz/" TargetMode="External"/><Relationship Id="rId23" Type="http://schemas.openxmlformats.org/officeDocument/2006/relationships/hyperlink" Target="http://www.enbek.gov.kz/" TargetMode="External"/><Relationship Id="rId28" Type="http://schemas.openxmlformats.org/officeDocument/2006/relationships/hyperlink" Target="http://www.minfin.gov.kz/" TargetMode="External"/><Relationship Id="rId36" Type="http://schemas.openxmlformats.org/officeDocument/2006/relationships/hyperlink" Target="http://www.minfin.gov.kz/" TargetMode="External"/><Relationship Id="rId10" Type="http://schemas.openxmlformats.org/officeDocument/2006/relationships/hyperlink" Target="http://www.minfin.gov.kz/" TargetMode="External"/><Relationship Id="rId19" Type="http://schemas.openxmlformats.org/officeDocument/2006/relationships/hyperlink" Target="http://www.enbek.gov.kz/" TargetMode="External"/><Relationship Id="rId31" Type="http://schemas.openxmlformats.org/officeDocument/2006/relationships/hyperlink" Target="http://www.enbek.gov.kz/" TargetMode="External"/><Relationship Id="rId4" Type="http://schemas.openxmlformats.org/officeDocument/2006/relationships/webSettings" Target="webSettings.xml"/><Relationship Id="rId9" Type="http://schemas.openxmlformats.org/officeDocument/2006/relationships/hyperlink" Target="http://www.enbek.gov.kz/" TargetMode="External"/><Relationship Id="rId14" Type="http://schemas.openxmlformats.org/officeDocument/2006/relationships/oleObject" Target="embeddings/oleObject1.bin"/><Relationship Id="rId22" Type="http://schemas.openxmlformats.org/officeDocument/2006/relationships/hyperlink" Target="http://adilet.zan.kz/" TargetMode="External"/><Relationship Id="rId27" Type="http://schemas.openxmlformats.org/officeDocument/2006/relationships/hyperlink" Target="http://www.enbek.gov.kz/" TargetMode="External"/><Relationship Id="rId30" Type="http://schemas.openxmlformats.org/officeDocument/2006/relationships/hyperlink" Target="http://adilet.zan.kz/" TargetMode="External"/><Relationship Id="rId35" Type="http://schemas.openxmlformats.org/officeDocument/2006/relationships/hyperlink" Target="http://www.enbek.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32899</Words>
  <Characters>187528</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Мира</dc:creator>
  <cp:keywords/>
  <dc:description/>
  <cp:lastModifiedBy>User</cp:lastModifiedBy>
  <cp:revision>18</cp:revision>
  <dcterms:created xsi:type="dcterms:W3CDTF">2016-06-16T08:06:00Z</dcterms:created>
  <dcterms:modified xsi:type="dcterms:W3CDTF">2020-07-04T04:22:00Z</dcterms:modified>
</cp:coreProperties>
</file>