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sz w:val="28"/>
          <w:lang w:eastAsia="ru-RU"/>
        </w:rPr>
        <w:t>Министерство образования и науки Республики Казахстан</w:t>
      </w:r>
    </w:p>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sz w:val="28"/>
          <w:lang w:eastAsia="ru-RU"/>
        </w:rPr>
        <w:t xml:space="preserve">Карагандинский университет имени академика Е.А. </w:t>
      </w:r>
      <w:proofErr w:type="spellStart"/>
      <w:r w:rsidRPr="00D25AC1">
        <w:rPr>
          <w:rFonts w:eastAsia="Times New Roman" w:cs="Times New Roman"/>
          <w:sz w:val="28"/>
          <w:lang w:eastAsia="ru-RU"/>
        </w:rPr>
        <w:t>Букетова</w:t>
      </w:r>
      <w:proofErr w:type="spellEnd"/>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sz w:val="28"/>
          <w:lang w:eastAsia="ru-RU"/>
        </w:rPr>
        <w:t xml:space="preserve">Факультет </w:t>
      </w:r>
      <w:r>
        <w:rPr>
          <w:rFonts w:eastAsia="Times New Roman" w:cs="Times New Roman"/>
          <w:sz w:val="28"/>
          <w:lang w:eastAsia="ru-RU"/>
        </w:rPr>
        <w:t>м</w:t>
      </w:r>
      <w:r w:rsidRPr="00D25AC1">
        <w:rPr>
          <w:rFonts w:eastAsia="Times New Roman" w:cs="Times New Roman"/>
          <w:sz w:val="28"/>
          <w:lang w:eastAsia="ru-RU"/>
        </w:rPr>
        <w:t>атематики и информационных технологий</w:t>
      </w: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sz w:val="28"/>
          <w:lang w:eastAsia="ru-RU"/>
        </w:rPr>
        <w:t xml:space="preserve">Кафедра </w:t>
      </w:r>
      <w:r>
        <w:rPr>
          <w:rFonts w:eastAsia="Times New Roman" w:cs="Times New Roman"/>
          <w:sz w:val="28"/>
          <w:lang w:eastAsia="ru-RU"/>
        </w:rPr>
        <w:t>а</w:t>
      </w:r>
      <w:r w:rsidRPr="00D25AC1">
        <w:rPr>
          <w:rFonts w:eastAsia="Times New Roman" w:cs="Times New Roman"/>
          <w:sz w:val="28"/>
          <w:lang w:eastAsia="ru-RU"/>
        </w:rPr>
        <w:t>лгебры</w:t>
      </w:r>
      <w:r>
        <w:rPr>
          <w:rFonts w:eastAsia="Times New Roman" w:cs="Times New Roman"/>
          <w:sz w:val="28"/>
          <w:lang w:eastAsia="ru-RU"/>
        </w:rPr>
        <w:t xml:space="preserve">, </w:t>
      </w:r>
      <w:r w:rsidRPr="00D25AC1">
        <w:rPr>
          <w:rFonts w:eastAsia="Times New Roman" w:cs="Times New Roman"/>
          <w:sz w:val="28"/>
          <w:lang w:eastAsia="ru-RU"/>
        </w:rPr>
        <w:t>мат.</w:t>
      </w:r>
      <w:r>
        <w:rPr>
          <w:rFonts w:eastAsia="Times New Roman" w:cs="Times New Roman"/>
          <w:sz w:val="28"/>
          <w:lang w:eastAsia="ru-RU"/>
        </w:rPr>
        <w:t xml:space="preserve"> </w:t>
      </w:r>
      <w:r w:rsidRPr="00D25AC1">
        <w:rPr>
          <w:rFonts w:eastAsia="Times New Roman" w:cs="Times New Roman"/>
          <w:sz w:val="28"/>
          <w:lang w:eastAsia="ru-RU"/>
        </w:rPr>
        <w:t>логики и геометрии им.</w:t>
      </w:r>
      <w:r>
        <w:rPr>
          <w:rFonts w:eastAsia="Times New Roman" w:cs="Times New Roman"/>
          <w:sz w:val="28"/>
          <w:lang w:eastAsia="ru-RU"/>
        </w:rPr>
        <w:t xml:space="preserve"> </w:t>
      </w:r>
      <w:r w:rsidRPr="00D25AC1">
        <w:rPr>
          <w:rFonts w:eastAsia="Times New Roman" w:cs="Times New Roman"/>
          <w:sz w:val="28"/>
          <w:lang w:eastAsia="ru-RU"/>
        </w:rPr>
        <w:t>профессора Т.Г.</w:t>
      </w:r>
      <w:r>
        <w:rPr>
          <w:rFonts w:eastAsia="Times New Roman" w:cs="Times New Roman"/>
          <w:sz w:val="28"/>
          <w:lang w:eastAsia="ru-RU"/>
        </w:rPr>
        <w:t xml:space="preserve"> </w:t>
      </w:r>
      <w:r w:rsidRPr="00D25AC1">
        <w:rPr>
          <w:rFonts w:eastAsia="Times New Roman" w:cs="Times New Roman"/>
          <w:sz w:val="28"/>
          <w:lang w:eastAsia="ru-RU"/>
        </w:rPr>
        <w:t>Мустафина</w:t>
      </w: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line="240" w:lineRule="auto"/>
        <w:jc w:val="center"/>
        <w:rPr>
          <w:rFonts w:asciiTheme="minorHAnsi" w:eastAsiaTheme="minorEastAsia" w:hAnsiTheme="minorHAnsi"/>
          <w:sz w:val="22"/>
          <w:lang w:eastAsia="ru-RU"/>
        </w:rPr>
      </w:pPr>
      <w:proofErr w:type="spellStart"/>
      <w:r w:rsidRPr="00D25AC1">
        <w:rPr>
          <w:rFonts w:eastAsia="Times New Roman" w:cs="Times New Roman"/>
          <w:b/>
          <w:sz w:val="28"/>
          <w:lang w:eastAsia="ru-RU"/>
        </w:rPr>
        <w:t>Есенбаева</w:t>
      </w:r>
      <w:proofErr w:type="spellEnd"/>
      <w:r w:rsidRPr="00D25AC1">
        <w:rPr>
          <w:rFonts w:eastAsia="Times New Roman" w:cs="Times New Roman"/>
          <w:b/>
          <w:sz w:val="28"/>
          <w:lang w:eastAsia="ru-RU"/>
        </w:rPr>
        <w:t xml:space="preserve"> </w:t>
      </w:r>
      <w:proofErr w:type="spellStart"/>
      <w:r w:rsidRPr="00D25AC1">
        <w:rPr>
          <w:rFonts w:eastAsia="Times New Roman" w:cs="Times New Roman"/>
          <w:b/>
          <w:sz w:val="28"/>
          <w:lang w:eastAsia="ru-RU"/>
        </w:rPr>
        <w:t>Гульсим</w:t>
      </w:r>
      <w:proofErr w:type="spellEnd"/>
      <w:r w:rsidRPr="00D25AC1">
        <w:rPr>
          <w:rFonts w:eastAsia="Times New Roman" w:cs="Times New Roman"/>
          <w:b/>
          <w:sz w:val="28"/>
          <w:lang w:eastAsia="ru-RU"/>
        </w:rPr>
        <w:t xml:space="preserve"> </w:t>
      </w:r>
      <w:proofErr w:type="spellStart"/>
      <w:r w:rsidRPr="00D25AC1">
        <w:rPr>
          <w:rFonts w:eastAsia="Times New Roman" w:cs="Times New Roman"/>
          <w:b/>
          <w:sz w:val="28"/>
          <w:lang w:eastAsia="ru-RU"/>
        </w:rPr>
        <w:t>Ахмадиевна</w:t>
      </w:r>
      <w:proofErr w:type="spellEnd"/>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b/>
          <w:sz w:val="28"/>
          <w:lang w:eastAsia="ru-RU"/>
        </w:rPr>
        <w:t>Курс лекций</w:t>
      </w:r>
    </w:p>
    <w:p w:rsidR="00716419" w:rsidRPr="00FE78BE" w:rsidRDefault="00D25AC1" w:rsidP="00D25AC1">
      <w:pPr>
        <w:spacing w:line="240" w:lineRule="auto"/>
        <w:jc w:val="center"/>
        <w:rPr>
          <w:rFonts w:eastAsia="Times New Roman" w:cs="Times New Roman"/>
          <w:b/>
          <w:sz w:val="28"/>
          <w:lang w:eastAsia="ru-RU"/>
        </w:rPr>
      </w:pPr>
      <w:r w:rsidRPr="00D25AC1">
        <w:rPr>
          <w:rFonts w:eastAsia="Times New Roman" w:cs="Times New Roman"/>
          <w:b/>
          <w:sz w:val="28"/>
          <w:lang w:eastAsia="ru-RU"/>
        </w:rPr>
        <w:t xml:space="preserve">по дисциплине «Актуальные проблемы классической механики </w:t>
      </w:r>
    </w:p>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b/>
          <w:sz w:val="28"/>
          <w:lang w:eastAsia="ru-RU"/>
        </w:rPr>
        <w:t>(на английском)»</w:t>
      </w:r>
    </w:p>
    <w:p w:rsidR="00D25AC1" w:rsidRPr="00D25AC1" w:rsidRDefault="00D25AC1" w:rsidP="00D25AC1">
      <w:pPr>
        <w:spacing w:after="200"/>
        <w:rPr>
          <w:rFonts w:asciiTheme="minorHAnsi" w:eastAsiaTheme="minorEastAsia" w:hAnsiTheme="minorHAnsi"/>
          <w:sz w:val="22"/>
          <w:lang w:eastAsia="ru-RU"/>
        </w:rPr>
      </w:pPr>
    </w:p>
    <w:p w:rsidR="00D25AC1" w:rsidRPr="00FE78BE" w:rsidRDefault="00D25AC1" w:rsidP="00D25AC1">
      <w:pPr>
        <w:spacing w:after="200"/>
        <w:rPr>
          <w:rFonts w:asciiTheme="minorHAnsi" w:eastAsiaTheme="minorEastAsia" w:hAnsiTheme="minorHAnsi"/>
          <w:sz w:val="22"/>
          <w:lang w:eastAsia="ru-RU"/>
        </w:rPr>
      </w:pPr>
    </w:p>
    <w:p w:rsidR="00E97BA4" w:rsidRPr="00FE78BE" w:rsidRDefault="00E97BA4" w:rsidP="00D25AC1">
      <w:pPr>
        <w:spacing w:after="200"/>
        <w:rPr>
          <w:rFonts w:asciiTheme="minorHAnsi" w:eastAsiaTheme="minorEastAsia" w:hAnsiTheme="minorHAnsi"/>
          <w:sz w:val="22"/>
          <w:lang w:eastAsia="ru-RU"/>
        </w:rPr>
      </w:pPr>
    </w:p>
    <w:p w:rsidR="00D25AC1" w:rsidRPr="00D25AC1" w:rsidRDefault="00D25AC1" w:rsidP="00D25AC1">
      <w:pPr>
        <w:spacing w:line="240" w:lineRule="auto"/>
        <w:jc w:val="center"/>
        <w:rPr>
          <w:rFonts w:asciiTheme="minorHAnsi" w:eastAsiaTheme="minorEastAsia" w:hAnsiTheme="minorHAnsi"/>
          <w:sz w:val="22"/>
          <w:lang w:eastAsia="ru-RU"/>
        </w:rPr>
      </w:pPr>
      <w:r w:rsidRPr="00D25AC1">
        <w:rPr>
          <w:rFonts w:eastAsia="Times New Roman" w:cs="Times New Roman"/>
          <w:sz w:val="28"/>
          <w:lang w:eastAsia="ru-RU"/>
        </w:rPr>
        <w:t>Образовательная программа: «7М05402 Механика»</w:t>
      </w: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Default="00D25AC1" w:rsidP="00D25AC1">
      <w:pPr>
        <w:spacing w:after="200"/>
        <w:rPr>
          <w:rFonts w:asciiTheme="minorHAnsi" w:eastAsiaTheme="minorEastAsia" w:hAnsiTheme="minorHAnsi"/>
          <w:sz w:val="22"/>
          <w:lang w:eastAsia="ru-RU"/>
        </w:rPr>
      </w:pPr>
    </w:p>
    <w:p w:rsidR="00D25AC1" w:rsidRDefault="00D25AC1" w:rsidP="00D25AC1">
      <w:pPr>
        <w:spacing w:after="200"/>
        <w:rPr>
          <w:rFonts w:asciiTheme="minorHAnsi" w:eastAsiaTheme="minorEastAsia" w:hAnsiTheme="minorHAnsi"/>
          <w:sz w:val="22"/>
          <w:lang w:eastAsia="ru-RU"/>
        </w:rPr>
      </w:pPr>
    </w:p>
    <w:p w:rsidR="00D25AC1" w:rsidRDefault="00D25AC1" w:rsidP="00D25AC1">
      <w:pPr>
        <w:spacing w:after="200"/>
        <w:rPr>
          <w:rFonts w:asciiTheme="minorHAnsi" w:eastAsiaTheme="minorEastAsia" w:hAnsiTheme="minorHAnsi"/>
          <w:sz w:val="22"/>
          <w:lang w:eastAsia="ru-RU"/>
        </w:rPr>
      </w:pPr>
    </w:p>
    <w:p w:rsidR="00D25AC1" w:rsidRDefault="00D25AC1" w:rsidP="00D25AC1">
      <w:pPr>
        <w:spacing w:after="200"/>
        <w:rPr>
          <w:rFonts w:asciiTheme="minorHAnsi" w:eastAsiaTheme="minorEastAsia" w:hAnsiTheme="minorHAnsi"/>
          <w:sz w:val="22"/>
          <w:lang w:eastAsia="ru-RU"/>
        </w:rPr>
      </w:pPr>
    </w:p>
    <w:p w:rsid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D25AC1" w:rsidRDefault="00D25AC1" w:rsidP="00D25AC1">
      <w:pPr>
        <w:spacing w:after="200"/>
        <w:rPr>
          <w:rFonts w:asciiTheme="minorHAnsi" w:eastAsiaTheme="minorEastAsia" w:hAnsiTheme="minorHAnsi"/>
          <w:sz w:val="22"/>
          <w:lang w:eastAsia="ru-RU"/>
        </w:rPr>
      </w:pPr>
    </w:p>
    <w:p w:rsidR="00D25AC1" w:rsidRPr="00FE78BE" w:rsidRDefault="00D25AC1" w:rsidP="00D25AC1">
      <w:pPr>
        <w:spacing w:line="240" w:lineRule="auto"/>
        <w:jc w:val="center"/>
        <w:rPr>
          <w:rFonts w:asciiTheme="minorHAnsi" w:eastAsiaTheme="minorEastAsia" w:hAnsiTheme="minorHAnsi"/>
          <w:sz w:val="22"/>
          <w:lang w:val="en-GB" w:eastAsia="ru-RU"/>
        </w:rPr>
      </w:pPr>
      <w:r w:rsidRPr="00D25AC1">
        <w:rPr>
          <w:rFonts w:eastAsia="Times New Roman" w:cs="Times New Roman"/>
          <w:sz w:val="28"/>
          <w:lang w:eastAsia="ru-RU"/>
        </w:rPr>
        <w:t>Караганда</w:t>
      </w:r>
      <w:r w:rsidRPr="00FE78BE">
        <w:rPr>
          <w:rFonts w:eastAsia="Times New Roman" w:cs="Times New Roman"/>
          <w:sz w:val="28"/>
          <w:lang w:val="en-GB" w:eastAsia="ru-RU"/>
        </w:rPr>
        <w:t xml:space="preserve"> 2022</w:t>
      </w:r>
    </w:p>
    <w:p w:rsidR="00D25AC1" w:rsidRPr="00D25AC1" w:rsidRDefault="00995739" w:rsidP="00D25AC1">
      <w:pPr>
        <w:tabs>
          <w:tab w:val="left" w:pos="0"/>
        </w:tabs>
        <w:spacing w:line="240" w:lineRule="auto"/>
        <w:ind w:firstLine="426"/>
        <w:jc w:val="center"/>
        <w:rPr>
          <w:rFonts w:eastAsia="Calibri" w:cs="Times New Roman"/>
          <w:sz w:val="28"/>
          <w:szCs w:val="28"/>
          <w:lang w:val="en-US"/>
        </w:rPr>
      </w:pPr>
      <w:r w:rsidRPr="000A59DD">
        <w:rPr>
          <w:rFonts w:eastAsia="Calibri" w:cs="Times New Roman"/>
          <w:sz w:val="28"/>
          <w:szCs w:val="28"/>
          <w:lang w:val="en-GB"/>
        </w:rPr>
        <w:br w:type="page"/>
      </w:r>
      <w:r w:rsidR="00D25AC1" w:rsidRPr="00D25AC1">
        <w:rPr>
          <w:rFonts w:eastAsia="Calibri" w:cs="Times New Roman"/>
          <w:sz w:val="28"/>
          <w:szCs w:val="28"/>
          <w:lang w:val="en-US"/>
        </w:rPr>
        <w:lastRenderedPageBreak/>
        <w:t>The Ministry of Education and Science of the Republic of Kazakhstan</w:t>
      </w:r>
    </w:p>
    <w:p w:rsidR="00D25AC1" w:rsidRPr="00D25AC1" w:rsidRDefault="00D25AC1" w:rsidP="00D25AC1">
      <w:pPr>
        <w:tabs>
          <w:tab w:val="left" w:pos="0"/>
        </w:tabs>
        <w:spacing w:line="240" w:lineRule="auto"/>
        <w:ind w:firstLine="426"/>
        <w:jc w:val="center"/>
        <w:rPr>
          <w:rFonts w:eastAsia="Calibri" w:cs="Times New Roman"/>
          <w:sz w:val="28"/>
          <w:szCs w:val="28"/>
          <w:lang w:val="en-US"/>
        </w:rPr>
      </w:pPr>
      <w:r w:rsidRPr="00D25AC1">
        <w:rPr>
          <w:rFonts w:eastAsia="Calibri" w:cs="Times New Roman"/>
          <w:sz w:val="28"/>
          <w:szCs w:val="28"/>
          <w:lang w:val="en-US"/>
        </w:rPr>
        <w:t>Buketov</w:t>
      </w:r>
      <w:r w:rsidRPr="00D25AC1">
        <w:rPr>
          <w:rFonts w:eastAsia="Calibri" w:cs="Times New Roman"/>
          <w:sz w:val="28"/>
          <w:szCs w:val="28"/>
          <w:lang w:val="en-GB"/>
        </w:rPr>
        <w:t xml:space="preserve"> </w:t>
      </w:r>
      <w:r w:rsidRPr="00D25AC1">
        <w:rPr>
          <w:rFonts w:eastAsia="Calibri" w:cs="Times New Roman"/>
          <w:sz w:val="28"/>
          <w:szCs w:val="28"/>
          <w:lang w:val="en-US"/>
        </w:rPr>
        <w:t xml:space="preserve">Karaganda University </w:t>
      </w:r>
    </w:p>
    <w:p w:rsidR="00D25AC1" w:rsidRPr="00D25AC1" w:rsidRDefault="00D25AC1" w:rsidP="00D25AC1">
      <w:pPr>
        <w:tabs>
          <w:tab w:val="left" w:pos="0"/>
        </w:tabs>
        <w:spacing w:line="240" w:lineRule="auto"/>
        <w:ind w:firstLine="426"/>
        <w:jc w:val="center"/>
        <w:rPr>
          <w:rFonts w:eastAsia="Calibri" w:cs="Times New Roman"/>
          <w:sz w:val="28"/>
          <w:szCs w:val="28"/>
          <w:lang w:val="en-GB"/>
        </w:rPr>
      </w:pPr>
    </w:p>
    <w:p w:rsidR="00D25AC1" w:rsidRPr="00D25AC1" w:rsidRDefault="00D25AC1" w:rsidP="00D25AC1">
      <w:pPr>
        <w:tabs>
          <w:tab w:val="left" w:pos="0"/>
        </w:tabs>
        <w:spacing w:line="240" w:lineRule="auto"/>
        <w:ind w:firstLine="426"/>
        <w:jc w:val="center"/>
        <w:rPr>
          <w:rFonts w:eastAsia="Calibri" w:cs="Times New Roman"/>
          <w:sz w:val="28"/>
          <w:szCs w:val="28"/>
          <w:lang w:val="en-GB"/>
        </w:rPr>
      </w:pPr>
    </w:p>
    <w:p w:rsidR="00D25AC1" w:rsidRPr="00D25AC1" w:rsidRDefault="00D25AC1" w:rsidP="00D25AC1">
      <w:pPr>
        <w:tabs>
          <w:tab w:val="left" w:pos="0"/>
        </w:tabs>
        <w:spacing w:line="240" w:lineRule="auto"/>
        <w:ind w:firstLine="426"/>
        <w:jc w:val="center"/>
        <w:rPr>
          <w:rFonts w:eastAsia="Calibri" w:cs="Times New Roman"/>
          <w:sz w:val="28"/>
          <w:szCs w:val="28"/>
          <w:lang w:val="en-US"/>
        </w:rPr>
      </w:pPr>
      <w:r w:rsidRPr="00D25AC1">
        <w:rPr>
          <w:rFonts w:eastAsia="Calibri" w:cs="Times New Roman"/>
          <w:sz w:val="28"/>
          <w:szCs w:val="28"/>
          <w:lang w:val="en-US"/>
        </w:rPr>
        <w:t>The Faculty of Mathematics and Information Technologies</w:t>
      </w:r>
    </w:p>
    <w:p w:rsidR="00D25AC1" w:rsidRPr="00D25AC1" w:rsidRDefault="00D25AC1" w:rsidP="00D25AC1">
      <w:pPr>
        <w:tabs>
          <w:tab w:val="left" w:pos="0"/>
        </w:tabs>
        <w:spacing w:line="240" w:lineRule="auto"/>
        <w:ind w:firstLine="426"/>
        <w:jc w:val="center"/>
        <w:rPr>
          <w:rFonts w:eastAsia="Calibri" w:cs="Times New Roman"/>
          <w:sz w:val="28"/>
          <w:szCs w:val="28"/>
          <w:lang w:val="en-GB"/>
        </w:rPr>
      </w:pPr>
    </w:p>
    <w:p w:rsidR="00D25AC1" w:rsidRPr="00D25AC1" w:rsidRDefault="00D25AC1" w:rsidP="00D25AC1">
      <w:pPr>
        <w:tabs>
          <w:tab w:val="left" w:pos="0"/>
        </w:tabs>
        <w:spacing w:line="240" w:lineRule="auto"/>
        <w:ind w:firstLine="426"/>
        <w:jc w:val="center"/>
        <w:rPr>
          <w:rFonts w:eastAsia="Calibri" w:cs="Times New Roman"/>
          <w:sz w:val="28"/>
          <w:szCs w:val="28"/>
          <w:lang w:val="en-GB"/>
        </w:rPr>
      </w:pPr>
    </w:p>
    <w:p w:rsidR="003621E8" w:rsidRPr="007B62B5" w:rsidRDefault="00D25AC1" w:rsidP="00D25AC1">
      <w:pPr>
        <w:tabs>
          <w:tab w:val="left" w:pos="0"/>
        </w:tabs>
        <w:spacing w:line="240" w:lineRule="auto"/>
        <w:ind w:firstLine="426"/>
        <w:jc w:val="center"/>
        <w:rPr>
          <w:rFonts w:eastAsia="Calibri" w:cs="Times New Roman"/>
          <w:sz w:val="28"/>
          <w:szCs w:val="28"/>
          <w:lang w:val="en-GB"/>
        </w:rPr>
      </w:pPr>
      <w:r w:rsidRPr="00D25AC1">
        <w:rPr>
          <w:rFonts w:eastAsia="Calibri" w:cs="Times New Roman"/>
          <w:sz w:val="28"/>
          <w:szCs w:val="28"/>
          <w:lang w:val="en-US"/>
        </w:rPr>
        <w:t>The Chair of Algebra, Mathematical Logic and Geometry</w:t>
      </w:r>
      <w:r w:rsidRPr="00D25AC1">
        <w:rPr>
          <w:rFonts w:eastAsia="Calibri" w:cs="Times New Roman"/>
          <w:sz w:val="28"/>
          <w:szCs w:val="28"/>
          <w:lang w:val="en-GB"/>
        </w:rPr>
        <w:t xml:space="preserve"> </w:t>
      </w: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roofErr w:type="gramStart"/>
      <w:r w:rsidRPr="00D25AC1">
        <w:rPr>
          <w:rFonts w:eastAsia="Calibri" w:cs="Times New Roman"/>
          <w:sz w:val="28"/>
          <w:szCs w:val="28"/>
          <w:lang w:val="en-US"/>
        </w:rPr>
        <w:t>named</w:t>
      </w:r>
      <w:proofErr w:type="gramEnd"/>
      <w:r w:rsidRPr="00D25AC1">
        <w:rPr>
          <w:rFonts w:eastAsia="Calibri" w:cs="Times New Roman"/>
          <w:sz w:val="28"/>
          <w:szCs w:val="28"/>
          <w:lang w:val="en-US"/>
        </w:rPr>
        <w:t xml:space="preserve"> after Professor </w:t>
      </w:r>
      <w:proofErr w:type="spellStart"/>
      <w:r w:rsidRPr="00D25AC1">
        <w:rPr>
          <w:rFonts w:eastAsia="Calibri" w:cs="Times New Roman"/>
          <w:sz w:val="28"/>
          <w:szCs w:val="28"/>
          <w:lang w:val="en-US"/>
        </w:rPr>
        <w:t>Mustafin</w:t>
      </w:r>
      <w:proofErr w:type="spellEnd"/>
      <w:r w:rsidRPr="00D25AC1">
        <w:rPr>
          <w:rFonts w:eastAsia="Calibri" w:cs="Times New Roman"/>
          <w:sz w:val="28"/>
          <w:szCs w:val="28"/>
          <w:lang w:val="en-US"/>
        </w:rPr>
        <w:t xml:space="preserve"> T.G.</w:t>
      </w: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
    <w:p w:rsidR="00D25AC1" w:rsidRPr="003621E8" w:rsidRDefault="00D25AC1" w:rsidP="00D25AC1">
      <w:pPr>
        <w:tabs>
          <w:tab w:val="left" w:pos="0"/>
        </w:tabs>
        <w:spacing w:line="240" w:lineRule="auto"/>
        <w:ind w:firstLine="426"/>
        <w:jc w:val="center"/>
        <w:rPr>
          <w:rFonts w:eastAsia="Calibri" w:cs="Times New Roman"/>
          <w:sz w:val="28"/>
          <w:szCs w:val="28"/>
          <w:lang w:val="en-GB"/>
        </w:rPr>
      </w:pPr>
    </w:p>
    <w:p w:rsidR="00D25AC1" w:rsidRPr="00D25AC1" w:rsidRDefault="00D25AC1" w:rsidP="00D25AC1">
      <w:pPr>
        <w:tabs>
          <w:tab w:val="left" w:pos="0"/>
        </w:tabs>
        <w:spacing w:line="240" w:lineRule="auto"/>
        <w:ind w:firstLine="426"/>
        <w:jc w:val="center"/>
        <w:rPr>
          <w:rFonts w:eastAsia="Calibri" w:cs="Times New Roman"/>
          <w:b/>
          <w:sz w:val="28"/>
          <w:szCs w:val="28"/>
          <w:lang w:val="en-US"/>
        </w:rPr>
      </w:pPr>
    </w:p>
    <w:p w:rsidR="00D25AC1" w:rsidRPr="00D25AC1" w:rsidRDefault="00D25AC1" w:rsidP="00D25AC1">
      <w:pPr>
        <w:tabs>
          <w:tab w:val="left" w:pos="0"/>
        </w:tabs>
        <w:spacing w:line="240" w:lineRule="auto"/>
        <w:ind w:firstLine="426"/>
        <w:jc w:val="center"/>
        <w:rPr>
          <w:rFonts w:eastAsia="Calibri" w:cs="Times New Roman"/>
          <w:b/>
          <w:sz w:val="28"/>
          <w:szCs w:val="28"/>
          <w:lang w:val="en-US"/>
        </w:rPr>
      </w:pPr>
    </w:p>
    <w:p w:rsidR="00D25AC1" w:rsidRPr="00D25AC1" w:rsidRDefault="00D25AC1" w:rsidP="00D25AC1">
      <w:pPr>
        <w:tabs>
          <w:tab w:val="left" w:pos="0"/>
        </w:tabs>
        <w:spacing w:line="240" w:lineRule="auto"/>
        <w:ind w:firstLine="426"/>
        <w:jc w:val="center"/>
        <w:rPr>
          <w:rFonts w:eastAsia="Calibri" w:cs="Times New Roman"/>
          <w:b/>
          <w:sz w:val="28"/>
          <w:szCs w:val="28"/>
          <w:lang w:val="en-US"/>
        </w:rPr>
      </w:pPr>
      <w:r w:rsidRPr="00D25AC1">
        <w:rPr>
          <w:rFonts w:eastAsia="Calibri" w:cs="Times New Roman"/>
          <w:b/>
          <w:sz w:val="28"/>
          <w:szCs w:val="28"/>
          <w:lang w:val="en-US"/>
        </w:rPr>
        <w:t>Yessenbayeva G</w:t>
      </w:r>
      <w:proofErr w:type="spellStart"/>
      <w:r w:rsidRPr="00D25AC1">
        <w:rPr>
          <w:rFonts w:eastAsia="Calibri" w:cs="Times New Roman"/>
          <w:b/>
          <w:sz w:val="28"/>
          <w:szCs w:val="28"/>
          <w:lang w:val="en-GB"/>
        </w:rPr>
        <w:t>ulsim</w:t>
      </w:r>
      <w:proofErr w:type="spellEnd"/>
      <w:r w:rsidRPr="00D25AC1">
        <w:rPr>
          <w:rFonts w:eastAsia="Calibri" w:cs="Times New Roman"/>
          <w:b/>
          <w:sz w:val="28"/>
          <w:szCs w:val="28"/>
          <w:lang w:val="en-US"/>
        </w:rPr>
        <w:t xml:space="preserve"> Akhmadievna</w:t>
      </w: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
    <w:p w:rsidR="00D25AC1" w:rsidRPr="00D25AC1" w:rsidRDefault="00D25AC1" w:rsidP="00D25AC1">
      <w:pPr>
        <w:tabs>
          <w:tab w:val="left" w:pos="0"/>
        </w:tabs>
        <w:spacing w:line="240" w:lineRule="auto"/>
        <w:ind w:firstLine="426"/>
        <w:jc w:val="center"/>
        <w:rPr>
          <w:rFonts w:eastAsia="Calibri" w:cs="Times New Roman"/>
          <w:sz w:val="28"/>
          <w:szCs w:val="28"/>
          <w:lang w:val="en-US"/>
        </w:rPr>
      </w:pPr>
    </w:p>
    <w:p w:rsidR="00D25AC1" w:rsidRPr="00D25AC1" w:rsidRDefault="00D25AC1" w:rsidP="00D25AC1">
      <w:pPr>
        <w:tabs>
          <w:tab w:val="left" w:pos="0"/>
        </w:tabs>
        <w:spacing w:line="240" w:lineRule="auto"/>
        <w:ind w:firstLine="426"/>
        <w:jc w:val="center"/>
        <w:rPr>
          <w:rFonts w:eastAsia="Calibri" w:cs="Times New Roman"/>
          <w:b/>
          <w:sz w:val="28"/>
          <w:szCs w:val="28"/>
          <w:lang w:val="en-US"/>
        </w:rPr>
      </w:pPr>
      <w:r w:rsidRPr="00D25AC1">
        <w:rPr>
          <w:rFonts w:eastAsia="Calibri" w:cs="Times New Roman"/>
          <w:b/>
          <w:sz w:val="28"/>
          <w:szCs w:val="28"/>
          <w:lang w:val="en-US"/>
        </w:rPr>
        <w:t>The course of lectures</w:t>
      </w:r>
    </w:p>
    <w:p w:rsidR="00995739" w:rsidRPr="00995739" w:rsidRDefault="00FE78BE" w:rsidP="00D25AC1">
      <w:pPr>
        <w:tabs>
          <w:tab w:val="left" w:pos="-426"/>
          <w:tab w:val="left" w:pos="0"/>
        </w:tabs>
        <w:spacing w:line="240" w:lineRule="auto"/>
        <w:ind w:left="-426" w:firstLine="426"/>
        <w:jc w:val="center"/>
        <w:rPr>
          <w:rFonts w:eastAsia="Calibri" w:cs="Times New Roman"/>
          <w:b/>
          <w:sz w:val="28"/>
          <w:szCs w:val="28"/>
          <w:lang w:val="en-US"/>
        </w:rPr>
      </w:pPr>
      <w:proofErr w:type="gramStart"/>
      <w:r>
        <w:rPr>
          <w:rFonts w:eastAsia="Calibri" w:cs="Times New Roman"/>
          <w:b/>
          <w:sz w:val="28"/>
          <w:szCs w:val="28"/>
          <w:lang w:val="en-US"/>
        </w:rPr>
        <w:t>on</w:t>
      </w:r>
      <w:proofErr w:type="gramEnd"/>
      <w:r w:rsidR="00D25AC1" w:rsidRPr="00D25AC1">
        <w:rPr>
          <w:rFonts w:eastAsia="Calibri" w:cs="Times New Roman"/>
          <w:b/>
          <w:sz w:val="28"/>
          <w:szCs w:val="28"/>
          <w:lang w:val="en-US"/>
        </w:rPr>
        <w:t xml:space="preserve"> the discipline</w:t>
      </w:r>
      <w:r w:rsidR="00D25AC1" w:rsidRPr="00D25AC1">
        <w:rPr>
          <w:rFonts w:eastAsia="Calibri" w:cs="Times New Roman"/>
          <w:b/>
          <w:sz w:val="28"/>
          <w:szCs w:val="28"/>
          <w:lang w:val="en-GB"/>
        </w:rPr>
        <w:t xml:space="preserve"> </w:t>
      </w:r>
      <w:r w:rsidR="00995739" w:rsidRPr="00995739">
        <w:rPr>
          <w:rFonts w:eastAsia="Calibri" w:cs="Times New Roman"/>
          <w:b/>
          <w:sz w:val="28"/>
          <w:szCs w:val="28"/>
          <w:lang w:val="en-US"/>
        </w:rPr>
        <w:t>«</w:t>
      </w:r>
      <w:r w:rsidR="00D25AC1" w:rsidRPr="00D25AC1">
        <w:rPr>
          <w:rFonts w:eastAsia="Calibri" w:cs="Times New Roman"/>
          <w:b/>
          <w:sz w:val="28"/>
          <w:szCs w:val="28"/>
          <w:lang w:val="en-US"/>
        </w:rPr>
        <w:t>Actual problems of classical mechanics (in English)</w:t>
      </w:r>
      <w:r w:rsidR="00995739" w:rsidRPr="00995739">
        <w:rPr>
          <w:rFonts w:eastAsia="Calibri" w:cs="Times New Roman"/>
          <w:b/>
          <w:sz w:val="28"/>
          <w:szCs w:val="28"/>
          <w:lang w:val="en-US"/>
        </w:rPr>
        <w:t>»</w:t>
      </w:r>
    </w:p>
    <w:p w:rsidR="00995739" w:rsidRPr="00995739" w:rsidRDefault="00995739" w:rsidP="00D25AC1">
      <w:pPr>
        <w:tabs>
          <w:tab w:val="left" w:pos="-426"/>
          <w:tab w:val="left" w:pos="0"/>
        </w:tabs>
        <w:spacing w:line="240" w:lineRule="auto"/>
        <w:ind w:left="-426" w:firstLine="426"/>
        <w:jc w:val="center"/>
        <w:rPr>
          <w:rFonts w:eastAsia="Calibri" w:cs="Times New Roman"/>
          <w:b/>
          <w:sz w:val="28"/>
          <w:szCs w:val="28"/>
          <w:lang w:val="en-US"/>
        </w:rPr>
      </w:pPr>
    </w:p>
    <w:p w:rsidR="00995739" w:rsidRPr="000A59DD" w:rsidRDefault="00995739" w:rsidP="00D25AC1">
      <w:pPr>
        <w:tabs>
          <w:tab w:val="left" w:pos="-426"/>
          <w:tab w:val="left" w:pos="0"/>
        </w:tabs>
        <w:spacing w:line="240" w:lineRule="auto"/>
        <w:ind w:left="-426" w:firstLine="426"/>
        <w:jc w:val="center"/>
        <w:rPr>
          <w:rFonts w:eastAsia="Calibri" w:cs="Times New Roman"/>
          <w:b/>
          <w:sz w:val="28"/>
          <w:szCs w:val="28"/>
          <w:lang w:val="en-GB"/>
        </w:rPr>
      </w:pPr>
    </w:p>
    <w:p w:rsidR="00D25AC1" w:rsidRPr="000A59DD" w:rsidRDefault="00D25AC1" w:rsidP="00D25AC1">
      <w:pPr>
        <w:tabs>
          <w:tab w:val="left" w:pos="-426"/>
          <w:tab w:val="left" w:pos="0"/>
        </w:tabs>
        <w:spacing w:line="240" w:lineRule="auto"/>
        <w:ind w:left="-426" w:firstLine="426"/>
        <w:jc w:val="center"/>
        <w:rPr>
          <w:rFonts w:eastAsia="Calibri" w:cs="Times New Roman"/>
          <w:b/>
          <w:sz w:val="28"/>
          <w:szCs w:val="28"/>
          <w:lang w:val="en-GB"/>
        </w:rPr>
      </w:pPr>
    </w:p>
    <w:p w:rsidR="00D25AC1" w:rsidRPr="000A59DD" w:rsidRDefault="00D25AC1" w:rsidP="00D25AC1">
      <w:pPr>
        <w:tabs>
          <w:tab w:val="left" w:pos="-426"/>
          <w:tab w:val="left" w:pos="0"/>
        </w:tabs>
        <w:spacing w:line="240" w:lineRule="auto"/>
        <w:ind w:left="-426" w:firstLine="426"/>
        <w:jc w:val="center"/>
        <w:rPr>
          <w:rFonts w:eastAsia="Calibri" w:cs="Times New Roman"/>
          <w:b/>
          <w:sz w:val="28"/>
          <w:szCs w:val="28"/>
          <w:lang w:val="en-GB"/>
        </w:rPr>
      </w:pPr>
    </w:p>
    <w:p w:rsidR="00995739" w:rsidRPr="00995739" w:rsidRDefault="00D25AC1" w:rsidP="00D25AC1">
      <w:pPr>
        <w:tabs>
          <w:tab w:val="left" w:pos="-426"/>
          <w:tab w:val="left" w:pos="0"/>
        </w:tabs>
        <w:spacing w:line="240" w:lineRule="auto"/>
        <w:ind w:left="-426" w:firstLine="426"/>
        <w:jc w:val="center"/>
        <w:rPr>
          <w:rFonts w:eastAsia="Calibri" w:cs="Times New Roman"/>
          <w:sz w:val="28"/>
          <w:szCs w:val="28"/>
          <w:lang w:val="en-US"/>
        </w:rPr>
      </w:pPr>
      <w:r w:rsidRPr="00D25AC1">
        <w:rPr>
          <w:rFonts w:eastAsia="Calibri" w:cs="Times New Roman"/>
          <w:sz w:val="28"/>
          <w:szCs w:val="28"/>
          <w:lang w:val="en-US"/>
        </w:rPr>
        <w:t>Educational program: «7M05402 Mechanics»</w:t>
      </w: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US"/>
        </w:rPr>
      </w:pPr>
    </w:p>
    <w:p w:rsidR="00995739" w:rsidRPr="00995739" w:rsidRDefault="00995739" w:rsidP="00D25AC1">
      <w:pPr>
        <w:tabs>
          <w:tab w:val="left" w:pos="-426"/>
          <w:tab w:val="left" w:pos="0"/>
        </w:tabs>
        <w:spacing w:line="240" w:lineRule="auto"/>
        <w:ind w:left="-426" w:firstLine="426"/>
        <w:jc w:val="center"/>
        <w:rPr>
          <w:rFonts w:eastAsia="Calibri" w:cs="Times New Roman"/>
          <w:sz w:val="28"/>
          <w:szCs w:val="28"/>
          <w:lang w:val="en-GB"/>
        </w:rPr>
      </w:pPr>
      <w:r w:rsidRPr="00995739">
        <w:rPr>
          <w:rFonts w:eastAsia="Calibri" w:cs="Times New Roman"/>
          <w:sz w:val="28"/>
          <w:szCs w:val="28"/>
          <w:lang w:val="en-US"/>
        </w:rPr>
        <w:t>Karaganda 202</w:t>
      </w:r>
      <w:r w:rsidRPr="00995739">
        <w:rPr>
          <w:rFonts w:eastAsia="Calibri" w:cs="Times New Roman"/>
          <w:sz w:val="28"/>
          <w:szCs w:val="28"/>
          <w:lang w:val="en-GB"/>
        </w:rPr>
        <w:t>2</w:t>
      </w:r>
    </w:p>
    <w:p w:rsidR="00032C82" w:rsidRPr="00995739" w:rsidRDefault="00032C82" w:rsidP="00D25AC1">
      <w:pPr>
        <w:tabs>
          <w:tab w:val="left" w:pos="0"/>
        </w:tabs>
        <w:spacing w:after="200"/>
        <w:ind w:firstLine="426"/>
        <w:jc w:val="both"/>
        <w:rPr>
          <w:rFonts w:eastAsia="Calibri" w:cs="Times New Roman"/>
          <w:b/>
          <w:sz w:val="28"/>
          <w:szCs w:val="28"/>
          <w:u w:val="single"/>
          <w:lang w:val="en-GB"/>
        </w:rPr>
      </w:pPr>
    </w:p>
    <w:p w:rsidR="00995739" w:rsidRPr="00995739" w:rsidRDefault="00995739" w:rsidP="00032C82">
      <w:pPr>
        <w:tabs>
          <w:tab w:val="left" w:pos="0"/>
        </w:tabs>
        <w:spacing w:after="200"/>
        <w:ind w:firstLine="426"/>
        <w:jc w:val="both"/>
        <w:rPr>
          <w:rFonts w:eastAsia="Calibri" w:cs="Times New Roman"/>
          <w:b/>
          <w:sz w:val="28"/>
          <w:szCs w:val="28"/>
          <w:u w:val="single"/>
          <w:lang w:val="en-GB"/>
        </w:rPr>
        <w:sectPr w:rsidR="00995739" w:rsidRPr="00995739">
          <w:footerReference w:type="even" r:id="rId9"/>
          <w:footerReference w:type="default" r:id="rId10"/>
          <w:pgSz w:w="11906" w:h="16838"/>
          <w:pgMar w:top="1134" w:right="850" w:bottom="1134" w:left="1701" w:header="708" w:footer="708" w:gutter="0"/>
          <w:cols w:space="708"/>
          <w:docGrid w:linePitch="360"/>
        </w:sectPr>
      </w:pPr>
    </w:p>
    <w:p w:rsidR="004F3E50" w:rsidRPr="004F3E50" w:rsidRDefault="004F3E50" w:rsidP="004F3E50">
      <w:pPr>
        <w:spacing w:line="240" w:lineRule="auto"/>
        <w:jc w:val="center"/>
        <w:rPr>
          <w:rFonts w:eastAsia="Times New Roman" w:cs="Times New Roman"/>
          <w:b/>
          <w:bCs/>
          <w:sz w:val="28"/>
          <w:szCs w:val="28"/>
          <w:lang w:eastAsia="x-none"/>
        </w:rPr>
      </w:pPr>
      <w:r w:rsidRPr="004F3E50">
        <w:rPr>
          <w:rFonts w:eastAsia="Times New Roman" w:cs="Times New Roman"/>
          <w:b/>
          <w:sz w:val="28"/>
          <w:szCs w:val="28"/>
          <w:lang w:val="en-US" w:eastAsia="x-none"/>
        </w:rPr>
        <w:lastRenderedPageBreak/>
        <w:t>C</w:t>
      </w:r>
      <w:r w:rsidRPr="004F3E50">
        <w:rPr>
          <w:rFonts w:eastAsia="Times New Roman" w:cs="Times New Roman"/>
          <w:b/>
          <w:bCs/>
          <w:sz w:val="28"/>
          <w:szCs w:val="28"/>
          <w:lang w:val="en-GB" w:eastAsia="x-none"/>
        </w:rPr>
        <w:t>ONTENT</w:t>
      </w:r>
    </w:p>
    <w:p w:rsidR="004F3E50" w:rsidRPr="004F3E50" w:rsidRDefault="004F3E50" w:rsidP="004F3E50">
      <w:pPr>
        <w:tabs>
          <w:tab w:val="left" w:pos="5670"/>
        </w:tabs>
        <w:spacing w:line="240" w:lineRule="auto"/>
        <w:jc w:val="both"/>
        <w:rPr>
          <w:rFonts w:eastAsia="Times New Roman" w:cs="Times New Roman"/>
          <w:bCs/>
          <w:sz w:val="28"/>
          <w:szCs w:val="28"/>
          <w:lang w:val="en-US" w:eastAsia="ru-RU"/>
        </w:rPr>
      </w:pPr>
    </w:p>
    <w:tbl>
      <w:tblPr>
        <w:tblStyle w:val="af0"/>
        <w:tblW w:w="0" w:type="auto"/>
        <w:tblInd w:w="0" w:type="dxa"/>
        <w:tblLook w:val="04A0" w:firstRow="1" w:lastRow="0" w:firstColumn="1" w:lastColumn="0" w:noHBand="0" w:noVBand="1"/>
      </w:tblPr>
      <w:tblGrid>
        <w:gridCol w:w="8222"/>
        <w:gridCol w:w="1349"/>
      </w:tblGrid>
      <w:tr w:rsidR="004F3E50" w:rsidRPr="004F3E50" w:rsidTr="004F3E50">
        <w:tc>
          <w:tcPr>
            <w:tcW w:w="8472" w:type="dxa"/>
            <w:tcBorders>
              <w:top w:val="single" w:sz="4" w:space="0" w:color="auto"/>
              <w:left w:val="single" w:sz="4" w:space="0" w:color="auto"/>
              <w:bottom w:val="single" w:sz="4" w:space="0" w:color="auto"/>
              <w:right w:val="single" w:sz="4" w:space="0" w:color="auto"/>
            </w:tcBorders>
          </w:tcPr>
          <w:p w:rsidR="004F3E50" w:rsidRPr="004F3E50" w:rsidRDefault="004F3E50" w:rsidP="004F3E50">
            <w:pPr>
              <w:tabs>
                <w:tab w:val="left" w:pos="0"/>
              </w:tabs>
              <w:ind w:right="-143"/>
              <w:jc w:val="both"/>
              <w:outlineLvl w:val="0"/>
              <w:rPr>
                <w:rFonts w:ascii="Times New Roman" w:hAnsi="Times New Roman"/>
                <w:sz w:val="28"/>
                <w:szCs w:val="28"/>
                <w:lang w:val="en-GB"/>
              </w:rPr>
            </w:pPr>
          </w:p>
          <w:p w:rsidR="004F3E50" w:rsidRP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Introduction</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P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1. How Materials Carry Load. Linear-Elastic Response and Factor of Safety</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2. Extension of bars. Thermal Strain. Torsion of a circular shaft</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 xml:space="preserve">Lecture 3. </w:t>
            </w:r>
            <w:proofErr w:type="spellStart"/>
            <w:r w:rsidRPr="004F3E50">
              <w:rPr>
                <w:rFonts w:ascii="Times New Roman" w:hAnsi="Times New Roman"/>
                <w:sz w:val="28"/>
                <w:szCs w:val="28"/>
                <w:lang w:val="en-GB"/>
              </w:rPr>
              <w:t>Аrea</w:t>
            </w:r>
            <w:proofErr w:type="spellEnd"/>
            <w:r w:rsidRPr="004F3E50">
              <w:rPr>
                <w:rFonts w:ascii="Times New Roman" w:hAnsi="Times New Roman"/>
                <w:sz w:val="28"/>
                <w:szCs w:val="28"/>
                <w:lang w:val="en-GB"/>
              </w:rPr>
              <w:t xml:space="preserve"> Moment of inertia. Pure shear and power transmission</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4. Equivalent force systems. Internal loads. Internal forces. Shear Load and Bending Moment Diagrams. Pure Bending</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5. Shear Stress in Beams. Beams with axial loads. Stress-element and plane stress</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6. Mohr’s Circle. Hooke’s law and volumetric strain for plane-stress</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P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7. Pressure vessels. Beam Deflection</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8. Deflection of beams by superposition. Buckling of Columns</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 xml:space="preserve">Lecture 9. </w:t>
            </w:r>
            <w:proofErr w:type="spellStart"/>
            <w:r w:rsidRPr="004F3E50">
              <w:rPr>
                <w:rFonts w:ascii="Times New Roman" w:hAnsi="Times New Roman"/>
                <w:sz w:val="28"/>
                <w:szCs w:val="28"/>
                <w:lang w:val="en-GB"/>
              </w:rPr>
              <w:t>Lévy’s</w:t>
            </w:r>
            <w:proofErr w:type="spellEnd"/>
            <w:r w:rsidRPr="004F3E50">
              <w:rPr>
                <w:rFonts w:ascii="Times New Roman" w:hAnsi="Times New Roman"/>
                <w:sz w:val="28"/>
                <w:szCs w:val="28"/>
                <w:lang w:val="en-GB"/>
              </w:rPr>
              <w:t xml:space="preserve"> problem - the triangular dam</w:t>
            </w:r>
          </w:p>
          <w:p w:rsidR="004F3E50" w:rsidRPr="004F3E50" w:rsidRDefault="004F3E50" w:rsidP="004F3E50">
            <w:pPr>
              <w:tabs>
                <w:tab w:val="left" w:pos="0"/>
              </w:tabs>
              <w:ind w:right="34"/>
              <w:jc w:val="both"/>
              <w:outlineLvl w:val="0"/>
              <w:rPr>
                <w:rFonts w:ascii="Times New Roman" w:hAnsi="Times New Roman"/>
                <w:sz w:val="28"/>
                <w:szCs w:val="28"/>
                <w:lang w:val="en-GB"/>
              </w:rPr>
            </w:pPr>
          </w:p>
          <w:p w:rsidR="004F3E50" w:rsidRDefault="004F3E50" w:rsidP="004F3E50">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10. Kirsch’s problem - the circular bore hole / tunnel</w:t>
            </w:r>
          </w:p>
          <w:p w:rsidR="004F3E50" w:rsidRDefault="004F3E50" w:rsidP="004F3E50">
            <w:pPr>
              <w:tabs>
                <w:tab w:val="left" w:pos="0"/>
              </w:tabs>
              <w:ind w:right="34"/>
              <w:jc w:val="both"/>
              <w:outlineLvl w:val="0"/>
              <w:rPr>
                <w:rFonts w:ascii="Times New Roman" w:hAnsi="Times New Roman"/>
                <w:sz w:val="28"/>
                <w:szCs w:val="28"/>
                <w:lang w:val="en-GB"/>
              </w:rPr>
            </w:pPr>
          </w:p>
          <w:p w:rsidR="004F3E50" w:rsidRPr="004F3E50" w:rsidRDefault="004F3E50" w:rsidP="00611D61">
            <w:pPr>
              <w:tabs>
                <w:tab w:val="left" w:pos="0"/>
              </w:tabs>
              <w:ind w:right="34"/>
              <w:jc w:val="both"/>
              <w:outlineLvl w:val="0"/>
              <w:rPr>
                <w:rFonts w:ascii="Times New Roman" w:hAnsi="Times New Roman"/>
                <w:sz w:val="28"/>
                <w:szCs w:val="28"/>
                <w:lang w:val="en-GB"/>
              </w:rPr>
            </w:pPr>
            <w:r w:rsidRPr="004F3E50">
              <w:rPr>
                <w:rFonts w:ascii="Times New Roman" w:hAnsi="Times New Roman"/>
                <w:sz w:val="28"/>
                <w:szCs w:val="28"/>
                <w:lang w:val="en-GB"/>
              </w:rPr>
              <w:t>Lecture 1</w:t>
            </w:r>
            <w:r>
              <w:rPr>
                <w:rFonts w:ascii="Times New Roman" w:hAnsi="Times New Roman"/>
                <w:sz w:val="28"/>
                <w:szCs w:val="28"/>
                <w:lang w:val="en-GB"/>
              </w:rPr>
              <w:t>1</w:t>
            </w:r>
            <w:r w:rsidRPr="004F3E50">
              <w:rPr>
                <w:rFonts w:ascii="Times New Roman" w:hAnsi="Times New Roman"/>
                <w:sz w:val="28"/>
                <w:szCs w:val="28"/>
                <w:lang w:val="en-GB"/>
              </w:rPr>
              <w:t>.</w:t>
            </w:r>
            <w:r w:rsidRPr="004F3E50">
              <w:rPr>
                <w:lang w:val="en-GB"/>
              </w:rPr>
              <w:t xml:space="preserve"> </w:t>
            </w:r>
            <w:proofErr w:type="spellStart"/>
            <w:r w:rsidRPr="004F3E50">
              <w:rPr>
                <w:rFonts w:ascii="Times New Roman" w:hAnsi="Times New Roman"/>
                <w:sz w:val="28"/>
                <w:szCs w:val="28"/>
                <w:lang w:val="en-GB"/>
              </w:rPr>
              <w:t>Boussinesq’s</w:t>
            </w:r>
            <w:proofErr w:type="spellEnd"/>
            <w:r w:rsidRPr="004F3E50">
              <w:rPr>
                <w:rFonts w:ascii="Times New Roman" w:hAnsi="Times New Roman"/>
                <w:sz w:val="28"/>
                <w:szCs w:val="28"/>
                <w:lang w:val="en-GB"/>
              </w:rPr>
              <w:t xml:space="preserve"> problem - concentrated load acting on an elastic semi-space</w:t>
            </w:r>
          </w:p>
          <w:p w:rsidR="004F3E50" w:rsidRPr="004F3E50" w:rsidRDefault="004F3E50" w:rsidP="004F3E50">
            <w:pPr>
              <w:tabs>
                <w:tab w:val="left" w:pos="0"/>
              </w:tabs>
              <w:ind w:right="-143"/>
              <w:jc w:val="both"/>
              <w:outlineLvl w:val="0"/>
              <w:rPr>
                <w:rFonts w:ascii="Times New Roman" w:hAnsi="Times New Roman"/>
                <w:sz w:val="28"/>
                <w:szCs w:val="28"/>
                <w:lang w:val="en-GB"/>
              </w:rPr>
            </w:pPr>
          </w:p>
        </w:tc>
        <w:tc>
          <w:tcPr>
            <w:tcW w:w="1383" w:type="dxa"/>
            <w:tcBorders>
              <w:top w:val="single" w:sz="4" w:space="0" w:color="auto"/>
              <w:left w:val="single" w:sz="4" w:space="0" w:color="auto"/>
              <w:bottom w:val="single" w:sz="4" w:space="0" w:color="auto"/>
              <w:right w:val="single" w:sz="4" w:space="0" w:color="auto"/>
            </w:tcBorders>
          </w:tcPr>
          <w:p w:rsidR="004F3E50" w:rsidRPr="004F3E50" w:rsidRDefault="004F3E50" w:rsidP="004F3E50">
            <w:pPr>
              <w:tabs>
                <w:tab w:val="left" w:pos="0"/>
              </w:tabs>
              <w:ind w:right="-143"/>
              <w:jc w:val="both"/>
              <w:outlineLvl w:val="0"/>
              <w:rPr>
                <w:rFonts w:ascii="Times New Roman" w:hAnsi="Times New Roman"/>
                <w:sz w:val="28"/>
                <w:szCs w:val="28"/>
                <w:lang w:val="en-GB"/>
              </w:rPr>
            </w:pPr>
          </w:p>
          <w:p w:rsidR="004F3E50" w:rsidRPr="004F3E50" w:rsidRDefault="004F3E50" w:rsidP="004F3E50">
            <w:pPr>
              <w:tabs>
                <w:tab w:val="left" w:pos="0"/>
              </w:tabs>
              <w:ind w:right="-143"/>
              <w:jc w:val="both"/>
              <w:outlineLvl w:val="0"/>
              <w:rPr>
                <w:rFonts w:ascii="Times New Roman" w:hAnsi="Times New Roman"/>
                <w:sz w:val="28"/>
                <w:szCs w:val="28"/>
              </w:rPr>
            </w:pPr>
            <w:r w:rsidRPr="004F3E50">
              <w:rPr>
                <w:rFonts w:ascii="Times New Roman" w:hAnsi="Times New Roman"/>
                <w:sz w:val="28"/>
                <w:szCs w:val="28"/>
              </w:rPr>
              <w:t>4</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4F3E50" w:rsidRDefault="004F3E50" w:rsidP="004F3E50">
            <w:pPr>
              <w:tabs>
                <w:tab w:val="left" w:pos="0"/>
              </w:tabs>
              <w:ind w:right="-143"/>
              <w:jc w:val="both"/>
              <w:outlineLvl w:val="0"/>
              <w:rPr>
                <w:rFonts w:ascii="Times New Roman" w:hAnsi="Times New Roman"/>
                <w:sz w:val="28"/>
                <w:szCs w:val="28"/>
              </w:rPr>
            </w:pPr>
            <w:r w:rsidRPr="004F3E50">
              <w:rPr>
                <w:rFonts w:ascii="Times New Roman" w:hAnsi="Times New Roman"/>
                <w:sz w:val="28"/>
                <w:szCs w:val="28"/>
              </w:rPr>
              <w:t>5</w:t>
            </w:r>
          </w:p>
          <w:p w:rsidR="004F3E50" w:rsidRPr="004F3E50" w:rsidRDefault="004F3E50" w:rsidP="004F3E50">
            <w:pPr>
              <w:tabs>
                <w:tab w:val="left" w:pos="0"/>
              </w:tabs>
              <w:ind w:right="-143"/>
              <w:jc w:val="both"/>
              <w:outlineLvl w:val="0"/>
              <w:rPr>
                <w:rFonts w:ascii="Times New Roman" w:hAnsi="Times New Roman"/>
                <w:sz w:val="28"/>
                <w:szCs w:val="28"/>
              </w:rPr>
            </w:pPr>
          </w:p>
          <w:p w:rsidR="00594074" w:rsidRDefault="00594074" w:rsidP="004F3E50">
            <w:pPr>
              <w:tabs>
                <w:tab w:val="left" w:pos="0"/>
              </w:tabs>
              <w:ind w:right="-143"/>
              <w:jc w:val="both"/>
              <w:outlineLvl w:val="0"/>
              <w:rPr>
                <w:rFonts w:ascii="Times New Roman" w:hAnsi="Times New Roman"/>
                <w:sz w:val="28"/>
                <w:szCs w:val="28"/>
                <w:lang w:val="en-GB"/>
              </w:rPr>
            </w:pPr>
          </w:p>
          <w:p w:rsidR="004F3E50" w:rsidRPr="004F3E50" w:rsidRDefault="004F3E50" w:rsidP="004F3E50">
            <w:pPr>
              <w:tabs>
                <w:tab w:val="left" w:pos="0"/>
              </w:tabs>
              <w:ind w:right="-143"/>
              <w:jc w:val="both"/>
              <w:outlineLvl w:val="0"/>
              <w:rPr>
                <w:rFonts w:ascii="Times New Roman" w:hAnsi="Times New Roman"/>
                <w:sz w:val="28"/>
                <w:szCs w:val="28"/>
              </w:rPr>
            </w:pPr>
            <w:r w:rsidRPr="004F3E50">
              <w:rPr>
                <w:rFonts w:ascii="Times New Roman" w:hAnsi="Times New Roman"/>
                <w:sz w:val="28"/>
                <w:szCs w:val="28"/>
              </w:rPr>
              <w:t>16</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594074" w:rsidRDefault="004F3E50" w:rsidP="004F3E50">
            <w:pPr>
              <w:tabs>
                <w:tab w:val="left" w:pos="0"/>
              </w:tabs>
              <w:ind w:right="-143"/>
              <w:jc w:val="both"/>
              <w:outlineLvl w:val="0"/>
              <w:rPr>
                <w:rFonts w:ascii="Times New Roman" w:hAnsi="Times New Roman"/>
                <w:sz w:val="28"/>
                <w:szCs w:val="28"/>
                <w:lang w:val="en-GB"/>
              </w:rPr>
            </w:pPr>
            <w:r w:rsidRPr="004F3E50">
              <w:rPr>
                <w:rFonts w:ascii="Times New Roman" w:hAnsi="Times New Roman"/>
                <w:sz w:val="28"/>
                <w:szCs w:val="28"/>
              </w:rPr>
              <w:t>2</w:t>
            </w:r>
            <w:r w:rsidR="00594074">
              <w:rPr>
                <w:rFonts w:ascii="Times New Roman" w:hAnsi="Times New Roman"/>
                <w:sz w:val="28"/>
                <w:szCs w:val="28"/>
                <w:lang w:val="en-GB"/>
              </w:rPr>
              <w:t>6</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594074" w:rsidRDefault="00594074" w:rsidP="004F3E50">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38</w:t>
            </w:r>
          </w:p>
          <w:p w:rsidR="004F3E50" w:rsidRPr="004F3E50" w:rsidRDefault="004F3E50" w:rsidP="004F3E50">
            <w:pPr>
              <w:tabs>
                <w:tab w:val="left" w:pos="0"/>
              </w:tabs>
              <w:ind w:right="-143"/>
              <w:jc w:val="both"/>
              <w:outlineLvl w:val="0"/>
              <w:rPr>
                <w:rFonts w:ascii="Times New Roman" w:hAnsi="Times New Roman"/>
                <w:sz w:val="28"/>
                <w:szCs w:val="28"/>
              </w:rPr>
            </w:pPr>
          </w:p>
          <w:p w:rsidR="00594074" w:rsidRDefault="00594074" w:rsidP="004F3E50">
            <w:pPr>
              <w:tabs>
                <w:tab w:val="left" w:pos="0"/>
              </w:tabs>
              <w:ind w:right="-143"/>
              <w:jc w:val="both"/>
              <w:outlineLvl w:val="0"/>
              <w:rPr>
                <w:rFonts w:ascii="Times New Roman" w:hAnsi="Times New Roman"/>
                <w:sz w:val="28"/>
                <w:szCs w:val="28"/>
                <w:lang w:val="en-GB"/>
              </w:rPr>
            </w:pPr>
          </w:p>
          <w:p w:rsidR="004F3E50" w:rsidRPr="00594074" w:rsidRDefault="00594074" w:rsidP="004F3E50">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50</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594074" w:rsidRDefault="00594074" w:rsidP="004F3E50">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60</w:t>
            </w:r>
          </w:p>
          <w:p w:rsidR="004F3E50" w:rsidRPr="004F3E50" w:rsidRDefault="004F3E50" w:rsidP="004F3E50">
            <w:pPr>
              <w:tabs>
                <w:tab w:val="left" w:pos="0"/>
              </w:tabs>
              <w:ind w:right="-143"/>
              <w:jc w:val="both"/>
              <w:outlineLvl w:val="0"/>
              <w:rPr>
                <w:rFonts w:ascii="Times New Roman" w:hAnsi="Times New Roman"/>
                <w:sz w:val="28"/>
                <w:szCs w:val="28"/>
              </w:rPr>
            </w:pPr>
          </w:p>
          <w:p w:rsidR="00594074" w:rsidRDefault="00594074" w:rsidP="004F3E50">
            <w:pPr>
              <w:tabs>
                <w:tab w:val="left" w:pos="0"/>
              </w:tabs>
              <w:ind w:right="-143"/>
              <w:jc w:val="both"/>
              <w:outlineLvl w:val="0"/>
              <w:rPr>
                <w:rFonts w:ascii="Times New Roman" w:hAnsi="Times New Roman"/>
                <w:sz w:val="28"/>
                <w:szCs w:val="28"/>
                <w:lang w:val="en-GB"/>
              </w:rPr>
            </w:pPr>
          </w:p>
          <w:p w:rsidR="004F3E50" w:rsidRPr="00594074" w:rsidRDefault="00594074" w:rsidP="004F3E50">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70</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594074" w:rsidRDefault="00594074" w:rsidP="004F3E50">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89</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Pr="00594074" w:rsidRDefault="00594074" w:rsidP="004F3E50">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98</w:t>
            </w:r>
          </w:p>
          <w:p w:rsidR="004F3E50" w:rsidRPr="004F3E50" w:rsidRDefault="004F3E50" w:rsidP="004F3E50">
            <w:pPr>
              <w:tabs>
                <w:tab w:val="left" w:pos="0"/>
              </w:tabs>
              <w:ind w:right="-143"/>
              <w:jc w:val="both"/>
              <w:outlineLvl w:val="0"/>
              <w:rPr>
                <w:rFonts w:ascii="Times New Roman" w:hAnsi="Times New Roman"/>
                <w:sz w:val="28"/>
                <w:szCs w:val="28"/>
              </w:rPr>
            </w:pPr>
          </w:p>
          <w:p w:rsidR="004F3E50" w:rsidRDefault="00594074" w:rsidP="00594074">
            <w:pPr>
              <w:tabs>
                <w:tab w:val="left" w:pos="0"/>
              </w:tabs>
              <w:ind w:right="-143"/>
              <w:jc w:val="both"/>
              <w:outlineLvl w:val="0"/>
              <w:rPr>
                <w:rFonts w:ascii="Times New Roman" w:hAnsi="Times New Roman"/>
                <w:sz w:val="28"/>
                <w:szCs w:val="28"/>
                <w:lang w:val="en-GB"/>
              </w:rPr>
            </w:pPr>
            <w:r>
              <w:rPr>
                <w:rFonts w:ascii="Times New Roman" w:hAnsi="Times New Roman"/>
                <w:sz w:val="28"/>
                <w:szCs w:val="28"/>
                <w:lang w:val="en-GB"/>
              </w:rPr>
              <w:t>107</w:t>
            </w:r>
          </w:p>
          <w:p w:rsidR="00594074" w:rsidRDefault="00594074" w:rsidP="00594074">
            <w:pPr>
              <w:tabs>
                <w:tab w:val="left" w:pos="0"/>
              </w:tabs>
              <w:ind w:right="-143"/>
              <w:jc w:val="both"/>
              <w:outlineLvl w:val="0"/>
              <w:rPr>
                <w:rFonts w:ascii="Times New Roman" w:hAnsi="Times New Roman"/>
                <w:sz w:val="28"/>
                <w:szCs w:val="28"/>
                <w:lang w:val="en-GB"/>
              </w:rPr>
            </w:pPr>
          </w:p>
          <w:p w:rsidR="00594074" w:rsidRPr="004F3E50" w:rsidRDefault="00594074" w:rsidP="00594074">
            <w:pPr>
              <w:tabs>
                <w:tab w:val="left" w:pos="0"/>
              </w:tabs>
              <w:ind w:right="-143"/>
              <w:jc w:val="both"/>
              <w:outlineLvl w:val="0"/>
              <w:rPr>
                <w:rFonts w:ascii="Times New Roman" w:hAnsi="Times New Roman"/>
                <w:sz w:val="28"/>
                <w:szCs w:val="28"/>
              </w:rPr>
            </w:pPr>
            <w:r>
              <w:rPr>
                <w:rFonts w:ascii="Times New Roman" w:hAnsi="Times New Roman"/>
                <w:sz w:val="28"/>
                <w:szCs w:val="28"/>
                <w:lang w:val="en-GB"/>
              </w:rPr>
              <w:t>125</w:t>
            </w:r>
          </w:p>
        </w:tc>
      </w:tr>
    </w:tbl>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p>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br w:type="page"/>
      </w:r>
    </w:p>
    <w:p w:rsidR="004F3E50" w:rsidRPr="004F3E50" w:rsidRDefault="004F3E50" w:rsidP="004F3E50">
      <w:pPr>
        <w:tabs>
          <w:tab w:val="left" w:pos="0"/>
        </w:tabs>
        <w:spacing w:line="240" w:lineRule="auto"/>
        <w:ind w:right="-143" w:firstLine="426"/>
        <w:jc w:val="both"/>
        <w:outlineLvl w:val="0"/>
        <w:rPr>
          <w:rFonts w:eastAsia="Calibri" w:cs="Times New Roman"/>
          <w:b/>
          <w:sz w:val="28"/>
          <w:szCs w:val="28"/>
          <w:lang w:val="en-GB"/>
        </w:rPr>
      </w:pPr>
      <w:r w:rsidRPr="004F3E50">
        <w:rPr>
          <w:rFonts w:eastAsia="Calibri" w:cs="Times New Roman"/>
          <w:b/>
          <w:sz w:val="28"/>
          <w:szCs w:val="28"/>
          <w:lang w:val="en-GB"/>
        </w:rPr>
        <w:lastRenderedPageBreak/>
        <w:t>Introduction</w:t>
      </w:r>
    </w:p>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p>
    <w:p w:rsidR="00625F99" w:rsidRPr="004F3E50" w:rsidRDefault="00625F99" w:rsidP="00625F99">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The</w:t>
      </w:r>
      <w:r w:rsidRPr="00AC2A99">
        <w:rPr>
          <w:rFonts w:eastAsia="Calibri" w:cs="Times New Roman"/>
          <w:sz w:val="28"/>
          <w:szCs w:val="28"/>
          <w:lang w:val="en-GB"/>
        </w:rPr>
        <w:t xml:space="preserve"> </w:t>
      </w:r>
      <w:r w:rsidRPr="004F3E50">
        <w:rPr>
          <w:rFonts w:eastAsia="Calibri" w:cs="Times New Roman"/>
          <w:sz w:val="28"/>
          <w:szCs w:val="28"/>
          <w:lang w:val="en-GB"/>
        </w:rPr>
        <w:t>discipline</w:t>
      </w:r>
      <w:r>
        <w:rPr>
          <w:rFonts w:eastAsia="Calibri" w:cs="Times New Roman"/>
          <w:sz w:val="28"/>
          <w:szCs w:val="28"/>
          <w:lang w:val="en-GB"/>
        </w:rPr>
        <w:t xml:space="preserve"> </w:t>
      </w:r>
      <w:r w:rsidRPr="002109BA">
        <w:rPr>
          <w:rFonts w:eastAsia="Calibri" w:cs="Times New Roman"/>
          <w:sz w:val="28"/>
          <w:szCs w:val="28"/>
          <w:lang w:val="en-GB"/>
        </w:rPr>
        <w:t>«</w:t>
      </w:r>
      <w:r w:rsidRPr="004F3E50">
        <w:rPr>
          <w:rFonts w:eastAsia="Calibri" w:cs="Times New Roman"/>
          <w:sz w:val="28"/>
          <w:szCs w:val="28"/>
          <w:lang w:val="en-GB"/>
        </w:rPr>
        <w:t>Actual</w:t>
      </w:r>
      <w:r w:rsidRPr="00AC2A99">
        <w:rPr>
          <w:rFonts w:eastAsia="Calibri" w:cs="Times New Roman"/>
          <w:sz w:val="28"/>
          <w:szCs w:val="28"/>
          <w:lang w:val="en-GB"/>
        </w:rPr>
        <w:t xml:space="preserve"> </w:t>
      </w:r>
      <w:r w:rsidRPr="004F3E50">
        <w:rPr>
          <w:rFonts w:eastAsia="Calibri" w:cs="Times New Roman"/>
          <w:sz w:val="28"/>
          <w:szCs w:val="28"/>
          <w:lang w:val="en-GB"/>
        </w:rPr>
        <w:t>problems</w:t>
      </w:r>
      <w:r w:rsidRPr="00AC2A99">
        <w:rPr>
          <w:rFonts w:eastAsia="Calibri" w:cs="Times New Roman"/>
          <w:sz w:val="28"/>
          <w:szCs w:val="28"/>
          <w:lang w:val="en-GB"/>
        </w:rPr>
        <w:t xml:space="preserve"> </w:t>
      </w:r>
      <w:r w:rsidRPr="004F3E50">
        <w:rPr>
          <w:rFonts w:eastAsia="Calibri" w:cs="Times New Roman"/>
          <w:sz w:val="28"/>
          <w:szCs w:val="28"/>
          <w:lang w:val="en-GB"/>
        </w:rPr>
        <w:t>of</w:t>
      </w:r>
      <w:r w:rsidRPr="00AC2A99">
        <w:rPr>
          <w:rFonts w:eastAsia="Calibri" w:cs="Times New Roman"/>
          <w:sz w:val="28"/>
          <w:szCs w:val="28"/>
          <w:lang w:val="en-GB"/>
        </w:rPr>
        <w:t xml:space="preserve"> </w:t>
      </w:r>
      <w:r w:rsidRPr="004F3E50">
        <w:rPr>
          <w:rFonts w:eastAsia="Calibri" w:cs="Times New Roman"/>
          <w:sz w:val="28"/>
          <w:szCs w:val="28"/>
          <w:lang w:val="en-GB"/>
        </w:rPr>
        <w:t>classical</w:t>
      </w:r>
      <w:r w:rsidRPr="00AC2A99">
        <w:rPr>
          <w:rFonts w:eastAsia="Calibri" w:cs="Times New Roman"/>
          <w:sz w:val="28"/>
          <w:szCs w:val="28"/>
          <w:lang w:val="en-GB"/>
        </w:rPr>
        <w:t xml:space="preserve"> </w:t>
      </w:r>
      <w:r w:rsidRPr="004F3E50">
        <w:rPr>
          <w:rFonts w:eastAsia="Calibri" w:cs="Times New Roman"/>
          <w:sz w:val="28"/>
          <w:szCs w:val="28"/>
          <w:lang w:val="en-GB"/>
        </w:rPr>
        <w:t>mechanics</w:t>
      </w:r>
      <w:r w:rsidRPr="00AC2A99">
        <w:rPr>
          <w:rFonts w:eastAsia="Calibri" w:cs="Times New Roman"/>
          <w:sz w:val="28"/>
          <w:szCs w:val="28"/>
          <w:lang w:val="en-GB"/>
        </w:rPr>
        <w:t xml:space="preserve"> (</w:t>
      </w:r>
      <w:r w:rsidRPr="004F3E50">
        <w:rPr>
          <w:rFonts w:eastAsia="Calibri" w:cs="Times New Roman"/>
          <w:sz w:val="28"/>
          <w:szCs w:val="28"/>
          <w:lang w:val="en-GB"/>
        </w:rPr>
        <w:t>in</w:t>
      </w:r>
      <w:r w:rsidRPr="00AC2A99">
        <w:rPr>
          <w:rFonts w:eastAsia="Calibri" w:cs="Times New Roman"/>
          <w:sz w:val="28"/>
          <w:szCs w:val="28"/>
          <w:lang w:val="en-GB"/>
        </w:rPr>
        <w:t xml:space="preserve"> </w:t>
      </w:r>
      <w:r w:rsidRPr="004F3E50">
        <w:rPr>
          <w:rFonts w:eastAsia="Calibri" w:cs="Times New Roman"/>
          <w:sz w:val="28"/>
          <w:szCs w:val="28"/>
          <w:lang w:val="en-GB"/>
        </w:rPr>
        <w:t>English</w:t>
      </w:r>
      <w:proofErr w:type="gramStart"/>
      <w:r w:rsidRPr="00AC2A99">
        <w:rPr>
          <w:rFonts w:eastAsia="Calibri" w:cs="Times New Roman"/>
          <w:sz w:val="28"/>
          <w:szCs w:val="28"/>
          <w:lang w:val="en-GB"/>
        </w:rPr>
        <w:t>)</w:t>
      </w:r>
      <w:r w:rsidRPr="002109BA">
        <w:rPr>
          <w:rFonts w:eastAsia="Calibri" w:cs="Times New Roman"/>
          <w:sz w:val="28"/>
          <w:szCs w:val="28"/>
          <w:lang w:val="en-GB"/>
        </w:rPr>
        <w:t>»</w:t>
      </w:r>
      <w:proofErr w:type="gramEnd"/>
      <w:r w:rsidRPr="00AC2A99">
        <w:rPr>
          <w:rFonts w:eastAsia="Calibri" w:cs="Times New Roman"/>
          <w:sz w:val="28"/>
          <w:szCs w:val="28"/>
          <w:lang w:val="en-GB"/>
        </w:rPr>
        <w:t xml:space="preserve"> </w:t>
      </w:r>
      <w:r w:rsidRPr="004F3E50">
        <w:rPr>
          <w:rFonts w:eastAsia="Calibri" w:cs="Times New Roman"/>
          <w:sz w:val="28"/>
          <w:szCs w:val="28"/>
          <w:lang w:val="en-GB"/>
        </w:rPr>
        <w:t>is</w:t>
      </w:r>
      <w:r w:rsidRPr="00AC2A99">
        <w:rPr>
          <w:rFonts w:eastAsia="Calibri" w:cs="Times New Roman"/>
          <w:sz w:val="28"/>
          <w:szCs w:val="28"/>
          <w:lang w:val="en-GB"/>
        </w:rPr>
        <w:t xml:space="preserve"> </w:t>
      </w:r>
      <w:r w:rsidRPr="00A01908">
        <w:rPr>
          <w:rFonts w:eastAsia="Calibri" w:cs="Times New Roman"/>
          <w:sz w:val="28"/>
          <w:szCs w:val="28"/>
          <w:lang w:val="en-GB"/>
        </w:rPr>
        <w:t>destined</w:t>
      </w:r>
      <w:r w:rsidRPr="00AC2A99">
        <w:rPr>
          <w:rFonts w:eastAsia="Calibri" w:cs="Times New Roman"/>
          <w:sz w:val="28"/>
          <w:szCs w:val="28"/>
          <w:lang w:val="en-GB"/>
        </w:rPr>
        <w:t xml:space="preserve"> </w:t>
      </w:r>
      <w:r w:rsidRPr="004F3E50">
        <w:rPr>
          <w:rFonts w:eastAsia="Calibri" w:cs="Times New Roman"/>
          <w:sz w:val="28"/>
          <w:szCs w:val="28"/>
          <w:lang w:val="en-GB"/>
        </w:rPr>
        <w:t>to</w:t>
      </w:r>
      <w:r w:rsidRPr="00AC2A99">
        <w:rPr>
          <w:rFonts w:eastAsia="Calibri" w:cs="Times New Roman"/>
          <w:sz w:val="28"/>
          <w:szCs w:val="28"/>
          <w:lang w:val="en-GB"/>
        </w:rPr>
        <w:t xml:space="preserve"> </w:t>
      </w:r>
      <w:r w:rsidRPr="004F3E50">
        <w:rPr>
          <w:rFonts w:eastAsia="Calibri" w:cs="Times New Roman"/>
          <w:sz w:val="28"/>
          <w:szCs w:val="28"/>
          <w:lang w:val="en-GB"/>
        </w:rPr>
        <w:t>undergraduates</w:t>
      </w:r>
      <w:r w:rsidRPr="00AC2A99">
        <w:rPr>
          <w:rFonts w:eastAsia="Calibri" w:cs="Times New Roman"/>
          <w:sz w:val="28"/>
          <w:szCs w:val="28"/>
          <w:lang w:val="en-GB"/>
        </w:rPr>
        <w:t xml:space="preserve"> </w:t>
      </w:r>
      <w:r w:rsidRPr="004F3E50">
        <w:rPr>
          <w:rFonts w:eastAsia="Calibri" w:cs="Times New Roman"/>
          <w:sz w:val="28"/>
          <w:szCs w:val="28"/>
          <w:lang w:val="en-GB"/>
        </w:rPr>
        <w:t>under</w:t>
      </w:r>
      <w:r w:rsidRPr="00AC2A99">
        <w:rPr>
          <w:rFonts w:eastAsia="Calibri" w:cs="Times New Roman"/>
          <w:sz w:val="28"/>
          <w:szCs w:val="28"/>
          <w:lang w:val="en-GB"/>
        </w:rPr>
        <w:t xml:space="preserve"> </w:t>
      </w:r>
      <w:r w:rsidRPr="004F3E50">
        <w:rPr>
          <w:rFonts w:eastAsia="Calibri" w:cs="Times New Roman"/>
          <w:sz w:val="28"/>
          <w:szCs w:val="28"/>
          <w:lang w:val="en-GB"/>
        </w:rPr>
        <w:t>the</w:t>
      </w:r>
      <w:r w:rsidRPr="00AC2A99">
        <w:rPr>
          <w:rFonts w:eastAsia="Calibri" w:cs="Times New Roman"/>
          <w:sz w:val="28"/>
          <w:szCs w:val="28"/>
          <w:lang w:val="en-GB"/>
        </w:rPr>
        <w:t xml:space="preserve"> </w:t>
      </w:r>
      <w:r w:rsidRPr="004F3E50">
        <w:rPr>
          <w:rFonts w:eastAsia="Calibri" w:cs="Times New Roman"/>
          <w:sz w:val="28"/>
          <w:szCs w:val="28"/>
          <w:lang w:val="en-GB"/>
        </w:rPr>
        <w:t>educational</w:t>
      </w:r>
      <w:r w:rsidRPr="00AC2A99">
        <w:rPr>
          <w:rFonts w:eastAsia="Calibri" w:cs="Times New Roman"/>
          <w:sz w:val="28"/>
          <w:szCs w:val="28"/>
          <w:lang w:val="en-GB"/>
        </w:rPr>
        <w:t xml:space="preserve"> </w:t>
      </w:r>
      <w:r w:rsidRPr="004F3E50">
        <w:rPr>
          <w:rFonts w:eastAsia="Calibri" w:cs="Times New Roman"/>
          <w:sz w:val="28"/>
          <w:szCs w:val="28"/>
          <w:lang w:val="en-GB"/>
        </w:rPr>
        <w:t xml:space="preserve">program </w:t>
      </w:r>
      <w:r w:rsidRPr="002109BA">
        <w:rPr>
          <w:rFonts w:eastAsia="Calibri" w:cs="Times New Roman"/>
          <w:sz w:val="28"/>
          <w:szCs w:val="28"/>
          <w:lang w:val="en-GB"/>
        </w:rPr>
        <w:t>«</w:t>
      </w:r>
      <w:r w:rsidRPr="004F3E50">
        <w:rPr>
          <w:rFonts w:eastAsia="Calibri" w:cs="Times New Roman"/>
          <w:sz w:val="28"/>
          <w:szCs w:val="28"/>
          <w:lang w:val="en-GB"/>
        </w:rPr>
        <w:t>7M05402 – Mechanics</w:t>
      </w:r>
      <w:r w:rsidRPr="002109BA">
        <w:rPr>
          <w:rFonts w:eastAsia="Calibri" w:cs="Times New Roman"/>
          <w:sz w:val="28"/>
          <w:szCs w:val="28"/>
          <w:lang w:val="en-GB"/>
        </w:rPr>
        <w:t>»</w:t>
      </w:r>
      <w:r w:rsidRPr="004F3E50">
        <w:rPr>
          <w:rFonts w:eastAsia="Calibri" w:cs="Times New Roman"/>
          <w:sz w:val="28"/>
          <w:szCs w:val="28"/>
          <w:lang w:val="en-GB"/>
        </w:rPr>
        <w:t>.</w:t>
      </w:r>
    </w:p>
    <w:p w:rsidR="00625F99" w:rsidRPr="004F3E50" w:rsidRDefault="00625F99" w:rsidP="00625F99">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The purp</w:t>
      </w:r>
      <w:r>
        <w:rPr>
          <w:rFonts w:eastAsia="Calibri" w:cs="Times New Roman"/>
          <w:sz w:val="28"/>
          <w:szCs w:val="28"/>
          <w:lang w:val="en-GB"/>
        </w:rPr>
        <w:t xml:space="preserve">ose of studying the discipline </w:t>
      </w:r>
      <w:r w:rsidRPr="002109BA">
        <w:rPr>
          <w:rFonts w:eastAsia="Calibri" w:cs="Times New Roman"/>
          <w:sz w:val="28"/>
          <w:szCs w:val="28"/>
          <w:lang w:val="en-GB"/>
        </w:rPr>
        <w:t>«</w:t>
      </w:r>
      <w:r w:rsidRPr="004F3E50">
        <w:rPr>
          <w:rFonts w:eastAsia="Calibri" w:cs="Times New Roman"/>
          <w:sz w:val="28"/>
          <w:szCs w:val="28"/>
          <w:lang w:val="en-GB"/>
        </w:rPr>
        <w:t>Actual problems of classical mechanics (in English</w:t>
      </w:r>
      <w:proofErr w:type="gramStart"/>
      <w:r w:rsidRPr="004F3E50">
        <w:rPr>
          <w:rFonts w:eastAsia="Calibri" w:cs="Times New Roman"/>
          <w:sz w:val="28"/>
          <w:szCs w:val="28"/>
          <w:lang w:val="en-GB"/>
        </w:rPr>
        <w:t>)</w:t>
      </w:r>
      <w:r w:rsidRPr="002109BA">
        <w:rPr>
          <w:rFonts w:eastAsia="Calibri" w:cs="Times New Roman"/>
          <w:sz w:val="28"/>
          <w:szCs w:val="28"/>
          <w:lang w:val="en-GB"/>
        </w:rPr>
        <w:t>»</w:t>
      </w:r>
      <w:proofErr w:type="gramEnd"/>
      <w:r w:rsidRPr="004F3E50">
        <w:rPr>
          <w:rFonts w:eastAsia="Calibri" w:cs="Times New Roman"/>
          <w:sz w:val="28"/>
          <w:szCs w:val="28"/>
          <w:lang w:val="en-GB"/>
        </w:rPr>
        <w:t xml:space="preserve"> is to form undergraduates' knowledge about the basic principles</w:t>
      </w:r>
      <w:r>
        <w:rPr>
          <w:rFonts w:eastAsia="Calibri" w:cs="Times New Roman"/>
          <w:sz w:val="28"/>
          <w:szCs w:val="28"/>
          <w:lang w:val="en-GB"/>
        </w:rPr>
        <w:t>,</w:t>
      </w:r>
      <w:r w:rsidRPr="004F3E50">
        <w:rPr>
          <w:rFonts w:eastAsia="Calibri" w:cs="Times New Roman"/>
          <w:sz w:val="28"/>
          <w:szCs w:val="28"/>
          <w:lang w:val="en-GB"/>
        </w:rPr>
        <w:t xml:space="preserve"> provisions</w:t>
      </w:r>
      <w:r>
        <w:rPr>
          <w:rFonts w:eastAsia="Calibri" w:cs="Times New Roman"/>
          <w:sz w:val="28"/>
          <w:szCs w:val="28"/>
          <w:lang w:val="en-GB"/>
        </w:rPr>
        <w:t xml:space="preserve">, calculation methods and </w:t>
      </w:r>
      <w:r w:rsidRPr="00716419">
        <w:rPr>
          <w:rFonts w:eastAsia="Calibri" w:cs="Times New Roman"/>
          <w:sz w:val="28"/>
          <w:szCs w:val="28"/>
          <w:lang w:val="en-GB"/>
        </w:rPr>
        <w:t>problems</w:t>
      </w:r>
      <w:r w:rsidRPr="004F3E50">
        <w:rPr>
          <w:rFonts w:eastAsia="Calibri" w:cs="Times New Roman"/>
          <w:sz w:val="28"/>
          <w:szCs w:val="28"/>
          <w:lang w:val="en-GB"/>
        </w:rPr>
        <w:t xml:space="preserve"> </w:t>
      </w:r>
      <w:r w:rsidRPr="00716419">
        <w:rPr>
          <w:rFonts w:eastAsia="Calibri" w:cs="Times New Roman"/>
          <w:sz w:val="28"/>
          <w:szCs w:val="28"/>
          <w:lang w:val="en-GB"/>
        </w:rPr>
        <w:t>of classical mechanics</w:t>
      </w:r>
      <w:r w:rsidRPr="004F3E50">
        <w:rPr>
          <w:rFonts w:eastAsia="Calibri" w:cs="Times New Roman"/>
          <w:sz w:val="28"/>
          <w:szCs w:val="28"/>
          <w:lang w:val="en-GB"/>
        </w:rPr>
        <w:t>.</w:t>
      </w:r>
    </w:p>
    <w:p w:rsidR="00B02FFD" w:rsidRDefault="004F3E50" w:rsidP="004F3E50">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 xml:space="preserve">The course of lectures consists of an introduction, </w:t>
      </w:r>
      <w:r w:rsidR="00716419">
        <w:rPr>
          <w:rFonts w:eastAsia="Calibri" w:cs="Times New Roman"/>
          <w:sz w:val="28"/>
          <w:szCs w:val="28"/>
          <w:lang w:val="en-GB"/>
        </w:rPr>
        <w:t>eleven</w:t>
      </w:r>
      <w:r w:rsidRPr="004F3E50">
        <w:rPr>
          <w:rFonts w:eastAsia="Calibri" w:cs="Times New Roman"/>
          <w:sz w:val="28"/>
          <w:szCs w:val="28"/>
          <w:lang w:val="en-GB"/>
        </w:rPr>
        <w:t xml:space="preserve"> lectures and a list of recommended literature.</w:t>
      </w:r>
      <w:r w:rsidR="00AC2A99" w:rsidRPr="00AC2A99">
        <w:rPr>
          <w:rFonts w:eastAsia="Calibri" w:cs="Times New Roman"/>
          <w:sz w:val="28"/>
          <w:szCs w:val="28"/>
          <w:lang w:val="en-GB"/>
        </w:rPr>
        <w:t xml:space="preserve"> </w:t>
      </w:r>
    </w:p>
    <w:p w:rsidR="000A6F05" w:rsidRDefault="004F3E50" w:rsidP="004F3E50">
      <w:pPr>
        <w:tabs>
          <w:tab w:val="left" w:pos="0"/>
        </w:tabs>
        <w:spacing w:line="240" w:lineRule="auto"/>
        <w:ind w:right="-143" w:firstLine="426"/>
        <w:jc w:val="both"/>
        <w:outlineLvl w:val="0"/>
        <w:rPr>
          <w:rFonts w:eastAsia="Calibri" w:cs="Times New Roman"/>
          <w:sz w:val="28"/>
          <w:szCs w:val="28"/>
        </w:rPr>
      </w:pPr>
      <w:r w:rsidRPr="004F3E50">
        <w:rPr>
          <w:rFonts w:eastAsia="Calibri" w:cs="Times New Roman"/>
          <w:sz w:val="28"/>
          <w:szCs w:val="28"/>
          <w:lang w:val="en-GB"/>
        </w:rPr>
        <w:t>The structure of each lecture can be described as follows.</w:t>
      </w:r>
      <w:r w:rsidR="00B02FFD">
        <w:rPr>
          <w:rFonts w:eastAsia="Calibri" w:cs="Times New Roman"/>
          <w:sz w:val="28"/>
          <w:szCs w:val="28"/>
          <w:lang w:val="en-GB"/>
        </w:rPr>
        <w:t xml:space="preserve"> </w:t>
      </w:r>
    </w:p>
    <w:p w:rsidR="000A6F05" w:rsidRDefault="004F3E50" w:rsidP="004F3E50">
      <w:pPr>
        <w:tabs>
          <w:tab w:val="left" w:pos="0"/>
        </w:tabs>
        <w:spacing w:line="240" w:lineRule="auto"/>
        <w:ind w:right="-143" w:firstLine="426"/>
        <w:jc w:val="both"/>
        <w:outlineLvl w:val="0"/>
        <w:rPr>
          <w:rFonts w:eastAsia="Calibri" w:cs="Times New Roman"/>
          <w:sz w:val="28"/>
          <w:szCs w:val="28"/>
        </w:rPr>
      </w:pPr>
      <w:r w:rsidRPr="004F3E50">
        <w:rPr>
          <w:rFonts w:eastAsia="Calibri" w:cs="Times New Roman"/>
          <w:sz w:val="28"/>
          <w:szCs w:val="28"/>
          <w:lang w:val="en-GB"/>
        </w:rPr>
        <w:t>The lecture plan contains the main sections and points of the lecture material.</w:t>
      </w:r>
      <w:r w:rsidR="00AC2A99" w:rsidRPr="00AC2A99">
        <w:rPr>
          <w:rFonts w:eastAsia="Calibri" w:cs="Times New Roman"/>
          <w:sz w:val="28"/>
          <w:szCs w:val="28"/>
          <w:lang w:val="en-GB"/>
        </w:rPr>
        <w:t xml:space="preserve"> </w:t>
      </w:r>
    </w:p>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bookmarkStart w:id="0" w:name="_GoBack"/>
      <w:bookmarkEnd w:id="0"/>
      <w:r w:rsidRPr="004F3E50">
        <w:rPr>
          <w:rFonts w:eastAsia="Calibri" w:cs="Times New Roman"/>
          <w:sz w:val="28"/>
          <w:szCs w:val="28"/>
          <w:lang w:val="en-GB"/>
        </w:rPr>
        <w:t>The content of the lecture presents the main provisions, assumptions, characteristics, criteria, properties, equations of the material presented. The material of the lectures is supplemented with figures with explanations.</w:t>
      </w:r>
    </w:p>
    <w:p w:rsidR="00B02FFD" w:rsidRDefault="004F3E50" w:rsidP="004F3E50">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To self-control the assimilation of the lecture material, undergraduates need to answer the questions given at the end of the lecture material.</w:t>
      </w:r>
      <w:r w:rsidR="00AC2A99" w:rsidRPr="00AC2A99">
        <w:rPr>
          <w:rFonts w:eastAsia="Calibri" w:cs="Times New Roman"/>
          <w:sz w:val="28"/>
          <w:szCs w:val="28"/>
          <w:lang w:val="en-GB"/>
        </w:rPr>
        <w:t xml:space="preserve"> </w:t>
      </w:r>
    </w:p>
    <w:p w:rsidR="000A6F05" w:rsidRDefault="004F3E50" w:rsidP="004F3E50">
      <w:pPr>
        <w:tabs>
          <w:tab w:val="left" w:pos="0"/>
        </w:tabs>
        <w:spacing w:line="240" w:lineRule="auto"/>
        <w:ind w:right="-143" w:firstLine="426"/>
        <w:jc w:val="both"/>
        <w:outlineLvl w:val="0"/>
        <w:rPr>
          <w:rFonts w:eastAsia="Calibri" w:cs="Times New Roman"/>
          <w:sz w:val="28"/>
          <w:szCs w:val="28"/>
        </w:rPr>
      </w:pPr>
      <w:r w:rsidRPr="004F3E50">
        <w:rPr>
          <w:rFonts w:eastAsia="Calibri" w:cs="Times New Roman"/>
          <w:sz w:val="28"/>
          <w:szCs w:val="28"/>
          <w:lang w:val="en-GB"/>
        </w:rPr>
        <w:t>The lecture ends with a list of recommended literature.</w:t>
      </w:r>
      <w:r w:rsidR="00B02FFD">
        <w:rPr>
          <w:rFonts w:eastAsia="Calibri" w:cs="Times New Roman"/>
          <w:sz w:val="28"/>
          <w:szCs w:val="28"/>
          <w:lang w:val="en-GB"/>
        </w:rPr>
        <w:t xml:space="preserve"> </w:t>
      </w:r>
    </w:p>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 xml:space="preserve">The list of recommended literature is given at the end of each lecture, which meets the requirements </w:t>
      </w:r>
      <w:r w:rsidR="00AC2A99">
        <w:rPr>
          <w:rFonts w:eastAsia="Calibri" w:cs="Times New Roman"/>
          <w:sz w:val="28"/>
          <w:szCs w:val="28"/>
          <w:lang w:val="en-GB"/>
        </w:rPr>
        <w:t>for</w:t>
      </w:r>
      <w:r w:rsidRPr="004F3E50">
        <w:rPr>
          <w:rFonts w:eastAsia="Calibri" w:cs="Times New Roman"/>
          <w:sz w:val="28"/>
          <w:szCs w:val="28"/>
          <w:lang w:val="en-GB"/>
        </w:rPr>
        <w:t xml:space="preserve"> the design of the </w:t>
      </w:r>
      <w:r w:rsidR="002109BA" w:rsidRPr="002109BA">
        <w:rPr>
          <w:rFonts w:eastAsia="Calibri" w:cs="Times New Roman"/>
          <w:sz w:val="28"/>
          <w:szCs w:val="28"/>
          <w:lang w:val="en-GB"/>
        </w:rPr>
        <w:t xml:space="preserve">lecture </w:t>
      </w:r>
      <w:r w:rsidRPr="004F3E50">
        <w:rPr>
          <w:rFonts w:eastAsia="Calibri" w:cs="Times New Roman"/>
          <w:sz w:val="28"/>
          <w:szCs w:val="28"/>
          <w:lang w:val="en-GB"/>
        </w:rPr>
        <w:t>course at the Buketov Karaganda University.</w:t>
      </w:r>
    </w:p>
    <w:p w:rsidR="000A6F05" w:rsidRDefault="002109BA" w:rsidP="004F3E50">
      <w:pPr>
        <w:tabs>
          <w:tab w:val="left" w:pos="0"/>
        </w:tabs>
        <w:spacing w:line="240" w:lineRule="auto"/>
        <w:ind w:right="-143" w:firstLine="426"/>
        <w:jc w:val="both"/>
        <w:outlineLvl w:val="0"/>
        <w:rPr>
          <w:rFonts w:eastAsia="Calibri" w:cs="Times New Roman"/>
          <w:sz w:val="28"/>
          <w:szCs w:val="28"/>
        </w:rPr>
      </w:pPr>
      <w:r>
        <w:rPr>
          <w:rFonts w:eastAsia="Calibri" w:cs="Times New Roman"/>
          <w:sz w:val="28"/>
          <w:szCs w:val="28"/>
          <w:lang w:val="en-GB"/>
        </w:rPr>
        <w:t xml:space="preserve">The course of lectures </w:t>
      </w:r>
      <w:r w:rsidRPr="002109BA">
        <w:rPr>
          <w:rFonts w:eastAsia="Calibri" w:cs="Times New Roman"/>
          <w:sz w:val="28"/>
          <w:szCs w:val="28"/>
          <w:lang w:val="en-GB"/>
        </w:rPr>
        <w:t>«</w:t>
      </w:r>
      <w:r w:rsidR="004F3E50" w:rsidRPr="004F3E50">
        <w:rPr>
          <w:rFonts w:eastAsia="Calibri" w:cs="Times New Roman"/>
          <w:sz w:val="28"/>
          <w:szCs w:val="28"/>
          <w:lang w:val="en-GB"/>
        </w:rPr>
        <w:t>Actual problems of classical mechanics (in English</w:t>
      </w:r>
      <w:proofErr w:type="gramStart"/>
      <w:r w:rsidR="004F3E50" w:rsidRPr="004F3E50">
        <w:rPr>
          <w:rFonts w:eastAsia="Calibri" w:cs="Times New Roman"/>
          <w:sz w:val="28"/>
          <w:szCs w:val="28"/>
          <w:lang w:val="en-GB"/>
        </w:rPr>
        <w:t>)</w:t>
      </w:r>
      <w:r w:rsidRPr="002109BA">
        <w:rPr>
          <w:rFonts w:eastAsia="Calibri" w:cs="Times New Roman"/>
          <w:sz w:val="28"/>
          <w:szCs w:val="28"/>
          <w:lang w:val="en-GB"/>
        </w:rPr>
        <w:t>»</w:t>
      </w:r>
      <w:proofErr w:type="gramEnd"/>
      <w:r w:rsidR="004F3E50" w:rsidRPr="004F3E50">
        <w:rPr>
          <w:rFonts w:eastAsia="Calibri" w:cs="Times New Roman"/>
          <w:sz w:val="28"/>
          <w:szCs w:val="28"/>
          <w:lang w:val="en-GB"/>
        </w:rPr>
        <w:t xml:space="preserve"> involves the study of lectures by undergraduates in the following order.</w:t>
      </w:r>
      <w:r w:rsidR="00AC2A99">
        <w:rPr>
          <w:rFonts w:eastAsia="Calibri" w:cs="Times New Roman"/>
          <w:sz w:val="28"/>
          <w:szCs w:val="28"/>
          <w:lang w:val="en-GB"/>
        </w:rPr>
        <w:t xml:space="preserve"> </w:t>
      </w:r>
    </w:p>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 xml:space="preserve">It is necessary to familiarize with the content of the lecture, then to study the </w:t>
      </w:r>
      <w:proofErr w:type="gramStart"/>
      <w:r w:rsidRPr="004F3E50">
        <w:rPr>
          <w:rFonts w:eastAsia="Calibri" w:cs="Times New Roman"/>
          <w:sz w:val="28"/>
          <w:szCs w:val="28"/>
          <w:lang w:val="en-GB"/>
        </w:rPr>
        <w:t>presented</w:t>
      </w:r>
      <w:proofErr w:type="gramEnd"/>
      <w:r w:rsidRPr="004F3E50">
        <w:rPr>
          <w:rFonts w:eastAsia="Calibri" w:cs="Times New Roman"/>
          <w:sz w:val="28"/>
          <w:szCs w:val="28"/>
          <w:lang w:val="en-GB"/>
        </w:rPr>
        <w:t xml:space="preserve"> formulas and equations in order to understand the presented lecture material. If the lecture contains examples, then you should solve them in writing. And finally you should answer the questions for self-control.</w:t>
      </w:r>
    </w:p>
    <w:p w:rsidR="004F3E50" w:rsidRPr="004F3E50" w:rsidRDefault="004F3E50" w:rsidP="004F3E50">
      <w:pPr>
        <w:tabs>
          <w:tab w:val="left" w:pos="0"/>
        </w:tabs>
        <w:spacing w:line="240" w:lineRule="auto"/>
        <w:ind w:right="-143" w:firstLine="426"/>
        <w:jc w:val="both"/>
        <w:outlineLvl w:val="0"/>
        <w:rPr>
          <w:rFonts w:eastAsia="Calibri" w:cs="Times New Roman"/>
          <w:sz w:val="28"/>
          <w:szCs w:val="28"/>
          <w:lang w:val="en-GB"/>
        </w:rPr>
      </w:pPr>
      <w:r w:rsidRPr="004F3E50">
        <w:rPr>
          <w:rFonts w:eastAsia="Calibri" w:cs="Times New Roman"/>
          <w:sz w:val="28"/>
          <w:szCs w:val="28"/>
          <w:lang w:val="en-GB"/>
        </w:rPr>
        <w:t xml:space="preserve">It should be borne in mind that the course of lectures is not an original scientific research, does not pretend to provide exhaustive information, but aims to give students an idea of the </w:t>
      </w:r>
      <w:r w:rsidR="002109BA">
        <w:rPr>
          <w:rFonts w:eastAsia="Calibri" w:cs="Times New Roman"/>
          <w:sz w:val="28"/>
          <w:szCs w:val="28"/>
          <w:lang w:val="en-GB"/>
        </w:rPr>
        <w:t xml:space="preserve">main content of the discipline </w:t>
      </w:r>
      <w:r w:rsidR="002109BA" w:rsidRPr="002109BA">
        <w:rPr>
          <w:rFonts w:eastAsia="Calibri" w:cs="Times New Roman"/>
          <w:sz w:val="28"/>
          <w:szCs w:val="28"/>
          <w:lang w:val="en-GB"/>
        </w:rPr>
        <w:t>«</w:t>
      </w:r>
      <w:r w:rsidRPr="004F3E50">
        <w:rPr>
          <w:rFonts w:eastAsia="Calibri" w:cs="Times New Roman"/>
          <w:sz w:val="28"/>
          <w:szCs w:val="28"/>
          <w:lang w:val="en-GB"/>
        </w:rPr>
        <w:t>Actual problems of classical mechanics (in English)</w:t>
      </w:r>
      <w:r w:rsidR="002109BA" w:rsidRPr="002109BA">
        <w:rPr>
          <w:rFonts w:eastAsia="Calibri" w:cs="Times New Roman"/>
          <w:sz w:val="28"/>
          <w:szCs w:val="28"/>
          <w:lang w:val="en-GB"/>
        </w:rPr>
        <w:t>»</w:t>
      </w:r>
      <w:r w:rsidRPr="004F3E50">
        <w:rPr>
          <w:rFonts w:eastAsia="Calibri" w:cs="Times New Roman"/>
          <w:sz w:val="28"/>
          <w:szCs w:val="28"/>
          <w:lang w:val="en-GB"/>
        </w:rPr>
        <w:t>.</w:t>
      </w:r>
    </w:p>
    <w:p w:rsidR="004F3E50" w:rsidRDefault="004F3E50" w:rsidP="004F3E50">
      <w:pPr>
        <w:tabs>
          <w:tab w:val="left" w:pos="0"/>
        </w:tabs>
        <w:spacing w:line="240" w:lineRule="auto"/>
        <w:ind w:right="-143" w:firstLine="426"/>
        <w:jc w:val="both"/>
        <w:outlineLvl w:val="0"/>
        <w:rPr>
          <w:rFonts w:eastAsia="Calibri" w:cs="Times New Roman"/>
          <w:sz w:val="28"/>
          <w:szCs w:val="28"/>
          <w:lang w:val="en-GB"/>
        </w:rPr>
      </w:pPr>
      <w:r>
        <w:rPr>
          <w:rFonts w:eastAsia="Calibri" w:cs="Times New Roman"/>
          <w:sz w:val="28"/>
          <w:szCs w:val="28"/>
          <w:lang w:val="en-GB"/>
        </w:rPr>
        <w:br w:type="page"/>
      </w:r>
    </w:p>
    <w:p w:rsidR="00995739" w:rsidRPr="00995739" w:rsidRDefault="00995739" w:rsidP="00995739">
      <w:pPr>
        <w:tabs>
          <w:tab w:val="left" w:pos="0"/>
        </w:tabs>
        <w:spacing w:line="240" w:lineRule="auto"/>
        <w:ind w:right="-143" w:firstLine="426"/>
        <w:jc w:val="center"/>
        <w:outlineLvl w:val="0"/>
        <w:rPr>
          <w:rFonts w:eastAsia="Calibri" w:cs="Times New Roman"/>
          <w:b/>
          <w:sz w:val="28"/>
          <w:szCs w:val="28"/>
          <w:u w:val="single"/>
          <w:lang w:val="en-GB"/>
        </w:rPr>
      </w:pPr>
      <w:r w:rsidRPr="00995739">
        <w:rPr>
          <w:rFonts w:eastAsia="Calibri" w:cs="Times New Roman"/>
          <w:b/>
          <w:sz w:val="28"/>
          <w:szCs w:val="28"/>
          <w:u w:val="single"/>
          <w:lang w:val="en-GB"/>
        </w:rPr>
        <w:lastRenderedPageBreak/>
        <w:t>Lecture 1</w:t>
      </w:r>
    </w:p>
    <w:p w:rsidR="00032C82" w:rsidRPr="00F01D7D" w:rsidRDefault="00995739" w:rsidP="00995739">
      <w:pPr>
        <w:tabs>
          <w:tab w:val="left" w:pos="0"/>
        </w:tabs>
        <w:spacing w:line="240" w:lineRule="auto"/>
        <w:ind w:firstLine="426"/>
        <w:jc w:val="center"/>
        <w:outlineLvl w:val="0"/>
        <w:rPr>
          <w:rFonts w:eastAsia="Calibri" w:cs="Times New Roman"/>
          <w:b/>
          <w:bCs/>
          <w:sz w:val="28"/>
          <w:szCs w:val="28"/>
          <w:u w:val="single"/>
          <w:lang w:val="en-US"/>
        </w:rPr>
      </w:pPr>
      <w:r w:rsidRPr="00995739">
        <w:rPr>
          <w:rFonts w:eastAsia="Calibri" w:cs="Times New Roman"/>
          <w:b/>
          <w:sz w:val="28"/>
          <w:szCs w:val="28"/>
          <w:u w:val="single"/>
          <w:lang w:val="en-US"/>
        </w:rPr>
        <w:t>Lecture topic</w:t>
      </w:r>
      <w:r w:rsidRPr="00995739">
        <w:rPr>
          <w:rFonts w:eastAsia="Calibri" w:cs="Times New Roman"/>
          <w:b/>
          <w:sz w:val="28"/>
          <w:szCs w:val="28"/>
          <w:u w:val="single"/>
          <w:lang w:val="en-GB"/>
        </w:rPr>
        <w:t xml:space="preserve">: </w:t>
      </w:r>
      <w:r w:rsidR="00032C82" w:rsidRPr="00F01D7D">
        <w:rPr>
          <w:rFonts w:eastAsia="Calibri" w:cs="Times New Roman"/>
          <w:b/>
          <w:sz w:val="28"/>
          <w:szCs w:val="28"/>
          <w:u w:val="single"/>
          <w:lang w:val="en-US"/>
        </w:rPr>
        <w:t xml:space="preserve">How Materials Carry Load. </w:t>
      </w:r>
      <w:r w:rsidR="00032C82" w:rsidRPr="00F01D7D">
        <w:rPr>
          <w:rFonts w:eastAsia="Calibri" w:cs="Times New Roman"/>
          <w:b/>
          <w:bCs/>
          <w:sz w:val="28"/>
          <w:szCs w:val="28"/>
          <w:u w:val="single"/>
          <w:lang w:val="en-US"/>
        </w:rPr>
        <w:t>Linear-Elastic Response and Factor of Safety</w:t>
      </w:r>
    </w:p>
    <w:p w:rsidR="00032C82" w:rsidRPr="00F01D7D" w:rsidRDefault="00032C82" w:rsidP="00032C82">
      <w:pPr>
        <w:tabs>
          <w:tab w:val="left" w:pos="0"/>
        </w:tabs>
        <w:spacing w:line="240" w:lineRule="auto"/>
        <w:ind w:firstLine="426"/>
        <w:jc w:val="both"/>
        <w:outlineLvl w:val="0"/>
        <w:rPr>
          <w:rFonts w:eastAsia="Calibri" w:cs="Times New Roman"/>
          <w:b/>
          <w:bCs/>
          <w:sz w:val="28"/>
          <w:szCs w:val="28"/>
          <w:u w:val="single"/>
          <w:lang w:val="en-US"/>
        </w:rPr>
      </w:pPr>
    </w:p>
    <w:p w:rsidR="00032C82" w:rsidRPr="00F01D7D" w:rsidRDefault="00032C82" w:rsidP="00836ED1">
      <w:pPr>
        <w:tabs>
          <w:tab w:val="left" w:pos="0"/>
        </w:tabs>
        <w:spacing w:line="240" w:lineRule="auto"/>
        <w:ind w:firstLine="426"/>
        <w:jc w:val="both"/>
        <w:rPr>
          <w:rFonts w:eastAsia="Calibri" w:cs="Times New Roman"/>
          <w:b/>
          <w:bCs/>
          <w:sz w:val="28"/>
          <w:szCs w:val="28"/>
          <w:lang w:val="en-US"/>
        </w:rPr>
      </w:pPr>
      <w:r w:rsidRPr="00F01D7D">
        <w:rPr>
          <w:rFonts w:eastAsia="Calibri" w:cs="Times New Roman"/>
          <w:b/>
          <w:bCs/>
          <w:sz w:val="28"/>
          <w:szCs w:val="28"/>
          <w:lang w:val="en-US"/>
        </w:rPr>
        <w:t>The plan</w:t>
      </w:r>
    </w:p>
    <w:p w:rsidR="00032C82" w:rsidRPr="00F01D7D" w:rsidRDefault="00032C82" w:rsidP="00836ED1">
      <w:pPr>
        <w:tabs>
          <w:tab w:val="left" w:pos="0"/>
        </w:tabs>
        <w:spacing w:line="240" w:lineRule="auto"/>
        <w:ind w:firstLine="426"/>
        <w:jc w:val="both"/>
        <w:outlineLvl w:val="0"/>
        <w:rPr>
          <w:rFonts w:eastAsia="Times New Roman" w:cs="Times New Roman"/>
          <w:b/>
          <w:sz w:val="28"/>
          <w:szCs w:val="28"/>
          <w:lang w:val="en-US" w:eastAsia="ru-RU"/>
        </w:rPr>
      </w:pPr>
      <w:r w:rsidRPr="00F01D7D">
        <w:rPr>
          <w:rFonts w:eastAsia="Times New Roman" w:cs="Times New Roman"/>
          <w:b/>
          <w:sz w:val="28"/>
          <w:szCs w:val="28"/>
          <w:lang w:val="en-US" w:eastAsia="ru-RU"/>
        </w:rPr>
        <w:t>1. How Materials Carry Load</w:t>
      </w:r>
    </w:p>
    <w:p w:rsidR="00032C82" w:rsidRPr="003621E8" w:rsidRDefault="00032C82" w:rsidP="00836ED1">
      <w:pPr>
        <w:tabs>
          <w:tab w:val="left" w:pos="0"/>
        </w:tabs>
        <w:spacing w:line="240" w:lineRule="auto"/>
        <w:ind w:firstLine="426"/>
        <w:jc w:val="both"/>
        <w:outlineLvl w:val="0"/>
        <w:rPr>
          <w:rFonts w:eastAsia="Times New Roman" w:cs="Times New Roman"/>
          <w:sz w:val="28"/>
          <w:szCs w:val="28"/>
          <w:lang w:val="en-US" w:eastAsia="ru-RU"/>
        </w:rPr>
      </w:pPr>
      <w:r w:rsidRPr="00F01D7D">
        <w:rPr>
          <w:rFonts w:eastAsia="Times New Roman" w:cs="Times New Roman"/>
          <w:sz w:val="28"/>
          <w:szCs w:val="28"/>
          <w:lang w:val="en-US" w:eastAsia="ru-RU"/>
        </w:rPr>
        <w:t>1.1. Basic modes of loading a material: Tension, compression and shear</w:t>
      </w:r>
    </w:p>
    <w:p w:rsidR="00032C82" w:rsidRPr="003621E8" w:rsidRDefault="00032C82" w:rsidP="00836ED1">
      <w:pPr>
        <w:keepNext/>
        <w:keepLines/>
        <w:tabs>
          <w:tab w:val="left" w:pos="0"/>
        </w:tabs>
        <w:spacing w:line="240" w:lineRule="auto"/>
        <w:ind w:firstLine="426"/>
        <w:jc w:val="both"/>
        <w:outlineLvl w:val="1"/>
        <w:rPr>
          <w:rFonts w:eastAsia="Calibri" w:cs="Times New Roman"/>
          <w:sz w:val="28"/>
          <w:szCs w:val="28"/>
          <w:lang w:val="en-GB"/>
        </w:rPr>
      </w:pPr>
      <w:r w:rsidRPr="00F01D7D">
        <w:rPr>
          <w:rFonts w:eastAsia="Calibri" w:cs="Times New Roman"/>
          <w:sz w:val="28"/>
          <w:szCs w:val="28"/>
          <w:lang w:val="en-US"/>
        </w:rPr>
        <w:t>1.2. Basic modes of deformation of a material: Extension, contraction, shearing</w:t>
      </w:r>
    </w:p>
    <w:p w:rsidR="00032C82" w:rsidRPr="00F01D7D" w:rsidRDefault="00032C82" w:rsidP="00836ED1">
      <w:pPr>
        <w:keepNext/>
        <w:keepLines/>
        <w:tabs>
          <w:tab w:val="left" w:pos="0"/>
        </w:tabs>
        <w:spacing w:line="240" w:lineRule="auto"/>
        <w:ind w:firstLine="426"/>
        <w:jc w:val="both"/>
        <w:outlineLvl w:val="1"/>
        <w:rPr>
          <w:rFonts w:eastAsia="Times New Roman" w:cs="Times New Roman"/>
          <w:bCs/>
          <w:sz w:val="28"/>
          <w:szCs w:val="28"/>
          <w:lang w:val="en-US"/>
        </w:rPr>
      </w:pPr>
      <w:r w:rsidRPr="00F01D7D">
        <w:rPr>
          <w:rFonts w:eastAsia="Times New Roman" w:cs="Times New Roman"/>
          <w:bCs/>
          <w:sz w:val="28"/>
          <w:szCs w:val="28"/>
          <w:lang w:val="en-US"/>
        </w:rPr>
        <w:t>1.3. Tensile behavior different materials</w:t>
      </w:r>
    </w:p>
    <w:p w:rsidR="00032C82" w:rsidRPr="00F01D7D" w:rsidRDefault="00032C82" w:rsidP="00836ED1">
      <w:pPr>
        <w:tabs>
          <w:tab w:val="left" w:pos="0"/>
        </w:tabs>
        <w:spacing w:line="240" w:lineRule="auto"/>
        <w:ind w:firstLine="426"/>
        <w:jc w:val="both"/>
        <w:rPr>
          <w:rFonts w:eastAsia="Times New Roman" w:cs="Times New Roman"/>
          <w:bCs/>
          <w:sz w:val="28"/>
          <w:szCs w:val="28"/>
          <w:lang w:val="en-US"/>
        </w:rPr>
      </w:pPr>
      <w:r w:rsidRPr="00F01D7D">
        <w:rPr>
          <w:rFonts w:eastAsia="Times New Roman" w:cs="Times New Roman"/>
          <w:bCs/>
          <w:sz w:val="28"/>
          <w:szCs w:val="28"/>
          <w:lang w:val="en-US"/>
        </w:rPr>
        <w:t xml:space="preserve">1.4. Brittle versus </w:t>
      </w:r>
      <w:r w:rsidR="00AB2499">
        <w:rPr>
          <w:rFonts w:eastAsia="Times New Roman" w:cs="Times New Roman"/>
          <w:bCs/>
          <w:sz w:val="28"/>
          <w:szCs w:val="28"/>
          <w:lang w:val="en-US"/>
        </w:rPr>
        <w:t>d</w:t>
      </w:r>
      <w:r w:rsidRPr="00F01D7D">
        <w:rPr>
          <w:rFonts w:eastAsia="Times New Roman" w:cs="Times New Roman"/>
          <w:bCs/>
          <w:sz w:val="28"/>
          <w:szCs w:val="28"/>
          <w:lang w:val="en-US"/>
        </w:rPr>
        <w:t xml:space="preserve">uctile </w:t>
      </w:r>
      <w:r w:rsidR="00FE78BE" w:rsidRPr="00F01D7D">
        <w:rPr>
          <w:rFonts w:eastAsia="Times New Roman" w:cs="Times New Roman"/>
          <w:bCs/>
          <w:sz w:val="28"/>
          <w:szCs w:val="28"/>
          <w:lang w:val="en-US"/>
        </w:rPr>
        <w:t>behavio</w:t>
      </w:r>
      <w:r w:rsidR="00FE78BE">
        <w:rPr>
          <w:rFonts w:eastAsia="Times New Roman" w:cs="Times New Roman"/>
          <w:bCs/>
          <w:sz w:val="28"/>
          <w:szCs w:val="28"/>
          <w:lang w:val="en-US"/>
        </w:rPr>
        <w:t>r</w:t>
      </w:r>
    </w:p>
    <w:p w:rsidR="00032C82" w:rsidRPr="00F01D7D" w:rsidRDefault="00032C82" w:rsidP="00836ED1">
      <w:pPr>
        <w:tabs>
          <w:tab w:val="left" w:pos="0"/>
        </w:tabs>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rPr>
        <w:t>1.5. Different types of response</w:t>
      </w:r>
    </w:p>
    <w:p w:rsidR="00032C82" w:rsidRPr="00F01D7D" w:rsidRDefault="00032C82" w:rsidP="00836ED1">
      <w:pPr>
        <w:tabs>
          <w:tab w:val="left" w:pos="0"/>
        </w:tabs>
        <w:spacing w:line="240" w:lineRule="auto"/>
        <w:ind w:firstLine="426"/>
        <w:jc w:val="both"/>
        <w:rPr>
          <w:rFonts w:eastAsia="Times New Roman" w:cs="Times New Roman"/>
          <w:sz w:val="28"/>
          <w:szCs w:val="28"/>
          <w:lang w:val="en-US" w:eastAsia="ru-RU"/>
        </w:rPr>
      </w:pPr>
      <w:bookmarkStart w:id="1" w:name="FIGURE_1.11"/>
      <w:bookmarkEnd w:id="1"/>
      <w:r w:rsidRPr="00F01D7D">
        <w:rPr>
          <w:rFonts w:eastAsia="Times New Roman" w:cs="Times New Roman"/>
          <w:sz w:val="28"/>
          <w:szCs w:val="28"/>
          <w:lang w:val="en-US" w:eastAsia="ru-RU"/>
        </w:rPr>
        <w:t>1.6. Bearing Stress</w:t>
      </w:r>
    </w:p>
    <w:p w:rsidR="00032C82" w:rsidRPr="00F01D7D" w:rsidRDefault="00032C82" w:rsidP="00836ED1">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 Hooke's law. Linear-Elastic Response and Factor of Safety</w:t>
      </w:r>
    </w:p>
    <w:p w:rsidR="00032C82" w:rsidRPr="00F01D7D" w:rsidRDefault="00032C82" w:rsidP="00836ED1">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2.1. Linear-elastic response</w:t>
      </w:r>
    </w:p>
    <w:p w:rsidR="00836ED1" w:rsidRPr="00F01D7D" w:rsidRDefault="00836ED1" w:rsidP="00836ED1">
      <w:pPr>
        <w:ind w:firstLine="426"/>
        <w:jc w:val="both"/>
        <w:rPr>
          <w:rFonts w:cs="Times New Roman"/>
          <w:sz w:val="28"/>
          <w:szCs w:val="28"/>
          <w:lang w:val="en-US"/>
        </w:rPr>
      </w:pPr>
      <w:r w:rsidRPr="00F01D7D">
        <w:rPr>
          <w:rFonts w:cs="Times New Roman"/>
          <w:sz w:val="28"/>
          <w:szCs w:val="28"/>
          <w:lang w:val="en-US"/>
        </w:rPr>
        <w:t>2.2. The relation between the elastic moduli</w:t>
      </w:r>
    </w:p>
    <w:p w:rsidR="00032C82" w:rsidRPr="00F01D7D" w:rsidRDefault="00836ED1" w:rsidP="00836ED1">
      <w:pPr>
        <w:pStyle w:val="a3"/>
        <w:ind w:left="0" w:firstLine="426"/>
        <w:jc w:val="both"/>
        <w:rPr>
          <w:rFonts w:cs="Times New Roman"/>
          <w:sz w:val="28"/>
          <w:szCs w:val="28"/>
          <w:lang w:val="en-US"/>
        </w:rPr>
      </w:pPr>
      <w:r w:rsidRPr="00F01D7D">
        <w:rPr>
          <w:rFonts w:cs="Times New Roman"/>
          <w:sz w:val="28"/>
          <w:szCs w:val="28"/>
          <w:lang w:val="en-US"/>
        </w:rPr>
        <w:t>2.3. Factor of safety</w:t>
      </w:r>
    </w:p>
    <w:p w:rsidR="00032C82" w:rsidRPr="00F01D7D" w:rsidRDefault="00032C82" w:rsidP="003E3777">
      <w:pPr>
        <w:pStyle w:val="a3"/>
        <w:ind w:left="0" w:firstLine="426"/>
        <w:jc w:val="both"/>
        <w:rPr>
          <w:rFonts w:cs="Times New Roman"/>
          <w:sz w:val="28"/>
          <w:szCs w:val="28"/>
          <w:lang w:val="en-US"/>
        </w:rPr>
      </w:pPr>
    </w:p>
    <w:p w:rsidR="00A3518A" w:rsidRPr="00F01D7D" w:rsidRDefault="00A3518A" w:rsidP="003E3777">
      <w:pPr>
        <w:pStyle w:val="a3"/>
        <w:ind w:left="0" w:firstLine="426"/>
        <w:jc w:val="both"/>
        <w:rPr>
          <w:rFonts w:cs="Times New Roman"/>
          <w:b/>
          <w:sz w:val="28"/>
          <w:szCs w:val="28"/>
          <w:lang w:val="en-US"/>
        </w:rPr>
      </w:pPr>
      <w:r w:rsidRPr="00F01D7D">
        <w:rPr>
          <w:rFonts w:cs="Times New Roman"/>
          <w:b/>
          <w:sz w:val="28"/>
          <w:szCs w:val="28"/>
          <w:lang w:val="en-US"/>
        </w:rPr>
        <w:t>1. How Materials Carry Load</w:t>
      </w:r>
    </w:p>
    <w:p w:rsidR="00A3518A" w:rsidRPr="003621E8" w:rsidRDefault="00032C82" w:rsidP="003E3777">
      <w:pPr>
        <w:ind w:firstLine="426"/>
        <w:jc w:val="both"/>
        <w:rPr>
          <w:rFonts w:cs="Times New Roman"/>
          <w:b/>
          <w:i/>
          <w:sz w:val="28"/>
          <w:szCs w:val="28"/>
          <w:lang w:val="en-US"/>
        </w:rPr>
      </w:pPr>
      <w:r w:rsidRPr="003621E8">
        <w:rPr>
          <w:rFonts w:cs="Times New Roman"/>
          <w:b/>
          <w:sz w:val="28"/>
          <w:szCs w:val="28"/>
          <w:lang w:val="en-US"/>
        </w:rPr>
        <w:t>1.1.</w:t>
      </w:r>
      <w:r w:rsidRPr="003621E8">
        <w:rPr>
          <w:rFonts w:cs="Times New Roman"/>
          <w:b/>
          <w:i/>
          <w:sz w:val="28"/>
          <w:szCs w:val="28"/>
          <w:lang w:val="en-US"/>
        </w:rPr>
        <w:t xml:space="preserve"> </w:t>
      </w:r>
      <w:r w:rsidR="00A3518A" w:rsidRPr="003621E8">
        <w:rPr>
          <w:rFonts w:cs="Times New Roman"/>
          <w:b/>
          <w:i/>
          <w:sz w:val="28"/>
          <w:szCs w:val="28"/>
          <w:lang w:val="en-US"/>
        </w:rPr>
        <w:t>Basic modes of loading a material: Tension, compression and shear</w:t>
      </w:r>
    </w:p>
    <w:p w:rsidR="00A3518A" w:rsidRPr="00F01D7D" w:rsidRDefault="00A3518A" w:rsidP="000F57E5">
      <w:pPr>
        <w:ind w:firstLine="426"/>
        <w:jc w:val="center"/>
        <w:rPr>
          <w:rFonts w:cs="Times New Roman"/>
          <w:sz w:val="28"/>
          <w:szCs w:val="28"/>
        </w:rPr>
      </w:pPr>
      <w:r w:rsidRPr="00F01D7D">
        <w:rPr>
          <w:rFonts w:cs="Times New Roman"/>
          <w:noProof/>
          <w:sz w:val="28"/>
          <w:szCs w:val="28"/>
          <w:lang w:eastAsia="ru-RU"/>
        </w:rPr>
        <w:drawing>
          <wp:inline distT="0" distB="0" distL="0" distR="0" wp14:anchorId="6D1C5E88" wp14:editId="74636810">
            <wp:extent cx="2800350" cy="2162175"/>
            <wp:effectExtent l="0" t="0" r="0" b="0"/>
            <wp:docPr id="1" name="Рисунок 1" descr="http://emweb.unl.edu/NEGAHBAN/Em325/01-How-Materials-carry-load/How%20Materials%20Carry%20Load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web.unl.edu/NEGAHBAN/Em325/01-How-Materials-carry-load/How%20Materials%20Carry%20Load_files/image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162175"/>
                    </a:xfrm>
                    <a:prstGeom prst="rect">
                      <a:avLst/>
                    </a:prstGeom>
                    <a:noFill/>
                    <a:ln>
                      <a:noFill/>
                    </a:ln>
                  </pic:spPr>
                </pic:pic>
              </a:graphicData>
            </a:graphic>
          </wp:inline>
        </w:drawing>
      </w:r>
    </w:p>
    <w:p w:rsidR="00A3518A" w:rsidRPr="00994F7A" w:rsidRDefault="00994F7A" w:rsidP="003E3777">
      <w:pPr>
        <w:ind w:firstLine="426"/>
        <w:jc w:val="both"/>
        <w:rPr>
          <w:rFonts w:cs="Times New Roman"/>
          <w:i/>
          <w:sz w:val="28"/>
          <w:szCs w:val="28"/>
          <w:lang w:val="en-US"/>
        </w:rPr>
      </w:pPr>
      <w:r w:rsidRPr="00994F7A">
        <w:rPr>
          <w:rFonts w:cs="Times New Roman"/>
          <w:i/>
          <w:sz w:val="28"/>
          <w:szCs w:val="28"/>
          <w:lang w:val="en-US"/>
        </w:rPr>
        <w:t>Stress</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Loads applied on a material are distributed over a surface. For example, the point load shown in the following figure might actually be a uniformly distributed load that has been replaced by its equivalent point load.</w:t>
      </w:r>
    </w:p>
    <w:p w:rsidR="00A3518A" w:rsidRPr="00F01D7D" w:rsidRDefault="00A3518A" w:rsidP="004F3831">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4BBBE85" wp14:editId="5188CA1C">
            <wp:extent cx="2276475" cy="1752600"/>
            <wp:effectExtent l="0" t="0" r="0" b="0"/>
            <wp:docPr id="6" name="Рисунок 6" descr="http://emweb.unl.edu/NEGAHBAN/Em325/01-How-Materials-carry-load/How%20Materials%20Carry%20Load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web.unl.edu/NEGAHBAN/Em325/01-How-Materials-carry-load/How%20Materials%20Carry%20Load_files/image00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52600"/>
                    </a:xfrm>
                    <a:prstGeom prst="rect">
                      <a:avLst/>
                    </a:prstGeom>
                    <a:noFill/>
                    <a:ln>
                      <a:noFill/>
                    </a:ln>
                  </pic:spPr>
                </pic:pic>
              </a:graphicData>
            </a:graphic>
          </wp:inline>
        </w:drawing>
      </w:r>
    </w:p>
    <w:p w:rsidR="004F3831" w:rsidRPr="00F01D7D" w:rsidRDefault="004F3831" w:rsidP="003E3777">
      <w:pPr>
        <w:tabs>
          <w:tab w:val="left" w:pos="426"/>
        </w:tabs>
        <w:spacing w:line="240" w:lineRule="auto"/>
        <w:ind w:firstLine="426"/>
        <w:jc w:val="both"/>
        <w:rPr>
          <w:rFonts w:eastAsia="Times New Roman" w:cs="Times New Roman"/>
          <w:sz w:val="28"/>
          <w:szCs w:val="28"/>
          <w:lang w:val="en-US" w:eastAsia="ru-RU"/>
        </w:rPr>
      </w:pPr>
    </w:p>
    <w:p w:rsidR="00A3518A" w:rsidRPr="00F01D7D" w:rsidRDefault="00A3518A" w:rsidP="003E3777">
      <w:pPr>
        <w:tabs>
          <w:tab w:val="left" w:pos="426"/>
        </w:tabs>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 xml:space="preserve">Stress is the load applied per unit area of the surface it is applied on. </w:t>
      </w:r>
      <w:r w:rsidRPr="00F01D7D">
        <w:rPr>
          <w:rFonts w:eastAsia="Times New Roman" w:cs="Times New Roman"/>
          <w:i/>
          <w:sz w:val="28"/>
          <w:szCs w:val="28"/>
          <w:lang w:val="en-US" w:eastAsia="ru-RU"/>
        </w:rPr>
        <w:t>Normal stress </w:t>
      </w:r>
      <w:r w:rsidRPr="00F01D7D">
        <w:rPr>
          <w:rFonts w:eastAsia="Times New Roman" w:cs="Times New Roman"/>
          <w:sz w:val="28"/>
          <w:szCs w:val="28"/>
          <w:lang w:val="en-US" w:eastAsia="ru-RU"/>
        </w:rPr>
        <w:t>is the stress normal to a surface and is denoted by the symbol "</w:t>
      </w:r>
      <w:r w:rsidRPr="00F01D7D">
        <w:rPr>
          <w:rFonts w:eastAsia="Times New Roman" w:cs="Times New Roman"/>
          <w:noProof/>
          <w:sz w:val="28"/>
          <w:szCs w:val="28"/>
          <w:vertAlign w:val="subscript"/>
          <w:lang w:eastAsia="ru-RU"/>
        </w:rPr>
        <w:drawing>
          <wp:inline distT="0" distB="0" distL="0" distR="0" wp14:anchorId="09AD9C8A" wp14:editId="645B0AE9">
            <wp:extent cx="228600" cy="161925"/>
            <wp:effectExtent l="0" t="0" r="0" b="0"/>
            <wp:docPr id="2" name="Рисунок 2" descr="http://emweb.unl.edu/NEGAHBAN/Em325/01-How-Materials-carry-load/How%20Materials%20Carry%20Load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web.unl.edu/NEGAHBAN/Em325/01-How-Materials-carry-load/How%20Materials%20Carry%20Load_files/image00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01D7D">
        <w:rPr>
          <w:rFonts w:eastAsia="Times New Roman" w:cs="Times New Roman"/>
          <w:sz w:val="28"/>
          <w:szCs w:val="28"/>
          <w:lang w:val="en-US" w:eastAsia="ru-RU"/>
        </w:rPr>
        <w:t>" (</w:t>
      </w:r>
      <w:r w:rsidRPr="00F01D7D">
        <w:rPr>
          <w:rFonts w:eastAsia="Times New Roman" w:cs="Times New Roman"/>
          <w:i/>
          <w:sz w:val="28"/>
          <w:szCs w:val="28"/>
          <w:lang w:val="en-US" w:eastAsia="ru-RU"/>
        </w:rPr>
        <w:t>sigma</w:t>
      </w:r>
      <w:r w:rsidRPr="00F01D7D">
        <w:rPr>
          <w:rFonts w:eastAsia="Times New Roman" w:cs="Times New Roman"/>
          <w:sz w:val="28"/>
          <w:szCs w:val="28"/>
          <w:lang w:val="en-US" w:eastAsia="ru-RU"/>
        </w:rPr>
        <w:t>). In the above figure the normal stress is uniform over the surface of the bar and is given by</w:t>
      </w:r>
    </w:p>
    <w:p w:rsidR="00A3518A" w:rsidRPr="00F01D7D" w:rsidRDefault="00A3518A" w:rsidP="000F57E5">
      <w:pPr>
        <w:tabs>
          <w:tab w:val="left" w:pos="426"/>
        </w:tabs>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6E9F6CB" wp14:editId="58AD87DC">
            <wp:extent cx="447675" cy="390525"/>
            <wp:effectExtent l="0" t="0" r="9525" b="9525"/>
            <wp:docPr id="3" name="Рисунок 3" descr="http://emweb.unl.edu/NEGAHBAN/Em325/01-How-Materials-carry-load/How%20Materials%20Carry%20Load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web.unl.edu/NEGAHBAN/Em325/01-How-Materials-carry-load/How%20Materials%20Carry%20Load_files/image0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A3518A" w:rsidRPr="00F01D7D" w:rsidRDefault="00A3518A" w:rsidP="003E3777">
      <w:pPr>
        <w:tabs>
          <w:tab w:val="left" w:pos="426"/>
        </w:tabs>
        <w:spacing w:line="240" w:lineRule="auto"/>
        <w:ind w:firstLine="426"/>
        <w:jc w:val="both"/>
        <w:rPr>
          <w:rFonts w:eastAsia="Times New Roman" w:cs="Times New Roman"/>
          <w:sz w:val="28"/>
          <w:szCs w:val="28"/>
          <w:lang w:val="en-US" w:eastAsia="ru-RU"/>
        </w:rPr>
      </w:pPr>
      <w:r w:rsidRPr="00F01D7D">
        <w:rPr>
          <w:rFonts w:eastAsia="Times New Roman" w:cs="Times New Roman"/>
          <w:i/>
          <w:sz w:val="28"/>
          <w:szCs w:val="28"/>
          <w:lang w:val="en-US" w:eastAsia="ru-RU"/>
        </w:rPr>
        <w:t>Shear stress</w:t>
      </w:r>
      <w:r w:rsidRPr="00F01D7D">
        <w:rPr>
          <w:rFonts w:eastAsia="Times New Roman" w:cs="Times New Roman"/>
          <w:sz w:val="28"/>
          <w:szCs w:val="28"/>
          <w:lang w:val="en-US" w:eastAsia="ru-RU"/>
        </w:rPr>
        <w:t> is the stress tangent to a surface. If in the following figure the shear stress </w:t>
      </w:r>
      <w:r w:rsidRPr="00F01D7D">
        <w:rPr>
          <w:rFonts w:eastAsia="Times New Roman" w:cs="Times New Roman"/>
          <w:noProof/>
          <w:sz w:val="28"/>
          <w:szCs w:val="28"/>
          <w:vertAlign w:val="subscript"/>
          <w:lang w:eastAsia="ru-RU"/>
        </w:rPr>
        <w:drawing>
          <wp:inline distT="0" distB="0" distL="0" distR="0" wp14:anchorId="0AA228C0" wp14:editId="0A01F52A">
            <wp:extent cx="200025" cy="161925"/>
            <wp:effectExtent l="0" t="0" r="9525" b="0"/>
            <wp:docPr id="4" name="Рисунок 4" descr="http://emweb.unl.edu/NEGAHBAN/Em325/01-How-Materials-carry-load/How%20Materials%20Carry%20Load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web.unl.edu/NEGAHBAN/Em325/01-How-Materials-carry-load/How%20Materials%20Carry%20Load_files/image01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01D7D">
        <w:rPr>
          <w:rFonts w:eastAsia="Times New Roman" w:cs="Times New Roman"/>
          <w:sz w:val="28"/>
          <w:szCs w:val="28"/>
          <w:lang w:val="en-US" w:eastAsia="ru-RU"/>
        </w:rPr>
        <w:t> (</w:t>
      </w:r>
      <w:r w:rsidRPr="00F01D7D">
        <w:rPr>
          <w:rFonts w:eastAsia="Times New Roman" w:cs="Times New Roman"/>
          <w:i/>
          <w:sz w:val="28"/>
          <w:szCs w:val="28"/>
          <w:lang w:val="en-US" w:eastAsia="ru-RU"/>
        </w:rPr>
        <w:t>tau)</w:t>
      </w:r>
      <w:r w:rsidRPr="00F01D7D">
        <w:rPr>
          <w:rFonts w:eastAsia="Times New Roman" w:cs="Times New Roman"/>
          <w:sz w:val="28"/>
          <w:szCs w:val="28"/>
          <w:lang w:val="en-US" w:eastAsia="ru-RU"/>
        </w:rPr>
        <w:t xml:space="preserve"> that results in the shear load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 is uniformly distributed over the surface, then the shear stress can be calculated by dividing the shear force by the area it is applied on.</w:t>
      </w:r>
    </w:p>
    <w:p w:rsidR="00A3518A" w:rsidRPr="00F01D7D" w:rsidRDefault="00A3518A" w:rsidP="000F57E5">
      <w:pPr>
        <w:tabs>
          <w:tab w:val="left" w:pos="426"/>
        </w:tabs>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795C59C" wp14:editId="67CA9F60">
            <wp:extent cx="447675" cy="390525"/>
            <wp:effectExtent l="0" t="0" r="9525" b="9525"/>
            <wp:docPr id="5" name="Рисунок 5" descr="http://emweb.unl.edu/NEGAHBAN/Em325/01-How-Materials-carry-load/How%20Materials%20Carry%20Load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web.unl.edu/NEGAHBAN/Em325/01-How-Materials-carry-load/How%20Materials%20Carry%20Load_files/image0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3E3777" w:rsidRPr="00F01D7D" w:rsidRDefault="003E3777" w:rsidP="003E3777">
      <w:pPr>
        <w:tabs>
          <w:tab w:val="left" w:pos="426"/>
        </w:tabs>
        <w:spacing w:line="240" w:lineRule="auto"/>
        <w:ind w:firstLine="426"/>
        <w:jc w:val="both"/>
        <w:rPr>
          <w:rFonts w:eastAsia="Times New Roman" w:cs="Times New Roman"/>
          <w:sz w:val="28"/>
          <w:szCs w:val="28"/>
          <w:lang w:eastAsia="ru-RU"/>
        </w:rPr>
      </w:pPr>
    </w:p>
    <w:p w:rsidR="00A3518A" w:rsidRPr="00F01D7D" w:rsidRDefault="00A3518A" w:rsidP="000F57E5">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E96A54F" wp14:editId="6450A163">
            <wp:extent cx="3019425" cy="1295400"/>
            <wp:effectExtent l="0" t="0" r="9525" b="0"/>
            <wp:docPr id="9" name="Рисунок 9" descr="http://emweb.unl.edu/NEGAHBAN/Em325/01-How-Materials-carry-load/How%20Materials%20Carry%20Load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web.unl.edu/NEGAHBAN/Em325/01-How-Materials-carry-load/How%20Materials%20Carry%20Load_files/image01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295400"/>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units of stress are the units of load divided by the units of area. In the SI system the unit of stress is "Pa" and in the U.S. system it is "Psi". Pa and Psi are related to the basic units through the following relations</w:t>
      </w:r>
    </w:p>
    <w:p w:rsidR="00A3518A" w:rsidRPr="00F01D7D" w:rsidRDefault="00A3518A" w:rsidP="004F3831">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488EAF5B" wp14:editId="24EA11EC">
            <wp:extent cx="2247900" cy="942975"/>
            <wp:effectExtent l="0" t="0" r="0" b="0"/>
            <wp:docPr id="10" name="Рисунок 10" descr="http://emweb.unl.edu/NEGAHBAN/Em325/01-How-Materials-carry-load/How%20Materials%20Carry%20Load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mweb.unl.edu/NEGAHBAN/Em325/01-How-Materials-carry-load/How%20Materials%20Carry%20Load_files/image01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942975"/>
                    </a:xfrm>
                    <a:prstGeom prst="rect">
                      <a:avLst/>
                    </a:prstGeom>
                    <a:noFill/>
                    <a:ln>
                      <a:noFill/>
                    </a:ln>
                  </pic:spPr>
                </pic:pic>
              </a:graphicData>
            </a:graphic>
          </wp:inline>
        </w:drawing>
      </w:r>
    </w:p>
    <w:p w:rsidR="004F3831" w:rsidRPr="00F01D7D" w:rsidRDefault="004F3831" w:rsidP="004F3831">
      <w:pPr>
        <w:spacing w:line="240" w:lineRule="auto"/>
        <w:ind w:firstLine="426"/>
        <w:jc w:val="center"/>
        <w:rPr>
          <w:rFonts w:eastAsia="Times New Roman" w:cs="Times New Roman"/>
          <w:sz w:val="28"/>
          <w:szCs w:val="28"/>
          <w:lang w:val="en-US" w:eastAsia="ru-RU"/>
        </w:rPr>
      </w:pPr>
    </w:p>
    <w:p w:rsidR="00A3518A" w:rsidRPr="003621E8" w:rsidRDefault="00032C82"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1.2. </w:t>
      </w:r>
      <w:r w:rsidR="00A3518A" w:rsidRPr="003621E8">
        <w:rPr>
          <w:rFonts w:eastAsia="Times New Roman" w:cs="Times New Roman"/>
          <w:b/>
          <w:bCs/>
          <w:i/>
          <w:sz w:val="28"/>
          <w:szCs w:val="28"/>
          <w:lang w:val="en-US" w:eastAsia="ru-RU"/>
        </w:rPr>
        <w:t>Basic modes of deformation of a material: Extension, contraction, shearing</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Material element can be extended, compressed, or sheared. The following figure shows how the square section to the left changes its shape during extension, contraction and shearing.</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A3518A" w:rsidRPr="00F01D7D" w:rsidRDefault="00A3518A" w:rsidP="000F57E5">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415755D" wp14:editId="16443CD7">
            <wp:extent cx="3076575" cy="1828800"/>
            <wp:effectExtent l="0" t="0" r="0" b="0"/>
            <wp:docPr id="11" name="Рисунок 11" descr="http://emweb.unl.edu/NEGAHBAN/Em325/01-How-Materials-carry-load/How%20Materials%20Carry%20Load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web.unl.edu/NEGAHBAN/Em325/01-How-Materials-carry-load/How%20Materials%20Carry%20Load_files/image01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828800"/>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994F7A" w:rsidRDefault="00994F7A" w:rsidP="003E3777">
      <w:pPr>
        <w:spacing w:line="240" w:lineRule="auto"/>
        <w:ind w:firstLine="426"/>
        <w:jc w:val="both"/>
        <w:rPr>
          <w:rFonts w:eastAsia="Times New Roman" w:cs="Times New Roman"/>
          <w:i/>
          <w:sz w:val="28"/>
          <w:szCs w:val="28"/>
          <w:lang w:val="en-US" w:eastAsia="ru-RU"/>
        </w:rPr>
      </w:pPr>
      <w:r w:rsidRPr="00994F7A">
        <w:rPr>
          <w:rFonts w:eastAsia="Times New Roman" w:cs="Times New Roman"/>
          <w:bCs/>
          <w:i/>
          <w:sz w:val="28"/>
          <w:szCs w:val="28"/>
          <w:lang w:val="en-US" w:eastAsia="ru-RU"/>
        </w:rPr>
        <w:lastRenderedPageBreak/>
        <w:t>Strain</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Strain is the way engineers represent the distortion of a body. </w:t>
      </w:r>
      <w:r w:rsidRPr="00F01D7D">
        <w:rPr>
          <w:rFonts w:eastAsia="Times New Roman" w:cs="Times New Roman"/>
          <w:i/>
          <w:sz w:val="28"/>
          <w:szCs w:val="28"/>
          <w:lang w:val="en-US" w:eastAsia="ru-RU"/>
        </w:rPr>
        <w:t>Axial strain </w:t>
      </w:r>
      <w:r w:rsidRPr="00F01D7D">
        <w:rPr>
          <w:rFonts w:eastAsia="Times New Roman" w:cs="Times New Roman"/>
          <w:sz w:val="28"/>
          <w:szCs w:val="28"/>
          <w:lang w:val="en-US" w:eastAsia="ru-RU"/>
        </w:rPr>
        <w:t>(normal strain) in a bar is a measure of the extension of a bar per unit length of the bar before deformation. The following figure shows a bar of initial length </w:t>
      </w:r>
      <w:r w:rsidRPr="00F01D7D">
        <w:rPr>
          <w:rFonts w:eastAsia="Times New Roman" w:cs="Times New Roman"/>
          <w:i/>
          <w:iCs/>
          <w:sz w:val="28"/>
          <w:szCs w:val="28"/>
          <w:lang w:val="en-US" w:eastAsia="ru-RU"/>
        </w:rPr>
        <w:t>l</w:t>
      </w:r>
      <w:r w:rsidRPr="00F01D7D">
        <w:rPr>
          <w:rFonts w:eastAsia="Times New Roman" w:cs="Times New Roman"/>
          <w:sz w:val="28"/>
          <w:szCs w:val="28"/>
          <w:vertAlign w:val="subscript"/>
          <w:lang w:val="en-US" w:eastAsia="ru-RU"/>
        </w:rPr>
        <w:t>o</w:t>
      </w:r>
      <w:r w:rsidRPr="00F01D7D">
        <w:rPr>
          <w:rFonts w:eastAsia="Times New Roman" w:cs="Times New Roman"/>
          <w:sz w:val="28"/>
          <w:szCs w:val="28"/>
          <w:lang w:val="en-US" w:eastAsia="ru-RU"/>
        </w:rPr>
        <w:t> that is extended by the application of a load to the length </w:t>
      </w:r>
      <w:r w:rsidRPr="00F01D7D">
        <w:rPr>
          <w:rFonts w:eastAsia="Times New Roman" w:cs="Times New Roman"/>
          <w:i/>
          <w:iCs/>
          <w:sz w:val="28"/>
          <w:szCs w:val="28"/>
          <w:lang w:val="en-US" w:eastAsia="ru-RU"/>
        </w:rPr>
        <w:t>l</w:t>
      </w:r>
      <w:r w:rsidRPr="00F01D7D">
        <w:rPr>
          <w:rFonts w:eastAsia="Times New Roman" w:cs="Times New Roman"/>
          <w:sz w:val="28"/>
          <w:szCs w:val="28"/>
          <w:lang w:val="en-US" w:eastAsia="ru-RU"/>
        </w:rPr>
        <w:t>.</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0F57E5">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0C710D9" wp14:editId="4FDE2E12">
            <wp:extent cx="2400300" cy="1114425"/>
            <wp:effectExtent l="0" t="0" r="0" b="9525"/>
            <wp:docPr id="12" name="Рисунок 12" descr="http://emweb.unl.edu/NEGAHBAN/Em325/01-How-Materials-carry-load/How%20Materials%20Carry%20Load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mweb.unl.edu/NEGAHBAN/Em325/01-How-Materials-carry-load/How%20Materials%20Carry%20Load_files/image02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axial strain, denoted by </w:t>
      </w:r>
      <w:r w:rsidRPr="00F01D7D">
        <w:rPr>
          <w:rFonts w:eastAsia="Times New Roman" w:cs="Times New Roman"/>
          <w:noProof/>
          <w:sz w:val="28"/>
          <w:szCs w:val="28"/>
          <w:vertAlign w:val="subscript"/>
          <w:lang w:eastAsia="ru-RU"/>
        </w:rPr>
        <w:drawing>
          <wp:inline distT="0" distB="0" distL="0" distR="0" wp14:anchorId="0113AE22" wp14:editId="6B0C1036">
            <wp:extent cx="200025" cy="161925"/>
            <wp:effectExtent l="0" t="0" r="9525" b="0"/>
            <wp:docPr id="13" name="Рисунок 13" descr="http://emweb.unl.edu/NEGAHBAN/Em325/01-How-Materials-carry-load/How%20Materials%20Carry%20Load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mweb.unl.edu/NEGAHBAN/Em325/01-How-Materials-carry-load/How%20Materials%20Carry%20Load_files/image02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01D7D">
        <w:rPr>
          <w:rFonts w:eastAsia="Times New Roman" w:cs="Times New Roman"/>
          <w:sz w:val="28"/>
          <w:szCs w:val="28"/>
          <w:lang w:val="en-US" w:eastAsia="ru-RU"/>
        </w:rPr>
        <w:t> (</w:t>
      </w:r>
      <w:r w:rsidRPr="00F01D7D">
        <w:rPr>
          <w:rFonts w:eastAsia="Times New Roman" w:cs="Times New Roman"/>
          <w:i/>
          <w:sz w:val="28"/>
          <w:szCs w:val="28"/>
          <w:lang w:val="en-US" w:eastAsia="ru-RU"/>
        </w:rPr>
        <w:t>epsilon</w:t>
      </w:r>
      <w:r w:rsidRPr="00F01D7D">
        <w:rPr>
          <w:rFonts w:eastAsia="Times New Roman" w:cs="Times New Roman"/>
          <w:sz w:val="28"/>
          <w:szCs w:val="28"/>
          <w:lang w:val="en-US" w:eastAsia="ru-RU"/>
        </w:rPr>
        <w:t>), in a homogeneously deforming bar is calculated by dividing the amount the bar extends by its initial length. This yield the equation</w:t>
      </w:r>
    </w:p>
    <w:p w:rsidR="00A3518A" w:rsidRPr="00F01D7D" w:rsidRDefault="00A3518A" w:rsidP="004F3831">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45B5108" wp14:editId="0E406A77">
            <wp:extent cx="647700" cy="428625"/>
            <wp:effectExtent l="0" t="0" r="0" b="9525"/>
            <wp:docPr id="14" name="Рисунок 14" descr="http://emweb.unl.edu/NEGAHBAN/Em325/01-How-Materials-carry-load/How%20Materials%20Carry%20Load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mweb.unl.edu/NEGAHBAN/Em325/01-How-Materials-carry-load/How%20Materials%20Carry%20Load_files/image02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 positive axial strain represents extension and a negative axial strain represents a contraction. Strain has no units since it is one length divided by another length.</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Shear strain, denoted by </w:t>
      </w:r>
      <w:r w:rsidRPr="00F01D7D">
        <w:rPr>
          <w:rFonts w:eastAsia="Times New Roman" w:cs="Times New Roman"/>
          <w:noProof/>
          <w:sz w:val="28"/>
          <w:szCs w:val="28"/>
          <w:vertAlign w:val="subscript"/>
          <w:lang w:eastAsia="ru-RU"/>
        </w:rPr>
        <w:drawing>
          <wp:inline distT="0" distB="0" distL="0" distR="0" wp14:anchorId="10D40E95" wp14:editId="32401271">
            <wp:extent cx="219075" cy="161925"/>
            <wp:effectExtent l="0" t="0" r="9525" b="9525"/>
            <wp:docPr id="15" name="Рисунок 15" descr="http://emweb.unl.edu/NEGAHBAN/Em325/01-How-Materials-carry-load/How%20Materials%20Carry%20Load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mweb.unl.edu/NEGAHBAN/Em325/01-How-Materials-carry-load/How%20Materials%20Carry%20Load_files/image02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01D7D">
        <w:rPr>
          <w:rFonts w:eastAsia="Times New Roman" w:cs="Times New Roman"/>
          <w:sz w:val="28"/>
          <w:szCs w:val="28"/>
          <w:lang w:val="en-US" w:eastAsia="ru-RU"/>
        </w:rPr>
        <w:t> (</w:t>
      </w:r>
      <w:r w:rsidRPr="00F01D7D">
        <w:rPr>
          <w:rFonts w:eastAsia="Times New Roman" w:cs="Times New Roman"/>
          <w:i/>
          <w:sz w:val="28"/>
          <w:szCs w:val="28"/>
          <w:lang w:val="en-US" w:eastAsia="ru-RU"/>
        </w:rPr>
        <w:t>gamma</w:t>
      </w:r>
      <w:r w:rsidRPr="00F01D7D">
        <w:rPr>
          <w:rFonts w:eastAsia="Times New Roman" w:cs="Times New Roman"/>
          <w:sz w:val="28"/>
          <w:szCs w:val="28"/>
          <w:lang w:val="en-US" w:eastAsia="ru-RU"/>
        </w:rPr>
        <w:t xml:space="preserve">), is a measure of how the angle between orthogonal lines drawn on an </w:t>
      </w:r>
      <w:proofErr w:type="spellStart"/>
      <w:r w:rsidRPr="00F01D7D">
        <w:rPr>
          <w:rFonts w:eastAsia="Times New Roman" w:cs="Times New Roman"/>
          <w:sz w:val="28"/>
          <w:szCs w:val="28"/>
          <w:lang w:val="en-US" w:eastAsia="ru-RU"/>
        </w:rPr>
        <w:t>undeformed</w:t>
      </w:r>
      <w:proofErr w:type="spellEnd"/>
      <w:r w:rsidRPr="00F01D7D">
        <w:rPr>
          <w:rFonts w:eastAsia="Times New Roman" w:cs="Times New Roman"/>
          <w:sz w:val="28"/>
          <w:szCs w:val="28"/>
          <w:lang w:val="en-US" w:eastAsia="ru-RU"/>
        </w:rPr>
        <w:t xml:space="preserve"> body changes with deformation. In the following figure the square has been sheared into a parallelogram.</w:t>
      </w:r>
    </w:p>
    <w:p w:rsidR="003E3777" w:rsidRPr="00F01D7D" w:rsidRDefault="003E3777" w:rsidP="003E3777">
      <w:pPr>
        <w:spacing w:line="240" w:lineRule="auto"/>
        <w:ind w:firstLine="426"/>
        <w:jc w:val="both"/>
        <w:rPr>
          <w:rFonts w:eastAsia="Times New Roman" w:cs="Times New Roman"/>
          <w:sz w:val="28"/>
          <w:szCs w:val="28"/>
          <w:lang w:val="en-US" w:eastAsia="ru-RU"/>
        </w:rPr>
      </w:pPr>
    </w:p>
    <w:p w:rsidR="00A3518A" w:rsidRPr="00F01D7D" w:rsidRDefault="00A3518A" w:rsidP="000F57E5">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3296B1B" wp14:editId="66FEAE64">
            <wp:extent cx="3067050" cy="1200150"/>
            <wp:effectExtent l="0" t="0" r="0" b="0"/>
            <wp:docPr id="16" name="Рисунок 16" descr="http://emweb.unl.edu/NEGAHBAN/Em325/01-How-Materials-carry-load/How%20Materials%20Carry%20Load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mweb.unl.edu/NEGAHBAN/Em325/01-How-Materials-carry-load/How%20Materials%20Carry%20Load_files/image02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1200150"/>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shear strain is calculated from the equation</w:t>
      </w:r>
    </w:p>
    <w:p w:rsidR="00A3518A" w:rsidRPr="00F01D7D" w:rsidRDefault="00A3518A" w:rsidP="004F3831">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03E9109" wp14:editId="7B4EA67C">
            <wp:extent cx="428625" cy="390525"/>
            <wp:effectExtent l="0" t="0" r="9525" b="9525"/>
            <wp:docPr id="17" name="Рисунок 17" descr="http://emweb.unl.edu/NEGAHBAN/Em325/01-How-Materials-carry-load/How%20Materials%20Carry%20Load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mweb.unl.edu/NEGAHBAN/Em325/01-How-Materials-carry-load/How%20Materials%20Carry%20Load_files/image03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from the following figure, the shear strain is equal to the tangent of the change in angle or the two orthogonal sides.</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0F57E5">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1DC7C8A" wp14:editId="62A2A368">
            <wp:extent cx="3067050" cy="1200150"/>
            <wp:effectExtent l="0" t="0" r="0" b="0"/>
            <wp:docPr id="18" name="Рисунок 18" descr="http://emweb.unl.edu/NEGAHBAN/Em325/01-How-Materials-carry-load/How%20Materials%20Carry%20Load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mweb.unl.edu/NEGAHBAN/Em325/01-How-Materials-carry-load/How%20Materials%20Carry%20Load_files/image03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200150"/>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eastAsia="ru-RU"/>
        </w:rPr>
        <w:t> </w:t>
      </w:r>
    </w:p>
    <w:p w:rsidR="00A3518A" w:rsidRPr="00F01D7D" w:rsidRDefault="00A3518A" w:rsidP="000F57E5">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2111A541" wp14:editId="3CFD6B61">
            <wp:extent cx="1019175" cy="390525"/>
            <wp:effectExtent l="0" t="0" r="9525" b="9525"/>
            <wp:docPr id="19" name="Рисунок 19" descr="http://emweb.unl.edu/NEGAHBAN/Em325/01-How-Materials-carry-load/How%20Materials%20Carry%20Load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mweb.unl.edu/NEGAHBAN/Em325/01-How-Materials-carry-load/How%20Materials%20Carry%20Load_files/image03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difference between </w:t>
      </w:r>
      <w:r w:rsidRPr="00F01D7D">
        <w:rPr>
          <w:rFonts w:eastAsia="Times New Roman" w:cs="Times New Roman"/>
          <w:noProof/>
          <w:sz w:val="28"/>
          <w:szCs w:val="28"/>
          <w:vertAlign w:val="subscript"/>
          <w:lang w:eastAsia="ru-RU"/>
        </w:rPr>
        <w:drawing>
          <wp:inline distT="0" distB="0" distL="0" distR="0" wp14:anchorId="09F0F63C" wp14:editId="7C2310B2">
            <wp:extent cx="219075" cy="161925"/>
            <wp:effectExtent l="0" t="0" r="9525" b="9525"/>
            <wp:docPr id="20" name="Рисунок 20" descr="http://emweb.unl.edu/NEGAHBAN/Em325/01-How-Materials-carry-load/How%20Materials%20Carry%20Load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mweb.unl.edu/NEGAHBAN/Em325/01-How-Materials-carry-load/How%20Materials%20Carry%20Load_files/image03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01D7D">
        <w:rPr>
          <w:rFonts w:eastAsia="Times New Roman" w:cs="Times New Roman"/>
          <w:sz w:val="28"/>
          <w:szCs w:val="28"/>
          <w:lang w:val="en-US" w:eastAsia="ru-RU"/>
        </w:rPr>
        <w:t> and </w:t>
      </w:r>
      <w:r w:rsidRPr="00F01D7D">
        <w:rPr>
          <w:rFonts w:eastAsia="Times New Roman" w:cs="Times New Roman"/>
          <w:noProof/>
          <w:sz w:val="28"/>
          <w:szCs w:val="28"/>
          <w:vertAlign w:val="subscript"/>
          <w:lang w:eastAsia="ru-RU"/>
        </w:rPr>
        <w:drawing>
          <wp:inline distT="0" distB="0" distL="0" distR="0" wp14:anchorId="74D406CE" wp14:editId="0515FD28">
            <wp:extent cx="219075" cy="200025"/>
            <wp:effectExtent l="0" t="0" r="9525" b="0"/>
            <wp:docPr id="21" name="Рисунок 21" descr="http://emweb.unl.edu/NEGAHBAN/Em325/01-How-Materials-carry-load/How%20Materials%20Carry%20Load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mweb.unl.edu/NEGAHBAN/Em325/01-How-Materials-carry-load/How%20Materials%20Carry%20Load_files/image03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01D7D">
        <w:rPr>
          <w:rFonts w:eastAsia="Times New Roman" w:cs="Times New Roman"/>
          <w:sz w:val="28"/>
          <w:szCs w:val="28"/>
          <w:lang w:val="en-US" w:eastAsia="ru-RU"/>
        </w:rPr>
        <w:t> becomes less and less as the angle </w:t>
      </w:r>
      <w:r w:rsidRPr="00F01D7D">
        <w:rPr>
          <w:rFonts w:eastAsia="Times New Roman" w:cs="Times New Roman"/>
          <w:noProof/>
          <w:sz w:val="28"/>
          <w:szCs w:val="28"/>
          <w:vertAlign w:val="subscript"/>
          <w:lang w:eastAsia="ru-RU"/>
        </w:rPr>
        <w:drawing>
          <wp:inline distT="0" distB="0" distL="0" distR="0" wp14:anchorId="141D4BB4" wp14:editId="42EDEFD6">
            <wp:extent cx="219075" cy="200025"/>
            <wp:effectExtent l="0" t="0" r="9525" b="0"/>
            <wp:docPr id="22" name="Рисунок 22" descr="http://emweb.unl.edu/NEGAHBAN/Em325/01-How-Materials-carry-load/How%20Materials%20Carry%20Load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mweb.unl.edu/NEGAHBAN/Em325/01-How-Materials-carry-load/How%20Materials%20Carry%20Load_files/image03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01D7D">
        <w:rPr>
          <w:rFonts w:eastAsia="Times New Roman" w:cs="Times New Roman"/>
          <w:sz w:val="28"/>
          <w:szCs w:val="28"/>
          <w:lang w:val="en-US" w:eastAsia="ru-RU"/>
        </w:rPr>
        <w:t> (in radians) becomes small. This is since the tangent of an angle, given in radians, can be approximated by the angle for small values of the angle. In most structural materials the shearing is small and we can use the approximation</w:t>
      </w:r>
    </w:p>
    <w:p w:rsidR="00A3518A" w:rsidRPr="00F01D7D" w:rsidRDefault="00A3518A" w:rsidP="000F57E5">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38E63392" wp14:editId="7255391C">
            <wp:extent cx="1447800" cy="200025"/>
            <wp:effectExtent l="0" t="0" r="0" b="9525"/>
            <wp:docPr id="23" name="Рисунок 23" descr="http://emweb.unl.edu/NEGAHBAN/Em325/01-How-Materials-carry-load/How%20Materials%20Carry%20Load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mweb.unl.edu/NEGAHBAN/Em325/01-How-Materials-carry-load/How%20Materials%20Carry%20Load_files/image04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004F3831" w:rsidRPr="00F01D7D">
        <w:rPr>
          <w:rFonts w:eastAsia="Times New Roman" w:cs="Times New Roman"/>
          <w:sz w:val="28"/>
          <w:szCs w:val="28"/>
          <w:lang w:val="en-US" w:eastAsia="ru-RU"/>
        </w:rPr>
        <w:t>.</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3621E8" w:rsidRDefault="00032C82"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1.3. </w:t>
      </w:r>
      <w:r w:rsidR="00A3518A" w:rsidRPr="003621E8">
        <w:rPr>
          <w:rFonts w:eastAsia="Times New Roman" w:cs="Times New Roman"/>
          <w:b/>
          <w:bCs/>
          <w:i/>
          <w:sz w:val="28"/>
          <w:szCs w:val="28"/>
          <w:lang w:val="en-US" w:eastAsia="ru-RU"/>
        </w:rPr>
        <w:t>Tensile behavior different materials</w:t>
      </w:r>
    </w:p>
    <w:p w:rsidR="00A3518A" w:rsidRPr="00F01D7D" w:rsidRDefault="00836ED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w:t>
      </w:r>
      <w:r w:rsidR="00A3518A" w:rsidRPr="00F01D7D">
        <w:rPr>
          <w:rFonts w:eastAsia="Times New Roman" w:cs="Times New Roman"/>
          <w:sz w:val="28"/>
          <w:szCs w:val="28"/>
          <w:lang w:val="en-US" w:eastAsia="ru-RU"/>
        </w:rPr>
        <w:t xml:space="preserve"> typical tensile test one tries to induce uniform extension of the gage section of a tensile </w:t>
      </w:r>
      <w:r w:rsidR="00D331A1" w:rsidRPr="00F01D7D">
        <w:rPr>
          <w:rFonts w:eastAsia="Times New Roman" w:cs="Times New Roman"/>
          <w:sz w:val="28"/>
          <w:szCs w:val="28"/>
          <w:lang w:val="en-US" w:eastAsia="ru-RU"/>
        </w:rPr>
        <w:t>specimen</w:t>
      </w:r>
      <w:r w:rsidR="00A3518A" w:rsidRPr="00F01D7D">
        <w:rPr>
          <w:rFonts w:eastAsia="Times New Roman" w:cs="Times New Roman"/>
          <w:sz w:val="28"/>
          <w:szCs w:val="28"/>
          <w:lang w:val="en-US" w:eastAsia="ru-RU"/>
        </w:rPr>
        <w:t xml:space="preserve">. The gage section of the tensile </w:t>
      </w:r>
      <w:r w:rsidR="00D331A1" w:rsidRPr="00F01D7D">
        <w:rPr>
          <w:rFonts w:eastAsia="Times New Roman" w:cs="Times New Roman"/>
          <w:sz w:val="28"/>
          <w:szCs w:val="28"/>
          <w:lang w:val="en-US" w:eastAsia="ru-RU"/>
        </w:rPr>
        <w:t>specimen</w:t>
      </w:r>
      <w:r w:rsidR="00A3518A" w:rsidRPr="00F01D7D">
        <w:rPr>
          <w:rFonts w:eastAsia="Times New Roman" w:cs="Times New Roman"/>
          <w:sz w:val="28"/>
          <w:szCs w:val="28"/>
          <w:lang w:val="en-US" w:eastAsia="ru-RU"/>
        </w:rPr>
        <w:t xml:space="preserve"> is normally of uniform rectangular or circular cross-section. The following figure shows a typical dog-bone sample. The two ends are used for fixing into the grips, which apply the load. As can be seen from the free-body diagram to the right, the load in the gage section is the same as the load applied by the grips.</w:t>
      </w:r>
    </w:p>
    <w:p w:rsidR="003E3777" w:rsidRPr="00F01D7D" w:rsidRDefault="003E3777" w:rsidP="003E3777">
      <w:pPr>
        <w:spacing w:line="240" w:lineRule="auto"/>
        <w:ind w:firstLine="426"/>
        <w:jc w:val="both"/>
        <w:rPr>
          <w:rFonts w:eastAsia="Times New Roman" w:cs="Times New Roman"/>
          <w:sz w:val="28"/>
          <w:szCs w:val="28"/>
          <w:lang w:val="en-US" w:eastAsia="ru-RU"/>
        </w:rPr>
      </w:pPr>
    </w:p>
    <w:p w:rsidR="00A3518A" w:rsidRPr="00F01D7D" w:rsidRDefault="00A3518A" w:rsidP="003E377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7CAED92" wp14:editId="5F08C9E9">
            <wp:extent cx="2095500" cy="3524250"/>
            <wp:effectExtent l="0" t="0" r="0" b="0"/>
            <wp:docPr id="24" name="Рисунок 24" descr="http://emweb.unl.edu/NEGAHBAN/Em325/01-How-Materials-carry-load/How%20Materials%20Carry%20Load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mweb.unl.edu/NEGAHBAN/Em325/01-How-Materials-carry-load/How%20Materials%20Carry%20Load_files/image04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3524250"/>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Using extensometers to measure the change of length in the gage section and a load cells to measure the load applied by the grips on the sample one calculates the axial strain and normal stress (knowing the initial gage length and cross-sectional area of the gage section). The result is a stress-strain diagram, a diagram of how stress is changing in the sample as a function of the strain for the given loading. A typical stress-strain diagram for </w:t>
      </w:r>
      <w:r w:rsidR="00FE78BE" w:rsidRPr="00F01D7D">
        <w:rPr>
          <w:rFonts w:eastAsia="Times New Roman" w:cs="Times New Roman"/>
          <w:sz w:val="28"/>
          <w:szCs w:val="28"/>
          <w:lang w:val="en-US" w:eastAsia="ru-RU"/>
        </w:rPr>
        <w:t>mild</w:t>
      </w:r>
      <w:r w:rsidRPr="00F01D7D">
        <w:rPr>
          <w:rFonts w:eastAsia="Times New Roman" w:cs="Times New Roman"/>
          <w:sz w:val="28"/>
          <w:szCs w:val="28"/>
          <w:lang w:val="en-US" w:eastAsia="ru-RU"/>
        </w:rPr>
        <w:t xml:space="preserve"> steel is shown below.</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7F4B874D" wp14:editId="0F9296AD">
            <wp:extent cx="4257675" cy="2314575"/>
            <wp:effectExtent l="0" t="0" r="0" b="0"/>
            <wp:docPr id="25" name="Рисунок 25" descr="http://emweb.unl.edu/NEGAHBAN/Em325/01-How-Materials-carry-load/How%20Materials%20Carry%20Load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mweb.unl.edu/NEGAHBAN/Em325/01-How-Materials-carry-load/How%20Materials%20Carry%20Load_files/image04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7675" cy="2314575"/>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different regions of the are response denoted by their characteristics as follows</w:t>
      </w:r>
    </w:p>
    <w:p w:rsidR="00A3518A" w:rsidRPr="00F01D7D" w:rsidRDefault="00A3518A" w:rsidP="003E377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6914EE58" wp14:editId="630896BC">
            <wp:extent cx="4305300" cy="3076575"/>
            <wp:effectExtent l="0" t="0" r="0" b="0"/>
            <wp:docPr id="26" name="Рисунок 26" descr="http://emweb.unl.edu/NEGAHBAN/Em325/01-How-Materials-carry-load/How%20Materials%20Carry%20Load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mweb.unl.edu/NEGAHBAN/Em325/01-How-Materials-carry-load/How%20Materials%20Carry%20Load_files/image04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3076575"/>
                    </a:xfrm>
                    <a:prstGeom prst="rect">
                      <a:avLst/>
                    </a:prstGeom>
                    <a:noFill/>
                    <a:ln>
                      <a:noFill/>
                    </a:ln>
                  </pic:spPr>
                </pic:pic>
              </a:graphicData>
            </a:graphic>
          </wp:inline>
        </w:drawing>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A3518A" w:rsidRPr="00F01D7D" w:rsidRDefault="00032C8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1.4. </w:t>
      </w:r>
      <w:r w:rsidR="00A3518A" w:rsidRPr="003621E8">
        <w:rPr>
          <w:rFonts w:eastAsia="Times New Roman" w:cs="Times New Roman"/>
          <w:b/>
          <w:bCs/>
          <w:i/>
          <w:sz w:val="28"/>
          <w:szCs w:val="28"/>
          <w:lang w:val="en-US" w:eastAsia="ru-RU"/>
        </w:rPr>
        <w:t>Brittle versus</w:t>
      </w:r>
      <w:r w:rsidR="00D331A1" w:rsidRPr="003621E8">
        <w:rPr>
          <w:rFonts w:eastAsia="Times New Roman" w:cs="Times New Roman"/>
          <w:b/>
          <w:bCs/>
          <w:i/>
          <w:sz w:val="28"/>
          <w:szCs w:val="28"/>
          <w:lang w:val="en-US" w:eastAsia="ru-RU"/>
        </w:rPr>
        <w:t>.</w:t>
      </w:r>
      <w:r w:rsidR="00A3518A" w:rsidRPr="003621E8">
        <w:rPr>
          <w:rFonts w:eastAsia="Times New Roman" w:cs="Times New Roman"/>
          <w:b/>
          <w:bCs/>
          <w:i/>
          <w:sz w:val="28"/>
          <w:szCs w:val="28"/>
          <w:lang w:val="en-US" w:eastAsia="ru-RU"/>
        </w:rPr>
        <w:t xml:space="preserve"> Ductile behavior</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i/>
          <w:sz w:val="28"/>
          <w:szCs w:val="28"/>
          <w:lang w:val="en-US" w:eastAsia="ru-RU"/>
        </w:rPr>
        <w:t>Brittle materials fail at small strains and in tension.</w:t>
      </w:r>
      <w:r w:rsidRPr="00F01D7D">
        <w:rPr>
          <w:rFonts w:eastAsia="Times New Roman" w:cs="Times New Roman"/>
          <w:sz w:val="28"/>
          <w:szCs w:val="28"/>
          <w:lang w:val="en-US" w:eastAsia="ru-RU"/>
        </w:rPr>
        <w:t xml:space="preserve"> Examples of such materials are glass, cast iron, and ceramics. </w:t>
      </w:r>
      <w:r w:rsidRPr="00F01D7D">
        <w:rPr>
          <w:rFonts w:eastAsia="Times New Roman" w:cs="Times New Roman"/>
          <w:i/>
          <w:sz w:val="28"/>
          <w:szCs w:val="28"/>
          <w:lang w:val="en-US" w:eastAsia="ru-RU"/>
        </w:rPr>
        <w:t>Ductile materials fail at large strains and in shear.</w:t>
      </w:r>
      <w:r w:rsidRPr="00F01D7D">
        <w:rPr>
          <w:rFonts w:eastAsia="Times New Roman" w:cs="Times New Roman"/>
          <w:sz w:val="28"/>
          <w:szCs w:val="28"/>
          <w:lang w:val="en-US" w:eastAsia="ru-RU"/>
        </w:rPr>
        <w:t xml:space="preserve"> Examples of ductile materials are mild steel, aluminum and rubber. The ductility of a material is characterized by the strain at which the material fails. An alternate measure is the percent reduction in cross-sectional area at failure.</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032C8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1.5. </w:t>
      </w:r>
      <w:r w:rsidR="00A3518A" w:rsidRPr="003621E8">
        <w:rPr>
          <w:rFonts w:eastAsia="Times New Roman" w:cs="Times New Roman"/>
          <w:b/>
          <w:bCs/>
          <w:i/>
          <w:sz w:val="28"/>
          <w:szCs w:val="28"/>
          <w:lang w:val="en-US" w:eastAsia="ru-RU"/>
        </w:rPr>
        <w:t>Different types of response</w:t>
      </w:r>
    </w:p>
    <w:p w:rsidR="00A3518A" w:rsidRPr="003621E8" w:rsidRDefault="00A3518A" w:rsidP="003E3777">
      <w:pPr>
        <w:spacing w:line="240" w:lineRule="auto"/>
        <w:ind w:firstLine="426"/>
        <w:jc w:val="both"/>
        <w:rPr>
          <w:rFonts w:eastAsia="Times New Roman" w:cs="Times New Roman"/>
          <w:i/>
          <w:sz w:val="28"/>
          <w:szCs w:val="28"/>
          <w:lang w:val="en-US" w:eastAsia="ru-RU"/>
        </w:rPr>
      </w:pPr>
      <w:r w:rsidRPr="003621E8">
        <w:rPr>
          <w:rFonts w:eastAsia="Times New Roman" w:cs="Times New Roman"/>
          <w:bCs/>
          <w:i/>
          <w:sz w:val="28"/>
          <w:szCs w:val="28"/>
          <w:lang w:val="en-US" w:eastAsia="ru-RU"/>
        </w:rPr>
        <w:t>Elastic response:</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If the loading and unloading stress-strain </w:t>
      </w:r>
      <w:r w:rsidR="00FE78BE" w:rsidRPr="00F01D7D">
        <w:rPr>
          <w:rFonts w:eastAsia="Times New Roman" w:cs="Times New Roman"/>
          <w:sz w:val="28"/>
          <w:szCs w:val="28"/>
          <w:lang w:val="en-US" w:eastAsia="ru-RU"/>
        </w:rPr>
        <w:t>plot overlaps</w:t>
      </w:r>
      <w:r w:rsidRPr="00F01D7D">
        <w:rPr>
          <w:rFonts w:eastAsia="Times New Roman" w:cs="Times New Roman"/>
          <w:sz w:val="28"/>
          <w:szCs w:val="28"/>
          <w:lang w:val="en-US" w:eastAsia="ru-RU"/>
        </w:rPr>
        <w:t xml:space="preserve"> each other the response is elastic. The response of steel below the yield stress is considered to be elastic.</w:t>
      </w:r>
    </w:p>
    <w:p w:rsidR="00A3518A" w:rsidRPr="00F01D7D" w:rsidRDefault="00A3518A" w:rsidP="003E377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79C2EE91" wp14:editId="464718FA">
            <wp:extent cx="3276600" cy="2266950"/>
            <wp:effectExtent l="0" t="0" r="0" b="0"/>
            <wp:docPr id="27" name="Рисунок 27" descr="http://emweb.unl.edu/NEGAHBAN/Em325/01-How-Materials-carry-load/How%20Materials%20Carry%20Load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mweb.unl.edu/NEGAHBAN/Em325/01-How-Materials-carry-load/How%20Materials%20Carry%20Load_files/image04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2266950"/>
                    </a:xfrm>
                    <a:prstGeom prst="rect">
                      <a:avLst/>
                    </a:prstGeom>
                    <a:noFill/>
                    <a:ln>
                      <a:noFill/>
                    </a:ln>
                  </pic:spPr>
                </pic:pic>
              </a:graphicData>
            </a:graphic>
          </wp:inline>
        </w:drawing>
      </w:r>
    </w:p>
    <w:p w:rsidR="003E3777" w:rsidRPr="00F01D7D" w:rsidRDefault="003E3777" w:rsidP="003E3777">
      <w:pPr>
        <w:spacing w:line="240" w:lineRule="auto"/>
        <w:ind w:firstLine="426"/>
        <w:jc w:val="both"/>
        <w:rPr>
          <w:rFonts w:eastAsia="Times New Roman" w:cs="Times New Roman"/>
          <w:b/>
          <w:bCs/>
          <w:sz w:val="28"/>
          <w:szCs w:val="28"/>
          <w:lang w:eastAsia="ru-RU"/>
        </w:rPr>
      </w:pPr>
    </w:p>
    <w:p w:rsidR="00A3518A" w:rsidRPr="003621E8" w:rsidRDefault="00994F7A" w:rsidP="003E3777">
      <w:pPr>
        <w:spacing w:line="240" w:lineRule="auto"/>
        <w:ind w:firstLine="426"/>
        <w:jc w:val="both"/>
        <w:rPr>
          <w:rFonts w:eastAsia="Times New Roman" w:cs="Times New Roman"/>
          <w:i/>
          <w:sz w:val="28"/>
          <w:szCs w:val="28"/>
          <w:lang w:val="en-US" w:eastAsia="ru-RU"/>
        </w:rPr>
      </w:pPr>
      <w:r>
        <w:rPr>
          <w:rFonts w:eastAsia="Times New Roman" w:cs="Times New Roman"/>
          <w:bCs/>
          <w:i/>
          <w:sz w:val="28"/>
          <w:szCs w:val="28"/>
          <w:lang w:val="en-US" w:eastAsia="ru-RU"/>
        </w:rPr>
        <w:t>Elastic-plastic response</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After loading beyond the yield point, the material no longer unloads along the loading path. There is a permanent stretch in the sample after unloading. The strain associated with this permanent extension is called the plastic strain (</w:t>
      </w:r>
      <w:r w:rsidRPr="00F01D7D">
        <w:rPr>
          <w:rFonts w:eastAsia="Times New Roman" w:cs="Times New Roman"/>
          <w:noProof/>
          <w:sz w:val="28"/>
          <w:szCs w:val="28"/>
          <w:vertAlign w:val="subscript"/>
          <w:lang w:eastAsia="ru-RU"/>
        </w:rPr>
        <w:drawing>
          <wp:inline distT="0" distB="0" distL="0" distR="0" wp14:anchorId="1385006D" wp14:editId="706DFEE1">
            <wp:extent cx="190500" cy="238125"/>
            <wp:effectExtent l="0" t="0" r="0" b="9525"/>
            <wp:docPr id="28" name="Рисунок 28" descr="http://emweb.unl.edu/NEGAHBAN/Em325/01-How-Materials-carry-load/How%20Materials%20Carry%20Load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mweb.unl.edu/NEGAHBAN/Em325/01-How-Materials-carry-load/How%20Materials%20Carry%20Load_files/image0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01D7D">
        <w:rPr>
          <w:rFonts w:eastAsia="Times New Roman" w:cs="Times New Roman"/>
          <w:sz w:val="28"/>
          <w:szCs w:val="28"/>
          <w:lang w:val="en-US" w:eastAsia="ru-RU"/>
        </w:rPr>
        <w:t> on the figure). As shown in the figure, the unloading path is parallel to the initial linear elastic loading path.</w:t>
      </w:r>
    </w:p>
    <w:p w:rsidR="00A3518A" w:rsidRPr="00F01D7D" w:rsidRDefault="00A3518A" w:rsidP="00FC03E1">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01364B9" wp14:editId="130BF4D6">
            <wp:extent cx="3276600" cy="2486025"/>
            <wp:effectExtent l="0" t="0" r="0" b="0"/>
            <wp:docPr id="29" name="Рисунок 29" descr="http://emweb.unl.edu/NEGAHBAN/Em325/01-How-Materials-carry-load/How%20Materials%20Carry%20Load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mweb.unl.edu/NEGAHBAN/Em325/01-How-Materials-carry-load/How%20Materials%20Carry%20Load_files/image05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2486025"/>
                    </a:xfrm>
                    <a:prstGeom prst="rect">
                      <a:avLst/>
                    </a:prstGeom>
                    <a:noFill/>
                    <a:ln>
                      <a:noFill/>
                    </a:ln>
                  </pic:spPr>
                </pic:pic>
              </a:graphicData>
            </a:graphic>
          </wp:inline>
        </w:drawing>
      </w:r>
    </w:p>
    <w:p w:rsidR="003E3777" w:rsidRPr="00F01D7D" w:rsidRDefault="003E3777" w:rsidP="003E3777">
      <w:pPr>
        <w:spacing w:line="240" w:lineRule="auto"/>
        <w:ind w:firstLine="426"/>
        <w:jc w:val="both"/>
        <w:rPr>
          <w:rFonts w:eastAsia="Times New Roman" w:cs="Times New Roman"/>
          <w:b/>
          <w:bCs/>
          <w:sz w:val="28"/>
          <w:szCs w:val="28"/>
          <w:lang w:eastAsia="ru-RU"/>
        </w:rPr>
      </w:pPr>
    </w:p>
    <w:p w:rsidR="00A3518A" w:rsidRPr="003621E8" w:rsidRDefault="00994F7A" w:rsidP="003E3777">
      <w:pPr>
        <w:spacing w:line="240" w:lineRule="auto"/>
        <w:ind w:firstLine="426"/>
        <w:jc w:val="both"/>
        <w:rPr>
          <w:rFonts w:eastAsia="Times New Roman" w:cs="Times New Roman"/>
          <w:i/>
          <w:sz w:val="28"/>
          <w:szCs w:val="28"/>
          <w:lang w:val="en-US" w:eastAsia="ru-RU"/>
        </w:rPr>
      </w:pPr>
      <w:r>
        <w:rPr>
          <w:rFonts w:eastAsia="Times New Roman" w:cs="Times New Roman"/>
          <w:bCs/>
          <w:i/>
          <w:sz w:val="28"/>
          <w:szCs w:val="28"/>
          <w:lang w:val="en-US" w:eastAsia="ru-RU"/>
        </w:rPr>
        <w:t>Viscoelastic response</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Most plastics when loaded continue to deform over time even without increasing the load. This continues extension under constant referred to as </w:t>
      </w:r>
      <w:r w:rsidRPr="00F01D7D">
        <w:rPr>
          <w:rFonts w:eastAsia="Times New Roman" w:cs="Times New Roman"/>
          <w:i/>
          <w:sz w:val="28"/>
          <w:szCs w:val="28"/>
          <w:lang w:val="en-US" w:eastAsia="ru-RU"/>
        </w:rPr>
        <w:t>creep</w:t>
      </w:r>
      <w:r w:rsidRPr="00F01D7D">
        <w:rPr>
          <w:rFonts w:eastAsia="Times New Roman" w:cs="Times New Roman"/>
          <w:sz w:val="28"/>
          <w:szCs w:val="28"/>
          <w:lang w:val="en-US" w:eastAsia="ru-RU"/>
        </w:rPr>
        <w:t>. If held at constant strain, the load required to hold the strain decreases with time. The decrease in load over time at constant stretch is referred to as </w:t>
      </w:r>
      <w:r w:rsidRPr="00F01D7D">
        <w:rPr>
          <w:rFonts w:eastAsia="Times New Roman" w:cs="Times New Roman"/>
          <w:i/>
          <w:sz w:val="28"/>
          <w:szCs w:val="28"/>
          <w:lang w:val="en-US" w:eastAsia="ru-RU"/>
        </w:rPr>
        <w:t>relaxation.</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3621E8" w:rsidRDefault="00032C82" w:rsidP="003E3777">
      <w:pPr>
        <w:spacing w:line="240" w:lineRule="auto"/>
        <w:ind w:firstLine="426"/>
        <w:jc w:val="both"/>
        <w:rPr>
          <w:rFonts w:eastAsia="Times New Roman" w:cs="Times New Roman"/>
          <w:i/>
          <w:sz w:val="28"/>
          <w:szCs w:val="28"/>
          <w:lang w:val="en-US" w:eastAsia="ru-RU"/>
        </w:rPr>
      </w:pPr>
      <w:bookmarkStart w:id="2" w:name="OLE_LINK1"/>
      <w:r w:rsidRPr="00F01D7D">
        <w:rPr>
          <w:rFonts w:eastAsia="Times New Roman" w:cs="Times New Roman"/>
          <w:b/>
          <w:bCs/>
          <w:sz w:val="28"/>
          <w:szCs w:val="28"/>
          <w:lang w:val="en-US" w:eastAsia="ru-RU"/>
        </w:rPr>
        <w:t xml:space="preserve">1.6. </w:t>
      </w:r>
      <w:r w:rsidR="00A3518A" w:rsidRPr="003621E8">
        <w:rPr>
          <w:rFonts w:eastAsia="Times New Roman" w:cs="Times New Roman"/>
          <w:b/>
          <w:bCs/>
          <w:i/>
          <w:sz w:val="28"/>
          <w:szCs w:val="28"/>
          <w:lang w:val="en-US" w:eastAsia="ru-RU"/>
        </w:rPr>
        <w:t>Bearing Stress</w:t>
      </w:r>
      <w:bookmarkEnd w:id="2"/>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Even though bearing stress is not a fundamental type of stress, it is a useful concept for the design of connections in which one part pushes against another. The compressive load divided by a characteristic area perpendicular to it yields the bearing stress which is denoted </w:t>
      </w:r>
      <w:proofErr w:type="gramStart"/>
      <w:r w:rsidRPr="00F01D7D">
        <w:rPr>
          <w:rFonts w:eastAsia="Times New Roman" w:cs="Times New Roman"/>
          <w:sz w:val="28"/>
          <w:szCs w:val="28"/>
          <w:lang w:val="en-US" w:eastAsia="ru-RU"/>
        </w:rPr>
        <w:t>by </w:t>
      </w:r>
      <w:proofErr w:type="gramEnd"/>
      <w:r w:rsidRPr="00F01D7D">
        <w:rPr>
          <w:rFonts w:eastAsia="Times New Roman" w:cs="Times New Roman"/>
          <w:noProof/>
          <w:sz w:val="28"/>
          <w:szCs w:val="28"/>
          <w:vertAlign w:val="subscript"/>
          <w:lang w:eastAsia="ru-RU"/>
        </w:rPr>
        <w:drawing>
          <wp:inline distT="0" distB="0" distL="0" distR="0" wp14:anchorId="44268B30" wp14:editId="15B68E07">
            <wp:extent cx="228600" cy="238125"/>
            <wp:effectExtent l="0" t="0" r="0" b="9525"/>
            <wp:docPr id="30" name="Рисунок 30" descr="http://emweb.unl.edu/NEGAHBAN/Em325/01-How-Materials-carry-load/How%20Materials%20Carry%20Load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mweb.unl.edu/NEGAHBAN/Em325/01-How-Materials-carry-load/How%20Materials%20Carry%20Load_files/image05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01D7D">
        <w:rPr>
          <w:rFonts w:eastAsia="Times New Roman" w:cs="Times New Roman"/>
          <w:sz w:val="28"/>
          <w:szCs w:val="28"/>
          <w:lang w:val="en-US" w:eastAsia="ru-RU"/>
        </w:rPr>
        <w:t>. Therefore, in form, the bearing stress is no different from the compressive axial stress and is given by</w:t>
      </w:r>
    </w:p>
    <w:p w:rsidR="00A3518A" w:rsidRPr="00F01D7D" w:rsidRDefault="00A3518A" w:rsidP="003E377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2BC7D41D" wp14:editId="2C212E0F">
            <wp:extent cx="581025" cy="447675"/>
            <wp:effectExtent l="0" t="0" r="9525" b="9525"/>
            <wp:docPr id="31" name="Рисунок 31" descr="http://emweb.unl.edu/NEGAHBAN/Em325/01-How-Materials-carry-load/How%20Materials%20Carry%20Load_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mweb.unl.edu/NEGAHBAN/Em325/01-How-Materials-carry-load/How%20Materials%20Carry%20Load_files/image05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447675"/>
                    </a:xfrm>
                    <a:prstGeom prst="rect">
                      <a:avLst/>
                    </a:prstGeom>
                    <a:noFill/>
                    <a:ln>
                      <a:noFill/>
                    </a:ln>
                  </pic:spPr>
                </pic:pic>
              </a:graphicData>
            </a:graphic>
          </wp:inline>
        </w:drawing>
      </w:r>
    </w:p>
    <w:p w:rsidR="00A3518A" w:rsidRPr="00F01D7D" w:rsidRDefault="00A3518A" w:rsidP="00032C82">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F</w:t>
      </w:r>
      <w:r w:rsidRPr="00F01D7D">
        <w:rPr>
          <w:rFonts w:eastAsia="Times New Roman" w:cs="Times New Roman"/>
          <w:sz w:val="28"/>
          <w:szCs w:val="28"/>
          <w:lang w:val="en-US" w:eastAsia="ru-RU"/>
        </w:rPr>
        <w:t> is the compressive load and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 is a characteristic area perpendicular to it.</w:t>
      </w: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A3518A" w:rsidRPr="00F01D7D" w:rsidRDefault="00A3518A" w:rsidP="003E377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E98CD03" wp14:editId="16FDAA22">
            <wp:extent cx="4972050" cy="3381375"/>
            <wp:effectExtent l="0" t="0" r="0" b="0"/>
            <wp:docPr id="32" name="Рисунок 32" descr="http://emweb.unl.edu/NEGAHBAN/Em325/01-How-Materials-carry-load/How%20Materials%20Carry%20Load_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mweb.unl.edu/NEGAHBAN/Em325/01-How-Materials-carry-load/How%20Materials%20Carry%20Load_files/image05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050" cy="3381375"/>
                    </a:xfrm>
                    <a:prstGeom prst="rect">
                      <a:avLst/>
                    </a:prstGeom>
                    <a:noFill/>
                    <a:ln>
                      <a:noFill/>
                    </a:ln>
                  </pic:spPr>
                </pic:pic>
              </a:graphicData>
            </a:graphic>
          </wp:inline>
        </w:drawing>
      </w:r>
    </w:p>
    <w:p w:rsidR="003E3777" w:rsidRPr="00F01D7D" w:rsidRDefault="003E3777" w:rsidP="003E3777">
      <w:pPr>
        <w:spacing w:line="240" w:lineRule="auto"/>
        <w:ind w:firstLine="426"/>
        <w:jc w:val="both"/>
        <w:rPr>
          <w:rFonts w:eastAsia="Times New Roman" w:cs="Times New Roman"/>
          <w:sz w:val="28"/>
          <w:szCs w:val="28"/>
          <w:lang w:eastAsia="ru-RU"/>
        </w:rPr>
      </w:pPr>
    </w:p>
    <w:p w:rsidR="00A3518A" w:rsidRPr="00F01D7D" w:rsidRDefault="00A3518A"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example, if two plates are connected by a bolt or rivet as shown, each plate pushes against the side of the bolt with load </w:t>
      </w:r>
      <w:r w:rsidRPr="00F01D7D">
        <w:rPr>
          <w:rFonts w:eastAsia="Times New Roman" w:cs="Times New Roman"/>
          <w:i/>
          <w:iCs/>
          <w:sz w:val="28"/>
          <w:szCs w:val="28"/>
          <w:lang w:val="en-US" w:eastAsia="ru-RU"/>
        </w:rPr>
        <w:t>F</w:t>
      </w:r>
      <w:r w:rsidRPr="00F01D7D">
        <w:rPr>
          <w:rFonts w:eastAsia="Times New Roman" w:cs="Times New Roman"/>
          <w:sz w:val="28"/>
          <w:szCs w:val="28"/>
          <w:lang w:val="en-US" w:eastAsia="ru-RU"/>
        </w:rPr>
        <w:t xml:space="preserve">. It is not clear what the contact area between the bolt and the plate is since it depends on the size of the bolt and the shape of the deformation </w:t>
      </w:r>
      <w:proofErr w:type="gramStart"/>
      <w:r w:rsidRPr="00F01D7D">
        <w:rPr>
          <w:rFonts w:eastAsia="Times New Roman" w:cs="Times New Roman"/>
          <w:sz w:val="28"/>
          <w:szCs w:val="28"/>
          <w:lang w:val="en-US" w:eastAsia="ru-RU"/>
        </w:rPr>
        <w:t>that results</w:t>
      </w:r>
      <w:proofErr w:type="gramEnd"/>
      <w:r w:rsidRPr="00F01D7D">
        <w:rPr>
          <w:rFonts w:eastAsia="Times New Roman" w:cs="Times New Roman"/>
          <w:sz w:val="28"/>
          <w:szCs w:val="28"/>
          <w:lang w:val="en-US" w:eastAsia="ru-RU"/>
        </w:rPr>
        <w:t>. Also, the distribution of the load on the bolt varies from point to point, but as a first approximation one can use the shown rectangle of area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w:t>
      </w:r>
      <w:r w:rsidRPr="00F01D7D">
        <w:rPr>
          <w:rFonts w:eastAsia="Times New Roman" w:cs="Times New Roman"/>
          <w:i/>
          <w:iCs/>
          <w:sz w:val="28"/>
          <w:szCs w:val="28"/>
          <w:lang w:val="en-US" w:eastAsia="ru-RU"/>
        </w:rPr>
        <w:t>td</w:t>
      </w:r>
      <w:r w:rsidRPr="00F01D7D">
        <w:rPr>
          <w:rFonts w:eastAsia="Times New Roman" w:cs="Times New Roman"/>
          <w:sz w:val="28"/>
          <w:szCs w:val="28"/>
          <w:lang w:val="en-US" w:eastAsia="ru-RU"/>
        </w:rPr>
        <w:t> to get a representative bearing stress for the bolt as</w:t>
      </w:r>
    </w:p>
    <w:p w:rsidR="001E4BCD" w:rsidRPr="00F01D7D" w:rsidRDefault="00A3518A" w:rsidP="003E377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347049E9" wp14:editId="52D04FA0">
            <wp:extent cx="600075" cy="457200"/>
            <wp:effectExtent l="0" t="0" r="9525" b="0"/>
            <wp:docPr id="33" name="Рисунок 33" descr="http://emweb.unl.edu/NEGAHBAN/Em325/01-How-Materials-carry-load/How%20Materials%20Carry%20Load_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mweb.unl.edu/NEGAHBAN/Em325/01-How-Materials-carry-load/How%20Materials%20Carry%20Load_files/image06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003E3777" w:rsidRPr="00F01D7D">
        <w:rPr>
          <w:rFonts w:eastAsia="Times New Roman" w:cs="Times New Roman"/>
          <w:sz w:val="28"/>
          <w:szCs w:val="28"/>
          <w:lang w:val="en-US" w:eastAsia="ru-RU"/>
        </w:rPr>
        <w:t>.</w:t>
      </w:r>
    </w:p>
    <w:p w:rsidR="003E3777" w:rsidRPr="00F01D7D" w:rsidRDefault="003E3777" w:rsidP="003E3777">
      <w:pPr>
        <w:spacing w:line="240" w:lineRule="auto"/>
        <w:ind w:firstLine="426"/>
        <w:jc w:val="center"/>
        <w:rPr>
          <w:rFonts w:eastAsia="Times New Roman" w:cs="Times New Roman"/>
          <w:sz w:val="28"/>
          <w:szCs w:val="28"/>
          <w:lang w:val="en-US" w:eastAsia="ru-RU"/>
        </w:rPr>
      </w:pPr>
    </w:p>
    <w:p w:rsidR="001E4BCD" w:rsidRPr="00F01D7D" w:rsidRDefault="003E3777"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 xml:space="preserve">2. </w:t>
      </w:r>
      <w:r w:rsidR="001E4BCD" w:rsidRPr="00F01D7D">
        <w:rPr>
          <w:rFonts w:eastAsia="Times New Roman" w:cs="Times New Roman"/>
          <w:b/>
          <w:bCs/>
          <w:sz w:val="28"/>
          <w:szCs w:val="28"/>
          <w:lang w:val="en-US" w:eastAsia="ru-RU"/>
        </w:rPr>
        <w:t>Hooke's law</w:t>
      </w:r>
      <w:r w:rsidR="00032C82" w:rsidRPr="00F01D7D">
        <w:rPr>
          <w:rFonts w:eastAsia="Times New Roman" w:cs="Times New Roman"/>
          <w:b/>
          <w:bCs/>
          <w:sz w:val="28"/>
          <w:szCs w:val="28"/>
          <w:lang w:val="en-US" w:eastAsia="ru-RU"/>
        </w:rPr>
        <w:t>.</w:t>
      </w:r>
      <w:r w:rsidR="001E4BCD" w:rsidRPr="00F01D7D">
        <w:rPr>
          <w:rFonts w:eastAsia="Times New Roman" w:cs="Times New Roman"/>
          <w:b/>
          <w:bCs/>
          <w:sz w:val="28"/>
          <w:szCs w:val="28"/>
          <w:lang w:val="en-US" w:eastAsia="ru-RU"/>
        </w:rPr>
        <w:t xml:space="preserve"> Linear-Elastic Response and Factor of Safety</w:t>
      </w:r>
    </w:p>
    <w:p w:rsidR="001E4BCD" w:rsidRPr="003621E8" w:rsidRDefault="00032C82"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2.1. </w:t>
      </w:r>
      <w:r w:rsidR="001E4BCD" w:rsidRPr="003621E8">
        <w:rPr>
          <w:rFonts w:eastAsia="Times New Roman" w:cs="Times New Roman"/>
          <w:b/>
          <w:bCs/>
          <w:i/>
          <w:sz w:val="28"/>
          <w:szCs w:val="28"/>
          <w:lang w:val="en-US" w:eastAsia="ru-RU"/>
        </w:rPr>
        <w:t>Linear-elastic response</w:t>
      </w:r>
    </w:p>
    <w:p w:rsidR="001E4BCD" w:rsidRPr="003621E8" w:rsidRDefault="00994F7A" w:rsidP="003E3777">
      <w:pPr>
        <w:spacing w:line="240" w:lineRule="auto"/>
        <w:ind w:firstLine="426"/>
        <w:jc w:val="both"/>
        <w:rPr>
          <w:rFonts w:eastAsia="Times New Roman" w:cs="Times New Roman"/>
          <w:i/>
          <w:sz w:val="28"/>
          <w:szCs w:val="28"/>
          <w:lang w:val="en-US" w:eastAsia="ru-RU"/>
        </w:rPr>
      </w:pPr>
      <w:r>
        <w:rPr>
          <w:rFonts w:eastAsia="Times New Roman" w:cs="Times New Roman"/>
          <w:bCs/>
          <w:i/>
          <w:sz w:val="28"/>
          <w:szCs w:val="28"/>
          <w:lang w:val="en-US" w:eastAsia="ru-RU"/>
        </w:rPr>
        <w:t>Hooke’s law</w:t>
      </w:r>
    </w:p>
    <w:p w:rsidR="001E4BCD" w:rsidRPr="00F01D7D" w:rsidRDefault="001E4BCD"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sz w:val="28"/>
          <w:szCs w:val="28"/>
          <w:lang w:val="en-US" w:eastAsia="ru-RU"/>
        </w:rPr>
        <w:t>In the linear elastic portion of the response of material one can model the response by </w:t>
      </w:r>
      <w:r w:rsidRPr="00F01D7D">
        <w:rPr>
          <w:rFonts w:eastAsia="Times New Roman" w:cs="Times New Roman"/>
          <w:i/>
          <w:sz w:val="28"/>
          <w:szCs w:val="28"/>
          <w:lang w:val="en-US" w:eastAsia="ru-RU"/>
        </w:rPr>
        <w:t>Hooke’s law:</w:t>
      </w:r>
    </w:p>
    <w:tbl>
      <w:tblPr>
        <w:tblW w:w="4185" w:type="dxa"/>
        <w:jc w:val="center"/>
        <w:tblCellSpacing w:w="0" w:type="dxa"/>
        <w:tblCellMar>
          <w:left w:w="0" w:type="dxa"/>
          <w:right w:w="0" w:type="dxa"/>
        </w:tblCellMar>
        <w:tblLook w:val="04A0" w:firstRow="1" w:lastRow="0" w:firstColumn="1" w:lastColumn="0" w:noHBand="0" w:noVBand="1"/>
      </w:tblPr>
      <w:tblGrid>
        <w:gridCol w:w="4185"/>
      </w:tblGrid>
      <w:tr w:rsidR="00F01D7D" w:rsidRPr="00F01D7D" w:rsidTr="001E4BCD">
        <w:trPr>
          <w:trHeight w:val="930"/>
          <w:tblCellSpacing w:w="0" w:type="dxa"/>
          <w:jc w:val="center"/>
        </w:trPr>
        <w:tc>
          <w:tcPr>
            <w:tcW w:w="0" w:type="auto"/>
            <w:tcMar>
              <w:top w:w="0" w:type="dxa"/>
              <w:left w:w="187" w:type="dxa"/>
              <w:bottom w:w="0" w:type="dxa"/>
              <w:right w:w="187" w:type="dxa"/>
            </w:tcMar>
            <w:hideMark/>
          </w:tcPr>
          <w:p w:rsidR="001E4BCD" w:rsidRPr="00F01D7D" w:rsidRDefault="001E4BCD" w:rsidP="003A53A3">
            <w:pPr>
              <w:spacing w:line="240" w:lineRule="auto"/>
              <w:ind w:firstLine="426"/>
              <w:jc w:val="center"/>
              <w:rPr>
                <w:rFonts w:eastAsia="Times New Roman" w:cs="Times New Roman"/>
                <w:sz w:val="28"/>
                <w:szCs w:val="28"/>
                <w:lang w:val="en-US" w:eastAsia="ru-RU"/>
              </w:rPr>
            </w:pPr>
            <w:r w:rsidRPr="00F01D7D">
              <w:rPr>
                <w:rFonts w:eastAsia="Times New Roman" w:cs="Times New Roman"/>
                <w:sz w:val="28"/>
                <w:szCs w:val="28"/>
                <w:lang w:val="en-US" w:eastAsia="ru-RU"/>
              </w:rPr>
              <w:t>Hooke’s law for extension:</w:t>
            </w:r>
            <w:r w:rsidRPr="00F01D7D">
              <w:rPr>
                <w:rFonts w:eastAsia="Times New Roman" w:cs="Times New Roman"/>
                <w:noProof/>
                <w:sz w:val="28"/>
                <w:szCs w:val="28"/>
                <w:vertAlign w:val="subscript"/>
                <w:lang w:eastAsia="ru-RU"/>
              </w:rPr>
              <w:drawing>
                <wp:inline distT="0" distB="0" distL="0" distR="0" wp14:anchorId="189BC1A2" wp14:editId="2A602950">
                  <wp:extent cx="581025" cy="228600"/>
                  <wp:effectExtent l="0" t="0" r="0" b="0"/>
                  <wp:docPr id="7" name="Рисунок 7" descr="http://emweb.unl.edu/NEGAHBAN/Em325/02-Linear-Elastic-Materials/Linear%20elastic%20material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web.unl.edu/NEGAHBAN/Em325/02-Linear-Elastic-Materials/Linear%20elastic%20materials_files/image00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rsidR="004F3831" w:rsidRPr="00F01D7D" w:rsidRDefault="001E4BCD" w:rsidP="004F3831">
            <w:pPr>
              <w:spacing w:line="240" w:lineRule="auto"/>
              <w:jc w:val="center"/>
              <w:rPr>
                <w:rFonts w:eastAsia="Times New Roman" w:cs="Times New Roman"/>
                <w:sz w:val="28"/>
                <w:szCs w:val="28"/>
                <w:lang w:val="en-US" w:eastAsia="ru-RU"/>
              </w:rPr>
            </w:pPr>
            <w:r w:rsidRPr="00F01D7D">
              <w:rPr>
                <w:rFonts w:eastAsia="Times New Roman" w:cs="Times New Roman"/>
                <w:sz w:val="28"/>
                <w:szCs w:val="28"/>
                <w:lang w:val="en-US" w:eastAsia="ru-RU"/>
              </w:rPr>
              <w:t>Hooke’s law for shear:</w:t>
            </w:r>
          </w:p>
          <w:p w:rsidR="001E4BCD" w:rsidRPr="00F01D7D" w:rsidRDefault="001E4BCD" w:rsidP="004F3831">
            <w:pPr>
              <w:spacing w:line="240" w:lineRule="auto"/>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3869F764" wp14:editId="54449463">
                  <wp:extent cx="561975" cy="228600"/>
                  <wp:effectExtent l="0" t="0" r="0" b="0"/>
                  <wp:docPr id="8" name="Рисунок 8" descr="http://emweb.unl.edu/NEGAHBAN/Em325/02-Linear-Elastic-Materials/Linear%20elastic%20material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web.unl.edu/NEGAHBAN/Em325/02-Linear-Elastic-Materials/Linear%20elastic%20materials_files/image00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r>
    </w:tbl>
    <w:p w:rsidR="001E4BCD" w:rsidRPr="00F01D7D" w:rsidRDefault="00E526CC" w:rsidP="00E526CC">
      <w:pPr>
        <w:spacing w:line="240" w:lineRule="auto"/>
        <w:jc w:val="both"/>
        <w:rPr>
          <w:rFonts w:eastAsia="Times New Roman" w:cs="Times New Roman"/>
          <w:sz w:val="28"/>
          <w:szCs w:val="28"/>
          <w:lang w:val="en-US" w:eastAsia="ru-RU"/>
        </w:rPr>
      </w:pPr>
      <w:proofErr w:type="gramStart"/>
      <w:r>
        <w:rPr>
          <w:rFonts w:eastAsia="Times New Roman" w:cs="Times New Roman"/>
          <w:sz w:val="28"/>
          <w:szCs w:val="28"/>
          <w:lang w:val="en-US" w:eastAsia="ru-RU"/>
        </w:rPr>
        <w:t>w</w:t>
      </w:r>
      <w:r w:rsidR="001E4BCD" w:rsidRPr="00F01D7D">
        <w:rPr>
          <w:rFonts w:eastAsia="Times New Roman" w:cs="Times New Roman"/>
          <w:sz w:val="28"/>
          <w:szCs w:val="28"/>
          <w:lang w:val="en-US" w:eastAsia="ru-RU"/>
        </w:rPr>
        <w:t>here</w:t>
      </w:r>
      <w:proofErr w:type="gramEnd"/>
      <w:r w:rsidR="001E4BCD" w:rsidRPr="00F01D7D">
        <w:rPr>
          <w:rFonts w:eastAsia="Times New Roman" w:cs="Times New Roman"/>
          <w:sz w:val="28"/>
          <w:szCs w:val="28"/>
          <w:lang w:val="en-US" w:eastAsia="ru-RU"/>
        </w:rPr>
        <w:t> </w:t>
      </w:r>
      <w:r w:rsidR="001E4BCD" w:rsidRPr="00F01D7D">
        <w:rPr>
          <w:rFonts w:eastAsia="Times New Roman" w:cs="Times New Roman"/>
          <w:i/>
          <w:iCs/>
          <w:sz w:val="28"/>
          <w:szCs w:val="28"/>
          <w:lang w:val="en-US" w:eastAsia="ru-RU"/>
        </w:rPr>
        <w:t>E</w:t>
      </w:r>
      <w:r w:rsidR="001E4BCD" w:rsidRPr="00F01D7D">
        <w:rPr>
          <w:rFonts w:eastAsia="Times New Roman" w:cs="Times New Roman"/>
          <w:sz w:val="28"/>
          <w:szCs w:val="28"/>
          <w:lang w:val="en-US" w:eastAsia="ru-RU"/>
        </w:rPr>
        <w:t> is the </w:t>
      </w:r>
      <w:r w:rsidR="001E4BCD" w:rsidRPr="00F01D7D">
        <w:rPr>
          <w:rFonts w:eastAsia="Times New Roman" w:cs="Times New Roman"/>
          <w:i/>
          <w:sz w:val="28"/>
          <w:szCs w:val="28"/>
          <w:lang w:val="en-US" w:eastAsia="ru-RU"/>
        </w:rPr>
        <w:t>elastic modulus</w:t>
      </w:r>
      <w:r w:rsidR="001E4BCD" w:rsidRPr="00F01D7D">
        <w:rPr>
          <w:rFonts w:eastAsia="Times New Roman" w:cs="Times New Roman"/>
          <w:sz w:val="28"/>
          <w:szCs w:val="28"/>
          <w:lang w:val="en-US" w:eastAsia="ru-RU"/>
        </w:rPr>
        <w:t> (also known as Young’s modulus), and </w:t>
      </w:r>
      <w:r w:rsidR="001E4BCD" w:rsidRPr="00F01D7D">
        <w:rPr>
          <w:rFonts w:eastAsia="Times New Roman" w:cs="Times New Roman"/>
          <w:i/>
          <w:iCs/>
          <w:sz w:val="28"/>
          <w:szCs w:val="28"/>
          <w:lang w:val="en-US" w:eastAsia="ru-RU"/>
        </w:rPr>
        <w:t>G</w:t>
      </w:r>
      <w:r w:rsidR="001E4BCD" w:rsidRPr="00F01D7D">
        <w:rPr>
          <w:rFonts w:eastAsia="Times New Roman" w:cs="Times New Roman"/>
          <w:sz w:val="28"/>
          <w:szCs w:val="28"/>
          <w:lang w:val="en-US" w:eastAsia="ru-RU"/>
        </w:rPr>
        <w:t> is the </w:t>
      </w:r>
      <w:r w:rsidR="001E4BCD" w:rsidRPr="00F01D7D">
        <w:rPr>
          <w:rFonts w:eastAsia="Times New Roman" w:cs="Times New Roman"/>
          <w:i/>
          <w:sz w:val="28"/>
          <w:szCs w:val="28"/>
          <w:lang w:val="en-US" w:eastAsia="ru-RU"/>
        </w:rPr>
        <w:t>shear modulus.</w:t>
      </w:r>
      <w:r w:rsidR="001E4BCD" w:rsidRPr="00F01D7D">
        <w:rPr>
          <w:rFonts w:eastAsia="Times New Roman" w:cs="Times New Roman"/>
          <w:sz w:val="28"/>
          <w:szCs w:val="28"/>
          <w:lang w:val="en-US" w:eastAsia="ru-RU"/>
        </w:rPr>
        <w:t xml:space="preserve"> The elastic and shear moduli are material constants characterizing</w:t>
      </w:r>
      <w:r w:rsidR="003A53A3" w:rsidRPr="00F01D7D">
        <w:rPr>
          <w:rFonts w:eastAsia="Times New Roman" w:cs="Times New Roman"/>
          <w:sz w:val="28"/>
          <w:szCs w:val="28"/>
          <w:lang w:val="en-US" w:eastAsia="ru-RU"/>
        </w:rPr>
        <w:t xml:space="preserve"> </w:t>
      </w:r>
      <w:r w:rsidR="001E4BCD" w:rsidRPr="00F01D7D">
        <w:rPr>
          <w:rFonts w:eastAsia="Times New Roman" w:cs="Times New Roman"/>
          <w:sz w:val="28"/>
          <w:szCs w:val="28"/>
          <w:lang w:val="en-US" w:eastAsia="ru-RU"/>
        </w:rPr>
        <w:t>the stiffness of the material.</w:t>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6165828E" wp14:editId="0E4E7727">
            <wp:extent cx="3276600" cy="2486025"/>
            <wp:effectExtent l="0" t="0" r="0" b="0"/>
            <wp:docPr id="34" name="Рисунок 34" descr="http://emweb.unl.edu/NEGAHBAN/Em325/02-Linear-Elastic-Materials/Linear%20elastic%20material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web.unl.edu/NEGAHBAN/Em325/02-Linear-Elastic-Materials/Linear%20elastic%20materials_files/image00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0" cy="2486025"/>
                    </a:xfrm>
                    <a:prstGeom prst="rect">
                      <a:avLst/>
                    </a:prstGeom>
                    <a:noFill/>
                    <a:ln>
                      <a:noFill/>
                    </a:ln>
                  </pic:spPr>
                </pic:pic>
              </a:graphicData>
            </a:graphic>
          </wp:inline>
        </w:drawing>
      </w:r>
    </w:p>
    <w:p w:rsidR="001E4BCD" w:rsidRPr="003621E8" w:rsidRDefault="00994F7A" w:rsidP="003E3777">
      <w:pPr>
        <w:spacing w:line="240" w:lineRule="auto"/>
        <w:ind w:firstLine="426"/>
        <w:jc w:val="both"/>
        <w:rPr>
          <w:rFonts w:eastAsia="Times New Roman" w:cs="Times New Roman"/>
          <w:i/>
          <w:sz w:val="28"/>
          <w:szCs w:val="28"/>
          <w:lang w:val="en-US" w:eastAsia="ru-RU"/>
        </w:rPr>
      </w:pPr>
      <w:r>
        <w:rPr>
          <w:rFonts w:eastAsia="Times New Roman" w:cs="Times New Roman"/>
          <w:bCs/>
          <w:i/>
          <w:sz w:val="28"/>
          <w:szCs w:val="28"/>
          <w:lang w:val="en-US" w:eastAsia="ru-RU"/>
        </w:rPr>
        <w:t>Poisson’s Ratio</w:t>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Another material parameter is </w:t>
      </w:r>
      <w:r w:rsidRPr="00F01D7D">
        <w:rPr>
          <w:rFonts w:eastAsia="Times New Roman" w:cs="Times New Roman"/>
          <w:i/>
          <w:sz w:val="28"/>
          <w:szCs w:val="28"/>
          <w:lang w:val="en-US" w:eastAsia="ru-RU"/>
        </w:rPr>
        <w:t>Poisson’s ratio</w:t>
      </w:r>
      <w:r w:rsidRPr="00F01D7D">
        <w:rPr>
          <w:rFonts w:eastAsia="Times New Roman" w:cs="Times New Roman"/>
          <w:sz w:val="28"/>
          <w:szCs w:val="28"/>
          <w:lang w:val="en-US" w:eastAsia="ru-RU"/>
        </w:rPr>
        <w:t> that characterizes the contraction in the lateral directions when a material is extended. The symbol </w:t>
      </w:r>
      <w:r w:rsidR="00836ED1" w:rsidRPr="00F01D7D">
        <w:rPr>
          <w:rFonts w:eastAsia="Times New Roman" w:cs="Times New Roman"/>
          <w:position w:val="-6"/>
          <w:sz w:val="28"/>
          <w:szCs w:val="28"/>
          <w:lang w:val="en-US" w:eastAsia="ru-RU"/>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43" o:title=""/>
          </v:shape>
          <o:OLEObject Type="Embed" ProgID="Equation.3" ShapeID="_x0000_i1025" DrawAspect="Content" ObjectID="_1730538851" r:id="rId44"/>
        </w:object>
      </w:r>
      <w:r w:rsidRPr="00F01D7D">
        <w:rPr>
          <w:rFonts w:eastAsia="Times New Roman" w:cs="Times New Roman"/>
          <w:sz w:val="28"/>
          <w:szCs w:val="28"/>
          <w:lang w:val="en-US" w:eastAsia="ru-RU"/>
        </w:rPr>
        <w:t> (</w:t>
      </w:r>
      <w:r w:rsidRPr="00F01D7D">
        <w:rPr>
          <w:rFonts w:eastAsia="Times New Roman" w:cs="Times New Roman"/>
          <w:i/>
          <w:sz w:val="28"/>
          <w:szCs w:val="28"/>
          <w:lang w:val="en-US" w:eastAsia="ru-RU"/>
        </w:rPr>
        <w:t>nu</w:t>
      </w:r>
      <w:r w:rsidRPr="00F01D7D">
        <w:rPr>
          <w:rFonts w:eastAsia="Times New Roman" w:cs="Times New Roman"/>
          <w:sz w:val="28"/>
          <w:szCs w:val="28"/>
          <w:lang w:val="en-US" w:eastAsia="ru-RU"/>
        </w:rPr>
        <w:t xml:space="preserve">) is used for the poison ration, which is negative the ratio of the </w:t>
      </w:r>
      <w:r w:rsidR="000C7C94" w:rsidRPr="00F01D7D">
        <w:rPr>
          <w:rFonts w:eastAsia="Times New Roman" w:cs="Times New Roman"/>
          <w:sz w:val="28"/>
          <w:szCs w:val="28"/>
          <w:lang w:val="en-US" w:eastAsia="ru-RU"/>
        </w:rPr>
        <w:t>lateral strain to axial strain.</w:t>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0837D92" wp14:editId="2F75375C">
            <wp:extent cx="657225" cy="495300"/>
            <wp:effectExtent l="0" t="0" r="0" b="0"/>
            <wp:docPr id="35" name="Рисунок 35" descr="http://emweb.unl.edu/NEGAHBAN/Em325/02-Linear-Elastic-Materials/Linear%20elastic%20material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web.unl.edu/NEGAHBAN/Em325/02-Linear-Elastic-Materials/Linear%20elastic%20materials_files/image00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inline>
        </w:drawing>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F732BB7" wp14:editId="4060DC54">
            <wp:extent cx="2390775" cy="1524000"/>
            <wp:effectExtent l="0" t="0" r="0" b="0"/>
            <wp:docPr id="36" name="Рисунок 36" descr="http://emweb.unl.edu/NEGAHBAN/Em325/02-Linear-Elastic-Materials/Linear%20elastic%20material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web.unl.edu/NEGAHBAN/Em325/02-Linear-Elastic-Materials/Linear%20elastic%20materials_files/image01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noFill/>
                    <a:ln>
                      <a:noFill/>
                    </a:ln>
                  </pic:spPr>
                </pic:pic>
              </a:graphicData>
            </a:graphic>
          </wp:inline>
        </w:drawing>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A0A2DDF" wp14:editId="138E905E">
            <wp:extent cx="885825" cy="495300"/>
            <wp:effectExtent l="0" t="0" r="0" b="0"/>
            <wp:docPr id="37" name="Рисунок 37" descr="http://emweb.unl.edu/NEGAHBAN/Em325/02-Linear-Elastic-Materials/Linear%20elastic%20material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web.unl.edu/NEGAHBAN/Em325/02-Linear-Elastic-Materials/Linear%20elastic%20materials_files/image01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495300"/>
                    </a:xfrm>
                    <a:prstGeom prst="rect">
                      <a:avLst/>
                    </a:prstGeom>
                    <a:noFill/>
                    <a:ln>
                      <a:noFill/>
                    </a:ln>
                  </pic:spPr>
                </pic:pic>
              </a:graphicData>
            </a:graphic>
          </wp:inline>
        </w:drawing>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44E3C5D" wp14:editId="686E7541">
            <wp:extent cx="809625" cy="495300"/>
            <wp:effectExtent l="0" t="0" r="0" b="0"/>
            <wp:docPr id="38" name="Рисунок 38" descr="http://emweb.unl.edu/NEGAHBAN/Em325/02-Linear-Elastic-Materials/Linear%20elastic%20material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web.unl.edu/NEGAHBAN/Em325/02-Linear-Elastic-Materials/Linear%20elastic%20materials_files/image01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p>
    <w:p w:rsidR="001E4BCD" w:rsidRPr="003621E8" w:rsidRDefault="001E4BCD" w:rsidP="003E3777">
      <w:pPr>
        <w:spacing w:line="240" w:lineRule="auto"/>
        <w:ind w:firstLine="426"/>
        <w:jc w:val="both"/>
        <w:rPr>
          <w:rFonts w:eastAsia="Times New Roman" w:cs="Times New Roman"/>
          <w:i/>
          <w:sz w:val="28"/>
          <w:szCs w:val="28"/>
          <w:lang w:val="en-GB" w:eastAsia="ru-RU"/>
        </w:rPr>
      </w:pPr>
      <w:r w:rsidRPr="003621E8">
        <w:rPr>
          <w:rFonts w:eastAsia="Times New Roman" w:cs="Times New Roman"/>
          <w:i/>
          <w:sz w:val="28"/>
          <w:szCs w:val="28"/>
          <w:lang w:val="en-US" w:eastAsia="ru-RU"/>
        </w:rPr>
        <w:t>Vol</w:t>
      </w:r>
      <w:r w:rsidR="00994F7A">
        <w:rPr>
          <w:rFonts w:eastAsia="Times New Roman" w:cs="Times New Roman"/>
          <w:i/>
          <w:sz w:val="28"/>
          <w:szCs w:val="28"/>
          <w:lang w:val="en-US" w:eastAsia="ru-RU"/>
        </w:rPr>
        <w:t>umetric strain during extension</w:t>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During the extension of a bar the volumetric strain can be calculated as the ratio of the change in volume to the original volume. Denoting the volumetric strain as </w:t>
      </w:r>
      <w:r w:rsidRPr="00F01D7D">
        <w:rPr>
          <w:rFonts w:eastAsia="Times New Roman" w:cs="Times New Roman"/>
          <w:i/>
          <w:iCs/>
          <w:sz w:val="28"/>
          <w:szCs w:val="28"/>
          <w:lang w:val="en-US" w:eastAsia="ru-RU"/>
        </w:rPr>
        <w:t>e</w:t>
      </w:r>
      <w:r w:rsidRPr="00F01D7D">
        <w:rPr>
          <w:rFonts w:eastAsia="Times New Roman" w:cs="Times New Roman"/>
          <w:sz w:val="28"/>
          <w:szCs w:val="28"/>
          <w:lang w:val="en-US" w:eastAsia="ru-RU"/>
        </w:rPr>
        <w:t>, the initial volume as </w:t>
      </w:r>
      <w:proofErr w:type="gramStart"/>
      <w:r w:rsidRPr="00F01D7D">
        <w:rPr>
          <w:rFonts w:eastAsia="Times New Roman" w:cs="Times New Roman"/>
          <w:i/>
          <w:iCs/>
          <w:sz w:val="28"/>
          <w:szCs w:val="28"/>
          <w:lang w:val="en-US" w:eastAsia="ru-RU"/>
        </w:rPr>
        <w:t>V</w:t>
      </w:r>
      <w:r w:rsidRPr="00F01D7D">
        <w:rPr>
          <w:rFonts w:eastAsia="Times New Roman" w:cs="Times New Roman"/>
          <w:sz w:val="28"/>
          <w:szCs w:val="28"/>
          <w:vertAlign w:val="subscript"/>
          <w:lang w:val="en-US" w:eastAsia="ru-RU"/>
        </w:rPr>
        <w:t>o</w:t>
      </w:r>
      <w:proofErr w:type="gramEnd"/>
      <w:r w:rsidRPr="00F01D7D">
        <w:rPr>
          <w:rFonts w:eastAsia="Times New Roman" w:cs="Times New Roman"/>
          <w:sz w:val="28"/>
          <w:szCs w:val="28"/>
          <w:lang w:val="en-US" w:eastAsia="ru-RU"/>
        </w:rPr>
        <w:t> and the final volume as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 one can calcu</w:t>
      </w:r>
      <w:r w:rsidR="000C7C94" w:rsidRPr="00F01D7D">
        <w:rPr>
          <w:rFonts w:eastAsia="Times New Roman" w:cs="Times New Roman"/>
          <w:sz w:val="28"/>
          <w:szCs w:val="28"/>
          <w:lang w:val="en-US" w:eastAsia="ru-RU"/>
        </w:rPr>
        <w:t>late the volumetric strain from</w:t>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5CE41F8" wp14:editId="74C587C1">
            <wp:extent cx="3695700" cy="1866900"/>
            <wp:effectExtent l="0" t="0" r="0" b="0"/>
            <wp:docPr id="39" name="Рисунок 39" descr="http://emweb.unl.edu/NEGAHBAN/Em325/02-Linear-Elastic-Materials/Linear%20elastic%20material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mweb.unl.edu/NEGAHBAN/Em325/02-Linear-Elastic-Materials/Linear%20elastic%20materials_files/image01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5700" cy="1866900"/>
                    </a:xfrm>
                    <a:prstGeom prst="rect">
                      <a:avLst/>
                    </a:prstGeom>
                    <a:noFill/>
                    <a:ln>
                      <a:noFill/>
                    </a:ln>
                  </pic:spPr>
                </pic:pic>
              </a:graphicData>
            </a:graphic>
          </wp:inline>
        </w:drawing>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The last step is contingent on the axial strain being small relative to unity.</w:t>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1E4BCD" w:rsidRPr="003621E8" w:rsidRDefault="00032C82"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2.2. </w:t>
      </w:r>
      <w:r w:rsidR="001E4BCD" w:rsidRPr="003621E8">
        <w:rPr>
          <w:rFonts w:eastAsia="Times New Roman" w:cs="Times New Roman"/>
          <w:b/>
          <w:bCs/>
          <w:i/>
          <w:sz w:val="28"/>
          <w:szCs w:val="28"/>
          <w:lang w:val="en-US" w:eastAsia="ru-RU"/>
        </w:rPr>
        <w:t>The relation between the elastic moduli</w:t>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an isotropic elastic material (i.e., an elastic material for which the properties are the same along all directions) there are only two independent material constants. The relation between these three moduli are gi</w:t>
      </w:r>
      <w:r w:rsidR="000C7C94" w:rsidRPr="00F01D7D">
        <w:rPr>
          <w:rFonts w:eastAsia="Times New Roman" w:cs="Times New Roman"/>
          <w:sz w:val="28"/>
          <w:szCs w:val="28"/>
          <w:lang w:val="en-US" w:eastAsia="ru-RU"/>
        </w:rPr>
        <w:t>ven by the equation</w:t>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525BE79" wp14:editId="1408D777">
            <wp:extent cx="952500" cy="495300"/>
            <wp:effectExtent l="0" t="0" r="0" b="0"/>
            <wp:docPr id="40" name="Рисунок 40" descr="http://emweb.unl.edu/NEGAHBAN/Em325/02-Linear-Elastic-Materials/Linear%20elastic%20materials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web.unl.edu/NEGAHBAN/Em325/02-Linear-Elastic-Materials/Linear%20elastic%20materials_files/image01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rsidR="001E4BCD" w:rsidRPr="003621E8" w:rsidRDefault="00032C82"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2.3. </w:t>
      </w:r>
      <w:r w:rsidR="001E4BCD" w:rsidRPr="003621E8">
        <w:rPr>
          <w:rFonts w:eastAsia="Times New Roman" w:cs="Times New Roman"/>
          <w:b/>
          <w:bCs/>
          <w:i/>
          <w:sz w:val="28"/>
          <w:szCs w:val="28"/>
          <w:lang w:val="en-US" w:eastAsia="ru-RU"/>
        </w:rPr>
        <w:t>Factor of safety</w:t>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factor of safety denoted by </w:t>
      </w:r>
      <w:r w:rsidRPr="00F01D7D">
        <w:rPr>
          <w:rFonts w:eastAsia="Times New Roman" w:cs="Times New Roman"/>
          <w:i/>
          <w:iCs/>
          <w:sz w:val="28"/>
          <w:szCs w:val="28"/>
          <w:lang w:val="en-US" w:eastAsia="ru-RU"/>
        </w:rPr>
        <w:t>n</w:t>
      </w:r>
      <w:r w:rsidRPr="00F01D7D">
        <w:rPr>
          <w:rFonts w:eastAsia="Times New Roman" w:cs="Times New Roman"/>
          <w:sz w:val="28"/>
          <w:szCs w:val="28"/>
          <w:lang w:val="en-US" w:eastAsia="ru-RU"/>
        </w:rPr>
        <w:t> is the ratio of the load the structure can carry divided by t</w:t>
      </w:r>
      <w:r w:rsidR="000C7C94" w:rsidRPr="00F01D7D">
        <w:rPr>
          <w:rFonts w:eastAsia="Times New Roman" w:cs="Times New Roman"/>
          <w:sz w:val="28"/>
          <w:szCs w:val="28"/>
          <w:lang w:val="en-US" w:eastAsia="ru-RU"/>
        </w:rPr>
        <w:t>he load it is required to take.</w:t>
      </w:r>
    </w:p>
    <w:p w:rsidR="001E4BCD" w:rsidRPr="00F01D7D" w:rsidRDefault="001E4BCD"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16751F1" wp14:editId="63BF539B">
            <wp:extent cx="1647825" cy="495300"/>
            <wp:effectExtent l="0" t="0" r="0" b="0"/>
            <wp:docPr id="41" name="Рисунок 41" descr="http://emweb.unl.edu/NEGAHBAN/Em325/02-Linear-Elastic-Materials/Linear%20elastic%20materials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web.unl.edu/NEGAHBAN/Em325/02-Linear-Elastic-Materials/Linear%20elastic%20materials_files/image020.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p>
    <w:p w:rsidR="001E4BCD" w:rsidRPr="00F01D7D" w:rsidRDefault="001E4BC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the factor of safety is a number greater than unity (</w:t>
      </w:r>
      <w:r w:rsidRPr="00F01D7D">
        <w:rPr>
          <w:rFonts w:eastAsia="Times New Roman" w:cs="Times New Roman"/>
          <w:i/>
          <w:iCs/>
          <w:sz w:val="28"/>
          <w:szCs w:val="28"/>
          <w:lang w:val="en-US" w:eastAsia="ru-RU"/>
        </w:rPr>
        <w:t>n</w:t>
      </w:r>
      <w:r w:rsidRPr="00F01D7D">
        <w:rPr>
          <w:rFonts w:eastAsia="Times New Roman" w:cs="Times New Roman"/>
          <w:sz w:val="28"/>
          <w:szCs w:val="28"/>
          <w:lang w:val="en-US" w:eastAsia="ru-RU"/>
        </w:rPr>
        <w:t>&gt;1). The </w:t>
      </w:r>
      <w:r w:rsidRPr="00F01D7D">
        <w:rPr>
          <w:rFonts w:eastAsia="Times New Roman" w:cs="Times New Roman"/>
          <w:i/>
          <w:sz w:val="28"/>
          <w:szCs w:val="28"/>
          <w:lang w:val="en-US" w:eastAsia="ru-RU"/>
        </w:rPr>
        <w:t>allowable stress</w:t>
      </w:r>
      <w:r w:rsidRPr="00F01D7D">
        <w:rPr>
          <w:rFonts w:eastAsia="Times New Roman" w:cs="Times New Roman"/>
          <w:sz w:val="28"/>
          <w:szCs w:val="28"/>
          <w:lang w:val="en-US" w:eastAsia="ru-RU"/>
        </w:rPr>
        <w:t> for a given material is the maximum stress the material can take (normally the ultimate or yield stress) d</w:t>
      </w:r>
      <w:r w:rsidR="000C7C94" w:rsidRPr="00F01D7D">
        <w:rPr>
          <w:rFonts w:eastAsia="Times New Roman" w:cs="Times New Roman"/>
          <w:sz w:val="28"/>
          <w:szCs w:val="28"/>
          <w:lang w:val="en-US" w:eastAsia="ru-RU"/>
        </w:rPr>
        <w:t>ivided by the factor of safety.</w:t>
      </w:r>
    </w:p>
    <w:p w:rsidR="001E4BCD" w:rsidRPr="00F01D7D" w:rsidRDefault="001E4BCD" w:rsidP="003A53A3">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73CE5224" wp14:editId="4D321C8C">
            <wp:extent cx="1333500" cy="981075"/>
            <wp:effectExtent l="0" t="0" r="0" b="9525"/>
            <wp:docPr id="42" name="Рисунок 42" descr="http://emweb.unl.edu/NEGAHBAN/Em325/02-Linear-Elastic-Materials/Linear%20elastic%20materials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mweb.unl.edu/NEGAHBAN/Em325/02-Linear-Elastic-Materials/Linear%20elastic%20materials_files/image02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r w:rsidR="00344FD9" w:rsidRPr="00F01D7D">
        <w:rPr>
          <w:rFonts w:eastAsia="Times New Roman" w:cs="Times New Roman"/>
          <w:sz w:val="28"/>
          <w:szCs w:val="28"/>
          <w:lang w:val="en-US" w:eastAsia="ru-RU"/>
        </w:rPr>
        <w:t>.</w:t>
      </w:r>
    </w:p>
    <w:p w:rsidR="00E97BA4" w:rsidRDefault="00E97BA4" w:rsidP="004F3E50">
      <w:pPr>
        <w:tabs>
          <w:tab w:val="left" w:pos="0"/>
        </w:tabs>
        <w:spacing w:line="240" w:lineRule="auto"/>
        <w:ind w:right="-143" w:firstLine="426"/>
        <w:jc w:val="both"/>
        <w:rPr>
          <w:rFonts w:eastAsia="Calibri" w:cs="Times New Roman"/>
          <w:b/>
          <w:sz w:val="28"/>
          <w:szCs w:val="28"/>
          <w:lang w:val="en-GB"/>
        </w:rPr>
      </w:pPr>
    </w:p>
    <w:p w:rsidR="004F3E50" w:rsidRPr="004F3E50" w:rsidRDefault="00994F7A"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4F3E50" w:rsidRPr="00716419" w:rsidRDefault="004F3E50" w:rsidP="004F3E50">
      <w:pPr>
        <w:tabs>
          <w:tab w:val="left" w:pos="0"/>
        </w:tabs>
        <w:spacing w:line="240" w:lineRule="auto"/>
        <w:ind w:firstLine="426"/>
        <w:jc w:val="both"/>
        <w:rPr>
          <w:rFonts w:eastAsia="Times New Roman" w:cs="Times New Roman"/>
          <w:sz w:val="28"/>
          <w:szCs w:val="28"/>
          <w:lang w:val="en-GB" w:eastAsia="ru-RU"/>
        </w:rPr>
      </w:pPr>
      <w:r w:rsidRPr="004F3E50">
        <w:rPr>
          <w:rFonts w:eastAsia="Times New Roman" w:cs="Times New Roman"/>
          <w:sz w:val="28"/>
          <w:szCs w:val="28"/>
          <w:lang w:val="en-US" w:eastAsia="ru-RU"/>
        </w:rPr>
        <w:t xml:space="preserve">1. </w:t>
      </w:r>
      <w:r w:rsidR="00716419">
        <w:rPr>
          <w:rFonts w:eastAsia="Times New Roman" w:cs="Times New Roman"/>
          <w:sz w:val="28"/>
          <w:szCs w:val="28"/>
          <w:lang w:val="en-US" w:eastAsia="ru-RU"/>
        </w:rPr>
        <w:t xml:space="preserve">What are </w:t>
      </w:r>
      <w:r w:rsidR="00716419">
        <w:rPr>
          <w:rFonts w:eastAsia="Times New Roman" w:cs="Times New Roman"/>
          <w:sz w:val="28"/>
          <w:szCs w:val="28"/>
          <w:lang w:val="en-GB" w:eastAsia="ru-RU"/>
        </w:rPr>
        <w:t xml:space="preserve">the </w:t>
      </w:r>
      <w:r w:rsidR="00716419">
        <w:rPr>
          <w:rFonts w:eastAsia="Times New Roman" w:cs="Times New Roman"/>
          <w:sz w:val="28"/>
          <w:szCs w:val="28"/>
          <w:lang w:val="en-US" w:eastAsia="ru-RU"/>
        </w:rPr>
        <w:t>b</w:t>
      </w:r>
      <w:r w:rsidR="00716419" w:rsidRPr="00716419">
        <w:rPr>
          <w:rFonts w:eastAsia="Times New Roman" w:cs="Times New Roman"/>
          <w:sz w:val="28"/>
          <w:szCs w:val="28"/>
          <w:lang w:val="en-US" w:eastAsia="ru-RU"/>
        </w:rPr>
        <w:t>a</w:t>
      </w:r>
      <w:r w:rsidR="00716419">
        <w:rPr>
          <w:rFonts w:eastAsia="Times New Roman" w:cs="Times New Roman"/>
          <w:sz w:val="28"/>
          <w:szCs w:val="28"/>
          <w:lang w:val="en-US" w:eastAsia="ru-RU"/>
        </w:rPr>
        <w:t>sic modes of loading a material?</w:t>
      </w:r>
    </w:p>
    <w:p w:rsidR="004F3E50" w:rsidRPr="004F3E50" w:rsidRDefault="004F3E50" w:rsidP="004F3E50">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2. </w:t>
      </w:r>
      <w:r w:rsidR="00716419" w:rsidRPr="00716419">
        <w:rPr>
          <w:rFonts w:eastAsia="Times New Roman" w:cs="Times New Roman"/>
          <w:sz w:val="28"/>
          <w:szCs w:val="28"/>
          <w:lang w:val="en-US" w:eastAsia="ru-RU"/>
        </w:rPr>
        <w:t>What are</w:t>
      </w:r>
      <w:r w:rsidR="00716419">
        <w:rPr>
          <w:rFonts w:eastAsia="Times New Roman" w:cs="Times New Roman"/>
          <w:sz w:val="28"/>
          <w:szCs w:val="28"/>
          <w:lang w:val="en-US" w:eastAsia="ru-RU"/>
        </w:rPr>
        <w:t xml:space="preserve"> the b</w:t>
      </w:r>
      <w:r w:rsidR="00716419" w:rsidRPr="00716419">
        <w:rPr>
          <w:rFonts w:eastAsia="Times New Roman" w:cs="Times New Roman"/>
          <w:sz w:val="28"/>
          <w:szCs w:val="28"/>
          <w:lang w:val="en-US" w:eastAsia="ru-RU"/>
        </w:rPr>
        <w:t>asic modes of deformati</w:t>
      </w:r>
      <w:r w:rsidR="00716419">
        <w:rPr>
          <w:rFonts w:eastAsia="Times New Roman" w:cs="Times New Roman"/>
          <w:sz w:val="28"/>
          <w:szCs w:val="28"/>
          <w:lang w:val="en-US" w:eastAsia="ru-RU"/>
        </w:rPr>
        <w:t>on of a material?</w:t>
      </w:r>
    </w:p>
    <w:p w:rsidR="004F3E50" w:rsidRPr="004F3E50" w:rsidRDefault="004F3E50" w:rsidP="004F3E50">
      <w:pPr>
        <w:tabs>
          <w:tab w:val="left" w:pos="0"/>
        </w:tabs>
        <w:spacing w:line="240" w:lineRule="auto"/>
        <w:ind w:right="-143" w:firstLine="426"/>
        <w:jc w:val="both"/>
        <w:rPr>
          <w:rFonts w:eastAsia="Calibri" w:cs="Times New Roman"/>
          <w:sz w:val="28"/>
          <w:szCs w:val="28"/>
          <w:lang w:val="en-GB"/>
        </w:rPr>
      </w:pPr>
      <w:r w:rsidRPr="004F3E50">
        <w:rPr>
          <w:rFonts w:eastAsia="Calibri" w:cs="Times New Roman"/>
          <w:sz w:val="28"/>
          <w:szCs w:val="28"/>
          <w:lang w:val="en-GB"/>
        </w:rPr>
        <w:t xml:space="preserve">3. </w:t>
      </w:r>
      <w:r w:rsidR="00716419">
        <w:rPr>
          <w:rFonts w:eastAsia="Calibri" w:cs="Times New Roman"/>
          <w:sz w:val="28"/>
          <w:szCs w:val="28"/>
          <w:lang w:val="en-GB"/>
        </w:rPr>
        <w:t xml:space="preserve">How </w:t>
      </w:r>
      <w:r w:rsidR="000B2F8E">
        <w:rPr>
          <w:rFonts w:eastAsia="Calibri" w:cs="Times New Roman"/>
          <w:sz w:val="28"/>
          <w:szCs w:val="28"/>
          <w:lang w:val="en-GB"/>
        </w:rPr>
        <w:t xml:space="preserve">is </w:t>
      </w:r>
      <w:r w:rsidR="00716419">
        <w:rPr>
          <w:rFonts w:eastAsia="Calibri" w:cs="Times New Roman"/>
          <w:sz w:val="28"/>
          <w:szCs w:val="28"/>
          <w:lang w:val="en-GB"/>
        </w:rPr>
        <w:t>the t</w:t>
      </w:r>
      <w:r w:rsidR="00716419" w:rsidRPr="00716419">
        <w:rPr>
          <w:rFonts w:eastAsia="Calibri" w:cs="Times New Roman"/>
          <w:sz w:val="28"/>
          <w:szCs w:val="28"/>
          <w:lang w:val="en-GB"/>
        </w:rPr>
        <w:t xml:space="preserve">ensile </w:t>
      </w:r>
      <w:r w:rsidR="00E97BA4" w:rsidRPr="00716419">
        <w:rPr>
          <w:rFonts w:eastAsia="Calibri" w:cs="Times New Roman"/>
          <w:sz w:val="28"/>
          <w:szCs w:val="28"/>
          <w:lang w:val="en-GB"/>
        </w:rPr>
        <w:t>behaviour</w:t>
      </w:r>
      <w:r w:rsidR="00716419" w:rsidRPr="00716419">
        <w:rPr>
          <w:rFonts w:eastAsia="Calibri" w:cs="Times New Roman"/>
          <w:sz w:val="28"/>
          <w:szCs w:val="28"/>
          <w:lang w:val="en-GB"/>
        </w:rPr>
        <w:t xml:space="preserve"> </w:t>
      </w:r>
      <w:r w:rsidR="00E97BA4">
        <w:rPr>
          <w:rFonts w:eastAsia="Calibri" w:cs="Times New Roman"/>
          <w:sz w:val="28"/>
          <w:szCs w:val="28"/>
          <w:lang w:val="en-GB"/>
        </w:rPr>
        <w:t xml:space="preserve">of </w:t>
      </w:r>
      <w:r w:rsidR="00716419" w:rsidRPr="00716419">
        <w:rPr>
          <w:rFonts w:eastAsia="Calibri" w:cs="Times New Roman"/>
          <w:sz w:val="28"/>
          <w:szCs w:val="28"/>
          <w:lang w:val="en-GB"/>
        </w:rPr>
        <w:t>different materials</w:t>
      </w:r>
      <w:r w:rsidR="000B2F8E">
        <w:rPr>
          <w:rFonts w:eastAsia="Calibri" w:cs="Times New Roman"/>
          <w:sz w:val="28"/>
          <w:szCs w:val="28"/>
          <w:lang w:val="en-GB"/>
        </w:rPr>
        <w:t xml:space="preserve"> </w:t>
      </w:r>
      <w:r w:rsidR="00716419">
        <w:rPr>
          <w:rFonts w:eastAsia="Calibri" w:cs="Times New Roman"/>
          <w:sz w:val="28"/>
          <w:szCs w:val="28"/>
          <w:lang w:val="en-GB"/>
        </w:rPr>
        <w:t>de</w:t>
      </w:r>
      <w:r w:rsidR="000B2F8E">
        <w:rPr>
          <w:rFonts w:eastAsia="Calibri" w:cs="Times New Roman"/>
          <w:sz w:val="28"/>
          <w:szCs w:val="28"/>
          <w:lang w:val="en-GB"/>
        </w:rPr>
        <w:t>fined</w:t>
      </w:r>
      <w:r w:rsidR="00716419">
        <w:rPr>
          <w:rFonts w:eastAsia="Calibri" w:cs="Times New Roman"/>
          <w:sz w:val="28"/>
          <w:szCs w:val="28"/>
          <w:lang w:val="en-GB"/>
        </w:rPr>
        <w:t>?</w:t>
      </w:r>
    </w:p>
    <w:p w:rsidR="00344FD9" w:rsidRDefault="004F3E50" w:rsidP="004F3E50">
      <w:pPr>
        <w:spacing w:line="240" w:lineRule="auto"/>
        <w:ind w:firstLine="426"/>
        <w:jc w:val="both"/>
        <w:rPr>
          <w:rFonts w:eastAsia="Times New Roman" w:cs="Times New Roman"/>
          <w:sz w:val="28"/>
          <w:szCs w:val="28"/>
          <w:lang w:val="en-GB" w:eastAsia="ru-RU"/>
        </w:rPr>
      </w:pPr>
      <w:r>
        <w:rPr>
          <w:rFonts w:eastAsia="Times New Roman" w:cs="Times New Roman"/>
          <w:sz w:val="28"/>
          <w:szCs w:val="28"/>
          <w:lang w:val="en-GB" w:eastAsia="ru-RU"/>
        </w:rPr>
        <w:t>4.</w:t>
      </w:r>
      <w:r w:rsidR="00716419">
        <w:rPr>
          <w:rFonts w:eastAsia="Times New Roman" w:cs="Times New Roman"/>
          <w:sz w:val="28"/>
          <w:szCs w:val="28"/>
          <w:lang w:val="en-GB" w:eastAsia="ru-RU"/>
        </w:rPr>
        <w:t xml:space="preserve"> </w:t>
      </w:r>
      <w:r w:rsidR="00716419" w:rsidRPr="00716419">
        <w:rPr>
          <w:rFonts w:eastAsia="Times New Roman" w:cs="Times New Roman"/>
          <w:sz w:val="28"/>
          <w:szCs w:val="28"/>
          <w:lang w:val="en-GB" w:eastAsia="ru-RU"/>
        </w:rPr>
        <w:t xml:space="preserve">How </w:t>
      </w:r>
      <w:r w:rsidR="000B2F8E">
        <w:rPr>
          <w:rFonts w:eastAsia="Times New Roman" w:cs="Times New Roman"/>
          <w:sz w:val="28"/>
          <w:szCs w:val="28"/>
          <w:lang w:val="en-GB" w:eastAsia="ru-RU"/>
        </w:rPr>
        <w:t xml:space="preserve">is </w:t>
      </w:r>
      <w:r w:rsidR="00716419" w:rsidRPr="00716419">
        <w:rPr>
          <w:rFonts w:eastAsia="Times New Roman" w:cs="Times New Roman"/>
          <w:sz w:val="28"/>
          <w:szCs w:val="28"/>
          <w:lang w:val="en-GB" w:eastAsia="ru-RU"/>
        </w:rPr>
        <w:t xml:space="preserve">the </w:t>
      </w:r>
      <w:r w:rsidR="00716419">
        <w:rPr>
          <w:rFonts w:eastAsia="Times New Roman" w:cs="Times New Roman"/>
          <w:sz w:val="28"/>
          <w:szCs w:val="28"/>
          <w:lang w:val="en-GB" w:eastAsia="ru-RU"/>
        </w:rPr>
        <w:t>f</w:t>
      </w:r>
      <w:r w:rsidR="00716419" w:rsidRPr="00716419">
        <w:rPr>
          <w:rFonts w:eastAsia="Times New Roman" w:cs="Times New Roman"/>
          <w:sz w:val="28"/>
          <w:szCs w:val="28"/>
          <w:lang w:val="en-GB" w:eastAsia="ru-RU"/>
        </w:rPr>
        <w:t>actor of safety</w:t>
      </w:r>
      <w:r w:rsidR="00716419">
        <w:rPr>
          <w:rFonts w:eastAsia="Times New Roman" w:cs="Times New Roman"/>
          <w:sz w:val="28"/>
          <w:szCs w:val="28"/>
          <w:lang w:val="en-GB" w:eastAsia="ru-RU"/>
        </w:rPr>
        <w:t xml:space="preserve"> calculated?</w:t>
      </w:r>
    </w:p>
    <w:p w:rsidR="00E97BA4" w:rsidRPr="003621E8" w:rsidRDefault="003621E8" w:rsidP="004F3E50">
      <w:pPr>
        <w:spacing w:line="240" w:lineRule="auto"/>
        <w:ind w:firstLine="426"/>
        <w:jc w:val="both"/>
        <w:rPr>
          <w:rFonts w:eastAsia="Times New Roman" w:cs="Times New Roman"/>
          <w:sz w:val="28"/>
          <w:szCs w:val="28"/>
          <w:lang w:val="en-GB" w:eastAsia="ru-RU"/>
        </w:rPr>
      </w:pPr>
      <w:r w:rsidRPr="003621E8">
        <w:rPr>
          <w:rFonts w:eastAsia="Times New Roman" w:cs="Times New Roman"/>
          <w:sz w:val="28"/>
          <w:szCs w:val="28"/>
          <w:lang w:val="en-GB" w:eastAsia="ru-RU"/>
        </w:rPr>
        <w:t xml:space="preserve">5. </w:t>
      </w:r>
      <w:r w:rsidR="000B2F8E" w:rsidRPr="000B2F8E">
        <w:rPr>
          <w:rFonts w:eastAsia="Times New Roman" w:cs="Times New Roman"/>
          <w:sz w:val="28"/>
          <w:szCs w:val="28"/>
          <w:lang w:val="en-GB" w:eastAsia="ru-RU"/>
        </w:rPr>
        <w:t xml:space="preserve">What is the formula for determining the </w:t>
      </w:r>
      <w:r w:rsidRPr="003621E8">
        <w:rPr>
          <w:rFonts w:eastAsia="Times New Roman" w:cs="Times New Roman"/>
          <w:sz w:val="28"/>
          <w:szCs w:val="28"/>
          <w:lang w:val="en-GB" w:eastAsia="ru-RU"/>
        </w:rPr>
        <w:t>relation between the elastic moduli</w:t>
      </w:r>
      <w:r w:rsidR="000B2F8E">
        <w:rPr>
          <w:rFonts w:eastAsia="Times New Roman" w:cs="Times New Roman"/>
          <w:sz w:val="28"/>
          <w:szCs w:val="28"/>
          <w:lang w:val="en-GB" w:eastAsia="ru-RU"/>
        </w:rPr>
        <w:t>?</w:t>
      </w:r>
    </w:p>
    <w:p w:rsidR="003621E8" w:rsidRPr="003621E8" w:rsidRDefault="003621E8" w:rsidP="004F3E50">
      <w:pPr>
        <w:spacing w:line="240" w:lineRule="auto"/>
        <w:ind w:firstLine="426"/>
        <w:jc w:val="both"/>
        <w:rPr>
          <w:rFonts w:eastAsia="Times New Roman" w:cs="Times New Roman"/>
          <w:sz w:val="28"/>
          <w:szCs w:val="28"/>
          <w:lang w:val="en-GB" w:eastAsia="ru-RU"/>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basic literature </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344FD9" w:rsidRPr="00F01D7D" w:rsidRDefault="00344FD9" w:rsidP="00344FD9">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lastRenderedPageBreak/>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344FD9" w:rsidRPr="00F01D7D" w:rsidRDefault="00344FD9" w:rsidP="00344FD9">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344FD9" w:rsidRPr="00F01D7D" w:rsidRDefault="00344FD9" w:rsidP="00344FD9">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E97BA4" w:rsidRDefault="00E97BA4" w:rsidP="00344FD9">
      <w:pPr>
        <w:tabs>
          <w:tab w:val="left" w:pos="0"/>
        </w:tabs>
        <w:spacing w:line="240" w:lineRule="auto"/>
        <w:ind w:firstLine="426"/>
        <w:jc w:val="both"/>
        <w:rPr>
          <w:rFonts w:eastAsia="Calibri" w:cs="Times New Roman"/>
          <w:b/>
          <w:sz w:val="28"/>
          <w:szCs w:val="28"/>
          <w:lang w:val="en-GB"/>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00344FD9" w:rsidRPr="00F01D7D">
        <w:rPr>
          <w:rFonts w:eastAsia="Calibri" w:cs="Times New Roman"/>
          <w:sz w:val="28"/>
          <w:szCs w:val="28"/>
          <w:lang w:val="en-US"/>
        </w:rPr>
        <w:t>. L. D. Landau and E. M. </w:t>
      </w:r>
      <w:proofErr w:type="spellStart"/>
      <w:r w:rsidR="00344FD9" w:rsidRPr="00F01D7D">
        <w:rPr>
          <w:rFonts w:eastAsia="Calibri" w:cs="Times New Roman"/>
          <w:sz w:val="28"/>
          <w:szCs w:val="28"/>
          <w:lang w:val="en-US"/>
        </w:rPr>
        <w:t>Lifshitz</w:t>
      </w:r>
      <w:proofErr w:type="spellEnd"/>
      <w:r w:rsidR="00344FD9" w:rsidRPr="00F01D7D">
        <w:rPr>
          <w:rFonts w:eastAsia="Calibri" w:cs="Times New Roman"/>
          <w:sz w:val="28"/>
          <w:szCs w:val="28"/>
          <w:lang w:val="en-US"/>
        </w:rPr>
        <w:t xml:space="preserve">. </w:t>
      </w:r>
      <w:proofErr w:type="gramStart"/>
      <w:r w:rsidR="00344FD9" w:rsidRPr="00F01D7D">
        <w:rPr>
          <w:rFonts w:eastAsia="Calibri" w:cs="Times New Roman"/>
          <w:iCs/>
          <w:sz w:val="28"/>
          <w:szCs w:val="28"/>
          <w:lang w:val="en-US"/>
        </w:rPr>
        <w:t>Mechanics.</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3rd edition.</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iCs/>
          <w:sz w:val="28"/>
          <w:szCs w:val="28"/>
          <w:lang w:val="en-US"/>
        </w:rPr>
        <w:t>Course of Theoretical Physics.</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Vol. 1.</w:t>
      </w:r>
      <w:proofErr w:type="gramEnd"/>
      <w:r w:rsidR="00344FD9" w:rsidRPr="00F01D7D">
        <w:rPr>
          <w:rFonts w:eastAsia="Calibri" w:cs="Times New Roman"/>
          <w:sz w:val="28"/>
          <w:szCs w:val="28"/>
          <w:lang w:val="en-US"/>
        </w:rPr>
        <w:t xml:space="preserve"> - </w:t>
      </w:r>
      <w:proofErr w:type="spellStart"/>
      <w:r w:rsidR="00344FD9" w:rsidRPr="00F01D7D">
        <w:rPr>
          <w:rFonts w:eastAsia="Calibri" w:cs="Times New Roman"/>
          <w:sz w:val="28"/>
          <w:szCs w:val="28"/>
          <w:lang w:val="en-US"/>
        </w:rPr>
        <w:t>Pergamon</w:t>
      </w:r>
      <w:proofErr w:type="spellEnd"/>
      <w:r w:rsidR="00344FD9" w:rsidRPr="00F01D7D">
        <w:rPr>
          <w:rFonts w:eastAsia="Calibri" w:cs="Times New Roman"/>
          <w:sz w:val="28"/>
          <w:szCs w:val="28"/>
          <w:lang w:val="en-US"/>
        </w:rPr>
        <w:t xml:space="preserve"> Press, 1976.</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00344FD9" w:rsidRPr="00F01D7D">
        <w:rPr>
          <w:rFonts w:eastAsia="Calibri" w:cs="Times New Roman"/>
          <w:sz w:val="28"/>
          <w:szCs w:val="28"/>
          <w:lang w:val="en-US"/>
        </w:rPr>
        <w:t>. Jerrold E. Marsden and Tudor S. </w:t>
      </w:r>
      <w:proofErr w:type="spellStart"/>
      <w:r w:rsidR="00344FD9" w:rsidRPr="00F01D7D">
        <w:rPr>
          <w:rFonts w:eastAsia="Calibri" w:cs="Times New Roman"/>
          <w:sz w:val="28"/>
          <w:szCs w:val="28"/>
          <w:lang w:val="en-US"/>
        </w:rPr>
        <w:t>Ra</w:t>
      </w:r>
      <w:r w:rsidR="00344FD9" w:rsidRPr="00F01D7D">
        <w:rPr>
          <w:rFonts w:eastAsia="Calibri" w:cs="Times New Roman"/>
          <w:sz w:val="28"/>
          <w:szCs w:val="28"/>
          <w:u w:val="single"/>
          <w:lang w:val="en-US"/>
        </w:rPr>
        <w:t>t</w:t>
      </w:r>
      <w:r w:rsidR="00344FD9" w:rsidRPr="00F01D7D">
        <w:rPr>
          <w:rFonts w:eastAsia="Calibri" w:cs="Times New Roman"/>
          <w:sz w:val="28"/>
          <w:szCs w:val="28"/>
          <w:lang w:val="en-US"/>
        </w:rPr>
        <w:t>iu</w:t>
      </w:r>
      <w:proofErr w:type="spellEnd"/>
      <w:r w:rsidR="00344FD9" w:rsidRPr="00F01D7D">
        <w:rPr>
          <w:rFonts w:eastAsia="Calibri" w:cs="Times New Roman"/>
          <w:sz w:val="28"/>
          <w:szCs w:val="28"/>
          <w:lang w:val="en-US"/>
        </w:rPr>
        <w:t>.</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iCs/>
          <w:sz w:val="28"/>
          <w:szCs w:val="28"/>
          <w:lang w:val="en-US"/>
        </w:rPr>
        <w:t>Introduction to Mechanics and Symmetry.</w:t>
      </w:r>
      <w:proofErr w:type="gramEnd"/>
      <w:r w:rsidR="00344FD9" w:rsidRPr="00F01D7D">
        <w:rPr>
          <w:rFonts w:eastAsia="Calibri" w:cs="Times New Roman"/>
          <w:iCs/>
          <w:sz w:val="28"/>
          <w:szCs w:val="28"/>
          <w:lang w:val="en-US"/>
        </w:rPr>
        <w:t xml:space="preserve"> - </w:t>
      </w:r>
      <w:r w:rsidR="00344FD9" w:rsidRPr="00F01D7D">
        <w:rPr>
          <w:rFonts w:eastAsia="Calibri" w:cs="Times New Roman"/>
          <w:sz w:val="28"/>
          <w:szCs w:val="28"/>
          <w:lang w:val="en-US"/>
        </w:rPr>
        <w:t xml:space="preserve">Springer </w:t>
      </w:r>
      <w:proofErr w:type="spellStart"/>
      <w:r w:rsidR="00344FD9" w:rsidRPr="00F01D7D">
        <w:rPr>
          <w:rFonts w:eastAsia="Calibri" w:cs="Times New Roman"/>
          <w:sz w:val="28"/>
          <w:szCs w:val="28"/>
          <w:lang w:val="en-US"/>
        </w:rPr>
        <w:t>Verlag</w:t>
      </w:r>
      <w:proofErr w:type="spellEnd"/>
      <w:r w:rsidR="00344FD9" w:rsidRPr="00F01D7D">
        <w:rPr>
          <w:rFonts w:eastAsia="Calibri" w:cs="Times New Roman"/>
          <w:sz w:val="28"/>
          <w:szCs w:val="28"/>
          <w:lang w:val="en-US"/>
        </w:rPr>
        <w:t>, 1994.</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00344FD9" w:rsidRPr="00F01D7D">
        <w:rPr>
          <w:rFonts w:eastAsia="Calibri" w:cs="Times New Roman"/>
          <w:sz w:val="28"/>
          <w:szCs w:val="28"/>
          <w:lang w:val="en-US"/>
        </w:rPr>
        <w:t xml:space="preserve">. Florian Scheck. </w:t>
      </w:r>
      <w:proofErr w:type="gramStart"/>
      <w:r w:rsidR="00344FD9" w:rsidRPr="00F01D7D">
        <w:rPr>
          <w:rFonts w:eastAsia="Calibri" w:cs="Times New Roman"/>
          <w:iCs/>
          <w:sz w:val="28"/>
          <w:szCs w:val="28"/>
          <w:lang w:val="en-US"/>
        </w:rPr>
        <w:t>Mechanics, From Newton's Laws to Deterministic Chaos.</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2nd edition.</w:t>
      </w:r>
      <w:proofErr w:type="gramEnd"/>
      <w:r w:rsidR="00344FD9" w:rsidRPr="00F01D7D">
        <w:rPr>
          <w:rFonts w:eastAsia="Calibri" w:cs="Times New Roman"/>
          <w:sz w:val="28"/>
          <w:szCs w:val="28"/>
          <w:lang w:val="en-US"/>
        </w:rPr>
        <w:t xml:space="preserve"> - Springer-</w:t>
      </w:r>
      <w:proofErr w:type="spellStart"/>
      <w:r w:rsidR="00344FD9" w:rsidRPr="00F01D7D">
        <w:rPr>
          <w:rFonts w:eastAsia="Calibri" w:cs="Times New Roman"/>
          <w:sz w:val="28"/>
          <w:szCs w:val="28"/>
          <w:lang w:val="en-US"/>
        </w:rPr>
        <w:t>Verlag</w:t>
      </w:r>
      <w:proofErr w:type="spellEnd"/>
      <w:r w:rsidR="00344FD9" w:rsidRPr="00F01D7D">
        <w:rPr>
          <w:rFonts w:eastAsia="Calibri" w:cs="Times New Roman"/>
          <w:sz w:val="28"/>
          <w:szCs w:val="28"/>
          <w:lang w:val="en-US"/>
        </w:rPr>
        <w:t>, 1994.</w:t>
      </w:r>
    </w:p>
    <w:p w:rsidR="00344FD9" w:rsidRPr="00F01D7D" w:rsidRDefault="00CD3404" w:rsidP="00344FD9">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00344FD9" w:rsidRPr="00F01D7D">
        <w:rPr>
          <w:rFonts w:eastAsia="Calibri" w:cs="Times New Roman"/>
          <w:sz w:val="28"/>
          <w:szCs w:val="28"/>
          <w:lang w:val="en-US"/>
        </w:rPr>
        <w:t xml:space="preserve">. E. T. Whittaker. </w:t>
      </w:r>
      <w:proofErr w:type="gramStart"/>
      <w:r w:rsidR="00344FD9" w:rsidRPr="00F01D7D">
        <w:rPr>
          <w:rFonts w:eastAsia="Calibri" w:cs="Times New Roman"/>
          <w:iCs/>
          <w:sz w:val="28"/>
          <w:szCs w:val="28"/>
          <w:lang w:val="en-US"/>
        </w:rPr>
        <w:t>A Treatise on Analytical Dynamics.</w:t>
      </w:r>
      <w:proofErr w:type="gramEnd"/>
      <w:r w:rsidR="00344FD9" w:rsidRPr="00F01D7D">
        <w:rPr>
          <w:rFonts w:eastAsia="Calibri" w:cs="Times New Roman"/>
          <w:iCs/>
          <w:sz w:val="28"/>
          <w:szCs w:val="28"/>
          <w:lang w:val="en-US"/>
        </w:rPr>
        <w:t xml:space="preserve"> </w:t>
      </w:r>
      <w:proofErr w:type="gramStart"/>
      <w:r w:rsidR="00344FD9" w:rsidRPr="00F01D7D">
        <w:rPr>
          <w:rFonts w:eastAsia="Calibri" w:cs="Times New Roman"/>
          <w:iCs/>
          <w:sz w:val="28"/>
          <w:szCs w:val="28"/>
          <w:lang w:val="en-US"/>
        </w:rPr>
        <w:t>-</w:t>
      </w:r>
      <w:r w:rsidR="00344FD9" w:rsidRPr="00F01D7D">
        <w:rPr>
          <w:rFonts w:eastAsia="Calibri" w:cs="Times New Roman"/>
          <w:sz w:val="28"/>
          <w:szCs w:val="28"/>
          <w:lang w:val="en-US"/>
        </w:rPr>
        <w:t xml:space="preserve"> Cambridge University Press, 1937.</w:t>
      </w:r>
      <w:proofErr w:type="gramEnd"/>
      <w:r w:rsidR="00344FD9" w:rsidRPr="00F01D7D">
        <w:rPr>
          <w:rFonts w:eastAsia="Times New Roman" w:cs="Times New Roman"/>
          <w:sz w:val="28"/>
          <w:szCs w:val="28"/>
          <w:lang w:val="en-US" w:eastAsia="ru-RU"/>
        </w:rPr>
        <w:t xml:space="preserve"> </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00344FD9" w:rsidRPr="00F01D7D">
        <w:rPr>
          <w:rFonts w:eastAsia="Calibri" w:cs="Times New Roman"/>
          <w:sz w:val="28"/>
          <w:szCs w:val="28"/>
          <w:lang w:val="en-US"/>
        </w:rPr>
        <w:t xml:space="preserve">. Walter </w:t>
      </w:r>
      <w:proofErr w:type="spellStart"/>
      <w:r w:rsidR="00344FD9" w:rsidRPr="00F01D7D">
        <w:rPr>
          <w:rFonts w:eastAsia="Calibri" w:cs="Times New Roman"/>
          <w:sz w:val="28"/>
          <w:szCs w:val="28"/>
          <w:lang w:val="en-US"/>
        </w:rPr>
        <w:t>Thirring</w:t>
      </w:r>
      <w:proofErr w:type="spellEnd"/>
      <w:r w:rsidR="00344FD9" w:rsidRPr="00F01D7D">
        <w:rPr>
          <w:rFonts w:eastAsia="Calibri" w:cs="Times New Roman"/>
          <w:sz w:val="28"/>
          <w:szCs w:val="28"/>
          <w:lang w:val="en-US"/>
        </w:rPr>
        <w:t xml:space="preserve">. </w:t>
      </w:r>
      <w:r w:rsidR="00344FD9" w:rsidRPr="00F01D7D">
        <w:rPr>
          <w:rFonts w:eastAsia="Calibri" w:cs="Times New Roman"/>
          <w:iCs/>
          <w:sz w:val="28"/>
          <w:szCs w:val="28"/>
          <w:lang w:val="en-US"/>
        </w:rPr>
        <w:t>A Course in Mathematical Physics 1: Classical Dynamical Systems</w:t>
      </w:r>
      <w:r w:rsidR="00344FD9" w:rsidRPr="00F01D7D">
        <w:rPr>
          <w:rFonts w:eastAsia="Calibri" w:cs="Times New Roman"/>
          <w:sz w:val="28"/>
          <w:szCs w:val="28"/>
          <w:lang w:val="en-US"/>
        </w:rPr>
        <w:t xml:space="preserve">, translated by Evans M. </w:t>
      </w:r>
      <w:proofErr w:type="spellStart"/>
      <w:r w:rsidR="00344FD9" w:rsidRPr="00F01D7D">
        <w:rPr>
          <w:rFonts w:eastAsia="Calibri" w:cs="Times New Roman"/>
          <w:sz w:val="28"/>
          <w:szCs w:val="28"/>
          <w:lang w:val="en-US"/>
        </w:rPr>
        <w:t>Harell</w:t>
      </w:r>
      <w:proofErr w:type="spellEnd"/>
      <w:r w:rsidR="00344FD9" w:rsidRPr="00F01D7D">
        <w:rPr>
          <w:rFonts w:eastAsia="Calibri" w:cs="Times New Roman"/>
          <w:sz w:val="28"/>
          <w:szCs w:val="28"/>
          <w:lang w:val="en-US"/>
        </w:rPr>
        <w:t>, - Springer-</w:t>
      </w:r>
      <w:proofErr w:type="spellStart"/>
      <w:r w:rsidR="00344FD9" w:rsidRPr="00F01D7D">
        <w:rPr>
          <w:rFonts w:eastAsia="Calibri" w:cs="Times New Roman"/>
          <w:sz w:val="28"/>
          <w:szCs w:val="28"/>
          <w:lang w:val="en-US"/>
        </w:rPr>
        <w:t>Verlag</w:t>
      </w:r>
      <w:proofErr w:type="spellEnd"/>
      <w:r w:rsidR="00344FD9" w:rsidRPr="00F01D7D">
        <w:rPr>
          <w:rFonts w:eastAsia="Calibri" w:cs="Times New Roman"/>
          <w:sz w:val="28"/>
          <w:szCs w:val="28"/>
          <w:lang w:val="en-US"/>
        </w:rPr>
        <w:t>, 1978.</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00344FD9"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t>7</w:t>
      </w:r>
      <w:r w:rsidR="00344FD9" w:rsidRPr="00F01D7D">
        <w:rPr>
          <w:rFonts w:eastAsia="Calibri" w:cs="Times New Roman"/>
          <w:sz w:val="28"/>
          <w:szCs w:val="28"/>
        </w:rPr>
        <w:t xml:space="preserve">. </w:t>
      </w:r>
      <w:proofErr w:type="spellStart"/>
      <w:r w:rsidR="00344FD9" w:rsidRPr="00F01D7D">
        <w:rPr>
          <w:rFonts w:eastAsia="Calibri" w:cs="Times New Roman"/>
          <w:sz w:val="28"/>
          <w:szCs w:val="28"/>
        </w:rPr>
        <w:t>Голденков</w:t>
      </w:r>
      <w:proofErr w:type="spellEnd"/>
      <w:r w:rsidR="00344FD9" w:rsidRPr="00F01D7D">
        <w:rPr>
          <w:rFonts w:eastAsia="Calibri" w:cs="Times New Roman"/>
          <w:sz w:val="28"/>
          <w:szCs w:val="28"/>
        </w:rPr>
        <w:t xml:space="preserve"> М. Современный активный </w:t>
      </w:r>
      <w:proofErr w:type="spellStart"/>
      <w:r w:rsidR="00344FD9" w:rsidRPr="00F01D7D">
        <w:rPr>
          <w:rFonts w:eastAsia="Calibri" w:cs="Times New Roman"/>
          <w:sz w:val="28"/>
          <w:szCs w:val="28"/>
        </w:rPr>
        <w:t>English</w:t>
      </w:r>
      <w:proofErr w:type="spellEnd"/>
      <w:r w:rsidR="00344FD9" w:rsidRPr="00F01D7D">
        <w:rPr>
          <w:rFonts w:eastAsia="Calibri" w:cs="Times New Roman"/>
          <w:sz w:val="28"/>
          <w:szCs w:val="28"/>
        </w:rPr>
        <w:t xml:space="preserve">. </w:t>
      </w:r>
      <w:proofErr w:type="spellStart"/>
      <w:r w:rsidR="00344FD9" w:rsidRPr="00F01D7D">
        <w:rPr>
          <w:rFonts w:eastAsia="Calibri" w:cs="Times New Roman"/>
          <w:sz w:val="28"/>
          <w:szCs w:val="28"/>
        </w:rPr>
        <w:t>ЧеРо</w:t>
      </w:r>
      <w:proofErr w:type="spellEnd"/>
      <w:r w:rsidR="00344FD9" w:rsidRPr="00F01D7D">
        <w:rPr>
          <w:rFonts w:eastAsia="Calibri" w:cs="Times New Roman"/>
          <w:sz w:val="28"/>
          <w:szCs w:val="28"/>
          <w:lang w:val="en-US"/>
        </w:rPr>
        <w:t xml:space="preserve">. – </w:t>
      </w:r>
      <w:r w:rsidR="00344FD9" w:rsidRPr="00F01D7D">
        <w:rPr>
          <w:rFonts w:eastAsia="Calibri" w:cs="Times New Roman"/>
          <w:sz w:val="28"/>
          <w:szCs w:val="28"/>
        </w:rPr>
        <w:t>М</w:t>
      </w:r>
      <w:r w:rsidR="00344FD9" w:rsidRPr="00F01D7D">
        <w:rPr>
          <w:rFonts w:eastAsia="Calibri" w:cs="Times New Roman"/>
          <w:sz w:val="28"/>
          <w:szCs w:val="28"/>
          <w:lang w:val="en-US"/>
        </w:rPr>
        <w:t xml:space="preserve">: </w:t>
      </w:r>
      <w:proofErr w:type="spellStart"/>
      <w:r w:rsidR="00344FD9" w:rsidRPr="00F01D7D">
        <w:rPr>
          <w:rFonts w:eastAsia="Calibri" w:cs="Times New Roman"/>
          <w:sz w:val="28"/>
          <w:szCs w:val="28"/>
        </w:rPr>
        <w:t>Физматлит</w:t>
      </w:r>
      <w:proofErr w:type="spellEnd"/>
      <w:r w:rsidR="00344FD9" w:rsidRPr="00F01D7D">
        <w:rPr>
          <w:rFonts w:eastAsia="Calibri" w:cs="Times New Roman"/>
          <w:sz w:val="28"/>
          <w:szCs w:val="28"/>
          <w:lang w:val="en-US"/>
        </w:rPr>
        <w:t>, 2002.-448</w:t>
      </w:r>
      <w:r w:rsidR="00344FD9" w:rsidRPr="00F01D7D">
        <w:rPr>
          <w:rFonts w:eastAsia="Calibri" w:cs="Times New Roman"/>
          <w:sz w:val="28"/>
          <w:szCs w:val="28"/>
        </w:rPr>
        <w:t>с</w:t>
      </w:r>
      <w:r w:rsidR="00344FD9" w:rsidRPr="00F01D7D">
        <w:rPr>
          <w:rFonts w:eastAsia="Calibri" w:cs="Times New Roman"/>
          <w:sz w:val="28"/>
          <w:szCs w:val="28"/>
          <w:lang w:val="en-US"/>
        </w:rPr>
        <w:t>.</w:t>
      </w:r>
    </w:p>
    <w:p w:rsidR="00E97BA4" w:rsidRDefault="00E97BA4" w:rsidP="00344FD9">
      <w:pPr>
        <w:tabs>
          <w:tab w:val="left" w:pos="0"/>
        </w:tabs>
        <w:spacing w:line="240" w:lineRule="auto"/>
        <w:ind w:firstLine="426"/>
        <w:jc w:val="both"/>
        <w:rPr>
          <w:rFonts w:eastAsia="Calibri" w:cs="Times New Roman"/>
          <w:b/>
          <w:sz w:val="28"/>
          <w:szCs w:val="28"/>
          <w:lang w:val="en-US"/>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The list of periodicals</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00344FD9" w:rsidRPr="00F01D7D">
        <w:rPr>
          <w:rFonts w:eastAsia="Calibri" w:cs="Times New Roman"/>
          <w:sz w:val="28"/>
          <w:szCs w:val="28"/>
        </w:rPr>
        <w:t>. Английский язык: Прил. к газете "1 сентября".</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00344FD9" w:rsidRPr="00F01D7D">
        <w:rPr>
          <w:rFonts w:eastAsia="Calibri" w:cs="Times New Roman"/>
          <w:sz w:val="28"/>
          <w:szCs w:val="28"/>
        </w:rPr>
        <w:t>. Иностранные языки в высшей школе.</w:t>
      </w:r>
    </w:p>
    <w:p w:rsidR="00E97BA4" w:rsidRPr="00FE78BE" w:rsidRDefault="00E97BA4" w:rsidP="00344FD9">
      <w:pPr>
        <w:tabs>
          <w:tab w:val="left" w:pos="0"/>
        </w:tabs>
        <w:spacing w:line="240" w:lineRule="auto"/>
        <w:ind w:firstLine="426"/>
        <w:jc w:val="both"/>
        <w:rPr>
          <w:rFonts w:eastAsia="Calibri" w:cs="Times New Roman"/>
          <w:b/>
          <w:sz w:val="28"/>
          <w:szCs w:val="28"/>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source list on electronic media </w:t>
      </w:r>
    </w:p>
    <w:p w:rsidR="00344FD9" w:rsidRPr="00F01D7D" w:rsidRDefault="00CD3404" w:rsidP="00344FD9">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00344FD9" w:rsidRPr="00F01D7D">
        <w:rPr>
          <w:rFonts w:eastAsia="Calibri" w:cs="Times New Roman"/>
          <w:sz w:val="28"/>
          <w:szCs w:val="28"/>
          <w:lang w:val="en-US"/>
        </w:rPr>
        <w:t xml:space="preserve">. </w:t>
      </w:r>
      <w:proofErr w:type="spellStart"/>
      <w:r w:rsidR="00344FD9" w:rsidRPr="00F01D7D">
        <w:rPr>
          <w:rFonts w:eastAsia="Calibri" w:cs="Times New Roman"/>
          <w:sz w:val="28"/>
          <w:szCs w:val="28"/>
        </w:rPr>
        <w:t>Кутателадзе</w:t>
      </w:r>
      <w:proofErr w:type="spellEnd"/>
      <w:r w:rsidR="00344FD9" w:rsidRPr="00F01D7D">
        <w:rPr>
          <w:rFonts w:eastAsia="Calibri" w:cs="Times New Roman"/>
          <w:sz w:val="28"/>
          <w:szCs w:val="28"/>
          <w:lang w:val="en-US"/>
        </w:rPr>
        <w:t xml:space="preserve"> </w:t>
      </w:r>
      <w:r w:rsidR="00344FD9" w:rsidRPr="00F01D7D">
        <w:rPr>
          <w:rFonts w:eastAsia="Calibri" w:cs="Times New Roman"/>
          <w:sz w:val="28"/>
          <w:szCs w:val="28"/>
        </w:rPr>
        <w:t>С</w:t>
      </w:r>
      <w:r w:rsidR="00344FD9" w:rsidRPr="00F01D7D">
        <w:rPr>
          <w:rFonts w:eastAsia="Calibri" w:cs="Times New Roman"/>
          <w:sz w:val="28"/>
          <w:szCs w:val="28"/>
          <w:lang w:val="en-US"/>
        </w:rPr>
        <w:t>.</w:t>
      </w:r>
      <w:r w:rsidR="00344FD9" w:rsidRPr="00F01D7D">
        <w:rPr>
          <w:rFonts w:eastAsia="Calibri" w:cs="Times New Roman"/>
          <w:sz w:val="28"/>
          <w:szCs w:val="28"/>
        </w:rPr>
        <w:t>С</w:t>
      </w:r>
      <w:r w:rsidR="00344FD9" w:rsidRPr="00F01D7D">
        <w:rPr>
          <w:rFonts w:eastAsia="Calibri" w:cs="Times New Roman"/>
          <w:sz w:val="28"/>
          <w:szCs w:val="28"/>
          <w:lang w:val="en-US"/>
        </w:rPr>
        <w:t xml:space="preserve">. Russian-English in writing. </w:t>
      </w:r>
      <w:r w:rsidR="00344FD9" w:rsidRPr="00F01D7D">
        <w:rPr>
          <w:rFonts w:eastAsia="Calibri" w:cs="Times New Roman"/>
          <w:sz w:val="28"/>
          <w:szCs w:val="28"/>
        </w:rPr>
        <w:t>Изд. института математики. – Новосибирск, 2000.</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00344FD9" w:rsidRPr="00F01D7D">
        <w:rPr>
          <w:rFonts w:eastAsia="Calibri" w:cs="Times New Roman"/>
          <w:sz w:val="28"/>
          <w:szCs w:val="28"/>
        </w:rPr>
        <w:t>. Игнатьев-</w:t>
      </w:r>
      <w:proofErr w:type="spellStart"/>
      <w:r w:rsidR="00344FD9" w:rsidRPr="00F01D7D">
        <w:rPr>
          <w:rFonts w:eastAsia="Calibri" w:cs="Times New Roman"/>
          <w:sz w:val="28"/>
          <w:szCs w:val="28"/>
        </w:rPr>
        <w:t>Каллэхэм</w:t>
      </w:r>
      <w:proofErr w:type="spellEnd"/>
      <w:r w:rsidR="00344FD9" w:rsidRPr="00F01D7D">
        <w:rPr>
          <w:rFonts w:eastAsia="Calibri" w:cs="Times New Roman"/>
          <w:sz w:val="28"/>
          <w:szCs w:val="28"/>
        </w:rPr>
        <w:t xml:space="preserve"> Л. Русско-английский политехнический словарь. - М.: </w:t>
      </w:r>
      <w:proofErr w:type="spellStart"/>
      <w:r w:rsidR="00344FD9" w:rsidRPr="00F01D7D">
        <w:rPr>
          <w:rFonts w:eastAsia="Calibri" w:cs="Times New Roman"/>
          <w:sz w:val="28"/>
          <w:szCs w:val="28"/>
        </w:rPr>
        <w:t>Уайли</w:t>
      </w:r>
      <w:proofErr w:type="spellEnd"/>
      <w:r w:rsidR="00344FD9" w:rsidRPr="00F01D7D">
        <w:rPr>
          <w:rFonts w:eastAsia="Calibri" w:cs="Times New Roman"/>
          <w:sz w:val="28"/>
          <w:szCs w:val="28"/>
        </w:rPr>
        <w:t>, 1995.</w:t>
      </w:r>
    </w:p>
    <w:p w:rsidR="00344FD9" w:rsidRPr="00F01D7D" w:rsidRDefault="00CD3404" w:rsidP="00344FD9">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3</w:t>
      </w:r>
      <w:r w:rsidR="00344FD9" w:rsidRPr="00F01D7D">
        <w:rPr>
          <w:rFonts w:eastAsia="Calibri" w:cs="Times New Roman"/>
          <w:sz w:val="28"/>
          <w:szCs w:val="28"/>
          <w:lang w:val="en-US"/>
        </w:rPr>
        <w:t xml:space="preserve">. A.J. </w:t>
      </w:r>
      <w:proofErr w:type="spellStart"/>
      <w:r w:rsidR="00344FD9" w:rsidRPr="00F01D7D">
        <w:rPr>
          <w:rFonts w:eastAsia="Calibri" w:cs="Times New Roman"/>
          <w:sz w:val="28"/>
          <w:szCs w:val="28"/>
          <w:lang w:val="en-US"/>
        </w:rPr>
        <w:t>Lohwater's</w:t>
      </w:r>
      <w:proofErr w:type="spellEnd"/>
      <w:r w:rsidR="00344FD9" w:rsidRPr="00F01D7D">
        <w:rPr>
          <w:rFonts w:eastAsia="Calibri" w:cs="Times New Roman"/>
          <w:sz w:val="28"/>
          <w:szCs w:val="28"/>
          <w:lang w:val="en-US"/>
        </w:rPr>
        <w:t xml:space="preserve"> Russian-English dictionary of the mathematical sciences / R.P. Boas (</w:t>
      </w:r>
      <w:proofErr w:type="gramStart"/>
      <w:r w:rsidR="00344FD9" w:rsidRPr="00F01D7D">
        <w:rPr>
          <w:rFonts w:eastAsia="Calibri" w:cs="Times New Roman"/>
          <w:sz w:val="28"/>
          <w:szCs w:val="28"/>
          <w:lang w:val="en-US"/>
        </w:rPr>
        <w:t>ed</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American</w:t>
      </w:r>
      <w:r w:rsidR="00344FD9" w:rsidRPr="00F01D7D">
        <w:rPr>
          <w:rFonts w:eastAsia="Calibri" w:cs="Times New Roman"/>
          <w:sz w:val="28"/>
          <w:szCs w:val="28"/>
        </w:rPr>
        <w:t xml:space="preserve"> </w:t>
      </w:r>
      <w:r w:rsidR="00344FD9" w:rsidRPr="00F01D7D">
        <w:rPr>
          <w:rFonts w:eastAsia="Calibri" w:cs="Times New Roman"/>
          <w:sz w:val="28"/>
          <w:szCs w:val="28"/>
          <w:lang w:val="en-US"/>
        </w:rPr>
        <w:t>Mathematical</w:t>
      </w:r>
      <w:r w:rsidR="00344FD9" w:rsidRPr="00F01D7D">
        <w:rPr>
          <w:rFonts w:eastAsia="Calibri" w:cs="Times New Roman"/>
          <w:sz w:val="28"/>
          <w:szCs w:val="28"/>
        </w:rPr>
        <w:t xml:space="preserve"> </w:t>
      </w:r>
      <w:r w:rsidR="00344FD9" w:rsidRPr="00F01D7D">
        <w:rPr>
          <w:rFonts w:eastAsia="Calibri" w:cs="Times New Roman"/>
          <w:sz w:val="28"/>
          <w:szCs w:val="28"/>
          <w:lang w:val="en-US"/>
        </w:rPr>
        <w:t>Society</w:t>
      </w:r>
      <w:r w:rsidR="00344FD9" w:rsidRPr="00F01D7D">
        <w:rPr>
          <w:rFonts w:eastAsia="Calibri" w:cs="Times New Roman"/>
          <w:sz w:val="28"/>
          <w:szCs w:val="28"/>
        </w:rPr>
        <w:t>, 1990.</w:t>
      </w:r>
      <w:proofErr w:type="gramEnd"/>
    </w:p>
    <w:p w:rsidR="00344FD9" w:rsidRPr="00FE78BE"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lastRenderedPageBreak/>
        <w:t>4</w:t>
      </w:r>
      <w:r w:rsidR="00344FD9" w:rsidRPr="00F01D7D">
        <w:rPr>
          <w:rFonts w:eastAsia="Calibri" w:cs="Times New Roman"/>
          <w:sz w:val="28"/>
          <w:szCs w:val="28"/>
        </w:rPr>
        <w:t xml:space="preserve">. </w:t>
      </w:r>
      <w:proofErr w:type="spellStart"/>
      <w:r w:rsidR="00344FD9" w:rsidRPr="00F01D7D">
        <w:rPr>
          <w:rFonts w:eastAsia="Calibri" w:cs="Times New Roman"/>
          <w:sz w:val="28"/>
          <w:szCs w:val="28"/>
        </w:rPr>
        <w:t>Сосинский</w:t>
      </w:r>
      <w:proofErr w:type="spellEnd"/>
      <w:r w:rsidR="00344FD9" w:rsidRPr="00F01D7D">
        <w:rPr>
          <w:rFonts w:eastAsia="Calibri" w:cs="Times New Roman"/>
          <w:sz w:val="28"/>
          <w:szCs w:val="28"/>
        </w:rPr>
        <w:t xml:space="preserve"> А. Б. Как написать математическую статью по-английски. — М: Изд-во «Факториал Пресс», 2000. — 112 с.</w:t>
      </w:r>
    </w:p>
    <w:p w:rsidR="00E97BA4" w:rsidRPr="00FE78BE" w:rsidRDefault="00E97BA4" w:rsidP="00344FD9">
      <w:pPr>
        <w:tabs>
          <w:tab w:val="left" w:pos="0"/>
        </w:tabs>
        <w:spacing w:line="240" w:lineRule="auto"/>
        <w:ind w:firstLine="426"/>
        <w:jc w:val="both"/>
        <w:rPr>
          <w:rFonts w:eastAsia="Calibri" w:cs="Times New Roman"/>
          <w:b/>
          <w:sz w:val="28"/>
          <w:szCs w:val="28"/>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00344FD9" w:rsidRPr="00F01D7D">
        <w:rPr>
          <w:rFonts w:eastAsia="Calibri" w:cs="Times New Roman"/>
          <w:sz w:val="28"/>
          <w:szCs w:val="28"/>
          <w:lang w:val="en-US"/>
        </w:rPr>
        <w:t>. http://ru.wikipedia.org</w:t>
      </w:r>
    </w:p>
    <w:p w:rsidR="00344FD9"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00344FD9" w:rsidRPr="00F01D7D">
        <w:rPr>
          <w:rFonts w:eastAsia="Calibri" w:cs="Times New Roman"/>
          <w:sz w:val="28"/>
          <w:szCs w:val="28"/>
          <w:lang w:val="en-US"/>
        </w:rPr>
        <w:t xml:space="preserve">. </w:t>
      </w:r>
      <w:hyperlink r:id="rId53" w:history="1">
        <w:r w:rsidR="00344FD9" w:rsidRPr="00F01D7D">
          <w:rPr>
            <w:rFonts w:eastAsia="Calibri" w:cs="Times New Roman"/>
            <w:sz w:val="28"/>
            <w:szCs w:val="28"/>
            <w:lang w:val="en-US"/>
          </w:rPr>
          <w:t>http://lingualeo.com/</w:t>
        </w:r>
      </w:hyperlink>
    </w:p>
    <w:p w:rsidR="00611D61" w:rsidRPr="00F01D7D" w:rsidRDefault="00611D61" w:rsidP="00344FD9">
      <w:pPr>
        <w:tabs>
          <w:tab w:val="left" w:pos="0"/>
        </w:tabs>
        <w:spacing w:line="240" w:lineRule="auto"/>
        <w:ind w:firstLine="426"/>
        <w:jc w:val="both"/>
        <w:rPr>
          <w:rFonts w:eastAsia="Times New Roman" w:cs="Times New Roman"/>
          <w:sz w:val="28"/>
          <w:szCs w:val="28"/>
          <w:lang w:val="en-US" w:eastAsia="ru-RU"/>
        </w:rPr>
      </w:pPr>
    </w:p>
    <w:p w:rsidR="00FC2722" w:rsidRPr="00F01D7D" w:rsidRDefault="00FC2722" w:rsidP="003E3777">
      <w:pPr>
        <w:spacing w:line="240" w:lineRule="auto"/>
        <w:ind w:firstLine="426"/>
        <w:jc w:val="both"/>
        <w:rPr>
          <w:rFonts w:eastAsia="Times New Roman" w:cs="Times New Roman"/>
          <w:sz w:val="28"/>
          <w:szCs w:val="28"/>
          <w:lang w:val="en-US" w:eastAsia="ru-RU"/>
        </w:rPr>
        <w:sectPr w:rsidR="00FC2722" w:rsidRPr="00F01D7D">
          <w:pgSz w:w="11906" w:h="16838"/>
          <w:pgMar w:top="1134" w:right="850" w:bottom="1134" w:left="1701" w:header="708" w:footer="708" w:gutter="0"/>
          <w:cols w:space="708"/>
          <w:docGrid w:linePitch="360"/>
        </w:sectPr>
      </w:pPr>
    </w:p>
    <w:p w:rsidR="00995739" w:rsidRPr="00FE78BE" w:rsidRDefault="00995739" w:rsidP="00995739">
      <w:pPr>
        <w:spacing w:line="240" w:lineRule="auto"/>
        <w:ind w:firstLine="426"/>
        <w:jc w:val="center"/>
        <w:rPr>
          <w:rFonts w:eastAsia="Times New Roman" w:cs="Times New Roman"/>
          <w:b/>
          <w:sz w:val="28"/>
          <w:szCs w:val="28"/>
          <w:u w:val="single"/>
          <w:lang w:val="en-GB" w:eastAsia="ru-RU"/>
        </w:rPr>
      </w:pPr>
      <w:r w:rsidRPr="00995739">
        <w:rPr>
          <w:rFonts w:eastAsia="Times New Roman" w:cs="Times New Roman"/>
          <w:b/>
          <w:sz w:val="28"/>
          <w:szCs w:val="28"/>
          <w:u w:val="single"/>
          <w:lang w:val="en-US" w:eastAsia="ru-RU"/>
        </w:rPr>
        <w:lastRenderedPageBreak/>
        <w:t xml:space="preserve">Lecture </w:t>
      </w:r>
      <w:r w:rsidRPr="00FE78BE">
        <w:rPr>
          <w:rFonts w:eastAsia="Times New Roman" w:cs="Times New Roman"/>
          <w:b/>
          <w:sz w:val="28"/>
          <w:szCs w:val="28"/>
          <w:u w:val="single"/>
          <w:lang w:val="en-GB" w:eastAsia="ru-RU"/>
        </w:rPr>
        <w:t>2</w:t>
      </w:r>
    </w:p>
    <w:p w:rsidR="007D67B7" w:rsidRPr="00F01D7D" w:rsidRDefault="00995739" w:rsidP="00995739">
      <w:pPr>
        <w:spacing w:line="240" w:lineRule="auto"/>
        <w:ind w:firstLine="426"/>
        <w:jc w:val="center"/>
        <w:rPr>
          <w:rFonts w:eastAsia="Times New Roman" w:cs="Times New Roman"/>
          <w:b/>
          <w:bCs/>
          <w:sz w:val="28"/>
          <w:szCs w:val="28"/>
          <w:u w:val="single"/>
          <w:lang w:val="en-US" w:eastAsia="ru-RU"/>
        </w:rPr>
      </w:pPr>
      <w:r w:rsidRPr="00995739">
        <w:rPr>
          <w:rFonts w:eastAsia="Times New Roman" w:cs="Times New Roman"/>
          <w:b/>
          <w:sz w:val="28"/>
          <w:szCs w:val="28"/>
          <w:u w:val="single"/>
          <w:lang w:val="en-US" w:eastAsia="ru-RU"/>
        </w:rPr>
        <w:t xml:space="preserve">Lecture topic: </w:t>
      </w:r>
      <w:r w:rsidR="007D67B7" w:rsidRPr="00F01D7D">
        <w:rPr>
          <w:rFonts w:eastAsia="Times New Roman" w:cs="Times New Roman"/>
          <w:b/>
          <w:bCs/>
          <w:sz w:val="28"/>
          <w:szCs w:val="28"/>
          <w:u w:val="single"/>
          <w:lang w:val="en-US" w:eastAsia="ru-RU"/>
        </w:rPr>
        <w:t xml:space="preserve">Extension of bars. </w:t>
      </w:r>
      <w:proofErr w:type="gramStart"/>
      <w:r w:rsidR="007D67B7" w:rsidRPr="00F01D7D">
        <w:rPr>
          <w:rFonts w:eastAsia="Times New Roman" w:cs="Times New Roman"/>
          <w:b/>
          <w:bCs/>
          <w:sz w:val="28"/>
          <w:szCs w:val="28"/>
          <w:u w:val="single"/>
          <w:lang w:val="en-US" w:eastAsia="ru-RU"/>
        </w:rPr>
        <w:t>Thermal Strain.</w:t>
      </w:r>
      <w:proofErr w:type="gramEnd"/>
      <w:r w:rsidR="007D67B7" w:rsidRPr="00F01D7D">
        <w:rPr>
          <w:rFonts w:eastAsia="Times New Roman" w:cs="Times New Roman"/>
          <w:b/>
          <w:bCs/>
          <w:sz w:val="28"/>
          <w:szCs w:val="28"/>
          <w:u w:val="single"/>
          <w:lang w:val="en-US" w:eastAsia="ru-RU"/>
        </w:rPr>
        <w:t xml:space="preserve"> Torsion of a circular shaft</w:t>
      </w:r>
    </w:p>
    <w:p w:rsidR="007D67B7" w:rsidRPr="00F01D7D" w:rsidRDefault="007D67B7" w:rsidP="007D67B7">
      <w:pPr>
        <w:spacing w:line="240" w:lineRule="auto"/>
        <w:ind w:firstLine="426"/>
        <w:jc w:val="both"/>
        <w:rPr>
          <w:rFonts w:eastAsia="Times New Roman" w:cs="Times New Roman"/>
          <w:b/>
          <w:bCs/>
          <w:sz w:val="28"/>
          <w:szCs w:val="28"/>
          <w:lang w:val="en-US" w:eastAsia="ru-RU"/>
        </w:rPr>
      </w:pPr>
    </w:p>
    <w:p w:rsidR="00836ED1" w:rsidRPr="00F01D7D" w:rsidRDefault="00836ED1" w:rsidP="00836ED1">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The plan</w:t>
      </w:r>
    </w:p>
    <w:p w:rsidR="00EC2FA1" w:rsidRPr="00F01D7D" w:rsidRDefault="00EC2FA1" w:rsidP="00EC2FA1">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1. Extension of bars</w:t>
      </w:r>
    </w:p>
    <w:p w:rsidR="00EC2FA1" w:rsidRPr="00F01D7D" w:rsidRDefault="00EC2FA1" w:rsidP="00EC2FA1">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1.1. Uniform bars</w:t>
      </w:r>
    </w:p>
    <w:p w:rsidR="00EC2FA1" w:rsidRPr="00F01D7D" w:rsidRDefault="00EC2FA1" w:rsidP="00EC2FA1">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1.2. Non-uniform bars</w:t>
      </w:r>
    </w:p>
    <w:p w:rsidR="00EC2FA1" w:rsidRPr="00F01D7D" w:rsidRDefault="00EC2FA1" w:rsidP="00EC2FA1">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 Thermal Strain</w:t>
      </w:r>
    </w:p>
    <w:p w:rsidR="00EC2FA1" w:rsidRPr="00F01D7D" w:rsidRDefault="00EC2FA1" w:rsidP="00EC2FA1">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2.1. Linear coefficient of thermal expansion</w:t>
      </w:r>
    </w:p>
    <w:p w:rsidR="007D67B7" w:rsidRPr="00F01D7D" w:rsidRDefault="007D67B7" w:rsidP="007D67B7">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2.2. Volumetric coefficient of thermal expansion</w:t>
      </w:r>
    </w:p>
    <w:p w:rsidR="007D67B7" w:rsidRPr="00F01D7D" w:rsidRDefault="007D67B7" w:rsidP="007D67B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2.3. Combining thermal and mechanical loads</w:t>
      </w:r>
    </w:p>
    <w:p w:rsidR="007D67B7" w:rsidRPr="00F01D7D" w:rsidRDefault="007D67B7" w:rsidP="007D67B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3. Torsion of a circular shaft</w:t>
      </w:r>
    </w:p>
    <w:p w:rsidR="007D67B7" w:rsidRPr="00F01D7D" w:rsidRDefault="007D67B7" w:rsidP="007D67B7">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3.1. Basic kinematics of torsion</w:t>
      </w:r>
    </w:p>
    <w:p w:rsidR="007D67B7" w:rsidRPr="00F01D7D" w:rsidRDefault="007D67B7" w:rsidP="007D67B7">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3.2. The shear stress</w:t>
      </w:r>
    </w:p>
    <w:p w:rsidR="007D67B7" w:rsidRPr="00F01D7D" w:rsidRDefault="007D67B7" w:rsidP="007D67B7">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3.3. Calculating the torque from the shear stress</w:t>
      </w:r>
    </w:p>
    <w:p w:rsidR="007D67B7" w:rsidRPr="00F01D7D" w:rsidRDefault="007D67B7" w:rsidP="007D67B7">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3.4. Total twist in a bar</w:t>
      </w:r>
    </w:p>
    <w:p w:rsidR="00EC2FA1" w:rsidRPr="00F01D7D" w:rsidRDefault="00EC2FA1" w:rsidP="003E3777">
      <w:pPr>
        <w:spacing w:line="240" w:lineRule="auto"/>
        <w:ind w:firstLine="426"/>
        <w:jc w:val="both"/>
        <w:rPr>
          <w:rFonts w:eastAsia="Times New Roman" w:cs="Times New Roman"/>
          <w:bCs/>
          <w:sz w:val="28"/>
          <w:szCs w:val="28"/>
          <w:lang w:val="en-US" w:eastAsia="ru-RU"/>
        </w:rPr>
      </w:pPr>
    </w:p>
    <w:p w:rsidR="00432832" w:rsidRPr="00F01D7D" w:rsidRDefault="00EC2FA1"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1</w:t>
      </w:r>
      <w:r w:rsidR="00432832" w:rsidRPr="00F01D7D">
        <w:rPr>
          <w:rFonts w:eastAsia="Times New Roman" w:cs="Times New Roman"/>
          <w:b/>
          <w:bCs/>
          <w:sz w:val="28"/>
          <w:szCs w:val="28"/>
          <w:lang w:val="en-US" w:eastAsia="ru-RU"/>
        </w:rPr>
        <w:t>. Extension of bars</w:t>
      </w:r>
    </w:p>
    <w:p w:rsidR="00432832" w:rsidRPr="003621E8" w:rsidRDefault="00EC2FA1" w:rsidP="003A53A3">
      <w:pPr>
        <w:spacing w:line="240" w:lineRule="auto"/>
        <w:ind w:firstLine="426"/>
        <w:jc w:val="both"/>
        <w:outlineLvl w:val="0"/>
        <w:rPr>
          <w:rFonts w:eastAsia="Times New Roman" w:cs="Times New Roman"/>
          <w:i/>
          <w:kern w:val="36"/>
          <w:sz w:val="28"/>
          <w:szCs w:val="28"/>
          <w:lang w:val="en-US" w:eastAsia="ru-RU"/>
        </w:rPr>
      </w:pPr>
      <w:r w:rsidRPr="00F01D7D">
        <w:rPr>
          <w:rFonts w:eastAsia="Times New Roman" w:cs="Times New Roman"/>
          <w:b/>
          <w:bCs/>
          <w:kern w:val="36"/>
          <w:sz w:val="28"/>
          <w:szCs w:val="28"/>
          <w:lang w:val="en-US" w:eastAsia="ru-RU"/>
        </w:rPr>
        <w:t xml:space="preserve">1.1. </w:t>
      </w:r>
      <w:r w:rsidR="00432832" w:rsidRPr="003621E8">
        <w:rPr>
          <w:rFonts w:eastAsia="Times New Roman" w:cs="Times New Roman"/>
          <w:b/>
          <w:bCs/>
          <w:i/>
          <w:kern w:val="36"/>
          <w:sz w:val="28"/>
          <w:szCs w:val="28"/>
          <w:lang w:val="en-US" w:eastAsia="ru-RU"/>
        </w:rPr>
        <w:t>Uniform bars</w:t>
      </w:r>
    </w:p>
    <w:p w:rsidR="00432832" w:rsidRPr="00F01D7D" w:rsidRDefault="00432832" w:rsidP="003A53A3">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problem of calculating the extension </w:t>
      </w:r>
      <w:r w:rsidRPr="00F01D7D">
        <w:rPr>
          <w:rFonts w:eastAsia="Times New Roman" w:cs="Times New Roman"/>
          <w:noProof/>
          <w:sz w:val="28"/>
          <w:szCs w:val="28"/>
          <w:vertAlign w:val="subscript"/>
          <w:lang w:eastAsia="ru-RU"/>
        </w:rPr>
        <w:drawing>
          <wp:inline distT="0" distB="0" distL="0" distR="0" wp14:anchorId="10E69F6D" wp14:editId="7A7EC57A">
            <wp:extent cx="676275" cy="238125"/>
            <wp:effectExtent l="0" t="0" r="9525" b="9525"/>
            <wp:docPr id="43" name="Рисунок 43" descr="http://emweb.unl.edu/NEGAHBAN/Em325/04-Extension-of-bars/Extension%20of%20bar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web.unl.edu/NEGAHBAN/Em325/04-Extension-of-bars/Extension%20of%20bars_files/image00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F01D7D">
        <w:rPr>
          <w:rFonts w:eastAsia="Times New Roman" w:cs="Times New Roman"/>
          <w:sz w:val="28"/>
          <w:szCs w:val="28"/>
          <w:lang w:val="en-US" w:eastAsia="ru-RU"/>
        </w:rPr>
        <w:t> due to the application of an axial load </w:t>
      </w:r>
      <w:proofErr w:type="spellStart"/>
      <w:r w:rsidRPr="00F01D7D">
        <w:rPr>
          <w:rFonts w:eastAsia="Times New Roman" w:cs="Times New Roman"/>
          <w:i/>
          <w:iCs/>
          <w:sz w:val="28"/>
          <w:szCs w:val="28"/>
          <w:lang w:val="en-US" w:eastAsia="ru-RU"/>
        </w:rPr>
        <w:t>P</w:t>
      </w:r>
      <w:proofErr w:type="spellEnd"/>
      <w:r w:rsidRPr="00F01D7D">
        <w:rPr>
          <w:rFonts w:eastAsia="Times New Roman" w:cs="Times New Roman"/>
          <w:sz w:val="28"/>
          <w:szCs w:val="28"/>
          <w:lang w:val="en-US" w:eastAsia="ru-RU"/>
        </w:rPr>
        <w:t> on a uniform bar as shown in the figure.</w:t>
      </w:r>
    </w:p>
    <w:p w:rsidR="00432832" w:rsidRPr="00F01D7D" w:rsidRDefault="00432832" w:rsidP="003A53A3">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234E962" wp14:editId="12EA121F">
            <wp:extent cx="3171825" cy="1571625"/>
            <wp:effectExtent l="0" t="0" r="0" b="9525"/>
            <wp:docPr id="44" name="Рисунок 44" descr="http://emweb.unl.edu/NEGAHBAN/Em325/04-Extension-of-bars/Extension%20of%20bar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mweb.unl.edu/NEGAHBAN/Em325/04-Extension-of-bars/Extension%20of%20bars_files/image00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1825" cy="1571625"/>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 bar is considered uniform if its cross-sectional area and elastic modulus are constant along the length of the bar. For such a bar under axial loading, the stress and strain along the bar are constants and given by the expressions</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7D586BE" wp14:editId="459F01E9">
            <wp:extent cx="1028700" cy="981075"/>
            <wp:effectExtent l="0" t="0" r="0" b="9525"/>
            <wp:docPr id="45" name="Рисунок 45" descr="http://emweb.unl.edu/NEGAHBAN/Em325/04-Extension-of-bars/Extension%20of%20bar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mweb.unl.edu/NEGAHBAN/Em325/04-Extension-of-bars/Extension%20of%20bars_files/image006.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Assuming small strains and substituting these expressions into Hooke’s </w:t>
      </w:r>
      <w:proofErr w:type="gramStart"/>
      <w:r w:rsidRPr="00F01D7D">
        <w:rPr>
          <w:rFonts w:eastAsia="Times New Roman" w:cs="Times New Roman"/>
          <w:sz w:val="28"/>
          <w:szCs w:val="28"/>
          <w:lang w:val="en-US" w:eastAsia="ru-RU"/>
        </w:rPr>
        <w:t>law </w:t>
      </w:r>
      <w:proofErr w:type="gramEnd"/>
      <w:r w:rsidRPr="00F01D7D">
        <w:rPr>
          <w:rFonts w:eastAsia="Times New Roman" w:cs="Times New Roman"/>
          <w:noProof/>
          <w:sz w:val="28"/>
          <w:szCs w:val="28"/>
          <w:vertAlign w:val="subscript"/>
          <w:lang w:eastAsia="ru-RU"/>
        </w:rPr>
        <w:drawing>
          <wp:inline distT="0" distB="0" distL="0" distR="0" wp14:anchorId="0F68C2EE" wp14:editId="410ADEC1">
            <wp:extent cx="561975" cy="190500"/>
            <wp:effectExtent l="0" t="0" r="9525" b="0"/>
            <wp:docPr id="46" name="Рисунок 46" descr="http://emweb.unl.edu/NEGAHBAN/Em325/04-Extension-of-bars/Extension%20of%20bar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mweb.unl.edu/NEGAHBAN/Em325/04-Extension-of-bars/Extension%20of%20bars_files/image008.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F01D7D">
        <w:rPr>
          <w:rFonts w:eastAsia="Times New Roman" w:cs="Times New Roman"/>
          <w:sz w:val="28"/>
          <w:szCs w:val="28"/>
          <w:lang w:val="en-US" w:eastAsia="ru-RU"/>
        </w:rPr>
        <w:t>, one arrives at the equation for the extension of the bar given as</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C73E6D3" wp14:editId="056B2C7C">
            <wp:extent cx="609600" cy="447675"/>
            <wp:effectExtent l="0" t="0" r="0" b="9525"/>
            <wp:docPr id="47" name="Рисунок 47" descr="http://emweb.unl.edu/NEGAHBAN/Em325/04-Extension-of-bars/Extension%20of%20bar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mweb.unl.edu/NEGAHBAN/Em325/04-Extension-of-bars/Extension%20of%20bars_files/image01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 </w:t>
      </w:r>
    </w:p>
    <w:p w:rsidR="00432832" w:rsidRPr="003621E8" w:rsidRDefault="00EC2FA1" w:rsidP="003E3777">
      <w:pPr>
        <w:spacing w:line="240" w:lineRule="auto"/>
        <w:ind w:firstLine="426"/>
        <w:jc w:val="both"/>
        <w:outlineLvl w:val="0"/>
        <w:rPr>
          <w:rFonts w:eastAsia="Times New Roman" w:cs="Times New Roman"/>
          <w:i/>
          <w:kern w:val="36"/>
          <w:sz w:val="28"/>
          <w:szCs w:val="28"/>
          <w:lang w:val="en-US" w:eastAsia="ru-RU"/>
        </w:rPr>
      </w:pPr>
      <w:r w:rsidRPr="00F01D7D">
        <w:rPr>
          <w:rFonts w:eastAsia="Times New Roman" w:cs="Times New Roman"/>
          <w:b/>
          <w:bCs/>
          <w:kern w:val="36"/>
          <w:sz w:val="28"/>
          <w:szCs w:val="28"/>
          <w:lang w:val="en-US" w:eastAsia="ru-RU"/>
        </w:rPr>
        <w:t xml:space="preserve">1.2. </w:t>
      </w:r>
      <w:r w:rsidR="00432832" w:rsidRPr="003621E8">
        <w:rPr>
          <w:rFonts w:eastAsia="Times New Roman" w:cs="Times New Roman"/>
          <w:b/>
          <w:bCs/>
          <w:i/>
          <w:kern w:val="36"/>
          <w:sz w:val="28"/>
          <w:szCs w:val="28"/>
          <w:lang w:val="en-US" w:eastAsia="ru-RU"/>
        </w:rPr>
        <w:t>Non-uniform bars</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 bar with a varying cross-sectional area is an example of non-uniform bar. In general, one can have varying cross section, elastic modulus, and axial load in a bar. Such situations may result in varying stress and strain along the bar. This, in turn, requires a more in depth analysis to evaluate the extension of the bar. First, let us setup the kinematics of the deformation. As shown in the figure, in a typical situation one would have an initial unloaded configuration (top) and a configuration after loading (bottom).</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7DD47AB" wp14:editId="3F132A70">
            <wp:extent cx="4533900" cy="1733550"/>
            <wp:effectExtent l="0" t="0" r="0" b="0"/>
            <wp:docPr id="48" name="Рисунок 48" descr="http://emweb.unl.edu/NEGAHBAN/Em325/04-Extension-of-bars/Extension%20of%20bar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mweb.unl.edu/NEGAHBAN/Em325/04-Extension-of-bars/Extension%20of%20bars_files/image01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3900" cy="1733550"/>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 typical cross-section that is at location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in the initial configuration, ends up in location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in the current configuration by being displaced a distance </w:t>
      </w:r>
      <w:r w:rsidRPr="00F01D7D">
        <w:rPr>
          <w:rFonts w:eastAsia="Times New Roman" w:cs="Times New Roman"/>
          <w:i/>
          <w:iCs/>
          <w:sz w:val="28"/>
          <w:szCs w:val="28"/>
          <w:lang w:val="en-US" w:eastAsia="ru-RU"/>
        </w:rPr>
        <w:t>u</w:t>
      </w:r>
      <w:r w:rsidRPr="00F01D7D">
        <w:rPr>
          <w:rFonts w:eastAsia="Times New Roman" w:cs="Times New Roman"/>
          <w:sz w:val="28"/>
          <w:szCs w:val="28"/>
          <w:lang w:val="en-US" w:eastAsia="ru-RU"/>
        </w:rPr>
        <w:t> from its original location. Each cross section can be displaced a different amount and may have a different cross-sectional area. Therefore, the displacement and cross-sectional area are each a function of the location along the bar (i.e., u(</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A typical segment of length </w:t>
      </w:r>
      <w:r w:rsidRPr="00F01D7D">
        <w:rPr>
          <w:rFonts w:eastAsia="Times New Roman" w:cs="Times New Roman"/>
          <w:noProof/>
          <w:sz w:val="28"/>
          <w:szCs w:val="28"/>
          <w:vertAlign w:val="subscript"/>
          <w:lang w:eastAsia="ru-RU"/>
        </w:rPr>
        <w:drawing>
          <wp:inline distT="0" distB="0" distL="0" distR="0" wp14:anchorId="6A392634" wp14:editId="2D7B8E28">
            <wp:extent cx="295275" cy="180975"/>
            <wp:effectExtent l="0" t="0" r="9525" b="9525"/>
            <wp:docPr id="49" name="Рисунок 49" descr="http://emweb.unl.edu/NEGAHBAN/Em325/04-Extension-of-bars/Extension%20of%20bar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mweb.unl.edu/NEGAHBAN/Em325/04-Extension-of-bars/Extension%20of%20bars_files/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01D7D">
        <w:rPr>
          <w:rFonts w:eastAsia="Times New Roman" w:cs="Times New Roman"/>
          <w:sz w:val="28"/>
          <w:szCs w:val="28"/>
          <w:lang w:val="en-US" w:eastAsia="ru-RU"/>
        </w:rPr>
        <w:t> of the bar is shown in the following figure.</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437353F" wp14:editId="55025CF8">
            <wp:extent cx="4533900" cy="2152650"/>
            <wp:effectExtent l="0" t="0" r="0" b="0"/>
            <wp:docPr id="50" name="Рисунок 50" descr="http://emweb.unl.edu/NEGAHBAN/Em325/04-Extension-of-bars/Extension%20of%20bar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mweb.unl.edu/NEGAHBAN/Em325/04-Extension-of-bars/Extension%20of%20bars_files/image01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33900" cy="2152650"/>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average strain in this segment of the bar is given by the expression</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4D0E89A6" wp14:editId="41C3728E">
            <wp:extent cx="3505200" cy="1400175"/>
            <wp:effectExtent l="0" t="0" r="0" b="9525"/>
            <wp:docPr id="51" name="Рисунок 51" descr="http://emweb.unl.edu/NEGAHBAN/Em325/04-Extension-of-bars/Extension%20of%20bars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mweb.unl.edu/NEGAHBAN/Em325/04-Extension-of-bars/Extension%20of%20bars_files/image01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5200" cy="140017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One can take a limit as </w:t>
      </w:r>
      <w:r w:rsidRPr="00F01D7D">
        <w:rPr>
          <w:rFonts w:eastAsia="Times New Roman" w:cs="Times New Roman"/>
          <w:noProof/>
          <w:sz w:val="28"/>
          <w:szCs w:val="28"/>
          <w:vertAlign w:val="subscript"/>
          <w:lang w:eastAsia="ru-RU"/>
        </w:rPr>
        <w:drawing>
          <wp:inline distT="0" distB="0" distL="0" distR="0" wp14:anchorId="0EA9BFE9" wp14:editId="21340A44">
            <wp:extent cx="295275" cy="180975"/>
            <wp:effectExtent l="0" t="0" r="9525" b="9525"/>
            <wp:docPr id="52" name="Рисунок 52" descr="http://emweb.unl.edu/NEGAHBAN/Em325/04-Extension-of-bars/Extension%20of%20bars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mweb.unl.edu/NEGAHBAN/Em325/04-Extension-of-bars/Extension%20of%20bars_files/image01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01D7D">
        <w:rPr>
          <w:rFonts w:eastAsia="Times New Roman" w:cs="Times New Roman"/>
          <w:sz w:val="28"/>
          <w:szCs w:val="28"/>
          <w:lang w:val="en-US" w:eastAsia="ru-RU"/>
        </w:rPr>
        <w:t> goes to zero to define the strain at each point of the bar by</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C435506" wp14:editId="6E21A54A">
            <wp:extent cx="561975" cy="457200"/>
            <wp:effectExtent l="0" t="0" r="9525" b="0"/>
            <wp:docPr id="53" name="Рисунок 53" descr="http://emweb.unl.edu/NEGAHBAN/Em325/04-Extension-of-bars/Extension%20of%20bars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mweb.unl.edu/NEGAHBAN/Em325/04-Extension-of-bars/Extension%20of%20bars_files/image02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 xml:space="preserve">The extension of any segment of the bar is the difference between the </w:t>
      </w:r>
      <w:proofErr w:type="gramStart"/>
      <w:r w:rsidRPr="00F01D7D">
        <w:rPr>
          <w:rFonts w:eastAsia="Times New Roman" w:cs="Times New Roman"/>
          <w:sz w:val="28"/>
          <w:szCs w:val="28"/>
          <w:lang w:val="en-US" w:eastAsia="ru-RU"/>
        </w:rPr>
        <w:t>displacement</w:t>
      </w:r>
      <w:proofErr w:type="gramEnd"/>
      <w:r w:rsidRPr="00F01D7D">
        <w:rPr>
          <w:rFonts w:eastAsia="Times New Roman" w:cs="Times New Roman"/>
          <w:sz w:val="28"/>
          <w:szCs w:val="28"/>
          <w:lang w:val="en-US" w:eastAsia="ru-RU"/>
        </w:rPr>
        <w:t xml:space="preserve"> of one end minus the displacement of the other end. This expression for strain can be integrated to get the extension. Let us say we are looking for the extension of the segment between </w:t>
      </w:r>
      <w:r w:rsidRPr="00F01D7D">
        <w:rPr>
          <w:rFonts w:eastAsia="Times New Roman" w:cs="Times New Roman"/>
          <w:i/>
          <w:iCs/>
          <w:sz w:val="28"/>
          <w:szCs w:val="28"/>
          <w:lang w:val="en-US" w:eastAsia="ru-RU"/>
        </w:rPr>
        <w:t>X</w:t>
      </w:r>
      <w:r w:rsidRPr="00F01D7D">
        <w:rPr>
          <w:rFonts w:eastAsia="Times New Roman" w:cs="Times New Roman"/>
          <w:sz w:val="28"/>
          <w:szCs w:val="28"/>
          <w:vertAlign w:val="subscript"/>
          <w:lang w:val="en-US" w:eastAsia="ru-RU"/>
        </w:rPr>
        <w:t>1</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X</w:t>
      </w:r>
      <w:r w:rsidRPr="00F01D7D">
        <w:rPr>
          <w:rFonts w:eastAsia="Times New Roman" w:cs="Times New Roman"/>
          <w:sz w:val="28"/>
          <w:szCs w:val="28"/>
          <w:vertAlign w:val="subscript"/>
          <w:lang w:val="en-US" w:eastAsia="ru-RU"/>
        </w:rPr>
        <w:t>2</w:t>
      </w:r>
      <w:r w:rsidRPr="00F01D7D">
        <w:rPr>
          <w:rFonts w:eastAsia="Times New Roman" w:cs="Times New Roman"/>
          <w:sz w:val="28"/>
          <w:szCs w:val="28"/>
          <w:lang w:val="en-US" w:eastAsia="ru-RU"/>
        </w:rPr>
        <w:t xml:space="preserve">. </w:t>
      </w:r>
      <w:proofErr w:type="spellStart"/>
      <w:r w:rsidRPr="00F01D7D">
        <w:rPr>
          <w:rFonts w:eastAsia="Times New Roman" w:cs="Times New Roman"/>
          <w:sz w:val="28"/>
          <w:szCs w:val="28"/>
          <w:lang w:eastAsia="ru-RU"/>
        </w:rPr>
        <w:t>This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would</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be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given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by</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integrating</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strain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to</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get</w:t>
      </w:r>
      <w:proofErr w:type="spellEnd"/>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62CB9D8" wp14:editId="6CE2570D">
            <wp:extent cx="2657475" cy="647700"/>
            <wp:effectExtent l="0" t="0" r="9525" b="0"/>
            <wp:docPr id="54" name="Рисунок 54" descr="http://emweb.unl.edu/NEGAHBAN/Em325/04-Extension-of-bars/Extension%20of%20bars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mweb.unl.edu/NEGAHBAN/Em325/04-Extension-of-bars/Extension%20of%20bars_files/image023.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7475" cy="647700"/>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total extension </w:t>
      </w:r>
      <w:r w:rsidRPr="00F01D7D">
        <w:rPr>
          <w:rFonts w:eastAsia="Times New Roman" w:cs="Times New Roman"/>
          <w:noProof/>
          <w:sz w:val="28"/>
          <w:szCs w:val="28"/>
          <w:vertAlign w:val="subscript"/>
          <w:lang w:eastAsia="ru-RU"/>
        </w:rPr>
        <w:drawing>
          <wp:inline distT="0" distB="0" distL="0" distR="0" wp14:anchorId="1636E27F" wp14:editId="529BDC21">
            <wp:extent cx="152400" cy="190500"/>
            <wp:effectExtent l="0" t="0" r="0" b="0"/>
            <wp:docPr id="55" name="Рисунок 55" descr="http://emweb.unl.edu/NEGAHBAN/Em325/04-Extension-of-bars/Extension%20of%20bars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mweb.unl.edu/NEGAHBAN/Em325/04-Extension-of-bars/Extension%20of%20bars_files/image02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F01D7D">
        <w:rPr>
          <w:rFonts w:eastAsia="Times New Roman" w:cs="Times New Roman"/>
          <w:sz w:val="28"/>
          <w:szCs w:val="28"/>
          <w:lang w:val="en-US" w:eastAsia="ru-RU"/>
        </w:rPr>
        <w:t> of a bar of initial length </w:t>
      </w:r>
      <w:r w:rsidRPr="00F01D7D">
        <w:rPr>
          <w:rFonts w:eastAsia="Times New Roman" w:cs="Times New Roman"/>
          <w:i/>
          <w:iCs/>
          <w:sz w:val="28"/>
          <w:szCs w:val="28"/>
          <w:lang w:val="en-US" w:eastAsia="ru-RU"/>
        </w:rPr>
        <w:t>L</w:t>
      </w:r>
      <w:r w:rsidRPr="00F01D7D">
        <w:rPr>
          <w:rFonts w:eastAsia="Times New Roman" w:cs="Times New Roman"/>
          <w:sz w:val="28"/>
          <w:szCs w:val="28"/>
          <w:lang w:val="en-US" w:eastAsia="ru-RU"/>
        </w:rPr>
        <w:t> is given by the expression</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538C204" wp14:editId="2D77EA99">
            <wp:extent cx="790575" cy="600075"/>
            <wp:effectExtent l="0" t="0" r="9525" b="9525"/>
            <wp:docPr id="56" name="Рисунок 56" descr="http://emweb.unl.edu/NEGAHBAN/Em325/04-Extension-of-bars/Extension%20of%20bars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mweb.unl.edu/NEGAHBAN/Em325/04-Extension-of-bars/Extension%20of%20bars_files/image027.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As shown in the figure below, the bar might have a distributed load </w:t>
      </w:r>
      <w:r w:rsidRPr="00F01D7D">
        <w:rPr>
          <w:rFonts w:eastAsia="Times New Roman" w:cs="Times New Roman"/>
          <w:i/>
          <w:iCs/>
          <w:sz w:val="28"/>
          <w:szCs w:val="28"/>
          <w:lang w:val="en-US" w:eastAsia="ru-RU"/>
        </w:rPr>
        <w:t>w</w:t>
      </w:r>
      <w:r w:rsidRPr="00F01D7D">
        <w:rPr>
          <w:rFonts w:eastAsia="Times New Roman" w:cs="Times New Roman"/>
          <w:sz w:val="28"/>
          <w:szCs w:val="28"/>
          <w:lang w:val="en-US" w:eastAsia="ru-RU"/>
        </w:rPr>
        <w:t> applied on it in addition to point loads. As a result, the load and cross-sectional area might both vary with location in the bar so we will denote the load in the section at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by </w:t>
      </w:r>
      <w:r w:rsidRPr="00F01D7D">
        <w:rPr>
          <w:rFonts w:eastAsia="Times New Roman" w:cs="Times New Roman"/>
          <w:i/>
          <w:iCs/>
          <w:sz w:val="28"/>
          <w:szCs w:val="28"/>
          <w:lang w:val="en-US" w:eastAsia="ru-RU"/>
        </w:rPr>
        <w:t>P</w:t>
      </w:r>
      <w:r w:rsidRPr="00F01D7D">
        <w:rPr>
          <w:rFonts w:eastAsia="Times New Roman" w:cs="Times New Roman"/>
          <w:sz w:val="28"/>
          <w:szCs w:val="28"/>
          <w:lang w:val="en-US" w:eastAsia="ru-RU"/>
        </w:rPr>
        <w:t>(</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and the cross-sectional area by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xml:space="preserve">). </w:t>
      </w:r>
      <w:proofErr w:type="spellStart"/>
      <w:r w:rsidRPr="00F01D7D">
        <w:rPr>
          <w:rFonts w:eastAsia="Times New Roman" w:cs="Times New Roman"/>
          <w:sz w:val="28"/>
          <w:szCs w:val="28"/>
          <w:lang w:eastAsia="ru-RU"/>
        </w:rPr>
        <w:t>Therefore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axial</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stress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is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given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by</w:t>
      </w:r>
      <w:proofErr w:type="spellEnd"/>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2EB4C63" wp14:editId="27DE6009">
            <wp:extent cx="762000" cy="485775"/>
            <wp:effectExtent l="0" t="0" r="0" b="9525"/>
            <wp:docPr id="57" name="Рисунок 57" descr="http://emweb.unl.edu/NEGAHBAN/Em325/04-Extension-of-bars/Extension%20of%20bars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mweb.unl.edu/NEGAHBAN/Em325/04-Extension-of-bars/Extension%20of%20bars_files/image02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6043D5E" wp14:editId="4BB33982">
            <wp:extent cx="3609975" cy="2228850"/>
            <wp:effectExtent l="0" t="0" r="0" b="0"/>
            <wp:docPr id="58" name="Рисунок 58" descr="http://emweb.unl.edu/NEGAHBAN/Em325/04-Extension-of-bars/Extension%20of%20bars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mweb.unl.edu/NEGAHBAN/Em325/04-Extension-of-bars/Extension%20of%20bars_files/image031.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9975" cy="2228850"/>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Since the material can change along the bar, the elastic modulus may also be a function of location along the bar. From Hooke’s law it follows that the strain at each point of the bar is given by</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86A75DD" wp14:editId="473867AA">
            <wp:extent cx="1457325" cy="485775"/>
            <wp:effectExtent l="0" t="0" r="9525" b="9525"/>
            <wp:docPr id="59" name="Рисунок 59" descr="http://emweb.unl.edu/NEGAHBAN/Em325/04-Extension-of-bars/Extension%20of%20bars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mweb.unl.edu/NEGAHBAN/Em325/04-Extension-of-bars/Extension%20of%20bars_files/image033.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the total extension in a non-uniform bar is given by</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444B26E" wp14:editId="6A7DF861">
            <wp:extent cx="1495425" cy="600075"/>
            <wp:effectExtent l="0" t="0" r="9525" b="9525"/>
            <wp:docPr id="60" name="Рисунок 60" descr="http://emweb.unl.edu/NEGAHBAN/Em325/04-Extension-of-bars/Extension%20of%20bars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mweb.unl.edu/NEGAHBAN/Em325/04-Extension-of-bars/Extension%20of%20bars_files/image035.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5425" cy="60007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This expression reduces to the one for a uniform bar when the argument of the integral is constant.</w:t>
      </w:r>
    </w:p>
    <w:p w:rsidR="003A53A3" w:rsidRPr="00F01D7D" w:rsidRDefault="003A53A3" w:rsidP="003E3777">
      <w:pPr>
        <w:spacing w:line="240" w:lineRule="auto"/>
        <w:ind w:firstLine="426"/>
        <w:jc w:val="both"/>
        <w:rPr>
          <w:rFonts w:eastAsia="Times New Roman" w:cs="Times New Roman"/>
          <w:sz w:val="28"/>
          <w:szCs w:val="28"/>
          <w:lang w:val="en-US" w:eastAsia="ru-RU"/>
        </w:rPr>
      </w:pPr>
    </w:p>
    <w:p w:rsidR="00432832" w:rsidRPr="00F01D7D" w:rsidRDefault="00EC2FA1"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w:t>
      </w:r>
      <w:r w:rsidR="006739B9" w:rsidRPr="00F01D7D">
        <w:rPr>
          <w:rFonts w:eastAsia="Times New Roman" w:cs="Times New Roman"/>
          <w:b/>
          <w:bCs/>
          <w:sz w:val="28"/>
          <w:szCs w:val="28"/>
          <w:lang w:val="en-US" w:eastAsia="ru-RU"/>
        </w:rPr>
        <w:t xml:space="preserve">. </w:t>
      </w:r>
      <w:r w:rsidR="00432832" w:rsidRPr="00F01D7D">
        <w:rPr>
          <w:rFonts w:eastAsia="Times New Roman" w:cs="Times New Roman"/>
          <w:b/>
          <w:bCs/>
          <w:sz w:val="28"/>
          <w:szCs w:val="28"/>
          <w:lang w:val="en-US" w:eastAsia="ru-RU"/>
        </w:rPr>
        <w:t>Thermal Strain</w:t>
      </w:r>
    </w:p>
    <w:p w:rsidR="00432832" w:rsidRPr="003621E8" w:rsidRDefault="00EC2FA1" w:rsidP="003E3777">
      <w:pPr>
        <w:spacing w:line="240" w:lineRule="auto"/>
        <w:ind w:firstLine="426"/>
        <w:jc w:val="both"/>
        <w:outlineLvl w:val="0"/>
        <w:rPr>
          <w:rFonts w:eastAsia="Times New Roman" w:cs="Times New Roman"/>
          <w:i/>
          <w:kern w:val="36"/>
          <w:sz w:val="28"/>
          <w:szCs w:val="28"/>
          <w:lang w:val="en-US" w:eastAsia="ru-RU"/>
        </w:rPr>
      </w:pPr>
      <w:r w:rsidRPr="00F01D7D">
        <w:rPr>
          <w:rFonts w:eastAsia="Times New Roman" w:cs="Times New Roman"/>
          <w:b/>
          <w:bCs/>
          <w:kern w:val="36"/>
          <w:sz w:val="28"/>
          <w:szCs w:val="28"/>
          <w:lang w:val="en-US" w:eastAsia="ru-RU"/>
        </w:rPr>
        <w:t xml:space="preserve">2.1. </w:t>
      </w:r>
      <w:r w:rsidR="00432832" w:rsidRPr="003621E8">
        <w:rPr>
          <w:rFonts w:eastAsia="Times New Roman" w:cs="Times New Roman"/>
          <w:b/>
          <w:bCs/>
          <w:i/>
          <w:kern w:val="36"/>
          <w:sz w:val="28"/>
          <w:szCs w:val="28"/>
          <w:lang w:val="en-US" w:eastAsia="ru-RU"/>
        </w:rPr>
        <w:t>Linear coefficient of thermal expansion</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An unloaded uniform bar will extend due to a uniform change in the temperature. This extension </w:t>
      </w:r>
      <w:r w:rsidRPr="00F01D7D">
        <w:rPr>
          <w:rFonts w:eastAsia="Times New Roman" w:cs="Times New Roman"/>
          <w:noProof/>
          <w:sz w:val="28"/>
          <w:szCs w:val="28"/>
          <w:vertAlign w:val="subscript"/>
          <w:lang w:eastAsia="ru-RU"/>
        </w:rPr>
        <w:drawing>
          <wp:inline distT="0" distB="0" distL="0" distR="0" wp14:anchorId="129A33D2" wp14:editId="40C2B11E">
            <wp:extent cx="228600" cy="238125"/>
            <wp:effectExtent l="0" t="0" r="0" b="9525"/>
            <wp:docPr id="61" name="Рисунок 61" descr="http://emweb.unl.edu/NEGAHBAN/Em325/05-Thermal-strain/Thermal%20strain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mweb.unl.edu/NEGAHBAN/Em325/05-Thermal-strain/Thermal%20strain_files/image002.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01D7D">
        <w:rPr>
          <w:rFonts w:eastAsia="Times New Roman" w:cs="Times New Roman"/>
          <w:sz w:val="28"/>
          <w:szCs w:val="28"/>
          <w:lang w:val="en-US" w:eastAsia="ru-RU"/>
        </w:rPr>
        <w:t> is linearly proportional to the temperature change and the strain associated with it is given by the relation</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DE29A98" wp14:editId="5951A497">
            <wp:extent cx="771525" cy="238125"/>
            <wp:effectExtent l="0" t="0" r="9525" b="9525"/>
            <wp:docPr id="62" name="Рисунок 62" descr="http://emweb.unl.edu/NEGAHBAN/Em325/05-Thermal-strain/Thermal%20strain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mweb.unl.edu/NEGAHBAN/Em325/05-Thermal-strain/Thermal%20strain_files/image004.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p>
    <w:p w:rsidR="00432832" w:rsidRPr="00F01D7D" w:rsidRDefault="00432832" w:rsidP="00EC2FA1">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Pr="00F01D7D">
        <w:rPr>
          <w:rFonts w:eastAsia="Times New Roman" w:cs="Times New Roman"/>
          <w:noProof/>
          <w:sz w:val="28"/>
          <w:szCs w:val="28"/>
          <w:vertAlign w:val="subscript"/>
          <w:lang w:eastAsia="ru-RU"/>
        </w:rPr>
        <w:drawing>
          <wp:inline distT="0" distB="0" distL="0" distR="0" wp14:anchorId="3E7D434A" wp14:editId="668B53C9">
            <wp:extent cx="161925" cy="152400"/>
            <wp:effectExtent l="0" t="0" r="9525" b="0"/>
            <wp:docPr id="63" name="Рисунок 63" descr="http://emweb.unl.edu/NEGAHBAN/Em325/05-Thermal-strain/Thermal%20strain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mweb.unl.edu/NEGAHBAN/Em325/05-Thermal-strain/Thermal%20strain_files/image006.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F01D7D">
        <w:rPr>
          <w:rFonts w:eastAsia="Times New Roman" w:cs="Times New Roman"/>
          <w:sz w:val="28"/>
          <w:szCs w:val="28"/>
          <w:lang w:val="en-US" w:eastAsia="ru-RU"/>
        </w:rPr>
        <w:t> is the </w:t>
      </w:r>
      <w:r w:rsidRPr="00F01D7D">
        <w:rPr>
          <w:rFonts w:eastAsia="Times New Roman" w:cs="Times New Roman"/>
          <w:i/>
          <w:iCs/>
          <w:sz w:val="28"/>
          <w:szCs w:val="28"/>
          <w:lang w:val="en-US" w:eastAsia="ru-RU"/>
        </w:rPr>
        <w:t>linear coefficient of thermal expansion</w:t>
      </w:r>
      <w:r w:rsidRPr="00F01D7D">
        <w:rPr>
          <w:rFonts w:eastAsia="Times New Roman" w:cs="Times New Roman"/>
          <w:sz w:val="28"/>
          <w:szCs w:val="28"/>
          <w:lang w:val="en-US" w:eastAsia="ru-RU"/>
        </w:rPr>
        <w:t> and </w:t>
      </w:r>
      <w:r w:rsidRPr="00F01D7D">
        <w:rPr>
          <w:rFonts w:eastAsia="Times New Roman" w:cs="Times New Roman"/>
          <w:noProof/>
          <w:sz w:val="28"/>
          <w:szCs w:val="28"/>
          <w:vertAlign w:val="subscript"/>
          <w:lang w:eastAsia="ru-RU"/>
        </w:rPr>
        <w:drawing>
          <wp:inline distT="0" distB="0" distL="0" distR="0" wp14:anchorId="56074B36" wp14:editId="70DD322D">
            <wp:extent cx="276225" cy="180975"/>
            <wp:effectExtent l="0" t="0" r="9525" b="9525"/>
            <wp:docPr id="64" name="Рисунок 64" descr="http://emweb.unl.edu/NEGAHBAN/Em325/05-Thermal-strain/Thermal%20strain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mweb.unl.edu/NEGAHBAN/Em325/05-Thermal-strain/Thermal%20strain_files/image008.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01D7D">
        <w:rPr>
          <w:rFonts w:eastAsia="Times New Roman" w:cs="Times New Roman"/>
          <w:sz w:val="28"/>
          <w:szCs w:val="28"/>
          <w:lang w:val="en-US" w:eastAsia="ru-RU"/>
        </w:rPr>
        <w:t> is the rise in temperature.</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A5F3ECB" wp14:editId="62F8E582">
            <wp:extent cx="2838450" cy="1571625"/>
            <wp:effectExtent l="0" t="0" r="0" b="9525"/>
            <wp:docPr id="65" name="Рисунок 65" descr="http://emweb.unl.edu/NEGAHBAN/Em325/05-Thermal-strain/Thermal%20strain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mweb.unl.edu/NEGAHBAN/Em325/05-Thermal-strain/Thermal%20strain_files/image01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38450" cy="1571625"/>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strain is given by the extension divided by the original length through the standard relation</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3079810" wp14:editId="35618F41">
            <wp:extent cx="533400" cy="495300"/>
            <wp:effectExtent l="0" t="0" r="0" b="0"/>
            <wp:docPr id="66" name="Рисунок 66" descr="http://emweb.unl.edu/NEGAHBAN/Em325/05-Thermal-strain/Thermal%20strain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mweb.unl.edu/NEGAHBAN/Em325/05-Thermal-strain/Thermal%20strain_files/image01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Combining this and the above expression one gets the relation for the extension of a uniform bar under a uniform change in temperature as</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CCF9203" wp14:editId="3221421A">
            <wp:extent cx="904875" cy="238125"/>
            <wp:effectExtent l="0" t="0" r="9525" b="9525"/>
            <wp:docPr id="67" name="Рисунок 67" descr="http://emweb.unl.edu/NEGAHBAN/Em325/05-Thermal-strain/Thermal%20strain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mweb.unl.edu/NEGAHBAN/Em325/05-Thermal-strain/Thermal%20strain_files/image01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a non-uniform bar or a non-uniform temperature distribution in the bar, one needs to integrate the strain using the expression for extension of a non-uniform bar to get</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0D33A8C" wp14:editId="5279F84E">
            <wp:extent cx="1724025" cy="619125"/>
            <wp:effectExtent l="0" t="0" r="9525" b="9525"/>
            <wp:docPr id="68" name="Рисунок 68" descr="http://emweb.unl.edu/NEGAHBAN/Em325/05-Thermal-strain/Thermal%20strain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mweb.unl.edu/NEGAHBAN/Em325/05-Thermal-strain/Thermal%20strain_files/image01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p>
    <w:p w:rsidR="003A53A3" w:rsidRPr="00F01D7D" w:rsidRDefault="003A53A3" w:rsidP="003E3777">
      <w:pPr>
        <w:spacing w:line="240" w:lineRule="auto"/>
        <w:ind w:firstLine="426"/>
        <w:jc w:val="both"/>
        <w:outlineLvl w:val="0"/>
        <w:rPr>
          <w:rFonts w:eastAsia="Times New Roman" w:cs="Times New Roman"/>
          <w:b/>
          <w:bCs/>
          <w:kern w:val="36"/>
          <w:sz w:val="28"/>
          <w:szCs w:val="28"/>
          <w:lang w:eastAsia="ru-RU"/>
        </w:rPr>
      </w:pPr>
    </w:p>
    <w:p w:rsidR="00432832" w:rsidRPr="003621E8" w:rsidRDefault="00EC2FA1" w:rsidP="003E3777">
      <w:pPr>
        <w:spacing w:line="240" w:lineRule="auto"/>
        <w:ind w:firstLine="426"/>
        <w:jc w:val="both"/>
        <w:outlineLvl w:val="0"/>
        <w:rPr>
          <w:rFonts w:eastAsia="Times New Roman" w:cs="Times New Roman"/>
          <w:i/>
          <w:kern w:val="36"/>
          <w:sz w:val="28"/>
          <w:szCs w:val="28"/>
          <w:lang w:val="en-US" w:eastAsia="ru-RU"/>
        </w:rPr>
      </w:pPr>
      <w:r w:rsidRPr="00F01D7D">
        <w:rPr>
          <w:rFonts w:eastAsia="Times New Roman" w:cs="Times New Roman"/>
          <w:b/>
          <w:bCs/>
          <w:kern w:val="36"/>
          <w:sz w:val="28"/>
          <w:szCs w:val="28"/>
          <w:lang w:val="en-US" w:eastAsia="ru-RU"/>
        </w:rPr>
        <w:t xml:space="preserve">2.2. </w:t>
      </w:r>
      <w:r w:rsidR="00432832" w:rsidRPr="003621E8">
        <w:rPr>
          <w:rFonts w:eastAsia="Times New Roman" w:cs="Times New Roman"/>
          <w:b/>
          <w:bCs/>
          <w:i/>
          <w:kern w:val="36"/>
          <w:sz w:val="28"/>
          <w:szCs w:val="28"/>
          <w:lang w:val="en-US" w:eastAsia="ru-RU"/>
        </w:rPr>
        <w:t>Volumetric coefficient of thermal expansion</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volumetric strain </w:t>
      </w:r>
      <w:r w:rsidRPr="00F01D7D">
        <w:rPr>
          <w:rFonts w:eastAsia="Times New Roman" w:cs="Times New Roman"/>
          <w:noProof/>
          <w:sz w:val="28"/>
          <w:szCs w:val="28"/>
          <w:vertAlign w:val="subscript"/>
          <w:lang w:eastAsia="ru-RU"/>
        </w:rPr>
        <w:drawing>
          <wp:inline distT="0" distB="0" distL="0" distR="0" wp14:anchorId="6C818CBA" wp14:editId="4100A299">
            <wp:extent cx="200025" cy="238125"/>
            <wp:effectExtent l="0" t="0" r="9525" b="9525"/>
            <wp:docPr id="69" name="Рисунок 69" descr="http://emweb.unl.edu/NEGAHBAN/Em325/05-Thermal-strain/Thermal%20strain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mweb.unl.edu/NEGAHBAN/Em325/05-Thermal-strain/Thermal%20strain_files/image018.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F01D7D">
        <w:rPr>
          <w:rFonts w:eastAsia="Times New Roman" w:cs="Times New Roman"/>
          <w:sz w:val="28"/>
          <w:szCs w:val="28"/>
          <w:lang w:val="en-US" w:eastAsia="ru-RU"/>
        </w:rPr>
        <w:t> is linearly proportional to the change in temperature and is given by the relation</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BEC3A1C" wp14:editId="307E4D97">
            <wp:extent cx="800100" cy="238125"/>
            <wp:effectExtent l="0" t="0" r="0" b="9525"/>
            <wp:docPr id="70" name="Рисунок 70" descr="http://emweb.unl.edu/NEGAHBAN/Em325/05-Thermal-strain/Thermal%20strain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mweb.unl.edu/NEGAHBAN/Em325/05-Thermal-strain/Thermal%20strain_files/image020.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432832" w:rsidRPr="00F01D7D" w:rsidRDefault="00432832" w:rsidP="003A53A3">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xml:space="preserve"> the coefficient of proportionality </w:t>
      </w:r>
      <w:r w:rsidRPr="00F01D7D">
        <w:rPr>
          <w:rFonts w:eastAsia="Times New Roman" w:cs="Times New Roman"/>
          <w:noProof/>
          <w:sz w:val="28"/>
          <w:szCs w:val="28"/>
          <w:vertAlign w:val="subscript"/>
          <w:lang w:eastAsia="ru-RU"/>
        </w:rPr>
        <w:drawing>
          <wp:inline distT="0" distB="0" distL="0" distR="0" wp14:anchorId="76D29B9B" wp14:editId="08A8755C">
            <wp:extent cx="180975" cy="228600"/>
            <wp:effectExtent l="0" t="0" r="9525" b="0"/>
            <wp:docPr id="71" name="Рисунок 71" descr="http://emweb.unl.edu/NEGAHBAN/Em325/05-Thermal-strain/Thermal%20strain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mweb.unl.edu/NEGAHBAN/Em325/05-Thermal-strain/Thermal%20strain_files/image02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01D7D">
        <w:rPr>
          <w:rFonts w:eastAsia="Times New Roman" w:cs="Times New Roman"/>
          <w:sz w:val="28"/>
          <w:szCs w:val="28"/>
          <w:lang w:val="en-US" w:eastAsia="ru-RU"/>
        </w:rPr>
        <w:t> is the </w:t>
      </w:r>
      <w:r w:rsidRPr="00F01D7D">
        <w:rPr>
          <w:rFonts w:eastAsia="Times New Roman" w:cs="Times New Roman"/>
          <w:i/>
          <w:iCs/>
          <w:sz w:val="28"/>
          <w:szCs w:val="28"/>
          <w:lang w:val="en-US" w:eastAsia="ru-RU"/>
        </w:rPr>
        <w:t>volumetric coefficient of thermal expansion</w:t>
      </w:r>
      <w:r w:rsidRPr="00F01D7D">
        <w:rPr>
          <w:rFonts w:eastAsia="Times New Roman" w:cs="Times New Roman"/>
          <w:sz w:val="28"/>
          <w:szCs w:val="28"/>
          <w:lang w:val="en-US" w:eastAsia="ru-RU"/>
        </w:rPr>
        <w:t>.</w:t>
      </w:r>
    </w:p>
    <w:p w:rsidR="003A53A3" w:rsidRPr="00F01D7D" w:rsidRDefault="003A53A3" w:rsidP="003A53A3">
      <w:pPr>
        <w:spacing w:line="240" w:lineRule="auto"/>
        <w:jc w:val="both"/>
        <w:rPr>
          <w:rFonts w:eastAsia="Times New Roman" w:cs="Times New Roman"/>
          <w:sz w:val="28"/>
          <w:szCs w:val="28"/>
          <w:lang w:val="en-US" w:eastAsia="ru-RU"/>
        </w:rPr>
      </w:pPr>
    </w:p>
    <w:p w:rsidR="00432832" w:rsidRPr="00F01D7D" w:rsidRDefault="00432832"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563AE25" wp14:editId="3C1CAA0B">
            <wp:extent cx="3209925" cy="1581150"/>
            <wp:effectExtent l="0" t="0" r="0" b="0"/>
            <wp:docPr id="72" name="Рисунок 72" descr="http://emweb.unl.edu/NEGAHBAN/Em325/05-Thermal-strain/Thermal%20strain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mweb.unl.edu/NEGAHBAN/Em325/05-Thermal-strain/Thermal%20strain_files/image024.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9925" cy="1581150"/>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volumetric coefficient of thermal expansion</w:t>
      </w:r>
      <w:proofErr w:type="gramStart"/>
      <w:r w:rsidRPr="00F01D7D">
        <w:rPr>
          <w:rFonts w:eastAsia="Times New Roman" w:cs="Times New Roman"/>
          <w:sz w:val="28"/>
          <w:szCs w:val="28"/>
          <w:lang w:val="en-US" w:eastAsia="ru-RU"/>
        </w:rPr>
        <w:t>  is</w:t>
      </w:r>
      <w:proofErr w:type="gramEnd"/>
      <w:r w:rsidRPr="00F01D7D">
        <w:rPr>
          <w:rFonts w:eastAsia="Times New Roman" w:cs="Times New Roman"/>
          <w:sz w:val="28"/>
          <w:szCs w:val="28"/>
          <w:lang w:val="en-US" w:eastAsia="ru-RU"/>
        </w:rPr>
        <w:t xml:space="preserve"> related to the linear  coefficient of thermal expansion through the relation between the volumetric strain and the axial strain. The volumetric strain </w:t>
      </w:r>
      <w:r w:rsidRPr="00F01D7D">
        <w:rPr>
          <w:rFonts w:eastAsia="Times New Roman" w:cs="Times New Roman"/>
          <w:i/>
          <w:iCs/>
          <w:sz w:val="28"/>
          <w:szCs w:val="28"/>
          <w:lang w:val="en-US" w:eastAsia="ru-RU"/>
        </w:rPr>
        <w:t>e</w:t>
      </w:r>
      <w:r w:rsidRPr="00F01D7D">
        <w:rPr>
          <w:rFonts w:eastAsia="Times New Roman" w:cs="Times New Roman"/>
          <w:sz w:val="28"/>
          <w:szCs w:val="28"/>
          <w:lang w:val="en-US" w:eastAsia="ru-RU"/>
        </w:rPr>
        <w:t> is given as the change in volume divided by the original volume</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685407D" wp14:editId="0107D195">
            <wp:extent cx="790575" cy="495300"/>
            <wp:effectExtent l="0" t="0" r="9525" b="0"/>
            <wp:docPr id="73" name="Рисунок 73" descr="http://emweb.unl.edu/NEGAHBAN/Em325/05-Thermal-strain/Thermal%20strain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mweb.unl.edu/NEGAHBAN/Em325/05-Thermal-strain/Thermal%20strain_files/image026.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0575" cy="495300"/>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a cube of isotropic material (a material which behaves the same along all different directions) with initial sides of length </w:t>
      </w:r>
      <w:r w:rsidRPr="00F01D7D">
        <w:rPr>
          <w:rFonts w:eastAsia="Times New Roman" w:cs="Times New Roman"/>
          <w:i/>
          <w:iCs/>
          <w:sz w:val="28"/>
          <w:szCs w:val="28"/>
          <w:lang w:val="en-US" w:eastAsia="ru-RU"/>
        </w:rPr>
        <w:t>l</w:t>
      </w:r>
      <w:r w:rsidRPr="00F01D7D">
        <w:rPr>
          <w:rFonts w:eastAsia="Times New Roman" w:cs="Times New Roman"/>
          <w:sz w:val="28"/>
          <w:szCs w:val="28"/>
          <w:vertAlign w:val="subscript"/>
          <w:lang w:val="en-US" w:eastAsia="ru-RU"/>
        </w:rPr>
        <w:t>o</w:t>
      </w:r>
      <w:r w:rsidRPr="00F01D7D">
        <w:rPr>
          <w:rFonts w:eastAsia="Times New Roman" w:cs="Times New Roman"/>
          <w:sz w:val="28"/>
          <w:szCs w:val="28"/>
          <w:lang w:val="en-US" w:eastAsia="ru-RU"/>
        </w:rPr>
        <w:t>, the initial volume is </w:t>
      </w:r>
      <w:r w:rsidRPr="00F01D7D">
        <w:rPr>
          <w:rFonts w:eastAsia="Times New Roman" w:cs="Times New Roman"/>
          <w:noProof/>
          <w:sz w:val="28"/>
          <w:szCs w:val="28"/>
          <w:vertAlign w:val="subscript"/>
          <w:lang w:eastAsia="ru-RU"/>
        </w:rPr>
        <w:drawing>
          <wp:inline distT="0" distB="0" distL="0" distR="0" wp14:anchorId="52AF03B8" wp14:editId="1F2E894E">
            <wp:extent cx="523875" cy="276225"/>
            <wp:effectExtent l="0" t="0" r="9525" b="9525"/>
            <wp:docPr id="74" name="Рисунок 74" descr="http://emweb.unl.edu/NEGAHBAN/Em325/05-Thermal-strain/Thermal%20strain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mweb.unl.edu/NEGAHBAN/Em325/05-Thermal-strain/Thermal%20strain_files/image02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and since each side extends an </w:t>
      </w:r>
      <w:proofErr w:type="gramStart"/>
      <w:r w:rsidRPr="00F01D7D">
        <w:rPr>
          <w:rFonts w:eastAsia="Times New Roman" w:cs="Times New Roman"/>
          <w:sz w:val="28"/>
          <w:szCs w:val="28"/>
          <w:lang w:val="en-US" w:eastAsia="ru-RU"/>
        </w:rPr>
        <w:t>amount </w:t>
      </w:r>
      <w:proofErr w:type="gramEnd"/>
      <w:r w:rsidRPr="00F01D7D">
        <w:rPr>
          <w:rFonts w:eastAsia="Times New Roman" w:cs="Times New Roman"/>
          <w:noProof/>
          <w:sz w:val="28"/>
          <w:szCs w:val="28"/>
          <w:vertAlign w:val="subscript"/>
          <w:lang w:eastAsia="ru-RU"/>
        </w:rPr>
        <w:drawing>
          <wp:inline distT="0" distB="0" distL="0" distR="0" wp14:anchorId="7D8F0539" wp14:editId="72C8523E">
            <wp:extent cx="1457325" cy="238125"/>
            <wp:effectExtent l="0" t="0" r="9525" b="9525"/>
            <wp:docPr id="75" name="Рисунок 75" descr="http://emweb.unl.edu/NEGAHBAN/Em325/05-Thermal-strain/Thermal%20strain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mweb.unl.edu/NEGAHBAN/Em325/05-Thermal-strain/Thermal%20strain_files/image03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F01D7D">
        <w:rPr>
          <w:rFonts w:eastAsia="Times New Roman" w:cs="Times New Roman"/>
          <w:sz w:val="28"/>
          <w:szCs w:val="28"/>
          <w:lang w:val="en-US" w:eastAsia="ru-RU"/>
        </w:rPr>
        <w:t>, the new volume is </w:t>
      </w:r>
      <w:r w:rsidRPr="00F01D7D">
        <w:rPr>
          <w:rFonts w:eastAsia="Times New Roman" w:cs="Times New Roman"/>
          <w:noProof/>
          <w:sz w:val="28"/>
          <w:szCs w:val="28"/>
          <w:vertAlign w:val="subscript"/>
          <w:lang w:eastAsia="ru-RU"/>
        </w:rPr>
        <w:drawing>
          <wp:inline distT="0" distB="0" distL="0" distR="0" wp14:anchorId="7C0B58A5" wp14:editId="5A549AC4">
            <wp:extent cx="1647825" cy="276225"/>
            <wp:effectExtent l="0" t="0" r="9525" b="9525"/>
            <wp:docPr id="76" name="Рисунок 76" descr="http://emweb.unl.edu/NEGAHBAN/Em325/05-Thermal-strain/Thermal%20strain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mweb.unl.edu/NEGAHBAN/Em325/05-Thermal-strain/Thermal%20strain_files/image03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r w:rsidRPr="00F01D7D">
        <w:rPr>
          <w:rFonts w:eastAsia="Times New Roman" w:cs="Times New Roman"/>
          <w:sz w:val="28"/>
          <w:szCs w:val="28"/>
          <w:lang w:val="en-US" w:eastAsia="ru-RU"/>
        </w:rPr>
        <w:t>. Substituting these expressions into the above relation one gets for small thermal strains the approximate relation</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14A2D99" wp14:editId="25C430FB">
            <wp:extent cx="2085975" cy="276225"/>
            <wp:effectExtent l="0" t="0" r="9525" b="9525"/>
            <wp:docPr id="77" name="Рисунок 77" descr="http://emweb.unl.edu/NEGAHBAN/Em325/05-Thermal-strain/Thermal%20strain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mweb.unl.edu/NEGAHBAN/Em325/05-Thermal-strain/Thermal%20strain_files/image034.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5975" cy="276225"/>
                    </a:xfrm>
                    <a:prstGeom prst="rect">
                      <a:avLst/>
                    </a:prstGeom>
                    <a:noFill/>
                    <a:ln>
                      <a:noFill/>
                    </a:ln>
                  </pic:spPr>
                </pic:pic>
              </a:graphicData>
            </a:graphic>
          </wp:inline>
        </w:drawing>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for small thermal strains in an isotropic material the relation between the linear coefficient of thermal expansion and the volumetric coefficient of thermal expansion is given by</w:t>
      </w:r>
    </w:p>
    <w:p w:rsidR="00432832" w:rsidRPr="00F01D7D" w:rsidRDefault="00432832" w:rsidP="003A53A3">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2DF9DF3F" wp14:editId="65F63526">
            <wp:extent cx="542925" cy="228600"/>
            <wp:effectExtent l="0" t="0" r="9525" b="0"/>
            <wp:docPr id="78" name="Рисунок 78" descr="http://emweb.unl.edu/NEGAHBAN/Em325/05-Thermal-strain/Thermal%20strain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mweb.unl.edu/NEGAHBAN/Em325/05-Thermal-strain/Thermal%20strain_files/image036.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7D67B7" w:rsidRPr="00F01D7D">
        <w:rPr>
          <w:rFonts w:eastAsia="Times New Roman" w:cs="Times New Roman"/>
          <w:sz w:val="28"/>
          <w:szCs w:val="28"/>
          <w:lang w:val="en-US" w:eastAsia="ru-RU"/>
        </w:rPr>
        <w:t>.</w:t>
      </w:r>
    </w:p>
    <w:p w:rsidR="003A53A3" w:rsidRPr="00FE78BE" w:rsidRDefault="003A53A3" w:rsidP="003E3777">
      <w:pPr>
        <w:spacing w:line="240" w:lineRule="auto"/>
        <w:ind w:firstLine="426"/>
        <w:jc w:val="both"/>
        <w:outlineLvl w:val="0"/>
        <w:rPr>
          <w:rFonts w:eastAsia="Times New Roman" w:cs="Times New Roman"/>
          <w:b/>
          <w:bCs/>
          <w:kern w:val="36"/>
          <w:sz w:val="28"/>
          <w:szCs w:val="28"/>
          <w:lang w:val="en-GB" w:eastAsia="ru-RU"/>
        </w:rPr>
      </w:pPr>
    </w:p>
    <w:p w:rsidR="00432832" w:rsidRPr="003621E8" w:rsidRDefault="007D67B7" w:rsidP="003E3777">
      <w:pPr>
        <w:spacing w:line="240" w:lineRule="auto"/>
        <w:ind w:firstLine="426"/>
        <w:jc w:val="both"/>
        <w:outlineLvl w:val="0"/>
        <w:rPr>
          <w:rFonts w:eastAsia="Times New Roman" w:cs="Times New Roman"/>
          <w:i/>
          <w:kern w:val="36"/>
          <w:sz w:val="28"/>
          <w:szCs w:val="28"/>
          <w:lang w:val="en-US" w:eastAsia="ru-RU"/>
        </w:rPr>
      </w:pPr>
      <w:r w:rsidRPr="00F01D7D">
        <w:rPr>
          <w:rFonts w:eastAsia="Times New Roman" w:cs="Times New Roman"/>
          <w:b/>
          <w:bCs/>
          <w:kern w:val="36"/>
          <w:sz w:val="28"/>
          <w:szCs w:val="28"/>
          <w:lang w:val="en-US" w:eastAsia="ru-RU"/>
        </w:rPr>
        <w:t xml:space="preserve">2.3. </w:t>
      </w:r>
      <w:r w:rsidR="00432832" w:rsidRPr="003621E8">
        <w:rPr>
          <w:rFonts w:eastAsia="Times New Roman" w:cs="Times New Roman"/>
          <w:b/>
          <w:bCs/>
          <w:i/>
          <w:kern w:val="36"/>
          <w:sz w:val="28"/>
          <w:szCs w:val="28"/>
          <w:lang w:val="en-US" w:eastAsia="ru-RU"/>
        </w:rPr>
        <w:t>Combining thermal and mechanical loads</w:t>
      </w:r>
    </w:p>
    <w:p w:rsidR="00432832" w:rsidRPr="00F01D7D" w:rsidRDefault="0043283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Since we only are considering linear theories, it is assumed that the thermal and mechanical effects are additive in the sense that the total strain </w:t>
      </w:r>
      <w:r w:rsidRPr="00F01D7D">
        <w:rPr>
          <w:rFonts w:eastAsia="Times New Roman" w:cs="Times New Roman"/>
          <w:noProof/>
          <w:sz w:val="28"/>
          <w:szCs w:val="28"/>
          <w:vertAlign w:val="subscript"/>
          <w:lang w:eastAsia="ru-RU"/>
        </w:rPr>
        <w:drawing>
          <wp:inline distT="0" distB="0" distL="0" distR="0" wp14:anchorId="6DA4AF0D" wp14:editId="61DC6A5A">
            <wp:extent cx="142875" cy="152400"/>
            <wp:effectExtent l="0" t="0" r="9525" b="0"/>
            <wp:docPr id="79" name="Рисунок 79" descr="http://emweb.unl.edu/NEGAHBAN/Em325/05-Thermal-strain/Thermal%20strain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mweb.unl.edu/NEGAHBAN/Em325/05-Thermal-strain/Thermal%20strain_files/image038.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01D7D">
        <w:rPr>
          <w:rFonts w:eastAsia="Times New Roman" w:cs="Times New Roman"/>
          <w:sz w:val="28"/>
          <w:szCs w:val="28"/>
          <w:lang w:val="en-US" w:eastAsia="ru-RU"/>
        </w:rPr>
        <w:t> in a bar is the addition of the thermal strain </w:t>
      </w:r>
      <w:r w:rsidRPr="00F01D7D">
        <w:rPr>
          <w:rFonts w:eastAsia="Times New Roman" w:cs="Times New Roman"/>
          <w:noProof/>
          <w:sz w:val="28"/>
          <w:szCs w:val="28"/>
          <w:vertAlign w:val="subscript"/>
          <w:lang w:eastAsia="ru-RU"/>
        </w:rPr>
        <w:drawing>
          <wp:inline distT="0" distB="0" distL="0" distR="0" wp14:anchorId="37072081" wp14:editId="2776B89A">
            <wp:extent cx="219075" cy="238125"/>
            <wp:effectExtent l="0" t="0" r="9525" b="9525"/>
            <wp:docPr id="80" name="Рисунок 80" descr="http://emweb.unl.edu/NEGAHBAN/Em325/05-Thermal-strain/Thermal%20strain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mweb.unl.edu/NEGAHBAN/Em325/05-Thermal-strain/Thermal%20strain_files/image040.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and the mechanical </w:t>
      </w:r>
      <w:proofErr w:type="gramStart"/>
      <w:r w:rsidRPr="00F01D7D">
        <w:rPr>
          <w:rFonts w:eastAsia="Times New Roman" w:cs="Times New Roman"/>
          <w:sz w:val="28"/>
          <w:szCs w:val="28"/>
          <w:lang w:val="en-US" w:eastAsia="ru-RU"/>
        </w:rPr>
        <w:t>strain </w:t>
      </w:r>
      <w:proofErr w:type="gramEnd"/>
      <w:r w:rsidRPr="00F01D7D">
        <w:rPr>
          <w:rFonts w:eastAsia="Times New Roman" w:cs="Times New Roman"/>
          <w:noProof/>
          <w:sz w:val="28"/>
          <w:szCs w:val="28"/>
          <w:vertAlign w:val="subscript"/>
          <w:lang w:eastAsia="ru-RU"/>
        </w:rPr>
        <w:drawing>
          <wp:inline distT="0" distB="0" distL="0" distR="0" wp14:anchorId="2CD875BC" wp14:editId="07297C0D">
            <wp:extent cx="266700" cy="238125"/>
            <wp:effectExtent l="0" t="0" r="0" b="9525"/>
            <wp:docPr id="81" name="Рисунок 81" descr="http://emweb.unl.edu/NEGAHBAN/Em325/05-Thermal-strain/Thermal%20strain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mweb.unl.edu/NEGAHBAN/Em325/05-Thermal-strain/Thermal%20strain_files/image04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01D7D">
        <w:rPr>
          <w:rFonts w:eastAsia="Times New Roman" w:cs="Times New Roman"/>
          <w:sz w:val="28"/>
          <w:szCs w:val="28"/>
          <w:lang w:val="en-US" w:eastAsia="ru-RU"/>
        </w:rPr>
        <w:t>. For a uniform bar under both uniform thermal and mechanical loading, this can be written as</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77E34AA" wp14:editId="5FB71641">
            <wp:extent cx="1866900" cy="447675"/>
            <wp:effectExtent l="0" t="0" r="0" b="9525"/>
            <wp:docPr id="82" name="Рисунок 82" descr="http://emweb.unl.edu/NEGAHBAN/Em325/05-Thermal-strain/Thermal%20strain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mweb.unl.edu/NEGAHBAN/Em325/05-Thermal-strain/Thermal%20strain_files/image044.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6900" cy="447675"/>
                    </a:xfrm>
                    <a:prstGeom prst="rect">
                      <a:avLst/>
                    </a:prstGeom>
                    <a:noFill/>
                    <a:ln>
                      <a:noFill/>
                    </a:ln>
                  </pic:spPr>
                </pic:pic>
              </a:graphicData>
            </a:graphic>
          </wp:inline>
        </w:drawing>
      </w:r>
    </w:p>
    <w:p w:rsidR="00432832" w:rsidRPr="00F01D7D" w:rsidRDefault="00432832" w:rsidP="003A53A3">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lastRenderedPageBreak/>
        <w:t>which</w:t>
      </w:r>
      <w:proofErr w:type="gramEnd"/>
      <w:r w:rsidRPr="00F01D7D">
        <w:rPr>
          <w:rFonts w:eastAsia="Times New Roman" w:cs="Times New Roman"/>
          <w:sz w:val="28"/>
          <w:szCs w:val="28"/>
          <w:lang w:val="en-US" w:eastAsia="ru-RU"/>
        </w:rPr>
        <w:t xml:space="preserve"> results in the total extension being given by</w:t>
      </w:r>
    </w:p>
    <w:p w:rsidR="00432832" w:rsidRPr="00F01D7D" w:rsidRDefault="00432832"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00A7C48" wp14:editId="3D4EC174">
            <wp:extent cx="3076575" cy="447675"/>
            <wp:effectExtent l="0" t="0" r="9525" b="9525"/>
            <wp:docPr id="83" name="Рисунок 83" descr="http://emweb.unl.edu/NEGAHBAN/Em325/05-Thermal-strain/Thermal%20strain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mweb.unl.edu/NEGAHBAN/Em325/05-Thermal-strain/Thermal%20strain_files/image046.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6575" cy="447675"/>
                    </a:xfrm>
                    <a:prstGeom prst="rect">
                      <a:avLst/>
                    </a:prstGeom>
                    <a:noFill/>
                    <a:ln>
                      <a:noFill/>
                    </a:ln>
                  </pic:spPr>
                </pic:pic>
              </a:graphicData>
            </a:graphic>
          </wp:inline>
        </w:drawing>
      </w:r>
    </w:p>
    <w:p w:rsidR="006739B9" w:rsidRPr="00F01D7D" w:rsidRDefault="00432832" w:rsidP="003A53A3">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the case of non-uniform members, one simply integrated the expression for strain once for the thermal strain and then again for the mechanical strain to get, respectively, the expression for the extension due to thermal expansion and the expression for the extension due to mechanical loading. Again, the sum of these expressions is the total extension of the bar</w:t>
      </w:r>
      <w:r w:rsidR="003A53A3" w:rsidRPr="00F01D7D">
        <w:rPr>
          <w:rFonts w:eastAsia="Times New Roman" w:cs="Times New Roman"/>
          <w:sz w:val="28"/>
          <w:szCs w:val="28"/>
          <w:lang w:val="en-US" w:eastAsia="ru-RU"/>
        </w:rPr>
        <w:t>.</w:t>
      </w:r>
    </w:p>
    <w:p w:rsidR="003A53A3" w:rsidRPr="00F01D7D" w:rsidRDefault="003A53A3" w:rsidP="003A53A3">
      <w:pPr>
        <w:spacing w:line="240" w:lineRule="auto"/>
        <w:ind w:firstLine="426"/>
        <w:jc w:val="both"/>
        <w:rPr>
          <w:rFonts w:eastAsia="Times New Roman" w:cs="Times New Roman"/>
          <w:sz w:val="28"/>
          <w:szCs w:val="28"/>
          <w:lang w:val="en-US" w:eastAsia="ru-RU"/>
        </w:rPr>
      </w:pPr>
    </w:p>
    <w:p w:rsidR="006739B9" w:rsidRPr="00F01D7D" w:rsidRDefault="007D67B7" w:rsidP="003A53A3">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3</w:t>
      </w:r>
      <w:r w:rsidR="003A53A3" w:rsidRPr="00F01D7D">
        <w:rPr>
          <w:rFonts w:eastAsia="Times New Roman" w:cs="Times New Roman"/>
          <w:b/>
          <w:bCs/>
          <w:sz w:val="28"/>
          <w:szCs w:val="28"/>
          <w:lang w:val="en-US" w:eastAsia="ru-RU"/>
        </w:rPr>
        <w:t>.</w:t>
      </w:r>
      <w:r w:rsidRPr="00F01D7D">
        <w:rPr>
          <w:rFonts w:eastAsia="Times New Roman" w:cs="Times New Roman"/>
          <w:b/>
          <w:bCs/>
          <w:sz w:val="28"/>
          <w:szCs w:val="28"/>
          <w:lang w:val="en-US" w:eastAsia="ru-RU"/>
        </w:rPr>
        <w:t xml:space="preserve"> </w:t>
      </w:r>
      <w:r w:rsidR="00E564BC" w:rsidRPr="00F01D7D">
        <w:rPr>
          <w:rFonts w:eastAsia="Times New Roman" w:cs="Times New Roman"/>
          <w:b/>
          <w:bCs/>
          <w:sz w:val="28"/>
          <w:szCs w:val="28"/>
          <w:lang w:val="en-US" w:eastAsia="ru-RU"/>
        </w:rPr>
        <w:t>Torsion of a circular shaft</w:t>
      </w:r>
    </w:p>
    <w:p w:rsidR="006739B9" w:rsidRPr="003621E8" w:rsidRDefault="007D67B7"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3.1. </w:t>
      </w:r>
      <w:r w:rsidR="006739B9" w:rsidRPr="003621E8">
        <w:rPr>
          <w:rFonts w:eastAsia="Times New Roman" w:cs="Times New Roman"/>
          <w:b/>
          <w:bCs/>
          <w:i/>
          <w:sz w:val="28"/>
          <w:szCs w:val="28"/>
          <w:lang w:val="en-US" w:eastAsia="ru-RU"/>
        </w:rPr>
        <w:t>Basic kinematics of torsion</w:t>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6739B9" w:rsidRPr="00F01D7D" w:rsidRDefault="006739B9" w:rsidP="003A53A3">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074EA8B8" wp14:editId="6FAB5702">
            <wp:extent cx="4629150" cy="1866900"/>
            <wp:effectExtent l="0" t="0" r="0" b="0"/>
            <wp:docPr id="84" name="Рисунок 84" descr="http://emweb.unl.edu/NEGAHBAN/Em325/06-Torsion/torsion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mweb.unl.edu/NEGAHBAN/Em325/06-Torsion/torsion_files/image002.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29150" cy="1866900"/>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val="en-US" w:eastAsia="ru-RU"/>
        </w:rPr>
      </w:pP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It is assumed that when twisted each cross-section in a circular bar rotates as a rigid body. If the amount of rotation of each cross-section is given by the </w:t>
      </w:r>
      <w:proofErr w:type="gramStart"/>
      <w:r w:rsidRPr="00F01D7D">
        <w:rPr>
          <w:rFonts w:eastAsia="Times New Roman" w:cs="Times New Roman"/>
          <w:sz w:val="28"/>
          <w:szCs w:val="28"/>
          <w:lang w:val="en-US" w:eastAsia="ru-RU"/>
        </w:rPr>
        <w:t>function </w:t>
      </w:r>
      <w:proofErr w:type="gramEnd"/>
      <w:r w:rsidRPr="00F01D7D">
        <w:rPr>
          <w:rFonts w:eastAsia="Times New Roman" w:cs="Times New Roman"/>
          <w:noProof/>
          <w:sz w:val="28"/>
          <w:szCs w:val="28"/>
          <w:vertAlign w:val="subscript"/>
          <w:lang w:eastAsia="ru-RU"/>
        </w:rPr>
        <w:drawing>
          <wp:inline distT="0" distB="0" distL="0" distR="0" wp14:anchorId="6F286036" wp14:editId="7AFFE2B0">
            <wp:extent cx="371475" cy="200025"/>
            <wp:effectExtent l="0" t="0" r="9525" b="9525"/>
            <wp:docPr id="85" name="Рисунок 85" descr="http://emweb.unl.edu/NEGAHBAN/Em325/06-Torsion/torsion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mweb.unl.edu/NEGAHBAN/Em325/06-Torsion/torsion_files/image004.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01D7D">
        <w:rPr>
          <w:rFonts w:eastAsia="Times New Roman" w:cs="Times New Roman"/>
          <w:sz w:val="28"/>
          <w:szCs w:val="28"/>
          <w:lang w:val="en-US" w:eastAsia="ru-RU"/>
        </w:rPr>
        <w:t>, the total twist </w:t>
      </w:r>
      <w:r w:rsidRPr="00F01D7D">
        <w:rPr>
          <w:rFonts w:eastAsia="Times New Roman" w:cs="Times New Roman"/>
          <w:noProof/>
          <w:sz w:val="28"/>
          <w:szCs w:val="28"/>
          <w:vertAlign w:val="subscript"/>
          <w:lang w:eastAsia="ru-RU"/>
        </w:rPr>
        <w:drawing>
          <wp:inline distT="0" distB="0" distL="0" distR="0" wp14:anchorId="1D181349" wp14:editId="3FA89B2E">
            <wp:extent cx="266700" cy="161925"/>
            <wp:effectExtent l="0" t="0" r="0" b="9525"/>
            <wp:docPr id="86" name="Рисунок 86" descr="http://emweb.unl.edu/NEGAHBAN/Em325/06-Torsion/torsion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mweb.unl.edu/NEGAHBAN/Em325/06-Torsion/torsion_files/image006.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F01D7D">
        <w:rPr>
          <w:rFonts w:eastAsia="Times New Roman" w:cs="Times New Roman"/>
          <w:sz w:val="28"/>
          <w:szCs w:val="28"/>
          <w:lang w:val="en-US" w:eastAsia="ru-RU"/>
        </w:rPr>
        <w:t> in the bar of length </w:t>
      </w:r>
      <w:r w:rsidRPr="00F01D7D">
        <w:rPr>
          <w:rFonts w:eastAsia="Times New Roman" w:cs="Times New Roman"/>
          <w:i/>
          <w:iCs/>
          <w:sz w:val="28"/>
          <w:szCs w:val="28"/>
          <w:lang w:val="en-US" w:eastAsia="ru-RU"/>
        </w:rPr>
        <w:t>l</w:t>
      </w:r>
      <w:r w:rsidRPr="00F01D7D">
        <w:rPr>
          <w:rFonts w:eastAsia="Times New Roman" w:cs="Times New Roman"/>
          <w:sz w:val="28"/>
          <w:szCs w:val="28"/>
          <w:lang w:val="en-US" w:eastAsia="ru-RU"/>
        </w:rPr>
        <w:t> shown is given</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834EC83" wp14:editId="41622CB7">
            <wp:extent cx="1133475" cy="200025"/>
            <wp:effectExtent l="0" t="0" r="9525" b="9525"/>
            <wp:docPr id="87" name="Рисунок 87" descr="http://emweb.unl.edu/NEGAHBAN/Em325/06-Torsion/torsion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mweb.unl.edu/NEGAHBAN/Em325/06-Torsion/torsion_files/image008.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During the torsion of a bar, axial lines drawn on the surface of a bar become helical and circumferential lines remain circumferential. Therefore, as can be seen in the figure, material elements are sheared in the process. This shear strain must be accompanied by a shear stress (from Hook’s law we know</w:t>
      </w:r>
      <w:r w:rsidRPr="00F01D7D">
        <w:rPr>
          <w:rFonts w:eastAsia="Times New Roman" w:cs="Times New Roman"/>
          <w:noProof/>
          <w:sz w:val="28"/>
          <w:szCs w:val="28"/>
          <w:vertAlign w:val="subscript"/>
          <w:lang w:eastAsia="ru-RU"/>
        </w:rPr>
        <w:drawing>
          <wp:inline distT="0" distB="0" distL="0" distR="0" wp14:anchorId="159B1C4F" wp14:editId="7A99C229">
            <wp:extent cx="495300" cy="200025"/>
            <wp:effectExtent l="0" t="0" r="0" b="9525"/>
            <wp:docPr id="88" name="Рисунок 88" descr="http://emweb.unl.edu/NEGAHBAN/Em325/06-Torsion/torsion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mweb.unl.edu/NEGAHBAN/Em325/06-Torsion/torsion_files/image010.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F01D7D">
        <w:rPr>
          <w:rFonts w:eastAsia="Times New Roman" w:cs="Times New Roman"/>
          <w:sz w:val="28"/>
          <w:szCs w:val="28"/>
          <w:lang w:val="en-US" w:eastAsia="ru-RU"/>
        </w:rPr>
        <w:t>). </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5547321" wp14:editId="33D183FE">
            <wp:extent cx="4629150" cy="2857500"/>
            <wp:effectExtent l="0" t="0" r="0" b="0"/>
            <wp:docPr id="89" name="Рисунок 89" descr="http://emweb.unl.edu/NEGAHBAN/Em325/06-Torsion/torsion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mweb.unl.edu/NEGAHBAN/Em325/06-Torsion/torsion_files/image012.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29150" cy="2857500"/>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 xml:space="preserve">The shear strain can be related to the rotation of the cross sections. If over an increment of </w:t>
      </w:r>
      <w:proofErr w:type="gramStart"/>
      <w:r w:rsidRPr="00F01D7D">
        <w:rPr>
          <w:rFonts w:eastAsia="Times New Roman" w:cs="Times New Roman"/>
          <w:sz w:val="28"/>
          <w:szCs w:val="28"/>
          <w:lang w:val="en-US" w:eastAsia="ru-RU"/>
        </w:rPr>
        <w:t>length </w:t>
      </w:r>
      <w:proofErr w:type="gramEnd"/>
      <w:r w:rsidRPr="00F01D7D">
        <w:rPr>
          <w:rFonts w:eastAsia="Times New Roman" w:cs="Times New Roman"/>
          <w:noProof/>
          <w:sz w:val="28"/>
          <w:szCs w:val="28"/>
          <w:vertAlign w:val="subscript"/>
          <w:lang w:eastAsia="ru-RU"/>
        </w:rPr>
        <w:drawing>
          <wp:inline distT="0" distB="0" distL="0" distR="0" wp14:anchorId="4499E6B7" wp14:editId="5F34D3DE">
            <wp:extent cx="219075" cy="180975"/>
            <wp:effectExtent l="0" t="0" r="9525" b="9525"/>
            <wp:docPr id="90" name="Рисунок 90" descr="http://emweb.unl.edu/NEGAHBAN/Em325/06-Torsion/torsion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mweb.unl.edu/NEGAHBAN/Em325/06-Torsion/torsion_files/image014.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01D7D">
        <w:rPr>
          <w:rFonts w:eastAsia="Times New Roman" w:cs="Times New Roman"/>
          <w:sz w:val="28"/>
          <w:szCs w:val="28"/>
          <w:lang w:val="en-US" w:eastAsia="ru-RU"/>
        </w:rPr>
        <w:t>, the cross section rotates an amount </w:t>
      </w:r>
      <w:r w:rsidRPr="00F01D7D">
        <w:rPr>
          <w:rFonts w:eastAsia="Times New Roman" w:cs="Times New Roman"/>
          <w:noProof/>
          <w:sz w:val="28"/>
          <w:szCs w:val="28"/>
          <w:vertAlign w:val="subscript"/>
          <w:lang w:eastAsia="ru-RU"/>
        </w:rPr>
        <w:drawing>
          <wp:inline distT="0" distB="0" distL="0" distR="0" wp14:anchorId="3BE18FFC" wp14:editId="575D976E">
            <wp:extent cx="238125" cy="200025"/>
            <wp:effectExtent l="0" t="0" r="9525" b="9525"/>
            <wp:docPr id="91" name="Рисунок 91" descr="http://emweb.unl.edu/NEGAHBAN/Em325/06-Torsion/torsion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mweb.unl.edu/NEGAHBAN/Em325/06-Torsion/torsion_files/image01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01D7D">
        <w:rPr>
          <w:rFonts w:eastAsia="Times New Roman" w:cs="Times New Roman"/>
          <w:sz w:val="28"/>
          <w:szCs w:val="28"/>
          <w:lang w:val="en-US" w:eastAsia="ru-RU"/>
        </w:rPr>
        <w:t>, then as can be seen in the figure the shear strain is given by</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DBE1936" wp14:editId="50D9E5F0">
            <wp:extent cx="942975" cy="390525"/>
            <wp:effectExtent l="0" t="0" r="9525" b="9525"/>
            <wp:docPr id="92" name="Рисунок 92" descr="http://emweb.unl.edu/NEGAHBAN/Em325/06-Torsion/torsion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mweb.unl.edu/NEGAHBAN/Em325/06-Torsion/torsion_files/image018.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at the limit one can write</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087AA4B" wp14:editId="6F9CB1AC">
            <wp:extent cx="571500" cy="390525"/>
            <wp:effectExtent l="0" t="0" r="0" b="9525"/>
            <wp:docPr id="93" name="Рисунок 93" descr="http://emweb.unl.edu/NEGAHBAN/Em325/06-Torsion/torsion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mweb.unl.edu/NEGAHBAN/Em325/06-Torsion/torsion_files/image020.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a result, the shear strain starts at zero at the center and reaches a maximum at the outer radius.</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DBBDCCF" wp14:editId="6B12D8F9">
            <wp:extent cx="2819400" cy="2647950"/>
            <wp:effectExtent l="0" t="0" r="0" b="0"/>
            <wp:docPr id="94" name="Рисунок 94" descr="http://emweb.unl.edu/NEGAHBAN/Em325/06-Torsion/torsion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mweb.unl.edu/NEGAHBAN/Em325/06-Torsion/torsion_files/image02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19400" cy="2647950"/>
                    </a:xfrm>
                    <a:prstGeom prst="rect">
                      <a:avLst/>
                    </a:prstGeom>
                    <a:noFill/>
                    <a:ln>
                      <a:noFill/>
                    </a:ln>
                  </pic:spPr>
                </pic:pic>
              </a:graphicData>
            </a:graphic>
          </wp:inline>
        </w:drawing>
      </w:r>
    </w:p>
    <w:p w:rsidR="006739B9" w:rsidRPr="003621E8" w:rsidRDefault="007D67B7"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3.2. </w:t>
      </w:r>
      <w:r w:rsidR="006739B9" w:rsidRPr="003621E8">
        <w:rPr>
          <w:rFonts w:eastAsia="Times New Roman" w:cs="Times New Roman"/>
          <w:b/>
          <w:bCs/>
          <w:i/>
          <w:sz w:val="28"/>
          <w:szCs w:val="28"/>
          <w:lang w:val="en-US" w:eastAsia="ru-RU"/>
        </w:rPr>
        <w:t>The shear stress</w:t>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shear stress, through Hook’s law, is related to the shear strain. Therefore, the shear stress is given by</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09E0B48" wp14:editId="5A23B62D">
            <wp:extent cx="676275" cy="390525"/>
            <wp:effectExtent l="0" t="0" r="9525" b="9525"/>
            <wp:docPr id="95" name="Рисунок 95" descr="http://emweb.unl.edu/NEGAHBAN/Em325/06-Torsion/torsion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mweb.unl.edu/NEGAHBAN/Em325/06-Torsion/torsion_files/image02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Again, like the shear strain, the shear stress is zero at the core of the bar and increases linearly to a maximum at the outer surface.</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AA20720" wp14:editId="64F84AD6">
            <wp:extent cx="3295650" cy="1962150"/>
            <wp:effectExtent l="0" t="0" r="0" b="0"/>
            <wp:docPr id="96" name="Рисунок 96" descr="http://emweb.unl.edu/NEGAHBAN/Em325/06-Torsion/torsion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mweb.unl.edu/NEGAHBAN/Em325/06-Torsion/torsion_files/image02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b/>
          <w:bCs/>
          <w:sz w:val="28"/>
          <w:szCs w:val="28"/>
          <w:lang w:eastAsia="ru-RU"/>
        </w:rPr>
      </w:pPr>
    </w:p>
    <w:p w:rsidR="006739B9" w:rsidRPr="003621E8" w:rsidRDefault="007D67B7"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3.3. </w:t>
      </w:r>
      <w:r w:rsidR="006739B9" w:rsidRPr="003621E8">
        <w:rPr>
          <w:rFonts w:eastAsia="Times New Roman" w:cs="Times New Roman"/>
          <w:b/>
          <w:bCs/>
          <w:i/>
          <w:sz w:val="28"/>
          <w:szCs w:val="28"/>
          <w:lang w:val="en-US" w:eastAsia="ru-RU"/>
        </w:rPr>
        <w:t>Calculating the torque from the shear stress</w:t>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torque transmitted through the cross-section of a bar is the resultant of the moments created by the shear stresses on the cross-section.</w:t>
      </w:r>
    </w:p>
    <w:p w:rsidR="003A53A3" w:rsidRPr="00F01D7D" w:rsidRDefault="003A53A3" w:rsidP="003E3777">
      <w:pPr>
        <w:spacing w:line="240" w:lineRule="auto"/>
        <w:ind w:firstLine="426"/>
        <w:jc w:val="both"/>
        <w:rPr>
          <w:rFonts w:eastAsia="Times New Roman" w:cs="Times New Roman"/>
          <w:sz w:val="28"/>
          <w:szCs w:val="28"/>
          <w:lang w:val="en-US" w:eastAsia="ru-RU"/>
        </w:rPr>
      </w:pP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lang w:eastAsia="ru-RU"/>
        </w:rPr>
        <w:lastRenderedPageBreak/>
        <w:drawing>
          <wp:inline distT="0" distB="0" distL="0" distR="0" wp14:anchorId="64BBEF30" wp14:editId="18D3E46C">
            <wp:extent cx="4572000" cy="2743200"/>
            <wp:effectExtent l="0" t="0" r="0" b="0"/>
            <wp:docPr id="97" name="Рисунок 97" descr="http://emweb.unl.edu/NEGAHBAN/Em325/06-Torsion/torsion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mweb.unl.edu/NEGAHBAN/Em325/06-Torsion/torsion_files/image028.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differential shear load </w:t>
      </w:r>
      <w:proofErr w:type="spellStart"/>
      <w:r w:rsidRPr="00F01D7D">
        <w:rPr>
          <w:rFonts w:eastAsia="Times New Roman" w:cs="Times New Roman"/>
          <w:i/>
          <w:iCs/>
          <w:sz w:val="28"/>
          <w:szCs w:val="28"/>
          <w:lang w:val="en-US" w:eastAsia="ru-RU"/>
        </w:rPr>
        <w:t>dV</w:t>
      </w:r>
      <w:proofErr w:type="spellEnd"/>
      <w:r w:rsidRPr="00F01D7D">
        <w:rPr>
          <w:rFonts w:eastAsia="Times New Roman" w:cs="Times New Roman"/>
          <w:sz w:val="28"/>
          <w:szCs w:val="28"/>
          <w:lang w:val="en-US" w:eastAsia="ru-RU"/>
        </w:rPr>
        <w:t> that results from the shear stress applied over the area </w:t>
      </w:r>
      <w:proofErr w:type="spellStart"/>
      <w:r w:rsidRPr="00F01D7D">
        <w:rPr>
          <w:rFonts w:eastAsia="Times New Roman" w:cs="Times New Roman"/>
          <w:i/>
          <w:iCs/>
          <w:sz w:val="28"/>
          <w:szCs w:val="28"/>
          <w:lang w:val="en-US" w:eastAsia="ru-RU"/>
        </w:rPr>
        <w:t>dA</w:t>
      </w:r>
      <w:proofErr w:type="spellEnd"/>
      <w:r w:rsidRPr="00F01D7D">
        <w:rPr>
          <w:rFonts w:eastAsia="Times New Roman" w:cs="Times New Roman"/>
          <w:sz w:val="28"/>
          <w:szCs w:val="28"/>
          <w:lang w:val="en-US" w:eastAsia="ru-RU"/>
        </w:rPr>
        <w:t xml:space="preserve"> of the cross section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2DE15BB3" wp14:editId="3987A071">
            <wp:extent cx="657225" cy="200025"/>
            <wp:effectExtent l="0" t="0" r="9525" b="0"/>
            <wp:docPr id="98" name="Рисунок 98" descr="http://emweb.unl.edu/NEGAHBAN/Em325/06-Torsion/torsion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mweb.unl.edu/NEGAHBAN/Em325/06-Torsion/torsion_files/image030.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01D7D">
        <w:rPr>
          <w:rFonts w:eastAsia="Times New Roman" w:cs="Times New Roman"/>
          <w:sz w:val="28"/>
          <w:szCs w:val="28"/>
          <w:lang w:val="en-US" w:eastAsia="ru-RU"/>
        </w:rPr>
        <w:t>. The moment created by such a shear load is </w:t>
      </w:r>
      <w:proofErr w:type="spellStart"/>
      <w:r w:rsidRPr="00F01D7D">
        <w:rPr>
          <w:rFonts w:eastAsia="Times New Roman" w:cs="Times New Roman"/>
          <w:i/>
          <w:iCs/>
          <w:sz w:val="28"/>
          <w:szCs w:val="28"/>
          <w:lang w:val="en-US" w:eastAsia="ru-RU"/>
        </w:rPr>
        <w:t>dM</w:t>
      </w:r>
      <w:proofErr w:type="spellEnd"/>
      <w:r w:rsidRPr="00F01D7D">
        <w:rPr>
          <w:rFonts w:eastAsia="Times New Roman" w:cs="Times New Roman"/>
          <w:i/>
          <w:iCs/>
          <w:sz w:val="28"/>
          <w:szCs w:val="28"/>
          <w:lang w:val="en-US" w:eastAsia="ru-RU"/>
        </w:rPr>
        <w:t xml:space="preserve"> = </w:t>
      </w:r>
      <w:proofErr w:type="spellStart"/>
      <w:r w:rsidRPr="00F01D7D">
        <w:rPr>
          <w:rFonts w:eastAsia="Times New Roman" w:cs="Times New Roman"/>
          <w:i/>
          <w:iCs/>
          <w:sz w:val="28"/>
          <w:szCs w:val="28"/>
          <w:lang w:val="en-US" w:eastAsia="ru-RU"/>
        </w:rPr>
        <w:t>rdV</w:t>
      </w:r>
      <w:proofErr w:type="spellEnd"/>
      <w:r w:rsidRPr="00F01D7D">
        <w:rPr>
          <w:rFonts w:eastAsia="Times New Roman" w:cs="Times New Roman"/>
          <w:sz w:val="28"/>
          <w:szCs w:val="28"/>
          <w:lang w:val="en-US" w:eastAsia="ru-RU"/>
        </w:rPr>
        <w:t>. The equivalent torque T on the cross section is the resultant of all the moments crated by the shear stresses so that</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vertAlign w:val="subscript"/>
          <w:lang w:eastAsia="ru-RU"/>
        </w:rPr>
        <w:drawing>
          <wp:inline distT="0" distB="0" distL="0" distR="0" wp14:anchorId="21A2DEC3" wp14:editId="0048B10A">
            <wp:extent cx="1752600" cy="314325"/>
            <wp:effectExtent l="0" t="0" r="0" b="9525"/>
            <wp:docPr id="99" name="Рисунок 99" descr="http://emweb.unl.edu/NEGAHBAN/Em325/06-Torsion/torsion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mweb.unl.edu/NEGAHBAN/Em325/06-Torsion/torsion_files/image03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Using the expression for shear stress in terms of twist in the bar we get</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vertAlign w:val="subscript"/>
          <w:lang w:eastAsia="ru-RU"/>
        </w:rPr>
        <w:drawing>
          <wp:inline distT="0" distB="0" distL="0" distR="0" wp14:anchorId="06ECC268" wp14:editId="43EAC282">
            <wp:extent cx="1714500" cy="390525"/>
            <wp:effectExtent l="0" t="0" r="0" b="9525"/>
            <wp:docPr id="100" name="Рисунок 100" descr="http://emweb.unl.edu/NEGAHBAN/Em325/06-Torsion/torsion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web.unl.edu/NEGAHBAN/Em325/06-Torsion/torsion_files/image03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p w:rsidR="006739B9" w:rsidRPr="00F01D7D" w:rsidRDefault="006739B9" w:rsidP="003A53A3">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proofErr w:type="spellStart"/>
      <w:r w:rsidRPr="00F01D7D">
        <w:rPr>
          <w:rFonts w:eastAsia="Times New Roman" w:cs="Times New Roman"/>
          <w:i/>
          <w:iCs/>
          <w:sz w:val="28"/>
          <w:szCs w:val="28"/>
          <w:lang w:val="en-US" w:eastAsia="ru-RU"/>
        </w:rPr>
        <w:t>I</w:t>
      </w:r>
      <w:r w:rsidRPr="00F01D7D">
        <w:rPr>
          <w:rFonts w:eastAsia="Times New Roman" w:cs="Times New Roman"/>
          <w:i/>
          <w:iCs/>
          <w:sz w:val="28"/>
          <w:szCs w:val="28"/>
          <w:vertAlign w:val="subscript"/>
          <w:lang w:val="en-US" w:eastAsia="ru-RU"/>
        </w:rPr>
        <w:t>p</w:t>
      </w:r>
      <w:proofErr w:type="spellEnd"/>
      <w:r w:rsidRPr="00F01D7D">
        <w:rPr>
          <w:rFonts w:eastAsia="Times New Roman" w:cs="Times New Roman"/>
          <w:i/>
          <w:iCs/>
          <w:sz w:val="28"/>
          <w:szCs w:val="28"/>
          <w:lang w:val="en-US" w:eastAsia="ru-RU"/>
        </w:rPr>
        <w:t> </w:t>
      </w:r>
      <w:r w:rsidRPr="00F01D7D">
        <w:rPr>
          <w:rFonts w:eastAsia="Times New Roman" w:cs="Times New Roman"/>
          <w:sz w:val="28"/>
          <w:szCs w:val="28"/>
          <w:lang w:val="en-US" w:eastAsia="ru-RU"/>
        </w:rPr>
        <w:t>is the polar area moment of inertia of the cross section. Using this relation, the expression for shear stress in terms of the torque follows from</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37AA71E" wp14:editId="436A27C7">
            <wp:extent cx="1628775" cy="447675"/>
            <wp:effectExtent l="0" t="0" r="9525" b="9525"/>
            <wp:docPr id="101" name="Рисунок 101" descr="http://emweb.unl.edu/NEGAHBAN/Em325/06-Torsion/torsion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mweb.unl.edu/NEGAHBAN/Em325/06-Torsion/torsion_files/image036.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b/>
          <w:bCs/>
          <w:sz w:val="28"/>
          <w:szCs w:val="28"/>
          <w:lang w:eastAsia="ru-RU"/>
        </w:rPr>
      </w:pPr>
    </w:p>
    <w:p w:rsidR="006739B9" w:rsidRPr="003621E8" w:rsidRDefault="007D67B7"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3.4. </w:t>
      </w:r>
      <w:r w:rsidR="006739B9" w:rsidRPr="003621E8">
        <w:rPr>
          <w:rFonts w:eastAsia="Times New Roman" w:cs="Times New Roman"/>
          <w:b/>
          <w:bCs/>
          <w:i/>
          <w:sz w:val="28"/>
          <w:szCs w:val="28"/>
          <w:lang w:val="en-US" w:eastAsia="ru-RU"/>
        </w:rPr>
        <w:t>Total twist in a bar</w:t>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total twist in a bar is given by</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6F490A1" wp14:editId="1F5D7650">
            <wp:extent cx="1704975" cy="485775"/>
            <wp:effectExtent l="0" t="0" r="9525" b="9525"/>
            <wp:docPr id="102" name="Рисунок 102" descr="http://emweb.unl.edu/NEGAHBAN/Em325/06-Torsion/torsion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mweb.unl.edu/NEGAHBAN/Em325/06-Torsion/torsion_files/image03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twist per unit length in terms of the torque is given by</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i/>
          <w:iCs/>
          <w:noProof/>
          <w:sz w:val="28"/>
          <w:szCs w:val="28"/>
          <w:vertAlign w:val="subscript"/>
          <w:lang w:eastAsia="ru-RU"/>
        </w:rPr>
        <w:drawing>
          <wp:inline distT="0" distB="0" distL="0" distR="0" wp14:anchorId="52248D97" wp14:editId="5F58AAED">
            <wp:extent cx="685800" cy="457200"/>
            <wp:effectExtent l="0" t="0" r="0" b="0"/>
            <wp:docPr id="103" name="Рисунок 103" descr="http://emweb.unl.edu/NEGAHBAN/Em325/06-Torsion/torsion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mweb.unl.edu/NEGAHBAN/Em325/06-Torsion/torsion_files/image04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the total twist can be calculated from</w:t>
      </w:r>
    </w:p>
    <w:p w:rsidR="006739B9" w:rsidRPr="00F01D7D" w:rsidRDefault="006739B9"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081224D" wp14:editId="750DA4C8">
            <wp:extent cx="904875" cy="485775"/>
            <wp:effectExtent l="0" t="0" r="9525" b="9525"/>
            <wp:docPr id="104" name="Рисунок 104" descr="http://emweb.unl.edu/NEGAHBAN/Em325/06-Torsion/torsion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mweb.unl.edu/NEGAHBAN/Em325/06-Torsion/torsion_files/image042.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p>
    <w:p w:rsidR="006739B9" w:rsidRPr="00F01D7D" w:rsidRDefault="006739B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w:t>
      </w:r>
      <w:r w:rsidRPr="00F01D7D">
        <w:rPr>
          <w:rFonts w:eastAsia="Times New Roman" w:cs="Times New Roman"/>
          <w:i/>
          <w:sz w:val="28"/>
          <w:szCs w:val="28"/>
          <w:lang w:val="en-US" w:eastAsia="ru-RU"/>
        </w:rPr>
        <w:t>the case of a uniform bar</w:t>
      </w:r>
      <w:r w:rsidRPr="00F01D7D">
        <w:rPr>
          <w:rFonts w:eastAsia="Times New Roman" w:cs="Times New Roman"/>
          <w:sz w:val="28"/>
          <w:szCs w:val="28"/>
          <w:lang w:val="en-US" w:eastAsia="ru-RU"/>
        </w:rPr>
        <w:t> for which the </w:t>
      </w:r>
      <w:r w:rsidRPr="00F01D7D">
        <w:rPr>
          <w:rFonts w:eastAsia="Times New Roman" w:cs="Times New Roman"/>
          <w:noProof/>
          <w:sz w:val="28"/>
          <w:szCs w:val="28"/>
          <w:vertAlign w:val="subscript"/>
          <w:lang w:eastAsia="ru-RU"/>
        </w:rPr>
        <w:drawing>
          <wp:inline distT="0" distB="0" distL="0" distR="0" wp14:anchorId="09226CCC" wp14:editId="08B492BF">
            <wp:extent cx="314325" cy="447675"/>
            <wp:effectExtent l="0" t="0" r="9525" b="9525"/>
            <wp:docPr id="105" name="Рисунок 105" descr="http://emweb.unl.edu/NEGAHBAN/Em325/06-Torsion/torsion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mweb.unl.edu/NEGAHBAN/Em325/06-Torsion/torsion_files/image04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sidRPr="00F01D7D">
        <w:rPr>
          <w:rFonts w:eastAsia="Times New Roman" w:cs="Times New Roman"/>
          <w:sz w:val="28"/>
          <w:szCs w:val="28"/>
          <w:lang w:val="en-US" w:eastAsia="ru-RU"/>
        </w:rPr>
        <w:t>is constant one can move the argument out and integrate to get</w:t>
      </w:r>
    </w:p>
    <w:p w:rsidR="006739B9" w:rsidRPr="00F01D7D" w:rsidRDefault="006739B9" w:rsidP="007D67B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lastRenderedPageBreak/>
        <w:drawing>
          <wp:inline distT="0" distB="0" distL="0" distR="0" wp14:anchorId="57761BA8" wp14:editId="690FEE72">
            <wp:extent cx="685800" cy="447675"/>
            <wp:effectExtent l="0" t="0" r="0" b="9525"/>
            <wp:docPr id="106" name="Рисунок 106" descr="http://emweb.unl.edu/NEGAHBAN/Em325/06-Torsion/torsion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mweb.unl.edu/NEGAHBAN/Em325/06-Torsion/torsion_files/image046.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003A53A3" w:rsidRPr="00F01D7D">
        <w:rPr>
          <w:rFonts w:eastAsia="Times New Roman" w:cs="Times New Roman"/>
          <w:sz w:val="28"/>
          <w:szCs w:val="28"/>
          <w:lang w:val="en-US" w:eastAsia="ru-RU"/>
        </w:rPr>
        <w:t>.</w:t>
      </w:r>
    </w:p>
    <w:p w:rsidR="00E97BA4" w:rsidRDefault="00E97BA4" w:rsidP="004F3E50">
      <w:pPr>
        <w:tabs>
          <w:tab w:val="left" w:pos="0"/>
        </w:tabs>
        <w:spacing w:line="240" w:lineRule="auto"/>
        <w:ind w:right="-143" w:firstLine="426"/>
        <w:jc w:val="both"/>
        <w:rPr>
          <w:rFonts w:eastAsia="Calibri" w:cs="Times New Roman"/>
          <w:b/>
          <w:sz w:val="28"/>
          <w:szCs w:val="28"/>
          <w:lang w:val="en-GB"/>
        </w:rPr>
      </w:pPr>
    </w:p>
    <w:p w:rsidR="004F3E50" w:rsidRPr="004F3E50" w:rsidRDefault="00994F7A"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4F3E50" w:rsidRDefault="004F3E50" w:rsidP="00716419">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1. </w:t>
      </w:r>
      <w:r w:rsidR="00716419">
        <w:rPr>
          <w:rFonts w:eastAsia="Times New Roman" w:cs="Times New Roman"/>
          <w:sz w:val="28"/>
          <w:szCs w:val="28"/>
          <w:lang w:val="en-US" w:eastAsia="ru-RU"/>
        </w:rPr>
        <w:t xml:space="preserve">How </w:t>
      </w:r>
      <w:r w:rsidR="00747900">
        <w:rPr>
          <w:rFonts w:eastAsia="Times New Roman" w:cs="Times New Roman"/>
          <w:sz w:val="28"/>
          <w:szCs w:val="28"/>
          <w:lang w:val="en-US" w:eastAsia="ru-RU"/>
        </w:rPr>
        <w:t xml:space="preserve">is </w:t>
      </w:r>
      <w:r w:rsidR="00716419">
        <w:rPr>
          <w:rFonts w:eastAsia="Times New Roman" w:cs="Times New Roman"/>
          <w:sz w:val="28"/>
          <w:szCs w:val="28"/>
          <w:lang w:val="en-US" w:eastAsia="ru-RU"/>
        </w:rPr>
        <w:t>the e</w:t>
      </w:r>
      <w:r w:rsidR="00716419" w:rsidRPr="00716419">
        <w:rPr>
          <w:rFonts w:eastAsia="Times New Roman" w:cs="Times New Roman"/>
          <w:sz w:val="28"/>
          <w:szCs w:val="28"/>
          <w:lang w:val="en-US" w:eastAsia="ru-RU"/>
        </w:rPr>
        <w:t xml:space="preserve">xtension of </w:t>
      </w:r>
      <w:r w:rsidR="00716419">
        <w:rPr>
          <w:rFonts w:eastAsia="Times New Roman" w:cs="Times New Roman"/>
          <w:sz w:val="28"/>
          <w:szCs w:val="28"/>
          <w:lang w:val="en-US" w:eastAsia="ru-RU"/>
        </w:rPr>
        <w:t>n</w:t>
      </w:r>
      <w:r w:rsidR="00716419" w:rsidRPr="00716419">
        <w:rPr>
          <w:rFonts w:eastAsia="Times New Roman" w:cs="Times New Roman"/>
          <w:sz w:val="28"/>
          <w:szCs w:val="28"/>
          <w:lang w:val="en-US" w:eastAsia="ru-RU"/>
        </w:rPr>
        <w:t>on-uniform bars</w:t>
      </w:r>
      <w:r w:rsidR="00716419">
        <w:rPr>
          <w:rFonts w:eastAsia="Times New Roman" w:cs="Times New Roman"/>
          <w:sz w:val="28"/>
          <w:szCs w:val="28"/>
          <w:lang w:val="en-US" w:eastAsia="ru-RU"/>
        </w:rPr>
        <w:t xml:space="preserve"> </w:t>
      </w:r>
      <w:r w:rsidR="00924236">
        <w:rPr>
          <w:rFonts w:eastAsia="Times New Roman" w:cs="Times New Roman"/>
          <w:sz w:val="28"/>
          <w:szCs w:val="28"/>
          <w:lang w:val="en-US" w:eastAsia="ru-RU"/>
        </w:rPr>
        <w:t>defined?</w:t>
      </w:r>
    </w:p>
    <w:p w:rsidR="004F3E50" w:rsidRPr="004F3E50" w:rsidRDefault="004F3E50" w:rsidP="00924236">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2. </w:t>
      </w:r>
      <w:r w:rsidR="00924236">
        <w:rPr>
          <w:rFonts w:eastAsia="Times New Roman" w:cs="Times New Roman"/>
          <w:sz w:val="28"/>
          <w:szCs w:val="28"/>
          <w:lang w:val="en-US" w:eastAsia="ru-RU"/>
        </w:rPr>
        <w:t xml:space="preserve">How </w:t>
      </w:r>
      <w:r w:rsidR="00747900">
        <w:rPr>
          <w:rFonts w:eastAsia="Times New Roman" w:cs="Times New Roman"/>
          <w:sz w:val="28"/>
          <w:szCs w:val="28"/>
          <w:lang w:val="en-US" w:eastAsia="ru-RU"/>
        </w:rPr>
        <w:t xml:space="preserve">are </w:t>
      </w:r>
      <w:r w:rsidR="00924236">
        <w:rPr>
          <w:rFonts w:eastAsia="Times New Roman" w:cs="Times New Roman"/>
          <w:sz w:val="28"/>
          <w:szCs w:val="28"/>
          <w:lang w:val="en-US" w:eastAsia="ru-RU"/>
        </w:rPr>
        <w:t>the l</w:t>
      </w:r>
      <w:r w:rsidR="00924236" w:rsidRPr="00924236">
        <w:rPr>
          <w:rFonts w:eastAsia="Times New Roman" w:cs="Times New Roman"/>
          <w:sz w:val="28"/>
          <w:szCs w:val="28"/>
          <w:lang w:val="en-US" w:eastAsia="ru-RU"/>
        </w:rPr>
        <w:t>inear coefficient of thermal expansion</w:t>
      </w:r>
      <w:r w:rsidR="00924236">
        <w:rPr>
          <w:rFonts w:eastAsia="Times New Roman" w:cs="Times New Roman"/>
          <w:sz w:val="28"/>
          <w:szCs w:val="28"/>
          <w:lang w:val="en-US" w:eastAsia="ru-RU"/>
        </w:rPr>
        <w:t xml:space="preserve"> and the v</w:t>
      </w:r>
      <w:r w:rsidR="00924236" w:rsidRPr="00924236">
        <w:rPr>
          <w:rFonts w:eastAsia="Times New Roman" w:cs="Times New Roman"/>
          <w:sz w:val="28"/>
          <w:szCs w:val="28"/>
          <w:lang w:val="en-US" w:eastAsia="ru-RU"/>
        </w:rPr>
        <w:t>olumetric coefficient of thermal expansion</w:t>
      </w:r>
      <w:r w:rsidR="00924236">
        <w:rPr>
          <w:rFonts w:eastAsia="Times New Roman" w:cs="Times New Roman"/>
          <w:sz w:val="28"/>
          <w:szCs w:val="28"/>
          <w:lang w:val="en-US" w:eastAsia="ru-RU"/>
        </w:rPr>
        <w:t xml:space="preserve"> calculated?</w:t>
      </w:r>
    </w:p>
    <w:p w:rsidR="004F3E50" w:rsidRPr="00924236" w:rsidRDefault="004F3E50" w:rsidP="004F3E50">
      <w:pPr>
        <w:tabs>
          <w:tab w:val="left" w:pos="0"/>
        </w:tabs>
        <w:spacing w:line="240" w:lineRule="auto"/>
        <w:ind w:right="-143" w:firstLine="426"/>
        <w:jc w:val="both"/>
        <w:rPr>
          <w:rFonts w:eastAsia="Calibri" w:cs="Times New Roman"/>
          <w:sz w:val="28"/>
          <w:szCs w:val="28"/>
          <w:lang w:val="en-GB"/>
        </w:rPr>
      </w:pPr>
      <w:r w:rsidRPr="004F3E50">
        <w:rPr>
          <w:rFonts w:eastAsia="Calibri" w:cs="Times New Roman"/>
          <w:sz w:val="28"/>
          <w:szCs w:val="28"/>
          <w:lang w:val="en-GB"/>
        </w:rPr>
        <w:t xml:space="preserve">3. </w:t>
      </w:r>
      <w:r w:rsidR="00924236" w:rsidRPr="00924236">
        <w:rPr>
          <w:rFonts w:eastAsia="Calibri" w:cs="Times New Roman"/>
          <w:sz w:val="28"/>
          <w:szCs w:val="28"/>
          <w:lang w:val="en-GB"/>
        </w:rPr>
        <w:t xml:space="preserve">What </w:t>
      </w:r>
      <w:r w:rsidR="00924236">
        <w:rPr>
          <w:rFonts w:eastAsia="Calibri" w:cs="Times New Roman"/>
          <w:sz w:val="28"/>
          <w:szCs w:val="28"/>
          <w:lang w:val="en-GB"/>
        </w:rPr>
        <w:t>is</w:t>
      </w:r>
      <w:r w:rsidR="00924236" w:rsidRPr="00924236">
        <w:rPr>
          <w:rFonts w:eastAsia="Calibri" w:cs="Times New Roman"/>
          <w:sz w:val="28"/>
          <w:szCs w:val="28"/>
          <w:lang w:val="en-GB"/>
        </w:rPr>
        <w:t xml:space="preserve"> the basic kinematics of torsion?</w:t>
      </w:r>
    </w:p>
    <w:p w:rsidR="004F3E50" w:rsidRDefault="004F3E50" w:rsidP="004F3E50">
      <w:pPr>
        <w:spacing w:line="240" w:lineRule="auto"/>
        <w:ind w:firstLine="426"/>
        <w:jc w:val="both"/>
        <w:rPr>
          <w:rFonts w:eastAsia="Times New Roman" w:cs="Times New Roman"/>
          <w:sz w:val="28"/>
          <w:szCs w:val="28"/>
          <w:lang w:val="en-GB" w:eastAsia="ru-RU"/>
        </w:rPr>
      </w:pPr>
      <w:r w:rsidRPr="00924236">
        <w:rPr>
          <w:rFonts w:eastAsia="Times New Roman" w:cs="Times New Roman"/>
          <w:sz w:val="28"/>
          <w:szCs w:val="28"/>
          <w:lang w:val="en-GB" w:eastAsia="ru-RU"/>
        </w:rPr>
        <w:t>4.</w:t>
      </w:r>
      <w:r w:rsidR="00924236" w:rsidRPr="00924236">
        <w:rPr>
          <w:sz w:val="28"/>
          <w:szCs w:val="28"/>
          <w:lang w:val="en-GB"/>
        </w:rPr>
        <w:t xml:space="preserve"> How </w:t>
      </w:r>
      <w:r w:rsidR="00747900">
        <w:rPr>
          <w:sz w:val="28"/>
          <w:szCs w:val="28"/>
          <w:lang w:val="en-GB"/>
        </w:rPr>
        <w:t xml:space="preserve">is </w:t>
      </w:r>
      <w:r w:rsidR="00924236" w:rsidRPr="00924236">
        <w:rPr>
          <w:sz w:val="28"/>
          <w:szCs w:val="28"/>
          <w:lang w:val="en-GB"/>
        </w:rPr>
        <w:t xml:space="preserve">the </w:t>
      </w:r>
      <w:r w:rsidR="00924236" w:rsidRPr="00924236">
        <w:rPr>
          <w:rFonts w:eastAsia="Times New Roman" w:cs="Times New Roman"/>
          <w:sz w:val="28"/>
          <w:szCs w:val="28"/>
          <w:lang w:val="en-GB" w:eastAsia="ru-RU"/>
        </w:rPr>
        <w:t>shear stress</w:t>
      </w:r>
      <w:r w:rsidR="00924236">
        <w:rPr>
          <w:rFonts w:eastAsia="Times New Roman" w:cs="Times New Roman"/>
          <w:sz w:val="28"/>
          <w:szCs w:val="28"/>
          <w:lang w:val="en-GB" w:eastAsia="ru-RU"/>
        </w:rPr>
        <w:t xml:space="preserve"> defined?</w:t>
      </w:r>
    </w:p>
    <w:p w:rsidR="004F3E50" w:rsidRPr="00747900" w:rsidRDefault="000B2F8E" w:rsidP="00344FD9">
      <w:pPr>
        <w:tabs>
          <w:tab w:val="left" w:pos="0"/>
        </w:tabs>
        <w:spacing w:line="240" w:lineRule="auto"/>
        <w:ind w:firstLine="426"/>
        <w:jc w:val="both"/>
        <w:rPr>
          <w:rFonts w:eastAsia="Calibri" w:cs="Times New Roman"/>
          <w:sz w:val="28"/>
          <w:szCs w:val="28"/>
          <w:lang w:val="en-GB"/>
        </w:rPr>
      </w:pPr>
      <w:r w:rsidRPr="000B2F8E">
        <w:rPr>
          <w:rFonts w:eastAsia="Calibri" w:cs="Times New Roman"/>
          <w:sz w:val="28"/>
          <w:szCs w:val="28"/>
          <w:lang w:val="en-US"/>
        </w:rPr>
        <w:t xml:space="preserve">5. </w:t>
      </w:r>
      <w:r w:rsidR="00747900" w:rsidRPr="00747900">
        <w:rPr>
          <w:rFonts w:eastAsia="Calibri" w:cs="Times New Roman"/>
          <w:sz w:val="28"/>
          <w:szCs w:val="28"/>
          <w:lang w:val="en-US"/>
        </w:rPr>
        <w:t xml:space="preserve">How is the calculation </w:t>
      </w:r>
      <w:r w:rsidR="00747900">
        <w:rPr>
          <w:rFonts w:eastAsia="Calibri" w:cs="Times New Roman"/>
          <w:sz w:val="28"/>
          <w:szCs w:val="28"/>
          <w:lang w:val="en-GB"/>
        </w:rPr>
        <w:t xml:space="preserve">of </w:t>
      </w:r>
      <w:r w:rsidRPr="000B2F8E">
        <w:rPr>
          <w:rFonts w:eastAsia="Calibri" w:cs="Times New Roman"/>
          <w:sz w:val="28"/>
          <w:szCs w:val="28"/>
          <w:lang w:val="en-US"/>
        </w:rPr>
        <w:t>the torque from the shear stress</w:t>
      </w:r>
      <w:r w:rsidR="00747900" w:rsidRPr="00747900">
        <w:rPr>
          <w:lang w:val="en-GB"/>
        </w:rPr>
        <w:t xml:space="preserve"> </w:t>
      </w:r>
      <w:r w:rsidR="00747900" w:rsidRPr="00747900">
        <w:rPr>
          <w:rFonts w:eastAsia="Calibri" w:cs="Times New Roman"/>
          <w:sz w:val="28"/>
          <w:szCs w:val="28"/>
          <w:lang w:val="en-US"/>
        </w:rPr>
        <w:t>performed?</w:t>
      </w:r>
    </w:p>
    <w:p w:rsidR="00E97BA4" w:rsidRPr="000B2F8E" w:rsidRDefault="00E97BA4" w:rsidP="00344FD9">
      <w:pPr>
        <w:tabs>
          <w:tab w:val="left" w:pos="0"/>
        </w:tabs>
        <w:spacing w:line="240" w:lineRule="auto"/>
        <w:ind w:firstLine="426"/>
        <w:jc w:val="both"/>
        <w:rPr>
          <w:rFonts w:eastAsia="Calibri" w:cs="Times New Roman"/>
          <w:sz w:val="28"/>
          <w:szCs w:val="28"/>
          <w:lang w:val="en-US"/>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basic literature </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344FD9" w:rsidRPr="00F01D7D" w:rsidRDefault="00344FD9" w:rsidP="00344FD9">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344FD9" w:rsidRPr="00F01D7D" w:rsidRDefault="00344FD9" w:rsidP="00344FD9">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344FD9" w:rsidRPr="00F01D7D" w:rsidRDefault="00344FD9" w:rsidP="00344FD9">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611D61" w:rsidRDefault="00611D61" w:rsidP="00344FD9">
      <w:pPr>
        <w:tabs>
          <w:tab w:val="left" w:pos="0"/>
        </w:tabs>
        <w:spacing w:line="240" w:lineRule="auto"/>
        <w:ind w:firstLine="426"/>
        <w:jc w:val="both"/>
        <w:rPr>
          <w:rFonts w:eastAsia="Calibri" w:cs="Times New Roman"/>
          <w:b/>
          <w:sz w:val="28"/>
          <w:szCs w:val="28"/>
          <w:lang w:val="en-US"/>
        </w:rPr>
      </w:pPr>
      <w:r>
        <w:rPr>
          <w:rFonts w:eastAsia="Calibri" w:cs="Times New Roman"/>
          <w:b/>
          <w:sz w:val="28"/>
          <w:szCs w:val="28"/>
          <w:lang w:val="en-US"/>
        </w:rPr>
        <w:br w:type="page"/>
      </w: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lastRenderedPageBreak/>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00344FD9" w:rsidRPr="00F01D7D">
        <w:rPr>
          <w:rFonts w:eastAsia="Calibri" w:cs="Times New Roman"/>
          <w:sz w:val="28"/>
          <w:szCs w:val="28"/>
          <w:lang w:val="en-US"/>
        </w:rPr>
        <w:t>. L. D. Landau and E. M. </w:t>
      </w:r>
      <w:proofErr w:type="spellStart"/>
      <w:r w:rsidR="00344FD9" w:rsidRPr="00F01D7D">
        <w:rPr>
          <w:rFonts w:eastAsia="Calibri" w:cs="Times New Roman"/>
          <w:sz w:val="28"/>
          <w:szCs w:val="28"/>
          <w:lang w:val="en-US"/>
        </w:rPr>
        <w:t>Lifshitz</w:t>
      </w:r>
      <w:proofErr w:type="spellEnd"/>
      <w:r w:rsidR="00344FD9" w:rsidRPr="00F01D7D">
        <w:rPr>
          <w:rFonts w:eastAsia="Calibri" w:cs="Times New Roman"/>
          <w:sz w:val="28"/>
          <w:szCs w:val="28"/>
          <w:lang w:val="en-US"/>
        </w:rPr>
        <w:t xml:space="preserve">. </w:t>
      </w:r>
      <w:proofErr w:type="gramStart"/>
      <w:r w:rsidR="00344FD9" w:rsidRPr="00F01D7D">
        <w:rPr>
          <w:rFonts w:eastAsia="Calibri" w:cs="Times New Roman"/>
          <w:iCs/>
          <w:sz w:val="28"/>
          <w:szCs w:val="28"/>
          <w:lang w:val="en-US"/>
        </w:rPr>
        <w:t>Mechanics.</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3rd edition.</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iCs/>
          <w:sz w:val="28"/>
          <w:szCs w:val="28"/>
          <w:lang w:val="en-US"/>
        </w:rPr>
        <w:t>Course of Theoretical Physics.</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Vol. 1.</w:t>
      </w:r>
      <w:proofErr w:type="gramEnd"/>
      <w:r w:rsidR="00344FD9" w:rsidRPr="00F01D7D">
        <w:rPr>
          <w:rFonts w:eastAsia="Calibri" w:cs="Times New Roman"/>
          <w:sz w:val="28"/>
          <w:szCs w:val="28"/>
          <w:lang w:val="en-US"/>
        </w:rPr>
        <w:t xml:space="preserve"> - </w:t>
      </w:r>
      <w:proofErr w:type="spellStart"/>
      <w:r w:rsidR="00344FD9" w:rsidRPr="00F01D7D">
        <w:rPr>
          <w:rFonts w:eastAsia="Calibri" w:cs="Times New Roman"/>
          <w:sz w:val="28"/>
          <w:szCs w:val="28"/>
          <w:lang w:val="en-US"/>
        </w:rPr>
        <w:t>Pergamon</w:t>
      </w:r>
      <w:proofErr w:type="spellEnd"/>
      <w:r w:rsidR="00344FD9" w:rsidRPr="00F01D7D">
        <w:rPr>
          <w:rFonts w:eastAsia="Calibri" w:cs="Times New Roman"/>
          <w:sz w:val="28"/>
          <w:szCs w:val="28"/>
          <w:lang w:val="en-US"/>
        </w:rPr>
        <w:t xml:space="preserve"> Press, 1976.</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00344FD9" w:rsidRPr="00F01D7D">
        <w:rPr>
          <w:rFonts w:eastAsia="Calibri" w:cs="Times New Roman"/>
          <w:sz w:val="28"/>
          <w:szCs w:val="28"/>
          <w:lang w:val="en-US"/>
        </w:rPr>
        <w:t>. Jerrold E. Marsden and Tudor S. </w:t>
      </w:r>
      <w:proofErr w:type="spellStart"/>
      <w:r w:rsidR="00344FD9" w:rsidRPr="00F01D7D">
        <w:rPr>
          <w:rFonts w:eastAsia="Calibri" w:cs="Times New Roman"/>
          <w:sz w:val="28"/>
          <w:szCs w:val="28"/>
          <w:lang w:val="en-US"/>
        </w:rPr>
        <w:t>Ra</w:t>
      </w:r>
      <w:r w:rsidR="00344FD9" w:rsidRPr="00F01D7D">
        <w:rPr>
          <w:rFonts w:eastAsia="Calibri" w:cs="Times New Roman"/>
          <w:sz w:val="28"/>
          <w:szCs w:val="28"/>
          <w:u w:val="single"/>
          <w:lang w:val="en-US"/>
        </w:rPr>
        <w:t>t</w:t>
      </w:r>
      <w:r w:rsidR="00344FD9" w:rsidRPr="00F01D7D">
        <w:rPr>
          <w:rFonts w:eastAsia="Calibri" w:cs="Times New Roman"/>
          <w:sz w:val="28"/>
          <w:szCs w:val="28"/>
          <w:lang w:val="en-US"/>
        </w:rPr>
        <w:t>iu</w:t>
      </w:r>
      <w:proofErr w:type="spellEnd"/>
      <w:r w:rsidR="00344FD9" w:rsidRPr="00F01D7D">
        <w:rPr>
          <w:rFonts w:eastAsia="Calibri" w:cs="Times New Roman"/>
          <w:sz w:val="28"/>
          <w:szCs w:val="28"/>
          <w:lang w:val="en-US"/>
        </w:rPr>
        <w:t>.</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iCs/>
          <w:sz w:val="28"/>
          <w:szCs w:val="28"/>
          <w:lang w:val="en-US"/>
        </w:rPr>
        <w:t>Introduction to Mechanics and Symmetry.</w:t>
      </w:r>
      <w:proofErr w:type="gramEnd"/>
      <w:r w:rsidR="00344FD9" w:rsidRPr="00F01D7D">
        <w:rPr>
          <w:rFonts w:eastAsia="Calibri" w:cs="Times New Roman"/>
          <w:iCs/>
          <w:sz w:val="28"/>
          <w:szCs w:val="28"/>
          <w:lang w:val="en-US"/>
        </w:rPr>
        <w:t xml:space="preserve"> - </w:t>
      </w:r>
      <w:r w:rsidR="00344FD9" w:rsidRPr="00F01D7D">
        <w:rPr>
          <w:rFonts w:eastAsia="Calibri" w:cs="Times New Roman"/>
          <w:sz w:val="28"/>
          <w:szCs w:val="28"/>
          <w:lang w:val="en-US"/>
        </w:rPr>
        <w:t xml:space="preserve">Springer </w:t>
      </w:r>
      <w:proofErr w:type="spellStart"/>
      <w:r w:rsidR="00344FD9" w:rsidRPr="00F01D7D">
        <w:rPr>
          <w:rFonts w:eastAsia="Calibri" w:cs="Times New Roman"/>
          <w:sz w:val="28"/>
          <w:szCs w:val="28"/>
          <w:lang w:val="en-US"/>
        </w:rPr>
        <w:t>Verlag</w:t>
      </w:r>
      <w:proofErr w:type="spellEnd"/>
      <w:r w:rsidR="00344FD9" w:rsidRPr="00F01D7D">
        <w:rPr>
          <w:rFonts w:eastAsia="Calibri" w:cs="Times New Roman"/>
          <w:sz w:val="28"/>
          <w:szCs w:val="28"/>
          <w:lang w:val="en-US"/>
        </w:rPr>
        <w:t>, 1994.</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00344FD9" w:rsidRPr="00F01D7D">
        <w:rPr>
          <w:rFonts w:eastAsia="Calibri" w:cs="Times New Roman"/>
          <w:sz w:val="28"/>
          <w:szCs w:val="28"/>
          <w:lang w:val="en-US"/>
        </w:rPr>
        <w:t xml:space="preserve">. Florian Scheck. </w:t>
      </w:r>
      <w:proofErr w:type="gramStart"/>
      <w:r w:rsidR="00344FD9" w:rsidRPr="00F01D7D">
        <w:rPr>
          <w:rFonts w:eastAsia="Calibri" w:cs="Times New Roman"/>
          <w:iCs/>
          <w:sz w:val="28"/>
          <w:szCs w:val="28"/>
          <w:lang w:val="en-US"/>
        </w:rPr>
        <w:t>Mechanics, From Newton's Laws to Deterministic Chaos.</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2nd edition.</w:t>
      </w:r>
      <w:proofErr w:type="gramEnd"/>
      <w:r w:rsidR="00344FD9" w:rsidRPr="00F01D7D">
        <w:rPr>
          <w:rFonts w:eastAsia="Calibri" w:cs="Times New Roman"/>
          <w:sz w:val="28"/>
          <w:szCs w:val="28"/>
          <w:lang w:val="en-US"/>
        </w:rPr>
        <w:t xml:space="preserve"> - Springer-</w:t>
      </w:r>
      <w:proofErr w:type="spellStart"/>
      <w:r w:rsidR="00344FD9" w:rsidRPr="00F01D7D">
        <w:rPr>
          <w:rFonts w:eastAsia="Calibri" w:cs="Times New Roman"/>
          <w:sz w:val="28"/>
          <w:szCs w:val="28"/>
          <w:lang w:val="en-US"/>
        </w:rPr>
        <w:t>Verlag</w:t>
      </w:r>
      <w:proofErr w:type="spellEnd"/>
      <w:r w:rsidR="00344FD9" w:rsidRPr="00F01D7D">
        <w:rPr>
          <w:rFonts w:eastAsia="Calibri" w:cs="Times New Roman"/>
          <w:sz w:val="28"/>
          <w:szCs w:val="28"/>
          <w:lang w:val="en-US"/>
        </w:rPr>
        <w:t>, 1994.</w:t>
      </w:r>
    </w:p>
    <w:p w:rsidR="00344FD9" w:rsidRPr="00F01D7D" w:rsidRDefault="00CD3404" w:rsidP="00344FD9">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00344FD9" w:rsidRPr="00F01D7D">
        <w:rPr>
          <w:rFonts w:eastAsia="Calibri" w:cs="Times New Roman"/>
          <w:sz w:val="28"/>
          <w:szCs w:val="28"/>
          <w:lang w:val="en-US"/>
        </w:rPr>
        <w:t xml:space="preserve">. E. T. Whittaker. </w:t>
      </w:r>
      <w:proofErr w:type="gramStart"/>
      <w:r w:rsidR="00344FD9" w:rsidRPr="00F01D7D">
        <w:rPr>
          <w:rFonts w:eastAsia="Calibri" w:cs="Times New Roman"/>
          <w:iCs/>
          <w:sz w:val="28"/>
          <w:szCs w:val="28"/>
          <w:lang w:val="en-US"/>
        </w:rPr>
        <w:t>A Treatise on Analytical Dynamics.</w:t>
      </w:r>
      <w:proofErr w:type="gramEnd"/>
      <w:r w:rsidR="00344FD9" w:rsidRPr="00F01D7D">
        <w:rPr>
          <w:rFonts w:eastAsia="Calibri" w:cs="Times New Roman"/>
          <w:iCs/>
          <w:sz w:val="28"/>
          <w:szCs w:val="28"/>
          <w:lang w:val="en-US"/>
        </w:rPr>
        <w:t xml:space="preserve"> </w:t>
      </w:r>
      <w:proofErr w:type="gramStart"/>
      <w:r w:rsidR="00344FD9" w:rsidRPr="00F01D7D">
        <w:rPr>
          <w:rFonts w:eastAsia="Calibri" w:cs="Times New Roman"/>
          <w:iCs/>
          <w:sz w:val="28"/>
          <w:szCs w:val="28"/>
          <w:lang w:val="en-US"/>
        </w:rPr>
        <w:t>-</w:t>
      </w:r>
      <w:r w:rsidR="00344FD9" w:rsidRPr="00F01D7D">
        <w:rPr>
          <w:rFonts w:eastAsia="Calibri" w:cs="Times New Roman"/>
          <w:sz w:val="28"/>
          <w:szCs w:val="28"/>
          <w:lang w:val="en-US"/>
        </w:rPr>
        <w:t xml:space="preserve"> Cambridge University Press, 1937.</w:t>
      </w:r>
      <w:proofErr w:type="gramEnd"/>
      <w:r w:rsidR="00344FD9" w:rsidRPr="00F01D7D">
        <w:rPr>
          <w:rFonts w:eastAsia="Times New Roman" w:cs="Times New Roman"/>
          <w:sz w:val="28"/>
          <w:szCs w:val="28"/>
          <w:lang w:val="en-US" w:eastAsia="ru-RU"/>
        </w:rPr>
        <w:t xml:space="preserve"> </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00344FD9" w:rsidRPr="00F01D7D">
        <w:rPr>
          <w:rFonts w:eastAsia="Calibri" w:cs="Times New Roman"/>
          <w:sz w:val="28"/>
          <w:szCs w:val="28"/>
          <w:lang w:val="en-US"/>
        </w:rPr>
        <w:t xml:space="preserve">. Walter </w:t>
      </w:r>
      <w:proofErr w:type="spellStart"/>
      <w:r w:rsidR="00344FD9" w:rsidRPr="00F01D7D">
        <w:rPr>
          <w:rFonts w:eastAsia="Calibri" w:cs="Times New Roman"/>
          <w:sz w:val="28"/>
          <w:szCs w:val="28"/>
          <w:lang w:val="en-US"/>
        </w:rPr>
        <w:t>Thirring</w:t>
      </w:r>
      <w:proofErr w:type="spellEnd"/>
      <w:r w:rsidR="00344FD9" w:rsidRPr="00F01D7D">
        <w:rPr>
          <w:rFonts w:eastAsia="Calibri" w:cs="Times New Roman"/>
          <w:sz w:val="28"/>
          <w:szCs w:val="28"/>
          <w:lang w:val="en-US"/>
        </w:rPr>
        <w:t xml:space="preserve">. </w:t>
      </w:r>
      <w:r w:rsidR="00344FD9" w:rsidRPr="00F01D7D">
        <w:rPr>
          <w:rFonts w:eastAsia="Calibri" w:cs="Times New Roman"/>
          <w:iCs/>
          <w:sz w:val="28"/>
          <w:szCs w:val="28"/>
          <w:lang w:val="en-US"/>
        </w:rPr>
        <w:t>A Course in Mathematical Physics 1: Classical Dynamical Systems</w:t>
      </w:r>
      <w:r w:rsidR="00344FD9" w:rsidRPr="00F01D7D">
        <w:rPr>
          <w:rFonts w:eastAsia="Calibri" w:cs="Times New Roman"/>
          <w:sz w:val="28"/>
          <w:szCs w:val="28"/>
          <w:lang w:val="en-US"/>
        </w:rPr>
        <w:t xml:space="preserve">, translated by Evans M. </w:t>
      </w:r>
      <w:proofErr w:type="spellStart"/>
      <w:r w:rsidR="00344FD9" w:rsidRPr="00F01D7D">
        <w:rPr>
          <w:rFonts w:eastAsia="Calibri" w:cs="Times New Roman"/>
          <w:sz w:val="28"/>
          <w:szCs w:val="28"/>
          <w:lang w:val="en-US"/>
        </w:rPr>
        <w:t>Harell</w:t>
      </w:r>
      <w:proofErr w:type="spellEnd"/>
      <w:r w:rsidR="00344FD9" w:rsidRPr="00F01D7D">
        <w:rPr>
          <w:rFonts w:eastAsia="Calibri" w:cs="Times New Roman"/>
          <w:sz w:val="28"/>
          <w:szCs w:val="28"/>
          <w:lang w:val="en-US"/>
        </w:rPr>
        <w:t>, - Springer-</w:t>
      </w:r>
      <w:proofErr w:type="spellStart"/>
      <w:r w:rsidR="00344FD9" w:rsidRPr="00F01D7D">
        <w:rPr>
          <w:rFonts w:eastAsia="Calibri" w:cs="Times New Roman"/>
          <w:sz w:val="28"/>
          <w:szCs w:val="28"/>
          <w:lang w:val="en-US"/>
        </w:rPr>
        <w:t>Verlag</w:t>
      </w:r>
      <w:proofErr w:type="spellEnd"/>
      <w:r w:rsidR="00344FD9" w:rsidRPr="00F01D7D">
        <w:rPr>
          <w:rFonts w:eastAsia="Calibri" w:cs="Times New Roman"/>
          <w:sz w:val="28"/>
          <w:szCs w:val="28"/>
          <w:lang w:val="en-US"/>
        </w:rPr>
        <w:t>, 1978.</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00344FD9"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t>7</w:t>
      </w:r>
      <w:r w:rsidR="00344FD9" w:rsidRPr="00F01D7D">
        <w:rPr>
          <w:rFonts w:eastAsia="Calibri" w:cs="Times New Roman"/>
          <w:sz w:val="28"/>
          <w:szCs w:val="28"/>
        </w:rPr>
        <w:t xml:space="preserve">. </w:t>
      </w:r>
      <w:proofErr w:type="spellStart"/>
      <w:r w:rsidR="00344FD9" w:rsidRPr="00F01D7D">
        <w:rPr>
          <w:rFonts w:eastAsia="Calibri" w:cs="Times New Roman"/>
          <w:sz w:val="28"/>
          <w:szCs w:val="28"/>
        </w:rPr>
        <w:t>Голденков</w:t>
      </w:r>
      <w:proofErr w:type="spellEnd"/>
      <w:r w:rsidR="00344FD9" w:rsidRPr="00F01D7D">
        <w:rPr>
          <w:rFonts w:eastAsia="Calibri" w:cs="Times New Roman"/>
          <w:sz w:val="28"/>
          <w:szCs w:val="28"/>
        </w:rPr>
        <w:t xml:space="preserve"> М. Современный активный </w:t>
      </w:r>
      <w:proofErr w:type="spellStart"/>
      <w:r w:rsidR="00344FD9" w:rsidRPr="00F01D7D">
        <w:rPr>
          <w:rFonts w:eastAsia="Calibri" w:cs="Times New Roman"/>
          <w:sz w:val="28"/>
          <w:szCs w:val="28"/>
        </w:rPr>
        <w:t>English</w:t>
      </w:r>
      <w:proofErr w:type="spellEnd"/>
      <w:r w:rsidR="00344FD9" w:rsidRPr="00F01D7D">
        <w:rPr>
          <w:rFonts w:eastAsia="Calibri" w:cs="Times New Roman"/>
          <w:sz w:val="28"/>
          <w:szCs w:val="28"/>
        </w:rPr>
        <w:t xml:space="preserve">. </w:t>
      </w:r>
      <w:proofErr w:type="spellStart"/>
      <w:r w:rsidR="00344FD9" w:rsidRPr="00F01D7D">
        <w:rPr>
          <w:rFonts w:eastAsia="Calibri" w:cs="Times New Roman"/>
          <w:sz w:val="28"/>
          <w:szCs w:val="28"/>
        </w:rPr>
        <w:t>ЧеРо</w:t>
      </w:r>
      <w:proofErr w:type="spellEnd"/>
      <w:r w:rsidR="00344FD9" w:rsidRPr="00F01D7D">
        <w:rPr>
          <w:rFonts w:eastAsia="Calibri" w:cs="Times New Roman"/>
          <w:sz w:val="28"/>
          <w:szCs w:val="28"/>
          <w:lang w:val="en-US"/>
        </w:rPr>
        <w:t xml:space="preserve">. – </w:t>
      </w:r>
      <w:r w:rsidR="00344FD9" w:rsidRPr="00F01D7D">
        <w:rPr>
          <w:rFonts w:eastAsia="Calibri" w:cs="Times New Roman"/>
          <w:sz w:val="28"/>
          <w:szCs w:val="28"/>
        </w:rPr>
        <w:t>М</w:t>
      </w:r>
      <w:r w:rsidR="00344FD9" w:rsidRPr="00F01D7D">
        <w:rPr>
          <w:rFonts w:eastAsia="Calibri" w:cs="Times New Roman"/>
          <w:sz w:val="28"/>
          <w:szCs w:val="28"/>
          <w:lang w:val="en-US"/>
        </w:rPr>
        <w:t xml:space="preserve">: </w:t>
      </w:r>
      <w:proofErr w:type="spellStart"/>
      <w:r w:rsidR="00344FD9" w:rsidRPr="00F01D7D">
        <w:rPr>
          <w:rFonts w:eastAsia="Calibri" w:cs="Times New Roman"/>
          <w:sz w:val="28"/>
          <w:szCs w:val="28"/>
        </w:rPr>
        <w:t>Физматлит</w:t>
      </w:r>
      <w:proofErr w:type="spellEnd"/>
      <w:r w:rsidR="00344FD9" w:rsidRPr="00F01D7D">
        <w:rPr>
          <w:rFonts w:eastAsia="Calibri" w:cs="Times New Roman"/>
          <w:sz w:val="28"/>
          <w:szCs w:val="28"/>
          <w:lang w:val="en-US"/>
        </w:rPr>
        <w:t>, 2002.-448</w:t>
      </w:r>
      <w:r w:rsidR="00344FD9" w:rsidRPr="00F01D7D">
        <w:rPr>
          <w:rFonts w:eastAsia="Calibri" w:cs="Times New Roman"/>
          <w:sz w:val="28"/>
          <w:szCs w:val="28"/>
        </w:rPr>
        <w:t>с</w:t>
      </w:r>
      <w:r w:rsidR="00344FD9" w:rsidRPr="00F01D7D">
        <w:rPr>
          <w:rFonts w:eastAsia="Calibri" w:cs="Times New Roman"/>
          <w:sz w:val="28"/>
          <w:szCs w:val="28"/>
          <w:lang w:val="en-US"/>
        </w:rPr>
        <w:t>.</w:t>
      </w:r>
    </w:p>
    <w:p w:rsidR="00344FD9" w:rsidRPr="00F01D7D" w:rsidRDefault="00344FD9" w:rsidP="00344FD9">
      <w:pPr>
        <w:tabs>
          <w:tab w:val="left" w:pos="0"/>
        </w:tabs>
        <w:spacing w:line="240" w:lineRule="auto"/>
        <w:ind w:firstLine="426"/>
        <w:jc w:val="both"/>
        <w:rPr>
          <w:rFonts w:eastAsia="Calibri" w:cs="Times New Roman"/>
          <w:sz w:val="28"/>
          <w:szCs w:val="28"/>
          <w:lang w:val="en-US"/>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The list of periodicals</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00344FD9" w:rsidRPr="00F01D7D">
        <w:rPr>
          <w:rFonts w:eastAsia="Calibri" w:cs="Times New Roman"/>
          <w:sz w:val="28"/>
          <w:szCs w:val="28"/>
        </w:rPr>
        <w:t>. Английский язык: Прил. к газете "1 сентября".</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00344FD9" w:rsidRPr="00F01D7D">
        <w:rPr>
          <w:rFonts w:eastAsia="Calibri" w:cs="Times New Roman"/>
          <w:sz w:val="28"/>
          <w:szCs w:val="28"/>
        </w:rPr>
        <w:t>. Иностранные языки в высшей школе.</w:t>
      </w:r>
    </w:p>
    <w:p w:rsidR="00344FD9" w:rsidRPr="00F01D7D" w:rsidRDefault="00344FD9" w:rsidP="00344FD9">
      <w:pPr>
        <w:tabs>
          <w:tab w:val="left" w:pos="0"/>
        </w:tabs>
        <w:spacing w:line="240" w:lineRule="auto"/>
        <w:ind w:firstLine="426"/>
        <w:jc w:val="both"/>
        <w:rPr>
          <w:rFonts w:eastAsia="Calibri" w:cs="Times New Roman"/>
          <w:b/>
          <w:sz w:val="28"/>
          <w:szCs w:val="28"/>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source list on electronic media </w:t>
      </w:r>
    </w:p>
    <w:p w:rsidR="00344FD9" w:rsidRPr="00F01D7D" w:rsidRDefault="00CD3404" w:rsidP="00344FD9">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00344FD9" w:rsidRPr="00F01D7D">
        <w:rPr>
          <w:rFonts w:eastAsia="Calibri" w:cs="Times New Roman"/>
          <w:sz w:val="28"/>
          <w:szCs w:val="28"/>
          <w:lang w:val="en-US"/>
        </w:rPr>
        <w:t xml:space="preserve">. </w:t>
      </w:r>
      <w:proofErr w:type="spellStart"/>
      <w:r w:rsidR="00344FD9" w:rsidRPr="00F01D7D">
        <w:rPr>
          <w:rFonts w:eastAsia="Calibri" w:cs="Times New Roman"/>
          <w:sz w:val="28"/>
          <w:szCs w:val="28"/>
        </w:rPr>
        <w:t>Кутателадзе</w:t>
      </w:r>
      <w:proofErr w:type="spellEnd"/>
      <w:r w:rsidR="00344FD9" w:rsidRPr="00F01D7D">
        <w:rPr>
          <w:rFonts w:eastAsia="Calibri" w:cs="Times New Roman"/>
          <w:sz w:val="28"/>
          <w:szCs w:val="28"/>
          <w:lang w:val="en-US"/>
        </w:rPr>
        <w:t xml:space="preserve"> </w:t>
      </w:r>
      <w:r w:rsidR="00344FD9" w:rsidRPr="00F01D7D">
        <w:rPr>
          <w:rFonts w:eastAsia="Calibri" w:cs="Times New Roman"/>
          <w:sz w:val="28"/>
          <w:szCs w:val="28"/>
        </w:rPr>
        <w:t>С</w:t>
      </w:r>
      <w:r w:rsidR="00344FD9" w:rsidRPr="00F01D7D">
        <w:rPr>
          <w:rFonts w:eastAsia="Calibri" w:cs="Times New Roman"/>
          <w:sz w:val="28"/>
          <w:szCs w:val="28"/>
          <w:lang w:val="en-US"/>
        </w:rPr>
        <w:t>.</w:t>
      </w:r>
      <w:r w:rsidR="00344FD9" w:rsidRPr="00F01D7D">
        <w:rPr>
          <w:rFonts w:eastAsia="Calibri" w:cs="Times New Roman"/>
          <w:sz w:val="28"/>
          <w:szCs w:val="28"/>
        </w:rPr>
        <w:t>С</w:t>
      </w:r>
      <w:r w:rsidR="00344FD9" w:rsidRPr="00F01D7D">
        <w:rPr>
          <w:rFonts w:eastAsia="Calibri" w:cs="Times New Roman"/>
          <w:sz w:val="28"/>
          <w:szCs w:val="28"/>
          <w:lang w:val="en-US"/>
        </w:rPr>
        <w:t xml:space="preserve">. Russian-English in writing. </w:t>
      </w:r>
      <w:r w:rsidR="00344FD9" w:rsidRPr="00F01D7D">
        <w:rPr>
          <w:rFonts w:eastAsia="Calibri" w:cs="Times New Roman"/>
          <w:sz w:val="28"/>
          <w:szCs w:val="28"/>
        </w:rPr>
        <w:t>Изд. института математики. – Новосибирск, 2000.</w:t>
      </w:r>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00344FD9" w:rsidRPr="00F01D7D">
        <w:rPr>
          <w:rFonts w:eastAsia="Calibri" w:cs="Times New Roman"/>
          <w:sz w:val="28"/>
          <w:szCs w:val="28"/>
        </w:rPr>
        <w:t>. Игнатьев-</w:t>
      </w:r>
      <w:proofErr w:type="spellStart"/>
      <w:r w:rsidR="00344FD9" w:rsidRPr="00F01D7D">
        <w:rPr>
          <w:rFonts w:eastAsia="Calibri" w:cs="Times New Roman"/>
          <w:sz w:val="28"/>
          <w:szCs w:val="28"/>
        </w:rPr>
        <w:t>Каллэхэм</w:t>
      </w:r>
      <w:proofErr w:type="spellEnd"/>
      <w:r w:rsidR="00344FD9" w:rsidRPr="00F01D7D">
        <w:rPr>
          <w:rFonts w:eastAsia="Calibri" w:cs="Times New Roman"/>
          <w:sz w:val="28"/>
          <w:szCs w:val="28"/>
        </w:rPr>
        <w:t xml:space="preserve"> Л. Русско-английский политехнический словарь. - М.: </w:t>
      </w:r>
      <w:proofErr w:type="spellStart"/>
      <w:r w:rsidR="00344FD9" w:rsidRPr="00F01D7D">
        <w:rPr>
          <w:rFonts w:eastAsia="Calibri" w:cs="Times New Roman"/>
          <w:sz w:val="28"/>
          <w:szCs w:val="28"/>
        </w:rPr>
        <w:t>Уайли</w:t>
      </w:r>
      <w:proofErr w:type="spellEnd"/>
      <w:r w:rsidR="00344FD9" w:rsidRPr="00F01D7D">
        <w:rPr>
          <w:rFonts w:eastAsia="Calibri" w:cs="Times New Roman"/>
          <w:sz w:val="28"/>
          <w:szCs w:val="28"/>
        </w:rPr>
        <w:t>, 1995.</w:t>
      </w:r>
    </w:p>
    <w:p w:rsidR="00344FD9" w:rsidRPr="00F01D7D" w:rsidRDefault="00CD3404" w:rsidP="00344FD9">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00344FD9" w:rsidRPr="00F01D7D">
        <w:rPr>
          <w:rFonts w:eastAsia="Calibri" w:cs="Times New Roman"/>
          <w:sz w:val="28"/>
          <w:szCs w:val="28"/>
          <w:lang w:val="en-US"/>
        </w:rPr>
        <w:t xml:space="preserve">. A.J. </w:t>
      </w:r>
      <w:proofErr w:type="spellStart"/>
      <w:r w:rsidR="00344FD9" w:rsidRPr="00F01D7D">
        <w:rPr>
          <w:rFonts w:eastAsia="Calibri" w:cs="Times New Roman"/>
          <w:sz w:val="28"/>
          <w:szCs w:val="28"/>
          <w:lang w:val="en-US"/>
        </w:rPr>
        <w:t>Lohwater's</w:t>
      </w:r>
      <w:proofErr w:type="spellEnd"/>
      <w:r w:rsidR="00344FD9" w:rsidRPr="00F01D7D">
        <w:rPr>
          <w:rFonts w:eastAsia="Calibri" w:cs="Times New Roman"/>
          <w:sz w:val="28"/>
          <w:szCs w:val="28"/>
          <w:lang w:val="en-US"/>
        </w:rPr>
        <w:t xml:space="preserve"> Russian-English dictionary of the mathematical sciences / R.P. Boas (</w:t>
      </w:r>
      <w:proofErr w:type="gramStart"/>
      <w:r w:rsidR="00344FD9" w:rsidRPr="00F01D7D">
        <w:rPr>
          <w:rFonts w:eastAsia="Calibri" w:cs="Times New Roman"/>
          <w:sz w:val="28"/>
          <w:szCs w:val="28"/>
          <w:lang w:val="en-US"/>
        </w:rPr>
        <w:t>ed</w:t>
      </w:r>
      <w:proofErr w:type="gramEnd"/>
      <w:r w:rsidR="00344FD9" w:rsidRPr="00F01D7D">
        <w:rPr>
          <w:rFonts w:eastAsia="Calibri" w:cs="Times New Roman"/>
          <w:sz w:val="28"/>
          <w:szCs w:val="28"/>
          <w:lang w:val="en-US"/>
        </w:rPr>
        <w:t xml:space="preserve">.). </w:t>
      </w:r>
      <w:proofErr w:type="gramStart"/>
      <w:r w:rsidR="00344FD9" w:rsidRPr="00F01D7D">
        <w:rPr>
          <w:rFonts w:eastAsia="Calibri" w:cs="Times New Roman"/>
          <w:sz w:val="28"/>
          <w:szCs w:val="28"/>
          <w:lang w:val="en-US"/>
        </w:rPr>
        <w:t>American</w:t>
      </w:r>
      <w:r w:rsidR="00344FD9" w:rsidRPr="00F01D7D">
        <w:rPr>
          <w:rFonts w:eastAsia="Calibri" w:cs="Times New Roman"/>
          <w:sz w:val="28"/>
          <w:szCs w:val="28"/>
        </w:rPr>
        <w:t xml:space="preserve"> </w:t>
      </w:r>
      <w:r w:rsidR="00344FD9" w:rsidRPr="00F01D7D">
        <w:rPr>
          <w:rFonts w:eastAsia="Calibri" w:cs="Times New Roman"/>
          <w:sz w:val="28"/>
          <w:szCs w:val="28"/>
          <w:lang w:val="en-US"/>
        </w:rPr>
        <w:t>Mathematical</w:t>
      </w:r>
      <w:r w:rsidR="00344FD9" w:rsidRPr="00F01D7D">
        <w:rPr>
          <w:rFonts w:eastAsia="Calibri" w:cs="Times New Roman"/>
          <w:sz w:val="28"/>
          <w:szCs w:val="28"/>
        </w:rPr>
        <w:t xml:space="preserve"> </w:t>
      </w:r>
      <w:r w:rsidR="00344FD9" w:rsidRPr="00F01D7D">
        <w:rPr>
          <w:rFonts w:eastAsia="Calibri" w:cs="Times New Roman"/>
          <w:sz w:val="28"/>
          <w:szCs w:val="28"/>
          <w:lang w:val="en-US"/>
        </w:rPr>
        <w:t>Society</w:t>
      </w:r>
      <w:r w:rsidR="00344FD9" w:rsidRPr="00F01D7D">
        <w:rPr>
          <w:rFonts w:eastAsia="Calibri" w:cs="Times New Roman"/>
          <w:sz w:val="28"/>
          <w:szCs w:val="28"/>
        </w:rPr>
        <w:t>, 1990.</w:t>
      </w:r>
      <w:proofErr w:type="gramEnd"/>
    </w:p>
    <w:p w:rsidR="00344FD9" w:rsidRPr="00F01D7D" w:rsidRDefault="00CD3404" w:rsidP="00344FD9">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00344FD9" w:rsidRPr="00F01D7D">
        <w:rPr>
          <w:rFonts w:eastAsia="Calibri" w:cs="Times New Roman"/>
          <w:sz w:val="28"/>
          <w:szCs w:val="28"/>
        </w:rPr>
        <w:t xml:space="preserve">. </w:t>
      </w:r>
      <w:proofErr w:type="spellStart"/>
      <w:r w:rsidR="00344FD9" w:rsidRPr="00F01D7D">
        <w:rPr>
          <w:rFonts w:eastAsia="Calibri" w:cs="Times New Roman"/>
          <w:sz w:val="28"/>
          <w:szCs w:val="28"/>
        </w:rPr>
        <w:t>Сосинский</w:t>
      </w:r>
      <w:proofErr w:type="spellEnd"/>
      <w:r w:rsidR="00344FD9"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00344FD9" w:rsidRPr="00F01D7D">
        <w:rPr>
          <w:rFonts w:eastAsia="Calibri" w:cs="Times New Roman"/>
          <w:sz w:val="28"/>
          <w:szCs w:val="28"/>
        </w:rPr>
        <w:t xml:space="preserve"> М: Изд-во «Факториал Пресс», 2000. — 112 с.</w:t>
      </w:r>
    </w:p>
    <w:p w:rsidR="00344FD9" w:rsidRPr="00F01D7D" w:rsidRDefault="00344FD9" w:rsidP="00344FD9">
      <w:pPr>
        <w:tabs>
          <w:tab w:val="left" w:pos="0"/>
        </w:tabs>
        <w:spacing w:line="240" w:lineRule="auto"/>
        <w:ind w:firstLine="426"/>
        <w:jc w:val="both"/>
        <w:rPr>
          <w:rFonts w:eastAsia="Calibri" w:cs="Times New Roman"/>
          <w:b/>
          <w:sz w:val="28"/>
          <w:szCs w:val="28"/>
        </w:rPr>
      </w:pPr>
    </w:p>
    <w:p w:rsidR="00344FD9" w:rsidRPr="00F01D7D" w:rsidRDefault="00344FD9" w:rsidP="00344FD9">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00344FD9" w:rsidRPr="00F01D7D">
        <w:rPr>
          <w:rFonts w:eastAsia="Calibri" w:cs="Times New Roman"/>
          <w:sz w:val="28"/>
          <w:szCs w:val="28"/>
          <w:lang w:val="en-US"/>
        </w:rPr>
        <w:t>. http://ru.wikipedia.org</w:t>
      </w:r>
    </w:p>
    <w:p w:rsidR="00344FD9" w:rsidRPr="00F01D7D" w:rsidRDefault="00CD3404"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00344FD9" w:rsidRPr="00F01D7D">
        <w:rPr>
          <w:rFonts w:eastAsia="Calibri" w:cs="Times New Roman"/>
          <w:sz w:val="28"/>
          <w:szCs w:val="28"/>
          <w:lang w:val="en-US"/>
        </w:rPr>
        <w:t xml:space="preserve">. </w:t>
      </w:r>
      <w:hyperlink r:id="rId117" w:history="1">
        <w:r w:rsidR="00344FD9" w:rsidRPr="00F01D7D">
          <w:rPr>
            <w:rFonts w:eastAsia="Calibri" w:cs="Times New Roman"/>
            <w:sz w:val="28"/>
            <w:szCs w:val="28"/>
            <w:lang w:val="en-US"/>
          </w:rPr>
          <w:t>http://lingualeo.com/</w:t>
        </w:r>
      </w:hyperlink>
    </w:p>
    <w:p w:rsidR="00344FD9" w:rsidRPr="00F01D7D" w:rsidRDefault="00344FD9" w:rsidP="007D67B7">
      <w:pPr>
        <w:spacing w:line="240" w:lineRule="auto"/>
        <w:ind w:firstLine="426"/>
        <w:jc w:val="center"/>
        <w:rPr>
          <w:rFonts w:eastAsia="Times New Roman" w:cs="Times New Roman"/>
          <w:sz w:val="28"/>
          <w:szCs w:val="28"/>
          <w:lang w:val="en-US" w:eastAsia="ru-RU"/>
        </w:rPr>
      </w:pPr>
    </w:p>
    <w:p w:rsidR="00FC2722" w:rsidRPr="00F01D7D" w:rsidRDefault="00FC272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br w:type="page"/>
      </w:r>
    </w:p>
    <w:p w:rsidR="00995739" w:rsidRPr="00D25AC1" w:rsidRDefault="00995739" w:rsidP="00995739">
      <w:pPr>
        <w:ind w:firstLine="426"/>
        <w:jc w:val="center"/>
        <w:rPr>
          <w:rFonts w:eastAsia="Calibri" w:cs="Times New Roman"/>
          <w:b/>
          <w:sz w:val="28"/>
          <w:szCs w:val="28"/>
          <w:u w:val="single"/>
          <w:lang w:val="en-GB"/>
        </w:rPr>
      </w:pPr>
      <w:r w:rsidRPr="00995739">
        <w:rPr>
          <w:rFonts w:eastAsia="Calibri" w:cs="Times New Roman"/>
          <w:b/>
          <w:sz w:val="28"/>
          <w:szCs w:val="28"/>
          <w:u w:val="single"/>
          <w:lang w:val="en-US"/>
        </w:rPr>
        <w:lastRenderedPageBreak/>
        <w:t xml:space="preserve">Lecture </w:t>
      </w:r>
      <w:r w:rsidRPr="00D25AC1">
        <w:rPr>
          <w:rFonts w:eastAsia="Calibri" w:cs="Times New Roman"/>
          <w:b/>
          <w:sz w:val="28"/>
          <w:szCs w:val="28"/>
          <w:u w:val="single"/>
          <w:lang w:val="en-GB"/>
        </w:rPr>
        <w:t>3</w:t>
      </w:r>
    </w:p>
    <w:p w:rsidR="007D67B7" w:rsidRPr="00F01D7D" w:rsidRDefault="00995739" w:rsidP="00995739">
      <w:pPr>
        <w:ind w:firstLine="426"/>
        <w:jc w:val="center"/>
        <w:rPr>
          <w:rFonts w:eastAsia="Times New Roman" w:cs="Times New Roman"/>
          <w:b/>
          <w:sz w:val="28"/>
          <w:szCs w:val="28"/>
          <w:u w:val="single"/>
          <w:lang w:val="en-US" w:eastAsia="ru-RU"/>
        </w:rPr>
      </w:pPr>
      <w:r w:rsidRPr="00995739">
        <w:rPr>
          <w:rFonts w:eastAsia="Calibri" w:cs="Times New Roman"/>
          <w:b/>
          <w:sz w:val="28"/>
          <w:szCs w:val="28"/>
          <w:u w:val="single"/>
          <w:lang w:val="en-US"/>
        </w:rPr>
        <w:t xml:space="preserve">Lecture topic: </w:t>
      </w:r>
      <w:r w:rsidR="007D67B7" w:rsidRPr="00F01D7D">
        <w:rPr>
          <w:rFonts w:eastAsia="Times New Roman" w:cs="Times New Roman"/>
          <w:b/>
          <w:sz w:val="28"/>
          <w:szCs w:val="28"/>
          <w:u w:val="single"/>
          <w:lang w:eastAsia="ru-RU"/>
        </w:rPr>
        <w:t>А</w:t>
      </w:r>
      <w:r w:rsidR="007D67B7" w:rsidRPr="00F01D7D">
        <w:rPr>
          <w:rFonts w:eastAsia="Times New Roman" w:cs="Times New Roman"/>
          <w:b/>
          <w:sz w:val="28"/>
          <w:szCs w:val="28"/>
          <w:u w:val="single"/>
          <w:lang w:val="en-US" w:eastAsia="ru-RU"/>
        </w:rPr>
        <w:t>rea Moment of inertia.</w:t>
      </w:r>
      <w:r w:rsidR="00403FCC" w:rsidRPr="00F01D7D">
        <w:rPr>
          <w:u w:val="single"/>
          <w:lang w:val="en-US"/>
        </w:rPr>
        <w:t xml:space="preserve"> </w:t>
      </w:r>
      <w:r w:rsidR="00403FCC" w:rsidRPr="00F01D7D">
        <w:rPr>
          <w:rFonts w:eastAsia="Times New Roman" w:cs="Times New Roman"/>
          <w:b/>
          <w:sz w:val="28"/>
          <w:szCs w:val="28"/>
          <w:u w:val="single"/>
          <w:lang w:val="en-US" w:eastAsia="ru-RU"/>
        </w:rPr>
        <w:t>Pure shear and power transmission</w:t>
      </w:r>
    </w:p>
    <w:p w:rsidR="00836ED1" w:rsidRPr="00F01D7D" w:rsidRDefault="00836ED1" w:rsidP="00836ED1">
      <w:pPr>
        <w:tabs>
          <w:tab w:val="left" w:pos="0"/>
        </w:tabs>
        <w:spacing w:line="240" w:lineRule="auto"/>
        <w:ind w:firstLine="426"/>
        <w:jc w:val="both"/>
        <w:rPr>
          <w:rFonts w:eastAsia="Calibri" w:cs="Times New Roman"/>
          <w:b/>
          <w:bCs/>
          <w:sz w:val="28"/>
          <w:szCs w:val="28"/>
          <w:lang w:val="en-US"/>
        </w:rPr>
      </w:pPr>
    </w:p>
    <w:p w:rsidR="00836ED1" w:rsidRPr="00F01D7D" w:rsidRDefault="00836ED1" w:rsidP="00836ED1">
      <w:pPr>
        <w:tabs>
          <w:tab w:val="left" w:pos="0"/>
        </w:tabs>
        <w:spacing w:line="240" w:lineRule="auto"/>
        <w:ind w:firstLine="426"/>
        <w:jc w:val="both"/>
        <w:rPr>
          <w:rFonts w:eastAsia="Calibri" w:cs="Times New Roman"/>
          <w:b/>
          <w:bCs/>
          <w:sz w:val="28"/>
          <w:szCs w:val="28"/>
          <w:lang w:val="en-US"/>
        </w:rPr>
      </w:pPr>
      <w:r w:rsidRPr="00F01D7D">
        <w:rPr>
          <w:rFonts w:eastAsia="Calibri" w:cs="Times New Roman"/>
          <w:b/>
          <w:bCs/>
          <w:sz w:val="28"/>
          <w:szCs w:val="28"/>
          <w:lang w:val="en-US"/>
        </w:rPr>
        <w:t>The plan</w:t>
      </w:r>
    </w:p>
    <w:p w:rsidR="007D67B7" w:rsidRPr="00F01D7D" w:rsidRDefault="007D67B7" w:rsidP="007D67B7">
      <w:pPr>
        <w:ind w:firstLine="426"/>
        <w:jc w:val="both"/>
        <w:rPr>
          <w:rFonts w:eastAsia="Times New Roman" w:cs="Times New Roman"/>
          <w:b/>
          <w:sz w:val="28"/>
          <w:szCs w:val="28"/>
          <w:lang w:val="en-US" w:eastAsia="ru-RU"/>
        </w:rPr>
      </w:pPr>
      <w:r w:rsidRPr="00F01D7D">
        <w:rPr>
          <w:rFonts w:eastAsia="Times New Roman" w:cs="Times New Roman"/>
          <w:b/>
          <w:sz w:val="28"/>
          <w:szCs w:val="28"/>
          <w:lang w:val="en-US" w:eastAsia="ru-RU"/>
        </w:rPr>
        <w:t xml:space="preserve">1. </w:t>
      </w:r>
      <w:r w:rsidRPr="00F01D7D">
        <w:rPr>
          <w:rFonts w:eastAsia="Times New Roman" w:cs="Times New Roman"/>
          <w:b/>
          <w:sz w:val="28"/>
          <w:szCs w:val="28"/>
          <w:lang w:eastAsia="ru-RU"/>
        </w:rPr>
        <w:t>А</w:t>
      </w:r>
      <w:r w:rsidRPr="00F01D7D">
        <w:rPr>
          <w:rFonts w:eastAsia="Times New Roman" w:cs="Times New Roman"/>
          <w:b/>
          <w:sz w:val="28"/>
          <w:szCs w:val="28"/>
          <w:lang w:val="en-US" w:eastAsia="ru-RU"/>
        </w:rPr>
        <w:t>rea Moment of inertia</w:t>
      </w:r>
    </w:p>
    <w:p w:rsidR="007D67B7" w:rsidRPr="00F01D7D" w:rsidRDefault="007D67B7" w:rsidP="007D67B7">
      <w:pPr>
        <w:spacing w:line="240" w:lineRule="auto"/>
        <w:ind w:firstLine="426"/>
        <w:jc w:val="both"/>
        <w:outlineLvl w:val="0"/>
        <w:rPr>
          <w:rFonts w:eastAsia="Times New Roman" w:cs="Times New Roman"/>
          <w:b/>
          <w:bCs/>
          <w:kern w:val="36"/>
          <w:sz w:val="28"/>
          <w:szCs w:val="28"/>
          <w:lang w:val="en-US" w:eastAsia="ru-RU"/>
        </w:rPr>
      </w:pPr>
      <w:r w:rsidRPr="00F01D7D">
        <w:rPr>
          <w:rFonts w:eastAsia="Times New Roman" w:cs="Times New Roman"/>
          <w:b/>
          <w:bCs/>
          <w:kern w:val="36"/>
          <w:sz w:val="28"/>
          <w:szCs w:val="28"/>
          <w:lang w:val="en-US" w:eastAsia="ru-RU"/>
        </w:rPr>
        <w:t>2. Pure shear and power transmission</w:t>
      </w:r>
    </w:p>
    <w:p w:rsidR="007D67B7" w:rsidRPr="00F01D7D" w:rsidRDefault="007D67B7" w:rsidP="007D67B7">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2.1. Pure shear</w:t>
      </w:r>
    </w:p>
    <w:p w:rsidR="007D67B7" w:rsidRPr="00F01D7D" w:rsidRDefault="007D67B7" w:rsidP="007D67B7">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2.2. Strain in pure shear</w:t>
      </w:r>
    </w:p>
    <w:p w:rsidR="007D67B7" w:rsidRPr="00F01D7D" w:rsidRDefault="007D67B7" w:rsidP="007D67B7">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2.3. Transmission of power</w:t>
      </w:r>
    </w:p>
    <w:p w:rsidR="003A53A3" w:rsidRPr="00F01D7D" w:rsidRDefault="003A53A3" w:rsidP="003E3777">
      <w:pPr>
        <w:spacing w:line="240" w:lineRule="auto"/>
        <w:ind w:firstLine="426"/>
        <w:jc w:val="both"/>
        <w:rPr>
          <w:rFonts w:eastAsia="Times New Roman" w:cs="Times New Roman"/>
          <w:sz w:val="28"/>
          <w:szCs w:val="28"/>
          <w:lang w:val="en-US" w:eastAsia="ru-RU"/>
        </w:rPr>
      </w:pPr>
    </w:p>
    <w:p w:rsidR="00E564BC" w:rsidRPr="00F01D7D" w:rsidRDefault="007D67B7" w:rsidP="003E3777">
      <w:pPr>
        <w:ind w:firstLine="426"/>
        <w:jc w:val="both"/>
        <w:rPr>
          <w:rFonts w:eastAsia="Times New Roman" w:cs="Times New Roman"/>
          <w:b/>
          <w:sz w:val="28"/>
          <w:szCs w:val="28"/>
          <w:lang w:val="en-US" w:eastAsia="ru-RU"/>
        </w:rPr>
      </w:pPr>
      <w:r w:rsidRPr="00F01D7D">
        <w:rPr>
          <w:rFonts w:eastAsia="Times New Roman" w:cs="Times New Roman"/>
          <w:b/>
          <w:sz w:val="28"/>
          <w:szCs w:val="28"/>
          <w:lang w:val="en-US" w:eastAsia="ru-RU"/>
        </w:rPr>
        <w:t>1</w:t>
      </w:r>
      <w:r w:rsidR="00E564BC" w:rsidRPr="00F01D7D">
        <w:rPr>
          <w:rFonts w:eastAsia="Times New Roman" w:cs="Times New Roman"/>
          <w:b/>
          <w:sz w:val="28"/>
          <w:szCs w:val="28"/>
          <w:lang w:val="en-US" w:eastAsia="ru-RU"/>
        </w:rPr>
        <w:t>.</w:t>
      </w:r>
      <w:r w:rsidR="003A53A3" w:rsidRPr="00F01D7D">
        <w:rPr>
          <w:rFonts w:eastAsia="Times New Roman" w:cs="Times New Roman"/>
          <w:b/>
          <w:sz w:val="28"/>
          <w:szCs w:val="28"/>
          <w:lang w:val="en-US" w:eastAsia="ru-RU"/>
        </w:rPr>
        <w:t xml:space="preserve"> </w:t>
      </w:r>
      <w:r w:rsidR="00E564BC" w:rsidRPr="00F01D7D">
        <w:rPr>
          <w:rFonts w:eastAsia="Times New Roman" w:cs="Times New Roman"/>
          <w:b/>
          <w:sz w:val="28"/>
          <w:szCs w:val="28"/>
          <w:lang w:eastAsia="ru-RU"/>
        </w:rPr>
        <w:t>А</w:t>
      </w:r>
      <w:r w:rsidR="00E564BC" w:rsidRPr="00F01D7D">
        <w:rPr>
          <w:rFonts w:eastAsia="Times New Roman" w:cs="Times New Roman"/>
          <w:b/>
          <w:sz w:val="28"/>
          <w:szCs w:val="28"/>
          <w:lang w:val="en-US" w:eastAsia="ru-RU"/>
        </w:rPr>
        <w:t>rea Moment of inertia</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area moment of inertia is the second moment of area around a given axis. For example, given the axis </w:t>
      </w:r>
      <w:r w:rsidRPr="00F01D7D">
        <w:rPr>
          <w:rFonts w:eastAsia="Times New Roman" w:cs="Times New Roman"/>
          <w:i/>
          <w:iCs/>
          <w:sz w:val="28"/>
          <w:szCs w:val="28"/>
          <w:lang w:val="en-US" w:eastAsia="ru-RU"/>
        </w:rPr>
        <w:t>O-O</w:t>
      </w:r>
      <w:r w:rsidRPr="00F01D7D">
        <w:rPr>
          <w:rFonts w:eastAsia="Times New Roman" w:cs="Times New Roman"/>
          <w:sz w:val="28"/>
          <w:szCs w:val="28"/>
          <w:lang w:val="en-US" w:eastAsia="ru-RU"/>
        </w:rPr>
        <w:t> and the shaded area shown, one calculates the second moment of the area by adding together </w:t>
      </w:r>
      <w:r w:rsidRPr="00F01D7D">
        <w:rPr>
          <w:rFonts w:eastAsia="Times New Roman" w:cs="Times New Roman"/>
          <w:noProof/>
          <w:sz w:val="28"/>
          <w:szCs w:val="28"/>
          <w:vertAlign w:val="subscript"/>
          <w:lang w:eastAsia="ru-RU"/>
        </w:rPr>
        <w:drawing>
          <wp:inline distT="0" distB="0" distL="0" distR="0" wp14:anchorId="616B0CC5" wp14:editId="62D5C4FF">
            <wp:extent cx="466725" cy="333375"/>
            <wp:effectExtent l="0" t="0" r="9525" b="0"/>
            <wp:docPr id="107" name="Рисунок 107" descr="http://emweb.unl.edu/NEGAHBAN/Em325/12-Area%20Moment%20of%20Inertia/Area%20Moment%20of%20inertia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mweb.unl.edu/NEGAHBAN/Em325/12-Area%20Moment%20of%20Inertia/Area%20Moment%20of%20inertia_files/image002.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F01D7D">
        <w:rPr>
          <w:rFonts w:eastAsia="Times New Roman" w:cs="Times New Roman"/>
          <w:sz w:val="28"/>
          <w:szCs w:val="28"/>
          <w:lang w:val="en-US" w:eastAsia="ru-RU"/>
        </w:rPr>
        <w:t> for all the elements of area </w:t>
      </w:r>
      <w:proofErr w:type="spellStart"/>
      <w:r w:rsidRPr="00F01D7D">
        <w:rPr>
          <w:rFonts w:eastAsia="Times New Roman" w:cs="Times New Roman"/>
          <w:i/>
          <w:iCs/>
          <w:sz w:val="28"/>
          <w:szCs w:val="28"/>
          <w:lang w:val="en-US" w:eastAsia="ru-RU"/>
        </w:rPr>
        <w:t>dA</w:t>
      </w:r>
      <w:proofErr w:type="spellEnd"/>
      <w:r w:rsidRPr="00F01D7D">
        <w:rPr>
          <w:rFonts w:eastAsia="Times New Roman" w:cs="Times New Roman"/>
          <w:sz w:val="28"/>
          <w:szCs w:val="28"/>
          <w:lang w:val="en-US" w:eastAsia="ru-RU"/>
        </w:rPr>
        <w:t> in the shaded area.</w:t>
      </w:r>
    </w:p>
    <w:p w:rsidR="003A53A3" w:rsidRPr="00F01D7D" w:rsidRDefault="003A53A3" w:rsidP="003A53A3">
      <w:pPr>
        <w:spacing w:line="240" w:lineRule="auto"/>
        <w:ind w:firstLine="426"/>
        <w:jc w:val="center"/>
        <w:rPr>
          <w:rFonts w:eastAsia="Times New Roman" w:cs="Times New Roman"/>
          <w:sz w:val="28"/>
          <w:szCs w:val="28"/>
          <w:lang w:val="en-US" w:eastAsia="ru-RU"/>
        </w:rPr>
      </w:pP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4E24268F" wp14:editId="5BE8132A">
            <wp:extent cx="2714625" cy="2743200"/>
            <wp:effectExtent l="0" t="0" r="0" b="0"/>
            <wp:docPr id="108" name="Рисунок 108" descr="http://emweb.unl.edu/NEGAHBAN/Em325/12-Area%20Moment%20of%20Inertia/Area%20Moment%20of%20inertia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mweb.unl.edu/NEGAHBAN/Em325/12-Area%20Moment%20of%20Inertia/Area%20Moment%20of%20inertia_files/image004.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14625" cy="2743200"/>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w:t>
      </w:r>
      <w:r w:rsidRPr="00F01D7D">
        <w:rPr>
          <w:rFonts w:eastAsia="Times New Roman" w:cs="Times New Roman"/>
          <w:i/>
          <w:sz w:val="28"/>
          <w:szCs w:val="28"/>
          <w:lang w:val="en-US" w:eastAsia="ru-RU"/>
        </w:rPr>
        <w:t>area moment of inertia, denoted by </w:t>
      </w:r>
      <w:r w:rsidRPr="00F01D7D">
        <w:rPr>
          <w:rFonts w:eastAsia="Times New Roman" w:cs="Times New Roman"/>
          <w:i/>
          <w:iCs/>
          <w:sz w:val="28"/>
          <w:szCs w:val="28"/>
          <w:lang w:val="en-US" w:eastAsia="ru-RU"/>
        </w:rPr>
        <w:t>I</w:t>
      </w:r>
      <w:r w:rsidRPr="00F01D7D">
        <w:rPr>
          <w:rFonts w:eastAsia="Times New Roman" w:cs="Times New Roman"/>
          <w:i/>
          <w:sz w:val="28"/>
          <w:szCs w:val="28"/>
          <w:lang w:val="en-US" w:eastAsia="ru-RU"/>
        </w:rPr>
        <w:t>,</w:t>
      </w:r>
      <w:r w:rsidRPr="00F01D7D">
        <w:rPr>
          <w:rFonts w:eastAsia="Times New Roman" w:cs="Times New Roman"/>
          <w:sz w:val="28"/>
          <w:szCs w:val="28"/>
          <w:lang w:val="en-US" w:eastAsia="ru-RU"/>
        </w:rPr>
        <w:t xml:space="preserve"> can, therefore, be calculated from</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5A68A87" wp14:editId="511D34A2">
            <wp:extent cx="885825" cy="561975"/>
            <wp:effectExtent l="0" t="0" r="9525" b="9525"/>
            <wp:docPr id="109" name="Рисунок 109" descr="http://emweb.unl.edu/NEGAHBAN/Em325/12-Area%20Moment%20of%20Inertia/Area%20Moment%20of%20inertia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mweb.unl.edu/NEGAHBAN/Em325/12-Area%20Moment%20of%20Inertia/Area%20Moment%20of%20inertia_files/image006.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5825" cy="5619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If we have a rectangular coordinate system as shown, one can define the </w:t>
      </w:r>
      <w:r w:rsidRPr="00F01D7D">
        <w:rPr>
          <w:rFonts w:eastAsia="Times New Roman" w:cs="Times New Roman"/>
          <w:i/>
          <w:sz w:val="28"/>
          <w:szCs w:val="28"/>
          <w:lang w:val="en-US" w:eastAsia="ru-RU"/>
        </w:rPr>
        <w:t>area moment of inertial around the </w:t>
      </w:r>
      <w:r w:rsidRPr="00F01D7D">
        <w:rPr>
          <w:rFonts w:eastAsia="Times New Roman" w:cs="Times New Roman"/>
          <w:i/>
          <w:iCs/>
          <w:sz w:val="28"/>
          <w:szCs w:val="28"/>
          <w:lang w:val="en-US" w:eastAsia="ru-RU"/>
        </w:rPr>
        <w:t>x</w:t>
      </w:r>
      <w:r w:rsidRPr="00F01D7D">
        <w:rPr>
          <w:rFonts w:eastAsia="Times New Roman" w:cs="Times New Roman"/>
          <w:i/>
          <w:sz w:val="28"/>
          <w:szCs w:val="28"/>
          <w:lang w:val="en-US" w:eastAsia="ru-RU"/>
        </w:rPr>
        <w:t>-axis, denoted by </w:t>
      </w:r>
      <w:r w:rsidRPr="00F01D7D">
        <w:rPr>
          <w:rFonts w:eastAsia="Times New Roman" w:cs="Times New Roman"/>
          <w:i/>
          <w:iCs/>
          <w:sz w:val="28"/>
          <w:szCs w:val="28"/>
          <w:lang w:val="en-US" w:eastAsia="ru-RU"/>
        </w:rPr>
        <w:t>I</w:t>
      </w:r>
      <w:r w:rsidRPr="00F01D7D">
        <w:rPr>
          <w:rFonts w:eastAsia="Times New Roman" w:cs="Times New Roman"/>
          <w:i/>
          <w:iCs/>
          <w:sz w:val="28"/>
          <w:szCs w:val="28"/>
          <w:vertAlign w:val="subscript"/>
          <w:lang w:val="en-US" w:eastAsia="ru-RU"/>
        </w:rPr>
        <w:t>x</w:t>
      </w:r>
      <w:r w:rsidRPr="00F01D7D">
        <w:rPr>
          <w:rFonts w:eastAsia="Times New Roman" w:cs="Times New Roman"/>
          <w:i/>
          <w:iCs/>
          <w:sz w:val="28"/>
          <w:szCs w:val="28"/>
          <w:lang w:val="en-US" w:eastAsia="ru-RU"/>
        </w:rPr>
        <w:t>, </w:t>
      </w:r>
      <w:r w:rsidRPr="00F01D7D">
        <w:rPr>
          <w:rFonts w:eastAsia="Times New Roman" w:cs="Times New Roman"/>
          <w:sz w:val="28"/>
          <w:szCs w:val="28"/>
          <w:lang w:val="en-US" w:eastAsia="ru-RU"/>
        </w:rPr>
        <w:t>and the </w:t>
      </w:r>
      <w:r w:rsidRPr="00F01D7D">
        <w:rPr>
          <w:rFonts w:eastAsia="Times New Roman" w:cs="Times New Roman"/>
          <w:i/>
          <w:sz w:val="28"/>
          <w:szCs w:val="28"/>
          <w:lang w:val="en-US" w:eastAsia="ru-RU"/>
        </w:rPr>
        <w:t>area moment of inertia about the </w:t>
      </w:r>
      <w:r w:rsidRPr="00F01D7D">
        <w:rPr>
          <w:rFonts w:eastAsia="Times New Roman" w:cs="Times New Roman"/>
          <w:i/>
          <w:iCs/>
          <w:sz w:val="28"/>
          <w:szCs w:val="28"/>
          <w:lang w:val="en-US" w:eastAsia="ru-RU"/>
        </w:rPr>
        <w:t>y</w:t>
      </w:r>
      <w:r w:rsidRPr="00F01D7D">
        <w:rPr>
          <w:rFonts w:eastAsia="Times New Roman" w:cs="Times New Roman"/>
          <w:i/>
          <w:sz w:val="28"/>
          <w:szCs w:val="28"/>
          <w:lang w:val="en-US" w:eastAsia="ru-RU"/>
        </w:rPr>
        <w:t>-axis, denoted by </w:t>
      </w:r>
      <w:proofErr w:type="spellStart"/>
      <w:r w:rsidRPr="00F01D7D">
        <w:rPr>
          <w:rFonts w:eastAsia="Times New Roman" w:cs="Times New Roman"/>
          <w:i/>
          <w:iCs/>
          <w:sz w:val="28"/>
          <w:szCs w:val="28"/>
          <w:lang w:val="en-US" w:eastAsia="ru-RU"/>
        </w:rPr>
        <w:t>I</w:t>
      </w:r>
      <w:r w:rsidRPr="00F01D7D">
        <w:rPr>
          <w:rFonts w:eastAsia="Times New Roman" w:cs="Times New Roman"/>
          <w:i/>
          <w:iCs/>
          <w:sz w:val="28"/>
          <w:szCs w:val="28"/>
          <w:vertAlign w:val="subscript"/>
          <w:lang w:val="en-US" w:eastAsia="ru-RU"/>
        </w:rPr>
        <w:t>y</w:t>
      </w:r>
      <w:proofErr w:type="spellEnd"/>
      <w:r w:rsidRPr="00F01D7D">
        <w:rPr>
          <w:rFonts w:eastAsia="Times New Roman" w:cs="Times New Roman"/>
          <w:i/>
          <w:sz w:val="28"/>
          <w:szCs w:val="28"/>
          <w:lang w:val="en-US" w:eastAsia="ru-RU"/>
        </w:rPr>
        <w:t xml:space="preserve">. </w:t>
      </w:r>
      <w:r w:rsidRPr="00F01D7D">
        <w:rPr>
          <w:rFonts w:eastAsia="Times New Roman" w:cs="Times New Roman"/>
          <w:sz w:val="28"/>
          <w:szCs w:val="28"/>
          <w:lang w:val="en-US" w:eastAsia="ru-RU"/>
        </w:rPr>
        <w:t>These are given by</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052FC0F5" wp14:editId="140A1940">
            <wp:extent cx="1019175" cy="1171575"/>
            <wp:effectExtent l="0" t="0" r="9525" b="9525"/>
            <wp:docPr id="110" name="Рисунок 110" descr="http://emweb.unl.edu/NEGAHBAN/Em325/12-Area%20Moment%20of%20Inertia/Area%20Moment%20of%20inertia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mweb.unl.edu/NEGAHBAN/Em325/12-Area%20Moment%20of%20Inertia/Area%20Moment%20of%20inertia_files/image00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9175" cy="1171575"/>
                    </a:xfrm>
                    <a:prstGeom prst="rect">
                      <a:avLst/>
                    </a:prstGeom>
                    <a:noFill/>
                    <a:ln>
                      <a:noFill/>
                    </a:ln>
                  </pic:spPr>
                </pic:pic>
              </a:graphicData>
            </a:graphic>
          </wp:inline>
        </w:drawing>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7C61195D" wp14:editId="3416FB3F">
            <wp:extent cx="3800475" cy="2276475"/>
            <wp:effectExtent l="0" t="0" r="0" b="0"/>
            <wp:docPr id="111" name="Рисунок 111" descr="http://emweb.unl.edu/NEGAHBAN/Em325/12-Area%20Moment%20of%20Inertia/Area%20Moment%20of%20inertia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mweb.unl.edu/NEGAHBAN/Em325/12-Area%20Moment%20of%20Inertia/Area%20Moment%20of%20inertia_files/image010.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00475" cy="2276475"/>
                    </a:xfrm>
                    <a:prstGeom prst="rect">
                      <a:avLst/>
                    </a:prstGeom>
                    <a:noFill/>
                    <a:ln>
                      <a:noFill/>
                    </a:ln>
                  </pic:spPr>
                </pic:pic>
              </a:graphicData>
            </a:graphic>
          </wp:inline>
        </w:drawing>
      </w:r>
    </w:p>
    <w:p w:rsidR="003A53A3" w:rsidRPr="00F01D7D" w:rsidRDefault="003A53A3" w:rsidP="003E3777">
      <w:pPr>
        <w:spacing w:line="240" w:lineRule="auto"/>
        <w:ind w:firstLine="426"/>
        <w:jc w:val="both"/>
        <w:rPr>
          <w:rFonts w:eastAsia="Times New Roman" w:cs="Times New Roman"/>
          <w:sz w:val="28"/>
          <w:szCs w:val="28"/>
          <w:lang w:eastAsia="ru-RU"/>
        </w:rPr>
      </w:pP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w:t>
      </w:r>
      <w:r w:rsidRPr="00F01D7D">
        <w:rPr>
          <w:rFonts w:eastAsia="Times New Roman" w:cs="Times New Roman"/>
          <w:i/>
          <w:sz w:val="28"/>
          <w:szCs w:val="28"/>
          <w:lang w:val="en-US" w:eastAsia="ru-RU"/>
        </w:rPr>
        <w:t>polar area moment of inertia, denoted by </w:t>
      </w:r>
      <w:r w:rsidRPr="00F01D7D">
        <w:rPr>
          <w:rFonts w:eastAsia="Times New Roman" w:cs="Times New Roman"/>
          <w:i/>
          <w:iCs/>
          <w:sz w:val="28"/>
          <w:szCs w:val="28"/>
          <w:lang w:val="en-US" w:eastAsia="ru-RU"/>
        </w:rPr>
        <w:t>J</w:t>
      </w:r>
      <w:r w:rsidRPr="00F01D7D">
        <w:rPr>
          <w:rFonts w:eastAsia="Times New Roman" w:cs="Times New Roman"/>
          <w:i/>
          <w:sz w:val="28"/>
          <w:szCs w:val="28"/>
          <w:vertAlign w:val="subscript"/>
          <w:lang w:val="en-US" w:eastAsia="ru-RU"/>
        </w:rPr>
        <w:t>O</w:t>
      </w:r>
      <w:r w:rsidRPr="00F01D7D">
        <w:rPr>
          <w:rFonts w:eastAsia="Times New Roman" w:cs="Times New Roman"/>
          <w:sz w:val="28"/>
          <w:szCs w:val="28"/>
          <w:lang w:val="en-US" w:eastAsia="ru-RU"/>
        </w:rPr>
        <w:t>, is the area moment of inertia about the </w:t>
      </w:r>
      <w:r w:rsidRPr="00F01D7D">
        <w:rPr>
          <w:rFonts w:eastAsia="Times New Roman" w:cs="Times New Roman"/>
          <w:i/>
          <w:iCs/>
          <w:sz w:val="28"/>
          <w:szCs w:val="28"/>
          <w:lang w:val="en-US" w:eastAsia="ru-RU"/>
        </w:rPr>
        <w:t>z</w:t>
      </w:r>
      <w:r w:rsidRPr="00F01D7D">
        <w:rPr>
          <w:rFonts w:eastAsia="Times New Roman" w:cs="Times New Roman"/>
          <w:sz w:val="28"/>
          <w:szCs w:val="28"/>
          <w:lang w:val="en-US" w:eastAsia="ru-RU"/>
        </w:rPr>
        <w:t>-axis given by</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85C5115" wp14:editId="489F6ECA">
            <wp:extent cx="1104900" cy="561975"/>
            <wp:effectExtent l="0" t="0" r="0" b="9525"/>
            <wp:docPr id="112" name="Рисунок 112" descr="http://emweb.unl.edu/NEGAHBAN/Em325/12-Area%20Moment%20of%20Inertia/Area%20Moment%20of%20inertia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mweb.unl.edu/NEGAHBAN/Em325/12-Area%20Moment%20of%20Inertia/Area%20Moment%20of%20inertia_files/image012.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Note that since </w:t>
      </w:r>
      <w:r w:rsidRPr="00F01D7D">
        <w:rPr>
          <w:rFonts w:eastAsia="Times New Roman" w:cs="Times New Roman"/>
          <w:noProof/>
          <w:sz w:val="28"/>
          <w:szCs w:val="28"/>
          <w:vertAlign w:val="subscript"/>
          <w:lang w:eastAsia="ru-RU"/>
        </w:rPr>
        <w:drawing>
          <wp:inline distT="0" distB="0" distL="0" distR="0" wp14:anchorId="679A391A" wp14:editId="228D9A33">
            <wp:extent cx="1076325" cy="333375"/>
            <wp:effectExtent l="0" t="0" r="9525" b="9525"/>
            <wp:docPr id="113" name="Рисунок 113" descr="http://emweb.unl.edu/NEGAHBAN/Em325/12-Area%20Moment%20of%20Inertia/Area%20Moment%20of%20inertia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mweb.unl.edu/NEGAHBAN/Em325/12-Area%20Moment%20of%20Inertia/Area%20Moment%20of%20inertia_files/image014.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F01D7D">
        <w:rPr>
          <w:rFonts w:eastAsia="Times New Roman" w:cs="Times New Roman"/>
          <w:sz w:val="28"/>
          <w:szCs w:val="28"/>
          <w:lang w:val="en-US" w:eastAsia="ru-RU"/>
        </w:rPr>
        <w:t> one has the relation</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F234E01" wp14:editId="6874773E">
            <wp:extent cx="1143000" cy="314325"/>
            <wp:effectExtent l="0" t="0" r="0" b="9525"/>
            <wp:docPr id="114" name="Рисунок 114" descr="http://emweb.unl.edu/NEGAHBAN/Em325/12-Area%20Moment%20of%20Inertia/Area%20Moment%20of%20inertia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mweb.unl.edu/NEGAHBAN/Em325/12-Area%20Moment%20of%20Inertia/Area%20Moment%20of%20inertia_files/image01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w:t>
      </w:r>
      <w:r w:rsidRPr="00F01D7D">
        <w:rPr>
          <w:rFonts w:eastAsia="Times New Roman" w:cs="Times New Roman"/>
          <w:i/>
          <w:sz w:val="28"/>
          <w:szCs w:val="28"/>
          <w:lang w:val="en-US" w:eastAsia="ru-RU"/>
        </w:rPr>
        <w:t>radius of gyration</w:t>
      </w:r>
      <w:r w:rsidRPr="00F01D7D">
        <w:rPr>
          <w:rFonts w:eastAsia="Times New Roman" w:cs="Times New Roman"/>
          <w:sz w:val="28"/>
          <w:szCs w:val="28"/>
          <w:lang w:val="en-US" w:eastAsia="ru-RU"/>
        </w:rPr>
        <w:t> is the distance </w:t>
      </w:r>
      <w:r w:rsidRPr="00F01D7D">
        <w:rPr>
          <w:rFonts w:eastAsia="Times New Roman" w:cs="Times New Roman"/>
          <w:i/>
          <w:iCs/>
          <w:sz w:val="28"/>
          <w:szCs w:val="28"/>
          <w:lang w:val="en-US" w:eastAsia="ru-RU"/>
        </w:rPr>
        <w:t>k </w:t>
      </w:r>
      <w:r w:rsidRPr="00F01D7D">
        <w:rPr>
          <w:rFonts w:eastAsia="Times New Roman" w:cs="Times New Roman"/>
          <w:sz w:val="28"/>
          <w:szCs w:val="28"/>
          <w:lang w:val="en-US" w:eastAsia="ru-RU"/>
        </w:rPr>
        <w:t>away from the axis that all the area can be concentrated to result in the same moment of inertia. That is,</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48255E1" wp14:editId="172539EF">
            <wp:extent cx="695325" cy="295275"/>
            <wp:effectExtent l="0" t="0" r="9525" b="9525"/>
            <wp:docPr id="115" name="Рисунок 115" descr="http://emweb.unl.edu/NEGAHBAN/Em325/12-Area%20Moment%20of%20Inertia/Area%20Moment%20of%20inertia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mweb.unl.edu/NEGAHBAN/Em325/12-Area%20Moment%20of%20Inertia/Area%20Moment%20of%20inertia_files/image018.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2952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a given area, one can define the radius of gyration around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-axis, denoted by </w:t>
      </w:r>
      <w:proofErr w:type="spellStart"/>
      <w:r w:rsidRPr="00F01D7D">
        <w:rPr>
          <w:rFonts w:eastAsia="Times New Roman" w:cs="Times New Roman"/>
          <w:i/>
          <w:iCs/>
          <w:sz w:val="28"/>
          <w:szCs w:val="28"/>
          <w:lang w:val="en-US" w:eastAsia="ru-RU"/>
        </w:rPr>
        <w:t>k</w:t>
      </w:r>
      <w:r w:rsidRPr="00F01D7D">
        <w:rPr>
          <w:rFonts w:eastAsia="Times New Roman" w:cs="Times New Roman"/>
          <w:sz w:val="28"/>
          <w:szCs w:val="28"/>
          <w:vertAlign w:val="subscript"/>
          <w:lang w:val="en-US" w:eastAsia="ru-RU"/>
        </w:rPr>
        <w:t>x</w:t>
      </w:r>
      <w:proofErr w:type="spellEnd"/>
      <w:r w:rsidRPr="00F01D7D">
        <w:rPr>
          <w:rFonts w:eastAsia="Times New Roman" w:cs="Times New Roman"/>
          <w:sz w:val="28"/>
          <w:szCs w:val="28"/>
          <w:lang w:val="en-US" w:eastAsia="ru-RU"/>
        </w:rPr>
        <w:t>, the radius of gyration around the </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-axis, denoted by </w:t>
      </w:r>
      <w:proofErr w:type="spellStart"/>
      <w:proofErr w:type="gramStart"/>
      <w:r w:rsidRPr="00F01D7D">
        <w:rPr>
          <w:rFonts w:eastAsia="Times New Roman" w:cs="Times New Roman"/>
          <w:i/>
          <w:iCs/>
          <w:sz w:val="28"/>
          <w:szCs w:val="28"/>
          <w:lang w:val="en-US" w:eastAsia="ru-RU"/>
        </w:rPr>
        <w:t>k</w:t>
      </w:r>
      <w:r w:rsidRPr="00F01D7D">
        <w:rPr>
          <w:rFonts w:eastAsia="Times New Roman" w:cs="Times New Roman"/>
          <w:sz w:val="28"/>
          <w:szCs w:val="28"/>
          <w:vertAlign w:val="subscript"/>
          <w:lang w:val="en-US" w:eastAsia="ru-RU"/>
        </w:rPr>
        <w:t>y</w:t>
      </w:r>
      <w:proofErr w:type="spellEnd"/>
      <w:proofErr w:type="gramEnd"/>
      <w:r w:rsidRPr="00F01D7D">
        <w:rPr>
          <w:rFonts w:eastAsia="Times New Roman" w:cs="Times New Roman"/>
          <w:sz w:val="28"/>
          <w:szCs w:val="28"/>
          <w:lang w:val="en-US" w:eastAsia="ru-RU"/>
        </w:rPr>
        <w:t>, and the radius of gyration around the </w:t>
      </w:r>
      <w:r w:rsidRPr="00F01D7D">
        <w:rPr>
          <w:rFonts w:eastAsia="Times New Roman" w:cs="Times New Roman"/>
          <w:i/>
          <w:iCs/>
          <w:sz w:val="28"/>
          <w:szCs w:val="28"/>
          <w:lang w:val="en-US" w:eastAsia="ru-RU"/>
        </w:rPr>
        <w:t>z</w:t>
      </w:r>
      <w:r w:rsidRPr="00F01D7D">
        <w:rPr>
          <w:rFonts w:eastAsia="Times New Roman" w:cs="Times New Roman"/>
          <w:sz w:val="28"/>
          <w:szCs w:val="28"/>
          <w:lang w:val="en-US" w:eastAsia="ru-RU"/>
        </w:rPr>
        <w:t>-axis, denoted by </w:t>
      </w:r>
      <w:proofErr w:type="spellStart"/>
      <w:r w:rsidRPr="00F01D7D">
        <w:rPr>
          <w:rFonts w:eastAsia="Times New Roman" w:cs="Times New Roman"/>
          <w:i/>
          <w:iCs/>
          <w:sz w:val="28"/>
          <w:szCs w:val="28"/>
          <w:lang w:val="en-US" w:eastAsia="ru-RU"/>
        </w:rPr>
        <w:t>k</w:t>
      </w:r>
      <w:r w:rsidRPr="00F01D7D">
        <w:rPr>
          <w:rFonts w:eastAsia="Times New Roman" w:cs="Times New Roman"/>
          <w:sz w:val="28"/>
          <w:szCs w:val="28"/>
          <w:vertAlign w:val="subscript"/>
          <w:lang w:val="en-US" w:eastAsia="ru-RU"/>
        </w:rPr>
        <w:t>O</w:t>
      </w:r>
      <w:proofErr w:type="spellEnd"/>
      <w:r w:rsidRPr="00F01D7D">
        <w:rPr>
          <w:rFonts w:eastAsia="Times New Roman" w:cs="Times New Roman"/>
          <w:sz w:val="28"/>
          <w:szCs w:val="28"/>
          <w:lang w:val="en-US" w:eastAsia="ru-RU"/>
        </w:rPr>
        <w:t>. These are calculated from the relations</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ECA1B51" wp14:editId="6A86C418">
            <wp:extent cx="2733675" cy="542925"/>
            <wp:effectExtent l="0" t="0" r="9525" b="9525"/>
            <wp:docPr id="116" name="Рисунок 116" descr="http://emweb.unl.edu/NEGAHBAN/Em325/12-Area%20Moment%20of%20Inertia/Area%20Moment%20of%20inertia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mweb.unl.edu/NEGAHBAN/Em325/12-Area%20Moment%20of%20Inertia/Area%20Moment%20of%20inertia_files/image020.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542925"/>
                    </a:xfrm>
                    <a:prstGeom prst="rect">
                      <a:avLst/>
                    </a:prstGeom>
                    <a:noFill/>
                    <a:ln>
                      <a:noFill/>
                    </a:ln>
                  </pic:spPr>
                </pic:pic>
              </a:graphicData>
            </a:graphic>
          </wp:inline>
        </w:drawing>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5EF232D3" wp14:editId="0C94BAFF">
            <wp:extent cx="2914650" cy="2209800"/>
            <wp:effectExtent l="0" t="0" r="0" b="0"/>
            <wp:docPr id="117" name="Рисунок 117" descr="http://emweb.unl.edu/NEGAHBAN/Em325/12-Area%20Moment%20of%20Inertia/Area%20Moment%20of%20inertia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mweb.unl.edu/NEGAHBAN/Em325/12-Area%20Moment%20of%20Inertia/Area%20Moment%20of%20inertia_files/image022.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14650" cy="2209800"/>
                    </a:xfrm>
                    <a:prstGeom prst="rect">
                      <a:avLst/>
                    </a:prstGeom>
                    <a:noFill/>
                    <a:ln>
                      <a:noFill/>
                    </a:ln>
                  </pic:spPr>
                </pic:pic>
              </a:graphicData>
            </a:graphic>
          </wp:inline>
        </w:drawing>
      </w:r>
    </w:p>
    <w:p w:rsidR="003A53A3" w:rsidRPr="00F01D7D" w:rsidRDefault="003A53A3" w:rsidP="003A53A3">
      <w:pPr>
        <w:spacing w:line="240" w:lineRule="auto"/>
        <w:ind w:firstLine="426"/>
        <w:jc w:val="center"/>
        <w:rPr>
          <w:rFonts w:eastAsia="Times New Roman" w:cs="Times New Roman"/>
          <w:sz w:val="28"/>
          <w:szCs w:val="28"/>
          <w:lang w:eastAsia="ru-RU"/>
        </w:rPr>
      </w:pPr>
    </w:p>
    <w:p w:rsidR="00E564BC" w:rsidRPr="00F01D7D" w:rsidRDefault="00E564BC" w:rsidP="003A53A3">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0940C33B" wp14:editId="148E6D87">
            <wp:extent cx="2886075" cy="2343150"/>
            <wp:effectExtent l="0" t="0" r="0" b="0"/>
            <wp:docPr id="118" name="Рисунок 118" descr="http://emweb.unl.edu/NEGAHBAN/Em325/12-Area%20Moment%20of%20Inertia/Area%20Moment%20of%20inertia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mweb.unl.edu/NEGAHBAN/Em325/12-Area%20Moment%20of%20Inertia/Area%20Moment%20of%20inertia_files/image024.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86075" cy="2343150"/>
                    </a:xfrm>
                    <a:prstGeom prst="rect">
                      <a:avLst/>
                    </a:prstGeom>
                    <a:noFill/>
                    <a:ln>
                      <a:noFill/>
                    </a:ln>
                  </pic:spPr>
                </pic:pic>
              </a:graphicData>
            </a:graphic>
          </wp:inline>
        </w:drawing>
      </w:r>
    </w:p>
    <w:p w:rsidR="00FC03E1" w:rsidRPr="00F01D7D" w:rsidRDefault="00FC03E1" w:rsidP="003A53A3">
      <w:pPr>
        <w:spacing w:line="240" w:lineRule="auto"/>
        <w:ind w:firstLine="426"/>
        <w:jc w:val="center"/>
        <w:rPr>
          <w:rFonts w:eastAsia="Times New Roman" w:cs="Times New Roman"/>
          <w:sz w:val="28"/>
          <w:szCs w:val="28"/>
          <w:lang w:val="en-US" w:eastAsia="ru-RU"/>
        </w:rPr>
      </w:pPr>
    </w:p>
    <w:p w:rsidR="00E564BC" w:rsidRPr="00F01D7D" w:rsidRDefault="00E564BC" w:rsidP="003A53A3">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3EF96331" wp14:editId="005F1816">
            <wp:extent cx="2590800" cy="2362200"/>
            <wp:effectExtent l="0" t="0" r="0" b="0"/>
            <wp:docPr id="119" name="Рисунок 119" descr="http://emweb.unl.edu/NEGAHBAN/Em325/12-Area%20Moment%20of%20Inertia/Area%20Moment%20of%20inertia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mweb.unl.edu/NEGAHBAN/Em325/12-Area%20Moment%20of%20Inertia/Area%20Moment%20of%20inertia_files/image026.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90800" cy="2362200"/>
                    </a:xfrm>
                    <a:prstGeom prst="rect">
                      <a:avLst/>
                    </a:prstGeom>
                    <a:noFill/>
                    <a:ln>
                      <a:noFill/>
                    </a:ln>
                  </pic:spPr>
                </pic:pic>
              </a:graphicData>
            </a:graphic>
          </wp:inline>
        </w:drawing>
      </w:r>
    </w:p>
    <w:p w:rsidR="00FC03E1"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It can easily to show from</w:t>
      </w:r>
    </w:p>
    <w:p w:rsidR="00FC03E1" w:rsidRPr="00F01D7D" w:rsidRDefault="00E564BC" w:rsidP="00FC03E1">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0F4CAD85" wp14:editId="0BA98510">
            <wp:extent cx="1143000" cy="314325"/>
            <wp:effectExtent l="0" t="0" r="0" b="9525"/>
            <wp:docPr id="120" name="Рисунок 120" descr="http://emweb.unl.edu/NEGAHBAN/Em325/12-Area%20Moment%20of%20Inertia/Area%20Moment%20of%20inertia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mweb.unl.edu/NEGAHBAN/Em325/12-Area%20Moment%20of%20Inertia/Area%20Moment%20of%20inertia_files/image028.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E564BC" w:rsidRPr="00F01D7D" w:rsidRDefault="00E564BC" w:rsidP="00FC03E1">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that</w:t>
      </w:r>
      <w:proofErr w:type="gramEnd"/>
    </w:p>
    <w:p w:rsidR="00E564BC" w:rsidRPr="00F01D7D" w:rsidRDefault="00E564BC" w:rsidP="00FC03E1">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0DB5168" wp14:editId="58CEF45F">
            <wp:extent cx="1152525" cy="381000"/>
            <wp:effectExtent l="0" t="0" r="9525" b="0"/>
            <wp:docPr id="121" name="Рисунок 121" descr="http://emweb.unl.edu/NEGAHBAN/Em325/12-Area%20Moment%20of%20Inertia/Area%20Moment%20of%20inertia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mweb.unl.edu/NEGAHBAN/Em325/12-Area%20Moment%20of%20Inertia/Area%20Moment%20of%20inertia_files/image030.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52525" cy="3810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w:t>
      </w:r>
      <w:r w:rsidRPr="00F01D7D">
        <w:rPr>
          <w:rFonts w:eastAsia="Times New Roman" w:cs="Times New Roman"/>
          <w:i/>
          <w:sz w:val="28"/>
          <w:szCs w:val="28"/>
          <w:lang w:val="en-US" w:eastAsia="ru-RU"/>
        </w:rPr>
        <w:t>parallel axis theorem</w:t>
      </w:r>
      <w:r w:rsidRPr="00F01D7D">
        <w:rPr>
          <w:rFonts w:eastAsia="Times New Roman" w:cs="Times New Roman"/>
          <w:sz w:val="28"/>
          <w:szCs w:val="28"/>
          <w:lang w:val="en-US" w:eastAsia="ru-RU"/>
        </w:rPr>
        <w:t> is a relation between the moment of inertia about an axis passing through the centroid and the moment of inertia about any parallel axis.</w:t>
      </w:r>
    </w:p>
    <w:p w:rsidR="003A53A3" w:rsidRPr="00F01D7D" w:rsidRDefault="003A53A3" w:rsidP="003E3777">
      <w:pPr>
        <w:spacing w:line="240" w:lineRule="auto"/>
        <w:ind w:firstLine="426"/>
        <w:jc w:val="both"/>
        <w:rPr>
          <w:rFonts w:eastAsia="Times New Roman" w:cs="Times New Roman"/>
          <w:sz w:val="28"/>
          <w:szCs w:val="28"/>
          <w:lang w:val="en-US" w:eastAsia="ru-RU"/>
        </w:rPr>
      </w:pP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7AEC7CCC" wp14:editId="5D7C8C7A">
            <wp:extent cx="3562350" cy="1685925"/>
            <wp:effectExtent l="0" t="0" r="0" b="0"/>
            <wp:docPr id="122" name="Рисунок 122" descr="http://emweb.unl.edu/NEGAHBAN/Em325/12-Area%20Moment%20of%20Inertia/Area%20Moment%20of%20inertia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mweb.unl.edu/NEGAHBAN/Em325/12-Area%20Moment%20of%20Inertia/Area%20Moment%20of%20inertia_files/image032.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62350" cy="16859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Note that from the picture we have</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D7FDDC7" wp14:editId="6D6BEE63">
            <wp:extent cx="2819400" cy="1781175"/>
            <wp:effectExtent l="0" t="0" r="0" b="9525"/>
            <wp:docPr id="123" name="Рисунок 123" descr="http://emweb.unl.edu/NEGAHBAN/Em325/12-Area%20Moment%20of%20Inertia/Area%20Moment%20of%20inertia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mweb.unl.edu/NEGAHBAN/Em325/12-Area%20Moment%20of%20Inertia/Area%20Moment%20of%20inertia_files/image034.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19400" cy="17811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Since </w:t>
      </w:r>
      <w:r w:rsidRPr="00F01D7D">
        <w:rPr>
          <w:rFonts w:eastAsia="Times New Roman" w:cs="Times New Roman"/>
          <w:noProof/>
          <w:sz w:val="28"/>
          <w:szCs w:val="28"/>
          <w:vertAlign w:val="subscript"/>
          <w:lang w:eastAsia="ru-RU"/>
        </w:rPr>
        <w:drawing>
          <wp:inline distT="0" distB="0" distL="0" distR="0" wp14:anchorId="75CC663E" wp14:editId="3D7B57E7">
            <wp:extent cx="714375" cy="619125"/>
            <wp:effectExtent l="0" t="0" r="9525" b="9525"/>
            <wp:docPr id="124" name="Рисунок 124" descr="http://emweb.unl.edu/NEGAHBAN/Em325/12-Area%20Moment%20of%20Inertia/Area%20Moment%20of%20inertia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mweb.unl.edu/NEGAHBAN/Em325/12-Area%20Moment%20of%20Inertia/Area%20Moment%20of%20inertia_files/image036.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r w:rsidRPr="00F01D7D">
        <w:rPr>
          <w:rFonts w:eastAsia="Times New Roman" w:cs="Times New Roman"/>
          <w:sz w:val="28"/>
          <w:szCs w:val="28"/>
          <w:lang w:val="en-US" w:eastAsia="ru-RU"/>
        </w:rPr>
        <w:t> gives the distance of the centroid above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'-axis, and since the this distance is zero, one must conclude that the integral in the last term is zero so that the parallel axis theorem states that</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BB390B5" wp14:editId="62C36C82">
            <wp:extent cx="1190625" cy="342900"/>
            <wp:effectExtent l="0" t="0" r="9525" b="0"/>
            <wp:docPr id="125" name="Рисунок 125" descr="http://emweb.unl.edu/NEGAHBAN/Em325/12-Area%20Moment%20of%20Inertia/Area%20Moment%20of%20inertia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mweb.unl.edu/NEGAHBAN/Em325/12-Area%20Moment%20of%20Inertia/Area%20Moment%20of%20inertia_files/image038.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a:ln>
                      <a:noFill/>
                    </a:ln>
                  </pic:spPr>
                </pic:pic>
              </a:graphicData>
            </a:graphic>
          </wp:inline>
        </w:drawing>
      </w:r>
    </w:p>
    <w:p w:rsidR="00E564BC" w:rsidRPr="00F01D7D" w:rsidRDefault="00E564BC" w:rsidP="003A53A3">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Pr="00F01D7D">
        <w:rPr>
          <w:rFonts w:eastAsia="Times New Roman" w:cs="Times New Roman"/>
          <w:iCs/>
          <w:sz w:val="28"/>
          <w:szCs w:val="28"/>
          <w:lang w:val="en-US" w:eastAsia="ru-RU"/>
        </w:rPr>
        <w:t>x</w:t>
      </w:r>
      <w:r w:rsidRPr="00F01D7D">
        <w:rPr>
          <w:rFonts w:eastAsia="Times New Roman" w:cs="Times New Roman"/>
          <w:sz w:val="28"/>
          <w:szCs w:val="28"/>
          <w:lang w:val="en-US" w:eastAsia="ru-RU"/>
        </w:rPr>
        <w:t>' must pass through the centroid of the area. In this same way, one can show that</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D2A9F62" wp14:editId="17315356">
            <wp:extent cx="3638550" cy="2066925"/>
            <wp:effectExtent l="0" t="0" r="0" b="0"/>
            <wp:docPr id="126" name="Рисунок 126" descr="http://emweb.unl.edu/NEGAHBAN/Em325/12-Area%20Moment%20of%20Inertia/Area%20Moment%20of%20inertia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mweb.unl.edu/NEGAHBAN/Em325/12-Area%20Moment%20of%20Inertia/Area%20Moment%20of%20inertia_files/image04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38550" cy="2066925"/>
                    </a:xfrm>
                    <a:prstGeom prst="rect">
                      <a:avLst/>
                    </a:prstGeom>
                    <a:noFill/>
                    <a:ln>
                      <a:noFill/>
                    </a:ln>
                  </pic:spPr>
                </pic:pic>
              </a:graphicData>
            </a:graphic>
          </wp:inline>
        </w:drawing>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8B23E5A" wp14:editId="290EE41B">
            <wp:extent cx="4562475" cy="381000"/>
            <wp:effectExtent l="0" t="0" r="9525" b="0"/>
            <wp:docPr id="127" name="Рисунок 127" descr="http://emweb.unl.edu/NEGAHBAN/Em325/12-Area%20Moment%20of%20Inertia/Area%20Moment%20of%20inertia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mweb.unl.edu/NEGAHBAN/Em325/12-Area%20Moment%20of%20Inertia/Area%20Moment%20of%20inertia_files/image042.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62475" cy="3810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In general, one can use the parallel axis theorem for any two parallel axes as long as one passes through the centroid. As shown in the picture, this is written as</w:t>
      </w:r>
    </w:p>
    <w:p w:rsidR="00E564BC" w:rsidRPr="00F01D7D" w:rsidRDefault="00E564BC" w:rsidP="003A53A3">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lastRenderedPageBreak/>
        <w:drawing>
          <wp:inline distT="0" distB="0" distL="0" distR="0" wp14:anchorId="08892164" wp14:editId="0FD2B14E">
            <wp:extent cx="3238500" cy="2419350"/>
            <wp:effectExtent l="0" t="0" r="0" b="0"/>
            <wp:docPr id="128" name="Рисунок 128" descr="http://emweb.unl.edu/NEGAHBAN/Em325/12-Area%20Moment%20of%20Inertia/Area%20Moment%20of%20inertia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mweb.unl.edu/NEGAHBAN/Em325/12-Area%20Moment%20of%20Inertia/Area%20Moment%20of%20inertia_files/image044.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a:noFill/>
                    </a:ln>
                  </pic:spPr>
                </pic:pic>
              </a:graphicData>
            </a:graphic>
          </wp:inline>
        </w:drawing>
      </w:r>
    </w:p>
    <w:p w:rsidR="009C008B" w:rsidRPr="00F01D7D" w:rsidRDefault="009C008B" w:rsidP="003A53A3">
      <w:pPr>
        <w:spacing w:line="240" w:lineRule="auto"/>
        <w:ind w:firstLine="426"/>
        <w:jc w:val="center"/>
        <w:rPr>
          <w:rFonts w:eastAsia="Times New Roman" w:cs="Times New Roman"/>
          <w:sz w:val="28"/>
          <w:szCs w:val="28"/>
          <w:lang w:val="en-US" w:eastAsia="ru-RU"/>
        </w:rPr>
      </w:pP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D4CBF05" wp14:editId="7448E619">
            <wp:extent cx="990600" cy="295275"/>
            <wp:effectExtent l="0" t="0" r="0" b="9525"/>
            <wp:docPr id="129" name="Рисунок 129" descr="http://emweb.unl.edu/NEGAHBAN/Em325/12-Area%20Moment%20of%20Inertia/Area%20Moment%20of%20inertia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mweb.unl.edu/NEGAHBAN/Em325/12-Area%20Moment%20of%20Inertia/Area%20Moment%20of%20inertia_files/image046.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p>
    <w:p w:rsidR="00E564BC" w:rsidRPr="00F01D7D" w:rsidRDefault="00E564BC" w:rsidP="003A53A3">
      <w:pPr>
        <w:spacing w:line="240" w:lineRule="auto"/>
        <w:jc w:val="both"/>
        <w:rPr>
          <w:rFonts w:eastAsia="Times New Roman" w:cs="Times New Roman"/>
          <w:sz w:val="28"/>
          <w:szCs w:val="28"/>
          <w:lang w:val="en-US" w:eastAsia="ru-RU"/>
        </w:rPr>
      </w:pPr>
      <w:r w:rsidRPr="00F01D7D">
        <w:rPr>
          <w:rFonts w:eastAsia="Times New Roman" w:cs="Times New Roman"/>
          <w:sz w:val="28"/>
          <w:szCs w:val="28"/>
          <w:lang w:val="en-US" w:eastAsia="ru-RU"/>
        </w:rPr>
        <w:t>where </w:t>
      </w:r>
      <w:r w:rsidRPr="00F01D7D">
        <w:rPr>
          <w:rFonts w:eastAsia="Times New Roman" w:cs="Times New Roman"/>
          <w:noProof/>
          <w:sz w:val="28"/>
          <w:szCs w:val="28"/>
          <w:vertAlign w:val="subscript"/>
          <w:lang w:eastAsia="ru-RU"/>
        </w:rPr>
        <w:drawing>
          <wp:inline distT="0" distB="0" distL="0" distR="0" wp14:anchorId="39BB5BAE" wp14:editId="63B8E1E6">
            <wp:extent cx="142875" cy="238125"/>
            <wp:effectExtent l="0" t="0" r="9525" b="9525"/>
            <wp:docPr id="130" name="Рисунок 130" descr="http://emweb.unl.edu/NEGAHBAN/Em325/12-Area%20Moment%20of%20Inertia/Area%20Moment%20of%20inertia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mweb.unl.edu/NEGAHBAN/Em325/12-Area%20Moment%20of%20Inertia/Area%20Moment%20of%20inertia_files/image048.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F01D7D">
        <w:rPr>
          <w:rFonts w:eastAsia="Times New Roman" w:cs="Times New Roman"/>
          <w:sz w:val="28"/>
          <w:szCs w:val="28"/>
          <w:lang w:val="en-US" w:eastAsia="ru-RU"/>
        </w:rPr>
        <w:t> is the moment of inertia about the axis </w:t>
      </w:r>
      <w:r w:rsidRPr="00F01D7D">
        <w:rPr>
          <w:rFonts w:eastAsia="Times New Roman" w:cs="Times New Roman"/>
          <w:i/>
          <w:iCs/>
          <w:sz w:val="28"/>
          <w:szCs w:val="28"/>
          <w:lang w:val="en-US" w:eastAsia="ru-RU"/>
        </w:rPr>
        <w:t>O'-O' </w:t>
      </w:r>
      <w:r w:rsidRPr="00F01D7D">
        <w:rPr>
          <w:rFonts w:eastAsia="Times New Roman" w:cs="Times New Roman"/>
          <w:sz w:val="28"/>
          <w:szCs w:val="28"/>
          <w:lang w:val="en-US" w:eastAsia="ru-RU"/>
        </w:rPr>
        <w:t>passing through the centroid, </w:t>
      </w:r>
      <w:r w:rsidRPr="00F01D7D">
        <w:rPr>
          <w:rFonts w:eastAsia="Times New Roman" w:cs="Times New Roman"/>
          <w:i/>
          <w:iCs/>
          <w:sz w:val="28"/>
          <w:szCs w:val="28"/>
          <w:lang w:val="en-US" w:eastAsia="ru-RU"/>
        </w:rPr>
        <w:t>I</w:t>
      </w:r>
      <w:r w:rsidRPr="00F01D7D">
        <w:rPr>
          <w:rFonts w:eastAsia="Times New Roman" w:cs="Times New Roman"/>
          <w:sz w:val="28"/>
          <w:szCs w:val="28"/>
          <w:lang w:val="en-US" w:eastAsia="ru-RU"/>
        </w:rPr>
        <w:t> is the moment of inertia about the axis </w:t>
      </w:r>
      <w:r w:rsidRPr="00F01D7D">
        <w:rPr>
          <w:rFonts w:eastAsia="Times New Roman" w:cs="Times New Roman"/>
          <w:i/>
          <w:iCs/>
          <w:sz w:val="28"/>
          <w:szCs w:val="28"/>
          <w:lang w:val="en-US" w:eastAsia="ru-RU"/>
        </w:rPr>
        <w:t>O-O, </w:t>
      </w:r>
      <w:r w:rsidRPr="00F01D7D">
        <w:rPr>
          <w:rFonts w:eastAsia="Times New Roman" w:cs="Times New Roman"/>
          <w:sz w:val="28"/>
          <w:szCs w:val="28"/>
          <w:lang w:val="en-US" w:eastAsia="ru-RU"/>
        </w:rPr>
        <w:t>and </w:t>
      </w:r>
      <w:r w:rsidRPr="00F01D7D">
        <w:rPr>
          <w:rFonts w:eastAsia="Times New Roman" w:cs="Times New Roman"/>
          <w:i/>
          <w:iCs/>
          <w:sz w:val="28"/>
          <w:szCs w:val="28"/>
          <w:lang w:val="en-US" w:eastAsia="ru-RU"/>
        </w:rPr>
        <w:t>d</w:t>
      </w:r>
      <w:r w:rsidRPr="00F01D7D">
        <w:rPr>
          <w:rFonts w:eastAsia="Times New Roman" w:cs="Times New Roman"/>
          <w:sz w:val="28"/>
          <w:szCs w:val="28"/>
          <w:lang w:val="en-US" w:eastAsia="ru-RU"/>
        </w:rPr>
        <w:t> is the perpendicular distance between the two parallel axis.</w:t>
      </w:r>
    </w:p>
    <w:p w:rsidR="00E564BC" w:rsidRPr="00F01D7D" w:rsidRDefault="00E564BC"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The moment of inertia of </w:t>
      </w:r>
      <w:r w:rsidRPr="00F01D7D">
        <w:rPr>
          <w:rFonts w:eastAsia="Times New Roman" w:cs="Times New Roman"/>
          <w:i/>
          <w:sz w:val="28"/>
          <w:szCs w:val="28"/>
          <w:lang w:val="en-US" w:eastAsia="ru-RU"/>
        </w:rPr>
        <w:t>composite bodies</w:t>
      </w:r>
      <w:r w:rsidRPr="00F01D7D">
        <w:rPr>
          <w:rFonts w:eastAsia="Times New Roman" w:cs="Times New Roman"/>
          <w:sz w:val="28"/>
          <w:szCs w:val="28"/>
          <w:lang w:val="en-US" w:eastAsia="ru-RU"/>
        </w:rPr>
        <w:t xml:space="preserve"> can be calculated by adding together the moment of inertial of each of its sections. The only thing to remember is that all moments of inertia must be evaluated bout the same axis. </w:t>
      </w:r>
      <w:proofErr w:type="spellStart"/>
      <w:r w:rsidRPr="00F01D7D">
        <w:rPr>
          <w:rFonts w:eastAsia="Times New Roman" w:cs="Times New Roman"/>
          <w:sz w:val="28"/>
          <w:szCs w:val="28"/>
          <w:lang w:eastAsia="ru-RU"/>
        </w:rPr>
        <w:t>Therefore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for</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example</w:t>
      </w:r>
      <w:proofErr w:type="spellEnd"/>
      <w:r w:rsidRPr="00F01D7D">
        <w:rPr>
          <w:rFonts w:eastAsia="Times New Roman" w:cs="Times New Roman"/>
          <w:sz w:val="28"/>
          <w:szCs w:val="28"/>
          <w:lang w:eastAsia="ru-RU"/>
        </w:rPr>
        <w:t>,</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E321746" wp14:editId="02B38876">
            <wp:extent cx="1104900" cy="714375"/>
            <wp:effectExtent l="0" t="0" r="0" b="9525"/>
            <wp:docPr id="131" name="Рисунок 131" descr="http://emweb.unl.edu/NEGAHBAN/Em325/12-Area%20Moment%20of%20Inertia/Area%20Moment%20of%20inertia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mweb.unl.edu/NEGAHBAN/Em325/12-Area%20Moment%20of%20Inertia/Area%20Moment%20of%20inertia_files/image050.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04900" cy="7143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To calculate the area moment of inertia of the composite body constructed of the three segments shown, one evaluates the moment of inertial of each part about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-axis and adds the three together.</w:t>
      </w:r>
    </w:p>
    <w:p w:rsidR="00E564BC" w:rsidRPr="00F01D7D" w:rsidRDefault="00E564BC" w:rsidP="003E3777">
      <w:pPr>
        <w:spacing w:line="240" w:lineRule="auto"/>
        <w:ind w:firstLine="426"/>
        <w:jc w:val="both"/>
        <w:rPr>
          <w:rFonts w:eastAsia="Times New Roman" w:cs="Times New Roman"/>
          <w:sz w:val="28"/>
          <w:szCs w:val="28"/>
          <w:lang w:val="en-US" w:eastAsia="ru-RU"/>
        </w:rPr>
      </w:pP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8C3EA4A" wp14:editId="4EFFE682">
            <wp:extent cx="2457450" cy="1657350"/>
            <wp:effectExtent l="0" t="0" r="0" b="0"/>
            <wp:docPr id="132" name="Рисунок 132" descr="http://emweb.unl.edu/NEGAHBAN/Em325/12-Area%20Moment%20of%20Inertia/Area%20Moment%20of%20inertia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mweb.unl.edu/NEGAHBAN/Em325/12-Area%20Moment%20of%20Inertia/Area%20Moment%20of%20inertia_files/image052.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57450" cy="1657350"/>
                    </a:xfrm>
                    <a:prstGeom prst="rect">
                      <a:avLst/>
                    </a:prstGeom>
                    <a:noFill/>
                    <a:ln>
                      <a:noFill/>
                    </a:ln>
                  </pic:spPr>
                </pic:pic>
              </a:graphicData>
            </a:graphic>
          </wp:inline>
        </w:drawing>
      </w:r>
    </w:p>
    <w:p w:rsidR="003A53A3" w:rsidRPr="00F01D7D" w:rsidRDefault="003A53A3" w:rsidP="003A53A3">
      <w:pPr>
        <w:spacing w:line="240" w:lineRule="auto"/>
        <w:ind w:firstLine="426"/>
        <w:jc w:val="center"/>
        <w:rPr>
          <w:rFonts w:eastAsia="Times New Roman" w:cs="Times New Roman"/>
          <w:sz w:val="28"/>
          <w:szCs w:val="28"/>
          <w:lang w:val="en-US" w:eastAsia="ru-RU"/>
        </w:rPr>
      </w:pPr>
    </w:p>
    <w:p w:rsidR="00E564BC" w:rsidRPr="00F01D7D" w:rsidRDefault="007D67B7" w:rsidP="003E3777">
      <w:pPr>
        <w:spacing w:line="240" w:lineRule="auto"/>
        <w:ind w:firstLine="426"/>
        <w:jc w:val="both"/>
        <w:outlineLvl w:val="0"/>
        <w:rPr>
          <w:rFonts w:eastAsia="Times New Roman" w:cs="Times New Roman"/>
          <w:b/>
          <w:bCs/>
          <w:kern w:val="36"/>
          <w:sz w:val="28"/>
          <w:szCs w:val="28"/>
          <w:lang w:val="en-US" w:eastAsia="ru-RU"/>
        </w:rPr>
      </w:pPr>
      <w:r w:rsidRPr="00F01D7D">
        <w:rPr>
          <w:rFonts w:eastAsia="Times New Roman" w:cs="Times New Roman"/>
          <w:b/>
          <w:bCs/>
          <w:kern w:val="36"/>
          <w:sz w:val="28"/>
          <w:szCs w:val="28"/>
          <w:lang w:val="en-US" w:eastAsia="ru-RU"/>
        </w:rPr>
        <w:t>2. Pure shear and power transmission</w:t>
      </w:r>
    </w:p>
    <w:p w:rsidR="007D67B7" w:rsidRPr="00747900" w:rsidRDefault="007D67B7" w:rsidP="003E3777">
      <w:pPr>
        <w:spacing w:line="240" w:lineRule="auto"/>
        <w:ind w:firstLine="426"/>
        <w:jc w:val="both"/>
        <w:rPr>
          <w:rFonts w:eastAsia="Times New Roman" w:cs="Times New Roman"/>
          <w:b/>
          <w:bCs/>
          <w:i/>
          <w:sz w:val="28"/>
          <w:szCs w:val="28"/>
          <w:lang w:val="en-US" w:eastAsia="ru-RU"/>
        </w:rPr>
      </w:pPr>
      <w:r w:rsidRPr="00F01D7D">
        <w:rPr>
          <w:rFonts w:eastAsia="Times New Roman" w:cs="Times New Roman"/>
          <w:b/>
          <w:bCs/>
          <w:sz w:val="28"/>
          <w:szCs w:val="28"/>
          <w:lang w:val="en-US" w:eastAsia="ru-RU"/>
        </w:rPr>
        <w:t xml:space="preserve">2.1. </w:t>
      </w:r>
      <w:r w:rsidR="00E564BC" w:rsidRPr="00747900">
        <w:rPr>
          <w:rFonts w:eastAsia="Times New Roman" w:cs="Times New Roman"/>
          <w:b/>
          <w:bCs/>
          <w:i/>
          <w:sz w:val="28"/>
          <w:szCs w:val="28"/>
          <w:lang w:val="en-US" w:eastAsia="ru-RU"/>
        </w:rPr>
        <w:t>Pure shear</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material element loaded in pure shear as shown in the figure</w:t>
      </w:r>
    </w:p>
    <w:p w:rsidR="00E564BC" w:rsidRPr="00F01D7D" w:rsidRDefault="00E564BC" w:rsidP="003A53A3">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lastRenderedPageBreak/>
        <w:drawing>
          <wp:inline distT="0" distB="0" distL="0" distR="0" wp14:anchorId="283C171D" wp14:editId="244F7EC4">
            <wp:extent cx="1257300" cy="1333500"/>
            <wp:effectExtent l="0" t="0" r="0" b="0"/>
            <wp:docPr id="133" name="Рисунок 133" descr="http://emweb.unl.edu/NEGAHBAN/Em325/08-Pure-shear/Pure-shear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web.unl.edu/NEGAHBAN/Em325/08-Pure-shear/Pure-shear_files/image002.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Stress on an inclined plane in this element is neither pure shear nor pure </w:t>
      </w:r>
      <w:proofErr w:type="gramStart"/>
      <w:r w:rsidRPr="00F01D7D">
        <w:rPr>
          <w:rFonts w:eastAsia="Times New Roman" w:cs="Times New Roman"/>
          <w:sz w:val="28"/>
          <w:szCs w:val="28"/>
          <w:lang w:val="en-US" w:eastAsia="ru-RU"/>
        </w:rPr>
        <w:t>tension,</w:t>
      </w:r>
      <w:proofErr w:type="gramEnd"/>
      <w:r w:rsidRPr="00F01D7D">
        <w:rPr>
          <w:rFonts w:eastAsia="Times New Roman" w:cs="Times New Roman"/>
          <w:sz w:val="28"/>
          <w:szCs w:val="28"/>
          <w:lang w:val="en-US" w:eastAsia="ru-RU"/>
        </w:rPr>
        <w:t xml:space="preserve"> it is a combination of both. Let </w:t>
      </w:r>
      <w:r w:rsidRPr="00F01D7D">
        <w:rPr>
          <w:rFonts w:eastAsia="Times New Roman" w:cs="Times New Roman"/>
          <w:noProof/>
          <w:sz w:val="28"/>
          <w:szCs w:val="28"/>
          <w:vertAlign w:val="subscript"/>
          <w:lang w:eastAsia="ru-RU"/>
        </w:rPr>
        <w:drawing>
          <wp:inline distT="0" distB="0" distL="0" distR="0" wp14:anchorId="16A44D32" wp14:editId="38323FFF">
            <wp:extent cx="190500" cy="228600"/>
            <wp:effectExtent l="0" t="0" r="0" b="0"/>
            <wp:docPr id="134" name="Рисунок 134" descr="http://emweb.unl.edu/NEGAHBAN/Em325/08-Pure-shear/Pure-shear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web.unl.edu/NEGAHBAN/Em325/08-Pure-shear/Pure-shear_files/image004.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01D7D">
        <w:rPr>
          <w:rFonts w:eastAsia="Times New Roman" w:cs="Times New Roman"/>
          <w:sz w:val="28"/>
          <w:szCs w:val="28"/>
          <w:lang w:val="en-US" w:eastAsia="ru-RU"/>
        </w:rPr>
        <w:t> and </w:t>
      </w:r>
      <w:r w:rsidRPr="00F01D7D">
        <w:rPr>
          <w:rFonts w:eastAsia="Times New Roman" w:cs="Times New Roman"/>
          <w:noProof/>
          <w:sz w:val="28"/>
          <w:szCs w:val="28"/>
          <w:vertAlign w:val="subscript"/>
          <w:lang w:eastAsia="ru-RU"/>
        </w:rPr>
        <w:drawing>
          <wp:inline distT="0" distB="0" distL="0" distR="0" wp14:anchorId="21997ABE" wp14:editId="18069E7F">
            <wp:extent cx="228600" cy="228600"/>
            <wp:effectExtent l="0" t="0" r="0" b="0"/>
            <wp:docPr id="135" name="Рисунок 135" descr="http://emweb.unl.edu/NEGAHBAN/Em325/08-Pure-shear/Pure-shear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web.unl.edu/NEGAHBAN/Em325/08-Pure-shear/Pure-shear_files/image006.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01D7D">
        <w:rPr>
          <w:rFonts w:eastAsia="Times New Roman" w:cs="Times New Roman"/>
          <w:sz w:val="28"/>
          <w:szCs w:val="28"/>
          <w:lang w:val="en-US" w:eastAsia="ru-RU"/>
        </w:rPr>
        <w:t> denote, respectively, the shear and normal stresses on the surface that makes an angle </w:t>
      </w:r>
      <w:r w:rsidRPr="00F01D7D">
        <w:rPr>
          <w:rFonts w:eastAsia="Times New Roman" w:cs="Times New Roman"/>
          <w:noProof/>
          <w:sz w:val="28"/>
          <w:szCs w:val="28"/>
          <w:vertAlign w:val="subscript"/>
          <w:lang w:eastAsia="ru-RU"/>
        </w:rPr>
        <w:drawing>
          <wp:inline distT="0" distB="0" distL="0" distR="0" wp14:anchorId="24EB7AAF" wp14:editId="78CE4FC1">
            <wp:extent cx="180975" cy="200025"/>
            <wp:effectExtent l="0" t="0" r="9525" b="0"/>
            <wp:docPr id="136" name="Рисунок 136" descr="http://emweb.unl.edu/NEGAHBAN/Em325/08-Pure-shear/Pure-shear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web.unl.edu/NEGAHBAN/Em325/08-Pure-shear/Pure-shear_files/image008.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01D7D">
        <w:rPr>
          <w:rFonts w:eastAsia="Times New Roman" w:cs="Times New Roman"/>
          <w:sz w:val="28"/>
          <w:szCs w:val="28"/>
          <w:lang w:val="en-US" w:eastAsia="ru-RU"/>
        </w:rPr>
        <w:t> with the vertical, as shown in the following figure.</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EDE413B" wp14:editId="1F7950AC">
            <wp:extent cx="3657600" cy="1895475"/>
            <wp:effectExtent l="0" t="0" r="0" b="0"/>
            <wp:docPr id="137" name="Рисунок 137" descr="http://emweb.unl.edu/NEGAHBAN/Em325/08-Pure-shear/Pure-shear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web.unl.edu/NEGAHBAN/Em325/08-Pure-shear/Pure-shear_files/image010.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57600" cy="18954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One can use equilibrium to calculate these stresses. If the area of the inclined surface is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 then the area of the vertical surface will be </w:t>
      </w:r>
      <w:r w:rsidRPr="00F01D7D">
        <w:rPr>
          <w:rFonts w:eastAsia="Times New Roman" w:cs="Times New Roman"/>
          <w:noProof/>
          <w:sz w:val="28"/>
          <w:szCs w:val="28"/>
          <w:vertAlign w:val="subscript"/>
          <w:lang w:eastAsia="ru-RU"/>
        </w:rPr>
        <w:drawing>
          <wp:inline distT="0" distB="0" distL="0" distR="0" wp14:anchorId="40E58212" wp14:editId="3FBBD3A4">
            <wp:extent cx="609600" cy="200025"/>
            <wp:effectExtent l="0" t="0" r="0" b="9525"/>
            <wp:docPr id="138" name="Рисунок 138" descr="http://emweb.unl.edu/NEGAHBAN/Em325/08-Pure-shear/Pure-shear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web.unl.edu/NEGAHBAN/Em325/08-Pure-shear/Pure-shear_files/image012.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and the area of the horizontal surface will </w:t>
      </w:r>
      <w:proofErr w:type="gramStart"/>
      <w:r w:rsidRPr="00F01D7D">
        <w:rPr>
          <w:rFonts w:eastAsia="Times New Roman" w:cs="Times New Roman"/>
          <w:sz w:val="28"/>
          <w:szCs w:val="28"/>
          <w:lang w:val="en-US" w:eastAsia="ru-RU"/>
        </w:rPr>
        <w:t>be </w:t>
      </w:r>
      <w:proofErr w:type="gramEnd"/>
      <w:r w:rsidRPr="00F01D7D">
        <w:rPr>
          <w:rFonts w:eastAsia="Times New Roman" w:cs="Times New Roman"/>
          <w:noProof/>
          <w:sz w:val="28"/>
          <w:szCs w:val="28"/>
          <w:vertAlign w:val="subscript"/>
          <w:lang w:eastAsia="ru-RU"/>
        </w:rPr>
        <w:drawing>
          <wp:inline distT="0" distB="0" distL="0" distR="0" wp14:anchorId="1D8A5763" wp14:editId="5F473333">
            <wp:extent cx="571500" cy="200025"/>
            <wp:effectExtent l="0" t="0" r="0" b="9525"/>
            <wp:docPr id="139" name="Рисунок 139" descr="http://emweb.unl.edu/NEGAHBAN/Em325/08-Pure-shear/Pure-shear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mweb.unl.edu/NEGAHBAN/Em325/08-Pure-shear/Pure-shear_files/image014.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01D7D">
        <w:rPr>
          <w:rFonts w:eastAsia="Times New Roman" w:cs="Times New Roman"/>
          <w:sz w:val="28"/>
          <w:szCs w:val="28"/>
          <w:lang w:val="en-US" w:eastAsia="ru-RU"/>
        </w:rPr>
        <w:t>, as shown in the above figure. The load on each surface can be calculated using the stresses and the areas they are applied on. Therefore, the free-body-diagram can be drawn as follows.</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6E17758" wp14:editId="02AC40FE">
            <wp:extent cx="2428875" cy="1466850"/>
            <wp:effectExtent l="0" t="0" r="0" b="0"/>
            <wp:docPr id="140" name="Рисунок 140" descr="http://emweb.unl.edu/NEGAHBAN/Em325/08-Pure-shear/Pure-shear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mweb.unl.edu/NEGAHBAN/Em325/08-Pure-shear/Pure-shear_files/image016.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28875" cy="146685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sum of forces along the incline yields</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89086AA" wp14:editId="6B8B0710">
            <wp:extent cx="3200400" cy="790575"/>
            <wp:effectExtent l="0" t="0" r="0" b="9525"/>
            <wp:docPr id="141" name="Рисунок 141" descr="http://emweb.unl.edu/NEGAHBAN/Em325/08-Pure-shear/Pure-shear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web.unl.edu/NEGAHBAN/Em325/08-Pure-shear/Pure-shear_files/image018.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00400" cy="7905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sum of forces along the normal to the incline yields</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7DBE02B3" wp14:editId="7D7A8223">
            <wp:extent cx="3114675" cy="733425"/>
            <wp:effectExtent l="0" t="0" r="9525" b="9525"/>
            <wp:docPr id="142" name="Рисунок 142" descr="http://emweb.unl.edu/NEGAHBAN/Em325/08-Pure-shear/Pure-shear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mweb.unl.edu/NEGAHBAN/Em325/08-Pure-shear/Pure-shear_files/image020.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14675" cy="7334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from these equations, the </w:t>
      </w:r>
      <w:r w:rsidRPr="00F01D7D">
        <w:rPr>
          <w:rFonts w:eastAsia="Times New Roman" w:cs="Times New Roman"/>
          <w:i/>
          <w:sz w:val="28"/>
          <w:szCs w:val="28"/>
          <w:lang w:val="en-US" w:eastAsia="ru-RU"/>
        </w:rPr>
        <w:t>maximum shear stress</w:t>
      </w:r>
      <w:proofErr w:type="gramStart"/>
      <w:r w:rsidRPr="00F01D7D">
        <w:rPr>
          <w:rFonts w:eastAsia="Times New Roman" w:cs="Times New Roman"/>
          <w:sz w:val="28"/>
          <w:szCs w:val="28"/>
          <w:lang w:val="en-US" w:eastAsia="ru-RU"/>
        </w:rPr>
        <w:t>  is</w:t>
      </w:r>
      <w:proofErr w:type="gramEnd"/>
      <w:r w:rsidRPr="00F01D7D">
        <w:rPr>
          <w:rFonts w:eastAsia="Times New Roman" w:cs="Times New Roman"/>
          <w:sz w:val="28"/>
          <w:szCs w:val="28"/>
          <w:lang w:val="en-US" w:eastAsia="ru-RU"/>
        </w:rPr>
        <w:t> </w:t>
      </w:r>
      <w:r w:rsidRPr="00F01D7D">
        <w:rPr>
          <w:rFonts w:eastAsia="Times New Roman" w:cs="Times New Roman"/>
          <w:noProof/>
          <w:sz w:val="28"/>
          <w:szCs w:val="28"/>
          <w:vertAlign w:val="subscript"/>
          <w:lang w:eastAsia="ru-RU"/>
        </w:rPr>
        <w:drawing>
          <wp:inline distT="0" distB="0" distL="0" distR="0" wp14:anchorId="0A39C66D" wp14:editId="657E02AF">
            <wp:extent cx="161925" cy="161925"/>
            <wp:effectExtent l="0" t="0" r="9525" b="0"/>
            <wp:docPr id="143" name="Рисунок 143" descr="http://emweb.unl.edu/NEGAHBAN/Em325/08-Pure-shear/Pure-shear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mweb.unl.edu/NEGAHBAN/Em325/08-Pure-shear/Pure-shear_files/image022.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1D7D">
        <w:rPr>
          <w:rFonts w:eastAsia="Times New Roman" w:cs="Times New Roman"/>
          <w:sz w:val="28"/>
          <w:szCs w:val="28"/>
          <w:lang w:val="en-US" w:eastAsia="ru-RU"/>
        </w:rPr>
        <w:t> and occurs when </w:t>
      </w:r>
      <w:r w:rsidRPr="00F01D7D">
        <w:rPr>
          <w:rFonts w:eastAsia="Times New Roman" w:cs="Times New Roman"/>
          <w:noProof/>
          <w:sz w:val="28"/>
          <w:szCs w:val="28"/>
          <w:vertAlign w:val="subscript"/>
          <w:lang w:eastAsia="ru-RU"/>
        </w:rPr>
        <w:drawing>
          <wp:inline distT="0" distB="0" distL="0" distR="0" wp14:anchorId="42877666" wp14:editId="61D6107A">
            <wp:extent cx="876300" cy="200025"/>
            <wp:effectExtent l="0" t="0" r="0" b="9525"/>
            <wp:docPr id="144" name="Рисунок 144" descr="http://emweb.unl.edu/NEGAHBAN/Em325/08-Pure-shear/Pure-shear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web.unl.edu/NEGAHBAN/Em325/08-Pure-shear/Pure-shear_files/image024.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F01D7D">
        <w:rPr>
          <w:rFonts w:eastAsia="Times New Roman" w:cs="Times New Roman"/>
          <w:sz w:val="28"/>
          <w:szCs w:val="28"/>
          <w:lang w:val="en-US" w:eastAsia="ru-RU"/>
        </w:rPr>
        <w:t> or in other words when</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4390948" wp14:editId="1B25BB71">
            <wp:extent cx="1362075" cy="609600"/>
            <wp:effectExtent l="0" t="0" r="9525" b="0"/>
            <wp:docPr id="145" name="Рисунок 145" descr="http://emweb.unl.edu/NEGAHBAN/Em325/08-Pure-shear/Pure-shear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mweb.unl.edu/NEGAHBAN/Em325/08-Pure-shear/Pure-shear_files/image026.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2075" cy="6096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Note that these surfaces are the original vertical and horizontal surfaces on which the pure shear was applied. The </w:t>
      </w:r>
      <w:r w:rsidRPr="00F01D7D">
        <w:rPr>
          <w:rFonts w:eastAsia="Times New Roman" w:cs="Times New Roman"/>
          <w:i/>
          <w:sz w:val="28"/>
          <w:szCs w:val="28"/>
          <w:lang w:val="en-US" w:eastAsia="ru-RU"/>
        </w:rPr>
        <w:t>maximum normal stress</w:t>
      </w:r>
      <w:r w:rsidRPr="00F01D7D">
        <w:rPr>
          <w:rFonts w:eastAsia="Times New Roman" w:cs="Times New Roman"/>
          <w:sz w:val="28"/>
          <w:szCs w:val="28"/>
          <w:lang w:val="en-US" w:eastAsia="ru-RU"/>
        </w:rPr>
        <w:t> is </w:t>
      </w:r>
      <w:r w:rsidRPr="00F01D7D">
        <w:rPr>
          <w:rFonts w:eastAsia="Times New Roman" w:cs="Times New Roman"/>
          <w:noProof/>
          <w:sz w:val="28"/>
          <w:szCs w:val="28"/>
          <w:vertAlign w:val="subscript"/>
          <w:lang w:eastAsia="ru-RU"/>
        </w:rPr>
        <w:drawing>
          <wp:inline distT="0" distB="0" distL="0" distR="0" wp14:anchorId="0F089B3E" wp14:editId="58384A14">
            <wp:extent cx="161925" cy="161925"/>
            <wp:effectExtent l="0" t="0" r="9525" b="0"/>
            <wp:docPr id="146" name="Рисунок 146" descr="http://emweb.unl.edu/NEGAHBAN/Em325/08-Pure-shear/Pure-shear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mweb.unl.edu/NEGAHBAN/Em325/08-Pure-shear/Pure-shear_files/image02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01D7D">
        <w:rPr>
          <w:rFonts w:eastAsia="Times New Roman" w:cs="Times New Roman"/>
          <w:sz w:val="28"/>
          <w:szCs w:val="28"/>
          <w:lang w:val="en-US" w:eastAsia="ru-RU"/>
        </w:rPr>
        <w:t>and occurs when </w:t>
      </w:r>
      <w:r w:rsidRPr="00F01D7D">
        <w:rPr>
          <w:rFonts w:eastAsia="Times New Roman" w:cs="Times New Roman"/>
          <w:noProof/>
          <w:sz w:val="28"/>
          <w:szCs w:val="28"/>
          <w:vertAlign w:val="subscript"/>
          <w:lang w:eastAsia="ru-RU"/>
        </w:rPr>
        <w:drawing>
          <wp:inline distT="0" distB="0" distL="0" distR="0" wp14:anchorId="7B8C6595" wp14:editId="54220BC6">
            <wp:extent cx="752475" cy="200025"/>
            <wp:effectExtent l="0" t="0" r="9525" b="9525"/>
            <wp:docPr id="147" name="Рисунок 147" descr="http://emweb.unl.edu/NEGAHBAN/Em325/08-Pure-shear/Pure-shear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mweb.unl.edu/NEGAHBAN/Em325/08-Pure-shear/Pure-shear_files/image029.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F01D7D">
        <w:rPr>
          <w:rFonts w:eastAsia="Times New Roman" w:cs="Times New Roman"/>
          <w:sz w:val="28"/>
          <w:szCs w:val="28"/>
          <w:lang w:val="en-US" w:eastAsia="ru-RU"/>
        </w:rPr>
        <w:t> or in other words when</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AB48608" wp14:editId="4A86A22B">
            <wp:extent cx="942975" cy="790575"/>
            <wp:effectExtent l="0" t="0" r="9525" b="9525"/>
            <wp:docPr id="148" name="Рисунок 148" descr="http://emweb.unl.edu/NEGAHBAN/Em325/08-Pure-shear/Pure-shear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mweb.unl.edu/NEGAHBAN/Em325/08-Pure-shear/Pure-shear_files/image031.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w:t>
      </w:r>
      <w:r w:rsidRPr="00F01D7D">
        <w:rPr>
          <w:rFonts w:eastAsia="Times New Roman" w:cs="Times New Roman"/>
          <w:i/>
          <w:sz w:val="28"/>
          <w:szCs w:val="28"/>
          <w:lang w:val="en-US" w:eastAsia="ru-RU"/>
        </w:rPr>
        <w:t>minimum normal stress</w:t>
      </w:r>
      <w:r w:rsidRPr="00F01D7D">
        <w:rPr>
          <w:rFonts w:eastAsia="Times New Roman" w:cs="Times New Roman"/>
          <w:sz w:val="28"/>
          <w:szCs w:val="28"/>
          <w:lang w:val="en-US" w:eastAsia="ru-RU"/>
        </w:rPr>
        <w:t> is </w:t>
      </w:r>
      <w:r w:rsidRPr="00F01D7D">
        <w:rPr>
          <w:rFonts w:eastAsia="Times New Roman" w:cs="Times New Roman"/>
          <w:noProof/>
          <w:sz w:val="28"/>
          <w:szCs w:val="28"/>
          <w:vertAlign w:val="subscript"/>
          <w:lang w:eastAsia="ru-RU"/>
        </w:rPr>
        <w:drawing>
          <wp:inline distT="0" distB="0" distL="0" distR="0" wp14:anchorId="715B423C" wp14:editId="5508E15F">
            <wp:extent cx="295275" cy="161925"/>
            <wp:effectExtent l="0" t="0" r="0" b="0"/>
            <wp:docPr id="149" name="Рисунок 149" descr="http://emweb.unl.edu/NEGAHBAN/Em325/08-Pure-shear/Pure-shear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mweb.unl.edu/NEGAHBAN/Em325/08-Pure-shear/Pure-shear_files/image033.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F01D7D">
        <w:rPr>
          <w:rFonts w:eastAsia="Times New Roman" w:cs="Times New Roman"/>
          <w:sz w:val="28"/>
          <w:szCs w:val="28"/>
          <w:lang w:val="en-US" w:eastAsia="ru-RU"/>
        </w:rPr>
        <w:t>and occurs when </w:t>
      </w:r>
      <w:r w:rsidRPr="00F01D7D">
        <w:rPr>
          <w:rFonts w:eastAsia="Times New Roman" w:cs="Times New Roman"/>
          <w:noProof/>
          <w:sz w:val="28"/>
          <w:szCs w:val="28"/>
          <w:vertAlign w:val="subscript"/>
          <w:lang w:eastAsia="ru-RU"/>
        </w:rPr>
        <w:drawing>
          <wp:inline distT="0" distB="0" distL="0" distR="0" wp14:anchorId="7359E041" wp14:editId="59FD0576">
            <wp:extent cx="838200" cy="200025"/>
            <wp:effectExtent l="0" t="0" r="0" b="9525"/>
            <wp:docPr id="150" name="Рисунок 150" descr="http://emweb.unl.edu/NEGAHBAN/Em325/08-Pure-shear/Pure-shear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mweb.unl.edu/NEGAHBAN/Em325/08-Pure-shear/Pure-shear_files/image035.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F01D7D">
        <w:rPr>
          <w:rFonts w:eastAsia="Times New Roman" w:cs="Times New Roman"/>
          <w:sz w:val="28"/>
          <w:szCs w:val="28"/>
          <w:lang w:val="en-US" w:eastAsia="ru-RU"/>
        </w:rPr>
        <w:t> or in other words when</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5FFF2CF" wp14:editId="0712C9A4">
            <wp:extent cx="1019175" cy="790575"/>
            <wp:effectExtent l="0" t="0" r="9525" b="9525"/>
            <wp:docPr id="151" name="Рисунок 151" descr="http://emweb.unl.edu/NEGAHBAN/Em325/08-Pure-shear/Pure-shear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mweb.unl.edu/NEGAHBAN/Em325/08-Pure-shear/Pure-shear_files/image037.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19175" cy="7905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Note that the maximum and minimum normal stresses occur on surfaces which are 90</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from one and other, and which are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from the vertical and horizontal lines. Also, note that the shear stress is zero at the angles where we have the maximum and minimum normal stresses. One can draw this on a diagram representing the stress on an element that is cut from the original as follows</w:t>
      </w:r>
    </w:p>
    <w:p w:rsidR="009C008B" w:rsidRPr="00F01D7D" w:rsidRDefault="009C008B" w:rsidP="003E3777">
      <w:pPr>
        <w:spacing w:line="240" w:lineRule="auto"/>
        <w:ind w:firstLine="426"/>
        <w:jc w:val="both"/>
        <w:rPr>
          <w:rFonts w:eastAsia="Times New Roman" w:cs="Times New Roman"/>
          <w:sz w:val="28"/>
          <w:szCs w:val="28"/>
          <w:lang w:val="en-US" w:eastAsia="ru-RU"/>
        </w:rPr>
      </w:pPr>
    </w:p>
    <w:p w:rsidR="00E564BC" w:rsidRPr="00F01D7D" w:rsidRDefault="00E564BC" w:rsidP="009C008B">
      <w:pPr>
        <w:spacing w:line="240" w:lineRule="auto"/>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4E3C99DF" wp14:editId="05E7F1D6">
            <wp:extent cx="3533775" cy="1724025"/>
            <wp:effectExtent l="0" t="0" r="0" b="0"/>
            <wp:docPr id="152" name="Рисунок 152" descr="http://emweb.unl.edu/NEGAHBAN/Em325/08-Pure-shear/Pure-shear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mweb.unl.edu/NEGAHBAN/Em325/08-Pure-shear/Pure-shear_files/image039.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33775" cy="1724025"/>
                    </a:xfrm>
                    <a:prstGeom prst="rect">
                      <a:avLst/>
                    </a:prstGeom>
                    <a:noFill/>
                    <a:ln>
                      <a:noFill/>
                    </a:ln>
                  </pic:spPr>
                </pic:pic>
              </a:graphicData>
            </a:graphic>
          </wp:inline>
        </w:drawing>
      </w:r>
    </w:p>
    <w:p w:rsidR="009C008B" w:rsidRPr="00F01D7D" w:rsidRDefault="009C008B" w:rsidP="003E3777">
      <w:pPr>
        <w:spacing w:line="240" w:lineRule="auto"/>
        <w:ind w:firstLine="426"/>
        <w:jc w:val="both"/>
        <w:rPr>
          <w:rFonts w:eastAsia="Times New Roman" w:cs="Times New Roman"/>
          <w:sz w:val="28"/>
          <w:szCs w:val="28"/>
          <w:lang w:val="en-US" w:eastAsia="ru-RU"/>
        </w:rPr>
      </w:pP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Since in torsion material elements that have sides that are along and perpendicular to the axis of the bar are subjected to pure shear, we can conclude that the surfaces of maximum tensile stress scribes a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helix  as shown below.</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CBB0B2C" wp14:editId="7EA84044">
            <wp:extent cx="2076450" cy="752475"/>
            <wp:effectExtent l="0" t="0" r="0" b="9525"/>
            <wp:docPr id="153" name="Рисунок 153" descr="http://emweb.unl.edu/NEGAHBAN/Em325/08-Pure-shear/Pure-shear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mweb.unl.edu/NEGAHBAN/Em325/08-Pure-shear/Pure-shear_files/image041.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76450" cy="7524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 </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Ductile materials fail in shear and, therefore, a shaft made from a ductile material and under torsion will have a break surface that is perpendicular to the axis of the bar. Brittle materials fail in tension and, therefore, a shaft made of a brittle material and under torsion will break on a surface that is in the shape of a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vertAlign w:val="subscript"/>
          <w:lang w:val="en-US" w:eastAsia="ru-RU"/>
        </w:rPr>
        <w:t> </w:t>
      </w:r>
      <w:r w:rsidRPr="00F01D7D">
        <w:rPr>
          <w:rFonts w:eastAsia="Times New Roman" w:cs="Times New Roman"/>
          <w:sz w:val="28"/>
          <w:szCs w:val="28"/>
          <w:lang w:val="en-US" w:eastAsia="ru-RU"/>
        </w:rPr>
        <w:t>helix as shown above.</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747900" w:rsidRDefault="007D67B7"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2.2. </w:t>
      </w:r>
      <w:r w:rsidR="00E564BC" w:rsidRPr="00747900">
        <w:rPr>
          <w:rFonts w:eastAsia="Times New Roman" w:cs="Times New Roman"/>
          <w:b/>
          <w:bCs/>
          <w:i/>
          <w:sz w:val="28"/>
          <w:szCs w:val="28"/>
          <w:lang w:val="en-US" w:eastAsia="ru-RU"/>
        </w:rPr>
        <w:t>Strain in pure shear</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shown above, the state of stress described as pure shear can be replaced by a state of stress that is a combination of tension and compression as follows</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F1E14F4" wp14:editId="3016AAE2">
            <wp:extent cx="3533775" cy="1724025"/>
            <wp:effectExtent l="0" t="0" r="0" b="0"/>
            <wp:docPr id="154" name="Рисунок 154" descr="http://emweb.unl.edu/NEGAHBAN/Em325/08-Pure-shear/Pure-shear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mweb.unl.edu/NEGAHBAN/Em325/08-Pure-shear/Pure-shear_files/image043.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33775" cy="1724025"/>
                    </a:xfrm>
                    <a:prstGeom prst="rect">
                      <a:avLst/>
                    </a:prstGeom>
                    <a:noFill/>
                    <a:ln>
                      <a:noFill/>
                    </a:ln>
                  </pic:spPr>
                </pic:pic>
              </a:graphicData>
            </a:graphic>
          </wp:inline>
        </w:drawing>
      </w:r>
    </w:p>
    <w:p w:rsidR="00E564BC" w:rsidRPr="00F01D7D" w:rsidRDefault="00E564BC" w:rsidP="003E3777">
      <w:pPr>
        <w:spacing w:line="240" w:lineRule="auto"/>
        <w:ind w:left="720"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Let us consider a linear elastic material. Since the theory is linear, we can consider the following equivalence</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A53A3">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131F812" wp14:editId="150698EB">
            <wp:extent cx="4962525" cy="1733550"/>
            <wp:effectExtent l="0" t="0" r="0" b="0"/>
            <wp:docPr id="155" name="Рисунок 155" descr="http://emweb.unl.edu/NEGAHBAN/Em325/08-Pure-shear/Pure-shear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mweb.unl.edu/NEGAHBAN/Em325/08-Pure-shear/Pure-shear_files/image045.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62525" cy="173355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the strains can be calculated based on the superposition of those resulting from the tension and compression. If the square originally has sides of length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 then we will have</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3E8D5EAB" wp14:editId="50759638">
            <wp:extent cx="4962525" cy="2000250"/>
            <wp:effectExtent l="0" t="0" r="0" b="0"/>
            <wp:docPr id="156" name="Рисунок 156" descr="http://emweb.unl.edu/NEGAHBAN/Em325/08-Pure-shear/Pure-shear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mweb.unl.edu/NEGAHBAN/Em325/08-Pure-shear/Pure-shear_files/image047.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62525" cy="2000250"/>
                    </a:xfrm>
                    <a:prstGeom prst="rect">
                      <a:avLst/>
                    </a:prstGeom>
                    <a:noFill/>
                    <a:ln>
                      <a:noFill/>
                    </a:ln>
                  </pic:spPr>
                </pic:pic>
              </a:graphicData>
            </a:graphic>
          </wp:inline>
        </w:drawing>
      </w:r>
    </w:p>
    <w:p w:rsidR="00E564BC" w:rsidRPr="00F01D7D" w:rsidRDefault="00E564BC" w:rsidP="003E3777">
      <w:pPr>
        <w:spacing w:line="240" w:lineRule="auto"/>
        <w:ind w:left="720"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E564BC" w:rsidRPr="00F01D7D" w:rsidRDefault="00E564BC" w:rsidP="00FC03E1">
      <w:pPr>
        <w:spacing w:line="240" w:lineRule="auto"/>
        <w:jc w:val="both"/>
        <w:rPr>
          <w:rFonts w:eastAsia="Times New Roman" w:cs="Times New Roman"/>
          <w:sz w:val="28"/>
          <w:szCs w:val="28"/>
          <w:lang w:eastAsia="ru-RU"/>
        </w:rPr>
      </w:pPr>
      <w:r w:rsidRPr="00F01D7D">
        <w:rPr>
          <w:rFonts w:eastAsia="Times New Roman" w:cs="Times New Roman"/>
          <w:sz w:val="28"/>
          <w:szCs w:val="28"/>
          <w:lang w:val="en-US" w:eastAsia="ru-RU"/>
        </w:rPr>
        <w:t>where</w:t>
      </w:r>
      <w:proofErr w:type="gramStart"/>
      <w:r w:rsidRPr="00F01D7D">
        <w:rPr>
          <w:rFonts w:eastAsia="Times New Roman" w:cs="Times New Roman"/>
          <w:sz w:val="28"/>
          <w:szCs w:val="28"/>
          <w:lang w:val="en-US" w:eastAsia="ru-RU"/>
        </w:rPr>
        <w:t>  we</w:t>
      </w:r>
      <w:proofErr w:type="gramEnd"/>
      <w:r w:rsidRPr="00F01D7D">
        <w:rPr>
          <w:rFonts w:eastAsia="Times New Roman" w:cs="Times New Roman"/>
          <w:sz w:val="28"/>
          <w:szCs w:val="28"/>
          <w:lang w:val="en-US" w:eastAsia="ru-RU"/>
        </w:rPr>
        <w:t xml:space="preserve"> have used Hooke's law </w:t>
      </w:r>
      <w:r w:rsidRPr="00F01D7D">
        <w:rPr>
          <w:rFonts w:eastAsia="Times New Roman" w:cs="Times New Roman"/>
          <w:noProof/>
          <w:sz w:val="28"/>
          <w:szCs w:val="28"/>
          <w:vertAlign w:val="subscript"/>
          <w:lang w:eastAsia="ru-RU"/>
        </w:rPr>
        <w:drawing>
          <wp:inline distT="0" distB="0" distL="0" distR="0" wp14:anchorId="3D97CDE8" wp14:editId="03C31B05">
            <wp:extent cx="542925" cy="190500"/>
            <wp:effectExtent l="0" t="0" r="9525" b="0"/>
            <wp:docPr id="157" name="Рисунок 157" descr="http://emweb.unl.edu/NEGAHBAN/Em325/08-Pure-shear/Pure-shear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mweb.unl.edu/NEGAHBAN/Em325/08-Pure-shear/Pure-shear_files/image049.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for calculating the stretch along the axis of the load in each of the uniaxial extensions and we have used Poisson's ratio to calculate the transverse strain. Let us now look at how the shear and extension are related. </w:t>
      </w:r>
      <w:proofErr w:type="spellStart"/>
      <w:r w:rsidRPr="00F01D7D">
        <w:rPr>
          <w:rFonts w:eastAsia="Times New Roman" w:cs="Times New Roman"/>
          <w:sz w:val="28"/>
          <w:szCs w:val="28"/>
          <w:lang w:eastAsia="ru-RU"/>
        </w:rPr>
        <w:t>Take</w:t>
      </w:r>
      <w:proofErr w:type="spellEnd"/>
      <w:r w:rsidRPr="00F01D7D">
        <w:rPr>
          <w:rFonts w:eastAsia="Times New Roman" w:cs="Times New Roman"/>
          <w:sz w:val="28"/>
          <w:szCs w:val="28"/>
          <w:lang w:eastAsia="ru-RU"/>
        </w:rPr>
        <w:t> </w:t>
      </w:r>
      <w:r w:rsidR="00371850" w:rsidRPr="00F01D7D">
        <w:rPr>
          <w:rFonts w:eastAsia="Times New Roman" w:cs="Times New Roman"/>
          <w:position w:val="-6"/>
          <w:sz w:val="28"/>
          <w:szCs w:val="28"/>
          <w:lang w:eastAsia="ru-RU"/>
        </w:rPr>
        <w:object w:dxaOrig="200" w:dyaOrig="220">
          <v:shape id="_x0000_i1026" type="#_x0000_t75" style="width:9.75pt;height:11.25pt" o:ole="">
            <v:imagedata r:id="rId167" o:title=""/>
          </v:shape>
          <o:OLEObject Type="Embed" ProgID="Equation.3" ShapeID="_x0000_i1026" DrawAspect="Content" ObjectID="_1730538852" r:id="rId168"/>
        </w:object>
      </w:r>
      <w:r w:rsidRPr="00F01D7D">
        <w:rPr>
          <w:rFonts w:eastAsia="Times New Roman" w:cs="Times New Roman"/>
          <w:sz w:val="28"/>
          <w:szCs w:val="28"/>
          <w:lang w:eastAsia="ru-RU"/>
        </w:rPr>
        <w:t> </w:t>
      </w:r>
      <w:proofErr w:type="spellStart"/>
      <w:r w:rsidRPr="00F01D7D">
        <w:rPr>
          <w:rFonts w:eastAsia="Times New Roman" w:cs="Times New Roman"/>
          <w:sz w:val="28"/>
          <w:szCs w:val="28"/>
          <w:lang w:eastAsia="ru-RU"/>
        </w:rPr>
        <w:t>to</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denote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total</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axial</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strain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given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by</w:t>
      </w:r>
      <w:proofErr w:type="spellEnd"/>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55FB096" wp14:editId="53063EB6">
            <wp:extent cx="876300" cy="390525"/>
            <wp:effectExtent l="0" t="0" r="0" b="9525"/>
            <wp:docPr id="158" name="Рисунок 158" descr="http://emweb.unl.edu/NEGAHBAN/Em325/08-Pure-shear/Pure-shear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mweb.unl.edu/NEGAHBAN/Em325/08-Pure-shear/Pure-shear_files/image051.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following figure shows the deformation of both the original pure shear element and the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element. In this figure</w:t>
      </w:r>
      <w:r w:rsidR="009C008B"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gives the angle of shear which for small strains is approximately equal to the shear strain.</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42E452C" wp14:editId="0E20812E">
            <wp:extent cx="4819650" cy="2276475"/>
            <wp:effectExtent l="0" t="0" r="0" b="0"/>
            <wp:docPr id="159" name="Рисунок 159" descr="http://emweb.unl.edu/NEGAHBAN/Em325/08-Pure-shear/Pure-shear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mweb.unl.edu/NEGAHBAN/Em325/08-Pure-shear/Pure-shear_files/image053.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19650" cy="227647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From the figure we can see that</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F249B52" wp14:editId="3A67934C">
            <wp:extent cx="1533525" cy="762000"/>
            <wp:effectExtent l="0" t="0" r="9525" b="0"/>
            <wp:docPr id="160" name="Рисунок 160" descr="http://emweb.unl.edu/NEGAHBAN/Em325/08-Pure-shear/Pure-shear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mweb.unl.edu/NEGAHBAN/Em325/08-Pure-shear/Pure-shear_files/image055.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33525" cy="7620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We can expand the tangent function using the identity</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6881AA3" wp14:editId="2E72904B">
            <wp:extent cx="1981200" cy="762000"/>
            <wp:effectExtent l="0" t="0" r="0" b="0"/>
            <wp:docPr id="161" name="Рисунок 161" descr="http://emweb.unl.edu/NEGAHBAN/Em325/08-Pure-shear/Pure-shear_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mweb.unl.edu/NEGAHBAN/Em325/08-Pure-shear/Pure-shear_files/image057.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Assuming small </w:t>
      </w:r>
      <w:proofErr w:type="gramStart"/>
      <w:r w:rsidRPr="00F01D7D">
        <w:rPr>
          <w:rFonts w:eastAsia="Times New Roman" w:cs="Times New Roman"/>
          <w:sz w:val="28"/>
          <w:szCs w:val="28"/>
          <w:lang w:val="en-US" w:eastAsia="ru-RU"/>
        </w:rPr>
        <w:t>angle </w:t>
      </w:r>
      <w:proofErr w:type="gramEnd"/>
      <w:r w:rsidR="00F020BF" w:rsidRPr="00A25C12">
        <w:rPr>
          <w:rFonts w:eastAsia="Times New Roman" w:cs="Times New Roman"/>
          <w:position w:val="-6"/>
          <w:sz w:val="28"/>
          <w:szCs w:val="28"/>
          <w:lang w:val="en-US" w:eastAsia="ru-RU"/>
        </w:rPr>
        <w:object w:dxaOrig="220" w:dyaOrig="300">
          <v:shape id="_x0000_i1027" type="#_x0000_t75" style="width:11.25pt;height:15pt" o:ole="">
            <v:imagedata r:id="rId173" o:title=""/>
          </v:shape>
          <o:OLEObject Type="Embed" ProgID="Equation.3" ShapeID="_x0000_i1027" DrawAspect="Content" ObjectID="_1730538853" r:id="rId174"/>
        </w:object>
      </w:r>
      <w:r w:rsidRPr="00F01D7D">
        <w:rPr>
          <w:rFonts w:eastAsia="Times New Roman" w:cs="Times New Roman"/>
          <w:sz w:val="28"/>
          <w:szCs w:val="28"/>
          <w:lang w:val="en-US" w:eastAsia="ru-RU"/>
        </w:rPr>
        <w:t>, we get the</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B6E99F1" wp14:editId="2D145894">
            <wp:extent cx="904875" cy="762000"/>
            <wp:effectExtent l="0" t="0" r="9525" b="0"/>
            <wp:docPr id="162" name="Рисунок 162" descr="http://emweb.unl.edu/NEGAHBAN/Em325/08-Pure-shear/Pure-shear_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mweb.unl.edu/NEGAHBAN/Em325/08-Pure-shear/Pure-shear_files/image059.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For small angle</w:t>
      </w:r>
      <w:r w:rsidR="009C008B" w:rsidRPr="00F01D7D">
        <w:rPr>
          <w:rFonts w:eastAsia="Times New Roman" w:cs="Times New Roman"/>
          <w:sz w:val="28"/>
          <w:szCs w:val="28"/>
          <w:lang w:val="en-US" w:eastAsia="ru-RU"/>
        </w:rPr>
        <w:t xml:space="preserve">s we know </w:t>
      </w:r>
      <w:proofErr w:type="gramStart"/>
      <w:r w:rsidR="009C008B" w:rsidRPr="00F01D7D">
        <w:rPr>
          <w:rFonts w:eastAsia="Times New Roman" w:cs="Times New Roman"/>
          <w:sz w:val="28"/>
          <w:szCs w:val="28"/>
          <w:lang w:val="en-US" w:eastAsia="ru-RU"/>
        </w:rPr>
        <w:t xml:space="preserve">that </w:t>
      </w:r>
      <w:proofErr w:type="gramEnd"/>
      <w:r w:rsidRPr="00F01D7D">
        <w:rPr>
          <w:rFonts w:eastAsia="Times New Roman" w:cs="Times New Roman"/>
          <w:noProof/>
          <w:sz w:val="28"/>
          <w:szCs w:val="28"/>
          <w:vertAlign w:val="subscript"/>
          <w:lang w:eastAsia="ru-RU"/>
        </w:rPr>
        <w:drawing>
          <wp:inline distT="0" distB="0" distL="0" distR="0" wp14:anchorId="71F2DFED" wp14:editId="0D85886D">
            <wp:extent cx="428625" cy="200025"/>
            <wp:effectExtent l="0" t="0" r="0" b="9525"/>
            <wp:docPr id="163" name="Рисунок 163" descr="http://emweb.unl.edu/NEGAHBAN/Em325/08-Pure-shear/Pure-shear_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mweb.unl.edu/NEGAHBAN/Em325/08-Pure-shear/Pure-shear_files/image061.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01D7D">
        <w:rPr>
          <w:rFonts w:eastAsia="Times New Roman" w:cs="Times New Roman"/>
          <w:sz w:val="28"/>
          <w:szCs w:val="28"/>
          <w:lang w:val="en-US" w:eastAsia="ru-RU"/>
        </w:rPr>
        <w:t>, so that we get</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5ECFE94" wp14:editId="3FEF3D7F">
            <wp:extent cx="390525" cy="390525"/>
            <wp:effectExtent l="0" t="0" r="9525" b="9525"/>
            <wp:docPr id="164" name="Рисунок 164" descr="http://emweb.unl.edu/NEGAHBAN/Em325/08-Pure-shear/Pure-shear_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mweb.unl.edu/NEGAHBAN/Em325/08-Pure-shear/Pure-shear_files/image063.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This relation can be used to relate the shear modulus to the elastic modulus and Poisson ratio since we can substitute</w:t>
      </w:r>
      <w:r w:rsidR="009C008B"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from above into the equation and use Hooke's law for shear to get</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0212CEC" wp14:editId="43C551FF">
            <wp:extent cx="2695575" cy="609600"/>
            <wp:effectExtent l="0" t="0" r="9525" b="0"/>
            <wp:docPr id="165" name="Рисунок 165" descr="http://emweb.unl.edu/NEGAHBAN/Em325/08-Pure-shear/Pure-shear_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mweb.unl.edu/NEGAHBAN/Em325/08-Pure-shear/Pure-shear_files/image065.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95575" cy="60960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Note that this expression states that the shear modulus, the elastic modulus, and Poisson's ratio are not independent. One can calculate the third given any two.</w:t>
      </w:r>
    </w:p>
    <w:p w:rsidR="009C008B" w:rsidRPr="00F01D7D" w:rsidRDefault="009C008B" w:rsidP="003E3777">
      <w:pPr>
        <w:spacing w:line="240" w:lineRule="auto"/>
        <w:ind w:firstLine="426"/>
        <w:jc w:val="both"/>
        <w:rPr>
          <w:rFonts w:eastAsia="Times New Roman" w:cs="Times New Roman"/>
          <w:b/>
          <w:bCs/>
          <w:sz w:val="28"/>
          <w:szCs w:val="28"/>
          <w:lang w:val="en-US" w:eastAsia="ru-RU"/>
        </w:rPr>
      </w:pPr>
    </w:p>
    <w:p w:rsidR="00E564BC" w:rsidRPr="00747900" w:rsidRDefault="007D67B7"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2.3. </w:t>
      </w:r>
      <w:r w:rsidR="00E564BC" w:rsidRPr="00747900">
        <w:rPr>
          <w:rFonts w:eastAsia="Times New Roman" w:cs="Times New Roman"/>
          <w:b/>
          <w:bCs/>
          <w:i/>
          <w:sz w:val="28"/>
          <w:szCs w:val="28"/>
          <w:lang w:val="en-US" w:eastAsia="ru-RU"/>
        </w:rPr>
        <w:t>Transmission of power</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Power is the rate at which work is being done. If </w:t>
      </w:r>
      <w:r w:rsidRPr="00F01D7D">
        <w:rPr>
          <w:rFonts w:eastAsia="Times New Roman" w:cs="Times New Roman"/>
          <w:i/>
          <w:iCs/>
          <w:sz w:val="28"/>
          <w:szCs w:val="28"/>
          <w:lang w:val="en-US" w:eastAsia="ru-RU"/>
        </w:rPr>
        <w:t>P</w:t>
      </w:r>
      <w:r w:rsidRPr="00F01D7D">
        <w:rPr>
          <w:rFonts w:eastAsia="Times New Roman" w:cs="Times New Roman"/>
          <w:sz w:val="28"/>
          <w:szCs w:val="28"/>
          <w:lang w:val="en-US" w:eastAsia="ru-RU"/>
        </w:rPr>
        <w:t> denotes power and </w:t>
      </w:r>
      <w:r w:rsidRPr="00F01D7D">
        <w:rPr>
          <w:rFonts w:eastAsia="Times New Roman" w:cs="Times New Roman"/>
          <w:i/>
          <w:iCs/>
          <w:sz w:val="28"/>
          <w:szCs w:val="28"/>
          <w:lang w:val="en-US" w:eastAsia="ru-RU"/>
        </w:rPr>
        <w:t>W</w:t>
      </w:r>
      <w:r w:rsidRPr="00F01D7D">
        <w:rPr>
          <w:rFonts w:eastAsia="Times New Roman" w:cs="Times New Roman"/>
          <w:sz w:val="28"/>
          <w:szCs w:val="28"/>
          <w:lang w:val="en-US" w:eastAsia="ru-RU"/>
        </w:rPr>
        <w:t> denotes work, then the relation between power and work can be written as</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16792D6" wp14:editId="0D79035F">
            <wp:extent cx="561975" cy="390525"/>
            <wp:effectExtent l="0" t="0" r="9525" b="9525"/>
            <wp:docPr id="166" name="Рисунок 166" descr="http://emweb.unl.edu/NEGAHBAN/Em325/08-Pure-shear/Pure-shear_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mweb.unl.edu/NEGAHBAN/Em325/08-Pure-shear/Pure-shear_files/image067.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torque </w:t>
      </w:r>
      <w:r w:rsidRPr="00F01D7D">
        <w:rPr>
          <w:rFonts w:eastAsia="Times New Roman" w:cs="Times New Roman"/>
          <w:i/>
          <w:iCs/>
          <w:sz w:val="28"/>
          <w:szCs w:val="28"/>
          <w:lang w:val="en-US" w:eastAsia="ru-RU"/>
        </w:rPr>
        <w:t>T</w:t>
      </w:r>
      <w:r w:rsidRPr="00F01D7D">
        <w:rPr>
          <w:rFonts w:eastAsia="Times New Roman" w:cs="Times New Roman"/>
          <w:sz w:val="28"/>
          <w:szCs w:val="28"/>
          <w:lang w:val="en-US" w:eastAsia="ru-RU"/>
        </w:rPr>
        <w:t> applied on a shaft rotating with an angular velocity has a power given by the expression</w:t>
      </w:r>
    </w:p>
    <w:p w:rsidR="00E564BC" w:rsidRPr="00F01D7D" w:rsidRDefault="00E564BC" w:rsidP="003A53A3">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2D4B5CD7" wp14:editId="3F356E0F">
            <wp:extent cx="504825" cy="161925"/>
            <wp:effectExtent l="0" t="0" r="9525" b="9525"/>
            <wp:docPr id="167" name="Рисунок 167" descr="http://emweb.unl.edu/NEGAHBAN/Em325/08-Pure-shear/Pure-shear_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mweb.unl.edu/NEGAHBAN/Em325/08-Pure-shear/Pure-shear_files/image069.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this expression the angular velocity is in </w:t>
      </w:r>
      <w:r w:rsidRPr="00F01D7D">
        <w:rPr>
          <w:rFonts w:eastAsia="Times New Roman" w:cs="Times New Roman"/>
          <w:i/>
          <w:sz w:val="28"/>
          <w:szCs w:val="28"/>
          <w:lang w:val="en-US" w:eastAsia="ru-RU"/>
        </w:rPr>
        <w:t>radians per unit time</w:t>
      </w:r>
      <w:r w:rsidRPr="00F01D7D">
        <w:rPr>
          <w:rFonts w:eastAsia="Times New Roman" w:cs="Times New Roman"/>
          <w:sz w:val="28"/>
          <w:szCs w:val="28"/>
          <w:lang w:val="en-US" w:eastAsia="ru-RU"/>
        </w:rPr>
        <w:t>. The angular velocity is related to the frequency </w:t>
      </w:r>
      <w:r w:rsidRPr="00F01D7D">
        <w:rPr>
          <w:rFonts w:eastAsia="Times New Roman" w:cs="Times New Roman"/>
          <w:i/>
          <w:iCs/>
          <w:sz w:val="28"/>
          <w:szCs w:val="28"/>
          <w:lang w:val="en-US" w:eastAsia="ru-RU"/>
        </w:rPr>
        <w:t>f</w:t>
      </w:r>
      <w:r w:rsidRPr="00F01D7D">
        <w:rPr>
          <w:rFonts w:eastAsia="Times New Roman" w:cs="Times New Roman"/>
          <w:sz w:val="28"/>
          <w:szCs w:val="28"/>
          <w:lang w:val="en-US" w:eastAsia="ru-RU"/>
        </w:rPr>
        <w:t> by the relation</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7F9EF35" wp14:editId="2A5AA0B8">
            <wp:extent cx="647700" cy="200025"/>
            <wp:effectExtent l="0" t="0" r="0" b="9525"/>
            <wp:docPr id="168" name="Рисунок 168" descr="http://emweb.unl.edu/NEGAHBAN/Em325/08-Pure-shear/Pure-shear_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mweb.unl.edu/NEGAHBAN/Em325/08-Pure-shear/Pure-shear_files/image071.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eastAsia="ru-RU"/>
        </w:rPr>
      </w:pPr>
      <w:proofErr w:type="spellStart"/>
      <w:r w:rsidRPr="00F01D7D">
        <w:rPr>
          <w:rFonts w:eastAsia="Times New Roman" w:cs="Times New Roman"/>
          <w:sz w:val="28"/>
          <w:szCs w:val="28"/>
          <w:lang w:eastAsia="ru-RU"/>
        </w:rPr>
        <w:t>Therefore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one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can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write</w:t>
      </w:r>
      <w:proofErr w:type="spellEnd"/>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1A7F6D3" wp14:editId="73B4A7E2">
            <wp:extent cx="676275" cy="200025"/>
            <wp:effectExtent l="0" t="0" r="9525" b="9525"/>
            <wp:docPr id="169" name="Рисунок 169" descr="http://emweb.unl.edu/NEGAHBAN/Em325/08-Pure-shear/Pure-shear_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mweb.unl.edu/NEGAHBAN/Em325/08-Pure-shear/Pure-shear_files/image073.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Power can be given in terms of horsepower by the expression</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519CAAF" wp14:editId="398158F1">
            <wp:extent cx="923925" cy="419100"/>
            <wp:effectExtent l="0" t="0" r="9525" b="0"/>
            <wp:docPr id="170" name="Рисунок 170" descr="http://emweb.unl.edu/NEGAHBAN/Em325/08-Pure-shear/Pure-shear_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mweb.unl.edu/NEGAHBAN/Em325/08-Pure-shear/Pure-shear_files/image075.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p w:rsidR="00E564BC" w:rsidRPr="00F01D7D" w:rsidRDefault="00E564BC" w:rsidP="003A53A3">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n</w:t>
      </w:r>
      <w:r w:rsidRPr="00F01D7D">
        <w:rPr>
          <w:rFonts w:eastAsia="Times New Roman" w:cs="Times New Roman"/>
          <w:sz w:val="28"/>
          <w:szCs w:val="28"/>
          <w:lang w:val="en-US" w:eastAsia="ru-RU"/>
        </w:rPr>
        <w:t> is in rpm (rounds per minute) and </w:t>
      </w:r>
      <w:r w:rsidRPr="00F01D7D">
        <w:rPr>
          <w:rFonts w:eastAsia="Times New Roman" w:cs="Times New Roman"/>
          <w:i/>
          <w:iCs/>
          <w:sz w:val="28"/>
          <w:szCs w:val="28"/>
          <w:lang w:val="en-US" w:eastAsia="ru-RU"/>
        </w:rPr>
        <w:t>T</w:t>
      </w:r>
      <w:r w:rsidRPr="00F01D7D">
        <w:rPr>
          <w:rFonts w:eastAsia="Times New Roman" w:cs="Times New Roman"/>
          <w:sz w:val="28"/>
          <w:szCs w:val="28"/>
          <w:lang w:val="en-US" w:eastAsia="ru-RU"/>
        </w:rPr>
        <w:t xml:space="preserve"> is in </w:t>
      </w:r>
      <w:proofErr w:type="spellStart"/>
      <w:r w:rsidRPr="00F01D7D">
        <w:rPr>
          <w:rFonts w:eastAsia="Times New Roman" w:cs="Times New Roman"/>
          <w:sz w:val="28"/>
          <w:szCs w:val="28"/>
          <w:lang w:val="en-US" w:eastAsia="ru-RU"/>
        </w:rPr>
        <w:t>lb</w:t>
      </w:r>
      <w:proofErr w:type="spellEnd"/>
      <w:r w:rsidRPr="00F01D7D">
        <w:rPr>
          <w:rFonts w:eastAsia="Times New Roman" w:cs="Times New Roman"/>
          <w:sz w:val="28"/>
          <w:szCs w:val="28"/>
          <w:lang w:val="en-US" w:eastAsia="ru-RU"/>
        </w:rPr>
        <w:t>-ft.</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w:t>
      </w:r>
      <w:r w:rsidRPr="00F01D7D">
        <w:rPr>
          <w:rFonts w:eastAsia="Times New Roman" w:cs="Times New Roman"/>
          <w:i/>
          <w:sz w:val="28"/>
          <w:szCs w:val="28"/>
          <w:lang w:val="en-US" w:eastAsia="ru-RU"/>
        </w:rPr>
        <w:t>work done by a constant torque</w:t>
      </w:r>
      <w:r w:rsidRPr="00F01D7D">
        <w:rPr>
          <w:rFonts w:eastAsia="Times New Roman" w:cs="Times New Roman"/>
          <w:sz w:val="28"/>
          <w:szCs w:val="28"/>
          <w:lang w:val="en-US" w:eastAsia="ru-RU"/>
        </w:rPr>
        <w:t> over a given time interval can be calculated by integrating the power to get</w:t>
      </w:r>
    </w:p>
    <w:p w:rsidR="00E564BC" w:rsidRPr="00F01D7D" w:rsidRDefault="00E564BC" w:rsidP="003A53A3">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332A9F2" wp14:editId="09AE90B2">
            <wp:extent cx="2543175" cy="647700"/>
            <wp:effectExtent l="0" t="0" r="9525" b="0"/>
            <wp:docPr id="171" name="Рисунок 171" descr="http://emweb.unl.edu/NEGAHBAN/Em325/08-Pure-shear/Pure-shear_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mweb.unl.edu/NEGAHBAN/Em325/08-Pure-shear/Pure-shear_files/image077.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43175" cy="647700"/>
                    </a:xfrm>
                    <a:prstGeom prst="rect">
                      <a:avLst/>
                    </a:prstGeom>
                    <a:noFill/>
                    <a:ln>
                      <a:noFill/>
                    </a:ln>
                  </pic:spPr>
                </pic:pic>
              </a:graphicData>
            </a:graphic>
          </wp:inline>
        </w:drawing>
      </w:r>
    </w:p>
    <w:p w:rsidR="00344FD9" w:rsidRPr="00F01D7D" w:rsidRDefault="00E564BC" w:rsidP="00344FD9">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this expression</w:t>
      </w:r>
      <w:r w:rsidR="003776C8" w:rsidRPr="00F01D7D">
        <w:rPr>
          <w:rFonts w:eastAsia="Times New Roman" w:cs="Times New Roman"/>
          <w:sz w:val="28"/>
          <w:szCs w:val="28"/>
          <w:lang w:val="en-US" w:eastAsia="ru-RU"/>
        </w:rPr>
        <w:t xml:space="preserve"> </w:t>
      </w:r>
      <w:r w:rsidRPr="00F01D7D">
        <w:rPr>
          <w:rFonts w:eastAsia="Times New Roman" w:cs="Times New Roman"/>
          <w:noProof/>
          <w:sz w:val="28"/>
          <w:szCs w:val="28"/>
          <w:vertAlign w:val="subscript"/>
          <w:lang w:eastAsia="ru-RU"/>
        </w:rPr>
        <w:drawing>
          <wp:inline distT="0" distB="0" distL="0" distR="0" wp14:anchorId="766B5A47" wp14:editId="0F7339D3">
            <wp:extent cx="266700" cy="200025"/>
            <wp:effectExtent l="0" t="0" r="0" b="9525"/>
            <wp:docPr id="172" name="Рисунок 172" descr="http://emweb.unl.edu/NEGAHBAN/Em325/08-Pure-shear/Pure-shear_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mweb.unl.edu/NEGAHBAN/Em325/08-Pure-shear/Pure-shear_files/image079.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01D7D">
        <w:rPr>
          <w:rFonts w:eastAsia="Times New Roman" w:cs="Times New Roman"/>
          <w:sz w:val="28"/>
          <w:szCs w:val="28"/>
          <w:lang w:val="en-US" w:eastAsia="ru-RU"/>
        </w:rPr>
        <w:t> </w:t>
      </w:r>
      <w:r w:rsidR="003776C8"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is the total angle of rotation over the given time interval.</w:t>
      </w:r>
    </w:p>
    <w:p w:rsidR="00344FD9" w:rsidRDefault="00344FD9" w:rsidP="00344FD9">
      <w:pPr>
        <w:tabs>
          <w:tab w:val="left" w:pos="0"/>
        </w:tabs>
        <w:spacing w:line="240" w:lineRule="auto"/>
        <w:ind w:firstLine="426"/>
        <w:jc w:val="both"/>
        <w:rPr>
          <w:rFonts w:eastAsia="Calibri" w:cs="Times New Roman"/>
          <w:b/>
          <w:sz w:val="28"/>
          <w:szCs w:val="28"/>
          <w:lang w:val="en-US"/>
        </w:rPr>
      </w:pPr>
    </w:p>
    <w:p w:rsidR="004F3E50" w:rsidRPr="004F3E50" w:rsidRDefault="00994F7A"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4F3E50" w:rsidRDefault="004F3E50" w:rsidP="004F3E50">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1. </w:t>
      </w:r>
      <w:r w:rsidR="00924236">
        <w:rPr>
          <w:rFonts w:eastAsia="Times New Roman" w:cs="Times New Roman"/>
          <w:sz w:val="28"/>
          <w:szCs w:val="28"/>
          <w:lang w:val="en-US" w:eastAsia="ru-RU"/>
        </w:rPr>
        <w:t xml:space="preserve">What is the </w:t>
      </w:r>
      <w:r w:rsidR="00924236" w:rsidRPr="00924236">
        <w:rPr>
          <w:rFonts w:eastAsia="Times New Roman" w:cs="Times New Roman"/>
          <w:sz w:val="28"/>
          <w:szCs w:val="28"/>
          <w:lang w:val="en-US" w:eastAsia="ru-RU"/>
        </w:rPr>
        <w:t>area moment of inertia</w:t>
      </w:r>
      <w:r w:rsidR="00924236">
        <w:rPr>
          <w:rFonts w:eastAsia="Times New Roman" w:cs="Times New Roman"/>
          <w:sz w:val="28"/>
          <w:szCs w:val="28"/>
          <w:lang w:val="en-US" w:eastAsia="ru-RU"/>
        </w:rPr>
        <w:t>?</w:t>
      </w:r>
    </w:p>
    <w:p w:rsidR="004F3E50" w:rsidRPr="004F3E50" w:rsidRDefault="004F3E50" w:rsidP="004F3E50">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2. </w:t>
      </w:r>
      <w:r w:rsidR="00924236">
        <w:rPr>
          <w:rFonts w:eastAsia="Times New Roman" w:cs="Times New Roman"/>
          <w:sz w:val="28"/>
          <w:szCs w:val="28"/>
          <w:lang w:val="en-US" w:eastAsia="ru-RU"/>
        </w:rPr>
        <w:t>How is the p</w:t>
      </w:r>
      <w:r w:rsidR="00924236" w:rsidRPr="00924236">
        <w:rPr>
          <w:rFonts w:eastAsia="Times New Roman" w:cs="Times New Roman"/>
          <w:sz w:val="28"/>
          <w:szCs w:val="28"/>
          <w:lang w:val="en-US" w:eastAsia="ru-RU"/>
        </w:rPr>
        <w:t>ure shear</w:t>
      </w:r>
      <w:r w:rsidR="00924236">
        <w:rPr>
          <w:rFonts w:eastAsia="Times New Roman" w:cs="Times New Roman"/>
          <w:sz w:val="28"/>
          <w:szCs w:val="28"/>
          <w:lang w:val="en-US" w:eastAsia="ru-RU"/>
        </w:rPr>
        <w:t xml:space="preserve"> determined?</w:t>
      </w:r>
    </w:p>
    <w:p w:rsidR="004F3E50" w:rsidRPr="004F3E50" w:rsidRDefault="004F3E50" w:rsidP="004F3E50">
      <w:pPr>
        <w:tabs>
          <w:tab w:val="left" w:pos="0"/>
        </w:tabs>
        <w:spacing w:line="240" w:lineRule="auto"/>
        <w:ind w:right="-143" w:firstLine="426"/>
        <w:jc w:val="both"/>
        <w:rPr>
          <w:rFonts w:eastAsia="Calibri" w:cs="Times New Roman"/>
          <w:sz w:val="28"/>
          <w:szCs w:val="28"/>
          <w:lang w:val="en-GB"/>
        </w:rPr>
      </w:pPr>
      <w:r w:rsidRPr="004F3E50">
        <w:rPr>
          <w:rFonts w:eastAsia="Calibri" w:cs="Times New Roman"/>
          <w:sz w:val="28"/>
          <w:szCs w:val="28"/>
          <w:lang w:val="en-GB"/>
        </w:rPr>
        <w:t xml:space="preserve">3. </w:t>
      </w:r>
      <w:r w:rsidR="00924236" w:rsidRPr="00924236">
        <w:rPr>
          <w:rFonts w:eastAsia="Calibri" w:cs="Times New Roman"/>
          <w:sz w:val="28"/>
          <w:szCs w:val="28"/>
          <w:lang w:val="en-GB"/>
        </w:rPr>
        <w:t xml:space="preserve">How is </w:t>
      </w:r>
      <w:r w:rsidR="00924236">
        <w:rPr>
          <w:rFonts w:eastAsia="Calibri" w:cs="Times New Roman"/>
          <w:sz w:val="28"/>
          <w:szCs w:val="28"/>
          <w:lang w:val="en-GB"/>
        </w:rPr>
        <w:t>the s</w:t>
      </w:r>
      <w:r w:rsidR="00924236" w:rsidRPr="00924236">
        <w:rPr>
          <w:rFonts w:eastAsia="Calibri" w:cs="Times New Roman"/>
          <w:sz w:val="28"/>
          <w:szCs w:val="28"/>
          <w:lang w:val="en-GB"/>
        </w:rPr>
        <w:t>train in pure shear</w:t>
      </w:r>
      <w:r w:rsidR="00924236">
        <w:rPr>
          <w:rFonts w:eastAsia="Calibri" w:cs="Times New Roman"/>
          <w:sz w:val="28"/>
          <w:szCs w:val="28"/>
          <w:lang w:val="en-GB"/>
        </w:rPr>
        <w:t xml:space="preserve"> </w:t>
      </w:r>
      <w:r w:rsidR="00747900">
        <w:rPr>
          <w:rFonts w:eastAsia="Calibri" w:cs="Times New Roman"/>
          <w:sz w:val="28"/>
          <w:szCs w:val="28"/>
          <w:lang w:val="en-GB"/>
        </w:rPr>
        <w:t>defined</w:t>
      </w:r>
      <w:r w:rsidR="00924236">
        <w:rPr>
          <w:rFonts w:eastAsia="Calibri" w:cs="Times New Roman"/>
          <w:sz w:val="28"/>
          <w:szCs w:val="28"/>
          <w:lang w:val="en-GB"/>
        </w:rPr>
        <w:t>?</w:t>
      </w:r>
    </w:p>
    <w:p w:rsidR="004F3E50" w:rsidRPr="00924236" w:rsidRDefault="004F3E50" w:rsidP="004F3E50">
      <w:pPr>
        <w:spacing w:line="240" w:lineRule="auto"/>
        <w:ind w:firstLine="426"/>
        <w:jc w:val="both"/>
        <w:rPr>
          <w:rFonts w:eastAsia="Times New Roman" w:cs="Times New Roman"/>
          <w:sz w:val="28"/>
          <w:szCs w:val="28"/>
          <w:lang w:val="en-GB" w:eastAsia="ru-RU"/>
        </w:rPr>
      </w:pPr>
      <w:r w:rsidRPr="00924236">
        <w:rPr>
          <w:rFonts w:eastAsia="Times New Roman" w:cs="Times New Roman"/>
          <w:sz w:val="28"/>
          <w:szCs w:val="28"/>
          <w:lang w:val="en-GB" w:eastAsia="ru-RU"/>
        </w:rPr>
        <w:t>4.</w:t>
      </w:r>
      <w:r w:rsidR="00924236" w:rsidRPr="00924236">
        <w:rPr>
          <w:sz w:val="28"/>
          <w:szCs w:val="28"/>
          <w:lang w:val="en-GB"/>
        </w:rPr>
        <w:t xml:space="preserve"> What is the </w:t>
      </w:r>
      <w:r w:rsidR="00924236" w:rsidRPr="00924236">
        <w:rPr>
          <w:rFonts w:eastAsia="Times New Roman" w:cs="Times New Roman"/>
          <w:sz w:val="28"/>
          <w:szCs w:val="28"/>
          <w:lang w:val="en-GB" w:eastAsia="ru-RU"/>
        </w:rPr>
        <w:t>transmission of power?</w:t>
      </w:r>
    </w:p>
    <w:p w:rsidR="004F3E50" w:rsidRPr="00747900" w:rsidRDefault="00747900" w:rsidP="00344FD9">
      <w:pPr>
        <w:tabs>
          <w:tab w:val="left" w:pos="0"/>
        </w:tabs>
        <w:spacing w:line="240" w:lineRule="auto"/>
        <w:ind w:firstLine="426"/>
        <w:jc w:val="both"/>
        <w:rPr>
          <w:rFonts w:eastAsia="Calibri" w:cs="Times New Roman"/>
          <w:sz w:val="28"/>
          <w:szCs w:val="28"/>
          <w:lang w:val="en-US"/>
        </w:rPr>
      </w:pPr>
      <w:r w:rsidRPr="00747900">
        <w:rPr>
          <w:rFonts w:eastAsia="Calibri" w:cs="Times New Roman"/>
          <w:sz w:val="28"/>
          <w:szCs w:val="28"/>
          <w:lang w:val="en-US"/>
        </w:rPr>
        <w:t>5. How is</w:t>
      </w:r>
      <w:r>
        <w:rPr>
          <w:rFonts w:eastAsia="Calibri" w:cs="Times New Roman"/>
          <w:sz w:val="28"/>
          <w:szCs w:val="28"/>
          <w:lang w:val="en-US"/>
        </w:rPr>
        <w:t xml:space="preserve"> </w:t>
      </w:r>
      <w:r w:rsidRPr="00747900">
        <w:rPr>
          <w:rFonts w:eastAsia="Calibri" w:cs="Times New Roman"/>
          <w:sz w:val="28"/>
          <w:szCs w:val="28"/>
          <w:lang w:val="en-US"/>
        </w:rPr>
        <w:t xml:space="preserve">the work done by a constant torque </w:t>
      </w:r>
      <w:r>
        <w:rPr>
          <w:rFonts w:eastAsia="Calibri" w:cs="Times New Roman"/>
          <w:sz w:val="28"/>
          <w:szCs w:val="28"/>
          <w:lang w:val="en-US"/>
        </w:rPr>
        <w:t>calculated?</w:t>
      </w:r>
    </w:p>
    <w:p w:rsidR="00924236" w:rsidRPr="00747900" w:rsidRDefault="00924236" w:rsidP="00344FD9">
      <w:pPr>
        <w:tabs>
          <w:tab w:val="left" w:pos="0"/>
        </w:tabs>
        <w:spacing w:line="240" w:lineRule="auto"/>
        <w:ind w:firstLine="426"/>
        <w:jc w:val="both"/>
        <w:rPr>
          <w:rFonts w:eastAsia="Calibri" w:cs="Times New Roman"/>
          <w:sz w:val="28"/>
          <w:szCs w:val="28"/>
          <w:lang w:val="en-US"/>
        </w:rPr>
      </w:pPr>
    </w:p>
    <w:p w:rsidR="00924236" w:rsidRDefault="00924236" w:rsidP="00344FD9">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lastRenderedPageBreak/>
        <w:t xml:space="preserve">The basic literature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L. D. Landau and E. M. </w:t>
      </w:r>
      <w:proofErr w:type="spellStart"/>
      <w:r w:rsidRPr="00F01D7D">
        <w:rPr>
          <w:rFonts w:eastAsia="Calibri" w:cs="Times New Roman"/>
          <w:sz w:val="28"/>
          <w:szCs w:val="28"/>
          <w:lang w:val="en-US"/>
        </w:rPr>
        <w:t>Lifshitz</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Mechanics.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3rd edition.</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Course of Theoretical Physics.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Vol. 1.</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Pergamon</w:t>
      </w:r>
      <w:proofErr w:type="spellEnd"/>
      <w:r w:rsidRPr="00F01D7D">
        <w:rPr>
          <w:rFonts w:eastAsia="Calibri" w:cs="Times New Roman"/>
          <w:sz w:val="28"/>
          <w:szCs w:val="28"/>
          <w:lang w:val="en-US"/>
        </w:rPr>
        <w:t xml:space="preserve"> Press, 1976.</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Pr="00F01D7D">
        <w:rPr>
          <w:rFonts w:eastAsia="Calibri" w:cs="Times New Roman"/>
          <w:sz w:val="28"/>
          <w:szCs w:val="28"/>
          <w:lang w:val="en-US"/>
        </w:rPr>
        <w:t>. Jerrold E. Marsden and Tudor S. </w:t>
      </w:r>
      <w:proofErr w:type="spellStart"/>
      <w:r w:rsidRPr="00F01D7D">
        <w:rPr>
          <w:rFonts w:eastAsia="Calibri" w:cs="Times New Roman"/>
          <w:sz w:val="28"/>
          <w:szCs w:val="28"/>
          <w:lang w:val="en-US"/>
        </w:rPr>
        <w:t>Ra</w:t>
      </w:r>
      <w:r w:rsidRPr="00F01D7D">
        <w:rPr>
          <w:rFonts w:eastAsia="Calibri" w:cs="Times New Roman"/>
          <w:sz w:val="28"/>
          <w:szCs w:val="28"/>
          <w:u w:val="single"/>
          <w:lang w:val="en-US"/>
        </w:rPr>
        <w:t>t</w:t>
      </w:r>
      <w:r w:rsidRPr="00F01D7D">
        <w:rPr>
          <w:rFonts w:eastAsia="Calibri" w:cs="Times New Roman"/>
          <w:sz w:val="28"/>
          <w:szCs w:val="28"/>
          <w:lang w:val="en-US"/>
        </w:rPr>
        <w:t>iu</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Introduction to Mechanics and Symmetry.</w:t>
      </w:r>
      <w:proofErr w:type="gramEnd"/>
      <w:r w:rsidRPr="00F01D7D">
        <w:rPr>
          <w:rFonts w:eastAsia="Calibri" w:cs="Times New Roman"/>
          <w:iCs/>
          <w:sz w:val="28"/>
          <w:szCs w:val="28"/>
          <w:lang w:val="en-US"/>
        </w:rPr>
        <w:t xml:space="preserve"> - </w:t>
      </w:r>
      <w:r w:rsidRPr="00F01D7D">
        <w:rPr>
          <w:rFonts w:eastAsia="Calibri" w:cs="Times New Roman"/>
          <w:sz w:val="28"/>
          <w:szCs w:val="28"/>
          <w:lang w:val="en-US"/>
        </w:rPr>
        <w:t xml:space="preserve">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Pr="00F01D7D">
        <w:rPr>
          <w:rFonts w:eastAsia="Calibri" w:cs="Times New Roman"/>
          <w:sz w:val="28"/>
          <w:szCs w:val="28"/>
          <w:lang w:val="en-US"/>
        </w:rPr>
        <w:t xml:space="preserve">. Florian Scheck. </w:t>
      </w:r>
      <w:proofErr w:type="gramStart"/>
      <w:r w:rsidRPr="00F01D7D">
        <w:rPr>
          <w:rFonts w:eastAsia="Calibri" w:cs="Times New Roman"/>
          <w:iCs/>
          <w:sz w:val="28"/>
          <w:szCs w:val="28"/>
          <w:lang w:val="en-US"/>
        </w:rPr>
        <w:t>Mechanics, From Newton's Laws to Deterministic Chaos.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Pr="00F01D7D">
        <w:rPr>
          <w:rFonts w:eastAsia="Calibri" w:cs="Times New Roman"/>
          <w:sz w:val="28"/>
          <w:szCs w:val="28"/>
          <w:lang w:val="en-US"/>
        </w:rPr>
        <w:t xml:space="preserve">. E. T. Whittaker. </w:t>
      </w:r>
      <w:proofErr w:type="gramStart"/>
      <w:r w:rsidRPr="00F01D7D">
        <w:rPr>
          <w:rFonts w:eastAsia="Calibri" w:cs="Times New Roman"/>
          <w:iCs/>
          <w:sz w:val="28"/>
          <w:szCs w:val="28"/>
          <w:lang w:val="en-US"/>
        </w:rPr>
        <w:t>A Treatise on Analytical Dynamics.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w:t>
      </w:r>
      <w:r w:rsidRPr="00F01D7D">
        <w:rPr>
          <w:rFonts w:eastAsia="Calibri" w:cs="Times New Roman"/>
          <w:sz w:val="28"/>
          <w:szCs w:val="28"/>
          <w:lang w:val="en-US"/>
        </w:rPr>
        <w:t xml:space="preserve"> Cambridge University Press, 1937.</w:t>
      </w:r>
      <w:proofErr w:type="gramEnd"/>
      <w:r w:rsidRPr="00F01D7D">
        <w:rPr>
          <w:rFonts w:eastAsia="Times New Roman" w:cs="Times New Roman"/>
          <w:sz w:val="28"/>
          <w:szCs w:val="28"/>
          <w:lang w:val="en-US" w:eastAsia="ru-RU"/>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Pr="00F01D7D">
        <w:rPr>
          <w:rFonts w:eastAsia="Calibri" w:cs="Times New Roman"/>
          <w:sz w:val="28"/>
          <w:szCs w:val="28"/>
          <w:lang w:val="en-US"/>
        </w:rPr>
        <w:t xml:space="preserve">. Walter </w:t>
      </w:r>
      <w:proofErr w:type="spellStart"/>
      <w:r w:rsidRPr="00F01D7D">
        <w:rPr>
          <w:rFonts w:eastAsia="Calibri" w:cs="Times New Roman"/>
          <w:sz w:val="28"/>
          <w:szCs w:val="28"/>
          <w:lang w:val="en-US"/>
        </w:rPr>
        <w:t>Thirring</w:t>
      </w:r>
      <w:proofErr w:type="spellEnd"/>
      <w:r w:rsidRPr="00F01D7D">
        <w:rPr>
          <w:rFonts w:eastAsia="Calibri" w:cs="Times New Roman"/>
          <w:sz w:val="28"/>
          <w:szCs w:val="28"/>
          <w:lang w:val="en-US"/>
        </w:rPr>
        <w:t xml:space="preserve">. </w:t>
      </w:r>
      <w:r w:rsidRPr="00F01D7D">
        <w:rPr>
          <w:rFonts w:eastAsia="Calibri" w:cs="Times New Roman"/>
          <w:iCs/>
          <w:sz w:val="28"/>
          <w:szCs w:val="28"/>
          <w:lang w:val="en-US"/>
        </w:rPr>
        <w:t>A Course in Mathematical Physics 1: Classical Dynamical Systems</w:t>
      </w:r>
      <w:r w:rsidRPr="00F01D7D">
        <w:rPr>
          <w:rFonts w:eastAsia="Calibri" w:cs="Times New Roman"/>
          <w:sz w:val="28"/>
          <w:szCs w:val="28"/>
          <w:lang w:val="en-US"/>
        </w:rPr>
        <w:t xml:space="preserve">, translated by Evans M. </w:t>
      </w:r>
      <w:proofErr w:type="spellStart"/>
      <w:r w:rsidRPr="00F01D7D">
        <w:rPr>
          <w:rFonts w:eastAsia="Calibri" w:cs="Times New Roman"/>
          <w:sz w:val="28"/>
          <w:szCs w:val="28"/>
          <w:lang w:val="en-US"/>
        </w:rPr>
        <w:t>Harell</w:t>
      </w:r>
      <w:proofErr w:type="spellEnd"/>
      <w:r w:rsidRPr="00F01D7D">
        <w:rPr>
          <w:rFonts w:eastAsia="Calibri" w:cs="Times New Roman"/>
          <w:sz w:val="28"/>
          <w:szCs w:val="28"/>
          <w:lang w:val="en-US"/>
        </w:rPr>
        <w:t>,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1978.</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lastRenderedPageBreak/>
        <w:t>7</w:t>
      </w:r>
      <w:r w:rsidRPr="00F01D7D">
        <w:rPr>
          <w:rFonts w:eastAsia="Calibri" w:cs="Times New Roman"/>
          <w:sz w:val="28"/>
          <w:szCs w:val="28"/>
        </w:rPr>
        <w:t xml:space="preserve">. </w:t>
      </w:r>
      <w:proofErr w:type="spellStart"/>
      <w:r w:rsidRPr="00F01D7D">
        <w:rPr>
          <w:rFonts w:eastAsia="Calibri" w:cs="Times New Roman"/>
          <w:sz w:val="28"/>
          <w:szCs w:val="28"/>
        </w:rPr>
        <w:t>Голденков</w:t>
      </w:r>
      <w:proofErr w:type="spellEnd"/>
      <w:r w:rsidRPr="00F01D7D">
        <w:rPr>
          <w:rFonts w:eastAsia="Calibri" w:cs="Times New Roman"/>
          <w:sz w:val="28"/>
          <w:szCs w:val="28"/>
        </w:rPr>
        <w:t xml:space="preserve"> М. Современный активный </w:t>
      </w:r>
      <w:proofErr w:type="spellStart"/>
      <w:r w:rsidRPr="00F01D7D">
        <w:rPr>
          <w:rFonts w:eastAsia="Calibri" w:cs="Times New Roman"/>
          <w:sz w:val="28"/>
          <w:szCs w:val="28"/>
        </w:rPr>
        <w:t>English</w:t>
      </w:r>
      <w:proofErr w:type="spellEnd"/>
      <w:r w:rsidRPr="00F01D7D">
        <w:rPr>
          <w:rFonts w:eastAsia="Calibri" w:cs="Times New Roman"/>
          <w:sz w:val="28"/>
          <w:szCs w:val="28"/>
        </w:rPr>
        <w:t xml:space="preserve">. </w:t>
      </w:r>
      <w:proofErr w:type="spellStart"/>
      <w:r w:rsidRPr="00F01D7D">
        <w:rPr>
          <w:rFonts w:eastAsia="Calibri" w:cs="Times New Roman"/>
          <w:sz w:val="28"/>
          <w:szCs w:val="28"/>
        </w:rPr>
        <w:t>ЧеРо</w:t>
      </w:r>
      <w:proofErr w:type="spellEnd"/>
      <w:r w:rsidRPr="00F01D7D">
        <w:rPr>
          <w:rFonts w:eastAsia="Calibri" w:cs="Times New Roman"/>
          <w:sz w:val="28"/>
          <w:szCs w:val="28"/>
          <w:lang w:val="en-US"/>
        </w:rPr>
        <w:t xml:space="preserve">. – </w:t>
      </w:r>
      <w:r w:rsidRPr="00F01D7D">
        <w:rPr>
          <w:rFonts w:eastAsia="Calibri" w:cs="Times New Roman"/>
          <w:sz w:val="28"/>
          <w:szCs w:val="28"/>
        </w:rPr>
        <w:t>М</w:t>
      </w:r>
      <w:r w:rsidRPr="00F01D7D">
        <w:rPr>
          <w:rFonts w:eastAsia="Calibri" w:cs="Times New Roman"/>
          <w:sz w:val="28"/>
          <w:szCs w:val="28"/>
          <w:lang w:val="en-US"/>
        </w:rPr>
        <w:t xml:space="preserve">: </w:t>
      </w:r>
      <w:proofErr w:type="spellStart"/>
      <w:r w:rsidRPr="00F01D7D">
        <w:rPr>
          <w:rFonts w:eastAsia="Calibri" w:cs="Times New Roman"/>
          <w:sz w:val="28"/>
          <w:szCs w:val="28"/>
        </w:rPr>
        <w:t>Физматлит</w:t>
      </w:r>
      <w:proofErr w:type="spellEnd"/>
      <w:r w:rsidRPr="00F01D7D">
        <w:rPr>
          <w:rFonts w:eastAsia="Calibri" w:cs="Times New Roman"/>
          <w:sz w:val="28"/>
          <w:szCs w:val="28"/>
          <w:lang w:val="en-US"/>
        </w:rPr>
        <w:t>, 2002.-448</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The list of periodicals</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Pr="00F01D7D">
        <w:rPr>
          <w:rFonts w:eastAsia="Calibri" w:cs="Times New Roman"/>
          <w:sz w:val="28"/>
          <w:szCs w:val="28"/>
        </w:rPr>
        <w:t>. Английский язык: Прил. к газете "1 сентября".</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Иностранные языки в высшей школе.</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source list on electronic media </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Pr="00F01D7D">
        <w:rPr>
          <w:rFonts w:eastAsia="Calibri" w:cs="Times New Roman"/>
          <w:sz w:val="28"/>
          <w:szCs w:val="28"/>
          <w:lang w:val="en-US"/>
        </w:rPr>
        <w:t xml:space="preserve">. </w:t>
      </w:r>
      <w:proofErr w:type="spellStart"/>
      <w:r w:rsidRPr="00F01D7D">
        <w:rPr>
          <w:rFonts w:eastAsia="Calibri" w:cs="Times New Roman"/>
          <w:sz w:val="28"/>
          <w:szCs w:val="28"/>
        </w:rPr>
        <w:t>Кутателадзе</w:t>
      </w:r>
      <w:proofErr w:type="spellEnd"/>
      <w:r w:rsidRPr="00F01D7D">
        <w:rPr>
          <w:rFonts w:eastAsia="Calibri" w:cs="Times New Roman"/>
          <w:sz w:val="28"/>
          <w:szCs w:val="28"/>
          <w:lang w:val="en-US"/>
        </w:rPr>
        <w:t xml:space="preserve"> </w:t>
      </w:r>
      <w:r w:rsidRPr="00F01D7D">
        <w:rPr>
          <w:rFonts w:eastAsia="Calibri" w:cs="Times New Roman"/>
          <w:sz w:val="28"/>
          <w:szCs w:val="28"/>
        </w:rPr>
        <w:t>С</w:t>
      </w:r>
      <w:r w:rsidRPr="00F01D7D">
        <w:rPr>
          <w:rFonts w:eastAsia="Calibri" w:cs="Times New Roman"/>
          <w:sz w:val="28"/>
          <w:szCs w:val="28"/>
          <w:lang w:val="en-US"/>
        </w:rPr>
        <w:t>.</w:t>
      </w:r>
      <w:r w:rsidRPr="00F01D7D">
        <w:rPr>
          <w:rFonts w:eastAsia="Calibri" w:cs="Times New Roman"/>
          <w:sz w:val="28"/>
          <w:szCs w:val="28"/>
        </w:rPr>
        <w:t>С</w:t>
      </w:r>
      <w:r w:rsidRPr="00F01D7D">
        <w:rPr>
          <w:rFonts w:eastAsia="Calibri" w:cs="Times New Roman"/>
          <w:sz w:val="28"/>
          <w:szCs w:val="28"/>
          <w:lang w:val="en-US"/>
        </w:rPr>
        <w:t xml:space="preserve">. Russian-English in writing. </w:t>
      </w:r>
      <w:r w:rsidRPr="00F01D7D">
        <w:rPr>
          <w:rFonts w:eastAsia="Calibri" w:cs="Times New Roman"/>
          <w:sz w:val="28"/>
          <w:szCs w:val="28"/>
        </w:rPr>
        <w:t>Изд. института математики. – Новосибирск, 2000.</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Игнатьев-</w:t>
      </w:r>
      <w:proofErr w:type="spellStart"/>
      <w:r w:rsidRPr="00F01D7D">
        <w:rPr>
          <w:rFonts w:eastAsia="Calibri" w:cs="Times New Roman"/>
          <w:sz w:val="28"/>
          <w:szCs w:val="28"/>
        </w:rPr>
        <w:t>Каллэхэм</w:t>
      </w:r>
      <w:proofErr w:type="spellEnd"/>
      <w:r w:rsidRPr="00F01D7D">
        <w:rPr>
          <w:rFonts w:eastAsia="Calibri" w:cs="Times New Roman"/>
          <w:sz w:val="28"/>
          <w:szCs w:val="28"/>
        </w:rPr>
        <w:t xml:space="preserve"> Л. Русско-английский политехнический словарь. - М.: </w:t>
      </w:r>
      <w:proofErr w:type="spellStart"/>
      <w:r w:rsidRPr="00F01D7D">
        <w:rPr>
          <w:rFonts w:eastAsia="Calibri" w:cs="Times New Roman"/>
          <w:sz w:val="28"/>
          <w:szCs w:val="28"/>
        </w:rPr>
        <w:t>Уайли</w:t>
      </w:r>
      <w:proofErr w:type="spellEnd"/>
      <w:r w:rsidRPr="00F01D7D">
        <w:rPr>
          <w:rFonts w:eastAsia="Calibri" w:cs="Times New Roman"/>
          <w:sz w:val="28"/>
          <w:szCs w:val="28"/>
        </w:rPr>
        <w:t>, 1995.</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Pr="00F01D7D">
        <w:rPr>
          <w:rFonts w:eastAsia="Calibri" w:cs="Times New Roman"/>
          <w:sz w:val="28"/>
          <w:szCs w:val="28"/>
          <w:lang w:val="en-US"/>
        </w:rPr>
        <w:t xml:space="preserve">. A.J. </w:t>
      </w:r>
      <w:proofErr w:type="spellStart"/>
      <w:r w:rsidRPr="00F01D7D">
        <w:rPr>
          <w:rFonts w:eastAsia="Calibri" w:cs="Times New Roman"/>
          <w:sz w:val="28"/>
          <w:szCs w:val="28"/>
          <w:lang w:val="en-US"/>
        </w:rPr>
        <w:t>Lohwater's</w:t>
      </w:r>
      <w:proofErr w:type="spellEnd"/>
      <w:r w:rsidRPr="00F01D7D">
        <w:rPr>
          <w:rFonts w:eastAsia="Calibri" w:cs="Times New Roman"/>
          <w:sz w:val="28"/>
          <w:szCs w:val="28"/>
          <w:lang w:val="en-US"/>
        </w:rPr>
        <w:t xml:space="preserve"> Russian-English dictionary of the mathematical sciences / R.P. Boas (</w:t>
      </w:r>
      <w:proofErr w:type="gramStart"/>
      <w:r w:rsidRPr="00F01D7D">
        <w:rPr>
          <w:rFonts w:eastAsia="Calibri" w:cs="Times New Roman"/>
          <w:sz w:val="28"/>
          <w:szCs w:val="28"/>
          <w:lang w:val="en-US"/>
        </w:rPr>
        <w:t>ed</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American</w:t>
      </w:r>
      <w:r w:rsidRPr="00F01D7D">
        <w:rPr>
          <w:rFonts w:eastAsia="Calibri" w:cs="Times New Roman"/>
          <w:sz w:val="28"/>
          <w:szCs w:val="28"/>
        </w:rPr>
        <w:t xml:space="preserve"> </w:t>
      </w:r>
      <w:r w:rsidRPr="00F01D7D">
        <w:rPr>
          <w:rFonts w:eastAsia="Calibri" w:cs="Times New Roman"/>
          <w:sz w:val="28"/>
          <w:szCs w:val="28"/>
          <w:lang w:val="en-US"/>
        </w:rPr>
        <w:t>Mathematical</w:t>
      </w:r>
      <w:r w:rsidRPr="00F01D7D">
        <w:rPr>
          <w:rFonts w:eastAsia="Calibri" w:cs="Times New Roman"/>
          <w:sz w:val="28"/>
          <w:szCs w:val="28"/>
        </w:rPr>
        <w:t xml:space="preserve"> </w:t>
      </w:r>
      <w:r w:rsidRPr="00F01D7D">
        <w:rPr>
          <w:rFonts w:eastAsia="Calibri" w:cs="Times New Roman"/>
          <w:sz w:val="28"/>
          <w:szCs w:val="28"/>
          <w:lang w:val="en-US"/>
        </w:rPr>
        <w:t>Society</w:t>
      </w:r>
      <w:r w:rsidRPr="00F01D7D">
        <w:rPr>
          <w:rFonts w:eastAsia="Calibri" w:cs="Times New Roman"/>
          <w:sz w:val="28"/>
          <w:szCs w:val="28"/>
        </w:rPr>
        <w:t>, 1990.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Pr="00F01D7D">
        <w:rPr>
          <w:rFonts w:eastAsia="Calibri" w:cs="Times New Roman"/>
          <w:sz w:val="28"/>
          <w:szCs w:val="28"/>
        </w:rPr>
        <w:t xml:space="preserve">. </w:t>
      </w:r>
      <w:proofErr w:type="spellStart"/>
      <w:r w:rsidRPr="00F01D7D">
        <w:rPr>
          <w:rFonts w:eastAsia="Calibri" w:cs="Times New Roman"/>
          <w:sz w:val="28"/>
          <w:szCs w:val="28"/>
        </w:rPr>
        <w:t>Сосинский</w:t>
      </w:r>
      <w:proofErr w:type="spellEnd"/>
      <w:r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Pr="00F01D7D">
        <w:rPr>
          <w:rFonts w:eastAsia="Calibri" w:cs="Times New Roman"/>
          <w:sz w:val="28"/>
          <w:szCs w:val="28"/>
        </w:rPr>
        <w:t xml:space="preserve"> М: Изд-во «Факториал Пресс», 2000. — 112 с.</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http://ru.wikipedia.org</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Pr="00F01D7D">
        <w:rPr>
          <w:rFonts w:eastAsia="Calibri" w:cs="Times New Roman"/>
          <w:sz w:val="28"/>
          <w:szCs w:val="28"/>
          <w:lang w:val="en-US"/>
        </w:rPr>
        <w:t xml:space="preserve">. </w:t>
      </w:r>
      <w:hyperlink r:id="rId186" w:history="1">
        <w:r w:rsidRPr="00F01D7D">
          <w:rPr>
            <w:rFonts w:eastAsia="Calibri" w:cs="Times New Roman"/>
            <w:sz w:val="28"/>
            <w:szCs w:val="28"/>
            <w:lang w:val="en-US"/>
          </w:rPr>
          <w:t>http://lingualeo.com/</w:t>
        </w:r>
      </w:hyperlink>
    </w:p>
    <w:p w:rsidR="00FC2722" w:rsidRPr="00F01D7D" w:rsidRDefault="00FC2722" w:rsidP="00344FD9">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br w:type="page"/>
      </w:r>
    </w:p>
    <w:p w:rsidR="00995739" w:rsidRPr="00FE78BE" w:rsidRDefault="00995739" w:rsidP="00995739">
      <w:pPr>
        <w:spacing w:line="240" w:lineRule="auto"/>
        <w:ind w:firstLine="426"/>
        <w:jc w:val="center"/>
        <w:rPr>
          <w:rFonts w:eastAsia="Calibri" w:cs="Times New Roman"/>
          <w:b/>
          <w:sz w:val="28"/>
          <w:szCs w:val="28"/>
          <w:u w:val="single"/>
          <w:lang w:val="en-GB"/>
        </w:rPr>
      </w:pPr>
      <w:r w:rsidRPr="00995739">
        <w:rPr>
          <w:rFonts w:eastAsia="Calibri" w:cs="Times New Roman"/>
          <w:b/>
          <w:sz w:val="28"/>
          <w:szCs w:val="28"/>
          <w:u w:val="single"/>
          <w:lang w:val="en-US"/>
        </w:rPr>
        <w:lastRenderedPageBreak/>
        <w:t xml:space="preserve">Lecture </w:t>
      </w:r>
      <w:r w:rsidRPr="00FE78BE">
        <w:rPr>
          <w:rFonts w:eastAsia="Calibri" w:cs="Times New Roman"/>
          <w:b/>
          <w:sz w:val="28"/>
          <w:szCs w:val="28"/>
          <w:u w:val="single"/>
          <w:lang w:val="en-GB"/>
        </w:rPr>
        <w:t>4</w:t>
      </w:r>
    </w:p>
    <w:p w:rsidR="00327335" w:rsidRPr="00F01D7D" w:rsidRDefault="00995739" w:rsidP="00995739">
      <w:pPr>
        <w:spacing w:line="240" w:lineRule="auto"/>
        <w:ind w:firstLine="426"/>
        <w:jc w:val="center"/>
        <w:rPr>
          <w:rFonts w:eastAsia="Times New Roman" w:cs="Times New Roman"/>
          <w:b/>
          <w:bCs/>
          <w:sz w:val="28"/>
          <w:szCs w:val="28"/>
          <w:u w:val="single"/>
          <w:lang w:val="en-US" w:eastAsia="ru-RU"/>
        </w:rPr>
      </w:pPr>
      <w:r w:rsidRPr="00995739">
        <w:rPr>
          <w:rFonts w:eastAsia="Calibri" w:cs="Times New Roman"/>
          <w:b/>
          <w:sz w:val="28"/>
          <w:szCs w:val="28"/>
          <w:u w:val="single"/>
          <w:lang w:val="en-US"/>
        </w:rPr>
        <w:t xml:space="preserve">Lecture topic: </w:t>
      </w:r>
      <w:r w:rsidR="00327335" w:rsidRPr="00F01D7D">
        <w:rPr>
          <w:rFonts w:eastAsia="Times New Roman" w:cs="Times New Roman"/>
          <w:b/>
          <w:bCs/>
          <w:sz w:val="28"/>
          <w:szCs w:val="28"/>
          <w:u w:val="single"/>
          <w:lang w:val="en-US" w:eastAsia="ru-RU"/>
        </w:rPr>
        <w:t>Equivalent force systems</w:t>
      </w:r>
      <w:r w:rsidR="004407A3" w:rsidRPr="00F01D7D">
        <w:rPr>
          <w:rFonts w:eastAsia="Times New Roman" w:cs="Times New Roman"/>
          <w:b/>
          <w:bCs/>
          <w:sz w:val="28"/>
          <w:szCs w:val="28"/>
          <w:u w:val="single"/>
          <w:lang w:val="en-US" w:eastAsia="ru-RU"/>
        </w:rPr>
        <w:t>.</w:t>
      </w:r>
      <w:r w:rsidR="00327335" w:rsidRPr="00F01D7D">
        <w:rPr>
          <w:rFonts w:eastAsia="Times New Roman" w:cs="Times New Roman"/>
          <w:b/>
          <w:bCs/>
          <w:sz w:val="28"/>
          <w:szCs w:val="28"/>
          <w:u w:val="single"/>
          <w:lang w:val="en-US" w:eastAsia="ru-RU"/>
        </w:rPr>
        <w:t xml:space="preserve"> Internal loads. </w:t>
      </w:r>
      <w:proofErr w:type="gramStart"/>
      <w:r w:rsidR="00327335" w:rsidRPr="00F01D7D">
        <w:rPr>
          <w:rFonts w:eastAsia="Times New Roman" w:cs="Times New Roman"/>
          <w:b/>
          <w:bCs/>
          <w:sz w:val="28"/>
          <w:szCs w:val="28"/>
          <w:u w:val="single"/>
          <w:lang w:val="en-US" w:eastAsia="ru-RU"/>
        </w:rPr>
        <w:t>Internal forces.</w:t>
      </w:r>
      <w:proofErr w:type="gramEnd"/>
      <w:r w:rsidR="00327335" w:rsidRPr="00F01D7D">
        <w:rPr>
          <w:rFonts w:eastAsia="Times New Roman" w:cs="Times New Roman"/>
          <w:b/>
          <w:bCs/>
          <w:sz w:val="28"/>
          <w:szCs w:val="28"/>
          <w:u w:val="single"/>
          <w:lang w:val="en-US" w:eastAsia="ru-RU"/>
        </w:rPr>
        <w:t xml:space="preserve"> Shear Load and Bending Moment Diagrams. Pure Bending</w:t>
      </w:r>
    </w:p>
    <w:p w:rsidR="00327335" w:rsidRPr="00F01D7D" w:rsidRDefault="00327335" w:rsidP="00327335">
      <w:pPr>
        <w:spacing w:line="240" w:lineRule="auto"/>
        <w:ind w:firstLine="426"/>
        <w:jc w:val="both"/>
        <w:rPr>
          <w:rFonts w:eastAsia="Times New Roman" w:cs="Times New Roman"/>
          <w:b/>
          <w:bCs/>
          <w:sz w:val="28"/>
          <w:szCs w:val="28"/>
          <w:lang w:val="en-US" w:eastAsia="ru-RU"/>
        </w:rPr>
      </w:pPr>
    </w:p>
    <w:p w:rsidR="00836ED1" w:rsidRPr="00F01D7D" w:rsidRDefault="00836ED1" w:rsidP="00836ED1">
      <w:pPr>
        <w:tabs>
          <w:tab w:val="left" w:pos="0"/>
        </w:tabs>
        <w:spacing w:line="240" w:lineRule="auto"/>
        <w:ind w:firstLine="426"/>
        <w:jc w:val="both"/>
        <w:rPr>
          <w:rFonts w:eastAsia="Calibri" w:cs="Times New Roman"/>
          <w:b/>
          <w:bCs/>
          <w:sz w:val="28"/>
          <w:szCs w:val="28"/>
          <w:lang w:val="en-US"/>
        </w:rPr>
      </w:pPr>
      <w:r w:rsidRPr="00F01D7D">
        <w:rPr>
          <w:rFonts w:eastAsia="Calibri" w:cs="Times New Roman"/>
          <w:b/>
          <w:bCs/>
          <w:sz w:val="28"/>
          <w:szCs w:val="28"/>
          <w:lang w:val="en-US"/>
        </w:rPr>
        <w:t>The plan</w:t>
      </w:r>
    </w:p>
    <w:p w:rsidR="00327335" w:rsidRPr="00F01D7D" w:rsidRDefault="00327335" w:rsidP="00327335">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1. Equivalent force systems: Distributed loads</w:t>
      </w:r>
    </w:p>
    <w:p w:rsidR="004407A3" w:rsidRPr="00F01D7D" w:rsidRDefault="004407A3"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1.1. Replacing distributed loads by a resultant load and resultant couple applied at a given point </w:t>
      </w:r>
      <w:r w:rsidRPr="00F01D7D">
        <w:rPr>
          <w:rFonts w:eastAsia="Times New Roman" w:cs="Times New Roman"/>
          <w:i/>
          <w:iCs/>
          <w:sz w:val="28"/>
          <w:szCs w:val="28"/>
          <w:lang w:val="en-US" w:eastAsia="ru-RU"/>
        </w:rPr>
        <w:t xml:space="preserve">O </w:t>
      </w:r>
    </w:p>
    <w:p w:rsidR="004407A3" w:rsidRPr="00F01D7D" w:rsidRDefault="004407A3"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1.2. Replacing a distributed load by single resultant load</w:t>
      </w:r>
    </w:p>
    <w:p w:rsidR="00327335" w:rsidRPr="00F01D7D" w:rsidRDefault="00327335" w:rsidP="00327335">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2. Internal loads: Shear force, normal force, and bending moment. Internal forces</w:t>
      </w:r>
    </w:p>
    <w:p w:rsidR="00327335" w:rsidRPr="00F01D7D" w:rsidRDefault="00327335" w:rsidP="00327335">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3. Shear Load and Bending Moment Diagrams</w:t>
      </w:r>
    </w:p>
    <w:p w:rsidR="004407A3" w:rsidRPr="00F01D7D" w:rsidRDefault="004407A3"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3.1. Equilibrium of forces </w:t>
      </w:r>
    </w:p>
    <w:p w:rsidR="004407A3" w:rsidRPr="00F01D7D" w:rsidRDefault="004407A3"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3.2. Equilibrium of moments</w:t>
      </w:r>
      <w:r w:rsidRPr="00F01D7D">
        <w:rPr>
          <w:rFonts w:eastAsia="Times New Roman" w:cs="Times New Roman"/>
          <w:sz w:val="28"/>
          <w:szCs w:val="28"/>
          <w:lang w:val="en-US" w:eastAsia="ru-RU"/>
        </w:rPr>
        <w:t> </w:t>
      </w:r>
    </w:p>
    <w:p w:rsidR="004407A3" w:rsidRPr="00F01D7D" w:rsidRDefault="004407A3"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3.3. Point loads and point moments </w:t>
      </w:r>
    </w:p>
    <w:p w:rsidR="004407A3" w:rsidRPr="00F01D7D" w:rsidRDefault="004407A3" w:rsidP="004407A3">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3.4. Drawing shear force and bending moment diagrams</w:t>
      </w:r>
    </w:p>
    <w:p w:rsidR="00327335" w:rsidRPr="00F01D7D" w:rsidRDefault="00327335" w:rsidP="00327335">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4. Pure Bending</w:t>
      </w:r>
    </w:p>
    <w:p w:rsidR="00327335" w:rsidRPr="00F01D7D" w:rsidRDefault="00327335" w:rsidP="00327335">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4.1. Kinematics of pure bending</w:t>
      </w:r>
    </w:p>
    <w:p w:rsidR="00327335" w:rsidRPr="00F01D7D" w:rsidRDefault="00327335" w:rsidP="00327335">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4.2. Stress distribution in pure bending</w:t>
      </w:r>
    </w:p>
    <w:p w:rsidR="00327335" w:rsidRPr="00F01D7D" w:rsidRDefault="00327335" w:rsidP="00327335">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4.3. Axial load and the location of the neutral axis</w:t>
      </w:r>
    </w:p>
    <w:p w:rsidR="00327335" w:rsidRPr="00F01D7D" w:rsidRDefault="00327335" w:rsidP="00327335">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4.4. Bending moment and its relation to radius of curvature</w:t>
      </w:r>
    </w:p>
    <w:p w:rsidR="00E564BC" w:rsidRPr="00F01D7D" w:rsidRDefault="00E564BC" w:rsidP="003E3777">
      <w:pPr>
        <w:tabs>
          <w:tab w:val="left" w:pos="426"/>
        </w:tabs>
        <w:spacing w:line="240" w:lineRule="auto"/>
        <w:ind w:firstLine="426"/>
        <w:jc w:val="both"/>
        <w:rPr>
          <w:rFonts w:eastAsia="Times New Roman" w:cs="Times New Roman"/>
          <w:sz w:val="28"/>
          <w:szCs w:val="28"/>
          <w:lang w:val="en-US" w:eastAsia="ru-RU"/>
        </w:rPr>
      </w:pPr>
    </w:p>
    <w:p w:rsidR="00E564BC" w:rsidRPr="00F01D7D" w:rsidRDefault="00327335"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1</w:t>
      </w:r>
      <w:r w:rsidR="00E564BC" w:rsidRPr="00F01D7D">
        <w:rPr>
          <w:rFonts w:eastAsia="Times New Roman" w:cs="Times New Roman"/>
          <w:b/>
          <w:bCs/>
          <w:sz w:val="28"/>
          <w:szCs w:val="28"/>
          <w:lang w:val="en-US" w:eastAsia="ru-RU"/>
        </w:rPr>
        <w:t>. Equivalent force systems: Distributed loads</w:t>
      </w:r>
    </w:p>
    <w:p w:rsidR="00E564BC" w:rsidRPr="00F01D7D" w:rsidRDefault="00E564BC"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tbl>
      <w:tblPr>
        <w:tblW w:w="0" w:type="auto"/>
        <w:tblCellSpacing w:w="0" w:type="dxa"/>
        <w:tblCellMar>
          <w:left w:w="0" w:type="dxa"/>
          <w:right w:w="0" w:type="dxa"/>
        </w:tblCellMar>
        <w:tblLook w:val="04A0" w:firstRow="1" w:lastRow="0" w:firstColumn="1" w:lastColumn="0" w:noHBand="0" w:noVBand="1"/>
      </w:tblPr>
      <w:tblGrid>
        <w:gridCol w:w="8414"/>
      </w:tblGrid>
      <w:tr w:rsidR="00E564BC" w:rsidRPr="00F01D7D" w:rsidTr="00E564BC">
        <w:trPr>
          <w:tblCellSpacing w:w="0" w:type="dxa"/>
        </w:trPr>
        <w:tc>
          <w:tcPr>
            <w:tcW w:w="0" w:type="auto"/>
            <w:tcMar>
              <w:top w:w="0" w:type="dxa"/>
              <w:left w:w="187" w:type="dxa"/>
              <w:bottom w:w="0" w:type="dxa"/>
              <w:right w:w="187" w:type="dxa"/>
            </w:tcMar>
            <w:hideMark/>
          </w:tcPr>
          <w:p w:rsidR="00E564BC" w:rsidRPr="00F01D7D" w:rsidRDefault="00E564BC" w:rsidP="00ED263C">
            <w:pPr>
              <w:spacing w:line="240" w:lineRule="auto"/>
              <w:ind w:firstLine="426"/>
              <w:jc w:val="center"/>
              <w:rPr>
                <w:rFonts w:eastAsia="Times New Roman" w:cs="Times New Roman"/>
                <w:sz w:val="28"/>
                <w:szCs w:val="28"/>
                <w:lang w:val="en-US" w:eastAsia="ru-RU"/>
              </w:rPr>
            </w:pPr>
            <w:r w:rsidRPr="00F01D7D">
              <w:rPr>
                <w:rFonts w:eastAsia="Times New Roman" w:cs="Times New Roman"/>
                <w:b/>
                <w:bCs/>
                <w:noProof/>
                <w:sz w:val="28"/>
                <w:szCs w:val="28"/>
                <w:lang w:eastAsia="ru-RU"/>
              </w:rPr>
              <w:drawing>
                <wp:inline distT="0" distB="0" distL="0" distR="0" wp14:anchorId="21C0EAFC" wp14:editId="010397D3">
                  <wp:extent cx="5105400" cy="2695575"/>
                  <wp:effectExtent l="0" t="0" r="0" b="9525"/>
                  <wp:docPr id="173" name="Рисунок 173" descr="http://emweb.unl.edu/NEGAHBAN/Em325/09-Distributed-loads/Equivalent%20force%20systems-distributed%20load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mweb.unl.edu/NEGAHBAN/Em325/09-Distributed-loads/Equivalent%20force%20systems-distributed%20loads_files/image002.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05400" cy="2695575"/>
                          </a:xfrm>
                          <a:prstGeom prst="rect">
                            <a:avLst/>
                          </a:prstGeom>
                          <a:noFill/>
                          <a:ln>
                            <a:noFill/>
                          </a:ln>
                        </pic:spPr>
                      </pic:pic>
                    </a:graphicData>
                  </a:graphic>
                </wp:inline>
              </w:drawing>
            </w:r>
          </w:p>
        </w:tc>
      </w:tr>
    </w:tbl>
    <w:p w:rsidR="00ED263C" w:rsidRPr="00F01D7D" w:rsidRDefault="00ED263C" w:rsidP="003E3777">
      <w:pPr>
        <w:spacing w:line="240" w:lineRule="auto"/>
        <w:ind w:firstLine="426"/>
        <w:jc w:val="both"/>
        <w:rPr>
          <w:rFonts w:eastAsia="Times New Roman" w:cs="Times New Roman"/>
          <w:b/>
          <w:bCs/>
          <w:sz w:val="28"/>
          <w:szCs w:val="28"/>
          <w:lang w:eastAsia="ru-RU"/>
        </w:rPr>
      </w:pPr>
    </w:p>
    <w:p w:rsidR="00E564BC" w:rsidRPr="00747900" w:rsidRDefault="004407A3"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1.1. </w:t>
      </w:r>
      <w:r w:rsidR="00E564BC" w:rsidRPr="00747900">
        <w:rPr>
          <w:rFonts w:eastAsia="Times New Roman" w:cs="Times New Roman"/>
          <w:b/>
          <w:bCs/>
          <w:i/>
          <w:sz w:val="28"/>
          <w:szCs w:val="28"/>
          <w:lang w:val="en-US" w:eastAsia="ru-RU"/>
        </w:rPr>
        <w:t xml:space="preserve">Replacing distributed loads by a resultant load and resultant </w:t>
      </w:r>
      <w:r w:rsidR="009C008B" w:rsidRPr="00747900">
        <w:rPr>
          <w:rFonts w:eastAsia="Times New Roman" w:cs="Times New Roman"/>
          <w:b/>
          <w:bCs/>
          <w:i/>
          <w:sz w:val="28"/>
          <w:szCs w:val="28"/>
          <w:lang w:val="en-US" w:eastAsia="ru-RU"/>
        </w:rPr>
        <w:t xml:space="preserve">couple applied at a given point </w:t>
      </w:r>
      <w:r w:rsidR="00994F7A">
        <w:rPr>
          <w:rFonts w:eastAsia="Times New Roman" w:cs="Times New Roman"/>
          <w:i/>
          <w:iCs/>
          <w:sz w:val="28"/>
          <w:szCs w:val="28"/>
          <w:lang w:val="en-US" w:eastAsia="ru-RU"/>
        </w:rPr>
        <w:t>O</w:t>
      </w:r>
    </w:p>
    <w:p w:rsidR="00E564BC" w:rsidRPr="00F01D7D" w:rsidRDefault="00E564BC" w:rsidP="00ED263C">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vertAlign w:val="subscript"/>
          <w:lang w:eastAsia="ru-RU"/>
        </w:rPr>
        <w:lastRenderedPageBreak/>
        <w:drawing>
          <wp:inline distT="0" distB="0" distL="0" distR="0" wp14:anchorId="7773B7C1" wp14:editId="2D5D52A3">
            <wp:extent cx="3019425" cy="1162050"/>
            <wp:effectExtent l="0" t="0" r="0" b="0"/>
            <wp:docPr id="174" name="Рисунок 174" descr="http://emweb.unl.edu/NEGAHBAN/Em325/09-Distributed-loads/Equivalent%20force%20systems-distributed%20load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mweb.unl.edu/NEGAHBAN/Em325/09-Distributed-loads/Equivalent%20force%20systems-distributed%20loads_files/image004.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19425" cy="1162050"/>
                    </a:xfrm>
                    <a:prstGeom prst="rect">
                      <a:avLst/>
                    </a:prstGeom>
                    <a:noFill/>
                    <a:ln>
                      <a:noFill/>
                    </a:ln>
                  </pic:spPr>
                </pic:pic>
              </a:graphicData>
            </a:graphic>
          </wp:inline>
        </w:drawing>
      </w:r>
    </w:p>
    <w:p w:rsidR="00ED263C" w:rsidRPr="00F01D7D" w:rsidRDefault="00ED263C" w:rsidP="00ED263C">
      <w:pPr>
        <w:spacing w:line="240" w:lineRule="auto"/>
        <w:ind w:firstLine="426"/>
        <w:jc w:val="center"/>
        <w:rPr>
          <w:rFonts w:eastAsia="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8414"/>
      </w:tblGrid>
      <w:tr w:rsidR="00E564BC" w:rsidRPr="00F01D7D" w:rsidTr="00E564BC">
        <w:trPr>
          <w:tblCellSpacing w:w="0" w:type="dxa"/>
        </w:trPr>
        <w:tc>
          <w:tcPr>
            <w:tcW w:w="0" w:type="auto"/>
            <w:tcMar>
              <w:top w:w="0" w:type="dxa"/>
              <w:left w:w="187" w:type="dxa"/>
              <w:bottom w:w="0" w:type="dxa"/>
              <w:right w:w="187" w:type="dxa"/>
            </w:tcMar>
            <w:hideMark/>
          </w:tcPr>
          <w:p w:rsidR="00E564BC" w:rsidRPr="00F01D7D" w:rsidRDefault="00E564BC" w:rsidP="00F020BF">
            <w:pPr>
              <w:spacing w:line="240" w:lineRule="auto"/>
              <w:ind w:firstLine="426"/>
              <w:rPr>
                <w:rFonts w:eastAsia="Times New Roman" w:cs="Times New Roman"/>
                <w:sz w:val="28"/>
                <w:szCs w:val="28"/>
                <w:lang w:val="en-US" w:eastAsia="ru-RU"/>
              </w:rPr>
            </w:pPr>
            <w:r w:rsidRPr="00F01D7D">
              <w:rPr>
                <w:rFonts w:eastAsia="Times New Roman" w:cs="Times New Roman"/>
                <w:b/>
                <w:bCs/>
                <w:noProof/>
                <w:sz w:val="28"/>
                <w:szCs w:val="28"/>
                <w:lang w:eastAsia="ru-RU"/>
              </w:rPr>
              <w:drawing>
                <wp:inline distT="0" distB="0" distL="0" distR="0" wp14:anchorId="46B11CEE" wp14:editId="13AF9FF8">
                  <wp:extent cx="5095875" cy="1438275"/>
                  <wp:effectExtent l="0" t="0" r="9525" b="9525"/>
                  <wp:docPr id="175" name="Рисунок 175" descr="http://emweb.unl.edu/NEGAHBAN/Em325/09-Distributed-loads/Equivalent%20force%20systems-distributed%20load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mweb.unl.edu/NEGAHBAN/Em325/09-Distributed-loads/Equivalent%20force%20systems-distributed%20loads_files/image006.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95875" cy="1438275"/>
                          </a:xfrm>
                          <a:prstGeom prst="rect">
                            <a:avLst/>
                          </a:prstGeom>
                          <a:noFill/>
                          <a:ln>
                            <a:noFill/>
                          </a:ln>
                        </pic:spPr>
                      </pic:pic>
                    </a:graphicData>
                  </a:graphic>
                </wp:inline>
              </w:drawing>
            </w:r>
          </w:p>
        </w:tc>
      </w:tr>
    </w:tbl>
    <w:p w:rsidR="00ED263C" w:rsidRPr="00F01D7D" w:rsidRDefault="00ED263C" w:rsidP="003E3777">
      <w:pPr>
        <w:spacing w:line="240" w:lineRule="auto"/>
        <w:ind w:firstLine="426"/>
        <w:jc w:val="both"/>
        <w:rPr>
          <w:rFonts w:eastAsia="Times New Roman" w:cs="Times New Roman"/>
          <w:b/>
          <w:bCs/>
          <w:sz w:val="28"/>
          <w:szCs w:val="28"/>
          <w:lang w:eastAsia="ru-RU"/>
        </w:rPr>
      </w:pPr>
    </w:p>
    <w:p w:rsidR="00E564BC" w:rsidRPr="00747900" w:rsidRDefault="004407A3"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1.2. </w:t>
      </w:r>
      <w:r w:rsidR="00E564BC" w:rsidRPr="00747900">
        <w:rPr>
          <w:rFonts w:eastAsia="Times New Roman" w:cs="Times New Roman"/>
          <w:b/>
          <w:bCs/>
          <w:i/>
          <w:sz w:val="28"/>
          <w:szCs w:val="28"/>
          <w:lang w:val="en-US" w:eastAsia="ru-RU"/>
        </w:rPr>
        <w:t>Replacing a distribute</w:t>
      </w:r>
      <w:r w:rsidR="00994F7A">
        <w:rPr>
          <w:rFonts w:eastAsia="Times New Roman" w:cs="Times New Roman"/>
          <w:b/>
          <w:bCs/>
          <w:i/>
          <w:sz w:val="28"/>
          <w:szCs w:val="28"/>
          <w:lang w:val="en-US" w:eastAsia="ru-RU"/>
        </w:rPr>
        <w:t>d load by single resultant load</w:t>
      </w:r>
    </w:p>
    <w:p w:rsidR="00E564BC" w:rsidRPr="00F01D7D" w:rsidRDefault="00E564BC" w:rsidP="00ED263C">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vertAlign w:val="subscript"/>
          <w:lang w:eastAsia="ru-RU"/>
        </w:rPr>
        <w:drawing>
          <wp:inline distT="0" distB="0" distL="0" distR="0" wp14:anchorId="047DC261" wp14:editId="6796BA02">
            <wp:extent cx="4543425" cy="1162050"/>
            <wp:effectExtent l="0" t="0" r="9525" b="0"/>
            <wp:docPr id="176" name="Рисунок 176" descr="http://emweb.unl.edu/NEGAHBAN/Em325/09-Distributed-loads/Equivalent%20force%20systems-distributed%20load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mweb.unl.edu/NEGAHBAN/Em325/09-Distributed-loads/Equivalent%20force%20systems-distributed%20loads_files/image008.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43425" cy="1162050"/>
                    </a:xfrm>
                    <a:prstGeom prst="rect">
                      <a:avLst/>
                    </a:prstGeom>
                    <a:noFill/>
                    <a:ln>
                      <a:noFill/>
                    </a:ln>
                  </pic:spPr>
                </pic:pic>
              </a:graphicData>
            </a:graphic>
          </wp:inline>
        </w:drawing>
      </w:r>
    </w:p>
    <w:p w:rsidR="00E564BC" w:rsidRPr="00F01D7D" w:rsidRDefault="00E564BC" w:rsidP="003E3777">
      <w:pPr>
        <w:spacing w:line="240" w:lineRule="auto"/>
        <w:ind w:firstLine="426"/>
        <w:jc w:val="both"/>
        <w:rPr>
          <w:rFonts w:eastAsia="Times New Roman" w:cs="Times New Roman"/>
          <w:i/>
          <w:iCs/>
          <w:sz w:val="28"/>
          <w:szCs w:val="28"/>
          <w:lang w:val="en-US" w:eastAsia="ru-RU"/>
        </w:rPr>
      </w:pPr>
      <w:r w:rsidRPr="00F01D7D">
        <w:rPr>
          <w:rFonts w:eastAsia="Times New Roman" w:cs="Times New Roman"/>
          <w:b/>
          <w:bCs/>
          <w:i/>
          <w:sz w:val="28"/>
          <w:szCs w:val="28"/>
          <w:lang w:val="en-US" w:eastAsia="ru-RU"/>
        </w:rPr>
        <w:t>Note:</w:t>
      </w:r>
      <w:r w:rsidRPr="00F01D7D">
        <w:rPr>
          <w:rFonts w:eastAsia="Times New Roman" w:cs="Times New Roman"/>
          <w:b/>
          <w:bCs/>
          <w:sz w:val="28"/>
          <w:szCs w:val="28"/>
          <w:lang w:val="en-US" w:eastAsia="ru-RU"/>
        </w:rPr>
        <w:t> </w:t>
      </w:r>
      <w:r w:rsidRPr="00F01D7D">
        <w:rPr>
          <w:rFonts w:eastAsia="Times New Roman" w:cs="Times New Roman"/>
          <w:sz w:val="28"/>
          <w:szCs w:val="28"/>
          <w:lang w:val="en-US" w:eastAsia="ru-RU"/>
        </w:rPr>
        <w:t xml:space="preserve">Since the equation </w:t>
      </w:r>
      <w:proofErr w:type="spellStart"/>
      <w:r w:rsidRPr="00F01D7D">
        <w:rPr>
          <w:rFonts w:eastAsia="Times New Roman" w:cs="Times New Roman"/>
          <w:sz w:val="28"/>
          <w:szCs w:val="28"/>
          <w:lang w:val="en-US" w:eastAsia="ru-RU"/>
        </w:rPr>
        <w:t>for </w:t>
      </w:r>
      <w:r w:rsidRPr="00F01D7D">
        <w:rPr>
          <w:rFonts w:eastAsia="Times New Roman" w:cs="Times New Roman"/>
          <w:i/>
          <w:iCs/>
          <w:sz w:val="28"/>
          <w:szCs w:val="28"/>
          <w:lang w:val="en-US" w:eastAsia="ru-RU"/>
        </w:rPr>
        <w:t>d</w:t>
      </w:r>
      <w:proofErr w:type="spellEnd"/>
      <w:r w:rsidRPr="00F01D7D">
        <w:rPr>
          <w:rFonts w:eastAsia="Times New Roman" w:cs="Times New Roman"/>
          <w:i/>
          <w:iCs/>
          <w:sz w:val="28"/>
          <w:szCs w:val="28"/>
          <w:lang w:val="en-US" w:eastAsia="ru-RU"/>
        </w:rPr>
        <w:t> </w:t>
      </w:r>
      <w:r w:rsidRPr="00F01D7D">
        <w:rPr>
          <w:rFonts w:eastAsia="Times New Roman" w:cs="Times New Roman"/>
          <w:sz w:val="28"/>
          <w:szCs w:val="28"/>
          <w:lang w:val="en-US" w:eastAsia="ru-RU"/>
        </w:rPr>
        <w:t>is the same as that for determining the centroid of the area under the </w:t>
      </w:r>
      <w:r w:rsidRPr="00F01D7D">
        <w:rPr>
          <w:rFonts w:eastAsia="Times New Roman" w:cs="Times New Roman"/>
          <w:i/>
          <w:iCs/>
          <w:sz w:val="28"/>
          <w:szCs w:val="28"/>
          <w:lang w:val="en-US" w:eastAsia="ru-RU"/>
        </w:rPr>
        <w:t>w(x) </w:t>
      </w:r>
      <w:r w:rsidRPr="00F01D7D">
        <w:rPr>
          <w:rFonts w:eastAsia="Times New Roman" w:cs="Times New Roman"/>
          <w:sz w:val="28"/>
          <w:szCs w:val="28"/>
          <w:lang w:val="en-US" w:eastAsia="ru-RU"/>
        </w:rPr>
        <w:t>curve, it follows that </w:t>
      </w:r>
      <w:r w:rsidRPr="00F01D7D">
        <w:rPr>
          <w:rFonts w:eastAsia="Times New Roman" w:cs="Times New Roman"/>
          <w:i/>
          <w:iCs/>
          <w:sz w:val="28"/>
          <w:szCs w:val="28"/>
          <w:lang w:val="en-US" w:eastAsia="ru-RU"/>
        </w:rPr>
        <w:t>F </w:t>
      </w:r>
      <w:r w:rsidRPr="00F01D7D">
        <w:rPr>
          <w:rFonts w:eastAsia="Times New Roman" w:cs="Times New Roman"/>
          <w:sz w:val="28"/>
          <w:szCs w:val="28"/>
          <w:lang w:val="en-US" w:eastAsia="ru-RU"/>
        </w:rPr>
        <w:t>must pass through the centroid of the area under the curve </w:t>
      </w:r>
      <w:r w:rsidRPr="00F01D7D">
        <w:rPr>
          <w:rFonts w:eastAsia="Times New Roman" w:cs="Times New Roman"/>
          <w:i/>
          <w:iCs/>
          <w:sz w:val="28"/>
          <w:szCs w:val="28"/>
          <w:lang w:val="en-US" w:eastAsia="ru-RU"/>
        </w:rPr>
        <w:t>w(x).</w:t>
      </w:r>
    </w:p>
    <w:p w:rsidR="00ED263C" w:rsidRPr="00F01D7D" w:rsidRDefault="00ED263C" w:rsidP="003E3777">
      <w:pPr>
        <w:spacing w:line="240" w:lineRule="auto"/>
        <w:ind w:firstLine="426"/>
        <w:jc w:val="both"/>
        <w:rPr>
          <w:rFonts w:eastAsia="Times New Roman" w:cs="Times New Roman"/>
          <w:sz w:val="28"/>
          <w:szCs w:val="28"/>
          <w:lang w:val="en-US" w:eastAsia="ru-RU"/>
        </w:rPr>
      </w:pPr>
    </w:p>
    <w:tbl>
      <w:tblPr>
        <w:tblW w:w="0" w:type="auto"/>
        <w:tblCellSpacing w:w="0" w:type="dxa"/>
        <w:tblCellMar>
          <w:left w:w="0" w:type="dxa"/>
          <w:right w:w="0" w:type="dxa"/>
        </w:tblCellMar>
        <w:tblLook w:val="04A0" w:firstRow="1" w:lastRow="0" w:firstColumn="1" w:lastColumn="0" w:noHBand="0" w:noVBand="1"/>
      </w:tblPr>
      <w:tblGrid>
        <w:gridCol w:w="8774"/>
      </w:tblGrid>
      <w:tr w:rsidR="00E564BC" w:rsidRPr="00F01D7D" w:rsidTr="00E564BC">
        <w:trPr>
          <w:tblCellSpacing w:w="0" w:type="dxa"/>
        </w:trPr>
        <w:tc>
          <w:tcPr>
            <w:tcW w:w="0" w:type="auto"/>
            <w:tcMar>
              <w:top w:w="0" w:type="dxa"/>
              <w:left w:w="187" w:type="dxa"/>
              <w:bottom w:w="0" w:type="dxa"/>
              <w:right w:w="187" w:type="dxa"/>
            </w:tcMar>
            <w:hideMark/>
          </w:tcPr>
          <w:p w:rsidR="00E564BC" w:rsidRPr="00F01D7D" w:rsidRDefault="00E564BC" w:rsidP="00ED263C">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lang w:eastAsia="ru-RU"/>
              </w:rPr>
              <w:drawing>
                <wp:inline distT="0" distB="0" distL="0" distR="0" wp14:anchorId="0B095DD4" wp14:editId="01614DA2">
                  <wp:extent cx="5334000" cy="1466850"/>
                  <wp:effectExtent l="0" t="0" r="0" b="0"/>
                  <wp:docPr id="177" name="Рисунок 177" descr="http://emweb.unl.edu/NEGAHBAN/Em325/09-Distributed-loads/Equivalent%20force%20systems-distributed%20load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mweb.unl.edu/NEGAHBAN/Em325/09-Distributed-loads/Equivalent%20force%20systems-distributed%20loads_files/image010.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0" cy="1466850"/>
                          </a:xfrm>
                          <a:prstGeom prst="rect">
                            <a:avLst/>
                          </a:prstGeom>
                          <a:noFill/>
                          <a:ln>
                            <a:noFill/>
                          </a:ln>
                        </pic:spPr>
                      </pic:pic>
                    </a:graphicData>
                  </a:graphic>
                </wp:inline>
              </w:drawing>
            </w:r>
          </w:p>
        </w:tc>
      </w:tr>
    </w:tbl>
    <w:p w:rsidR="00ED263C" w:rsidRPr="00F01D7D" w:rsidRDefault="00ED263C" w:rsidP="003E3777">
      <w:pPr>
        <w:spacing w:line="240" w:lineRule="auto"/>
        <w:ind w:firstLine="426"/>
        <w:jc w:val="both"/>
        <w:rPr>
          <w:rFonts w:eastAsia="Times New Roman" w:cs="Times New Roman"/>
          <w:sz w:val="28"/>
          <w:szCs w:val="28"/>
          <w:lang w:eastAsia="ru-RU"/>
        </w:rPr>
      </w:pPr>
    </w:p>
    <w:p w:rsidR="00592272" w:rsidRPr="00F01D7D" w:rsidRDefault="00327335"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2</w:t>
      </w:r>
      <w:r w:rsidR="00ED263C" w:rsidRPr="00F01D7D">
        <w:rPr>
          <w:rFonts w:eastAsia="Times New Roman" w:cs="Times New Roman"/>
          <w:b/>
          <w:bCs/>
          <w:sz w:val="28"/>
          <w:szCs w:val="28"/>
          <w:lang w:val="en-US" w:eastAsia="ru-RU"/>
        </w:rPr>
        <w:t xml:space="preserve">. </w:t>
      </w:r>
      <w:r w:rsidR="00592272" w:rsidRPr="00F01D7D">
        <w:rPr>
          <w:rFonts w:eastAsia="Times New Roman" w:cs="Times New Roman"/>
          <w:b/>
          <w:bCs/>
          <w:sz w:val="28"/>
          <w:szCs w:val="28"/>
          <w:lang w:val="en-US" w:eastAsia="ru-RU"/>
        </w:rPr>
        <w:t>Internal loads: Shear force, normal force, and bending moment</w:t>
      </w:r>
      <w:r w:rsidRPr="00F01D7D">
        <w:rPr>
          <w:rFonts w:eastAsia="Times New Roman" w:cs="Times New Roman"/>
          <w:b/>
          <w:bCs/>
          <w:sz w:val="28"/>
          <w:szCs w:val="28"/>
          <w:lang w:val="en-US" w:eastAsia="ru-RU"/>
        </w:rPr>
        <w:t xml:space="preserve">. </w:t>
      </w:r>
      <w:r w:rsidR="00592272" w:rsidRPr="00F01D7D">
        <w:rPr>
          <w:rFonts w:eastAsia="Times New Roman" w:cs="Times New Roman"/>
          <w:b/>
          <w:bCs/>
          <w:sz w:val="28"/>
          <w:szCs w:val="28"/>
          <w:lang w:val="en-US" w:eastAsia="ru-RU"/>
        </w:rPr>
        <w:t>Internal forces</w:t>
      </w:r>
    </w:p>
    <w:p w:rsidR="00592272" w:rsidRPr="00F01D7D" w:rsidRDefault="00592272"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 xml:space="preserve">As one can calculate the forces and moments transmitted through joints between members, one can also calculate the internal forces which one part of a member exerts on another. To calculate these internal forces, simply draw a free-body diagram of only part of the member, cutting through the member at the point you are interested in knowing the forces and moments. </w:t>
      </w:r>
      <w:proofErr w:type="spellStart"/>
      <w:r w:rsidRPr="00F01D7D">
        <w:rPr>
          <w:rFonts w:eastAsia="Times New Roman" w:cs="Times New Roman"/>
          <w:sz w:val="28"/>
          <w:szCs w:val="28"/>
          <w:lang w:eastAsia="ru-RU"/>
        </w:rPr>
        <w:t>For</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example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consider</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following</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member</w:t>
      </w:r>
      <w:proofErr w:type="spellEnd"/>
    </w:p>
    <w:p w:rsidR="00ED263C" w:rsidRPr="00F01D7D" w:rsidRDefault="00ED263C" w:rsidP="00581982">
      <w:pPr>
        <w:spacing w:line="240" w:lineRule="auto"/>
        <w:ind w:firstLine="426"/>
        <w:jc w:val="center"/>
        <w:rPr>
          <w:rFonts w:eastAsia="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6494"/>
      </w:tblGrid>
      <w:tr w:rsidR="00592272" w:rsidRPr="00F01D7D" w:rsidTr="00592272">
        <w:trPr>
          <w:tblCellSpacing w:w="0" w:type="dxa"/>
        </w:trPr>
        <w:tc>
          <w:tcPr>
            <w:tcW w:w="0" w:type="auto"/>
            <w:tcMar>
              <w:top w:w="0" w:type="dxa"/>
              <w:left w:w="187" w:type="dxa"/>
              <w:bottom w:w="0" w:type="dxa"/>
              <w:right w:w="187" w:type="dxa"/>
            </w:tcMar>
            <w:hideMark/>
          </w:tcPr>
          <w:p w:rsidR="00592272" w:rsidRPr="00F01D7D" w:rsidRDefault="00592272" w:rsidP="00F020BF">
            <w:pPr>
              <w:spacing w:line="240" w:lineRule="auto"/>
              <w:ind w:firstLine="426"/>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4FCBE063" wp14:editId="5B6C0E4E">
                  <wp:extent cx="3886200" cy="1495425"/>
                  <wp:effectExtent l="0" t="0" r="0" b="0"/>
                  <wp:docPr id="178" name="Рисунок 178" descr="http://emweb.unl.edu/NEGAHBAN/Em325/10-Internal-loads/Internal%20force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mweb.unl.edu/NEGAHBAN/Em325/10-Internal-loads/Internal%20forces_files/image002.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86200" cy="1495425"/>
                          </a:xfrm>
                          <a:prstGeom prst="rect">
                            <a:avLst/>
                          </a:prstGeom>
                          <a:noFill/>
                          <a:ln>
                            <a:noFill/>
                          </a:ln>
                        </pic:spPr>
                      </pic:pic>
                    </a:graphicData>
                  </a:graphic>
                </wp:inline>
              </w:drawing>
            </w:r>
          </w:p>
        </w:tc>
      </w:tr>
    </w:tbl>
    <w:p w:rsidR="00ED263C" w:rsidRPr="00F01D7D" w:rsidRDefault="00ED263C" w:rsidP="00581982">
      <w:pPr>
        <w:spacing w:line="240" w:lineRule="auto"/>
        <w:ind w:firstLine="426"/>
        <w:jc w:val="center"/>
        <w:rPr>
          <w:rFonts w:eastAsia="Times New Roman" w:cs="Times New Roman"/>
          <w:sz w:val="28"/>
          <w:szCs w:val="28"/>
          <w:lang w:eastAsia="ru-RU"/>
        </w:rPr>
      </w:pPr>
    </w:p>
    <w:p w:rsidR="00592272" w:rsidRPr="00F01D7D" w:rsidRDefault="0059227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If you are interested in knowing the forces and moments that are transmitted through the member at point </w:t>
      </w:r>
      <w:r w:rsidRPr="00F01D7D">
        <w:rPr>
          <w:rFonts w:eastAsia="Times New Roman" w:cs="Times New Roman"/>
          <w:i/>
          <w:iCs/>
          <w:sz w:val="28"/>
          <w:szCs w:val="28"/>
          <w:lang w:val="en-US" w:eastAsia="ru-RU"/>
        </w:rPr>
        <w:t>D</w:t>
      </w:r>
      <w:r w:rsidRPr="00F01D7D">
        <w:rPr>
          <w:rFonts w:eastAsia="Times New Roman" w:cs="Times New Roman"/>
          <w:sz w:val="28"/>
          <w:szCs w:val="28"/>
          <w:lang w:val="en-US" w:eastAsia="ru-RU"/>
        </w:rPr>
        <w:t>, you can draw the free-body-diagram of the portion to the left of </w:t>
      </w:r>
      <w:r w:rsidRPr="00F01D7D">
        <w:rPr>
          <w:rFonts w:eastAsia="Times New Roman" w:cs="Times New Roman"/>
          <w:i/>
          <w:iCs/>
          <w:sz w:val="28"/>
          <w:szCs w:val="28"/>
          <w:lang w:val="en-US" w:eastAsia="ru-RU"/>
        </w:rPr>
        <w:t>D </w:t>
      </w:r>
      <w:r w:rsidRPr="00F01D7D">
        <w:rPr>
          <w:rFonts w:eastAsia="Times New Roman" w:cs="Times New Roman"/>
          <w:sz w:val="28"/>
          <w:szCs w:val="28"/>
          <w:lang w:val="en-US" w:eastAsia="ru-RU"/>
        </w:rPr>
        <w:t>to get</w:t>
      </w:r>
    </w:p>
    <w:p w:rsidR="00ED263C" w:rsidRPr="00F01D7D" w:rsidRDefault="00ED263C" w:rsidP="003E3777">
      <w:pPr>
        <w:spacing w:line="240" w:lineRule="auto"/>
        <w:ind w:firstLine="426"/>
        <w:jc w:val="both"/>
        <w:rPr>
          <w:rFonts w:eastAsia="Times New Roman" w:cs="Times New Roman"/>
          <w:sz w:val="28"/>
          <w:szCs w:val="28"/>
          <w:lang w:val="en-US" w:eastAsia="ru-RU"/>
        </w:rPr>
      </w:pPr>
    </w:p>
    <w:tbl>
      <w:tblPr>
        <w:tblW w:w="0" w:type="auto"/>
        <w:tblCellSpacing w:w="0" w:type="dxa"/>
        <w:tblCellMar>
          <w:left w:w="0" w:type="dxa"/>
          <w:right w:w="0" w:type="dxa"/>
        </w:tblCellMar>
        <w:tblLook w:val="04A0" w:firstRow="1" w:lastRow="0" w:firstColumn="1" w:lastColumn="0" w:noHBand="0" w:noVBand="1"/>
      </w:tblPr>
      <w:tblGrid>
        <w:gridCol w:w="7949"/>
      </w:tblGrid>
      <w:tr w:rsidR="00592272" w:rsidRPr="00F01D7D" w:rsidTr="00592272">
        <w:trPr>
          <w:tblCellSpacing w:w="0" w:type="dxa"/>
        </w:trPr>
        <w:tc>
          <w:tcPr>
            <w:tcW w:w="0" w:type="auto"/>
            <w:tcMar>
              <w:top w:w="0" w:type="dxa"/>
              <w:left w:w="187" w:type="dxa"/>
              <w:bottom w:w="0" w:type="dxa"/>
              <w:right w:w="187" w:type="dxa"/>
            </w:tcMar>
            <w:hideMark/>
          </w:tcPr>
          <w:p w:rsidR="00592272" w:rsidRPr="00F01D7D" w:rsidRDefault="00592272" w:rsidP="00747900">
            <w:pPr>
              <w:spacing w:line="240" w:lineRule="auto"/>
              <w:ind w:firstLine="426"/>
              <w:jc w:val="both"/>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305F708" wp14:editId="16E28CEE">
                  <wp:extent cx="4810125" cy="2009775"/>
                  <wp:effectExtent l="0" t="0" r="0" b="0"/>
                  <wp:docPr id="179" name="Рисунок 179" descr="http://emweb.unl.edu/NEGAHBAN/Em325/10-Internal-loads/Internal%20force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mweb.unl.edu/NEGAHBAN/Em325/10-Internal-loads/Internal%20forces_files/image004.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10125" cy="2009775"/>
                          </a:xfrm>
                          <a:prstGeom prst="rect">
                            <a:avLst/>
                          </a:prstGeom>
                          <a:noFill/>
                          <a:ln>
                            <a:noFill/>
                          </a:ln>
                        </pic:spPr>
                      </pic:pic>
                    </a:graphicData>
                  </a:graphic>
                </wp:inline>
              </w:drawing>
            </w:r>
          </w:p>
        </w:tc>
      </w:tr>
    </w:tbl>
    <w:p w:rsidR="00ED263C" w:rsidRPr="00F01D7D" w:rsidRDefault="00ED263C" w:rsidP="003E3777">
      <w:pPr>
        <w:spacing w:line="240" w:lineRule="auto"/>
        <w:ind w:firstLine="426"/>
        <w:jc w:val="both"/>
        <w:rPr>
          <w:rFonts w:eastAsia="Times New Roman" w:cs="Times New Roman"/>
          <w:sz w:val="28"/>
          <w:szCs w:val="28"/>
          <w:lang w:val="en-US" w:eastAsia="ru-RU"/>
        </w:rPr>
      </w:pPr>
    </w:p>
    <w:p w:rsidR="00592272" w:rsidRPr="00F01D7D" w:rsidRDefault="0059227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the body to be in equilibrium one must have</w:t>
      </w:r>
    </w:p>
    <w:p w:rsidR="00592272" w:rsidRPr="00F01D7D" w:rsidRDefault="00592272"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285E69B" wp14:editId="25ECA3DF">
            <wp:extent cx="5048250" cy="1590675"/>
            <wp:effectExtent l="0" t="0" r="0" b="9525"/>
            <wp:docPr id="180" name="Рисунок 180" descr="http://emweb.unl.edu/NEGAHBAN/Em325/10-Internal-loads/Internal%20force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mweb.unl.edu/NEGAHBAN/Em325/10-Internal-loads/Internal%20forces_files/image006.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48250" cy="1590675"/>
                    </a:xfrm>
                    <a:prstGeom prst="rect">
                      <a:avLst/>
                    </a:prstGeom>
                    <a:noFill/>
                    <a:ln>
                      <a:noFill/>
                    </a:ln>
                  </pic:spPr>
                </pic:pic>
              </a:graphicData>
            </a:graphic>
          </wp:inline>
        </w:drawing>
      </w:r>
    </w:p>
    <w:p w:rsidR="00060257" w:rsidRPr="00F01D7D" w:rsidRDefault="00060257" w:rsidP="003E3777">
      <w:pPr>
        <w:spacing w:line="240" w:lineRule="auto"/>
        <w:ind w:firstLine="426"/>
        <w:jc w:val="both"/>
        <w:rPr>
          <w:rFonts w:eastAsia="Times New Roman" w:cs="Times New Roman"/>
          <w:sz w:val="28"/>
          <w:szCs w:val="28"/>
          <w:lang w:val="en-US" w:eastAsia="ru-RU"/>
        </w:rPr>
      </w:pPr>
    </w:p>
    <w:p w:rsidR="00592272" w:rsidRPr="00F01D7D" w:rsidRDefault="0059227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this example, </w:t>
      </w:r>
      <w:r w:rsidRPr="00F01D7D">
        <w:rPr>
          <w:rFonts w:eastAsia="Times New Roman" w:cs="Times New Roman"/>
          <w:noProof/>
          <w:sz w:val="28"/>
          <w:szCs w:val="28"/>
          <w:vertAlign w:val="subscript"/>
          <w:lang w:eastAsia="ru-RU"/>
        </w:rPr>
        <w:drawing>
          <wp:inline distT="0" distB="0" distL="0" distR="0" wp14:anchorId="20F87555" wp14:editId="76B9FDF1">
            <wp:extent cx="238125" cy="200025"/>
            <wp:effectExtent l="0" t="0" r="9525" b="9525"/>
            <wp:docPr id="181" name="Рисунок 181" descr="http://emweb.unl.edu/NEGAHBAN/Em325/10-Internal-loads/Internal%20force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mweb.unl.edu/NEGAHBAN/Em325/10-Internal-loads/Internal%20forces_files/image008.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01D7D">
        <w:rPr>
          <w:rFonts w:eastAsia="Times New Roman" w:cs="Times New Roman"/>
          <w:sz w:val="28"/>
          <w:szCs w:val="28"/>
          <w:lang w:val="en-US" w:eastAsia="ru-RU"/>
        </w:rPr>
        <w:t> is the axial force exerted by the right side of the bar on the left side of the bar at </w:t>
      </w:r>
      <w:r w:rsidRPr="00F01D7D">
        <w:rPr>
          <w:rFonts w:eastAsia="Times New Roman" w:cs="Times New Roman"/>
          <w:i/>
          <w:iCs/>
          <w:sz w:val="28"/>
          <w:szCs w:val="28"/>
          <w:lang w:val="en-US" w:eastAsia="ru-RU"/>
        </w:rPr>
        <w:t>D</w:t>
      </w:r>
      <w:r w:rsidRPr="00F01D7D">
        <w:rPr>
          <w:rFonts w:eastAsia="Times New Roman" w:cs="Times New Roman"/>
          <w:sz w:val="28"/>
          <w:szCs w:val="28"/>
          <w:lang w:val="en-US" w:eastAsia="ru-RU"/>
        </w:rPr>
        <w:t>, </w:t>
      </w:r>
      <w:r w:rsidRPr="00F01D7D">
        <w:rPr>
          <w:rFonts w:eastAsia="Times New Roman" w:cs="Times New Roman"/>
          <w:noProof/>
          <w:sz w:val="28"/>
          <w:szCs w:val="28"/>
          <w:vertAlign w:val="subscript"/>
          <w:lang w:eastAsia="ru-RU"/>
        </w:rPr>
        <w:drawing>
          <wp:inline distT="0" distB="0" distL="0" distR="0" wp14:anchorId="133C52D2" wp14:editId="0C420FC5">
            <wp:extent cx="200025" cy="200025"/>
            <wp:effectExtent l="0" t="0" r="9525" b="9525"/>
            <wp:docPr id="182" name="Рисунок 182" descr="http://emweb.unl.edu/NEGAHBAN/Em325/10-Internal-loads/Internal%20force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mweb.unl.edu/NEGAHBAN/Em325/10-Internal-loads/Internal%20forces_files/image010.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01D7D">
        <w:rPr>
          <w:rFonts w:eastAsia="Times New Roman" w:cs="Times New Roman"/>
          <w:sz w:val="28"/>
          <w:szCs w:val="28"/>
          <w:lang w:val="en-US" w:eastAsia="ru-RU"/>
        </w:rPr>
        <w:t> is the shear load exerted by the right side of the bar on the left side of the bar at </w:t>
      </w:r>
      <w:r w:rsidRPr="00F01D7D">
        <w:rPr>
          <w:rFonts w:eastAsia="Times New Roman" w:cs="Times New Roman"/>
          <w:i/>
          <w:iCs/>
          <w:sz w:val="28"/>
          <w:szCs w:val="28"/>
          <w:lang w:val="en-US" w:eastAsia="ru-RU"/>
        </w:rPr>
        <w:t>D</w:t>
      </w:r>
      <w:r w:rsidRPr="00F01D7D">
        <w:rPr>
          <w:rFonts w:eastAsia="Times New Roman" w:cs="Times New Roman"/>
          <w:sz w:val="28"/>
          <w:szCs w:val="28"/>
          <w:lang w:val="en-US" w:eastAsia="ru-RU"/>
        </w:rPr>
        <w:t>, </w:t>
      </w:r>
      <w:r w:rsidRPr="00F01D7D">
        <w:rPr>
          <w:rFonts w:eastAsia="Times New Roman" w:cs="Times New Roman"/>
          <w:noProof/>
          <w:sz w:val="28"/>
          <w:szCs w:val="28"/>
          <w:vertAlign w:val="subscript"/>
          <w:lang w:eastAsia="ru-RU"/>
        </w:rPr>
        <w:drawing>
          <wp:inline distT="0" distB="0" distL="0" distR="0" wp14:anchorId="18BD1BFF" wp14:editId="29E7BDFC">
            <wp:extent cx="276225" cy="200025"/>
            <wp:effectExtent l="0" t="0" r="9525" b="9525"/>
            <wp:docPr id="183" name="Рисунок 183" descr="http://emweb.unl.edu/NEGAHBAN/Em325/10-Internal-loads/Internal%20force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mweb.unl.edu/NEGAHBAN/Em325/10-Internal-loads/Internal%20forces_files/image012.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01D7D">
        <w:rPr>
          <w:rFonts w:eastAsia="Times New Roman" w:cs="Times New Roman"/>
          <w:sz w:val="28"/>
          <w:szCs w:val="28"/>
          <w:lang w:val="en-US" w:eastAsia="ru-RU"/>
        </w:rPr>
        <w:t> is the bending moment exerted by the right side of the bar on the left side of the bar at </w:t>
      </w:r>
      <w:r w:rsidRPr="00F01D7D">
        <w:rPr>
          <w:rFonts w:eastAsia="Times New Roman" w:cs="Times New Roman"/>
          <w:i/>
          <w:iCs/>
          <w:sz w:val="28"/>
          <w:szCs w:val="28"/>
          <w:lang w:val="en-US" w:eastAsia="ru-RU"/>
        </w:rPr>
        <w:t>D</w:t>
      </w:r>
      <w:r w:rsidRPr="00F01D7D">
        <w:rPr>
          <w:rFonts w:eastAsia="Times New Roman" w:cs="Times New Roman"/>
          <w:sz w:val="28"/>
          <w:szCs w:val="28"/>
          <w:lang w:val="en-US" w:eastAsia="ru-RU"/>
        </w:rPr>
        <w:t>.</w:t>
      </w:r>
    </w:p>
    <w:p w:rsidR="00592272" w:rsidRPr="00F01D7D" w:rsidRDefault="0059227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example shows the basic elements of how one find the internal forces at a given point in a member. Like any other constraint, one must introduce a force or a moment for every way in which the motion of one side of the point is restricted by the other side. For example, in the above the right side of </w:t>
      </w:r>
      <w:r w:rsidRPr="00F01D7D">
        <w:rPr>
          <w:rFonts w:eastAsia="Times New Roman" w:cs="Times New Roman"/>
          <w:i/>
          <w:iCs/>
          <w:sz w:val="28"/>
          <w:szCs w:val="28"/>
          <w:lang w:val="en-US" w:eastAsia="ru-RU"/>
        </w:rPr>
        <w:t>D</w:t>
      </w:r>
      <w:r w:rsidRPr="00F01D7D">
        <w:rPr>
          <w:rFonts w:eastAsia="Times New Roman" w:cs="Times New Roman"/>
          <w:sz w:val="28"/>
          <w:szCs w:val="28"/>
          <w:lang w:val="en-US" w:eastAsia="ru-RU"/>
        </w:rPr>
        <w:t> restricts the left side from freely moving along the axial direction, and the transverse to the axial direction, and also restricts free rotation. Consequently, two forces and one moment are introduced to enforce the restriction.</w:t>
      </w:r>
    </w:p>
    <w:p w:rsidR="00060257" w:rsidRPr="00F01D7D" w:rsidRDefault="00060257" w:rsidP="003E3777">
      <w:pPr>
        <w:spacing w:line="240" w:lineRule="auto"/>
        <w:ind w:firstLine="426"/>
        <w:jc w:val="both"/>
        <w:rPr>
          <w:rFonts w:eastAsia="Times New Roman" w:cs="Times New Roman"/>
          <w:b/>
          <w:bCs/>
          <w:sz w:val="28"/>
          <w:szCs w:val="28"/>
          <w:lang w:val="en-US" w:eastAsia="ru-RU"/>
        </w:rPr>
      </w:pPr>
    </w:p>
    <w:p w:rsidR="00592272" w:rsidRPr="00F01D7D" w:rsidRDefault="0059227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i/>
          <w:sz w:val="28"/>
          <w:szCs w:val="28"/>
          <w:lang w:val="en-US" w:eastAsia="ru-RU"/>
        </w:rPr>
        <w:t>Note:</w:t>
      </w:r>
      <w:r w:rsidRPr="00F01D7D">
        <w:rPr>
          <w:rFonts w:eastAsia="Times New Roman" w:cs="Times New Roman"/>
          <w:b/>
          <w:bCs/>
          <w:sz w:val="28"/>
          <w:szCs w:val="28"/>
          <w:lang w:val="en-US" w:eastAsia="ru-RU"/>
        </w:rPr>
        <w:t> </w:t>
      </w:r>
      <w:r w:rsidRPr="00F01D7D">
        <w:rPr>
          <w:rFonts w:eastAsia="Times New Roman" w:cs="Times New Roman"/>
          <w:sz w:val="28"/>
          <w:szCs w:val="28"/>
          <w:lang w:val="en-US" w:eastAsia="ru-RU"/>
        </w:rPr>
        <w:t>the forces and moment applied by the left-hand side onto the right-hand side are equal in magnitude but opposite in direction to the forces and moments applied by the right-hand side on the left-hand side.</w:t>
      </w:r>
    </w:p>
    <w:p w:rsidR="00060257" w:rsidRPr="00F01D7D" w:rsidRDefault="00060257" w:rsidP="003E3777">
      <w:pPr>
        <w:spacing w:line="240" w:lineRule="auto"/>
        <w:ind w:firstLine="426"/>
        <w:jc w:val="both"/>
        <w:rPr>
          <w:rFonts w:eastAsia="Times New Roman" w:cs="Times New Roman"/>
          <w:b/>
          <w:bCs/>
          <w:sz w:val="28"/>
          <w:szCs w:val="28"/>
          <w:lang w:val="en-US" w:eastAsia="ru-RU"/>
        </w:rPr>
      </w:pPr>
    </w:p>
    <w:p w:rsidR="00107459" w:rsidRPr="00F01D7D" w:rsidRDefault="00327335"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3</w:t>
      </w:r>
      <w:r w:rsidR="00107459" w:rsidRPr="00F01D7D">
        <w:rPr>
          <w:rFonts w:eastAsia="Times New Roman" w:cs="Times New Roman"/>
          <w:b/>
          <w:bCs/>
          <w:sz w:val="28"/>
          <w:szCs w:val="28"/>
          <w:lang w:val="en-US" w:eastAsia="ru-RU"/>
        </w:rPr>
        <w:t>. Shear Load and Bending Moment Diagrams</w:t>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107459" w:rsidRPr="00F01D7D" w:rsidRDefault="00107459"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6BDC0E8" wp14:editId="389E350F">
            <wp:extent cx="5534025" cy="2390775"/>
            <wp:effectExtent l="0" t="0" r="0" b="0"/>
            <wp:docPr id="184" name="Рисунок 184" descr="http://emweb.unl.edu/NEGAHBAN/Em325/10a-shear-and-bending-moment/Shear%20stress%20in%20beam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mweb.unl.edu/NEGAHBAN/Em325/10a-shear-and-bending-moment/Shear%20stress%20in%20beams_files/image002.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ED263C" w:rsidRPr="00F01D7D" w:rsidRDefault="00ED263C" w:rsidP="003E3777">
      <w:pPr>
        <w:spacing w:line="240" w:lineRule="auto"/>
        <w:ind w:firstLine="426"/>
        <w:jc w:val="both"/>
        <w:rPr>
          <w:rFonts w:eastAsia="Times New Roman" w:cs="Times New Roman"/>
          <w:b/>
          <w:bCs/>
          <w:sz w:val="28"/>
          <w:szCs w:val="28"/>
          <w:lang w:eastAsia="ru-RU"/>
        </w:rPr>
      </w:pPr>
    </w:p>
    <w:p w:rsidR="00994F7A" w:rsidRDefault="004407A3" w:rsidP="003E3777">
      <w:pPr>
        <w:spacing w:line="240" w:lineRule="auto"/>
        <w:ind w:firstLine="426"/>
        <w:jc w:val="both"/>
        <w:rPr>
          <w:rFonts w:eastAsia="Times New Roman" w:cs="Times New Roman"/>
          <w:b/>
          <w:bCs/>
          <w:i/>
          <w:sz w:val="28"/>
          <w:szCs w:val="28"/>
          <w:lang w:val="en-US" w:eastAsia="ru-RU"/>
        </w:rPr>
      </w:pPr>
      <w:r w:rsidRPr="00F01D7D">
        <w:rPr>
          <w:rFonts w:eastAsia="Times New Roman" w:cs="Times New Roman"/>
          <w:b/>
          <w:bCs/>
          <w:sz w:val="28"/>
          <w:szCs w:val="28"/>
          <w:lang w:val="en-US" w:eastAsia="ru-RU"/>
        </w:rPr>
        <w:t xml:space="preserve">3.1. </w:t>
      </w:r>
      <w:r w:rsidR="00994F7A">
        <w:rPr>
          <w:rFonts w:eastAsia="Times New Roman" w:cs="Times New Roman"/>
          <w:b/>
          <w:bCs/>
          <w:i/>
          <w:sz w:val="28"/>
          <w:szCs w:val="28"/>
          <w:lang w:val="en-US" w:eastAsia="ru-RU"/>
        </w:rPr>
        <w:t>Equilibrium of forces</w:t>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equilibrium of forces in the vertical direction in the segment shown of the member results in</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BFC1494" wp14:editId="10AE72A5">
            <wp:extent cx="1752600" cy="752475"/>
            <wp:effectExtent l="0" t="0" r="0" b="0"/>
            <wp:docPr id="185" name="Рисунок 185" descr="http://emweb.unl.edu/NEGAHBAN/Em325/10a-shear-and-bending-moment/Shear%20stress%20in%20beam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mweb.unl.edu/NEGAHBAN/Em325/10a-shear-and-bending-moment/Shear%20stress%20in%20beams_files/image004.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eastAsia="ru-RU"/>
        </w:rPr>
      </w:pPr>
      <w:proofErr w:type="spellStart"/>
      <w:r w:rsidRPr="00F01D7D">
        <w:rPr>
          <w:rFonts w:eastAsia="Times New Roman" w:cs="Times New Roman"/>
          <w:sz w:val="28"/>
          <w:szCs w:val="28"/>
          <w:lang w:eastAsia="ru-RU"/>
        </w:rPr>
        <w:t>Taking</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limit</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as</w:t>
      </w:r>
      <w:proofErr w:type="spellEnd"/>
      <w:r w:rsidRPr="00F01D7D">
        <w:rPr>
          <w:rFonts w:eastAsia="Times New Roman" w:cs="Times New Roman"/>
          <w:sz w:val="28"/>
          <w:szCs w:val="28"/>
          <w:lang w:eastAsia="ru-RU"/>
        </w:rPr>
        <w:t> </w:t>
      </w:r>
      <w:r w:rsidRPr="00F01D7D">
        <w:rPr>
          <w:rFonts w:eastAsia="Times New Roman" w:cs="Times New Roman"/>
          <w:noProof/>
          <w:sz w:val="28"/>
          <w:szCs w:val="28"/>
          <w:vertAlign w:val="subscript"/>
          <w:lang w:eastAsia="ru-RU"/>
        </w:rPr>
        <w:drawing>
          <wp:inline distT="0" distB="0" distL="0" distR="0" wp14:anchorId="2541B490" wp14:editId="64B8D1A0">
            <wp:extent cx="600075" cy="228600"/>
            <wp:effectExtent l="0" t="0" r="9525" b="0"/>
            <wp:docPr id="186" name="Рисунок 186" descr="http://emweb.unl.edu/NEGAHBAN/Em325/10a-shear-and-bending-moment/Shear%20stress%20in%20beam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mweb.unl.edu/NEGAHBAN/Em325/10a-shear-and-bending-moment/Shear%20stress%20in%20beams_files/image006.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01D7D">
        <w:rPr>
          <w:rFonts w:eastAsia="Times New Roman" w:cs="Times New Roman"/>
          <w:sz w:val="28"/>
          <w:szCs w:val="28"/>
          <w:lang w:eastAsia="ru-RU"/>
        </w:rPr>
        <w:t> </w:t>
      </w:r>
      <w:proofErr w:type="spellStart"/>
      <w:r w:rsidRPr="00F01D7D">
        <w:rPr>
          <w:rFonts w:eastAsia="Times New Roman" w:cs="Times New Roman"/>
          <w:sz w:val="28"/>
          <w:szCs w:val="28"/>
          <w:lang w:eastAsia="ru-RU"/>
        </w:rPr>
        <w:t>gives</w:t>
      </w:r>
      <w:proofErr w:type="spellEnd"/>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9BFADF5" wp14:editId="198152C5">
            <wp:extent cx="657225" cy="457200"/>
            <wp:effectExtent l="0" t="0" r="9525" b="0"/>
            <wp:docPr id="187" name="Рисунок 187" descr="http://emweb.unl.edu/NEGAHBAN/Em325/10a-shear-and-bending-moment/Shear%20stress%20in%20beam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mweb.unl.edu/NEGAHBAN/Em325/10a-shear-and-bending-moment/Shear%20stress%20in%20beams_files/image008.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for continuous shear loads, the change in shear is related to the integral of the distributed load.</w:t>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994F7A" w:rsidRDefault="004407A3" w:rsidP="003E3777">
      <w:pPr>
        <w:spacing w:line="240" w:lineRule="auto"/>
        <w:ind w:firstLine="426"/>
        <w:jc w:val="both"/>
        <w:rPr>
          <w:rFonts w:eastAsia="Times New Roman" w:cs="Times New Roman"/>
          <w:b/>
          <w:bCs/>
          <w:i/>
          <w:sz w:val="28"/>
          <w:szCs w:val="28"/>
          <w:lang w:val="en-US" w:eastAsia="ru-RU"/>
        </w:rPr>
      </w:pPr>
      <w:r w:rsidRPr="00F01D7D">
        <w:rPr>
          <w:rFonts w:eastAsia="Times New Roman" w:cs="Times New Roman"/>
          <w:b/>
          <w:bCs/>
          <w:sz w:val="28"/>
          <w:szCs w:val="28"/>
          <w:lang w:val="en-US" w:eastAsia="ru-RU"/>
        </w:rPr>
        <w:t xml:space="preserve">3.2. </w:t>
      </w:r>
      <w:r w:rsidR="00107459" w:rsidRPr="00747900">
        <w:rPr>
          <w:rFonts w:eastAsia="Times New Roman" w:cs="Times New Roman"/>
          <w:b/>
          <w:bCs/>
          <w:i/>
          <w:sz w:val="28"/>
          <w:szCs w:val="28"/>
          <w:lang w:val="en-US" w:eastAsia="ru-RU"/>
        </w:rPr>
        <w:t>Equilibrium of moment</w:t>
      </w:r>
      <w:r w:rsidR="00994F7A">
        <w:rPr>
          <w:rFonts w:eastAsia="Times New Roman" w:cs="Times New Roman"/>
          <w:b/>
          <w:bCs/>
          <w:i/>
          <w:sz w:val="28"/>
          <w:szCs w:val="28"/>
          <w:lang w:val="en-US" w:eastAsia="ru-RU"/>
        </w:rPr>
        <w:t>s</w:t>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equilibrium of moments around the centroid </w:t>
      </w:r>
      <w:r w:rsidRPr="00F01D7D">
        <w:rPr>
          <w:rFonts w:eastAsia="Times New Roman" w:cs="Times New Roman"/>
          <w:i/>
          <w:iCs/>
          <w:sz w:val="28"/>
          <w:szCs w:val="28"/>
          <w:lang w:val="en-US" w:eastAsia="ru-RU"/>
        </w:rPr>
        <w:t>C</w:t>
      </w:r>
      <w:r w:rsidRPr="00F01D7D">
        <w:rPr>
          <w:rFonts w:eastAsia="Times New Roman" w:cs="Times New Roman"/>
          <w:sz w:val="28"/>
          <w:szCs w:val="28"/>
          <w:lang w:val="en-US" w:eastAsia="ru-RU"/>
        </w:rPr>
        <w:t> for the section shown yields</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D3C81B6" wp14:editId="15491A8E">
            <wp:extent cx="3000375" cy="952500"/>
            <wp:effectExtent l="0" t="0" r="9525" b="0"/>
            <wp:docPr id="188" name="Рисунок 188" descr="http://emweb.unl.edu/NEGAHBAN/Em325/10a-shear-and-bending-moment/Shear%20stress%20in%20beam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mweb.unl.edu/NEGAHBAN/Em325/10a-shear-and-bending-moment/Shear%20stress%20in%20beams_files/image010.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00375" cy="952500"/>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Taking the limit as</w:t>
      </w:r>
      <w:r w:rsidR="00060257" w:rsidRPr="00F01D7D">
        <w:rPr>
          <w:rFonts w:eastAsia="Times New Roman" w:cs="Times New Roman"/>
          <w:sz w:val="28"/>
          <w:szCs w:val="28"/>
          <w:lang w:val="en-US" w:eastAsia="ru-RU"/>
        </w:rPr>
        <w:t xml:space="preserve"> </w:t>
      </w:r>
      <w:r w:rsidRPr="00F01D7D">
        <w:rPr>
          <w:rFonts w:eastAsia="Times New Roman" w:cs="Times New Roman"/>
          <w:noProof/>
          <w:sz w:val="28"/>
          <w:szCs w:val="28"/>
          <w:vertAlign w:val="subscript"/>
          <w:lang w:eastAsia="ru-RU"/>
        </w:rPr>
        <w:drawing>
          <wp:inline distT="0" distB="0" distL="0" distR="0" wp14:anchorId="1242FA9B" wp14:editId="2E94CEFF">
            <wp:extent cx="600075" cy="228600"/>
            <wp:effectExtent l="0" t="0" r="9525" b="0"/>
            <wp:docPr id="189" name="Рисунок 189" descr="http://emweb.unl.edu/NEGAHBAN/Em325/10a-shear-and-bending-moment/Shear%20stress%20in%20beams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mweb.unl.edu/NEGAHBAN/Em325/10a-shear-and-bending-moment/Shear%20stress%20in%20beams_files/image011.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060257"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gives</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69E2C19" wp14:editId="7D0E724D">
            <wp:extent cx="647700" cy="457200"/>
            <wp:effectExtent l="0" t="0" r="0" b="0"/>
            <wp:docPr id="190" name="Рисунок 190" descr="http://emweb.unl.edu/NEGAHBAN/Em325/10a-shear-and-bending-moment/Shear%20stress%20in%20beams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mweb.unl.edu/NEGAHBAN/Em325/10a-shear-and-bending-moment/Shear%20stress%20in%20beams_files/image013.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Therefore, for continuous moments,</w:t>
      </w:r>
      <w:proofErr w:type="gramStart"/>
      <w:r w:rsidRPr="00F01D7D">
        <w:rPr>
          <w:rFonts w:eastAsia="Times New Roman" w:cs="Times New Roman"/>
          <w:sz w:val="28"/>
          <w:szCs w:val="28"/>
          <w:lang w:val="en-US" w:eastAsia="ru-RU"/>
        </w:rPr>
        <w:t>  the</w:t>
      </w:r>
      <w:proofErr w:type="gramEnd"/>
      <w:r w:rsidRPr="00F01D7D">
        <w:rPr>
          <w:rFonts w:eastAsia="Times New Roman" w:cs="Times New Roman"/>
          <w:sz w:val="28"/>
          <w:szCs w:val="28"/>
          <w:lang w:val="en-US" w:eastAsia="ru-RU"/>
        </w:rPr>
        <w:t xml:space="preserve"> change in moment is related to the integral of the shear load (the area under the shear diagram is related to the change i</w:t>
      </w:r>
      <w:r w:rsidR="000C7C94" w:rsidRPr="00F01D7D">
        <w:rPr>
          <w:rFonts w:eastAsia="Times New Roman" w:cs="Times New Roman"/>
          <w:sz w:val="28"/>
          <w:szCs w:val="28"/>
          <w:lang w:val="en-US" w:eastAsia="ru-RU"/>
        </w:rPr>
        <w:t>n moment).</w:t>
      </w:r>
    </w:p>
    <w:p w:rsidR="00581982" w:rsidRPr="00F01D7D" w:rsidRDefault="00581982" w:rsidP="003E3777">
      <w:pPr>
        <w:spacing w:line="240" w:lineRule="auto"/>
        <w:ind w:firstLine="426"/>
        <w:jc w:val="both"/>
        <w:rPr>
          <w:rFonts w:eastAsia="Times New Roman" w:cs="Times New Roman"/>
          <w:b/>
          <w:bCs/>
          <w:sz w:val="28"/>
          <w:szCs w:val="28"/>
          <w:lang w:val="en-US" w:eastAsia="ru-RU"/>
        </w:rPr>
      </w:pPr>
    </w:p>
    <w:p w:rsidR="00994F7A" w:rsidRDefault="004407A3" w:rsidP="003E3777">
      <w:pPr>
        <w:spacing w:line="240" w:lineRule="auto"/>
        <w:ind w:firstLine="426"/>
        <w:jc w:val="both"/>
        <w:rPr>
          <w:rFonts w:eastAsia="Times New Roman" w:cs="Times New Roman"/>
          <w:b/>
          <w:bCs/>
          <w:i/>
          <w:sz w:val="28"/>
          <w:szCs w:val="28"/>
          <w:lang w:val="en-US" w:eastAsia="ru-RU"/>
        </w:rPr>
      </w:pPr>
      <w:r w:rsidRPr="00F01D7D">
        <w:rPr>
          <w:rFonts w:eastAsia="Times New Roman" w:cs="Times New Roman"/>
          <w:b/>
          <w:bCs/>
          <w:sz w:val="28"/>
          <w:szCs w:val="28"/>
          <w:lang w:val="en-US" w:eastAsia="ru-RU"/>
        </w:rPr>
        <w:t xml:space="preserve">3.3. </w:t>
      </w:r>
      <w:r w:rsidR="00994F7A">
        <w:rPr>
          <w:rFonts w:eastAsia="Times New Roman" w:cs="Times New Roman"/>
          <w:b/>
          <w:bCs/>
          <w:i/>
          <w:sz w:val="28"/>
          <w:szCs w:val="28"/>
          <w:lang w:val="en-US" w:eastAsia="ru-RU"/>
        </w:rPr>
        <w:t>Point loads and point moments</w:t>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When there is a point load </w:t>
      </w:r>
      <w:proofErr w:type="spellStart"/>
      <w:r w:rsidRPr="00F01D7D">
        <w:rPr>
          <w:rFonts w:eastAsia="Times New Roman" w:cs="Times New Roman"/>
          <w:i/>
          <w:iCs/>
          <w:sz w:val="28"/>
          <w:szCs w:val="28"/>
          <w:lang w:val="en-US" w:eastAsia="ru-RU"/>
        </w:rPr>
        <w:t>F</w:t>
      </w:r>
      <w:r w:rsidRPr="00F01D7D">
        <w:rPr>
          <w:rFonts w:eastAsia="Times New Roman" w:cs="Times New Roman"/>
          <w:sz w:val="28"/>
          <w:szCs w:val="28"/>
          <w:vertAlign w:val="subscript"/>
          <w:lang w:val="en-US" w:eastAsia="ru-RU"/>
        </w:rPr>
        <w:t>o</w:t>
      </w:r>
      <w:proofErr w:type="spellEnd"/>
      <w:r w:rsidRPr="00F01D7D">
        <w:rPr>
          <w:rFonts w:eastAsia="Times New Roman" w:cs="Times New Roman"/>
          <w:sz w:val="28"/>
          <w:szCs w:val="28"/>
          <w:lang w:val="en-US" w:eastAsia="ru-RU"/>
        </w:rPr>
        <w:t> and a point moment </w:t>
      </w:r>
      <w:r w:rsidRPr="00F01D7D">
        <w:rPr>
          <w:rFonts w:eastAsia="Times New Roman" w:cs="Times New Roman"/>
          <w:i/>
          <w:iCs/>
          <w:sz w:val="28"/>
          <w:szCs w:val="28"/>
          <w:lang w:val="en-US" w:eastAsia="ru-RU"/>
        </w:rPr>
        <w:t>M</w:t>
      </w:r>
      <w:r w:rsidRPr="00F01D7D">
        <w:rPr>
          <w:rFonts w:eastAsia="Times New Roman" w:cs="Times New Roman"/>
          <w:sz w:val="28"/>
          <w:szCs w:val="28"/>
          <w:vertAlign w:val="subscript"/>
          <w:lang w:val="en-US" w:eastAsia="ru-RU"/>
        </w:rPr>
        <w:t>o</w:t>
      </w:r>
      <w:r w:rsidRPr="00F01D7D">
        <w:rPr>
          <w:rFonts w:eastAsia="Times New Roman" w:cs="Times New Roman"/>
          <w:sz w:val="28"/>
          <w:szCs w:val="28"/>
          <w:lang w:val="en-US" w:eastAsia="ru-RU"/>
        </w:rPr>
        <w:t> applied at a point in the beam, the point load results in a jump in the value of the shear load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 and the point moment results in a jump in the value of the bending moment </w:t>
      </w:r>
      <w:r w:rsidRPr="00F01D7D">
        <w:rPr>
          <w:rFonts w:eastAsia="Times New Roman" w:cs="Times New Roman"/>
          <w:i/>
          <w:iCs/>
          <w:sz w:val="28"/>
          <w:szCs w:val="28"/>
          <w:lang w:val="en-US" w:eastAsia="ru-RU"/>
        </w:rPr>
        <w:t>M</w:t>
      </w:r>
      <w:r w:rsidRPr="00F01D7D">
        <w:rPr>
          <w:rFonts w:eastAsia="Times New Roman" w:cs="Times New Roman"/>
          <w:sz w:val="28"/>
          <w:szCs w:val="28"/>
          <w:lang w:val="en-US" w:eastAsia="ru-RU"/>
        </w:rPr>
        <w:t>.</w:t>
      </w:r>
    </w:p>
    <w:p w:rsidR="00ED263C" w:rsidRPr="00F01D7D" w:rsidRDefault="00ED263C" w:rsidP="003E3777">
      <w:pPr>
        <w:spacing w:line="240" w:lineRule="auto"/>
        <w:ind w:firstLine="426"/>
        <w:jc w:val="both"/>
        <w:rPr>
          <w:rFonts w:eastAsia="Times New Roman" w:cs="Times New Roman"/>
          <w:sz w:val="28"/>
          <w:szCs w:val="28"/>
          <w:lang w:val="en-US" w:eastAsia="ru-RU"/>
        </w:rPr>
      </w:pPr>
    </w:p>
    <w:p w:rsidR="00107459" w:rsidRPr="00F01D7D" w:rsidRDefault="00107459"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83224EE" wp14:editId="66BFB79E">
            <wp:extent cx="5695950" cy="2133600"/>
            <wp:effectExtent l="0" t="0" r="0" b="0"/>
            <wp:docPr id="191" name="Рисунок 191" descr="http://emweb.unl.edu/NEGAHBAN/Em325/10a-shear-and-bending-moment/Shear%20stress%20in%20beams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mweb.unl.edu/NEGAHBAN/Em325/10a-shear-and-bending-moment/Shear%20stress%20in%20beams_files/image015.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95950" cy="2133600"/>
                    </a:xfrm>
                    <a:prstGeom prst="rect">
                      <a:avLst/>
                    </a:prstGeom>
                    <a:noFill/>
                    <a:ln>
                      <a:noFill/>
                    </a:ln>
                  </pic:spPr>
                </pic:pic>
              </a:graphicData>
            </a:graphic>
          </wp:inline>
        </w:drawing>
      </w:r>
    </w:p>
    <w:p w:rsidR="00ED263C" w:rsidRPr="00F01D7D" w:rsidRDefault="00ED263C" w:rsidP="003E3777">
      <w:pPr>
        <w:spacing w:line="240" w:lineRule="auto"/>
        <w:ind w:firstLine="426"/>
        <w:jc w:val="both"/>
        <w:rPr>
          <w:rFonts w:eastAsia="Times New Roman" w:cs="Times New Roman"/>
          <w:sz w:val="28"/>
          <w:szCs w:val="28"/>
          <w:lang w:eastAsia="ru-RU"/>
        </w:rPr>
      </w:pP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Equilibrium of forc</w:t>
      </w:r>
      <w:r w:rsidR="000C7C94" w:rsidRPr="00F01D7D">
        <w:rPr>
          <w:rFonts w:eastAsia="Times New Roman" w:cs="Times New Roman"/>
          <w:sz w:val="28"/>
          <w:szCs w:val="28"/>
          <w:lang w:val="en-US" w:eastAsia="ru-RU"/>
        </w:rPr>
        <w:t>es on the element requires that</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2BFC8A7" wp14:editId="42819C37">
            <wp:extent cx="2105025" cy="238125"/>
            <wp:effectExtent l="0" t="0" r="9525" b="9525"/>
            <wp:docPr id="192" name="Рисунок 192" descr="http://emweb.unl.edu/NEGAHBAN/Em325/10a-shear-and-bending-moment/Shear%20stress%20in%20beams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mweb.unl.edu/NEGAHBAN/Em325/10a-shear-and-bending-moment/Shear%20stress%20in%20beams_files/image017.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05025" cy="238125"/>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Taking a limit as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goes to zero results in the relation for the jump in the shear load due to an applied downward point load of </w:t>
      </w:r>
      <w:proofErr w:type="spellStart"/>
      <w:proofErr w:type="gramStart"/>
      <w:r w:rsidRPr="00F01D7D">
        <w:rPr>
          <w:rFonts w:eastAsia="Times New Roman" w:cs="Times New Roman"/>
          <w:i/>
          <w:iCs/>
          <w:sz w:val="28"/>
          <w:szCs w:val="28"/>
          <w:lang w:val="en-US" w:eastAsia="ru-RU"/>
        </w:rPr>
        <w:t>F</w:t>
      </w:r>
      <w:r w:rsidRPr="00F01D7D">
        <w:rPr>
          <w:rFonts w:eastAsia="Times New Roman" w:cs="Times New Roman"/>
          <w:sz w:val="28"/>
          <w:szCs w:val="28"/>
          <w:vertAlign w:val="subscript"/>
          <w:lang w:val="en-US" w:eastAsia="ru-RU"/>
        </w:rPr>
        <w:t>o</w:t>
      </w:r>
      <w:proofErr w:type="spellEnd"/>
      <w:proofErr w:type="gramEnd"/>
      <w:r w:rsidR="000C7C94" w:rsidRPr="00F01D7D">
        <w:rPr>
          <w:rFonts w:eastAsia="Times New Roman" w:cs="Times New Roman"/>
          <w:sz w:val="28"/>
          <w:szCs w:val="28"/>
          <w:lang w:val="en-US" w:eastAsia="ru-RU"/>
        </w:rPr>
        <w:t> to be given by</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99669D4" wp14:editId="4A66C6B4">
            <wp:extent cx="752475" cy="238125"/>
            <wp:effectExtent l="0" t="0" r="9525" b="9525"/>
            <wp:docPr id="193" name="Рисунок 193" descr="http://emweb.unl.edu/NEGAHBAN/Em325/10a-shear-and-bending-moment/Shear%20stress%20in%20beams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mweb.unl.edu/NEGAHBAN/Em325/10a-shear-and-bending-moment/Shear%20stress%20in%20beams_files/image019.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Equilibrium of momen</w:t>
      </w:r>
      <w:r w:rsidR="000C7C94" w:rsidRPr="00F01D7D">
        <w:rPr>
          <w:rFonts w:eastAsia="Times New Roman" w:cs="Times New Roman"/>
          <w:sz w:val="28"/>
          <w:szCs w:val="28"/>
          <w:lang w:val="en-US" w:eastAsia="ru-RU"/>
        </w:rPr>
        <w:t>ts on the element requires that</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8D99E80" wp14:editId="4FA27E73">
            <wp:extent cx="3686175" cy="447675"/>
            <wp:effectExtent l="0" t="0" r="9525" b="9525"/>
            <wp:docPr id="194" name="Рисунок 194" descr="http://emweb.unl.edu/NEGAHBAN/Em325/10a-shear-and-bending-moment/Shear%20stress%20in%20beams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mweb.unl.edu/NEGAHBAN/Em325/10a-shear-and-bending-moment/Shear%20stress%20in%20beams_files/image021.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86175" cy="447675"/>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Taking a limit as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goes to zero results in the relation for the jump in the bending moment due to an applied counter-clockwise point moment of </w:t>
      </w:r>
      <w:r w:rsidRPr="00F01D7D">
        <w:rPr>
          <w:rFonts w:eastAsia="Times New Roman" w:cs="Times New Roman"/>
          <w:i/>
          <w:iCs/>
          <w:sz w:val="28"/>
          <w:szCs w:val="28"/>
          <w:lang w:val="en-US" w:eastAsia="ru-RU"/>
        </w:rPr>
        <w:t>M</w:t>
      </w:r>
      <w:r w:rsidRPr="00F01D7D">
        <w:rPr>
          <w:rFonts w:eastAsia="Times New Roman" w:cs="Times New Roman"/>
          <w:sz w:val="28"/>
          <w:szCs w:val="28"/>
          <w:vertAlign w:val="subscript"/>
          <w:lang w:val="en-US" w:eastAsia="ru-RU"/>
        </w:rPr>
        <w:t>o</w:t>
      </w:r>
      <w:r w:rsidR="000C7C94" w:rsidRPr="00F01D7D">
        <w:rPr>
          <w:rFonts w:eastAsia="Times New Roman" w:cs="Times New Roman"/>
          <w:sz w:val="28"/>
          <w:szCs w:val="28"/>
          <w:lang w:val="en-US" w:eastAsia="ru-RU"/>
        </w:rPr>
        <w:t> to be given by</w:t>
      </w:r>
    </w:p>
    <w:p w:rsidR="00107459" w:rsidRPr="00F01D7D" w:rsidRDefault="00107459" w:rsidP="00ED263C">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1AA4581" wp14:editId="5C394BC4">
            <wp:extent cx="876300" cy="238125"/>
            <wp:effectExtent l="0" t="0" r="0" b="9525"/>
            <wp:docPr id="195" name="Рисунок 195" descr="http://emweb.unl.edu/NEGAHBAN/Em325/10a-shear-and-bending-moment/Shear%20stress%20in%20beams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mweb.unl.edu/NEGAHBAN/Em325/10a-shear-and-bending-moment/Shear%20stress%20in%20beams_files/image023.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there will be a discontinuity at each applied point load in the shear diagram and a discontinuity at each applied couple in the moment dia</w:t>
      </w:r>
      <w:r w:rsidR="000C7C94" w:rsidRPr="00F01D7D">
        <w:rPr>
          <w:rFonts w:eastAsia="Times New Roman" w:cs="Times New Roman"/>
          <w:sz w:val="28"/>
          <w:szCs w:val="28"/>
          <w:lang w:val="en-US" w:eastAsia="ru-RU"/>
        </w:rPr>
        <w:t>gram.</w:t>
      </w:r>
    </w:p>
    <w:p w:rsidR="00581982" w:rsidRPr="00F01D7D" w:rsidRDefault="00581982" w:rsidP="003E3777">
      <w:pPr>
        <w:spacing w:line="240" w:lineRule="auto"/>
        <w:ind w:firstLine="426"/>
        <w:jc w:val="both"/>
        <w:rPr>
          <w:rFonts w:eastAsia="Times New Roman" w:cs="Times New Roman"/>
          <w:b/>
          <w:bCs/>
          <w:sz w:val="28"/>
          <w:szCs w:val="28"/>
          <w:lang w:val="en-US" w:eastAsia="ru-RU"/>
        </w:rPr>
      </w:pPr>
    </w:p>
    <w:p w:rsidR="00994F7A" w:rsidRDefault="004407A3"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 xml:space="preserve">3.4. </w:t>
      </w:r>
      <w:r w:rsidR="00107459" w:rsidRPr="00747900">
        <w:rPr>
          <w:rFonts w:eastAsia="Times New Roman" w:cs="Times New Roman"/>
          <w:b/>
          <w:bCs/>
          <w:i/>
          <w:sz w:val="28"/>
          <w:szCs w:val="28"/>
          <w:lang w:val="en-US" w:eastAsia="ru-RU"/>
        </w:rPr>
        <w:t>Drawing shear force and bending moment diagrams</w:t>
      </w:r>
    </w:p>
    <w:p w:rsidR="00107459" w:rsidRPr="00F01D7D" w:rsidRDefault="0010745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shear load and bending moment diagrams are constructed by integrating the distributed load to get the shear diagram (adding jumps at all point loads), and integrating the shear diagram to get the bending moment (adding jumps at all point couples). The following is an example of one shear l</w:t>
      </w:r>
      <w:r w:rsidR="000C7C94" w:rsidRPr="00F01D7D">
        <w:rPr>
          <w:rFonts w:eastAsia="Times New Roman" w:cs="Times New Roman"/>
          <w:sz w:val="28"/>
          <w:szCs w:val="28"/>
          <w:lang w:val="en-US" w:eastAsia="ru-RU"/>
        </w:rPr>
        <w:t>oad and bending moment diagram.</w:t>
      </w:r>
    </w:p>
    <w:p w:rsidR="00ED263C" w:rsidRPr="00F01D7D" w:rsidRDefault="00ED263C" w:rsidP="003E3777">
      <w:pPr>
        <w:spacing w:line="240" w:lineRule="auto"/>
        <w:ind w:firstLine="426"/>
        <w:jc w:val="both"/>
        <w:rPr>
          <w:rFonts w:eastAsia="Times New Roman" w:cs="Times New Roman"/>
          <w:sz w:val="28"/>
          <w:szCs w:val="28"/>
          <w:lang w:val="en-US" w:eastAsia="ru-RU"/>
        </w:rPr>
      </w:pPr>
    </w:p>
    <w:p w:rsidR="00107459" w:rsidRPr="00F01D7D" w:rsidRDefault="00107459"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0E9B2A9E" wp14:editId="71BE9DDA">
            <wp:extent cx="4495800" cy="5153025"/>
            <wp:effectExtent l="0" t="0" r="0" b="9525"/>
            <wp:docPr id="196" name="Рисунок 196" descr="http://emweb.unl.edu/NEGAHBAN/Em325/10a-shear-and-bending-moment/Shear%20stress%20in%20beams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mweb.unl.edu/NEGAHBAN/Em325/10a-shear-and-bending-moment/Shear%20stress%20in%20beams_files/image025.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95800" cy="5153025"/>
                    </a:xfrm>
                    <a:prstGeom prst="rect">
                      <a:avLst/>
                    </a:prstGeom>
                    <a:noFill/>
                    <a:ln>
                      <a:noFill/>
                    </a:ln>
                  </pic:spPr>
                </pic:pic>
              </a:graphicData>
            </a:graphic>
          </wp:inline>
        </w:drawing>
      </w:r>
    </w:p>
    <w:p w:rsidR="00782EF8" w:rsidRDefault="00782EF8" w:rsidP="003E3777">
      <w:pPr>
        <w:spacing w:line="240" w:lineRule="auto"/>
        <w:ind w:firstLine="426"/>
        <w:jc w:val="both"/>
        <w:rPr>
          <w:rFonts w:eastAsia="Times New Roman" w:cs="Times New Roman"/>
          <w:b/>
          <w:i/>
          <w:sz w:val="28"/>
          <w:szCs w:val="28"/>
          <w:lang w:eastAsia="ru-RU"/>
        </w:rPr>
      </w:pPr>
    </w:p>
    <w:p w:rsidR="00107459" w:rsidRPr="00F01D7D" w:rsidRDefault="00994F7A" w:rsidP="003E3777">
      <w:pPr>
        <w:spacing w:line="240" w:lineRule="auto"/>
        <w:ind w:firstLine="426"/>
        <w:jc w:val="both"/>
        <w:rPr>
          <w:rFonts w:eastAsia="Times New Roman" w:cs="Times New Roman"/>
          <w:b/>
          <w:i/>
          <w:sz w:val="28"/>
          <w:szCs w:val="28"/>
          <w:lang w:val="en-US" w:eastAsia="ru-RU"/>
        </w:rPr>
      </w:pPr>
      <w:r>
        <w:rPr>
          <w:rFonts w:eastAsia="Times New Roman" w:cs="Times New Roman"/>
          <w:b/>
          <w:i/>
          <w:sz w:val="28"/>
          <w:szCs w:val="28"/>
          <w:lang w:val="en-US" w:eastAsia="ru-RU"/>
        </w:rPr>
        <w:t>Notes</w:t>
      </w:r>
    </w:p>
    <w:p w:rsidR="00107459" w:rsidRPr="00F01D7D" w:rsidRDefault="00107459"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1.</w:t>
      </w:r>
      <w:r w:rsidR="00BB16DD"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First draw the free-body-diagram of the beam with sufficient room under it for the shear and moment diagrams (if needed, solve for support reactions first).</w:t>
      </w:r>
    </w:p>
    <w:p w:rsidR="00107459" w:rsidRPr="00F01D7D" w:rsidRDefault="00107459"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2.</w:t>
      </w:r>
      <w:r w:rsidR="00BB16DD"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Draw the shear diagram under the free-body-diagram. The distributed load is the slope of the shear diagram and each point load represents a jump in the shear diagram. Label all the loads on the shear diagram</w:t>
      </w:r>
    </w:p>
    <w:p w:rsidR="00107459" w:rsidRPr="00F01D7D" w:rsidRDefault="00107459" w:rsidP="004407A3">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3.</w:t>
      </w:r>
      <w:r w:rsidR="00BB16DD"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t>Draw the moment diagram below the shear diagram. The shear load is the slope of the moment and point moments result in jumps in the moment diagram. The area under the shear diagram equals the change in moment over the segment considered (up to any jumps due to point moments). Label the value of the moment at all important points on the moment diagram.</w:t>
      </w:r>
    </w:p>
    <w:p w:rsidR="00ED263C" w:rsidRPr="00F01D7D" w:rsidRDefault="00ED263C" w:rsidP="003E3777">
      <w:pPr>
        <w:spacing w:line="240" w:lineRule="auto"/>
        <w:ind w:left="720" w:firstLine="426"/>
        <w:jc w:val="both"/>
        <w:rPr>
          <w:rFonts w:eastAsia="Times New Roman" w:cs="Times New Roman"/>
          <w:sz w:val="28"/>
          <w:szCs w:val="28"/>
          <w:lang w:val="en-US" w:eastAsia="ru-RU"/>
        </w:rPr>
      </w:pPr>
    </w:p>
    <w:p w:rsidR="000C7C94" w:rsidRPr="00F01D7D" w:rsidRDefault="00327335"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4</w:t>
      </w:r>
      <w:r w:rsidR="000C7C94" w:rsidRPr="00F01D7D">
        <w:rPr>
          <w:rFonts w:eastAsia="Times New Roman" w:cs="Times New Roman"/>
          <w:b/>
          <w:bCs/>
          <w:sz w:val="28"/>
          <w:szCs w:val="28"/>
          <w:lang w:val="en-US" w:eastAsia="ru-RU"/>
        </w:rPr>
        <w:t>. Pure Bending</w:t>
      </w:r>
    </w:p>
    <w:p w:rsidR="000C7C94" w:rsidRPr="00747900" w:rsidRDefault="00327335"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4.1. </w:t>
      </w:r>
      <w:r w:rsidR="000C7C94" w:rsidRPr="00747900">
        <w:rPr>
          <w:rFonts w:eastAsia="Times New Roman" w:cs="Times New Roman"/>
          <w:b/>
          <w:bCs/>
          <w:i/>
          <w:sz w:val="28"/>
          <w:szCs w:val="28"/>
          <w:lang w:val="en-US" w:eastAsia="ru-RU"/>
        </w:rPr>
        <w:t>Kinematics of pure bending</w:t>
      </w:r>
    </w:p>
    <w:p w:rsidR="000C7C94" w:rsidRPr="00F01D7D" w:rsidRDefault="000C7C94"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kern w:val="36"/>
          <w:sz w:val="28"/>
          <w:szCs w:val="28"/>
          <w:lang w:val="en-US" w:eastAsia="ru-RU"/>
        </w:rPr>
        <w:t>When a bar is subjected to a pure bending moment as shown in the figure it is observed that axial lines bend to form circumferential lines and transverse lines remain straight and become radial lines.</w:t>
      </w:r>
    </w:p>
    <w:p w:rsidR="00ED263C" w:rsidRPr="00F01D7D" w:rsidRDefault="00ED263C" w:rsidP="003E3777">
      <w:pPr>
        <w:spacing w:line="240" w:lineRule="auto"/>
        <w:ind w:firstLine="426"/>
        <w:jc w:val="both"/>
        <w:outlineLvl w:val="0"/>
        <w:rPr>
          <w:rFonts w:eastAsia="Times New Roman" w:cs="Times New Roman"/>
          <w:kern w:val="36"/>
          <w:sz w:val="28"/>
          <w:szCs w:val="28"/>
          <w:lang w:val="en-US" w:eastAsia="ru-RU"/>
        </w:rPr>
      </w:pP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b/>
          <w:bCs/>
          <w:noProof/>
          <w:sz w:val="28"/>
          <w:szCs w:val="28"/>
          <w:lang w:eastAsia="ru-RU"/>
        </w:rPr>
        <w:lastRenderedPageBreak/>
        <w:drawing>
          <wp:inline distT="0" distB="0" distL="0" distR="0" wp14:anchorId="589A1D07" wp14:editId="2B588556">
            <wp:extent cx="4857750" cy="1990725"/>
            <wp:effectExtent l="0" t="0" r="0" b="9525"/>
            <wp:docPr id="197" name="Рисунок 197" descr="http://emweb.unl.edu/NEGAHBAN/Em325/11-Bending/Bending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mweb.unl.edu/NEGAHBAN/Em325/11-Bending/Bending_files/image0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57750" cy="19907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In the process of bending there are axial </w:t>
      </w:r>
      <w:proofErr w:type="gramStart"/>
      <w:r w:rsidRPr="00F01D7D">
        <w:rPr>
          <w:rFonts w:eastAsia="Times New Roman" w:cs="Times New Roman"/>
          <w:sz w:val="28"/>
          <w:szCs w:val="28"/>
          <w:lang w:val="en-US" w:eastAsia="ru-RU"/>
        </w:rPr>
        <w:t>line</w:t>
      </w:r>
      <w:proofErr w:type="gramEnd"/>
      <w:r w:rsidRPr="00F01D7D">
        <w:rPr>
          <w:rFonts w:eastAsia="Times New Roman" w:cs="Times New Roman"/>
          <w:sz w:val="28"/>
          <w:szCs w:val="28"/>
          <w:lang w:val="en-US" w:eastAsia="ru-RU"/>
        </w:rPr>
        <w:t xml:space="preserve"> that do not extend or contract. The surface </w:t>
      </w:r>
      <w:proofErr w:type="spellStart"/>
      <w:r w:rsidRPr="00F01D7D">
        <w:rPr>
          <w:rFonts w:eastAsia="Times New Roman" w:cs="Times New Roman"/>
          <w:sz w:val="28"/>
          <w:szCs w:val="28"/>
          <w:lang w:val="en-US" w:eastAsia="ru-RU"/>
        </w:rPr>
        <w:t>descrived</w:t>
      </w:r>
      <w:proofErr w:type="spellEnd"/>
      <w:r w:rsidRPr="00F01D7D">
        <w:rPr>
          <w:rFonts w:eastAsia="Times New Roman" w:cs="Times New Roman"/>
          <w:sz w:val="28"/>
          <w:szCs w:val="28"/>
          <w:lang w:val="en-US" w:eastAsia="ru-RU"/>
        </w:rPr>
        <w:t xml:space="preserve"> by the set of lines that do not extend or contract is called the neutral surface. Lines on one side of the neutral surface extend and on the other contract since the arc length is smaller on one side and larger on the other side of the neutral surface. The figure shows the </w:t>
      </w:r>
      <w:proofErr w:type="spellStart"/>
      <w:r w:rsidRPr="00F01D7D">
        <w:rPr>
          <w:rFonts w:eastAsia="Times New Roman" w:cs="Times New Roman"/>
          <w:sz w:val="28"/>
          <w:szCs w:val="28"/>
          <w:lang w:val="en-US" w:eastAsia="ru-RU"/>
        </w:rPr>
        <w:t>netral</w:t>
      </w:r>
      <w:proofErr w:type="spellEnd"/>
      <w:r w:rsidRPr="00F01D7D">
        <w:rPr>
          <w:rFonts w:eastAsia="Times New Roman" w:cs="Times New Roman"/>
          <w:sz w:val="28"/>
          <w:szCs w:val="28"/>
          <w:lang w:val="en-US" w:eastAsia="ru-RU"/>
        </w:rPr>
        <w:t xml:space="preserve"> surface in both the initial and the bent configuration.</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395F34A" wp14:editId="2AA3139C">
            <wp:extent cx="4295775" cy="2066925"/>
            <wp:effectExtent l="0" t="0" r="9525" b="0"/>
            <wp:docPr id="198" name="Рисунок 198" descr="http://emweb.unl.edu/NEGAHBAN/Em325/11-Bending/Bending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mweb.unl.edu/NEGAHBAN/Em325/11-Bending/Bending_files/image00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95775" cy="20669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3E3777">
      <w:pPr>
        <w:spacing w:line="240" w:lineRule="auto"/>
        <w:ind w:firstLine="426"/>
        <w:jc w:val="both"/>
        <w:outlineLvl w:val="1"/>
        <w:rPr>
          <w:rFonts w:eastAsia="Times New Roman" w:cs="Times New Roman"/>
          <w:sz w:val="28"/>
          <w:szCs w:val="28"/>
          <w:lang w:val="en-US" w:eastAsia="ru-RU"/>
        </w:rPr>
      </w:pPr>
      <w:r w:rsidRPr="00F01D7D">
        <w:rPr>
          <w:rFonts w:eastAsia="Times New Roman" w:cs="Times New Roman"/>
          <w:sz w:val="28"/>
          <w:szCs w:val="28"/>
          <w:lang w:val="en-US" w:eastAsia="ru-RU"/>
        </w:rPr>
        <w:t>The axial strain in a line element a distance </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 above the neutral surface is given by</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5C264DC" wp14:editId="4DA42BC1">
            <wp:extent cx="1971675" cy="438150"/>
            <wp:effectExtent l="0" t="0" r="9525" b="0"/>
            <wp:docPr id="199" name="Рисунок 199" descr="http://emweb.unl.edu/NEGAHBAN/Em325/11-Bending/Bending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mweb.unl.edu/NEGAHBAN/Em325/11-Bending/Bending_files/image0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71675" cy="438150"/>
                    </a:xfrm>
                    <a:prstGeom prst="rect">
                      <a:avLst/>
                    </a:prstGeom>
                    <a:noFill/>
                    <a:ln>
                      <a:noFill/>
                    </a:ln>
                  </pic:spPr>
                </pic:pic>
              </a:graphicData>
            </a:graphic>
          </wp:inline>
        </w:drawing>
      </w:r>
    </w:p>
    <w:p w:rsidR="000C7C94" w:rsidRPr="00F01D7D" w:rsidRDefault="000C7C94" w:rsidP="00ED263C">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003E1609" w:rsidRPr="00F01D7D">
        <w:rPr>
          <w:rFonts w:eastAsia="Times New Roman" w:cs="Times New Roman"/>
          <w:position w:val="-6"/>
          <w:sz w:val="28"/>
          <w:szCs w:val="28"/>
          <w:lang w:val="en-US" w:eastAsia="ru-RU"/>
        </w:rPr>
        <w:object w:dxaOrig="200" w:dyaOrig="220">
          <v:shape id="_x0000_i1028" type="#_x0000_t75" style="width:9.75pt;height:11.25pt" o:ole="">
            <v:imagedata r:id="rId213" o:title=""/>
          </v:shape>
          <o:OLEObject Type="Embed" ProgID="Equation.3" ShapeID="_x0000_i1028" DrawAspect="Content" ObjectID="_1730538854" r:id="rId214"/>
        </w:object>
      </w:r>
      <w:r w:rsidRPr="00F01D7D">
        <w:rPr>
          <w:rFonts w:eastAsia="Times New Roman" w:cs="Times New Roman"/>
          <w:sz w:val="28"/>
          <w:szCs w:val="28"/>
          <w:lang w:val="en-US" w:eastAsia="ru-RU"/>
        </w:rPr>
        <w:t> is the radius to the neutral surface.</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747900" w:rsidRDefault="00327335"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4.2. </w:t>
      </w:r>
      <w:r w:rsidR="000C7C94" w:rsidRPr="00747900">
        <w:rPr>
          <w:rFonts w:eastAsia="Times New Roman" w:cs="Times New Roman"/>
          <w:b/>
          <w:bCs/>
          <w:i/>
          <w:sz w:val="28"/>
          <w:szCs w:val="28"/>
          <w:lang w:val="en-US" w:eastAsia="ru-RU"/>
        </w:rPr>
        <w:t>Stress distribution in pure bending</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By Hooke’s law, the axial stress is given in terms of the axial strain by the relation</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F166FD7" wp14:editId="6ACD394C">
            <wp:extent cx="1000125" cy="447675"/>
            <wp:effectExtent l="0" t="0" r="9525" b="9525"/>
            <wp:docPr id="200" name="Рисунок 200" descr="http://emweb.unl.edu/NEGAHBAN/Em325/11-Bending/Bending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mweb.unl.edu/NEGAHBAN/Em325/11-Bending/Bending_files/image008.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0125" cy="4476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Therefore, the axial stress is zero on the neutral surface and increases linearly as one </w:t>
      </w:r>
      <w:proofErr w:type="gramStart"/>
      <w:r w:rsidRPr="00F01D7D">
        <w:rPr>
          <w:rFonts w:eastAsia="Times New Roman" w:cs="Times New Roman"/>
          <w:sz w:val="28"/>
          <w:szCs w:val="28"/>
          <w:lang w:val="en-US" w:eastAsia="ru-RU"/>
        </w:rPr>
        <w:t>moves</w:t>
      </w:r>
      <w:proofErr w:type="gramEnd"/>
      <w:r w:rsidRPr="00F01D7D">
        <w:rPr>
          <w:rFonts w:eastAsia="Times New Roman" w:cs="Times New Roman"/>
          <w:sz w:val="28"/>
          <w:szCs w:val="28"/>
          <w:lang w:val="en-US" w:eastAsia="ru-RU"/>
        </w:rPr>
        <w:t xml:space="preserve"> away from the neutral axis.</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271CCBE3" wp14:editId="16C68960">
            <wp:extent cx="3171825" cy="1924050"/>
            <wp:effectExtent l="0" t="0" r="0" b="0"/>
            <wp:docPr id="201" name="Рисунок 201" descr="http://emweb.unl.edu/NEGAHBAN/Em325/11-Bending/Bending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mweb.unl.edu/NEGAHBAN/Em325/11-Bending/Bending_files/image010.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71825" cy="1924050"/>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C7C94" w:rsidRPr="00747900" w:rsidRDefault="00327335"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4.3. </w:t>
      </w:r>
      <w:r w:rsidR="000C7C94" w:rsidRPr="00747900">
        <w:rPr>
          <w:rFonts w:eastAsia="Times New Roman" w:cs="Times New Roman"/>
          <w:b/>
          <w:bCs/>
          <w:i/>
          <w:sz w:val="28"/>
          <w:szCs w:val="28"/>
          <w:lang w:val="en-US" w:eastAsia="ru-RU"/>
        </w:rPr>
        <w:t>Axial load and the location of the neutral axis</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40A7B3C" wp14:editId="712662D1">
            <wp:extent cx="4610100" cy="2847975"/>
            <wp:effectExtent l="0" t="0" r="0" b="9525"/>
            <wp:docPr id="202" name="Рисунок 202" descr="http://emweb.unl.edu/NEGAHBAN/Em325/11-Bending/Bending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mweb.unl.edu/NEGAHBAN/Em325/11-Bending/Bending_files/image012.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10100" cy="28479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i/>
          <w:sz w:val="28"/>
          <w:szCs w:val="28"/>
          <w:lang w:val="en-US" w:eastAsia="ru-RU"/>
        </w:rPr>
        <w:t xml:space="preserve">There is zero axial </w:t>
      </w:r>
      <w:proofErr w:type="gramStart"/>
      <w:r w:rsidRPr="00F01D7D">
        <w:rPr>
          <w:rFonts w:eastAsia="Times New Roman" w:cs="Times New Roman"/>
          <w:i/>
          <w:sz w:val="28"/>
          <w:szCs w:val="28"/>
          <w:lang w:val="en-US" w:eastAsia="ru-RU"/>
        </w:rPr>
        <w:t>load</w:t>
      </w:r>
      <w:proofErr w:type="gramEnd"/>
      <w:r w:rsidRPr="00F01D7D">
        <w:rPr>
          <w:rFonts w:eastAsia="Times New Roman" w:cs="Times New Roman"/>
          <w:i/>
          <w:sz w:val="28"/>
          <w:szCs w:val="28"/>
          <w:lang w:val="en-US" w:eastAsia="ru-RU"/>
        </w:rPr>
        <w:t xml:space="preserve"> in a member under pure bending.</w:t>
      </w:r>
      <w:r w:rsidRPr="00F01D7D">
        <w:rPr>
          <w:rFonts w:eastAsia="Times New Roman" w:cs="Times New Roman"/>
          <w:sz w:val="28"/>
          <w:szCs w:val="28"/>
          <w:lang w:val="en-US" w:eastAsia="ru-RU"/>
        </w:rPr>
        <w:t> Therefore, the axial load generated by the stress should be zero. The axial load </w:t>
      </w:r>
      <w:r w:rsidRPr="00F01D7D">
        <w:rPr>
          <w:rFonts w:eastAsia="Times New Roman" w:cs="Times New Roman"/>
          <w:noProof/>
          <w:sz w:val="28"/>
          <w:szCs w:val="28"/>
          <w:vertAlign w:val="subscript"/>
          <w:lang w:eastAsia="ru-RU"/>
        </w:rPr>
        <w:drawing>
          <wp:inline distT="0" distB="0" distL="0" distR="0" wp14:anchorId="2714E593" wp14:editId="67B80F04">
            <wp:extent cx="257175" cy="180975"/>
            <wp:effectExtent l="0" t="0" r="9525" b="9525"/>
            <wp:docPr id="203" name="Рисунок 203" descr="http://emweb.unl.edu/NEGAHBAN/Em325/11-Bending/Bending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mweb.unl.edu/NEGAHBAN/Em325/11-Bending/Bending_files/image014.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F01D7D">
        <w:rPr>
          <w:rFonts w:eastAsia="Times New Roman" w:cs="Times New Roman"/>
          <w:sz w:val="28"/>
          <w:szCs w:val="28"/>
          <w:lang w:val="en-US" w:eastAsia="ru-RU"/>
        </w:rPr>
        <w:t>  generated by the stress </w:t>
      </w:r>
      <w:r w:rsidRPr="00F01D7D">
        <w:rPr>
          <w:rFonts w:eastAsia="Times New Roman" w:cs="Times New Roman"/>
          <w:noProof/>
          <w:sz w:val="28"/>
          <w:szCs w:val="28"/>
          <w:vertAlign w:val="subscript"/>
          <w:lang w:eastAsia="ru-RU"/>
        </w:rPr>
        <w:drawing>
          <wp:inline distT="0" distB="0" distL="0" distR="0" wp14:anchorId="0E4E8E18" wp14:editId="76ADF885">
            <wp:extent cx="152400" cy="142875"/>
            <wp:effectExtent l="0" t="0" r="0" b="9525"/>
            <wp:docPr id="204" name="Рисунок 204" descr="http://emweb.unl.edu/NEGAHBAN/Em325/11-Bending/Bending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mweb.unl.edu/NEGAHBAN/Em325/11-Bending/Bending_files/image016.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01D7D">
        <w:rPr>
          <w:rFonts w:eastAsia="Times New Roman" w:cs="Times New Roman"/>
          <w:sz w:val="28"/>
          <w:szCs w:val="28"/>
          <w:lang w:val="en-US" w:eastAsia="ru-RU"/>
        </w:rPr>
        <w:t> applied on the area </w:t>
      </w:r>
      <w:r w:rsidRPr="00F01D7D">
        <w:rPr>
          <w:rFonts w:eastAsia="Times New Roman" w:cs="Times New Roman"/>
          <w:noProof/>
          <w:sz w:val="28"/>
          <w:szCs w:val="28"/>
          <w:vertAlign w:val="subscript"/>
          <w:lang w:eastAsia="ru-RU"/>
        </w:rPr>
        <w:drawing>
          <wp:inline distT="0" distB="0" distL="0" distR="0" wp14:anchorId="1E551301" wp14:editId="40C6CBA1">
            <wp:extent cx="228600" cy="161925"/>
            <wp:effectExtent l="0" t="0" r="0" b="9525"/>
            <wp:docPr id="205" name="Рисунок 205" descr="http://emweb.unl.edu/NEGAHBAN/Em325/11-Bending/Bending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mweb.unl.edu/NEGAHBAN/Em325/11-Bending/Bending_files/image018.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01D7D">
        <w:rPr>
          <w:rFonts w:eastAsia="Times New Roman" w:cs="Times New Roman"/>
          <w:sz w:val="28"/>
          <w:szCs w:val="28"/>
          <w:lang w:val="en-US" w:eastAsia="ru-RU"/>
        </w:rPr>
        <w:t> of the cross section is given by the approximate relation</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DA20294" wp14:editId="3B49A37C">
            <wp:extent cx="733425" cy="200025"/>
            <wp:effectExtent l="0" t="0" r="9525" b="0"/>
            <wp:docPr id="206" name="Рисунок 206" descr="http://emweb.unl.edu/NEGAHBAN/Em325/11-Bending/Bending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mweb.unl.edu/NEGAHBAN/Em325/11-Bending/Bending_files/image020.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total load on the cross section can be calculated by integrating this relation over the cross section. </w:t>
      </w:r>
      <w:proofErr w:type="gramStart"/>
      <w:r w:rsidRPr="00F01D7D">
        <w:rPr>
          <w:rFonts w:eastAsia="Times New Roman" w:cs="Times New Roman"/>
          <w:sz w:val="28"/>
          <w:szCs w:val="28"/>
          <w:lang w:val="en-US" w:eastAsia="ru-RU"/>
        </w:rPr>
        <w:t>This yields</w:t>
      </w:r>
      <w:proofErr w:type="gramEnd"/>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646224B" wp14:editId="3B9E5909">
            <wp:extent cx="2352675" cy="447675"/>
            <wp:effectExtent l="0" t="0" r="9525" b="9525"/>
            <wp:docPr id="207" name="Рисунок 207" descr="http://emweb.unl.edu/NEGAHBAN/Em325/11-Bending/Bending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mweb.unl.edu/NEGAHBAN/Em325/11-Bending/Bending_files/image022.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52675" cy="4476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Since the axial load is zero during pure bending, one concludes that for pure bending</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4D0E968" wp14:editId="2D9701E4">
            <wp:extent cx="619125" cy="371475"/>
            <wp:effectExtent l="0" t="0" r="9525" b="9525"/>
            <wp:docPr id="208" name="Рисунок 208" descr="http://emweb.unl.edu/NEGAHBAN/Em325/11-Bending/Bending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mweb.unl.edu/NEGAHBAN/Em325/11-Bending/Bending_files/image024.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reader recalls that the location of the centroid of an area is calculated from the relation</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4993969" wp14:editId="753C48E2">
            <wp:extent cx="866775" cy="428625"/>
            <wp:effectExtent l="0" t="0" r="9525" b="9525"/>
            <wp:docPr id="209" name="Рисунок 209" descr="http://emweb.unl.edu/NEGAHBAN/Em325/11-Bending/Bending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mweb.unl.edu/NEGAHBAN/Em325/11-Bending/Bending_files/image026.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Therefore, for the axial load to be zero, </w:t>
      </w:r>
      <w:r w:rsidRPr="00F01D7D">
        <w:rPr>
          <w:rFonts w:eastAsia="Times New Roman" w:cs="Times New Roman"/>
          <w:i/>
          <w:sz w:val="28"/>
          <w:szCs w:val="28"/>
          <w:lang w:val="en-US" w:eastAsia="ru-RU"/>
        </w:rPr>
        <w:t>the neutral axis must pass through the centroid of the cross section </w:t>
      </w:r>
      <w:r w:rsidRPr="00F01D7D">
        <w:rPr>
          <w:rFonts w:eastAsia="Times New Roman" w:cs="Times New Roman"/>
          <w:sz w:val="28"/>
          <w:szCs w:val="28"/>
          <w:lang w:val="en-US" w:eastAsia="ru-RU"/>
        </w:rPr>
        <w:t>(i.e., </w:t>
      </w:r>
      <w:proofErr w:type="spellStart"/>
      <w:r w:rsidRPr="00F01D7D">
        <w:rPr>
          <w:rFonts w:eastAsia="Times New Roman" w:cs="Times New Roman"/>
          <w:i/>
          <w:iCs/>
          <w:sz w:val="28"/>
          <w:szCs w:val="28"/>
          <w:lang w:val="en-US" w:eastAsia="ru-RU"/>
        </w:rPr>
        <w:t>y</w:t>
      </w:r>
      <w:r w:rsidRPr="00F01D7D">
        <w:rPr>
          <w:rFonts w:eastAsia="Times New Roman" w:cs="Times New Roman"/>
          <w:sz w:val="28"/>
          <w:szCs w:val="28"/>
          <w:vertAlign w:val="subscript"/>
          <w:lang w:val="en-US" w:eastAsia="ru-RU"/>
        </w:rPr>
        <w:t>c</w:t>
      </w:r>
      <w:proofErr w:type="spellEnd"/>
      <w:r w:rsidRPr="00F01D7D">
        <w:rPr>
          <w:rFonts w:eastAsia="Times New Roman" w:cs="Times New Roman"/>
          <w:sz w:val="28"/>
          <w:szCs w:val="28"/>
          <w:lang w:val="en-US" w:eastAsia="ru-RU"/>
        </w:rPr>
        <w:t>=0). In the event that the axial load is not zero, the location of the neutral axis relative to the centroid of the cross section can be calculated from the relation</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F2D2203" wp14:editId="117EB71E">
            <wp:extent cx="714375" cy="409575"/>
            <wp:effectExtent l="0" t="0" r="9525" b="9525"/>
            <wp:docPr id="210" name="Рисунок 210" descr="http://emweb.unl.edu/NEGAHBAN/Em325/11-Bending/Bending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mweb.unl.edu/NEGAHBAN/Em325/11-Bending/Bending_files/image028.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eastAsia="ru-RU"/>
        </w:rPr>
        <w:t> </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C3FBB23" wp14:editId="03FAD6DB">
            <wp:extent cx="2095500" cy="2486025"/>
            <wp:effectExtent l="0" t="0" r="0" b="9525"/>
            <wp:docPr id="211" name="Рисунок 211" descr="http://emweb.unl.edu/NEGAHBAN/Em325/11-Bending/Bending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mweb.unl.edu/NEGAHBAN/Em325/11-Bending/Bending_files/image030.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95500" cy="24860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747900" w:rsidRDefault="00327335" w:rsidP="003E3777">
      <w:pPr>
        <w:spacing w:line="240" w:lineRule="auto"/>
        <w:ind w:firstLine="426"/>
        <w:jc w:val="both"/>
        <w:rPr>
          <w:rFonts w:eastAsia="Times New Roman" w:cs="Times New Roman"/>
          <w:i/>
          <w:sz w:val="28"/>
          <w:szCs w:val="28"/>
          <w:lang w:val="en-US" w:eastAsia="ru-RU"/>
        </w:rPr>
      </w:pPr>
      <w:r w:rsidRPr="00F01D7D">
        <w:rPr>
          <w:rFonts w:eastAsia="Times New Roman" w:cs="Times New Roman"/>
          <w:b/>
          <w:bCs/>
          <w:sz w:val="28"/>
          <w:szCs w:val="28"/>
          <w:lang w:val="en-US" w:eastAsia="ru-RU"/>
        </w:rPr>
        <w:t xml:space="preserve">4.4. </w:t>
      </w:r>
      <w:r w:rsidR="000C7C94" w:rsidRPr="00747900">
        <w:rPr>
          <w:rFonts w:eastAsia="Times New Roman" w:cs="Times New Roman"/>
          <w:b/>
          <w:bCs/>
          <w:i/>
          <w:sz w:val="28"/>
          <w:szCs w:val="28"/>
          <w:lang w:val="en-US" w:eastAsia="ru-RU"/>
        </w:rPr>
        <w:t>Bending moment and its relation to radius of curvature</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CB53016" wp14:editId="0E029CA7">
            <wp:extent cx="4543425" cy="2819400"/>
            <wp:effectExtent l="0" t="0" r="0" b="0"/>
            <wp:docPr id="212" name="Рисунок 212" descr="http://emweb.unl.edu/NEGAHBAN/Em325/11-Bending/Bending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mweb.unl.edu/NEGAHBAN/Em325/11-Bending/Bending_files/image031.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43425" cy="2819400"/>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bending moment </w:t>
      </w:r>
      <w:r w:rsidRPr="00F01D7D">
        <w:rPr>
          <w:rFonts w:eastAsia="Times New Roman" w:cs="Times New Roman"/>
          <w:noProof/>
          <w:sz w:val="28"/>
          <w:szCs w:val="28"/>
          <w:vertAlign w:val="subscript"/>
          <w:lang w:eastAsia="ru-RU"/>
        </w:rPr>
        <w:drawing>
          <wp:inline distT="0" distB="0" distL="0" distR="0" wp14:anchorId="77DA0819" wp14:editId="0275AAE3">
            <wp:extent cx="295275" cy="161925"/>
            <wp:effectExtent l="0" t="0" r="9525" b="9525"/>
            <wp:docPr id="213" name="Рисунок 213" descr="http://emweb.unl.edu/NEGAHBAN/Em325/11-Bending/Bending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mweb.unl.edu/NEGAHBAN/Em325/11-Bending/Bending_files/image033.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F01D7D">
        <w:rPr>
          <w:rFonts w:eastAsia="Times New Roman" w:cs="Times New Roman"/>
          <w:sz w:val="28"/>
          <w:szCs w:val="28"/>
          <w:lang w:val="en-US" w:eastAsia="ru-RU"/>
        </w:rPr>
        <w:t> about the neutral surface that is created by the normal load </w:t>
      </w:r>
      <w:r w:rsidRPr="00F01D7D">
        <w:rPr>
          <w:rFonts w:eastAsia="Times New Roman" w:cs="Times New Roman"/>
          <w:noProof/>
          <w:sz w:val="28"/>
          <w:szCs w:val="28"/>
          <w:vertAlign w:val="subscript"/>
          <w:lang w:eastAsia="ru-RU"/>
        </w:rPr>
        <w:drawing>
          <wp:inline distT="0" distB="0" distL="0" distR="0" wp14:anchorId="233A4A61" wp14:editId="0E4438CB">
            <wp:extent cx="257175" cy="180975"/>
            <wp:effectExtent l="0" t="0" r="9525" b="9525"/>
            <wp:docPr id="214" name="Рисунок 214" descr="http://emweb.unl.edu/NEGAHBAN/Em325/11-Bending/Bending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mweb.unl.edu/NEGAHBAN/Em325/11-Bending/Bending_files/image035.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F01D7D">
        <w:rPr>
          <w:rFonts w:eastAsia="Times New Roman" w:cs="Times New Roman"/>
          <w:sz w:val="28"/>
          <w:szCs w:val="28"/>
          <w:lang w:val="en-US" w:eastAsia="ru-RU"/>
        </w:rPr>
        <w:t>  resulting from the normal stress </w:t>
      </w:r>
      <w:r w:rsidRPr="00F01D7D">
        <w:rPr>
          <w:rFonts w:eastAsia="Times New Roman" w:cs="Times New Roman"/>
          <w:noProof/>
          <w:sz w:val="28"/>
          <w:szCs w:val="28"/>
          <w:vertAlign w:val="subscript"/>
          <w:lang w:eastAsia="ru-RU"/>
        </w:rPr>
        <w:drawing>
          <wp:inline distT="0" distB="0" distL="0" distR="0" wp14:anchorId="3612D3BD" wp14:editId="0B51C784">
            <wp:extent cx="123825" cy="142875"/>
            <wp:effectExtent l="0" t="0" r="9525" b="9525"/>
            <wp:docPr id="215" name="Рисунок 215" descr="http://emweb.unl.edu/NEGAHBAN/Em325/11-Bending/Bending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mweb.unl.edu/NEGAHBAN/Em325/11-Bending/Bending_files/image037.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01D7D">
        <w:rPr>
          <w:rFonts w:eastAsia="Times New Roman" w:cs="Times New Roman"/>
          <w:sz w:val="28"/>
          <w:szCs w:val="28"/>
          <w:lang w:val="en-US" w:eastAsia="ru-RU"/>
        </w:rPr>
        <w:t>  acting on the area </w:t>
      </w:r>
      <w:r w:rsidRPr="00F01D7D">
        <w:rPr>
          <w:rFonts w:eastAsia="Times New Roman" w:cs="Times New Roman"/>
          <w:noProof/>
          <w:sz w:val="28"/>
          <w:szCs w:val="28"/>
          <w:vertAlign w:val="subscript"/>
          <w:lang w:eastAsia="ru-RU"/>
        </w:rPr>
        <w:drawing>
          <wp:inline distT="0" distB="0" distL="0" distR="0" wp14:anchorId="3ED03CA8" wp14:editId="55B3DF29">
            <wp:extent cx="228600" cy="161925"/>
            <wp:effectExtent l="0" t="0" r="0" b="9525"/>
            <wp:docPr id="216" name="Рисунок 216" descr="http://emweb.unl.edu/NEGAHBAN/Em325/11-Bending/Bending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mweb.unl.edu/NEGAHBAN/Em325/11-Bending/Bending_files/image039.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01D7D">
        <w:rPr>
          <w:rFonts w:eastAsia="Times New Roman" w:cs="Times New Roman"/>
          <w:sz w:val="28"/>
          <w:szCs w:val="28"/>
          <w:lang w:val="en-US" w:eastAsia="ru-RU"/>
        </w:rPr>
        <w:t> of the cross section can be calculated by</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8E95685" wp14:editId="0AA91465">
            <wp:extent cx="1476375" cy="457200"/>
            <wp:effectExtent l="0" t="0" r="9525" b="0"/>
            <wp:docPr id="217" name="Рисунок 217" descr="http://emweb.unl.edu/NEGAHBAN/Em325/11-Bending/Bending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mweb.unl.edu/NEGAHBAN/Em325/11-Bending/Bending_files/image041.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Integrating over the cross section to get the total moment transmitted through the cross section gives</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6F71B055" wp14:editId="77869F5E">
            <wp:extent cx="1638300" cy="457200"/>
            <wp:effectExtent l="0" t="0" r="0" b="0"/>
            <wp:docPr id="218" name="Рисунок 218" descr="http://emweb.unl.edu/NEGAHBAN/Em325/11-Bending/Bending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mweb.unl.edu/NEGAHBAN/Em325/11-Bending/Bending_files/image043.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Recalling that the integral in this relation is the area moment of inertial </w:t>
      </w:r>
      <w:r w:rsidRPr="00F01D7D">
        <w:rPr>
          <w:rFonts w:eastAsia="Times New Roman" w:cs="Times New Roman"/>
          <w:i/>
          <w:iCs/>
          <w:sz w:val="28"/>
          <w:szCs w:val="28"/>
          <w:lang w:val="en-US" w:eastAsia="ru-RU"/>
        </w:rPr>
        <w:t>I</w:t>
      </w:r>
      <w:r w:rsidRPr="00F01D7D">
        <w:rPr>
          <w:rFonts w:eastAsia="Times New Roman" w:cs="Times New Roman"/>
          <w:sz w:val="28"/>
          <w:szCs w:val="28"/>
          <w:lang w:val="en-US" w:eastAsia="ru-RU"/>
        </w:rPr>
        <w:t> about the neutral axis (the line resulting from the intersection of the cross section and the neutral surface), </w:t>
      </w:r>
      <w:r w:rsidRPr="00F01D7D">
        <w:rPr>
          <w:rFonts w:eastAsia="Times New Roman" w:cs="Times New Roman"/>
          <w:i/>
          <w:sz w:val="28"/>
          <w:szCs w:val="28"/>
          <w:lang w:val="en-US" w:eastAsia="ru-RU"/>
        </w:rPr>
        <w:t>the relation between the bending moment M and radius of curvature </w:t>
      </w:r>
      <w:r w:rsidR="00327335" w:rsidRPr="00F01D7D">
        <w:rPr>
          <w:rFonts w:eastAsia="Times New Roman" w:cs="Times New Roman"/>
          <w:i/>
          <w:position w:val="-10"/>
          <w:sz w:val="28"/>
          <w:szCs w:val="28"/>
          <w:lang w:val="en-US" w:eastAsia="ru-RU"/>
        </w:rPr>
        <w:object w:dxaOrig="220" w:dyaOrig="260">
          <v:shape id="_x0000_i1029" type="#_x0000_t75" style="width:11.25pt;height:12.75pt" o:ole="">
            <v:imagedata r:id="rId231" o:title=""/>
          </v:shape>
          <o:OLEObject Type="Embed" ProgID="Equation.3" ShapeID="_x0000_i1029" DrawAspect="Content" ObjectID="_1730538855" r:id="rId232"/>
        </w:object>
      </w:r>
      <w:r w:rsidRPr="00F01D7D">
        <w:rPr>
          <w:rFonts w:eastAsia="Times New Roman" w:cs="Times New Roman"/>
          <w:i/>
          <w:sz w:val="28"/>
          <w:szCs w:val="28"/>
          <w:lang w:val="en-US" w:eastAsia="ru-RU"/>
        </w:rPr>
        <w:t> of the neutral axis of the beam</w:t>
      </w:r>
      <w:r w:rsidRPr="00F01D7D">
        <w:rPr>
          <w:rFonts w:eastAsia="Times New Roman" w:cs="Times New Roman"/>
          <w:sz w:val="28"/>
          <w:szCs w:val="28"/>
          <w:lang w:val="en-US" w:eastAsia="ru-RU"/>
        </w:rPr>
        <w:t> becomes</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D2961F0" wp14:editId="379F1DEA">
            <wp:extent cx="542925" cy="428625"/>
            <wp:effectExtent l="0" t="0" r="9525" b="9525"/>
            <wp:docPr id="219" name="Рисунок 219" descr="http://emweb.unl.edu/NEGAHBAN/Em325/11-Bending/Bending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mweb.unl.edu/NEGAHBAN/Em325/11-Bending/Bending_files/image045.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From this relation one can calculate the expression for stress as a function of the bending moment by substituting in the expression for axial stress this relation for the radius of curvature. This gives</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D686898" wp14:editId="39816131">
            <wp:extent cx="762000" cy="485775"/>
            <wp:effectExtent l="0" t="0" r="0" b="9525"/>
            <wp:docPr id="220" name="Рисунок 220" descr="http://emweb.unl.edu/NEGAHBAN/Em325/11-Bending/Bending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mweb.unl.edu/NEGAHBAN/Em325/11-Bending/Bending_files/image047.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p>
    <w:p w:rsidR="00ED263C" w:rsidRPr="00F01D7D" w:rsidRDefault="00ED263C" w:rsidP="00ED263C">
      <w:pPr>
        <w:spacing w:line="240" w:lineRule="auto"/>
        <w:ind w:firstLine="426"/>
        <w:jc w:val="center"/>
        <w:rPr>
          <w:rFonts w:eastAsia="Times New Roman" w:cs="Times New Roman"/>
          <w:sz w:val="28"/>
          <w:szCs w:val="28"/>
          <w:lang w:eastAsia="ru-RU"/>
        </w:rPr>
      </w:pP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7DA7C745" wp14:editId="2894AA97">
            <wp:extent cx="4838700" cy="2286000"/>
            <wp:effectExtent l="0" t="0" r="0" b="0"/>
            <wp:docPr id="221" name="Рисунок 221" descr="http://emweb.unl.edu/NEGAHBAN/Em325/11-Bending/Bending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mweb.unl.edu/NEGAHBAN/Em325/11-Bending/Bending_files/image049.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38700" cy="2286000"/>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in the figure, the maximum and minimum normal stresses occur in the material that is furthest away from the neutral surface (either at the top or bottom of the bar depending on the actual direction of the moment).</w:t>
      </w:r>
    </w:p>
    <w:p w:rsidR="00344FD9" w:rsidRDefault="00344FD9" w:rsidP="003E3777">
      <w:pPr>
        <w:spacing w:line="240" w:lineRule="auto"/>
        <w:ind w:firstLine="426"/>
        <w:jc w:val="both"/>
        <w:rPr>
          <w:rFonts w:eastAsia="Times New Roman" w:cs="Times New Roman"/>
          <w:sz w:val="28"/>
          <w:szCs w:val="28"/>
          <w:lang w:val="en-US" w:eastAsia="ru-RU"/>
        </w:rPr>
      </w:pPr>
    </w:p>
    <w:p w:rsidR="004F3E50" w:rsidRPr="004F3E50" w:rsidRDefault="00994F7A"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4F3E50" w:rsidRDefault="004F3E50" w:rsidP="004F3E50">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1. </w:t>
      </w:r>
      <w:r w:rsidR="00924236" w:rsidRPr="00924236">
        <w:rPr>
          <w:rFonts w:eastAsia="Times New Roman" w:cs="Times New Roman"/>
          <w:sz w:val="28"/>
          <w:szCs w:val="28"/>
          <w:lang w:val="en-US" w:eastAsia="ru-RU"/>
        </w:rPr>
        <w:t xml:space="preserve">What are called </w:t>
      </w:r>
      <w:r w:rsidR="007B62B5" w:rsidRPr="00924236">
        <w:rPr>
          <w:rFonts w:eastAsia="Times New Roman" w:cs="Times New Roman"/>
          <w:sz w:val="28"/>
          <w:szCs w:val="28"/>
          <w:lang w:val="en-US" w:eastAsia="ru-RU"/>
        </w:rPr>
        <w:t>equivalent</w:t>
      </w:r>
      <w:r w:rsidR="00924236" w:rsidRPr="00924236">
        <w:rPr>
          <w:rFonts w:eastAsia="Times New Roman" w:cs="Times New Roman"/>
          <w:sz w:val="28"/>
          <w:szCs w:val="28"/>
          <w:lang w:val="en-US" w:eastAsia="ru-RU"/>
        </w:rPr>
        <w:t xml:space="preserve"> force systems?</w:t>
      </w:r>
    </w:p>
    <w:p w:rsidR="004F3E50" w:rsidRPr="004F3E50" w:rsidRDefault="004F3E50" w:rsidP="004F3E50">
      <w:pPr>
        <w:tabs>
          <w:tab w:val="left" w:pos="0"/>
        </w:tabs>
        <w:spacing w:line="240" w:lineRule="auto"/>
        <w:ind w:firstLine="426"/>
        <w:jc w:val="both"/>
        <w:rPr>
          <w:rFonts w:eastAsia="Times New Roman" w:cs="Times New Roman"/>
          <w:sz w:val="28"/>
          <w:szCs w:val="28"/>
          <w:lang w:val="en-US" w:eastAsia="ru-RU"/>
        </w:rPr>
      </w:pPr>
      <w:r w:rsidRPr="004F3E50">
        <w:rPr>
          <w:rFonts w:eastAsia="Times New Roman" w:cs="Times New Roman"/>
          <w:sz w:val="28"/>
          <w:szCs w:val="28"/>
          <w:lang w:val="en-US" w:eastAsia="ru-RU"/>
        </w:rPr>
        <w:t xml:space="preserve">2. </w:t>
      </w:r>
      <w:r w:rsidR="00924236" w:rsidRPr="00924236">
        <w:rPr>
          <w:rFonts w:eastAsia="Times New Roman" w:cs="Times New Roman"/>
          <w:sz w:val="28"/>
          <w:szCs w:val="28"/>
          <w:lang w:val="en-US" w:eastAsia="ru-RU"/>
        </w:rPr>
        <w:t xml:space="preserve">What is the physical meaning of the </w:t>
      </w:r>
      <w:r w:rsidR="0075713C">
        <w:rPr>
          <w:rFonts w:eastAsia="Times New Roman" w:cs="Times New Roman"/>
          <w:sz w:val="28"/>
          <w:szCs w:val="28"/>
          <w:lang w:val="en-US" w:eastAsia="ru-RU"/>
        </w:rPr>
        <w:t>s</w:t>
      </w:r>
      <w:r w:rsidR="0075713C" w:rsidRPr="0075713C">
        <w:rPr>
          <w:rFonts w:eastAsia="Times New Roman" w:cs="Times New Roman"/>
          <w:sz w:val="28"/>
          <w:szCs w:val="28"/>
          <w:lang w:val="en-US" w:eastAsia="ru-RU"/>
        </w:rPr>
        <w:t>hear force</w:t>
      </w:r>
      <w:r w:rsidR="00924236" w:rsidRPr="00924236">
        <w:rPr>
          <w:rFonts w:eastAsia="Times New Roman" w:cs="Times New Roman"/>
          <w:sz w:val="28"/>
          <w:szCs w:val="28"/>
          <w:lang w:val="en-US" w:eastAsia="ru-RU"/>
        </w:rPr>
        <w:t>?</w:t>
      </w:r>
    </w:p>
    <w:p w:rsidR="004F3E50" w:rsidRPr="004F3E50" w:rsidRDefault="004F3E50" w:rsidP="004F3E50">
      <w:pPr>
        <w:tabs>
          <w:tab w:val="left" w:pos="0"/>
        </w:tabs>
        <w:spacing w:line="240" w:lineRule="auto"/>
        <w:ind w:right="-143" w:firstLine="426"/>
        <w:jc w:val="both"/>
        <w:rPr>
          <w:rFonts w:eastAsia="Calibri" w:cs="Times New Roman"/>
          <w:sz w:val="28"/>
          <w:szCs w:val="28"/>
          <w:lang w:val="en-GB"/>
        </w:rPr>
      </w:pPr>
      <w:r w:rsidRPr="004F3E50">
        <w:rPr>
          <w:rFonts w:eastAsia="Calibri" w:cs="Times New Roman"/>
          <w:sz w:val="28"/>
          <w:szCs w:val="28"/>
          <w:lang w:val="en-GB"/>
        </w:rPr>
        <w:t xml:space="preserve">3. </w:t>
      </w:r>
      <w:r w:rsidR="0075713C" w:rsidRPr="0075713C">
        <w:rPr>
          <w:rFonts w:eastAsia="Calibri" w:cs="Times New Roman"/>
          <w:sz w:val="28"/>
          <w:szCs w:val="28"/>
          <w:lang w:val="en-GB"/>
        </w:rPr>
        <w:t xml:space="preserve">What are the differences between the </w:t>
      </w:r>
      <w:r w:rsidR="0075713C">
        <w:rPr>
          <w:rFonts w:eastAsia="Calibri" w:cs="Times New Roman"/>
          <w:sz w:val="28"/>
          <w:szCs w:val="28"/>
          <w:lang w:val="en-GB"/>
        </w:rPr>
        <w:t>s</w:t>
      </w:r>
      <w:r w:rsidR="0075713C" w:rsidRPr="0075713C">
        <w:rPr>
          <w:rFonts w:eastAsia="Calibri" w:cs="Times New Roman"/>
          <w:sz w:val="28"/>
          <w:szCs w:val="28"/>
          <w:lang w:val="en-GB"/>
        </w:rPr>
        <w:t>hear force</w:t>
      </w:r>
      <w:r w:rsidR="0075713C">
        <w:rPr>
          <w:rFonts w:eastAsia="Calibri" w:cs="Times New Roman"/>
          <w:sz w:val="28"/>
          <w:szCs w:val="28"/>
          <w:lang w:val="en-GB"/>
        </w:rPr>
        <w:t xml:space="preserve"> and the normal force</w:t>
      </w:r>
      <w:r w:rsidR="0075713C" w:rsidRPr="0075713C">
        <w:rPr>
          <w:rFonts w:eastAsia="Calibri" w:cs="Times New Roman"/>
          <w:sz w:val="28"/>
          <w:szCs w:val="28"/>
          <w:lang w:val="en-GB"/>
        </w:rPr>
        <w:t>?</w:t>
      </w:r>
    </w:p>
    <w:p w:rsidR="004F3E50" w:rsidRDefault="004F3E50" w:rsidP="003E3777">
      <w:pPr>
        <w:spacing w:line="240" w:lineRule="auto"/>
        <w:ind w:firstLine="426"/>
        <w:jc w:val="both"/>
        <w:rPr>
          <w:rFonts w:eastAsia="Times New Roman" w:cs="Times New Roman"/>
          <w:sz w:val="28"/>
          <w:szCs w:val="28"/>
          <w:lang w:val="en-US" w:eastAsia="ru-RU"/>
        </w:rPr>
      </w:pPr>
      <w:r>
        <w:rPr>
          <w:rFonts w:eastAsia="Times New Roman" w:cs="Times New Roman"/>
          <w:sz w:val="28"/>
          <w:szCs w:val="28"/>
          <w:lang w:val="en-GB" w:eastAsia="ru-RU"/>
        </w:rPr>
        <w:t>4.</w:t>
      </w:r>
      <w:r w:rsidR="0075713C" w:rsidRPr="0075713C">
        <w:rPr>
          <w:lang w:val="en-GB"/>
        </w:rPr>
        <w:t xml:space="preserve"> </w:t>
      </w:r>
      <w:r w:rsidR="0075713C" w:rsidRPr="0075713C">
        <w:rPr>
          <w:rFonts w:eastAsia="Times New Roman" w:cs="Times New Roman"/>
          <w:sz w:val="28"/>
          <w:szCs w:val="28"/>
          <w:lang w:val="en-GB" w:eastAsia="ru-RU"/>
        </w:rPr>
        <w:t xml:space="preserve">What is the algorithm for </w:t>
      </w:r>
      <w:r w:rsidR="0075713C">
        <w:rPr>
          <w:rFonts w:eastAsia="Times New Roman" w:cs="Times New Roman"/>
          <w:sz w:val="28"/>
          <w:szCs w:val="28"/>
          <w:lang w:val="en-GB" w:eastAsia="ru-RU"/>
        </w:rPr>
        <w:t>r</w:t>
      </w:r>
      <w:r w:rsidR="0075713C" w:rsidRPr="0075713C">
        <w:rPr>
          <w:rFonts w:eastAsia="Times New Roman" w:cs="Times New Roman"/>
          <w:sz w:val="28"/>
          <w:szCs w:val="28"/>
          <w:lang w:val="en-GB" w:eastAsia="ru-RU"/>
        </w:rPr>
        <w:t>eplacing a distributed load by single resultant load</w:t>
      </w:r>
      <w:r w:rsidR="0075713C">
        <w:rPr>
          <w:rFonts w:eastAsia="Times New Roman" w:cs="Times New Roman"/>
          <w:sz w:val="28"/>
          <w:szCs w:val="28"/>
          <w:lang w:val="en-GB" w:eastAsia="ru-RU"/>
        </w:rPr>
        <w:t>?</w:t>
      </w:r>
    </w:p>
    <w:p w:rsidR="0075713C" w:rsidRDefault="00747900" w:rsidP="003E3777">
      <w:pPr>
        <w:spacing w:line="240" w:lineRule="auto"/>
        <w:ind w:firstLine="426"/>
        <w:jc w:val="both"/>
        <w:rPr>
          <w:rFonts w:eastAsia="Times New Roman" w:cs="Times New Roman"/>
          <w:sz w:val="28"/>
          <w:szCs w:val="28"/>
          <w:lang w:val="en-US" w:eastAsia="ru-RU"/>
        </w:rPr>
      </w:pPr>
      <w:r>
        <w:rPr>
          <w:rFonts w:eastAsia="Times New Roman" w:cs="Times New Roman"/>
          <w:sz w:val="28"/>
          <w:szCs w:val="28"/>
          <w:lang w:val="en-US" w:eastAsia="ru-RU"/>
        </w:rPr>
        <w:t xml:space="preserve">5. </w:t>
      </w:r>
      <w:r w:rsidR="009A6816" w:rsidRPr="009A6816">
        <w:rPr>
          <w:rFonts w:eastAsia="Times New Roman" w:cs="Times New Roman"/>
          <w:sz w:val="28"/>
          <w:szCs w:val="28"/>
          <w:lang w:val="en-US" w:eastAsia="ru-RU"/>
        </w:rPr>
        <w:t>What are the</w:t>
      </w:r>
      <w:r w:rsidR="009A6816">
        <w:rPr>
          <w:rFonts w:eastAsia="Times New Roman" w:cs="Times New Roman"/>
          <w:sz w:val="28"/>
          <w:szCs w:val="28"/>
          <w:lang w:val="en-US" w:eastAsia="ru-RU"/>
        </w:rPr>
        <w:t xml:space="preserve"> </w:t>
      </w:r>
      <w:r w:rsidR="009A6816" w:rsidRPr="009A6816">
        <w:rPr>
          <w:rFonts w:eastAsia="Times New Roman" w:cs="Times New Roman"/>
          <w:sz w:val="28"/>
          <w:szCs w:val="28"/>
          <w:lang w:val="en-US" w:eastAsia="ru-RU"/>
        </w:rPr>
        <w:t>bending moment and its relation to radius of curvature?</w:t>
      </w:r>
    </w:p>
    <w:p w:rsidR="009A6816" w:rsidRPr="00F01D7D" w:rsidRDefault="009A6816" w:rsidP="003E3777">
      <w:pPr>
        <w:spacing w:line="240" w:lineRule="auto"/>
        <w:ind w:firstLine="426"/>
        <w:jc w:val="both"/>
        <w:rPr>
          <w:rFonts w:eastAsia="Times New Roman" w:cs="Times New Roman"/>
          <w:sz w:val="28"/>
          <w:szCs w:val="28"/>
          <w:lang w:val="en-US" w:eastAsia="ru-RU"/>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basic literature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lastRenderedPageBreak/>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CD3404" w:rsidRDefault="00CD3404" w:rsidP="00CD3404">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L. D. Landau and E. M. </w:t>
      </w:r>
      <w:proofErr w:type="spellStart"/>
      <w:r w:rsidRPr="00F01D7D">
        <w:rPr>
          <w:rFonts w:eastAsia="Calibri" w:cs="Times New Roman"/>
          <w:sz w:val="28"/>
          <w:szCs w:val="28"/>
          <w:lang w:val="en-US"/>
        </w:rPr>
        <w:t>Lifshitz</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Mechanics.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3rd edition.</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Course of Theoretical Physics.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Vol. 1.</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Pergamon</w:t>
      </w:r>
      <w:proofErr w:type="spellEnd"/>
      <w:r w:rsidRPr="00F01D7D">
        <w:rPr>
          <w:rFonts w:eastAsia="Calibri" w:cs="Times New Roman"/>
          <w:sz w:val="28"/>
          <w:szCs w:val="28"/>
          <w:lang w:val="en-US"/>
        </w:rPr>
        <w:t xml:space="preserve"> Press, 1976.</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Pr="00F01D7D">
        <w:rPr>
          <w:rFonts w:eastAsia="Calibri" w:cs="Times New Roman"/>
          <w:sz w:val="28"/>
          <w:szCs w:val="28"/>
          <w:lang w:val="en-US"/>
        </w:rPr>
        <w:t>. Jerrold E. Marsden and Tudor S. </w:t>
      </w:r>
      <w:proofErr w:type="spellStart"/>
      <w:r w:rsidRPr="00F01D7D">
        <w:rPr>
          <w:rFonts w:eastAsia="Calibri" w:cs="Times New Roman"/>
          <w:sz w:val="28"/>
          <w:szCs w:val="28"/>
          <w:lang w:val="en-US"/>
        </w:rPr>
        <w:t>Ra</w:t>
      </w:r>
      <w:r w:rsidRPr="00F01D7D">
        <w:rPr>
          <w:rFonts w:eastAsia="Calibri" w:cs="Times New Roman"/>
          <w:sz w:val="28"/>
          <w:szCs w:val="28"/>
          <w:u w:val="single"/>
          <w:lang w:val="en-US"/>
        </w:rPr>
        <w:t>t</w:t>
      </w:r>
      <w:r w:rsidRPr="00F01D7D">
        <w:rPr>
          <w:rFonts w:eastAsia="Calibri" w:cs="Times New Roman"/>
          <w:sz w:val="28"/>
          <w:szCs w:val="28"/>
          <w:lang w:val="en-US"/>
        </w:rPr>
        <w:t>iu</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Introduction to Mechanics and Symmetry.</w:t>
      </w:r>
      <w:proofErr w:type="gramEnd"/>
      <w:r w:rsidRPr="00F01D7D">
        <w:rPr>
          <w:rFonts w:eastAsia="Calibri" w:cs="Times New Roman"/>
          <w:iCs/>
          <w:sz w:val="28"/>
          <w:szCs w:val="28"/>
          <w:lang w:val="en-US"/>
        </w:rPr>
        <w:t xml:space="preserve"> - </w:t>
      </w:r>
      <w:r w:rsidRPr="00F01D7D">
        <w:rPr>
          <w:rFonts w:eastAsia="Calibri" w:cs="Times New Roman"/>
          <w:sz w:val="28"/>
          <w:szCs w:val="28"/>
          <w:lang w:val="en-US"/>
        </w:rPr>
        <w:t xml:space="preserve">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Pr="00F01D7D">
        <w:rPr>
          <w:rFonts w:eastAsia="Calibri" w:cs="Times New Roman"/>
          <w:sz w:val="28"/>
          <w:szCs w:val="28"/>
          <w:lang w:val="en-US"/>
        </w:rPr>
        <w:t xml:space="preserve">. Florian Scheck. </w:t>
      </w:r>
      <w:proofErr w:type="gramStart"/>
      <w:r w:rsidRPr="00F01D7D">
        <w:rPr>
          <w:rFonts w:eastAsia="Calibri" w:cs="Times New Roman"/>
          <w:iCs/>
          <w:sz w:val="28"/>
          <w:szCs w:val="28"/>
          <w:lang w:val="en-US"/>
        </w:rPr>
        <w:t>Mechanics, From Newton's Laws to Deterministic Chaos.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Pr="00F01D7D">
        <w:rPr>
          <w:rFonts w:eastAsia="Calibri" w:cs="Times New Roman"/>
          <w:sz w:val="28"/>
          <w:szCs w:val="28"/>
          <w:lang w:val="en-US"/>
        </w:rPr>
        <w:t xml:space="preserve">. E. T. Whittaker. </w:t>
      </w:r>
      <w:proofErr w:type="gramStart"/>
      <w:r w:rsidRPr="00F01D7D">
        <w:rPr>
          <w:rFonts w:eastAsia="Calibri" w:cs="Times New Roman"/>
          <w:iCs/>
          <w:sz w:val="28"/>
          <w:szCs w:val="28"/>
          <w:lang w:val="en-US"/>
        </w:rPr>
        <w:t>A Treatise on Analytical Dynamics.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w:t>
      </w:r>
      <w:r w:rsidRPr="00F01D7D">
        <w:rPr>
          <w:rFonts w:eastAsia="Calibri" w:cs="Times New Roman"/>
          <w:sz w:val="28"/>
          <w:szCs w:val="28"/>
          <w:lang w:val="en-US"/>
        </w:rPr>
        <w:t xml:space="preserve"> Cambridge University Press, 1937.</w:t>
      </w:r>
      <w:proofErr w:type="gramEnd"/>
      <w:r w:rsidRPr="00F01D7D">
        <w:rPr>
          <w:rFonts w:eastAsia="Times New Roman" w:cs="Times New Roman"/>
          <w:sz w:val="28"/>
          <w:szCs w:val="28"/>
          <w:lang w:val="en-US" w:eastAsia="ru-RU"/>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Pr="00F01D7D">
        <w:rPr>
          <w:rFonts w:eastAsia="Calibri" w:cs="Times New Roman"/>
          <w:sz w:val="28"/>
          <w:szCs w:val="28"/>
          <w:lang w:val="en-US"/>
        </w:rPr>
        <w:t xml:space="preserve">. Walter </w:t>
      </w:r>
      <w:proofErr w:type="spellStart"/>
      <w:r w:rsidRPr="00F01D7D">
        <w:rPr>
          <w:rFonts w:eastAsia="Calibri" w:cs="Times New Roman"/>
          <w:sz w:val="28"/>
          <w:szCs w:val="28"/>
          <w:lang w:val="en-US"/>
        </w:rPr>
        <w:t>Thirring</w:t>
      </w:r>
      <w:proofErr w:type="spellEnd"/>
      <w:r w:rsidRPr="00F01D7D">
        <w:rPr>
          <w:rFonts w:eastAsia="Calibri" w:cs="Times New Roman"/>
          <w:sz w:val="28"/>
          <w:szCs w:val="28"/>
          <w:lang w:val="en-US"/>
        </w:rPr>
        <w:t xml:space="preserve">. </w:t>
      </w:r>
      <w:r w:rsidRPr="00F01D7D">
        <w:rPr>
          <w:rFonts w:eastAsia="Calibri" w:cs="Times New Roman"/>
          <w:iCs/>
          <w:sz w:val="28"/>
          <w:szCs w:val="28"/>
          <w:lang w:val="en-US"/>
        </w:rPr>
        <w:t>A Course in Mathematical Physics 1: Classical Dynamical Systems</w:t>
      </w:r>
      <w:r w:rsidRPr="00F01D7D">
        <w:rPr>
          <w:rFonts w:eastAsia="Calibri" w:cs="Times New Roman"/>
          <w:sz w:val="28"/>
          <w:szCs w:val="28"/>
          <w:lang w:val="en-US"/>
        </w:rPr>
        <w:t xml:space="preserve">, translated by Evans M. </w:t>
      </w:r>
      <w:proofErr w:type="spellStart"/>
      <w:r w:rsidRPr="00F01D7D">
        <w:rPr>
          <w:rFonts w:eastAsia="Calibri" w:cs="Times New Roman"/>
          <w:sz w:val="28"/>
          <w:szCs w:val="28"/>
          <w:lang w:val="en-US"/>
        </w:rPr>
        <w:t>Harell</w:t>
      </w:r>
      <w:proofErr w:type="spellEnd"/>
      <w:r w:rsidRPr="00F01D7D">
        <w:rPr>
          <w:rFonts w:eastAsia="Calibri" w:cs="Times New Roman"/>
          <w:sz w:val="28"/>
          <w:szCs w:val="28"/>
          <w:lang w:val="en-US"/>
        </w:rPr>
        <w:t>,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1978.</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t>7</w:t>
      </w:r>
      <w:r w:rsidRPr="00F01D7D">
        <w:rPr>
          <w:rFonts w:eastAsia="Calibri" w:cs="Times New Roman"/>
          <w:sz w:val="28"/>
          <w:szCs w:val="28"/>
        </w:rPr>
        <w:t xml:space="preserve">. </w:t>
      </w:r>
      <w:proofErr w:type="spellStart"/>
      <w:r w:rsidRPr="00F01D7D">
        <w:rPr>
          <w:rFonts w:eastAsia="Calibri" w:cs="Times New Roman"/>
          <w:sz w:val="28"/>
          <w:szCs w:val="28"/>
        </w:rPr>
        <w:t>Голденков</w:t>
      </w:r>
      <w:proofErr w:type="spellEnd"/>
      <w:r w:rsidRPr="00F01D7D">
        <w:rPr>
          <w:rFonts w:eastAsia="Calibri" w:cs="Times New Roman"/>
          <w:sz w:val="28"/>
          <w:szCs w:val="28"/>
        </w:rPr>
        <w:t xml:space="preserve"> М. Современный активный </w:t>
      </w:r>
      <w:proofErr w:type="spellStart"/>
      <w:r w:rsidRPr="00F01D7D">
        <w:rPr>
          <w:rFonts w:eastAsia="Calibri" w:cs="Times New Roman"/>
          <w:sz w:val="28"/>
          <w:szCs w:val="28"/>
        </w:rPr>
        <w:t>English</w:t>
      </w:r>
      <w:proofErr w:type="spellEnd"/>
      <w:r w:rsidRPr="00F01D7D">
        <w:rPr>
          <w:rFonts w:eastAsia="Calibri" w:cs="Times New Roman"/>
          <w:sz w:val="28"/>
          <w:szCs w:val="28"/>
        </w:rPr>
        <w:t xml:space="preserve">. </w:t>
      </w:r>
      <w:proofErr w:type="spellStart"/>
      <w:r w:rsidRPr="00F01D7D">
        <w:rPr>
          <w:rFonts w:eastAsia="Calibri" w:cs="Times New Roman"/>
          <w:sz w:val="28"/>
          <w:szCs w:val="28"/>
        </w:rPr>
        <w:t>ЧеРо</w:t>
      </w:r>
      <w:proofErr w:type="spellEnd"/>
      <w:r w:rsidRPr="00F01D7D">
        <w:rPr>
          <w:rFonts w:eastAsia="Calibri" w:cs="Times New Roman"/>
          <w:sz w:val="28"/>
          <w:szCs w:val="28"/>
          <w:lang w:val="en-US"/>
        </w:rPr>
        <w:t xml:space="preserve">. – </w:t>
      </w:r>
      <w:r w:rsidRPr="00F01D7D">
        <w:rPr>
          <w:rFonts w:eastAsia="Calibri" w:cs="Times New Roman"/>
          <w:sz w:val="28"/>
          <w:szCs w:val="28"/>
        </w:rPr>
        <w:t>М</w:t>
      </w:r>
      <w:r w:rsidRPr="00F01D7D">
        <w:rPr>
          <w:rFonts w:eastAsia="Calibri" w:cs="Times New Roman"/>
          <w:sz w:val="28"/>
          <w:szCs w:val="28"/>
          <w:lang w:val="en-US"/>
        </w:rPr>
        <w:t xml:space="preserve">: </w:t>
      </w:r>
      <w:proofErr w:type="spellStart"/>
      <w:r w:rsidRPr="00F01D7D">
        <w:rPr>
          <w:rFonts w:eastAsia="Calibri" w:cs="Times New Roman"/>
          <w:sz w:val="28"/>
          <w:szCs w:val="28"/>
        </w:rPr>
        <w:t>Физматлит</w:t>
      </w:r>
      <w:proofErr w:type="spellEnd"/>
      <w:r w:rsidRPr="00F01D7D">
        <w:rPr>
          <w:rFonts w:eastAsia="Calibri" w:cs="Times New Roman"/>
          <w:sz w:val="28"/>
          <w:szCs w:val="28"/>
          <w:lang w:val="en-US"/>
        </w:rPr>
        <w:t>, 2002.-448</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The list of periodicals</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Pr="00F01D7D">
        <w:rPr>
          <w:rFonts w:eastAsia="Calibri" w:cs="Times New Roman"/>
          <w:sz w:val="28"/>
          <w:szCs w:val="28"/>
        </w:rPr>
        <w:t>. Английский язык: Прил. к газете "1 сентября".</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lastRenderedPageBreak/>
        <w:t>2</w:t>
      </w:r>
      <w:r w:rsidRPr="00F01D7D">
        <w:rPr>
          <w:rFonts w:eastAsia="Calibri" w:cs="Times New Roman"/>
          <w:sz w:val="28"/>
          <w:szCs w:val="28"/>
        </w:rPr>
        <w:t>. Иностранные языки в высшей школе.</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source list on electronic media </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Pr="00F01D7D">
        <w:rPr>
          <w:rFonts w:eastAsia="Calibri" w:cs="Times New Roman"/>
          <w:sz w:val="28"/>
          <w:szCs w:val="28"/>
          <w:lang w:val="en-US"/>
        </w:rPr>
        <w:t xml:space="preserve">. </w:t>
      </w:r>
      <w:proofErr w:type="spellStart"/>
      <w:r w:rsidRPr="00F01D7D">
        <w:rPr>
          <w:rFonts w:eastAsia="Calibri" w:cs="Times New Roman"/>
          <w:sz w:val="28"/>
          <w:szCs w:val="28"/>
        </w:rPr>
        <w:t>Кутателадзе</w:t>
      </w:r>
      <w:proofErr w:type="spellEnd"/>
      <w:r w:rsidRPr="00F01D7D">
        <w:rPr>
          <w:rFonts w:eastAsia="Calibri" w:cs="Times New Roman"/>
          <w:sz w:val="28"/>
          <w:szCs w:val="28"/>
          <w:lang w:val="en-US"/>
        </w:rPr>
        <w:t xml:space="preserve"> </w:t>
      </w:r>
      <w:r w:rsidRPr="00F01D7D">
        <w:rPr>
          <w:rFonts w:eastAsia="Calibri" w:cs="Times New Roman"/>
          <w:sz w:val="28"/>
          <w:szCs w:val="28"/>
        </w:rPr>
        <w:t>С</w:t>
      </w:r>
      <w:r w:rsidRPr="00F01D7D">
        <w:rPr>
          <w:rFonts w:eastAsia="Calibri" w:cs="Times New Roman"/>
          <w:sz w:val="28"/>
          <w:szCs w:val="28"/>
          <w:lang w:val="en-US"/>
        </w:rPr>
        <w:t>.</w:t>
      </w:r>
      <w:r w:rsidRPr="00F01D7D">
        <w:rPr>
          <w:rFonts w:eastAsia="Calibri" w:cs="Times New Roman"/>
          <w:sz w:val="28"/>
          <w:szCs w:val="28"/>
        </w:rPr>
        <w:t>С</w:t>
      </w:r>
      <w:r w:rsidRPr="00F01D7D">
        <w:rPr>
          <w:rFonts w:eastAsia="Calibri" w:cs="Times New Roman"/>
          <w:sz w:val="28"/>
          <w:szCs w:val="28"/>
          <w:lang w:val="en-US"/>
        </w:rPr>
        <w:t xml:space="preserve">. Russian-English in writing. </w:t>
      </w:r>
      <w:r w:rsidRPr="00F01D7D">
        <w:rPr>
          <w:rFonts w:eastAsia="Calibri" w:cs="Times New Roman"/>
          <w:sz w:val="28"/>
          <w:szCs w:val="28"/>
        </w:rPr>
        <w:t>Изд. института математики. – Новосибирск, 2000.</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Игнатьев-</w:t>
      </w:r>
      <w:proofErr w:type="spellStart"/>
      <w:r w:rsidRPr="00F01D7D">
        <w:rPr>
          <w:rFonts w:eastAsia="Calibri" w:cs="Times New Roman"/>
          <w:sz w:val="28"/>
          <w:szCs w:val="28"/>
        </w:rPr>
        <w:t>Каллэхэм</w:t>
      </w:r>
      <w:proofErr w:type="spellEnd"/>
      <w:r w:rsidRPr="00F01D7D">
        <w:rPr>
          <w:rFonts w:eastAsia="Calibri" w:cs="Times New Roman"/>
          <w:sz w:val="28"/>
          <w:szCs w:val="28"/>
        </w:rPr>
        <w:t xml:space="preserve"> Л. Русско-английский политехнический словарь. - М.: </w:t>
      </w:r>
      <w:proofErr w:type="spellStart"/>
      <w:r w:rsidRPr="00F01D7D">
        <w:rPr>
          <w:rFonts w:eastAsia="Calibri" w:cs="Times New Roman"/>
          <w:sz w:val="28"/>
          <w:szCs w:val="28"/>
        </w:rPr>
        <w:t>Уайли</w:t>
      </w:r>
      <w:proofErr w:type="spellEnd"/>
      <w:r w:rsidRPr="00F01D7D">
        <w:rPr>
          <w:rFonts w:eastAsia="Calibri" w:cs="Times New Roman"/>
          <w:sz w:val="28"/>
          <w:szCs w:val="28"/>
        </w:rPr>
        <w:t>, 1995.</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Pr="00F01D7D">
        <w:rPr>
          <w:rFonts w:eastAsia="Calibri" w:cs="Times New Roman"/>
          <w:sz w:val="28"/>
          <w:szCs w:val="28"/>
          <w:lang w:val="en-US"/>
        </w:rPr>
        <w:t xml:space="preserve">. A.J. </w:t>
      </w:r>
      <w:proofErr w:type="spellStart"/>
      <w:r w:rsidRPr="00F01D7D">
        <w:rPr>
          <w:rFonts w:eastAsia="Calibri" w:cs="Times New Roman"/>
          <w:sz w:val="28"/>
          <w:szCs w:val="28"/>
          <w:lang w:val="en-US"/>
        </w:rPr>
        <w:t>Lohwater's</w:t>
      </w:r>
      <w:proofErr w:type="spellEnd"/>
      <w:r w:rsidRPr="00F01D7D">
        <w:rPr>
          <w:rFonts w:eastAsia="Calibri" w:cs="Times New Roman"/>
          <w:sz w:val="28"/>
          <w:szCs w:val="28"/>
          <w:lang w:val="en-US"/>
        </w:rPr>
        <w:t xml:space="preserve"> Russian-English dictionary of the mathematical sciences / R.P. Boas (</w:t>
      </w:r>
      <w:proofErr w:type="gramStart"/>
      <w:r w:rsidRPr="00F01D7D">
        <w:rPr>
          <w:rFonts w:eastAsia="Calibri" w:cs="Times New Roman"/>
          <w:sz w:val="28"/>
          <w:szCs w:val="28"/>
          <w:lang w:val="en-US"/>
        </w:rPr>
        <w:t>ed</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American</w:t>
      </w:r>
      <w:r w:rsidRPr="00F01D7D">
        <w:rPr>
          <w:rFonts w:eastAsia="Calibri" w:cs="Times New Roman"/>
          <w:sz w:val="28"/>
          <w:szCs w:val="28"/>
        </w:rPr>
        <w:t xml:space="preserve"> </w:t>
      </w:r>
      <w:r w:rsidRPr="00F01D7D">
        <w:rPr>
          <w:rFonts w:eastAsia="Calibri" w:cs="Times New Roman"/>
          <w:sz w:val="28"/>
          <w:szCs w:val="28"/>
          <w:lang w:val="en-US"/>
        </w:rPr>
        <w:t>Mathematical</w:t>
      </w:r>
      <w:r w:rsidRPr="00F01D7D">
        <w:rPr>
          <w:rFonts w:eastAsia="Calibri" w:cs="Times New Roman"/>
          <w:sz w:val="28"/>
          <w:szCs w:val="28"/>
        </w:rPr>
        <w:t xml:space="preserve"> </w:t>
      </w:r>
      <w:r w:rsidRPr="00F01D7D">
        <w:rPr>
          <w:rFonts w:eastAsia="Calibri" w:cs="Times New Roman"/>
          <w:sz w:val="28"/>
          <w:szCs w:val="28"/>
          <w:lang w:val="en-US"/>
        </w:rPr>
        <w:t>Society</w:t>
      </w:r>
      <w:r w:rsidRPr="00F01D7D">
        <w:rPr>
          <w:rFonts w:eastAsia="Calibri" w:cs="Times New Roman"/>
          <w:sz w:val="28"/>
          <w:szCs w:val="28"/>
        </w:rPr>
        <w:t>, 1990.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Pr="00F01D7D">
        <w:rPr>
          <w:rFonts w:eastAsia="Calibri" w:cs="Times New Roman"/>
          <w:sz w:val="28"/>
          <w:szCs w:val="28"/>
        </w:rPr>
        <w:t xml:space="preserve">. </w:t>
      </w:r>
      <w:proofErr w:type="spellStart"/>
      <w:r w:rsidRPr="00F01D7D">
        <w:rPr>
          <w:rFonts w:eastAsia="Calibri" w:cs="Times New Roman"/>
          <w:sz w:val="28"/>
          <w:szCs w:val="28"/>
        </w:rPr>
        <w:t>Сосинский</w:t>
      </w:r>
      <w:proofErr w:type="spellEnd"/>
      <w:r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Pr="00F01D7D">
        <w:rPr>
          <w:rFonts w:eastAsia="Calibri" w:cs="Times New Roman"/>
          <w:sz w:val="28"/>
          <w:szCs w:val="28"/>
        </w:rPr>
        <w:t xml:space="preserve"> М: Изд-во «Факториал Пресс», 2000. — 112 с.</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http://ru.wikipedia.org</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Pr="00F01D7D">
        <w:rPr>
          <w:rFonts w:eastAsia="Calibri" w:cs="Times New Roman"/>
          <w:sz w:val="28"/>
          <w:szCs w:val="28"/>
          <w:lang w:val="en-US"/>
        </w:rPr>
        <w:t xml:space="preserve">. </w:t>
      </w:r>
      <w:hyperlink r:id="rId236" w:history="1">
        <w:r w:rsidRPr="00F01D7D">
          <w:rPr>
            <w:rFonts w:eastAsia="Calibri" w:cs="Times New Roman"/>
            <w:sz w:val="28"/>
            <w:szCs w:val="28"/>
            <w:lang w:val="en-US"/>
          </w:rPr>
          <w:t>http://lingualeo.com/</w:t>
        </w:r>
      </w:hyperlink>
    </w:p>
    <w:p w:rsidR="00344FD9" w:rsidRPr="00F01D7D" w:rsidRDefault="00344FD9" w:rsidP="003E3777">
      <w:pPr>
        <w:spacing w:line="240" w:lineRule="auto"/>
        <w:ind w:firstLine="426"/>
        <w:jc w:val="both"/>
        <w:rPr>
          <w:rFonts w:eastAsia="Times New Roman" w:cs="Times New Roman"/>
          <w:sz w:val="28"/>
          <w:szCs w:val="28"/>
          <w:lang w:val="en-US" w:eastAsia="ru-RU"/>
        </w:rPr>
      </w:pPr>
    </w:p>
    <w:p w:rsidR="00FC2722" w:rsidRPr="00F01D7D" w:rsidRDefault="00FC272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br w:type="page"/>
      </w:r>
    </w:p>
    <w:p w:rsidR="00995739" w:rsidRPr="00FE78BE" w:rsidRDefault="00995739" w:rsidP="00995739">
      <w:pPr>
        <w:spacing w:line="240" w:lineRule="auto"/>
        <w:ind w:firstLine="426"/>
        <w:jc w:val="center"/>
        <w:rPr>
          <w:rFonts w:eastAsia="Calibri" w:cs="Times New Roman"/>
          <w:b/>
          <w:sz w:val="28"/>
          <w:szCs w:val="28"/>
          <w:u w:val="single"/>
          <w:lang w:val="en-GB"/>
        </w:rPr>
      </w:pPr>
      <w:r w:rsidRPr="00995739">
        <w:rPr>
          <w:rFonts w:eastAsia="Calibri" w:cs="Times New Roman"/>
          <w:b/>
          <w:sz w:val="28"/>
          <w:szCs w:val="28"/>
          <w:u w:val="single"/>
          <w:lang w:val="en-US"/>
        </w:rPr>
        <w:lastRenderedPageBreak/>
        <w:t xml:space="preserve">Lecture </w:t>
      </w:r>
      <w:r w:rsidRPr="00FE78BE">
        <w:rPr>
          <w:rFonts w:eastAsia="Calibri" w:cs="Times New Roman"/>
          <w:b/>
          <w:sz w:val="28"/>
          <w:szCs w:val="28"/>
          <w:u w:val="single"/>
          <w:lang w:val="en-GB"/>
        </w:rPr>
        <w:t>5</w:t>
      </w:r>
    </w:p>
    <w:p w:rsidR="00D92D87" w:rsidRPr="00F01D7D" w:rsidRDefault="00995739" w:rsidP="00995739">
      <w:pPr>
        <w:spacing w:line="240" w:lineRule="auto"/>
        <w:ind w:firstLine="426"/>
        <w:jc w:val="center"/>
        <w:rPr>
          <w:rFonts w:eastAsia="Times New Roman" w:cs="Times New Roman"/>
          <w:b/>
          <w:bCs/>
          <w:sz w:val="28"/>
          <w:szCs w:val="28"/>
          <w:u w:val="single"/>
          <w:lang w:val="en-US" w:eastAsia="ru-RU"/>
        </w:rPr>
      </w:pPr>
      <w:r w:rsidRPr="00995739">
        <w:rPr>
          <w:rFonts w:eastAsia="Calibri" w:cs="Times New Roman"/>
          <w:b/>
          <w:sz w:val="28"/>
          <w:szCs w:val="28"/>
          <w:u w:val="single"/>
          <w:lang w:val="en-US"/>
        </w:rPr>
        <w:t xml:space="preserve">Lecture topic: </w:t>
      </w:r>
      <w:r w:rsidR="004407A3" w:rsidRPr="00F01D7D">
        <w:rPr>
          <w:rFonts w:eastAsia="Calibri" w:cs="Times New Roman"/>
          <w:b/>
          <w:sz w:val="28"/>
          <w:szCs w:val="28"/>
          <w:u w:val="single"/>
          <w:lang w:val="en-US"/>
        </w:rPr>
        <w:t>Shear Stress in Beams.</w:t>
      </w:r>
      <w:r w:rsidR="00D92D87" w:rsidRPr="00F01D7D">
        <w:rPr>
          <w:rFonts w:eastAsia="Times New Roman" w:cs="Times New Roman"/>
          <w:b/>
          <w:bCs/>
          <w:sz w:val="28"/>
          <w:szCs w:val="28"/>
          <w:u w:val="single"/>
          <w:lang w:val="en-US" w:eastAsia="ru-RU"/>
        </w:rPr>
        <w:t xml:space="preserve"> </w:t>
      </w:r>
      <w:proofErr w:type="gramStart"/>
      <w:r w:rsidR="00D92D87" w:rsidRPr="00F01D7D">
        <w:rPr>
          <w:rFonts w:eastAsia="Times New Roman" w:cs="Times New Roman"/>
          <w:b/>
          <w:bCs/>
          <w:sz w:val="28"/>
          <w:szCs w:val="28"/>
          <w:u w:val="single"/>
          <w:lang w:val="en-US" w:eastAsia="ru-RU"/>
        </w:rPr>
        <w:t>Beams with axial loads.</w:t>
      </w:r>
      <w:proofErr w:type="gramEnd"/>
      <w:r w:rsidR="00D92D87" w:rsidRPr="00F01D7D">
        <w:rPr>
          <w:rFonts w:eastAsia="Times New Roman" w:cs="Times New Roman"/>
          <w:b/>
          <w:bCs/>
          <w:sz w:val="28"/>
          <w:szCs w:val="28"/>
          <w:u w:val="single"/>
          <w:lang w:val="en-US" w:eastAsia="ru-RU"/>
        </w:rPr>
        <w:t xml:space="preserve"> Stress-element and plane stress</w:t>
      </w:r>
    </w:p>
    <w:p w:rsidR="00D92D87" w:rsidRPr="00F01D7D" w:rsidRDefault="00D92D87" w:rsidP="00D92D87">
      <w:pPr>
        <w:spacing w:line="240" w:lineRule="auto"/>
        <w:ind w:firstLine="426"/>
        <w:jc w:val="both"/>
        <w:rPr>
          <w:rFonts w:eastAsia="Times New Roman" w:cs="Times New Roman"/>
          <w:b/>
          <w:bCs/>
          <w:sz w:val="28"/>
          <w:szCs w:val="28"/>
          <w:lang w:val="en-US" w:eastAsia="ru-RU"/>
        </w:rPr>
      </w:pPr>
    </w:p>
    <w:p w:rsidR="003E1609" w:rsidRPr="00F01D7D" w:rsidRDefault="003E1609" w:rsidP="003E1609">
      <w:pPr>
        <w:tabs>
          <w:tab w:val="left" w:pos="0"/>
        </w:tabs>
        <w:spacing w:line="240" w:lineRule="auto"/>
        <w:ind w:firstLine="426"/>
        <w:jc w:val="both"/>
        <w:rPr>
          <w:rFonts w:eastAsia="Calibri" w:cs="Times New Roman"/>
          <w:b/>
          <w:bCs/>
          <w:sz w:val="28"/>
          <w:szCs w:val="28"/>
          <w:lang w:val="en-US"/>
        </w:rPr>
      </w:pPr>
      <w:r w:rsidRPr="00F01D7D">
        <w:rPr>
          <w:rFonts w:eastAsia="Calibri" w:cs="Times New Roman"/>
          <w:b/>
          <w:bCs/>
          <w:sz w:val="28"/>
          <w:szCs w:val="28"/>
          <w:lang w:val="en-US"/>
        </w:rPr>
        <w:t>The plan</w:t>
      </w:r>
    </w:p>
    <w:p w:rsidR="00ED263C" w:rsidRPr="00F01D7D" w:rsidRDefault="004407A3"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sz w:val="28"/>
          <w:szCs w:val="28"/>
          <w:lang w:val="en-US" w:eastAsia="ru-RU"/>
        </w:rPr>
        <w:t>1. Shear Stress in Beams</w:t>
      </w:r>
    </w:p>
    <w:p w:rsidR="00D92D87" w:rsidRPr="00F01D7D" w:rsidRDefault="00D92D87" w:rsidP="00D92D8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1.1. The shear stress calculation algorithm</w:t>
      </w:r>
    </w:p>
    <w:p w:rsidR="004407A3" w:rsidRPr="00F01D7D" w:rsidRDefault="00D92D87" w:rsidP="003E3777">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1.2. Calculating the first moment of the area</w:t>
      </w:r>
    </w:p>
    <w:p w:rsidR="00D92D87" w:rsidRPr="00F01D7D" w:rsidRDefault="00D92D87" w:rsidP="003E3777">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1.3. Shear stress along a slanted direction</w:t>
      </w:r>
    </w:p>
    <w:p w:rsidR="00D92D87" w:rsidRPr="00F01D7D" w:rsidRDefault="00D92D87" w:rsidP="00D92D8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 Beams with axial loads</w:t>
      </w:r>
    </w:p>
    <w:p w:rsidR="00D92D87" w:rsidRPr="00F01D7D" w:rsidRDefault="00D92D87" w:rsidP="00D92D8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2.1. Eccentric axial load</w:t>
      </w:r>
    </w:p>
    <w:p w:rsidR="00D92D87" w:rsidRPr="00F01D7D" w:rsidRDefault="00D92D87" w:rsidP="00D92D8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3. Stress-element and plane stress</w:t>
      </w:r>
    </w:p>
    <w:p w:rsidR="00D92D87" w:rsidRPr="00F01D7D" w:rsidRDefault="00D92D87" w:rsidP="00D92D8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3.1. General stress state at a point</w:t>
      </w:r>
    </w:p>
    <w:p w:rsidR="00D92D87" w:rsidRPr="00F01D7D" w:rsidRDefault="00D92D87" w:rsidP="00D92D8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3.2. Plane stress</w:t>
      </w:r>
    </w:p>
    <w:p w:rsidR="00D92D87" w:rsidRPr="00F01D7D" w:rsidRDefault="00D92D87" w:rsidP="00D92D8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3.3. Stress on an inclined surface in stress</w:t>
      </w:r>
    </w:p>
    <w:p w:rsidR="00D92D87" w:rsidRPr="00F01D7D" w:rsidRDefault="00D92D87" w:rsidP="00D92D87">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3.4. Elements selected along different coordinate directions</w:t>
      </w:r>
    </w:p>
    <w:p w:rsidR="00D92D87" w:rsidRPr="00F01D7D" w:rsidRDefault="00D92D87" w:rsidP="003E3777">
      <w:pPr>
        <w:spacing w:line="240" w:lineRule="auto"/>
        <w:ind w:firstLine="426"/>
        <w:jc w:val="both"/>
        <w:rPr>
          <w:rFonts w:eastAsia="Times New Roman" w:cs="Times New Roman"/>
          <w:b/>
          <w:bCs/>
          <w:sz w:val="28"/>
          <w:szCs w:val="28"/>
          <w:lang w:val="en-US" w:eastAsia="ru-RU"/>
        </w:rPr>
      </w:pPr>
    </w:p>
    <w:p w:rsidR="000C7C94" w:rsidRPr="00F01D7D" w:rsidRDefault="000C7C94"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1. Shear Stress in Beams</w:t>
      </w:r>
    </w:p>
    <w:p w:rsidR="00D92D87" w:rsidRPr="00F01D7D" w:rsidRDefault="004407A3" w:rsidP="003E3777">
      <w:pPr>
        <w:spacing w:line="240" w:lineRule="auto"/>
        <w:ind w:firstLine="426"/>
        <w:jc w:val="both"/>
        <w:rPr>
          <w:rFonts w:eastAsia="Times New Roman" w:cs="Times New Roman"/>
          <w:b/>
          <w:sz w:val="28"/>
          <w:szCs w:val="28"/>
          <w:lang w:val="en-US" w:eastAsia="ru-RU"/>
        </w:rPr>
      </w:pPr>
      <w:r w:rsidRPr="00F01D7D">
        <w:rPr>
          <w:rFonts w:eastAsia="Times New Roman" w:cs="Times New Roman"/>
          <w:b/>
          <w:sz w:val="28"/>
          <w:szCs w:val="28"/>
          <w:lang w:val="en-US" w:eastAsia="ru-RU"/>
        </w:rPr>
        <w:t xml:space="preserve">1.1. </w:t>
      </w:r>
      <w:r w:rsidR="00D92D87" w:rsidRPr="009B1296">
        <w:rPr>
          <w:rFonts w:eastAsia="Times New Roman" w:cs="Times New Roman"/>
          <w:b/>
          <w:i/>
          <w:sz w:val="28"/>
          <w:szCs w:val="28"/>
          <w:lang w:val="en-US" w:eastAsia="ru-RU"/>
        </w:rPr>
        <w:t xml:space="preserve">The </w:t>
      </w:r>
      <w:r w:rsidRPr="009B1296">
        <w:rPr>
          <w:rFonts w:eastAsia="Times New Roman" w:cs="Times New Roman"/>
          <w:b/>
          <w:i/>
          <w:sz w:val="28"/>
          <w:szCs w:val="28"/>
          <w:lang w:val="en-US" w:eastAsia="ru-RU"/>
        </w:rPr>
        <w:t>shear stress calculation algorithm</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Consider a segment of the beam shown. The shear </w:t>
      </w:r>
      <w:proofErr w:type="gramStart"/>
      <w:r w:rsidRPr="00F01D7D">
        <w:rPr>
          <w:rFonts w:eastAsia="Times New Roman" w:cs="Times New Roman"/>
          <w:sz w:val="28"/>
          <w:szCs w:val="28"/>
          <w:lang w:val="en-US" w:eastAsia="ru-RU"/>
        </w:rPr>
        <w:t>load on the vertical surfaces are</w:t>
      </w:r>
      <w:proofErr w:type="gramEnd"/>
      <w:r w:rsidRPr="00F01D7D">
        <w:rPr>
          <w:rFonts w:eastAsia="Times New Roman" w:cs="Times New Roman"/>
          <w:sz w:val="28"/>
          <w:szCs w:val="28"/>
          <w:lang w:val="en-US" w:eastAsia="ru-RU"/>
        </w:rPr>
        <w:t xml:space="preserve"> generated by shear stress that can be calculated by the following process.</w:t>
      </w:r>
    </w:p>
    <w:p w:rsidR="00ED263C" w:rsidRPr="00F01D7D" w:rsidRDefault="00ED263C" w:rsidP="003E3777">
      <w:pPr>
        <w:spacing w:line="240" w:lineRule="auto"/>
        <w:ind w:firstLine="426"/>
        <w:jc w:val="both"/>
        <w:rPr>
          <w:rFonts w:eastAsia="Times New Roman" w:cs="Times New Roman"/>
          <w:sz w:val="28"/>
          <w:szCs w:val="28"/>
          <w:lang w:val="en-US" w:eastAsia="ru-RU"/>
        </w:rPr>
      </w:pP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688E276" wp14:editId="1C64906D">
            <wp:extent cx="5238750" cy="1838325"/>
            <wp:effectExtent l="0" t="0" r="0" b="0"/>
            <wp:docPr id="222" name="Рисунок 222" descr="http://emweb.unl.edu/NEGAHBAN/Em325/13-Shear-stress-in-beams/Shear%20stress%20in%20beam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mweb.unl.edu/NEGAHBAN/Em325/13-Shear-stress-in-beams/Shear%20stress%20in%20beams_files/image002.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38750" cy="18383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To calculate the shear stress generated from the shear load V consider removing the segment of the beam shown in red.</w:t>
      </w:r>
    </w:p>
    <w:p w:rsidR="00581982" w:rsidRPr="00F01D7D" w:rsidRDefault="00581982" w:rsidP="003E3777">
      <w:pPr>
        <w:spacing w:line="240" w:lineRule="auto"/>
        <w:ind w:firstLine="426"/>
        <w:jc w:val="both"/>
        <w:rPr>
          <w:rFonts w:eastAsia="Times New Roman" w:cs="Times New Roman"/>
          <w:sz w:val="28"/>
          <w:szCs w:val="28"/>
          <w:lang w:val="en-US" w:eastAsia="ru-RU"/>
        </w:rPr>
      </w:pP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773CF9E7" wp14:editId="794C19C9">
            <wp:extent cx="2733675" cy="2257425"/>
            <wp:effectExtent l="0" t="0" r="0" b="9525"/>
            <wp:docPr id="223" name="Рисунок 223" descr="http://emweb.unl.edu/NEGAHBAN/Em325/13-Shear-stress-in-beams/Shear%20stress%20in%20beam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mweb.unl.edu/NEGAHBAN/Em325/13-Shear-stress-in-beams/Shear%20stress%20in%20beams_files/image004.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33675" cy="225742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By symmetry of stress, shear stresses on the cross section results in equal shear stresses on the plane perpendicular to the cross section as shown. This shear stress results in a shear load </w:t>
      </w:r>
      <w:r w:rsidRPr="00F01D7D">
        <w:rPr>
          <w:rFonts w:eastAsia="Times New Roman" w:cs="Times New Roman"/>
          <w:i/>
          <w:iCs/>
          <w:sz w:val="28"/>
          <w:szCs w:val="28"/>
          <w:lang w:val="en-US" w:eastAsia="ru-RU"/>
        </w:rPr>
        <w:t>F</w:t>
      </w:r>
      <w:r w:rsidRPr="00F01D7D">
        <w:rPr>
          <w:rFonts w:eastAsia="Times New Roman" w:cs="Times New Roman"/>
          <w:sz w:val="28"/>
          <w:szCs w:val="28"/>
          <w:vertAlign w:val="subscript"/>
          <w:lang w:val="en-US" w:eastAsia="ru-RU"/>
        </w:rPr>
        <w:t>s</w:t>
      </w:r>
      <w:r w:rsidRPr="00F01D7D">
        <w:rPr>
          <w:rFonts w:eastAsia="Times New Roman" w:cs="Times New Roman"/>
          <w:sz w:val="28"/>
          <w:szCs w:val="28"/>
          <w:lang w:val="en-US" w:eastAsia="ru-RU"/>
        </w:rPr>
        <w:t>.</w:t>
      </w:r>
    </w:p>
    <w:p w:rsidR="00ED263C" w:rsidRPr="00F01D7D" w:rsidRDefault="00ED263C" w:rsidP="003E3777">
      <w:pPr>
        <w:spacing w:line="240" w:lineRule="auto"/>
        <w:ind w:firstLine="426"/>
        <w:jc w:val="both"/>
        <w:rPr>
          <w:rFonts w:eastAsia="Times New Roman" w:cs="Times New Roman"/>
          <w:sz w:val="28"/>
          <w:szCs w:val="28"/>
          <w:lang w:val="en-US" w:eastAsia="ru-RU"/>
        </w:rPr>
      </w:pP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129C6AB" wp14:editId="4AB76975">
            <wp:extent cx="3486150" cy="2857500"/>
            <wp:effectExtent l="0" t="0" r="0" b="0"/>
            <wp:docPr id="224" name="Рисунок 224" descr="http://emweb.unl.edu/NEGAHBAN/Em325/13-Shear-stress-in-beams/Shear%20stress%20in%20beam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mweb.unl.edu/NEGAHBAN/Em325/13-Shear-stress-in-beams/Shear%20stress%20in%20beams_files/image006.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86150" cy="2857500"/>
                    </a:xfrm>
                    <a:prstGeom prst="rect">
                      <a:avLst/>
                    </a:prstGeom>
                    <a:noFill/>
                    <a:ln>
                      <a:noFill/>
                    </a:ln>
                  </pic:spPr>
                </pic:pic>
              </a:graphicData>
            </a:graphic>
          </wp:inline>
        </w:drawing>
      </w:r>
    </w:p>
    <w:p w:rsidR="00ED263C" w:rsidRPr="00F01D7D" w:rsidRDefault="00ED263C" w:rsidP="003E3777">
      <w:pPr>
        <w:spacing w:line="240" w:lineRule="auto"/>
        <w:ind w:firstLine="426"/>
        <w:jc w:val="both"/>
        <w:rPr>
          <w:rFonts w:eastAsia="Times New Roman" w:cs="Times New Roman"/>
          <w:sz w:val="28"/>
          <w:szCs w:val="28"/>
          <w:lang w:eastAsia="ru-RU"/>
        </w:rPr>
      </w:pP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side view of this segment, showing only axial loads, will look as follows</w:t>
      </w:r>
    </w:p>
    <w:p w:rsidR="00ED263C" w:rsidRPr="00F01D7D" w:rsidRDefault="00ED263C" w:rsidP="003E3777">
      <w:pPr>
        <w:spacing w:line="240" w:lineRule="auto"/>
        <w:ind w:firstLine="426"/>
        <w:jc w:val="both"/>
        <w:rPr>
          <w:rFonts w:eastAsia="Times New Roman" w:cs="Times New Roman"/>
          <w:sz w:val="28"/>
          <w:szCs w:val="28"/>
          <w:lang w:val="en-US" w:eastAsia="ru-RU"/>
        </w:rPr>
      </w:pPr>
    </w:p>
    <w:p w:rsidR="000C7C94" w:rsidRPr="00F01D7D" w:rsidRDefault="000C7C94" w:rsidP="00ED263C">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8EDD85C" wp14:editId="379236C3">
            <wp:extent cx="4714875" cy="1924050"/>
            <wp:effectExtent l="0" t="0" r="9525" b="0"/>
            <wp:docPr id="225" name="Рисунок 225" descr="http://emweb.unl.edu/NEGAHBAN/Em325/13-Shear-stress-in-beams/Shear%20stress%20in%20beam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mweb.unl.edu/NEGAHBAN/Em325/13-Shear-stress-in-beams/Shear%20stress%20in%20beams_files/image008.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14875" cy="1924050"/>
                    </a:xfrm>
                    <a:prstGeom prst="rect">
                      <a:avLst/>
                    </a:prstGeom>
                    <a:noFill/>
                    <a:ln>
                      <a:noFill/>
                    </a:ln>
                  </pic:spPr>
                </pic:pic>
              </a:graphicData>
            </a:graphic>
          </wp:inline>
        </w:drawing>
      </w:r>
    </w:p>
    <w:p w:rsidR="00ED263C" w:rsidRPr="00F01D7D" w:rsidRDefault="00ED263C" w:rsidP="003E3777">
      <w:pPr>
        <w:spacing w:line="240" w:lineRule="auto"/>
        <w:ind w:firstLine="426"/>
        <w:jc w:val="both"/>
        <w:rPr>
          <w:rFonts w:eastAsia="Times New Roman" w:cs="Times New Roman"/>
          <w:sz w:val="28"/>
          <w:szCs w:val="28"/>
          <w:lang w:eastAsia="ru-RU"/>
        </w:rPr>
      </w:pP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the difference in the bending moment on the two sides of the segment results in the normal stresses being different. The shear load </w:t>
      </w:r>
      <w:r w:rsidRPr="00F01D7D">
        <w:rPr>
          <w:rFonts w:eastAsia="Times New Roman" w:cs="Times New Roman"/>
          <w:i/>
          <w:iCs/>
          <w:sz w:val="28"/>
          <w:szCs w:val="28"/>
          <w:lang w:val="en-US" w:eastAsia="ru-RU"/>
        </w:rPr>
        <w:t>F</w:t>
      </w:r>
      <w:r w:rsidRPr="00F01D7D">
        <w:rPr>
          <w:rFonts w:eastAsia="Times New Roman" w:cs="Times New Roman"/>
          <w:sz w:val="28"/>
          <w:szCs w:val="28"/>
          <w:vertAlign w:val="subscript"/>
          <w:lang w:val="en-US" w:eastAsia="ru-RU"/>
        </w:rPr>
        <w:t>s</w:t>
      </w:r>
      <w:r w:rsidRPr="00F01D7D">
        <w:rPr>
          <w:rFonts w:eastAsia="Times New Roman" w:cs="Times New Roman"/>
          <w:sz w:val="28"/>
          <w:szCs w:val="28"/>
          <w:lang w:val="en-US" w:eastAsia="ru-RU"/>
        </w:rPr>
        <w:t> is the element that brings the segment into equilibrium. The axial load due to the normal stresses created by the bending moment can be calculated by integrating the normal stress over the area </w:t>
      </w:r>
      <w:r w:rsidRPr="00F01D7D">
        <w:rPr>
          <w:rFonts w:eastAsia="Times New Roman" w:cs="Times New Roman"/>
          <w:i/>
          <w:iCs/>
          <w:sz w:val="28"/>
          <w:szCs w:val="28"/>
          <w:lang w:val="en-US" w:eastAsia="ru-RU"/>
        </w:rPr>
        <w:t>A</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 of the cross section.</w:t>
      </w:r>
    </w:p>
    <w:p w:rsidR="004B1DCD" w:rsidRPr="00F01D7D" w:rsidRDefault="004B1DCD" w:rsidP="003E3777">
      <w:pPr>
        <w:spacing w:line="240" w:lineRule="auto"/>
        <w:ind w:firstLine="426"/>
        <w:jc w:val="both"/>
        <w:rPr>
          <w:rFonts w:eastAsia="Times New Roman" w:cs="Times New Roman"/>
          <w:sz w:val="28"/>
          <w:szCs w:val="28"/>
          <w:lang w:val="en-US" w:eastAsia="ru-RU"/>
        </w:rPr>
      </w:pPr>
    </w:p>
    <w:p w:rsidR="000C7C94" w:rsidRPr="00F01D7D" w:rsidRDefault="000C7C94" w:rsidP="004B1DCD">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9045917" wp14:editId="06DA6D6C">
            <wp:extent cx="3209925" cy="990600"/>
            <wp:effectExtent l="0" t="0" r="0" b="0"/>
            <wp:docPr id="226" name="Рисунок 226" descr="http://emweb.unl.edu/NEGAHBAN/Em325/13-Shear-stress-in-beams/Shear%20stress%20in%20beam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mweb.unl.edu/NEGAHBAN/Em325/13-Shear-stress-in-beams/Shear%20stress%20in%20beams_files/image010.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09925" cy="990600"/>
                    </a:xfrm>
                    <a:prstGeom prst="rect">
                      <a:avLst/>
                    </a:prstGeom>
                    <a:noFill/>
                    <a:ln>
                      <a:noFill/>
                    </a:ln>
                  </pic:spPr>
                </pic:pic>
              </a:graphicData>
            </a:graphic>
          </wp:inline>
        </w:drawing>
      </w:r>
    </w:p>
    <w:p w:rsidR="004B1DCD" w:rsidRPr="00F01D7D" w:rsidRDefault="004B1DCD" w:rsidP="003E3777">
      <w:pPr>
        <w:spacing w:line="240" w:lineRule="auto"/>
        <w:ind w:firstLine="426"/>
        <w:jc w:val="both"/>
        <w:rPr>
          <w:rFonts w:eastAsia="Times New Roman" w:cs="Times New Roman"/>
          <w:sz w:val="28"/>
          <w:szCs w:val="28"/>
          <w:lang w:eastAsia="ru-RU"/>
        </w:rPr>
      </w:pP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equilibrium in the axial direction for this segment is written as</w:t>
      </w:r>
    </w:p>
    <w:p w:rsidR="000C7C94" w:rsidRPr="00F01D7D" w:rsidRDefault="000C7C94" w:rsidP="004B1DCD">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614E12A4" wp14:editId="0B2E0E93">
            <wp:extent cx="3200400" cy="1133475"/>
            <wp:effectExtent l="0" t="0" r="0" b="9525"/>
            <wp:docPr id="227" name="Рисунок 227" descr="http://emweb.unl.edu/NEGAHBAN/Em325/13-Shear-stress-in-beams/Shear%20stress%20in%20beam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mweb.unl.edu/NEGAHBAN/Em325/13-Shear-stress-in-beams/Shear%20stress%20in%20beams_files/image012.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00400" cy="11334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integral in this expression is the first moment of the area </w:t>
      </w:r>
      <w:r w:rsidRPr="00F01D7D">
        <w:rPr>
          <w:rFonts w:eastAsia="Times New Roman" w:cs="Times New Roman"/>
          <w:i/>
          <w:iCs/>
          <w:sz w:val="28"/>
          <w:szCs w:val="28"/>
          <w:lang w:val="en-US" w:eastAsia="ru-RU"/>
        </w:rPr>
        <w:t>A</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 about the neutral axis. This first moment will be denoted by </w:t>
      </w:r>
      <w:r w:rsidRPr="00F01D7D">
        <w:rPr>
          <w:rFonts w:eastAsia="Times New Roman" w:cs="Times New Roman"/>
          <w:i/>
          <w:iCs/>
          <w:sz w:val="28"/>
          <w:szCs w:val="28"/>
          <w:lang w:val="en-US" w:eastAsia="ru-RU"/>
        </w:rPr>
        <w:t>Q</w:t>
      </w:r>
      <w:r w:rsidRPr="00F01D7D">
        <w:rPr>
          <w:rFonts w:eastAsia="Times New Roman" w:cs="Times New Roman"/>
          <w:sz w:val="28"/>
          <w:szCs w:val="28"/>
          <w:lang w:val="en-US" w:eastAsia="ru-RU"/>
        </w:rPr>
        <w:t> so that</w:t>
      </w:r>
    </w:p>
    <w:p w:rsidR="000C7C94" w:rsidRPr="00F01D7D" w:rsidRDefault="000C7C94" w:rsidP="004B1DCD">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9419D40" wp14:editId="453A9716">
            <wp:extent cx="771525" cy="485775"/>
            <wp:effectExtent l="0" t="0" r="9525" b="9525"/>
            <wp:docPr id="228" name="Рисунок 228" descr="http://emweb.unl.edu/NEGAHBAN/Em325/13-Shear-stress-in-beams/Shear%20stress%20in%20beam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mweb.unl.edu/NEGAHBAN/Em325/13-Shear-stress-in-beams/Shear%20stress%20in%20beams_files/image014.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shear stress can now be calculated from the shear load by dividing it by the area it is applied on to get</w:t>
      </w:r>
    </w:p>
    <w:p w:rsidR="000C7C94" w:rsidRPr="00F01D7D" w:rsidRDefault="000C7C94" w:rsidP="004B1DCD">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0C776D29" wp14:editId="5CA36288">
            <wp:extent cx="1343025" cy="495300"/>
            <wp:effectExtent l="0" t="0" r="9525" b="0"/>
            <wp:docPr id="229" name="Рисунок 229" descr="http://emweb.unl.edu/NEGAHBAN/Em325/13-Shear-stress-in-beams/Shear%20stress%20in%20beam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mweb.unl.edu/NEGAHBAN/Em325/13-Shear-stress-in-beams/Shear%20stress%20in%20beams_files/image016.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sidR="000D7210" w:rsidRPr="00F01D7D">
        <w:rPr>
          <w:rFonts w:eastAsia="Times New Roman" w:cs="Times New Roman"/>
          <w:sz w:val="28"/>
          <w:szCs w:val="28"/>
          <w:lang w:val="en-US" w:eastAsia="ru-RU"/>
        </w:rPr>
        <w:t>.</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Taking the limit as </w:t>
      </w:r>
      <w:r w:rsidRPr="00F01D7D">
        <w:rPr>
          <w:rFonts w:eastAsia="Times New Roman" w:cs="Times New Roman"/>
          <w:noProof/>
          <w:sz w:val="28"/>
          <w:szCs w:val="28"/>
          <w:vertAlign w:val="subscript"/>
          <w:lang w:eastAsia="ru-RU"/>
        </w:rPr>
        <w:drawing>
          <wp:inline distT="0" distB="0" distL="0" distR="0" wp14:anchorId="59DA66C6" wp14:editId="2AA5A860">
            <wp:extent cx="600075" cy="228600"/>
            <wp:effectExtent l="0" t="0" r="9525" b="0"/>
            <wp:docPr id="230" name="Рисунок 230" descr="http://emweb.unl.edu/NEGAHBAN/Em325/13-Shear-stress-in-beams/Shear%20stress%20in%20beams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mweb.unl.edu/NEGAHBAN/Em325/13-Shear-stress-in-beams/Shear%20stress%20in%20beams_files/image018.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01D7D">
        <w:rPr>
          <w:rFonts w:eastAsia="Times New Roman" w:cs="Times New Roman"/>
          <w:sz w:val="28"/>
          <w:szCs w:val="28"/>
          <w:lang w:val="en-US" w:eastAsia="ru-RU"/>
        </w:rPr>
        <w:t> gives</w:t>
      </w:r>
    </w:p>
    <w:p w:rsidR="000C7C94" w:rsidRPr="00F01D7D" w:rsidRDefault="000C7C94" w:rsidP="004B1DCD">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01DD9002" wp14:editId="2BEA4DA8">
            <wp:extent cx="561975" cy="457200"/>
            <wp:effectExtent l="0" t="0" r="9525" b="0"/>
            <wp:docPr id="231" name="Рисунок 231" descr="http://emweb.unl.edu/NEGAHBAN/Em325/13-Shear-stress-in-beams/Shear%20stress%20in%20beams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mweb.unl.edu/NEGAHBAN/Em325/13-Shear-stress-in-beams/Shear%20stress%20in%20beams_files/image020.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000D7210" w:rsidRPr="00F01D7D">
        <w:rPr>
          <w:rFonts w:eastAsia="Times New Roman" w:cs="Times New Roman"/>
          <w:sz w:val="28"/>
          <w:szCs w:val="28"/>
          <w:lang w:val="en-US" w:eastAsia="ru-RU"/>
        </w:rPr>
        <w:t>,</w:t>
      </w:r>
    </w:p>
    <w:p w:rsidR="000C7C94" w:rsidRPr="00F01D7D" w:rsidRDefault="000C7C94" w:rsidP="004B1DCD">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xml:space="preserve"> we note that </w:t>
      </w:r>
      <w:r w:rsidRPr="00F01D7D">
        <w:rPr>
          <w:rFonts w:eastAsia="Times New Roman" w:cs="Times New Roman"/>
          <w:noProof/>
          <w:sz w:val="28"/>
          <w:szCs w:val="28"/>
          <w:vertAlign w:val="subscript"/>
          <w:lang w:eastAsia="ru-RU"/>
        </w:rPr>
        <w:drawing>
          <wp:inline distT="0" distB="0" distL="0" distR="0" wp14:anchorId="2675B094" wp14:editId="0C03DE5B">
            <wp:extent cx="647700" cy="457200"/>
            <wp:effectExtent l="0" t="0" r="0" b="0"/>
            <wp:docPr id="232" name="Рисунок 232" descr="http://emweb.unl.edu/NEGAHBAN/Em325/13-Shear-stress-in-beams/Shear%20stress%20in%20beams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mweb.unl.edu/NEGAHBAN/Em325/13-Shear-stress-in-beams/Shear%20stress%20in%20beams_files/image022.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000D7210" w:rsidRPr="00F01D7D">
        <w:rPr>
          <w:rFonts w:eastAsia="Times New Roman" w:cs="Times New Roman"/>
          <w:sz w:val="28"/>
          <w:szCs w:val="28"/>
          <w:lang w:val="en-US" w:eastAsia="ru-RU"/>
        </w:rPr>
        <w:t>.</w:t>
      </w:r>
    </w:p>
    <w:p w:rsidR="00581982" w:rsidRPr="00F01D7D" w:rsidRDefault="00581982" w:rsidP="003E3777">
      <w:pPr>
        <w:spacing w:line="240" w:lineRule="auto"/>
        <w:ind w:firstLine="426"/>
        <w:jc w:val="both"/>
        <w:rPr>
          <w:rFonts w:eastAsia="Times New Roman" w:cs="Times New Roman"/>
          <w:b/>
          <w:bCs/>
          <w:sz w:val="28"/>
          <w:szCs w:val="28"/>
          <w:lang w:val="en-US" w:eastAsia="ru-RU"/>
        </w:rPr>
      </w:pPr>
    </w:p>
    <w:p w:rsidR="00994F7A" w:rsidRDefault="00D92D87" w:rsidP="003E3777">
      <w:pPr>
        <w:spacing w:line="240" w:lineRule="auto"/>
        <w:ind w:firstLine="426"/>
        <w:jc w:val="both"/>
        <w:rPr>
          <w:rFonts w:eastAsia="Times New Roman" w:cs="Times New Roman"/>
          <w:b/>
          <w:bCs/>
          <w:i/>
          <w:sz w:val="28"/>
          <w:szCs w:val="28"/>
          <w:lang w:val="en-US" w:eastAsia="ru-RU"/>
        </w:rPr>
      </w:pPr>
      <w:r w:rsidRPr="00F01D7D">
        <w:rPr>
          <w:rFonts w:eastAsia="Times New Roman" w:cs="Times New Roman"/>
          <w:b/>
          <w:bCs/>
          <w:sz w:val="28"/>
          <w:szCs w:val="28"/>
          <w:lang w:val="en-US" w:eastAsia="ru-RU"/>
        </w:rPr>
        <w:t xml:space="preserve">1.2. </w:t>
      </w:r>
      <w:r w:rsidR="000C7C94" w:rsidRPr="009B1296">
        <w:rPr>
          <w:rFonts w:eastAsia="Times New Roman" w:cs="Times New Roman"/>
          <w:b/>
          <w:bCs/>
          <w:i/>
          <w:sz w:val="28"/>
          <w:szCs w:val="28"/>
          <w:lang w:val="en-US" w:eastAsia="ru-RU"/>
        </w:rPr>
        <w:t>Calculati</w:t>
      </w:r>
      <w:r w:rsidR="00994F7A">
        <w:rPr>
          <w:rFonts w:eastAsia="Times New Roman" w:cs="Times New Roman"/>
          <w:b/>
          <w:bCs/>
          <w:i/>
          <w:sz w:val="28"/>
          <w:szCs w:val="28"/>
          <w:lang w:val="en-US" w:eastAsia="ru-RU"/>
        </w:rPr>
        <w:t>ng the first moment of the area</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first moment of the area can be calculated from the relation</w:t>
      </w:r>
    </w:p>
    <w:p w:rsidR="000C7C94" w:rsidRPr="00F01D7D" w:rsidRDefault="000C7C94" w:rsidP="004B1DCD">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0DA31726" wp14:editId="44BBCF57">
            <wp:extent cx="800100" cy="304800"/>
            <wp:effectExtent l="0" t="0" r="0" b="0"/>
            <wp:docPr id="233" name="Рисунок 233" descr="http://emweb.unl.edu/NEGAHBAN/Em325/13-Shear-stress-in-beams/Shear%20stress%20in%20beams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mweb.unl.edu/NEGAHBAN/Em325/13-Shear-stress-in-beams/Shear%20stress%20in%20beams_files/image024.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000D7210" w:rsidRPr="00F01D7D">
        <w:rPr>
          <w:rFonts w:eastAsia="Times New Roman" w:cs="Times New Roman"/>
          <w:sz w:val="28"/>
          <w:szCs w:val="28"/>
          <w:lang w:val="en-US" w:eastAsia="ru-RU"/>
        </w:rPr>
        <w:t>,</w:t>
      </w:r>
    </w:p>
    <w:p w:rsidR="000C7C94" w:rsidRPr="00F01D7D" w:rsidRDefault="000C7C94" w:rsidP="004B1DCD">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A</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 is the area of the part of the cross section that is considered, </w:t>
      </w:r>
      <w:r w:rsidRPr="00F01D7D">
        <w:rPr>
          <w:rFonts w:eastAsia="Times New Roman" w:cs="Times New Roman"/>
          <w:noProof/>
          <w:sz w:val="28"/>
          <w:szCs w:val="28"/>
          <w:vertAlign w:val="subscript"/>
          <w:lang w:eastAsia="ru-RU"/>
        </w:rPr>
        <w:drawing>
          <wp:inline distT="0" distB="0" distL="0" distR="0" wp14:anchorId="56CB03B3" wp14:editId="4559BC73">
            <wp:extent cx="304800" cy="266700"/>
            <wp:effectExtent l="0" t="0" r="0" b="0"/>
            <wp:docPr id="234" name="Рисунок 234" descr="http://emweb.unl.edu/NEGAHBAN/Em325/13-Shear-stress-in-beams/Shear%20stress%20in%20beams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mweb.unl.edu/NEGAHBAN/Em325/13-Shear-stress-in-beams/Shear%20stress%20in%20beams_files/image026.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F01D7D">
        <w:rPr>
          <w:rFonts w:eastAsia="Times New Roman" w:cs="Times New Roman"/>
          <w:sz w:val="28"/>
          <w:szCs w:val="28"/>
          <w:lang w:val="en-US" w:eastAsia="ru-RU"/>
        </w:rPr>
        <w:t> is the vertical distance from the centroid of the cross section to the centroid of </w:t>
      </w:r>
      <w:r w:rsidRPr="00F01D7D">
        <w:rPr>
          <w:rFonts w:eastAsia="Times New Roman" w:cs="Times New Roman"/>
          <w:i/>
          <w:iCs/>
          <w:sz w:val="28"/>
          <w:szCs w:val="28"/>
          <w:lang w:val="en-US" w:eastAsia="ru-RU"/>
        </w:rPr>
        <w:t>A</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w:t>
      </w:r>
    </w:p>
    <w:p w:rsidR="004B1DCD" w:rsidRPr="00F01D7D" w:rsidRDefault="004B1DCD" w:rsidP="004B1DCD">
      <w:pPr>
        <w:spacing w:line="240" w:lineRule="auto"/>
        <w:jc w:val="both"/>
        <w:rPr>
          <w:rFonts w:eastAsia="Times New Roman" w:cs="Times New Roman"/>
          <w:sz w:val="28"/>
          <w:szCs w:val="28"/>
          <w:lang w:val="en-US" w:eastAsia="ru-RU"/>
        </w:rPr>
      </w:pPr>
    </w:p>
    <w:p w:rsidR="000C7C94" w:rsidRPr="00F01D7D" w:rsidRDefault="000C7C94" w:rsidP="004B1DCD">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70924DF" wp14:editId="14D868AA">
            <wp:extent cx="1971675" cy="1657350"/>
            <wp:effectExtent l="0" t="0" r="0" b="0"/>
            <wp:docPr id="235" name="Рисунок 235" descr="http://emweb.unl.edu/NEGAHBAN/Em325/13-Shear-stress-in-beams/Shear%20stress%20in%20beams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mweb.unl.edu/NEGAHBAN/Em325/13-Shear-stress-in-beams/Shear%20stress%20in%20beams_files/image028.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71675" cy="1657350"/>
                    </a:xfrm>
                    <a:prstGeom prst="rect">
                      <a:avLst/>
                    </a:prstGeom>
                    <a:noFill/>
                    <a:ln>
                      <a:noFill/>
                    </a:ln>
                  </pic:spPr>
                </pic:pic>
              </a:graphicData>
            </a:graphic>
          </wp:inline>
        </w:drawing>
      </w:r>
    </w:p>
    <w:p w:rsidR="004B1DCD" w:rsidRPr="00F01D7D" w:rsidRDefault="004B1DCD" w:rsidP="003E3777">
      <w:pPr>
        <w:spacing w:line="240" w:lineRule="auto"/>
        <w:ind w:firstLine="426"/>
        <w:jc w:val="both"/>
        <w:rPr>
          <w:rFonts w:eastAsia="Times New Roman" w:cs="Times New Roman"/>
          <w:sz w:val="28"/>
          <w:szCs w:val="28"/>
          <w:lang w:eastAsia="ru-RU"/>
        </w:rPr>
      </w:pP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composite areas, the first moment of area can be calculated for each part and then added together. The equation for </w:t>
      </w:r>
      <w:r w:rsidRPr="00F01D7D">
        <w:rPr>
          <w:rFonts w:eastAsia="Times New Roman" w:cs="Times New Roman"/>
          <w:i/>
          <w:iCs/>
          <w:sz w:val="28"/>
          <w:szCs w:val="28"/>
          <w:lang w:val="en-US" w:eastAsia="ru-RU"/>
        </w:rPr>
        <w:t>Q </w:t>
      </w:r>
      <w:r w:rsidRPr="00F01D7D">
        <w:rPr>
          <w:rFonts w:eastAsia="Times New Roman" w:cs="Times New Roman"/>
          <w:sz w:val="28"/>
          <w:szCs w:val="28"/>
          <w:lang w:val="en-US" w:eastAsia="ru-RU"/>
        </w:rPr>
        <w:t>in this case is</w:t>
      </w:r>
    </w:p>
    <w:p w:rsidR="000C7C94" w:rsidRPr="00F01D7D" w:rsidRDefault="000C7C94" w:rsidP="004B1DCD">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43DE2CD7" wp14:editId="3D6B0DB8">
            <wp:extent cx="1000125" cy="542925"/>
            <wp:effectExtent l="0" t="0" r="0" b="9525"/>
            <wp:docPr id="236" name="Рисунок 236" descr="http://emweb.unl.edu/NEGAHBAN/Em325/13-Shear-stress-in-beams/Shear%20stress%20in%20beams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mweb.unl.edu/NEGAHBAN/Em325/13-Shear-stress-in-beams/Shear%20stress%20in%20beams_files/image030.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00125" cy="542925"/>
                    </a:xfrm>
                    <a:prstGeom prst="rect">
                      <a:avLst/>
                    </a:prstGeom>
                    <a:noFill/>
                    <a:ln>
                      <a:noFill/>
                    </a:ln>
                  </pic:spPr>
                </pic:pic>
              </a:graphicData>
            </a:graphic>
          </wp:inline>
        </w:drawing>
      </w:r>
      <w:r w:rsidR="000D7210" w:rsidRPr="00F01D7D">
        <w:rPr>
          <w:rFonts w:eastAsia="Times New Roman" w:cs="Times New Roman"/>
          <w:sz w:val="28"/>
          <w:szCs w:val="28"/>
          <w:lang w:val="en-US" w:eastAsia="ru-RU"/>
        </w:rPr>
        <w:t>.</w:t>
      </w:r>
    </w:p>
    <w:p w:rsidR="00994F7A" w:rsidRDefault="00994F7A" w:rsidP="003E3777">
      <w:pPr>
        <w:spacing w:line="240" w:lineRule="auto"/>
        <w:ind w:firstLine="426"/>
        <w:jc w:val="both"/>
        <w:rPr>
          <w:rFonts w:eastAsia="Times New Roman" w:cs="Times New Roman"/>
          <w:b/>
          <w:bCs/>
          <w:sz w:val="28"/>
          <w:szCs w:val="28"/>
          <w:lang w:val="en-US" w:eastAsia="ru-RU"/>
        </w:rPr>
      </w:pPr>
      <w:r>
        <w:rPr>
          <w:rFonts w:eastAsia="Times New Roman" w:cs="Times New Roman"/>
          <w:b/>
          <w:bCs/>
          <w:sz w:val="28"/>
          <w:szCs w:val="28"/>
          <w:lang w:val="en-US" w:eastAsia="ru-RU"/>
        </w:rPr>
        <w:br w:type="page"/>
      </w:r>
    </w:p>
    <w:p w:rsidR="00994F7A" w:rsidRDefault="00D92D87" w:rsidP="003E3777">
      <w:pPr>
        <w:spacing w:line="240" w:lineRule="auto"/>
        <w:ind w:firstLine="426"/>
        <w:jc w:val="both"/>
        <w:rPr>
          <w:rFonts w:eastAsia="Times New Roman" w:cs="Times New Roman"/>
          <w:b/>
          <w:bCs/>
          <w:i/>
          <w:sz w:val="28"/>
          <w:szCs w:val="28"/>
          <w:lang w:val="en-US" w:eastAsia="ru-RU"/>
        </w:rPr>
      </w:pPr>
      <w:r w:rsidRPr="00F01D7D">
        <w:rPr>
          <w:rFonts w:eastAsia="Times New Roman" w:cs="Times New Roman"/>
          <w:b/>
          <w:bCs/>
          <w:sz w:val="28"/>
          <w:szCs w:val="28"/>
          <w:lang w:val="en-US" w:eastAsia="ru-RU"/>
        </w:rPr>
        <w:lastRenderedPageBreak/>
        <w:t xml:space="preserve">1.3. </w:t>
      </w:r>
      <w:r w:rsidR="000C7C94" w:rsidRPr="009B1296">
        <w:rPr>
          <w:rFonts w:eastAsia="Times New Roman" w:cs="Times New Roman"/>
          <w:b/>
          <w:bCs/>
          <w:i/>
          <w:sz w:val="28"/>
          <w:szCs w:val="28"/>
          <w:lang w:val="en-US" w:eastAsia="ru-RU"/>
        </w:rPr>
        <w:t>Shear s</w:t>
      </w:r>
      <w:r w:rsidR="00994F7A">
        <w:rPr>
          <w:rFonts w:eastAsia="Times New Roman" w:cs="Times New Roman"/>
          <w:b/>
          <w:bCs/>
          <w:i/>
          <w:sz w:val="28"/>
          <w:szCs w:val="28"/>
          <w:lang w:val="en-US" w:eastAsia="ru-RU"/>
        </w:rPr>
        <w:t>tress along a slanted direction</w:t>
      </w: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procedure presented does not require that the segment be cut with a surface parallel to the neutral surface. Therefore, one can remove a segment with the lower surface being at an oblique angle to the neutral surface so that the cross section will look as shown.</w:t>
      </w:r>
    </w:p>
    <w:p w:rsidR="004B1DCD" w:rsidRPr="00F01D7D" w:rsidRDefault="004B1DCD" w:rsidP="003E3777">
      <w:pPr>
        <w:spacing w:line="240" w:lineRule="auto"/>
        <w:ind w:firstLine="426"/>
        <w:jc w:val="both"/>
        <w:rPr>
          <w:rFonts w:eastAsia="Times New Roman" w:cs="Times New Roman"/>
          <w:sz w:val="28"/>
          <w:szCs w:val="28"/>
          <w:lang w:val="en-US" w:eastAsia="ru-RU"/>
        </w:rPr>
      </w:pPr>
    </w:p>
    <w:p w:rsidR="000C7C94" w:rsidRPr="00F01D7D" w:rsidRDefault="000C7C94" w:rsidP="004B1DCD">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EED6673" wp14:editId="248048B5">
            <wp:extent cx="2486025" cy="1657350"/>
            <wp:effectExtent l="0" t="0" r="0" b="0"/>
            <wp:docPr id="237" name="Рисунок 237" descr="http://emweb.unl.edu/NEGAHBAN/Em325/13-Shear-stress-in-beams/Shear%20stress%20in%20beams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mweb.unl.edu/NEGAHBAN/Em325/13-Shear-stress-in-beams/Shear%20stress%20in%20beams_files/image032.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rsidR="004B1DCD" w:rsidRPr="00F01D7D" w:rsidRDefault="004B1DCD" w:rsidP="003E3777">
      <w:pPr>
        <w:spacing w:line="240" w:lineRule="auto"/>
        <w:ind w:firstLine="426"/>
        <w:jc w:val="both"/>
        <w:rPr>
          <w:rFonts w:eastAsia="Times New Roman" w:cs="Times New Roman"/>
          <w:sz w:val="28"/>
          <w:szCs w:val="28"/>
          <w:lang w:eastAsia="ru-RU"/>
        </w:rPr>
      </w:pPr>
    </w:p>
    <w:p w:rsidR="000C7C94" w:rsidRPr="00F01D7D" w:rsidRDefault="000C7C94"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shear calculated in this way is the average shear stress perpendicular to the line </w:t>
      </w:r>
      <w:r w:rsidRPr="00F01D7D">
        <w:rPr>
          <w:rFonts w:eastAsia="Times New Roman" w:cs="Times New Roman"/>
          <w:i/>
          <w:iCs/>
          <w:sz w:val="28"/>
          <w:szCs w:val="28"/>
          <w:lang w:val="en-US" w:eastAsia="ru-RU"/>
        </w:rPr>
        <w:t>RS</w:t>
      </w:r>
      <w:r w:rsidRPr="00F01D7D">
        <w:rPr>
          <w:rFonts w:eastAsia="Times New Roman" w:cs="Times New Roman"/>
          <w:sz w:val="28"/>
          <w:szCs w:val="28"/>
          <w:lang w:val="en-US" w:eastAsia="ru-RU"/>
        </w:rPr>
        <w:t> of width </w:t>
      </w:r>
      <w:r w:rsidRPr="00F01D7D">
        <w:rPr>
          <w:rFonts w:eastAsia="Times New Roman" w:cs="Times New Roman"/>
          <w:i/>
          <w:iCs/>
          <w:sz w:val="28"/>
          <w:szCs w:val="28"/>
          <w:lang w:val="en-US" w:eastAsia="ru-RU"/>
        </w:rPr>
        <w:t>b</w:t>
      </w:r>
      <w:r w:rsidRPr="00F01D7D">
        <w:rPr>
          <w:rFonts w:eastAsia="Times New Roman" w:cs="Times New Roman"/>
          <w:sz w:val="28"/>
          <w:szCs w:val="28"/>
          <w:lang w:val="en-US" w:eastAsia="ru-RU"/>
        </w:rPr>
        <w:t>.</w:t>
      </w:r>
    </w:p>
    <w:p w:rsidR="004B1DCD" w:rsidRPr="00F01D7D" w:rsidRDefault="004B1DCD" w:rsidP="003E3777">
      <w:pPr>
        <w:spacing w:line="240" w:lineRule="auto"/>
        <w:ind w:firstLine="426"/>
        <w:jc w:val="both"/>
        <w:rPr>
          <w:rFonts w:eastAsia="Times New Roman" w:cs="Times New Roman"/>
          <w:sz w:val="28"/>
          <w:szCs w:val="28"/>
          <w:lang w:val="en-US" w:eastAsia="ru-RU"/>
        </w:rPr>
      </w:pPr>
    </w:p>
    <w:p w:rsidR="000A03C9" w:rsidRPr="00F01D7D" w:rsidRDefault="00D92D87"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w:t>
      </w:r>
      <w:r w:rsidR="000A03C9" w:rsidRPr="00F01D7D">
        <w:rPr>
          <w:rFonts w:eastAsia="Times New Roman" w:cs="Times New Roman"/>
          <w:b/>
          <w:bCs/>
          <w:sz w:val="28"/>
          <w:szCs w:val="28"/>
          <w:lang w:val="en-US" w:eastAsia="ru-RU"/>
        </w:rPr>
        <w:t>. Beams with axial loads</w:t>
      </w:r>
    </w:p>
    <w:p w:rsidR="000A03C9" w:rsidRPr="00F01D7D" w:rsidRDefault="000A03C9"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kern w:val="36"/>
          <w:sz w:val="28"/>
          <w:szCs w:val="28"/>
          <w:lang w:val="en-US" w:eastAsia="ru-RU"/>
        </w:rPr>
        <w:t>Consider the case where a beam has both an axial load and a bending moment. If the axial load passes through the neutral axis for pure bending, the axial load will not contribute to additional bending and one can consider the loading as a linear superposition of pure bending and uniform extension.</w:t>
      </w:r>
    </w:p>
    <w:p w:rsidR="000A03C9" w:rsidRPr="00F01D7D" w:rsidRDefault="000A03C9"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kern w:val="36"/>
          <w:sz w:val="28"/>
          <w:szCs w:val="28"/>
          <w:lang w:val="en-US" w:eastAsia="ru-RU"/>
        </w:rPr>
        <w:t> </w:t>
      </w:r>
    </w:p>
    <w:p w:rsidR="000A03C9" w:rsidRPr="00F01D7D" w:rsidRDefault="000A03C9" w:rsidP="004B1DCD">
      <w:pPr>
        <w:spacing w:line="240" w:lineRule="auto"/>
        <w:ind w:firstLine="426"/>
        <w:jc w:val="center"/>
        <w:outlineLvl w:val="0"/>
        <w:rPr>
          <w:rFonts w:eastAsia="Times New Roman" w:cs="Times New Roman"/>
          <w:kern w:val="36"/>
          <w:sz w:val="28"/>
          <w:szCs w:val="28"/>
          <w:lang w:eastAsia="ru-RU"/>
        </w:rPr>
      </w:pPr>
      <w:r w:rsidRPr="00F01D7D">
        <w:rPr>
          <w:rFonts w:eastAsia="Times New Roman" w:cs="Times New Roman"/>
          <w:noProof/>
          <w:kern w:val="36"/>
          <w:sz w:val="28"/>
          <w:szCs w:val="28"/>
          <w:lang w:eastAsia="ru-RU"/>
        </w:rPr>
        <w:drawing>
          <wp:inline distT="0" distB="0" distL="0" distR="0" wp14:anchorId="35DB4B10" wp14:editId="38DB621B">
            <wp:extent cx="4048125" cy="1962150"/>
            <wp:effectExtent l="0" t="0" r="0" b="0"/>
            <wp:docPr id="238" name="Рисунок 238" descr="http://emweb.unl.edu/NEGAHBAN/Em325/14-Beams-with-axial-loads/beams%20with%20axial%20load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mweb.unl.edu/NEGAHBAN/Em325/14-Beams-with-axial-loads/beams%20with%20axial%20loads_files/image002.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48125" cy="1962150"/>
                    </a:xfrm>
                    <a:prstGeom prst="rect">
                      <a:avLst/>
                    </a:prstGeom>
                    <a:noFill/>
                    <a:ln>
                      <a:noFill/>
                    </a:ln>
                  </pic:spPr>
                </pic:pic>
              </a:graphicData>
            </a:graphic>
          </wp:inline>
        </w:drawing>
      </w:r>
    </w:p>
    <w:p w:rsidR="000A03C9" w:rsidRPr="00F01D7D" w:rsidRDefault="000A03C9"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kern w:val="36"/>
          <w:sz w:val="28"/>
          <w:szCs w:val="28"/>
          <w:lang w:val="en-US" w:eastAsia="ru-RU"/>
        </w:rPr>
        <w:t> </w:t>
      </w:r>
    </w:p>
    <w:p w:rsidR="000A03C9" w:rsidRPr="00F01D7D" w:rsidRDefault="00D92D8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2.1. </w:t>
      </w:r>
      <w:r w:rsidR="00994F7A">
        <w:rPr>
          <w:rFonts w:eastAsia="Times New Roman" w:cs="Times New Roman"/>
          <w:b/>
          <w:bCs/>
          <w:i/>
          <w:kern w:val="36"/>
          <w:sz w:val="28"/>
          <w:szCs w:val="28"/>
          <w:lang w:val="en-US" w:eastAsia="ru-RU"/>
        </w:rPr>
        <w:t>Eccentric axial load</w:t>
      </w:r>
    </w:p>
    <w:p w:rsidR="000A03C9" w:rsidRPr="00F01D7D" w:rsidRDefault="000A03C9"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kern w:val="36"/>
          <w:sz w:val="28"/>
          <w:szCs w:val="28"/>
          <w:lang w:val="en-US" w:eastAsia="ru-RU"/>
        </w:rPr>
        <w:t>If the axial load is applied such that its line of action is not on the neutral surface for pure bending, then this axial load results in bending. Such an eccentric load can be replaced by an equivalent that is on the neutral surface and bending moment as shown in the figure.</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4B1DCD">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125608DD" wp14:editId="099EB63E">
            <wp:extent cx="5476875" cy="1638300"/>
            <wp:effectExtent l="0" t="0" r="0" b="0"/>
            <wp:docPr id="239" name="Рисунок 239" descr="http://emweb.unl.edu/NEGAHBAN/Em325/14-Beams-with-axial-loads/beams%20with%20axial%20load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mweb.unl.edu/NEGAHBAN/Em325/14-Beams-with-axial-loads/beams%20with%20axial%20loads_files/image004.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476875" cy="1638300"/>
                    </a:xfrm>
                    <a:prstGeom prst="rect">
                      <a:avLst/>
                    </a:prstGeom>
                    <a:noFill/>
                    <a:ln>
                      <a:noFill/>
                    </a:ln>
                  </pic:spPr>
                </pic:pic>
              </a:graphicData>
            </a:graphic>
          </wp:inline>
        </w:drawing>
      </w:r>
    </w:p>
    <w:p w:rsidR="004B1DCD" w:rsidRPr="00F01D7D" w:rsidRDefault="004B1DCD" w:rsidP="003E3777">
      <w:pPr>
        <w:spacing w:line="240" w:lineRule="auto"/>
        <w:ind w:firstLine="426"/>
        <w:jc w:val="both"/>
        <w:rPr>
          <w:rFonts w:eastAsia="Times New Roman" w:cs="Times New Roman"/>
          <w:sz w:val="28"/>
          <w:szCs w:val="28"/>
          <w:lang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Once the equivalent system is constructed, then one can use the above method of superposition to calculate the stress.</w:t>
      </w:r>
    </w:p>
    <w:p w:rsidR="004B1DCD" w:rsidRPr="00F01D7D" w:rsidRDefault="004B1DCD" w:rsidP="003E3777">
      <w:pPr>
        <w:spacing w:line="240" w:lineRule="auto"/>
        <w:ind w:firstLine="426"/>
        <w:jc w:val="both"/>
        <w:rPr>
          <w:rFonts w:eastAsia="Times New Roman" w:cs="Times New Roman"/>
          <w:sz w:val="28"/>
          <w:szCs w:val="28"/>
          <w:lang w:val="en-US" w:eastAsia="ru-RU"/>
        </w:rPr>
      </w:pPr>
    </w:p>
    <w:p w:rsidR="000A03C9" w:rsidRPr="00F01D7D" w:rsidRDefault="00D92D87"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3</w:t>
      </w:r>
      <w:r w:rsidR="000A03C9" w:rsidRPr="00F01D7D">
        <w:rPr>
          <w:rFonts w:eastAsia="Times New Roman" w:cs="Times New Roman"/>
          <w:b/>
          <w:bCs/>
          <w:sz w:val="28"/>
          <w:szCs w:val="28"/>
          <w:lang w:val="en-US" w:eastAsia="ru-RU"/>
        </w:rPr>
        <w:t>. Stress-element and plane stress</w:t>
      </w:r>
    </w:p>
    <w:p w:rsidR="000A03C9" w:rsidRPr="00F01D7D" w:rsidRDefault="00D92D8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3.1. </w:t>
      </w:r>
      <w:r w:rsidR="00994F7A">
        <w:rPr>
          <w:rFonts w:eastAsia="Times New Roman" w:cs="Times New Roman"/>
          <w:b/>
          <w:bCs/>
          <w:i/>
          <w:kern w:val="36"/>
          <w:sz w:val="28"/>
          <w:szCs w:val="28"/>
          <w:lang w:val="en-US" w:eastAsia="ru-RU"/>
        </w:rPr>
        <w:t>General stress state at a point</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At each point in a loaded material body the stress can be characterized by a stress element which shows the shear and normal stresses on a cube. The figure shows such an element taken from a body under three dimensional loading.</w:t>
      </w:r>
    </w:p>
    <w:p w:rsidR="00C3137B" w:rsidRPr="00F01D7D" w:rsidRDefault="00C3137B" w:rsidP="003E3777">
      <w:pPr>
        <w:spacing w:line="240" w:lineRule="auto"/>
        <w:ind w:firstLine="426"/>
        <w:jc w:val="both"/>
        <w:rPr>
          <w:rFonts w:eastAsia="Times New Roman" w:cs="Times New Roman"/>
          <w:sz w:val="28"/>
          <w:szCs w:val="28"/>
          <w:lang w:val="en-US" w:eastAsia="ru-RU"/>
        </w:rPr>
      </w:pPr>
    </w:p>
    <w:p w:rsidR="000A03C9" w:rsidRPr="00F01D7D" w:rsidRDefault="000A03C9" w:rsidP="00C3137B">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4F2C23D1" wp14:editId="6B66E490">
            <wp:extent cx="5295900" cy="3171825"/>
            <wp:effectExtent l="0" t="0" r="0" b="9525"/>
            <wp:docPr id="240" name="Рисунок 240" descr="http://emweb.unl.edu/NEGAHBAN/Em325/15-Plane-stress/plane%20stres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mweb.unl.edu/NEGAHBAN/Em325/15-Plane-stress/plane%20stress_files/image002.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95900" cy="3171825"/>
                    </a:xfrm>
                    <a:prstGeom prst="rect">
                      <a:avLst/>
                    </a:prstGeom>
                    <a:noFill/>
                    <a:ln>
                      <a:noFill/>
                    </a:ln>
                  </pic:spPr>
                </pic:pic>
              </a:graphicData>
            </a:graphic>
          </wp:inline>
        </w:drawing>
      </w:r>
    </w:p>
    <w:p w:rsidR="000A03C9" w:rsidRPr="00F01D7D" w:rsidRDefault="000A03C9"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first subscript on the shear stress denotes the normal to the surface on which the shear stress is applied, and the second index refers to the direction of the shear stress. It can be shown that the “stress is symmetric,” meaning that</w:t>
      </w:r>
    </w:p>
    <w:p w:rsidR="000A03C9" w:rsidRPr="00F01D7D" w:rsidRDefault="000A03C9" w:rsidP="00C3137B">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7597BE3" wp14:editId="2EF27973">
            <wp:extent cx="685800" cy="847725"/>
            <wp:effectExtent l="0" t="0" r="0" b="9525"/>
            <wp:docPr id="241" name="Рисунок 241" descr="http://emweb.unl.edu/NEGAHBAN/Em325/15-Plane-stress/plane%20stres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mweb.unl.edu/NEGAHBAN/Em325/15-Plane-stress/plane%20stress_files/image004.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p>
    <w:p w:rsidR="000A03C9" w:rsidRPr="00F01D7D" w:rsidRDefault="00D92D8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3.2. </w:t>
      </w:r>
      <w:r w:rsidR="00994F7A">
        <w:rPr>
          <w:rFonts w:eastAsia="Times New Roman" w:cs="Times New Roman"/>
          <w:b/>
          <w:bCs/>
          <w:i/>
          <w:kern w:val="36"/>
          <w:sz w:val="28"/>
          <w:szCs w:val="28"/>
          <w:lang w:val="en-US" w:eastAsia="ru-RU"/>
        </w:rPr>
        <w:t>Plane stress</w:t>
      </w:r>
    </w:p>
    <w:p w:rsidR="000D7210"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state of stress referred to as plane stress is characterized by one surface </w:t>
      </w:r>
    </w:p>
    <w:p w:rsidR="000A03C9" w:rsidRPr="00F01D7D" w:rsidRDefault="000A03C9" w:rsidP="000D7210">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lastRenderedPageBreak/>
        <w:t>being</w:t>
      </w:r>
      <w:proofErr w:type="gramEnd"/>
      <w:r w:rsidRPr="00F01D7D">
        <w:rPr>
          <w:rFonts w:eastAsia="Times New Roman" w:cs="Times New Roman"/>
          <w:sz w:val="28"/>
          <w:szCs w:val="28"/>
          <w:lang w:val="en-US" w:eastAsia="ru-RU"/>
        </w:rPr>
        <w:t xml:space="preserve"> free of traction. Taking the surface with normal along the </w:t>
      </w:r>
      <w:r w:rsidRPr="00F01D7D">
        <w:rPr>
          <w:rFonts w:eastAsia="Times New Roman" w:cs="Times New Roman"/>
          <w:i/>
          <w:iCs/>
          <w:sz w:val="28"/>
          <w:szCs w:val="28"/>
          <w:lang w:val="en-US" w:eastAsia="ru-RU"/>
        </w:rPr>
        <w:t>z</w:t>
      </w:r>
      <w:r w:rsidRPr="00F01D7D">
        <w:rPr>
          <w:rFonts w:eastAsia="Times New Roman" w:cs="Times New Roman"/>
          <w:sz w:val="28"/>
          <w:szCs w:val="28"/>
          <w:lang w:val="en-US" w:eastAsia="ru-RU"/>
        </w:rPr>
        <w:t>-direction to be the free surface, the state of stress for plane stress can be drawn as follows.</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C3137B">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4300418B" wp14:editId="7BDF4B7B">
            <wp:extent cx="3810000" cy="3771900"/>
            <wp:effectExtent l="0" t="0" r="0" b="0"/>
            <wp:docPr id="242" name="Рисунок 242" descr="http://emweb.unl.edu/NEGAHBAN/Em325/15-Plane-stress/plane%20stres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mweb.unl.edu/NEGAHBAN/Em325/15-Plane-stress/plane%20stress_files/image006.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D92D8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3.3. </w:t>
      </w:r>
      <w:r w:rsidR="000A03C9" w:rsidRPr="009B1296">
        <w:rPr>
          <w:rFonts w:eastAsia="Times New Roman" w:cs="Times New Roman"/>
          <w:b/>
          <w:bCs/>
          <w:i/>
          <w:kern w:val="36"/>
          <w:sz w:val="28"/>
          <w:szCs w:val="28"/>
          <w:lang w:val="en-US" w:eastAsia="ru-RU"/>
        </w:rPr>
        <w:t>Stress o</w:t>
      </w:r>
      <w:r w:rsidR="00994F7A">
        <w:rPr>
          <w:rFonts w:eastAsia="Times New Roman" w:cs="Times New Roman"/>
          <w:b/>
          <w:bCs/>
          <w:i/>
          <w:kern w:val="36"/>
          <w:sz w:val="28"/>
          <w:szCs w:val="28"/>
          <w:lang w:val="en-US" w:eastAsia="ru-RU"/>
        </w:rPr>
        <w:t>n an inclined surface in stress</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plane stress element shown. If a section from this element is separated as shown, the normal and shear stress on this surface can be calculated by the following process.</w:t>
      </w:r>
    </w:p>
    <w:p w:rsidR="00C3137B" w:rsidRPr="00F01D7D" w:rsidRDefault="00C3137B" w:rsidP="003E3777">
      <w:pPr>
        <w:spacing w:line="240" w:lineRule="auto"/>
        <w:ind w:firstLine="426"/>
        <w:jc w:val="both"/>
        <w:rPr>
          <w:rFonts w:eastAsia="Times New Roman" w:cs="Times New Roman"/>
          <w:sz w:val="28"/>
          <w:szCs w:val="28"/>
          <w:lang w:val="en-US" w:eastAsia="ru-RU"/>
        </w:rPr>
      </w:pPr>
    </w:p>
    <w:p w:rsidR="000A03C9" w:rsidRPr="00F01D7D" w:rsidRDefault="000A03C9" w:rsidP="00C3137B">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81FA3CB" wp14:editId="30DB7026">
            <wp:extent cx="5467350" cy="2895600"/>
            <wp:effectExtent l="0" t="0" r="0" b="0"/>
            <wp:docPr id="243" name="Рисунок 243" descr="http://emweb.unl.edu/NEGAHBAN/Em325/15-Plane-stress/plane%20stres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mweb.unl.edu/NEGAHBAN/Em325/15-Plane-stress/plane%20stress_files/image008.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467350" cy="28956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If the area of the surface exposed by the cut is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 then the area of the surface to the left will be </w:t>
      </w:r>
      <w:r w:rsidRPr="00F01D7D">
        <w:rPr>
          <w:rFonts w:eastAsia="Times New Roman" w:cs="Times New Roman"/>
          <w:noProof/>
          <w:sz w:val="28"/>
          <w:szCs w:val="28"/>
          <w:vertAlign w:val="subscript"/>
          <w:lang w:eastAsia="ru-RU"/>
        </w:rPr>
        <w:drawing>
          <wp:inline distT="0" distB="0" distL="0" distR="0" wp14:anchorId="4A0FB35B" wp14:editId="576093A2">
            <wp:extent cx="542925" cy="190500"/>
            <wp:effectExtent l="0" t="0" r="9525" b="0"/>
            <wp:docPr id="244" name="Рисунок 244" descr="http://emweb.unl.edu/NEGAHBAN/Em325/15-Plane-stress/plane%20stres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mweb.unl.edu/NEGAHBAN/Em325/15-Plane-stress/plane%20stress_files/image010.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and the area of the surface at the bottom will </w:t>
      </w:r>
      <w:proofErr w:type="gramStart"/>
      <w:r w:rsidRPr="00F01D7D">
        <w:rPr>
          <w:rFonts w:eastAsia="Times New Roman" w:cs="Times New Roman"/>
          <w:sz w:val="28"/>
          <w:szCs w:val="28"/>
          <w:lang w:val="en-US" w:eastAsia="ru-RU"/>
        </w:rPr>
        <w:t>be </w:t>
      </w:r>
      <w:proofErr w:type="gramEnd"/>
      <w:r w:rsidRPr="00F01D7D">
        <w:rPr>
          <w:rFonts w:eastAsia="Times New Roman" w:cs="Times New Roman"/>
          <w:noProof/>
          <w:sz w:val="28"/>
          <w:szCs w:val="28"/>
          <w:vertAlign w:val="subscript"/>
          <w:lang w:eastAsia="ru-RU"/>
        </w:rPr>
        <w:drawing>
          <wp:inline distT="0" distB="0" distL="0" distR="0" wp14:anchorId="254749AD" wp14:editId="3AE232F6">
            <wp:extent cx="523875" cy="190500"/>
            <wp:effectExtent l="0" t="0" r="9525" b="0"/>
            <wp:docPr id="245" name="Рисунок 245" descr="http://emweb.unl.edu/NEGAHBAN/Em325/15-Plane-stress/plane%20stres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mweb.unl.edu/NEGAHBAN/Em325/15-Plane-stress/plane%20stress_files/image012.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w:t>
      </w:r>
      <w:r w:rsidRPr="00F01D7D">
        <w:rPr>
          <w:rFonts w:eastAsia="Times New Roman" w:cs="Times New Roman"/>
          <w:sz w:val="28"/>
          <w:szCs w:val="28"/>
          <w:lang w:val="en-US" w:eastAsia="ru-RU"/>
        </w:rPr>
        <w:lastRenderedPageBreak/>
        <w:t xml:space="preserve">The stresses on these surfaces are shown on the left below, and the </w:t>
      </w:r>
      <w:proofErr w:type="gramStart"/>
      <w:r w:rsidRPr="00F01D7D">
        <w:rPr>
          <w:rFonts w:eastAsia="Times New Roman" w:cs="Times New Roman"/>
          <w:sz w:val="28"/>
          <w:szCs w:val="28"/>
          <w:lang w:val="en-US" w:eastAsia="ru-RU"/>
        </w:rPr>
        <w:t>load on the surfaces (stress times area) are</w:t>
      </w:r>
      <w:proofErr w:type="gramEnd"/>
      <w:r w:rsidRPr="00F01D7D">
        <w:rPr>
          <w:rFonts w:eastAsia="Times New Roman" w:cs="Times New Roman"/>
          <w:sz w:val="28"/>
          <w:szCs w:val="28"/>
          <w:lang w:val="en-US" w:eastAsia="ru-RU"/>
        </w:rPr>
        <w:t xml:space="preserve"> shown on the right below.</w:t>
      </w:r>
    </w:p>
    <w:p w:rsidR="00C3137B" w:rsidRPr="00F01D7D" w:rsidRDefault="00C3137B" w:rsidP="003E3777">
      <w:pPr>
        <w:spacing w:line="240" w:lineRule="auto"/>
        <w:ind w:firstLine="426"/>
        <w:jc w:val="both"/>
        <w:rPr>
          <w:rFonts w:eastAsia="Times New Roman" w:cs="Times New Roman"/>
          <w:sz w:val="28"/>
          <w:szCs w:val="28"/>
          <w:lang w:val="en-US" w:eastAsia="ru-RU"/>
        </w:rPr>
      </w:pPr>
    </w:p>
    <w:p w:rsidR="000A03C9" w:rsidRPr="00F01D7D" w:rsidRDefault="000A03C9" w:rsidP="00C3137B">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31BB977" wp14:editId="49A6E139">
            <wp:extent cx="5267325" cy="2590800"/>
            <wp:effectExtent l="0" t="0" r="0" b="0"/>
            <wp:docPr id="246" name="Рисунок 246" descr="http://emweb.unl.edu/NEGAHBAN/Em325/15-Plane-stress/plane%20stres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mweb.unl.edu/NEGAHBAN/Em325/15-Plane-stress/plane%20stress_files/image014.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C3137B" w:rsidRPr="00F01D7D" w:rsidRDefault="00C3137B" w:rsidP="003E3777">
      <w:pPr>
        <w:spacing w:line="240" w:lineRule="auto"/>
        <w:ind w:firstLine="426"/>
        <w:jc w:val="both"/>
        <w:rPr>
          <w:rFonts w:eastAsia="Times New Roman" w:cs="Times New Roman"/>
          <w:sz w:val="28"/>
          <w:szCs w:val="28"/>
          <w:lang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Equilibrium of forces in the direction normal to the inclined surface requires that</w:t>
      </w:r>
    </w:p>
    <w:p w:rsidR="000A03C9" w:rsidRPr="00F01D7D" w:rsidRDefault="000A03C9" w:rsidP="003E3777">
      <w:pPr>
        <w:spacing w:line="240" w:lineRule="auto"/>
        <w:ind w:left="720" w:firstLine="426"/>
        <w:jc w:val="both"/>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6B64802" wp14:editId="19F52FB3">
            <wp:extent cx="5143500" cy="609600"/>
            <wp:effectExtent l="0" t="0" r="0" b="0"/>
            <wp:docPr id="247" name="Рисунок 247" descr="http://emweb.unl.edu/NEGAHBAN/Em325/15-Plane-stress/plane%20stres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mweb.unl.edu/NEGAHBAN/Em325/15-Plane-stress/plane%20stress_files/image016.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143500" cy="609600"/>
                    </a:xfrm>
                    <a:prstGeom prst="rect">
                      <a:avLst/>
                    </a:prstGeom>
                    <a:noFill/>
                    <a:ln>
                      <a:noFill/>
                    </a:ln>
                  </pic:spPr>
                </pic:pic>
              </a:graphicData>
            </a:graphic>
          </wp:inline>
        </w:drawing>
      </w:r>
    </w:p>
    <w:p w:rsidR="000A03C9" w:rsidRPr="00F01D7D" w:rsidRDefault="000A03C9" w:rsidP="008151B7">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xml:space="preserve"> we have used the fact that stress is symmetric to replace </w:t>
      </w:r>
      <w:r w:rsidRPr="00F01D7D">
        <w:rPr>
          <w:rFonts w:eastAsia="Times New Roman" w:cs="Times New Roman"/>
          <w:noProof/>
          <w:sz w:val="28"/>
          <w:szCs w:val="28"/>
          <w:vertAlign w:val="subscript"/>
          <w:lang w:eastAsia="ru-RU"/>
        </w:rPr>
        <w:drawing>
          <wp:inline distT="0" distB="0" distL="0" distR="0" wp14:anchorId="0BFE0DED" wp14:editId="2C68E9AE">
            <wp:extent cx="266700" cy="266700"/>
            <wp:effectExtent l="0" t="0" r="0" b="0"/>
            <wp:docPr id="248" name="Рисунок 248" descr="http://emweb.unl.edu/NEGAHBAN/Em325/15-Plane-stress/plane%20stress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mweb.unl.edu/NEGAHBAN/Em325/15-Plane-stress/plane%20stress_files/image018.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F01D7D">
        <w:rPr>
          <w:rFonts w:eastAsia="Times New Roman" w:cs="Times New Roman"/>
          <w:sz w:val="28"/>
          <w:szCs w:val="28"/>
          <w:lang w:val="en-US" w:eastAsia="ru-RU"/>
        </w:rPr>
        <w:t> by </w:t>
      </w:r>
      <w:r w:rsidRPr="00F01D7D">
        <w:rPr>
          <w:rFonts w:eastAsia="Times New Roman" w:cs="Times New Roman"/>
          <w:noProof/>
          <w:sz w:val="28"/>
          <w:szCs w:val="28"/>
          <w:vertAlign w:val="subscript"/>
          <w:lang w:eastAsia="ru-RU"/>
        </w:rPr>
        <w:drawing>
          <wp:inline distT="0" distB="0" distL="0" distR="0" wp14:anchorId="2DE8F3D1" wp14:editId="5CDE75C3">
            <wp:extent cx="257175" cy="266700"/>
            <wp:effectExtent l="0" t="0" r="9525" b="0"/>
            <wp:docPr id="249" name="Рисунок 249" descr="http://emweb.unl.edu/NEGAHBAN/Em325/15-Plane-stress/plane%20stress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mweb.unl.edu/NEGAHBAN/Em325/15-Plane-stress/plane%20stress_files/image020.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F01D7D">
        <w:rPr>
          <w:rFonts w:eastAsia="Times New Roman" w:cs="Times New Roman"/>
          <w:sz w:val="28"/>
          <w:szCs w:val="28"/>
          <w:lang w:val="en-US" w:eastAsia="ru-RU"/>
        </w:rPr>
        <w:t>. Equilibrium in the direction tangent to the inclined surface requires that</w:t>
      </w:r>
    </w:p>
    <w:p w:rsidR="000A03C9" w:rsidRPr="00F01D7D" w:rsidRDefault="000A03C9" w:rsidP="003E3777">
      <w:pPr>
        <w:spacing w:line="240" w:lineRule="auto"/>
        <w:ind w:left="720" w:firstLine="426"/>
        <w:jc w:val="both"/>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8C698B7" wp14:editId="05DD8391">
            <wp:extent cx="5105400" cy="609600"/>
            <wp:effectExtent l="0" t="0" r="0" b="0"/>
            <wp:docPr id="250" name="Рисунок 250" descr="http://emweb.unl.edu/NEGAHBAN/Em325/15-Plane-stress/plane%20stress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mweb.unl.edu/NEGAHBAN/Em325/15-Plane-stress/plane%20stress_files/image022.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105400" cy="6096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One can use the following trig identities to reorganize these expressions.</w:t>
      </w:r>
    </w:p>
    <w:p w:rsidR="000A03C9" w:rsidRPr="00F01D7D" w:rsidRDefault="000A03C9" w:rsidP="00C3137B">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DE62A1C" wp14:editId="31EA5CFF">
            <wp:extent cx="1495425" cy="1181100"/>
            <wp:effectExtent l="0" t="0" r="9525" b="0"/>
            <wp:docPr id="251" name="Рисунок 251" descr="http://emweb.unl.edu/NEGAHBAN/Em325/15-Plane-stress/plane%20stress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mweb.unl.edu/NEGAHBAN/Em325/15-Plane-stress/plane%20stress_files/image024.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95425" cy="11811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result of using these identities is</w:t>
      </w:r>
    </w:p>
    <w:p w:rsidR="000A03C9" w:rsidRPr="00F01D7D" w:rsidRDefault="000A03C9" w:rsidP="00C3137B">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4225E50" wp14:editId="3588E23A">
            <wp:extent cx="3257550" cy="1057275"/>
            <wp:effectExtent l="0" t="0" r="0" b="9525"/>
            <wp:docPr id="252" name="Рисунок 252" descr="http://emweb.unl.edu/NEGAHBAN/Em325/15-Plane-stress/plane%20stress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mweb.unl.edu/NEGAHBAN/Em325/15-Plane-stress/plane%20stress_files/image026.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57550" cy="1057275"/>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A03C9" w:rsidRPr="00F01D7D" w:rsidRDefault="00D92D87"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3.4. </w:t>
      </w:r>
      <w:r w:rsidR="000A03C9" w:rsidRPr="009B1296">
        <w:rPr>
          <w:rFonts w:eastAsia="Times New Roman" w:cs="Times New Roman"/>
          <w:b/>
          <w:bCs/>
          <w:i/>
          <w:sz w:val="28"/>
          <w:szCs w:val="28"/>
          <w:lang w:val="en-US" w:eastAsia="ru-RU"/>
        </w:rPr>
        <w:t xml:space="preserve">Elements selected along </w:t>
      </w:r>
      <w:r w:rsidR="00994F7A">
        <w:rPr>
          <w:rFonts w:eastAsia="Times New Roman" w:cs="Times New Roman"/>
          <w:b/>
          <w:bCs/>
          <w:i/>
          <w:sz w:val="28"/>
          <w:szCs w:val="28"/>
          <w:lang w:val="en-US" w:eastAsia="ru-RU"/>
        </w:rPr>
        <w:t>different coordinate directions</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If in place of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 coordinate system the stress element is oriented along the </w:t>
      </w:r>
      <w:r w:rsidRPr="00F01D7D">
        <w:rPr>
          <w:rFonts w:eastAsia="Times New Roman" w:cs="Times New Roman"/>
          <w:i/>
          <w:iCs/>
          <w:sz w:val="28"/>
          <w:szCs w:val="28"/>
          <w:lang w:val="en-US" w:eastAsia="ru-RU"/>
        </w:rPr>
        <w:t>x</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w:t>
      </w:r>
      <w:r w:rsidRPr="00F01D7D">
        <w:rPr>
          <w:rFonts w:eastAsia="Times New Roman" w:cs="Times New Roman"/>
          <w:i/>
          <w:iCs/>
          <w:sz w:val="28"/>
          <w:szCs w:val="28"/>
          <w:lang w:val="en-US" w:eastAsia="ru-RU"/>
        </w:rPr>
        <w:t>y</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 coordinate directions, the normal and shear stresses on the element will look as follows.</w:t>
      </w:r>
    </w:p>
    <w:p w:rsidR="000A03C9" w:rsidRPr="00F01D7D" w:rsidRDefault="000A03C9" w:rsidP="00C3137B">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7478D915" wp14:editId="5B2CF642">
            <wp:extent cx="5057775" cy="2476500"/>
            <wp:effectExtent l="0" t="0" r="0" b="0"/>
            <wp:docPr id="253" name="Рисунок 253" descr="http://emweb.unl.edu/NEGAHBAN/Em325/15-Plane-stress/plane%20stress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mweb.unl.edu/NEGAHBAN/Em325/15-Plane-stress/plane%20stress_files/image028.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057775" cy="24765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This new coordinate system is rotated an angle </w:t>
      </w:r>
      <w:r w:rsidRPr="00F01D7D">
        <w:rPr>
          <w:rFonts w:eastAsia="Times New Roman" w:cs="Times New Roman"/>
          <w:noProof/>
          <w:sz w:val="28"/>
          <w:szCs w:val="28"/>
          <w:vertAlign w:val="subscript"/>
          <w:lang w:eastAsia="ru-RU"/>
        </w:rPr>
        <w:drawing>
          <wp:inline distT="0" distB="0" distL="0" distR="0" wp14:anchorId="6888536F" wp14:editId="50F5C7E1">
            <wp:extent cx="152400" cy="190500"/>
            <wp:effectExtent l="0" t="0" r="0" b="0"/>
            <wp:docPr id="254" name="Рисунок 254" descr="http://emweb.unl.edu/NEGAHBAN/Em325/15-Plane-stress/plane%20stress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mweb.unl.edu/NEGAHBAN/Em325/15-Plane-stress/plane%20stress_files/image030.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counter-clockwise from the original system. Each surface of this new element is an inclined surface for which one can calculate the stresses using the above equations. Note that the </w:t>
      </w:r>
      <w:proofErr w:type="gramStart"/>
      <w:r w:rsidRPr="00F01D7D">
        <w:rPr>
          <w:rFonts w:eastAsia="Times New Roman" w:cs="Times New Roman"/>
          <w:sz w:val="28"/>
          <w:szCs w:val="28"/>
          <w:lang w:val="en-US" w:eastAsia="ru-RU"/>
        </w:rPr>
        <w:t>orientation of each of the four surfaces are</w:t>
      </w:r>
      <w:proofErr w:type="gramEnd"/>
      <w:r w:rsidRPr="00F01D7D">
        <w:rPr>
          <w:rFonts w:eastAsia="Times New Roman" w:cs="Times New Roman"/>
          <w:sz w:val="28"/>
          <w:szCs w:val="28"/>
          <w:lang w:val="en-US" w:eastAsia="ru-RU"/>
        </w:rPr>
        <w:t xml:space="preserve"> given below.</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C3137B">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BCE68CE" wp14:editId="289777AF">
            <wp:extent cx="3228975" cy="1581150"/>
            <wp:effectExtent l="0" t="0" r="0" b="0"/>
            <wp:docPr id="255" name="Рисунок 255" descr="http://emweb.unl.edu/NEGAHBAN/Em325/15-Plane-stress/plane%20stress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mweb.unl.edu/NEGAHBAN/Em325/15-Plane-stress/plane%20stress_files/image032.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28975" cy="1581150"/>
                    </a:xfrm>
                    <a:prstGeom prst="rect">
                      <a:avLst/>
                    </a:prstGeom>
                    <a:noFill/>
                    <a:ln>
                      <a:noFill/>
                    </a:ln>
                  </pic:spPr>
                </pic:pic>
              </a:graphicData>
            </a:graphic>
          </wp:inline>
        </w:drawing>
      </w:r>
    </w:p>
    <w:p w:rsidR="00C3137B" w:rsidRPr="00F01D7D" w:rsidRDefault="00C3137B" w:rsidP="003E3777">
      <w:pPr>
        <w:spacing w:line="240" w:lineRule="auto"/>
        <w:ind w:firstLine="426"/>
        <w:jc w:val="both"/>
        <w:rPr>
          <w:rFonts w:eastAsia="Times New Roman" w:cs="Times New Roman"/>
          <w:sz w:val="28"/>
          <w:szCs w:val="28"/>
          <w:lang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Substitution of these angles into the equations for normal and shear stress on inclined surfaces results in</w:t>
      </w:r>
    </w:p>
    <w:p w:rsidR="000A03C9" w:rsidRPr="00F01D7D" w:rsidRDefault="000A03C9" w:rsidP="00C3137B">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F52169B" wp14:editId="4B3A0FD3">
            <wp:extent cx="3305175" cy="1514475"/>
            <wp:effectExtent l="0" t="0" r="9525" b="9525"/>
            <wp:docPr id="256" name="Рисунок 256" descr="http://emweb.unl.edu/NEGAHBAN/Em325/15-Plane-stress/plane%20stress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mweb.unl.edu/NEGAHBAN/Em325/15-Plane-stress/plane%20stress_files/image034.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05175" cy="1514475"/>
                    </a:xfrm>
                    <a:prstGeom prst="rect">
                      <a:avLst/>
                    </a:prstGeom>
                    <a:noFill/>
                    <a:ln>
                      <a:noFill/>
                    </a:ln>
                  </pic:spPr>
                </pic:pic>
              </a:graphicData>
            </a:graphic>
          </wp:inline>
        </w:drawing>
      </w:r>
    </w:p>
    <w:p w:rsidR="000A03C9" w:rsidRPr="00F01D7D" w:rsidRDefault="000A03C9" w:rsidP="003E3777">
      <w:pPr>
        <w:spacing w:line="240" w:lineRule="auto"/>
        <w:ind w:firstLine="426"/>
        <w:jc w:val="both"/>
        <w:outlineLvl w:val="1"/>
        <w:rPr>
          <w:rFonts w:eastAsia="Times New Roman" w:cs="Times New Roman"/>
          <w:sz w:val="28"/>
          <w:szCs w:val="28"/>
          <w:lang w:val="en-US" w:eastAsia="ru-RU"/>
        </w:rPr>
      </w:pPr>
      <w:r w:rsidRPr="00F01D7D">
        <w:rPr>
          <w:rFonts w:eastAsia="Times New Roman" w:cs="Times New Roman"/>
          <w:sz w:val="28"/>
          <w:szCs w:val="28"/>
          <w:lang w:val="en-US" w:eastAsia="ru-RU"/>
        </w:rPr>
        <w:t>Note that the sum of the two normal stresses results in the relation</w:t>
      </w:r>
    </w:p>
    <w:p w:rsidR="000A03C9" w:rsidRPr="00F01D7D" w:rsidRDefault="000A03C9" w:rsidP="00C3137B">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EE49015" wp14:editId="0178692D">
            <wp:extent cx="1609725" cy="352425"/>
            <wp:effectExtent l="0" t="0" r="9525" b="9525"/>
            <wp:docPr id="257" name="Рисунок 257" descr="http://emweb.unl.edu/NEGAHBAN/Em325/15-Plane-stress/plane%20stress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mweb.unl.edu/NEGAHBAN/Em325/15-Plane-stress/plane%20stress_files/image036.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0A03C9" w:rsidRDefault="000A03C9" w:rsidP="00C3137B">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which</w:t>
      </w:r>
      <w:proofErr w:type="gramEnd"/>
      <w:r w:rsidRPr="00F01D7D">
        <w:rPr>
          <w:rFonts w:eastAsia="Times New Roman" w:cs="Times New Roman"/>
          <w:sz w:val="28"/>
          <w:szCs w:val="28"/>
          <w:lang w:val="en-US" w:eastAsia="ru-RU"/>
        </w:rPr>
        <w:t xml:space="preserve"> states that the sum of the two normal stresses on a stress element should be the same irrespective of the coordinate directions selected.</w:t>
      </w:r>
    </w:p>
    <w:p w:rsidR="004F3E50" w:rsidRDefault="004F3E50" w:rsidP="004F3E50">
      <w:pPr>
        <w:spacing w:line="240" w:lineRule="auto"/>
        <w:ind w:firstLine="426"/>
        <w:jc w:val="both"/>
        <w:rPr>
          <w:rFonts w:eastAsia="Times New Roman" w:cs="Times New Roman"/>
          <w:sz w:val="28"/>
          <w:szCs w:val="28"/>
          <w:lang w:val="en-US" w:eastAsia="ru-RU"/>
        </w:rPr>
      </w:pPr>
    </w:p>
    <w:p w:rsidR="004F3E50" w:rsidRPr="004F3E50" w:rsidRDefault="00994F7A"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D04EBE" w:rsidRPr="00D04EBE" w:rsidRDefault="00D04EBE" w:rsidP="00D04EBE">
      <w:pPr>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t xml:space="preserve">1. What is the </w:t>
      </w:r>
      <w:r>
        <w:rPr>
          <w:rFonts w:eastAsia="Times New Roman" w:cs="Times New Roman"/>
          <w:sz w:val="28"/>
          <w:szCs w:val="28"/>
          <w:lang w:val="en-US" w:eastAsia="ru-RU"/>
        </w:rPr>
        <w:t>s</w:t>
      </w:r>
      <w:r w:rsidRPr="00D04EBE">
        <w:rPr>
          <w:rFonts w:eastAsia="Times New Roman" w:cs="Times New Roman"/>
          <w:sz w:val="28"/>
          <w:szCs w:val="28"/>
          <w:lang w:val="en-US" w:eastAsia="ru-RU"/>
        </w:rPr>
        <w:t>hear stress along a slanted direction?</w:t>
      </w:r>
    </w:p>
    <w:p w:rsidR="00D04EBE" w:rsidRPr="00D04EBE" w:rsidRDefault="00D04EBE" w:rsidP="00D04EBE">
      <w:pPr>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t xml:space="preserve">2. What is the physical meaning of the </w:t>
      </w:r>
      <w:r>
        <w:rPr>
          <w:rFonts w:eastAsia="Times New Roman" w:cs="Times New Roman"/>
          <w:sz w:val="28"/>
          <w:szCs w:val="28"/>
          <w:lang w:val="en-US" w:eastAsia="ru-RU"/>
        </w:rPr>
        <w:t>e</w:t>
      </w:r>
      <w:r w:rsidRPr="00D04EBE">
        <w:rPr>
          <w:rFonts w:eastAsia="Times New Roman" w:cs="Times New Roman"/>
          <w:sz w:val="28"/>
          <w:szCs w:val="28"/>
          <w:lang w:val="en-US" w:eastAsia="ru-RU"/>
        </w:rPr>
        <w:t xml:space="preserve">ccentric axial load? </w:t>
      </w:r>
    </w:p>
    <w:p w:rsidR="00D04EBE" w:rsidRPr="00D04EBE" w:rsidRDefault="00D04EBE" w:rsidP="00D04EBE">
      <w:pPr>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lastRenderedPageBreak/>
        <w:t>3. How is the first moment of the area calculated?</w:t>
      </w:r>
    </w:p>
    <w:p w:rsidR="004F3E50" w:rsidRDefault="00D04EBE" w:rsidP="00D04EBE">
      <w:pPr>
        <w:spacing w:line="240" w:lineRule="auto"/>
        <w:ind w:firstLine="426"/>
        <w:jc w:val="both"/>
        <w:rPr>
          <w:rFonts w:eastAsia="Times New Roman" w:cs="Times New Roman"/>
          <w:sz w:val="28"/>
          <w:szCs w:val="28"/>
          <w:lang w:val="en-GB" w:eastAsia="ru-RU"/>
        </w:rPr>
      </w:pPr>
      <w:r w:rsidRPr="00D04EBE">
        <w:rPr>
          <w:rFonts w:eastAsia="Times New Roman" w:cs="Times New Roman"/>
          <w:sz w:val="28"/>
          <w:szCs w:val="28"/>
          <w:lang w:val="en-US" w:eastAsia="ru-RU"/>
        </w:rPr>
        <w:t xml:space="preserve">4. How is </w:t>
      </w:r>
      <w:r>
        <w:rPr>
          <w:rFonts w:eastAsia="Times New Roman" w:cs="Times New Roman"/>
          <w:sz w:val="28"/>
          <w:szCs w:val="28"/>
          <w:lang w:val="en-US" w:eastAsia="ru-RU"/>
        </w:rPr>
        <w:t>t</w:t>
      </w:r>
      <w:r w:rsidRPr="00D04EBE">
        <w:rPr>
          <w:rFonts w:eastAsia="Times New Roman" w:cs="Times New Roman"/>
          <w:sz w:val="28"/>
          <w:szCs w:val="28"/>
          <w:lang w:val="en-US" w:eastAsia="ru-RU"/>
        </w:rPr>
        <w:t>he shear stress calculation algorithm defined?</w:t>
      </w:r>
    </w:p>
    <w:p w:rsidR="004F3E50" w:rsidRPr="00536D9B" w:rsidRDefault="00536D9B" w:rsidP="004F3E50">
      <w:pPr>
        <w:spacing w:line="240" w:lineRule="auto"/>
        <w:ind w:firstLine="426"/>
        <w:jc w:val="both"/>
        <w:rPr>
          <w:rFonts w:eastAsia="Times New Roman" w:cs="Times New Roman"/>
          <w:sz w:val="28"/>
          <w:szCs w:val="28"/>
          <w:lang w:val="en-GB" w:eastAsia="ru-RU"/>
        </w:rPr>
      </w:pPr>
      <w:r>
        <w:rPr>
          <w:rFonts w:eastAsia="Times New Roman" w:cs="Times New Roman"/>
          <w:sz w:val="28"/>
          <w:szCs w:val="28"/>
          <w:lang w:val="en-US" w:eastAsia="ru-RU"/>
        </w:rPr>
        <w:t xml:space="preserve">5. </w:t>
      </w:r>
      <w:r w:rsidRPr="00536D9B">
        <w:rPr>
          <w:rFonts w:eastAsia="Times New Roman" w:cs="Times New Roman"/>
          <w:sz w:val="28"/>
          <w:szCs w:val="28"/>
          <w:lang w:val="en-US" w:eastAsia="ru-RU"/>
        </w:rPr>
        <w:t xml:space="preserve">How are </w:t>
      </w:r>
      <w:r>
        <w:rPr>
          <w:rFonts w:eastAsia="Times New Roman" w:cs="Times New Roman"/>
          <w:sz w:val="28"/>
          <w:szCs w:val="28"/>
          <w:lang w:val="en-US" w:eastAsia="ru-RU"/>
        </w:rPr>
        <w:t>s</w:t>
      </w:r>
      <w:r w:rsidRPr="00536D9B">
        <w:rPr>
          <w:rFonts w:eastAsia="Times New Roman" w:cs="Times New Roman"/>
          <w:sz w:val="28"/>
          <w:szCs w:val="28"/>
          <w:lang w:val="en-US" w:eastAsia="ru-RU"/>
        </w:rPr>
        <w:t>tress</w:t>
      </w:r>
      <w:r>
        <w:rPr>
          <w:rFonts w:eastAsia="Times New Roman" w:cs="Times New Roman"/>
          <w:sz w:val="28"/>
          <w:szCs w:val="28"/>
          <w:lang w:val="en-US" w:eastAsia="ru-RU"/>
        </w:rPr>
        <w:t>es</w:t>
      </w:r>
      <w:r w:rsidRPr="00536D9B">
        <w:rPr>
          <w:rFonts w:eastAsia="Times New Roman" w:cs="Times New Roman"/>
          <w:sz w:val="28"/>
          <w:szCs w:val="28"/>
          <w:lang w:val="en-US" w:eastAsia="ru-RU"/>
        </w:rPr>
        <w:t xml:space="preserve"> on an inclined surface determined?</w:t>
      </w:r>
    </w:p>
    <w:p w:rsidR="00D04EBE" w:rsidRPr="00536D9B" w:rsidRDefault="00D04EBE" w:rsidP="004F3E50">
      <w:pPr>
        <w:spacing w:line="240" w:lineRule="auto"/>
        <w:ind w:firstLine="426"/>
        <w:jc w:val="both"/>
        <w:rPr>
          <w:rFonts w:eastAsia="Times New Roman" w:cs="Times New Roman"/>
          <w:sz w:val="28"/>
          <w:szCs w:val="28"/>
          <w:lang w:val="en-GB" w:eastAsia="ru-RU"/>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basic literature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L. D. Landau and E. M. </w:t>
      </w:r>
      <w:proofErr w:type="spellStart"/>
      <w:r w:rsidRPr="00F01D7D">
        <w:rPr>
          <w:rFonts w:eastAsia="Calibri" w:cs="Times New Roman"/>
          <w:sz w:val="28"/>
          <w:szCs w:val="28"/>
          <w:lang w:val="en-US"/>
        </w:rPr>
        <w:t>Lifshitz</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Mechanics.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3rd edition.</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Course of Theoretical Physics.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Vol. 1.</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Pergamon</w:t>
      </w:r>
      <w:proofErr w:type="spellEnd"/>
      <w:r w:rsidRPr="00F01D7D">
        <w:rPr>
          <w:rFonts w:eastAsia="Calibri" w:cs="Times New Roman"/>
          <w:sz w:val="28"/>
          <w:szCs w:val="28"/>
          <w:lang w:val="en-US"/>
        </w:rPr>
        <w:t xml:space="preserve"> Press, 1976.</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Pr="00F01D7D">
        <w:rPr>
          <w:rFonts w:eastAsia="Calibri" w:cs="Times New Roman"/>
          <w:sz w:val="28"/>
          <w:szCs w:val="28"/>
          <w:lang w:val="en-US"/>
        </w:rPr>
        <w:t>. Jerrold E. Marsden and Tudor S. </w:t>
      </w:r>
      <w:proofErr w:type="spellStart"/>
      <w:r w:rsidRPr="00F01D7D">
        <w:rPr>
          <w:rFonts w:eastAsia="Calibri" w:cs="Times New Roman"/>
          <w:sz w:val="28"/>
          <w:szCs w:val="28"/>
          <w:lang w:val="en-US"/>
        </w:rPr>
        <w:t>Ra</w:t>
      </w:r>
      <w:r w:rsidRPr="00F01D7D">
        <w:rPr>
          <w:rFonts w:eastAsia="Calibri" w:cs="Times New Roman"/>
          <w:sz w:val="28"/>
          <w:szCs w:val="28"/>
          <w:u w:val="single"/>
          <w:lang w:val="en-US"/>
        </w:rPr>
        <w:t>t</w:t>
      </w:r>
      <w:r w:rsidRPr="00F01D7D">
        <w:rPr>
          <w:rFonts w:eastAsia="Calibri" w:cs="Times New Roman"/>
          <w:sz w:val="28"/>
          <w:szCs w:val="28"/>
          <w:lang w:val="en-US"/>
        </w:rPr>
        <w:t>iu</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Introduction to Mechanics and Symmetry.</w:t>
      </w:r>
      <w:proofErr w:type="gramEnd"/>
      <w:r w:rsidRPr="00F01D7D">
        <w:rPr>
          <w:rFonts w:eastAsia="Calibri" w:cs="Times New Roman"/>
          <w:iCs/>
          <w:sz w:val="28"/>
          <w:szCs w:val="28"/>
          <w:lang w:val="en-US"/>
        </w:rPr>
        <w:t xml:space="preserve"> - </w:t>
      </w:r>
      <w:r w:rsidRPr="00F01D7D">
        <w:rPr>
          <w:rFonts w:eastAsia="Calibri" w:cs="Times New Roman"/>
          <w:sz w:val="28"/>
          <w:szCs w:val="28"/>
          <w:lang w:val="en-US"/>
        </w:rPr>
        <w:t xml:space="preserve">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Pr="00F01D7D">
        <w:rPr>
          <w:rFonts w:eastAsia="Calibri" w:cs="Times New Roman"/>
          <w:sz w:val="28"/>
          <w:szCs w:val="28"/>
          <w:lang w:val="en-US"/>
        </w:rPr>
        <w:t xml:space="preserve">. Florian Scheck. </w:t>
      </w:r>
      <w:proofErr w:type="gramStart"/>
      <w:r w:rsidRPr="00F01D7D">
        <w:rPr>
          <w:rFonts w:eastAsia="Calibri" w:cs="Times New Roman"/>
          <w:iCs/>
          <w:sz w:val="28"/>
          <w:szCs w:val="28"/>
          <w:lang w:val="en-US"/>
        </w:rPr>
        <w:t>Mechanics, From Newton's Laws to Deterministic Chaos.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Pr="00F01D7D">
        <w:rPr>
          <w:rFonts w:eastAsia="Calibri" w:cs="Times New Roman"/>
          <w:sz w:val="28"/>
          <w:szCs w:val="28"/>
          <w:lang w:val="en-US"/>
        </w:rPr>
        <w:t xml:space="preserve">. E. T. Whittaker. </w:t>
      </w:r>
      <w:proofErr w:type="gramStart"/>
      <w:r w:rsidRPr="00F01D7D">
        <w:rPr>
          <w:rFonts w:eastAsia="Calibri" w:cs="Times New Roman"/>
          <w:iCs/>
          <w:sz w:val="28"/>
          <w:szCs w:val="28"/>
          <w:lang w:val="en-US"/>
        </w:rPr>
        <w:t>A Treatise on Analytical Dynamics.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w:t>
      </w:r>
      <w:r w:rsidRPr="00F01D7D">
        <w:rPr>
          <w:rFonts w:eastAsia="Calibri" w:cs="Times New Roman"/>
          <w:sz w:val="28"/>
          <w:szCs w:val="28"/>
          <w:lang w:val="en-US"/>
        </w:rPr>
        <w:t xml:space="preserve"> Cambridge University Press, 1937.</w:t>
      </w:r>
      <w:proofErr w:type="gramEnd"/>
      <w:r w:rsidRPr="00F01D7D">
        <w:rPr>
          <w:rFonts w:eastAsia="Times New Roman" w:cs="Times New Roman"/>
          <w:sz w:val="28"/>
          <w:szCs w:val="28"/>
          <w:lang w:val="en-US" w:eastAsia="ru-RU"/>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lastRenderedPageBreak/>
        <w:t>5</w:t>
      </w:r>
      <w:r w:rsidRPr="00F01D7D">
        <w:rPr>
          <w:rFonts w:eastAsia="Calibri" w:cs="Times New Roman"/>
          <w:sz w:val="28"/>
          <w:szCs w:val="28"/>
          <w:lang w:val="en-US"/>
        </w:rPr>
        <w:t xml:space="preserve">. Walter </w:t>
      </w:r>
      <w:proofErr w:type="spellStart"/>
      <w:r w:rsidRPr="00F01D7D">
        <w:rPr>
          <w:rFonts w:eastAsia="Calibri" w:cs="Times New Roman"/>
          <w:sz w:val="28"/>
          <w:szCs w:val="28"/>
          <w:lang w:val="en-US"/>
        </w:rPr>
        <w:t>Thirring</w:t>
      </w:r>
      <w:proofErr w:type="spellEnd"/>
      <w:r w:rsidRPr="00F01D7D">
        <w:rPr>
          <w:rFonts w:eastAsia="Calibri" w:cs="Times New Roman"/>
          <w:sz w:val="28"/>
          <w:szCs w:val="28"/>
          <w:lang w:val="en-US"/>
        </w:rPr>
        <w:t xml:space="preserve">. </w:t>
      </w:r>
      <w:r w:rsidRPr="00F01D7D">
        <w:rPr>
          <w:rFonts w:eastAsia="Calibri" w:cs="Times New Roman"/>
          <w:iCs/>
          <w:sz w:val="28"/>
          <w:szCs w:val="28"/>
          <w:lang w:val="en-US"/>
        </w:rPr>
        <w:t>A Course in Mathematical Physics 1: Classical Dynamical Systems</w:t>
      </w:r>
      <w:r w:rsidRPr="00F01D7D">
        <w:rPr>
          <w:rFonts w:eastAsia="Calibri" w:cs="Times New Roman"/>
          <w:sz w:val="28"/>
          <w:szCs w:val="28"/>
          <w:lang w:val="en-US"/>
        </w:rPr>
        <w:t xml:space="preserve">, translated by Evans M. </w:t>
      </w:r>
      <w:proofErr w:type="spellStart"/>
      <w:r w:rsidRPr="00F01D7D">
        <w:rPr>
          <w:rFonts w:eastAsia="Calibri" w:cs="Times New Roman"/>
          <w:sz w:val="28"/>
          <w:szCs w:val="28"/>
          <w:lang w:val="en-US"/>
        </w:rPr>
        <w:t>Harell</w:t>
      </w:r>
      <w:proofErr w:type="spellEnd"/>
      <w:r w:rsidRPr="00F01D7D">
        <w:rPr>
          <w:rFonts w:eastAsia="Calibri" w:cs="Times New Roman"/>
          <w:sz w:val="28"/>
          <w:szCs w:val="28"/>
          <w:lang w:val="en-US"/>
        </w:rPr>
        <w:t>,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1978.</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t>7</w:t>
      </w:r>
      <w:r w:rsidRPr="00F01D7D">
        <w:rPr>
          <w:rFonts w:eastAsia="Calibri" w:cs="Times New Roman"/>
          <w:sz w:val="28"/>
          <w:szCs w:val="28"/>
        </w:rPr>
        <w:t xml:space="preserve">. </w:t>
      </w:r>
      <w:proofErr w:type="spellStart"/>
      <w:r w:rsidRPr="00F01D7D">
        <w:rPr>
          <w:rFonts w:eastAsia="Calibri" w:cs="Times New Roman"/>
          <w:sz w:val="28"/>
          <w:szCs w:val="28"/>
        </w:rPr>
        <w:t>Голденков</w:t>
      </w:r>
      <w:proofErr w:type="spellEnd"/>
      <w:r w:rsidRPr="00F01D7D">
        <w:rPr>
          <w:rFonts w:eastAsia="Calibri" w:cs="Times New Roman"/>
          <w:sz w:val="28"/>
          <w:szCs w:val="28"/>
        </w:rPr>
        <w:t xml:space="preserve"> М. Современный активный </w:t>
      </w:r>
      <w:proofErr w:type="spellStart"/>
      <w:r w:rsidRPr="00F01D7D">
        <w:rPr>
          <w:rFonts w:eastAsia="Calibri" w:cs="Times New Roman"/>
          <w:sz w:val="28"/>
          <w:szCs w:val="28"/>
        </w:rPr>
        <w:t>English</w:t>
      </w:r>
      <w:proofErr w:type="spellEnd"/>
      <w:r w:rsidRPr="00F01D7D">
        <w:rPr>
          <w:rFonts w:eastAsia="Calibri" w:cs="Times New Roman"/>
          <w:sz w:val="28"/>
          <w:szCs w:val="28"/>
        </w:rPr>
        <w:t xml:space="preserve">. </w:t>
      </w:r>
      <w:proofErr w:type="spellStart"/>
      <w:r w:rsidRPr="00F01D7D">
        <w:rPr>
          <w:rFonts w:eastAsia="Calibri" w:cs="Times New Roman"/>
          <w:sz w:val="28"/>
          <w:szCs w:val="28"/>
        </w:rPr>
        <w:t>ЧеРо</w:t>
      </w:r>
      <w:proofErr w:type="spellEnd"/>
      <w:r w:rsidRPr="00F01D7D">
        <w:rPr>
          <w:rFonts w:eastAsia="Calibri" w:cs="Times New Roman"/>
          <w:sz w:val="28"/>
          <w:szCs w:val="28"/>
          <w:lang w:val="en-US"/>
        </w:rPr>
        <w:t xml:space="preserve">. – </w:t>
      </w:r>
      <w:r w:rsidRPr="00F01D7D">
        <w:rPr>
          <w:rFonts w:eastAsia="Calibri" w:cs="Times New Roman"/>
          <w:sz w:val="28"/>
          <w:szCs w:val="28"/>
        </w:rPr>
        <w:t>М</w:t>
      </w:r>
      <w:r w:rsidRPr="00F01D7D">
        <w:rPr>
          <w:rFonts w:eastAsia="Calibri" w:cs="Times New Roman"/>
          <w:sz w:val="28"/>
          <w:szCs w:val="28"/>
          <w:lang w:val="en-US"/>
        </w:rPr>
        <w:t xml:space="preserve">: </w:t>
      </w:r>
      <w:proofErr w:type="spellStart"/>
      <w:r w:rsidRPr="00F01D7D">
        <w:rPr>
          <w:rFonts w:eastAsia="Calibri" w:cs="Times New Roman"/>
          <w:sz w:val="28"/>
          <w:szCs w:val="28"/>
        </w:rPr>
        <w:t>Физматлит</w:t>
      </w:r>
      <w:proofErr w:type="spellEnd"/>
      <w:r w:rsidRPr="00F01D7D">
        <w:rPr>
          <w:rFonts w:eastAsia="Calibri" w:cs="Times New Roman"/>
          <w:sz w:val="28"/>
          <w:szCs w:val="28"/>
          <w:lang w:val="en-US"/>
        </w:rPr>
        <w:t>, 2002.-448</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
    <w:p w:rsidR="00CD3404" w:rsidRPr="007B62B5" w:rsidRDefault="00CD3404" w:rsidP="00CD3404">
      <w:pPr>
        <w:tabs>
          <w:tab w:val="left" w:pos="0"/>
        </w:tabs>
        <w:spacing w:line="240" w:lineRule="auto"/>
        <w:ind w:firstLine="426"/>
        <w:jc w:val="both"/>
        <w:rPr>
          <w:rFonts w:eastAsia="Calibri" w:cs="Times New Roman"/>
          <w:b/>
          <w:sz w:val="28"/>
          <w:szCs w:val="28"/>
          <w:lang w:val="en-GB"/>
        </w:rPr>
      </w:pPr>
      <w:r w:rsidRPr="00F01D7D">
        <w:rPr>
          <w:rFonts w:eastAsia="Calibri" w:cs="Times New Roman"/>
          <w:b/>
          <w:sz w:val="28"/>
          <w:szCs w:val="28"/>
          <w:lang w:val="en-US"/>
        </w:rPr>
        <w:t>The</w:t>
      </w:r>
      <w:r w:rsidRPr="007B62B5">
        <w:rPr>
          <w:rFonts w:eastAsia="Calibri" w:cs="Times New Roman"/>
          <w:b/>
          <w:sz w:val="28"/>
          <w:szCs w:val="28"/>
          <w:lang w:val="en-GB"/>
        </w:rPr>
        <w:t xml:space="preserve"> </w:t>
      </w:r>
      <w:r w:rsidRPr="00F01D7D">
        <w:rPr>
          <w:rFonts w:eastAsia="Calibri" w:cs="Times New Roman"/>
          <w:b/>
          <w:sz w:val="28"/>
          <w:szCs w:val="28"/>
          <w:lang w:val="en-US"/>
        </w:rPr>
        <w:t>list</w:t>
      </w:r>
      <w:r w:rsidRPr="007B62B5">
        <w:rPr>
          <w:rFonts w:eastAsia="Calibri" w:cs="Times New Roman"/>
          <w:b/>
          <w:sz w:val="28"/>
          <w:szCs w:val="28"/>
          <w:lang w:val="en-GB"/>
        </w:rPr>
        <w:t xml:space="preserve"> </w:t>
      </w:r>
      <w:r w:rsidRPr="00F01D7D">
        <w:rPr>
          <w:rFonts w:eastAsia="Calibri" w:cs="Times New Roman"/>
          <w:b/>
          <w:sz w:val="28"/>
          <w:szCs w:val="28"/>
          <w:lang w:val="en-US"/>
        </w:rPr>
        <w:t>of</w:t>
      </w:r>
      <w:r w:rsidRPr="007B62B5">
        <w:rPr>
          <w:rFonts w:eastAsia="Calibri" w:cs="Times New Roman"/>
          <w:b/>
          <w:sz w:val="28"/>
          <w:szCs w:val="28"/>
          <w:lang w:val="en-GB"/>
        </w:rPr>
        <w:t xml:space="preserve"> </w:t>
      </w:r>
      <w:r w:rsidRPr="00F01D7D">
        <w:rPr>
          <w:rFonts w:eastAsia="Calibri" w:cs="Times New Roman"/>
          <w:b/>
          <w:sz w:val="28"/>
          <w:szCs w:val="28"/>
          <w:lang w:val="en-US"/>
        </w:rPr>
        <w:t>periodicals</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Pr="00F01D7D">
        <w:rPr>
          <w:rFonts w:eastAsia="Calibri" w:cs="Times New Roman"/>
          <w:sz w:val="28"/>
          <w:szCs w:val="28"/>
        </w:rPr>
        <w:t>. Английский язык: Прил. к газете "1 сентября".</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Иностранные языки в высшей школе.</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source list on electronic media </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Pr="00F01D7D">
        <w:rPr>
          <w:rFonts w:eastAsia="Calibri" w:cs="Times New Roman"/>
          <w:sz w:val="28"/>
          <w:szCs w:val="28"/>
          <w:lang w:val="en-US"/>
        </w:rPr>
        <w:t xml:space="preserve">. </w:t>
      </w:r>
      <w:proofErr w:type="spellStart"/>
      <w:r w:rsidRPr="00F01D7D">
        <w:rPr>
          <w:rFonts w:eastAsia="Calibri" w:cs="Times New Roman"/>
          <w:sz w:val="28"/>
          <w:szCs w:val="28"/>
        </w:rPr>
        <w:t>Кутателадзе</w:t>
      </w:r>
      <w:proofErr w:type="spellEnd"/>
      <w:r w:rsidRPr="00F01D7D">
        <w:rPr>
          <w:rFonts w:eastAsia="Calibri" w:cs="Times New Roman"/>
          <w:sz w:val="28"/>
          <w:szCs w:val="28"/>
          <w:lang w:val="en-US"/>
        </w:rPr>
        <w:t xml:space="preserve"> </w:t>
      </w:r>
      <w:r w:rsidRPr="00F01D7D">
        <w:rPr>
          <w:rFonts w:eastAsia="Calibri" w:cs="Times New Roman"/>
          <w:sz w:val="28"/>
          <w:szCs w:val="28"/>
        </w:rPr>
        <w:t>С</w:t>
      </w:r>
      <w:r w:rsidRPr="00F01D7D">
        <w:rPr>
          <w:rFonts w:eastAsia="Calibri" w:cs="Times New Roman"/>
          <w:sz w:val="28"/>
          <w:szCs w:val="28"/>
          <w:lang w:val="en-US"/>
        </w:rPr>
        <w:t>.</w:t>
      </w:r>
      <w:r w:rsidRPr="00F01D7D">
        <w:rPr>
          <w:rFonts w:eastAsia="Calibri" w:cs="Times New Roman"/>
          <w:sz w:val="28"/>
          <w:szCs w:val="28"/>
        </w:rPr>
        <w:t>С</w:t>
      </w:r>
      <w:r w:rsidRPr="00F01D7D">
        <w:rPr>
          <w:rFonts w:eastAsia="Calibri" w:cs="Times New Roman"/>
          <w:sz w:val="28"/>
          <w:szCs w:val="28"/>
          <w:lang w:val="en-US"/>
        </w:rPr>
        <w:t xml:space="preserve">. Russian-English in writing. </w:t>
      </w:r>
      <w:r w:rsidRPr="00F01D7D">
        <w:rPr>
          <w:rFonts w:eastAsia="Calibri" w:cs="Times New Roman"/>
          <w:sz w:val="28"/>
          <w:szCs w:val="28"/>
        </w:rPr>
        <w:t>Изд. института математики. – Новосибирск, 2000.</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Игнатьев-</w:t>
      </w:r>
      <w:proofErr w:type="spellStart"/>
      <w:r w:rsidRPr="00F01D7D">
        <w:rPr>
          <w:rFonts w:eastAsia="Calibri" w:cs="Times New Roman"/>
          <w:sz w:val="28"/>
          <w:szCs w:val="28"/>
        </w:rPr>
        <w:t>Каллэхэм</w:t>
      </w:r>
      <w:proofErr w:type="spellEnd"/>
      <w:r w:rsidRPr="00F01D7D">
        <w:rPr>
          <w:rFonts w:eastAsia="Calibri" w:cs="Times New Roman"/>
          <w:sz w:val="28"/>
          <w:szCs w:val="28"/>
        </w:rPr>
        <w:t xml:space="preserve"> Л. Русско-английский политехнический словарь. - М.: </w:t>
      </w:r>
      <w:proofErr w:type="spellStart"/>
      <w:r w:rsidRPr="00F01D7D">
        <w:rPr>
          <w:rFonts w:eastAsia="Calibri" w:cs="Times New Roman"/>
          <w:sz w:val="28"/>
          <w:szCs w:val="28"/>
        </w:rPr>
        <w:t>Уайли</w:t>
      </w:r>
      <w:proofErr w:type="spellEnd"/>
      <w:r w:rsidRPr="00F01D7D">
        <w:rPr>
          <w:rFonts w:eastAsia="Calibri" w:cs="Times New Roman"/>
          <w:sz w:val="28"/>
          <w:szCs w:val="28"/>
        </w:rPr>
        <w:t>, 1995.</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Pr="00F01D7D">
        <w:rPr>
          <w:rFonts w:eastAsia="Calibri" w:cs="Times New Roman"/>
          <w:sz w:val="28"/>
          <w:szCs w:val="28"/>
          <w:lang w:val="en-US"/>
        </w:rPr>
        <w:t xml:space="preserve">. A.J. </w:t>
      </w:r>
      <w:proofErr w:type="spellStart"/>
      <w:r w:rsidRPr="00F01D7D">
        <w:rPr>
          <w:rFonts w:eastAsia="Calibri" w:cs="Times New Roman"/>
          <w:sz w:val="28"/>
          <w:szCs w:val="28"/>
          <w:lang w:val="en-US"/>
        </w:rPr>
        <w:t>Lohwater's</w:t>
      </w:r>
      <w:proofErr w:type="spellEnd"/>
      <w:r w:rsidRPr="00F01D7D">
        <w:rPr>
          <w:rFonts w:eastAsia="Calibri" w:cs="Times New Roman"/>
          <w:sz w:val="28"/>
          <w:szCs w:val="28"/>
          <w:lang w:val="en-US"/>
        </w:rPr>
        <w:t xml:space="preserve"> Russian-English dictionary of the mathematical sciences / R.P. Boas (</w:t>
      </w:r>
      <w:proofErr w:type="gramStart"/>
      <w:r w:rsidRPr="00F01D7D">
        <w:rPr>
          <w:rFonts w:eastAsia="Calibri" w:cs="Times New Roman"/>
          <w:sz w:val="28"/>
          <w:szCs w:val="28"/>
          <w:lang w:val="en-US"/>
        </w:rPr>
        <w:t>ed</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American</w:t>
      </w:r>
      <w:r w:rsidRPr="00F01D7D">
        <w:rPr>
          <w:rFonts w:eastAsia="Calibri" w:cs="Times New Roman"/>
          <w:sz w:val="28"/>
          <w:szCs w:val="28"/>
        </w:rPr>
        <w:t xml:space="preserve"> </w:t>
      </w:r>
      <w:r w:rsidRPr="00F01D7D">
        <w:rPr>
          <w:rFonts w:eastAsia="Calibri" w:cs="Times New Roman"/>
          <w:sz w:val="28"/>
          <w:szCs w:val="28"/>
          <w:lang w:val="en-US"/>
        </w:rPr>
        <w:t>Mathematical</w:t>
      </w:r>
      <w:r w:rsidRPr="00F01D7D">
        <w:rPr>
          <w:rFonts w:eastAsia="Calibri" w:cs="Times New Roman"/>
          <w:sz w:val="28"/>
          <w:szCs w:val="28"/>
        </w:rPr>
        <w:t xml:space="preserve"> </w:t>
      </w:r>
      <w:r w:rsidRPr="00F01D7D">
        <w:rPr>
          <w:rFonts w:eastAsia="Calibri" w:cs="Times New Roman"/>
          <w:sz w:val="28"/>
          <w:szCs w:val="28"/>
          <w:lang w:val="en-US"/>
        </w:rPr>
        <w:t>Society</w:t>
      </w:r>
      <w:r w:rsidRPr="00F01D7D">
        <w:rPr>
          <w:rFonts w:eastAsia="Calibri" w:cs="Times New Roman"/>
          <w:sz w:val="28"/>
          <w:szCs w:val="28"/>
        </w:rPr>
        <w:t>, 1990.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Pr="00F01D7D">
        <w:rPr>
          <w:rFonts w:eastAsia="Calibri" w:cs="Times New Roman"/>
          <w:sz w:val="28"/>
          <w:szCs w:val="28"/>
        </w:rPr>
        <w:t xml:space="preserve">. </w:t>
      </w:r>
      <w:proofErr w:type="spellStart"/>
      <w:r w:rsidRPr="00F01D7D">
        <w:rPr>
          <w:rFonts w:eastAsia="Calibri" w:cs="Times New Roman"/>
          <w:sz w:val="28"/>
          <w:szCs w:val="28"/>
        </w:rPr>
        <w:t>Сосинский</w:t>
      </w:r>
      <w:proofErr w:type="spellEnd"/>
      <w:r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Pr="00F01D7D">
        <w:rPr>
          <w:rFonts w:eastAsia="Calibri" w:cs="Times New Roman"/>
          <w:sz w:val="28"/>
          <w:szCs w:val="28"/>
        </w:rPr>
        <w:t xml:space="preserve"> М: Изд-во «Факториал Пресс», 2000. — 112 с.</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http://ru.wikipedia.org</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Pr="00F01D7D">
        <w:rPr>
          <w:rFonts w:eastAsia="Calibri" w:cs="Times New Roman"/>
          <w:sz w:val="28"/>
          <w:szCs w:val="28"/>
          <w:lang w:val="en-US"/>
        </w:rPr>
        <w:t xml:space="preserve">. </w:t>
      </w:r>
      <w:hyperlink r:id="rId270" w:history="1">
        <w:r w:rsidRPr="00F01D7D">
          <w:rPr>
            <w:rFonts w:eastAsia="Calibri" w:cs="Times New Roman"/>
            <w:sz w:val="28"/>
            <w:szCs w:val="28"/>
            <w:lang w:val="en-US"/>
          </w:rPr>
          <w:t>http://lingualeo.com/</w:t>
        </w:r>
      </w:hyperlink>
    </w:p>
    <w:p w:rsidR="00344FD9" w:rsidRPr="00F01D7D" w:rsidRDefault="00344FD9" w:rsidP="00C3137B">
      <w:pPr>
        <w:spacing w:line="240" w:lineRule="auto"/>
        <w:jc w:val="both"/>
        <w:rPr>
          <w:rFonts w:eastAsia="Times New Roman" w:cs="Times New Roman"/>
          <w:sz w:val="28"/>
          <w:szCs w:val="28"/>
          <w:lang w:val="en-US" w:eastAsia="ru-RU"/>
        </w:rPr>
      </w:pPr>
    </w:p>
    <w:p w:rsidR="00FC2722" w:rsidRPr="00F01D7D" w:rsidRDefault="00FC272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br w:type="page"/>
      </w:r>
    </w:p>
    <w:p w:rsidR="00995739" w:rsidRPr="00D25AC1" w:rsidRDefault="00995739" w:rsidP="00995739">
      <w:pPr>
        <w:tabs>
          <w:tab w:val="left" w:pos="0"/>
        </w:tabs>
        <w:spacing w:line="240" w:lineRule="auto"/>
        <w:ind w:firstLine="426"/>
        <w:jc w:val="center"/>
        <w:outlineLvl w:val="0"/>
        <w:rPr>
          <w:rFonts w:eastAsia="Calibri" w:cs="Times New Roman"/>
          <w:b/>
          <w:sz w:val="28"/>
          <w:szCs w:val="28"/>
          <w:u w:val="single"/>
          <w:lang w:val="en-GB"/>
        </w:rPr>
      </w:pPr>
      <w:r w:rsidRPr="00995739">
        <w:rPr>
          <w:rFonts w:eastAsia="Calibri" w:cs="Times New Roman"/>
          <w:b/>
          <w:sz w:val="28"/>
          <w:szCs w:val="28"/>
          <w:u w:val="single"/>
          <w:lang w:val="en-US"/>
        </w:rPr>
        <w:lastRenderedPageBreak/>
        <w:t xml:space="preserve">Lecture </w:t>
      </w:r>
      <w:r w:rsidRPr="00D25AC1">
        <w:rPr>
          <w:rFonts w:eastAsia="Calibri" w:cs="Times New Roman"/>
          <w:b/>
          <w:sz w:val="28"/>
          <w:szCs w:val="28"/>
          <w:u w:val="single"/>
          <w:lang w:val="en-GB"/>
        </w:rPr>
        <w:t>6</w:t>
      </w:r>
    </w:p>
    <w:p w:rsidR="003E1609" w:rsidRPr="00BD4925" w:rsidRDefault="00995739" w:rsidP="00995739">
      <w:pPr>
        <w:tabs>
          <w:tab w:val="left" w:pos="0"/>
        </w:tabs>
        <w:spacing w:line="240" w:lineRule="auto"/>
        <w:ind w:firstLine="426"/>
        <w:jc w:val="center"/>
        <w:outlineLvl w:val="0"/>
        <w:rPr>
          <w:rFonts w:eastAsia="Calibri" w:cs="Times New Roman"/>
          <w:b/>
          <w:bCs/>
          <w:sz w:val="28"/>
          <w:szCs w:val="28"/>
          <w:u w:val="single"/>
          <w:lang w:val="en-US"/>
        </w:rPr>
      </w:pPr>
      <w:r w:rsidRPr="00995739">
        <w:rPr>
          <w:rFonts w:eastAsia="Calibri" w:cs="Times New Roman"/>
          <w:b/>
          <w:sz w:val="28"/>
          <w:szCs w:val="28"/>
          <w:u w:val="single"/>
          <w:lang w:val="en-US"/>
        </w:rPr>
        <w:t xml:space="preserve">Lecture topic: </w:t>
      </w:r>
      <w:r w:rsidR="00422217" w:rsidRPr="00BD4925">
        <w:rPr>
          <w:rFonts w:eastAsia="Calibri" w:cs="Times New Roman"/>
          <w:b/>
          <w:sz w:val="28"/>
          <w:szCs w:val="28"/>
          <w:u w:val="single"/>
          <w:lang w:val="en-US"/>
        </w:rPr>
        <w:t>Mohr’s Circle.</w:t>
      </w:r>
      <w:r w:rsidR="00422217" w:rsidRPr="00BD4925">
        <w:rPr>
          <w:u w:val="single"/>
          <w:lang w:val="en-US"/>
        </w:rPr>
        <w:t xml:space="preserve"> </w:t>
      </w:r>
      <w:r w:rsidR="00422217" w:rsidRPr="00BD4925">
        <w:rPr>
          <w:rFonts w:eastAsia="Calibri" w:cs="Times New Roman"/>
          <w:b/>
          <w:sz w:val="28"/>
          <w:szCs w:val="28"/>
          <w:u w:val="single"/>
          <w:lang w:val="en-US"/>
        </w:rPr>
        <w:t>Hooke’s law and volumetric strain for plane-stress</w:t>
      </w:r>
    </w:p>
    <w:p w:rsidR="003E1609" w:rsidRPr="00F01D7D" w:rsidRDefault="003E1609" w:rsidP="003E1609">
      <w:pPr>
        <w:tabs>
          <w:tab w:val="left" w:pos="0"/>
        </w:tabs>
        <w:spacing w:line="240" w:lineRule="auto"/>
        <w:ind w:firstLine="426"/>
        <w:jc w:val="both"/>
        <w:rPr>
          <w:rFonts w:eastAsia="Calibri" w:cs="Times New Roman"/>
          <w:b/>
          <w:bCs/>
          <w:sz w:val="28"/>
          <w:szCs w:val="28"/>
          <w:lang w:val="en-US"/>
        </w:rPr>
      </w:pPr>
    </w:p>
    <w:p w:rsidR="003E1609" w:rsidRPr="00F01D7D" w:rsidRDefault="003E1609" w:rsidP="003E1609">
      <w:pPr>
        <w:tabs>
          <w:tab w:val="left" w:pos="0"/>
        </w:tabs>
        <w:spacing w:line="240" w:lineRule="auto"/>
        <w:ind w:firstLine="426"/>
        <w:jc w:val="both"/>
        <w:rPr>
          <w:rFonts w:eastAsia="Calibri" w:cs="Times New Roman"/>
          <w:b/>
          <w:bCs/>
          <w:sz w:val="28"/>
          <w:szCs w:val="28"/>
          <w:lang w:val="en-US"/>
        </w:rPr>
      </w:pPr>
      <w:r w:rsidRPr="00F01D7D">
        <w:rPr>
          <w:rFonts w:eastAsia="Calibri" w:cs="Times New Roman"/>
          <w:b/>
          <w:bCs/>
          <w:sz w:val="28"/>
          <w:szCs w:val="28"/>
          <w:lang w:val="en-US"/>
        </w:rPr>
        <w:t>The plan</w:t>
      </w:r>
    </w:p>
    <w:p w:rsidR="00C3137B" w:rsidRPr="00F01D7D" w:rsidRDefault="00422217" w:rsidP="003E3777">
      <w:pPr>
        <w:spacing w:line="240" w:lineRule="auto"/>
        <w:ind w:firstLine="426"/>
        <w:jc w:val="both"/>
        <w:rPr>
          <w:rFonts w:eastAsia="Times New Roman" w:cs="Times New Roman"/>
          <w:b/>
          <w:sz w:val="28"/>
          <w:szCs w:val="28"/>
          <w:lang w:val="en-US" w:eastAsia="ru-RU"/>
        </w:rPr>
      </w:pPr>
      <w:r w:rsidRPr="00F01D7D">
        <w:rPr>
          <w:rFonts w:eastAsia="Times New Roman" w:cs="Times New Roman"/>
          <w:b/>
          <w:sz w:val="28"/>
          <w:szCs w:val="28"/>
          <w:lang w:val="en-US" w:eastAsia="ru-RU"/>
        </w:rPr>
        <w:t>1. Mohr's circle for plane stress</w:t>
      </w:r>
    </w:p>
    <w:p w:rsidR="00E919C9" w:rsidRPr="00F01D7D" w:rsidRDefault="00E919C9" w:rsidP="00E919C9">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1.1. Mohr’s circle for plane stress</w:t>
      </w:r>
    </w:p>
    <w:p w:rsidR="00E919C9" w:rsidRPr="00F01D7D" w:rsidRDefault="00E919C9" w:rsidP="00E919C9">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1.2. Locating points on Mohr’s circle</w:t>
      </w:r>
    </w:p>
    <w:p w:rsidR="00E919C9" w:rsidRPr="00F01D7D" w:rsidRDefault="00E919C9" w:rsidP="00E919C9">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1.3. Principal stresses</w:t>
      </w:r>
    </w:p>
    <w:p w:rsidR="00E919C9" w:rsidRPr="00F01D7D" w:rsidRDefault="00E919C9" w:rsidP="00E919C9">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1.4. Out of plane stresses</w:t>
      </w:r>
    </w:p>
    <w:p w:rsidR="00422217" w:rsidRPr="00F01D7D" w:rsidRDefault="00422217" w:rsidP="0042221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 Hooke’s law and volumetric strain for plane-stress</w:t>
      </w:r>
    </w:p>
    <w:p w:rsidR="00422217" w:rsidRPr="00F01D7D" w:rsidRDefault="00422217" w:rsidP="0042221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2.1. Hooke’s law for plane-stress</w:t>
      </w:r>
    </w:p>
    <w:p w:rsidR="00422217" w:rsidRPr="00F01D7D" w:rsidRDefault="00422217" w:rsidP="003E3777">
      <w:pPr>
        <w:spacing w:line="240" w:lineRule="auto"/>
        <w:ind w:firstLine="426"/>
        <w:jc w:val="both"/>
        <w:rPr>
          <w:rFonts w:eastAsia="Times New Roman" w:cs="Times New Roman"/>
          <w:sz w:val="28"/>
          <w:szCs w:val="28"/>
          <w:lang w:val="en-US" w:eastAsia="ru-RU"/>
        </w:rPr>
      </w:pPr>
    </w:p>
    <w:p w:rsidR="000A03C9" w:rsidRPr="00F01D7D" w:rsidRDefault="00C3137B"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 xml:space="preserve">1. </w:t>
      </w:r>
      <w:r w:rsidR="000A03C9" w:rsidRPr="00F01D7D">
        <w:rPr>
          <w:rFonts w:eastAsia="Times New Roman" w:cs="Times New Roman"/>
          <w:b/>
          <w:bCs/>
          <w:sz w:val="28"/>
          <w:szCs w:val="28"/>
          <w:lang w:val="en-US" w:eastAsia="ru-RU"/>
        </w:rPr>
        <w:t>Mohr's circle for plane stress</w:t>
      </w:r>
    </w:p>
    <w:p w:rsidR="000A03C9" w:rsidRPr="00F01D7D" w:rsidRDefault="0042221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1.1. </w:t>
      </w:r>
      <w:r w:rsidR="00994F7A" w:rsidRPr="00994F7A">
        <w:rPr>
          <w:rFonts w:eastAsia="Times New Roman" w:cs="Times New Roman"/>
          <w:b/>
          <w:bCs/>
          <w:i/>
          <w:kern w:val="36"/>
          <w:sz w:val="28"/>
          <w:szCs w:val="28"/>
          <w:lang w:val="en-US" w:eastAsia="ru-RU"/>
        </w:rPr>
        <w:t>Mohr’s circle for plane stress</w:t>
      </w:r>
    </w:p>
    <w:p w:rsidR="000A03C9" w:rsidRPr="00F73065"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state of plane-stress shown in the figure.</w:t>
      </w:r>
    </w:p>
    <w:p w:rsidR="009F0B4F" w:rsidRPr="00F73065" w:rsidRDefault="009F0B4F" w:rsidP="003E3777">
      <w:pPr>
        <w:spacing w:line="240" w:lineRule="auto"/>
        <w:ind w:firstLine="426"/>
        <w:jc w:val="both"/>
        <w:rPr>
          <w:rFonts w:eastAsia="Times New Roman" w:cs="Times New Roman"/>
          <w:sz w:val="28"/>
          <w:szCs w:val="28"/>
          <w:lang w:val="en-US" w:eastAsia="ru-RU"/>
        </w:rPr>
      </w:pPr>
    </w:p>
    <w:p w:rsidR="000A03C9" w:rsidRPr="00F01D7D" w:rsidRDefault="000A03C9" w:rsidP="00C3137B">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74A0A738" wp14:editId="523C0774">
            <wp:extent cx="2447925" cy="2419350"/>
            <wp:effectExtent l="0" t="0" r="9525" b="0"/>
            <wp:docPr id="258" name="Рисунок 258" descr="http://emweb.unl.edu/NEGAHBAN/Em325/16-Mohr's-circle/Mohr's%20circle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mweb.unl.edu/NEGAHBAN/Em325/16-Mohr's-circle/Mohr's%20circle_files/image002.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47925" cy="2419350"/>
                    </a:xfrm>
                    <a:prstGeom prst="rect">
                      <a:avLst/>
                    </a:prstGeom>
                    <a:noFill/>
                    <a:ln>
                      <a:noFill/>
                    </a:ln>
                  </pic:spPr>
                </pic:pic>
              </a:graphicData>
            </a:graphic>
          </wp:inline>
        </w:drawing>
      </w:r>
    </w:p>
    <w:p w:rsidR="009F0B4F" w:rsidRDefault="009F0B4F" w:rsidP="003E3777">
      <w:pPr>
        <w:spacing w:line="240" w:lineRule="auto"/>
        <w:ind w:firstLine="426"/>
        <w:jc w:val="both"/>
        <w:rPr>
          <w:rFonts w:eastAsia="Times New Roman" w:cs="Times New Roman"/>
          <w:sz w:val="28"/>
          <w:szCs w:val="28"/>
          <w:lang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If negative the shear stress </w:t>
      </w:r>
      <w:r w:rsidRPr="00F01D7D">
        <w:rPr>
          <w:rFonts w:eastAsia="Times New Roman" w:cs="Times New Roman"/>
          <w:noProof/>
          <w:sz w:val="28"/>
          <w:szCs w:val="28"/>
          <w:vertAlign w:val="subscript"/>
          <w:lang w:eastAsia="ru-RU"/>
        </w:rPr>
        <w:drawing>
          <wp:inline distT="0" distB="0" distL="0" distR="0" wp14:anchorId="7C8FC858" wp14:editId="3305C717">
            <wp:extent cx="200025" cy="238125"/>
            <wp:effectExtent l="0" t="0" r="9525" b="9525"/>
            <wp:docPr id="259" name="Рисунок 259" descr="http://emweb.unl.edu/NEGAHBAN/Em325/16-Mohr's-circle/Mohr's%20circle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mweb.unl.edu/NEGAHBAN/Em325/16-Mohr's-circle/Mohr's%20circle_files/image004.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F01D7D">
        <w:rPr>
          <w:rFonts w:eastAsia="Times New Roman" w:cs="Times New Roman"/>
          <w:sz w:val="28"/>
          <w:szCs w:val="28"/>
          <w:lang w:val="en-US" w:eastAsia="ru-RU"/>
        </w:rPr>
        <w:t> is plotted against the normal stress </w:t>
      </w:r>
      <w:r w:rsidRPr="00F01D7D">
        <w:rPr>
          <w:rFonts w:eastAsia="Times New Roman" w:cs="Times New Roman"/>
          <w:noProof/>
          <w:sz w:val="28"/>
          <w:szCs w:val="28"/>
          <w:vertAlign w:val="subscript"/>
          <w:lang w:eastAsia="ru-RU"/>
        </w:rPr>
        <w:drawing>
          <wp:inline distT="0" distB="0" distL="0" distR="0" wp14:anchorId="20BFD046" wp14:editId="79A5BE6E">
            <wp:extent cx="238125" cy="238125"/>
            <wp:effectExtent l="0" t="0" r="9525" b="9525"/>
            <wp:docPr id="260" name="Рисунок 260" descr="http://emweb.unl.edu/NEGAHBAN/Em325/16-Mohr's-circle/Mohr's%20circle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mweb.unl.edu/NEGAHBAN/Em325/16-Mohr's-circle/Mohr's%20circle_files/image006.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01D7D">
        <w:rPr>
          <w:rFonts w:eastAsia="Times New Roman" w:cs="Times New Roman"/>
          <w:sz w:val="28"/>
          <w:szCs w:val="28"/>
          <w:lang w:val="en-US" w:eastAsia="ru-RU"/>
        </w:rPr>
        <w:t> for each angle </w:t>
      </w:r>
      <w:r w:rsidRPr="00F01D7D">
        <w:rPr>
          <w:rFonts w:eastAsia="Times New Roman" w:cs="Times New Roman"/>
          <w:noProof/>
          <w:sz w:val="28"/>
          <w:szCs w:val="28"/>
          <w:vertAlign w:val="subscript"/>
          <w:lang w:eastAsia="ru-RU"/>
        </w:rPr>
        <w:drawing>
          <wp:inline distT="0" distB="0" distL="0" distR="0" wp14:anchorId="2783C950" wp14:editId="05CECAD2">
            <wp:extent cx="180975" cy="228600"/>
            <wp:effectExtent l="0" t="0" r="0" b="0"/>
            <wp:docPr id="261" name="Рисунок 261" descr="http://emweb.unl.edu/NEGAHBAN/Em325/16-Mohr's-circle/Mohr's%20circle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mweb.unl.edu/NEGAHBAN/Em325/16-Mohr's-circle/Mohr's%20circle_files/image008.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of the incline, the resulting plot will be a circle of radius R and with its center located </w:t>
      </w:r>
      <w:proofErr w:type="gramStart"/>
      <w:r w:rsidRPr="00F01D7D">
        <w:rPr>
          <w:rFonts w:eastAsia="Times New Roman" w:cs="Times New Roman"/>
          <w:sz w:val="28"/>
          <w:szCs w:val="28"/>
          <w:lang w:val="en-US" w:eastAsia="ru-RU"/>
        </w:rPr>
        <w:t>at </w:t>
      </w:r>
      <w:proofErr w:type="gramEnd"/>
      <w:r w:rsidRPr="00F01D7D">
        <w:rPr>
          <w:rFonts w:eastAsia="Times New Roman" w:cs="Times New Roman"/>
          <w:noProof/>
          <w:sz w:val="28"/>
          <w:szCs w:val="28"/>
          <w:vertAlign w:val="subscript"/>
          <w:lang w:eastAsia="ru-RU"/>
        </w:rPr>
        <w:drawing>
          <wp:inline distT="0" distB="0" distL="0" distR="0" wp14:anchorId="327190E2" wp14:editId="49CFF728">
            <wp:extent cx="619125" cy="238125"/>
            <wp:effectExtent l="0" t="0" r="9525" b="9525"/>
            <wp:docPr id="262" name="Рисунок 262" descr="http://emweb.unl.edu/NEGAHBAN/Em325/16-Mohr's-circle/Mohr's%20circle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mweb.unl.edu/NEGAHBAN/Em325/16-Mohr's-circle/Mohr's%20circle_files/image010.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F01D7D">
        <w:rPr>
          <w:rFonts w:eastAsia="Times New Roman" w:cs="Times New Roman"/>
          <w:sz w:val="28"/>
          <w:szCs w:val="28"/>
          <w:lang w:val="en-US" w:eastAsia="ru-RU"/>
        </w:rPr>
        <w:t>. This can be directly shown by examining the equations for </w:t>
      </w:r>
      <w:r w:rsidRPr="00F01D7D">
        <w:rPr>
          <w:rFonts w:eastAsia="Times New Roman" w:cs="Times New Roman"/>
          <w:noProof/>
          <w:sz w:val="28"/>
          <w:szCs w:val="28"/>
          <w:vertAlign w:val="subscript"/>
          <w:lang w:eastAsia="ru-RU"/>
        </w:rPr>
        <w:drawing>
          <wp:inline distT="0" distB="0" distL="0" distR="0" wp14:anchorId="424E7DE3" wp14:editId="58404ECC">
            <wp:extent cx="200025" cy="238125"/>
            <wp:effectExtent l="0" t="0" r="9525" b="9525"/>
            <wp:docPr id="263" name="Рисунок 263" descr="http://emweb.unl.edu/NEGAHBAN/Em325/16-Mohr's-circle/Mohr's%20circle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mweb.unl.edu/NEGAHBAN/Em325/16-Mohr's-circle/Mohr's%20circle_files/image011.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F01D7D">
        <w:rPr>
          <w:rFonts w:eastAsia="Times New Roman" w:cs="Times New Roman"/>
          <w:sz w:val="28"/>
          <w:szCs w:val="28"/>
          <w:lang w:val="en-US" w:eastAsia="ru-RU"/>
        </w:rPr>
        <w:t> </w:t>
      </w:r>
      <w:proofErr w:type="gramStart"/>
      <w:r w:rsidRPr="00F01D7D">
        <w:rPr>
          <w:rFonts w:eastAsia="Times New Roman" w:cs="Times New Roman"/>
          <w:sz w:val="28"/>
          <w:szCs w:val="28"/>
          <w:lang w:val="en-US" w:eastAsia="ru-RU"/>
        </w:rPr>
        <w:t>and </w:t>
      </w:r>
      <w:proofErr w:type="gramEnd"/>
      <w:r w:rsidRPr="00F01D7D">
        <w:rPr>
          <w:rFonts w:eastAsia="Times New Roman" w:cs="Times New Roman"/>
          <w:noProof/>
          <w:sz w:val="28"/>
          <w:szCs w:val="28"/>
          <w:vertAlign w:val="subscript"/>
          <w:lang w:eastAsia="ru-RU"/>
        </w:rPr>
        <w:drawing>
          <wp:inline distT="0" distB="0" distL="0" distR="0" wp14:anchorId="7E3CE466" wp14:editId="01130848">
            <wp:extent cx="238125" cy="238125"/>
            <wp:effectExtent l="0" t="0" r="9525" b="9525"/>
            <wp:docPr id="264" name="Рисунок 264" descr="http://emweb.unl.edu/NEGAHBAN/Em325/16-Mohr's-circle/Mohr's%20circle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emweb.unl.edu/NEGAHBAN/Em325/16-Mohr's-circle/Mohr's%20circle_files/image012.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01D7D">
        <w:rPr>
          <w:rFonts w:eastAsia="Times New Roman" w:cs="Times New Roman"/>
          <w:sz w:val="28"/>
          <w:szCs w:val="28"/>
          <w:lang w:val="en-US" w:eastAsia="ru-RU"/>
        </w:rPr>
        <w:t>.</w:t>
      </w:r>
    </w:p>
    <w:p w:rsidR="000A03C9" w:rsidRPr="00F01D7D" w:rsidRDefault="00553B56" w:rsidP="008151B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val="en-US" w:eastAsia="ru-RU"/>
        </w:rPr>
        <w:lastRenderedPageBreak/>
        <w:t>z</w:t>
      </w:r>
      <w:r w:rsidR="000A03C9" w:rsidRPr="00F01D7D">
        <w:rPr>
          <w:rFonts w:eastAsia="Times New Roman" w:cs="Times New Roman"/>
          <w:noProof/>
          <w:sz w:val="28"/>
          <w:szCs w:val="28"/>
          <w:lang w:eastAsia="ru-RU"/>
        </w:rPr>
        <w:drawing>
          <wp:inline distT="0" distB="0" distL="0" distR="0" wp14:anchorId="494375F1" wp14:editId="3C108A60">
            <wp:extent cx="4333875" cy="2914650"/>
            <wp:effectExtent l="0" t="0" r="0" b="0"/>
            <wp:docPr id="265" name="Рисунок 265" descr="http://emweb.unl.edu/NEGAHBAN/Em325/16-Mohr's-circle/Mohr's%20circle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emweb.unl.edu/NEGAHBAN/Em325/16-Mohr's-circle/Mohr's%20circle_files/image014.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33875" cy="2914650"/>
                    </a:xfrm>
                    <a:prstGeom prst="rect">
                      <a:avLst/>
                    </a:prstGeom>
                    <a:noFill/>
                    <a:ln>
                      <a:noFill/>
                    </a:ln>
                  </pic:spPr>
                </pic:pic>
              </a:graphicData>
            </a:graphic>
          </wp:inline>
        </w:drawing>
      </w:r>
    </w:p>
    <w:p w:rsidR="009F0B4F" w:rsidRPr="00F73065" w:rsidRDefault="009F0B4F" w:rsidP="003E3777">
      <w:pPr>
        <w:spacing w:line="240" w:lineRule="auto"/>
        <w:ind w:firstLine="426"/>
        <w:jc w:val="both"/>
        <w:rPr>
          <w:rFonts w:eastAsia="Times New Roman" w:cs="Times New Roman"/>
          <w:sz w:val="28"/>
          <w:szCs w:val="28"/>
          <w:lang w:val="en-US"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This circle is called Mohr’s circle and is a powerful tool for visualizing the possible states of stress at a material point. For example, at a glance one can see that the maximum normal stress at the point is the average stress plus the radius, the minimum normal stress at the point is the average stress minus the radius and the maximum shear stress at the point is equal to the radius.</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23002FAE" wp14:editId="5931E932">
            <wp:extent cx="4381500" cy="2952750"/>
            <wp:effectExtent l="0" t="0" r="0" b="0"/>
            <wp:docPr id="266" name="Рисунок 266" descr="http://emweb.unl.edu/NEGAHBAN/Em325/16-Mohr's-circle/Mohr's%20circle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emweb.unl.edu/NEGAHBAN/Em325/16-Mohr's-circle/Mohr's%20circle_files/image016.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81500" cy="295275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equations to calculate these stresses are</w:t>
      </w:r>
    </w:p>
    <w:p w:rsidR="000A03C9" w:rsidRPr="00F01D7D" w:rsidRDefault="000A03C9"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6E12BED" wp14:editId="475EFC43">
            <wp:extent cx="1228725" cy="800100"/>
            <wp:effectExtent l="0" t="0" r="9525" b="0"/>
            <wp:docPr id="267" name="Рисунок 267" descr="http://emweb.unl.edu/NEGAHBAN/Em325/16-Mohr's-circle/Mohr's%20circle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emweb.unl.edu/NEGAHBAN/Em325/16-Mohr's-circle/Mohr's%20circle_files/image018.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a:ln>
                      <a:noFill/>
                    </a:ln>
                  </pic:spPr>
                </pic:pic>
              </a:graphicData>
            </a:graphic>
          </wp:inline>
        </w:drawing>
      </w:r>
    </w:p>
    <w:p w:rsidR="000A03C9" w:rsidRPr="00F01D7D" w:rsidRDefault="000A03C9" w:rsidP="008151B7">
      <w:pPr>
        <w:spacing w:line="240" w:lineRule="auto"/>
        <w:jc w:val="both"/>
        <w:rPr>
          <w:rFonts w:eastAsia="Times New Roman" w:cs="Times New Roman"/>
          <w:sz w:val="28"/>
          <w:szCs w:val="28"/>
          <w:lang w:eastAsia="ru-RU"/>
        </w:rPr>
      </w:pPr>
      <w:proofErr w:type="spellStart"/>
      <w:r w:rsidRPr="00F01D7D">
        <w:rPr>
          <w:rFonts w:eastAsia="Times New Roman" w:cs="Times New Roman"/>
          <w:sz w:val="28"/>
          <w:szCs w:val="28"/>
          <w:lang w:eastAsia="ru-RU"/>
        </w:rPr>
        <w:t>where</w:t>
      </w:r>
      <w:proofErr w:type="spellEnd"/>
    </w:p>
    <w:p w:rsidR="000A03C9" w:rsidRPr="00F01D7D" w:rsidRDefault="000A03C9"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0194050A" wp14:editId="2691FA5F">
            <wp:extent cx="1752600" cy="1028700"/>
            <wp:effectExtent l="0" t="0" r="0" b="0"/>
            <wp:docPr id="268" name="Рисунок 268" descr="http://emweb.unl.edu/NEGAHBAN/Em325/16-Mohr's-circle/Mohr's%20circle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emweb.unl.edu/NEGAHBAN/Em325/16-Mohr's-circle/Mohr's%20circle_files/image020.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the maximum and minimum normal stresses occur on surfaces that have zero shear stress, but the maximum shear stress occurs on a surface that has a normal stress equal to the average normal stress.</w:t>
      </w:r>
    </w:p>
    <w:p w:rsidR="000A03C9" w:rsidRPr="00F73065"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convention for positive and negative shear stress on the Mohr’s circle is given on the axis and in terms of the direction of the shear stress on the stress element is shown in the following figure.</w:t>
      </w:r>
    </w:p>
    <w:p w:rsidR="00DF49D9" w:rsidRPr="00F73065" w:rsidRDefault="00DF49D9" w:rsidP="003E3777">
      <w:pPr>
        <w:spacing w:line="240" w:lineRule="auto"/>
        <w:ind w:firstLine="426"/>
        <w:jc w:val="both"/>
        <w:rPr>
          <w:rFonts w:eastAsia="Times New Roman" w:cs="Times New Roman"/>
          <w:sz w:val="28"/>
          <w:szCs w:val="28"/>
          <w:lang w:val="en-US" w:eastAsia="ru-RU"/>
        </w:rPr>
      </w:pP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7DE1B064" wp14:editId="5638DBD2">
            <wp:extent cx="3438525" cy="1762125"/>
            <wp:effectExtent l="0" t="0" r="0" b="0"/>
            <wp:docPr id="269" name="Рисунок 269" descr="http://emweb.unl.edu/NEGAHBAN/Em325/16-Mohr's-circle/Mohr's%20circle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emweb.unl.edu/NEGAHBAN/Em325/16-Mohr's-circle/Mohr's%20circle_files/image022.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38525" cy="1762125"/>
                    </a:xfrm>
                    <a:prstGeom prst="rect">
                      <a:avLst/>
                    </a:prstGeom>
                    <a:noFill/>
                    <a:ln>
                      <a:noFill/>
                    </a:ln>
                  </pic:spPr>
                </pic:pic>
              </a:graphicData>
            </a:graphic>
          </wp:inline>
        </w:drawing>
      </w:r>
    </w:p>
    <w:p w:rsidR="009F0B4F" w:rsidRDefault="009F0B4F" w:rsidP="003E3777">
      <w:pPr>
        <w:spacing w:line="240" w:lineRule="auto"/>
        <w:ind w:firstLine="426"/>
        <w:jc w:val="both"/>
        <w:outlineLvl w:val="0"/>
        <w:rPr>
          <w:rFonts w:eastAsia="Times New Roman" w:cs="Times New Roman"/>
          <w:b/>
          <w:bCs/>
          <w:kern w:val="36"/>
          <w:sz w:val="28"/>
          <w:szCs w:val="28"/>
          <w:lang w:eastAsia="ru-RU"/>
        </w:rPr>
      </w:pPr>
    </w:p>
    <w:p w:rsidR="000A03C9" w:rsidRPr="00F01D7D" w:rsidRDefault="0042221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1.2. </w:t>
      </w:r>
      <w:r w:rsidR="000A03C9" w:rsidRPr="00994F7A">
        <w:rPr>
          <w:rFonts w:eastAsia="Times New Roman" w:cs="Times New Roman"/>
          <w:b/>
          <w:bCs/>
          <w:i/>
          <w:kern w:val="36"/>
          <w:sz w:val="28"/>
          <w:szCs w:val="28"/>
          <w:lang w:val="en-US" w:eastAsia="ru-RU"/>
        </w:rPr>
        <w:t>Locating points on Mohr’s circl</w:t>
      </w:r>
      <w:r w:rsidR="00994F7A" w:rsidRPr="00994F7A">
        <w:rPr>
          <w:rFonts w:eastAsia="Times New Roman" w:cs="Times New Roman"/>
          <w:b/>
          <w:bCs/>
          <w:i/>
          <w:kern w:val="36"/>
          <w:sz w:val="28"/>
          <w:szCs w:val="28"/>
          <w:lang w:val="en-US" w:eastAsia="ru-RU"/>
        </w:rPr>
        <w:t>e</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One can locate points on Mohr’s circle by locating the point representing the surface normal to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xml:space="preserve">-axis, which has the </w:t>
      </w:r>
      <w:proofErr w:type="gramStart"/>
      <w:r w:rsidRPr="00F01D7D">
        <w:rPr>
          <w:rFonts w:eastAsia="Times New Roman" w:cs="Times New Roman"/>
          <w:sz w:val="28"/>
          <w:szCs w:val="28"/>
          <w:lang w:val="en-US" w:eastAsia="ru-RU"/>
        </w:rPr>
        <w:t>coordinates </w:t>
      </w:r>
      <w:proofErr w:type="gramEnd"/>
      <w:r w:rsidRPr="00F01D7D">
        <w:rPr>
          <w:rFonts w:eastAsia="Times New Roman" w:cs="Times New Roman"/>
          <w:noProof/>
          <w:sz w:val="28"/>
          <w:szCs w:val="28"/>
          <w:vertAlign w:val="subscript"/>
          <w:lang w:eastAsia="ru-RU"/>
        </w:rPr>
        <w:drawing>
          <wp:inline distT="0" distB="0" distL="0" distR="0" wp14:anchorId="2FBB7511" wp14:editId="4586DE40">
            <wp:extent cx="762000" cy="266700"/>
            <wp:effectExtent l="0" t="0" r="0" b="0"/>
            <wp:docPr id="270" name="Рисунок 270" descr="http://emweb.unl.edu/NEGAHBAN/Em325/16-Mohr's-circle/Mohr's%20circle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emweb.unl.edu/NEGAHBAN/Em325/16-Mohr's-circle/Mohr's%20circle_files/image024.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F01D7D">
        <w:rPr>
          <w:rFonts w:eastAsia="Times New Roman" w:cs="Times New Roman"/>
          <w:sz w:val="28"/>
          <w:szCs w:val="28"/>
          <w:lang w:val="en-US" w:eastAsia="ru-RU"/>
        </w:rPr>
        <w:t>, and then going along the circle an angle of </w:t>
      </w:r>
      <w:r w:rsidRPr="00F01D7D">
        <w:rPr>
          <w:rFonts w:eastAsia="Times New Roman" w:cs="Times New Roman"/>
          <w:noProof/>
          <w:sz w:val="28"/>
          <w:szCs w:val="28"/>
          <w:vertAlign w:val="subscript"/>
          <w:lang w:eastAsia="ru-RU"/>
        </w:rPr>
        <w:drawing>
          <wp:inline distT="0" distB="0" distL="0" distR="0" wp14:anchorId="2CB636F5" wp14:editId="656716CA">
            <wp:extent cx="238125" cy="190500"/>
            <wp:effectExtent l="0" t="0" r="9525" b="0"/>
            <wp:docPr id="271" name="Рисунок 271" descr="http://emweb.unl.edu/NEGAHBAN/Em325/16-Mohr's-circle/Mohr's%20circle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emweb.unl.edu/NEGAHBAN/Em325/16-Mohr's-circle/Mohr's%20circle_files/image026.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F01D7D">
        <w:rPr>
          <w:rFonts w:eastAsia="Times New Roman" w:cs="Times New Roman"/>
          <w:sz w:val="28"/>
          <w:szCs w:val="28"/>
          <w:lang w:val="en-US" w:eastAsia="ru-RU"/>
        </w:rPr>
        <w:t> to get to the state of stress on the surface with an incline angle of </w:t>
      </w:r>
      <w:r w:rsidRPr="00F01D7D">
        <w:rPr>
          <w:rFonts w:eastAsia="Times New Roman" w:cs="Times New Roman"/>
          <w:noProof/>
          <w:sz w:val="28"/>
          <w:szCs w:val="28"/>
          <w:vertAlign w:val="subscript"/>
          <w:lang w:eastAsia="ru-RU"/>
        </w:rPr>
        <w:drawing>
          <wp:inline distT="0" distB="0" distL="0" distR="0" wp14:anchorId="24BC6799" wp14:editId="6ADF0E01">
            <wp:extent cx="142875" cy="190500"/>
            <wp:effectExtent l="0" t="0" r="9525" b="0"/>
            <wp:docPr id="272" name="Рисунок 272" descr="http://emweb.unl.edu/NEGAHBAN/Em325/16-Mohr's-circle/Mohr's%20circle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emweb.unl.edu/NEGAHBAN/Em325/16-Mohr's-circle/Mohr's%20circle_files/image028.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01D7D">
        <w:rPr>
          <w:rFonts w:eastAsia="Times New Roman" w:cs="Times New Roman"/>
          <w:sz w:val="28"/>
          <w:szCs w:val="28"/>
          <w:lang w:val="en-US" w:eastAsia="ru-RU"/>
        </w:rPr>
        <w:t>.</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D4DE9BB" wp14:editId="010C5BB7">
            <wp:extent cx="5772150" cy="2981325"/>
            <wp:effectExtent l="0" t="0" r="0" b="9525"/>
            <wp:docPr id="273" name="Рисунок 273" descr="http://emweb.unl.edu/NEGAHBAN/Em325/16-Mohr's-circle/Mohr's%20circle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emweb.unl.edu/NEGAHBAN/Em325/16-Mohr's-circle/Mohr's%20circle_files/image030.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72150" cy="2981325"/>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On Mohr’s circle, point</w:t>
      </w:r>
      <w:proofErr w:type="gramStart"/>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X</w:t>
      </w:r>
      <w:proofErr w:type="gramEnd"/>
      <w:r w:rsidRPr="00F01D7D">
        <w:rPr>
          <w:rFonts w:eastAsia="Times New Roman" w:cs="Times New Roman"/>
          <w:sz w:val="28"/>
          <w:szCs w:val="28"/>
          <w:lang w:val="en-US" w:eastAsia="ru-RU"/>
        </w:rPr>
        <w:t> represent the surface with normal along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-direction and point </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 represents the surface with normal along the </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-direction. Since these surfaces are 90</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apart on the stress element, on Mohr’s circle they are 180</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apart (i.e., they end up on opposite sides of the circle).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A03C9" w:rsidRPr="00F01D7D" w:rsidRDefault="00422217"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1.3. </w:t>
      </w:r>
      <w:r w:rsidR="00994F7A" w:rsidRPr="00994F7A">
        <w:rPr>
          <w:rFonts w:eastAsia="Times New Roman" w:cs="Times New Roman"/>
          <w:b/>
          <w:bCs/>
          <w:i/>
          <w:sz w:val="28"/>
          <w:szCs w:val="28"/>
          <w:lang w:val="en-US" w:eastAsia="ru-RU"/>
        </w:rPr>
        <w:t>Principal stresses</w:t>
      </w:r>
    </w:p>
    <w:p w:rsidR="000A03C9" w:rsidRPr="00F73065"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Principal stresses referrer to the maximum and minimum normal stresses. As can be seen on Mohr’s circle, the principal normal stresses occur on surfaces which have no shear stress. Also, the maximum shear stress is 90</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away from the maximum normal stress on Mohr’s circle so that it is on a surface oriented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away from the surface on which the maximum normal stress occurs.</w:t>
      </w:r>
    </w:p>
    <w:p w:rsidR="009F0B4F" w:rsidRPr="00F73065" w:rsidRDefault="009F0B4F" w:rsidP="003E3777">
      <w:pPr>
        <w:spacing w:line="240" w:lineRule="auto"/>
        <w:ind w:firstLine="426"/>
        <w:jc w:val="both"/>
        <w:rPr>
          <w:rFonts w:eastAsia="Times New Roman" w:cs="Times New Roman"/>
          <w:sz w:val="28"/>
          <w:szCs w:val="28"/>
          <w:lang w:val="en-US" w:eastAsia="ru-RU"/>
        </w:rPr>
      </w:pP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7AE0952A" wp14:editId="14C7602D">
            <wp:extent cx="3867150" cy="2952750"/>
            <wp:effectExtent l="0" t="0" r="0" b="0"/>
            <wp:docPr id="274" name="Рисунок 274" descr="http://emweb.unl.edu/NEGAHBAN/Em325/16-Mohr's-circle/Mohr's%20circle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emweb.unl.edu/NEGAHBAN/Em325/16-Mohr's-circle/Mohr's%20circle_files/image032.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67150" cy="295275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eastAsia="ru-RU"/>
        </w:rPr>
        <w:t> </w:t>
      </w: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60F6E0D4" wp14:editId="7A1C133B">
            <wp:extent cx="5276850" cy="5153025"/>
            <wp:effectExtent l="0" t="0" r="0" b="9525"/>
            <wp:docPr id="275" name="Рисунок 275" descr="http://emweb.unl.edu/NEGAHBAN/Em325/16-Mohr's-circle/Mohr's%20circle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emweb.unl.edu/NEGAHBAN/Em325/16-Mohr's-circle/Mohr's%20circle_files/image034.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276850" cy="5153025"/>
                    </a:xfrm>
                    <a:prstGeom prst="rect">
                      <a:avLst/>
                    </a:prstGeom>
                    <a:noFill/>
                    <a:ln>
                      <a:noFill/>
                    </a:ln>
                  </pic:spPr>
                </pic:pic>
              </a:graphicData>
            </a:graphic>
          </wp:inline>
        </w:drawing>
      </w:r>
    </w:p>
    <w:p w:rsidR="008151B7" w:rsidRPr="00F01D7D" w:rsidRDefault="008151B7" w:rsidP="003E3777">
      <w:pPr>
        <w:spacing w:line="240" w:lineRule="auto"/>
        <w:ind w:firstLine="426"/>
        <w:jc w:val="both"/>
        <w:rPr>
          <w:rFonts w:eastAsia="Times New Roman" w:cs="Times New Roman"/>
          <w:b/>
          <w:bCs/>
          <w:sz w:val="28"/>
          <w:szCs w:val="28"/>
          <w:lang w:eastAsia="ru-RU"/>
        </w:rPr>
      </w:pPr>
    </w:p>
    <w:p w:rsidR="000A03C9" w:rsidRPr="00F01D7D" w:rsidRDefault="00422217"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1.4. </w:t>
      </w:r>
      <w:r w:rsidR="00994F7A" w:rsidRPr="00994F7A">
        <w:rPr>
          <w:rFonts w:eastAsia="Times New Roman" w:cs="Times New Roman"/>
          <w:b/>
          <w:bCs/>
          <w:i/>
          <w:sz w:val="28"/>
          <w:szCs w:val="28"/>
          <w:lang w:val="en-US" w:eastAsia="ru-RU"/>
        </w:rPr>
        <w:t>Out of plane stresses</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stress element shown where upon a state of plane stress a normal stress </w:t>
      </w:r>
      <w:r w:rsidRPr="00F01D7D">
        <w:rPr>
          <w:rFonts w:eastAsia="Times New Roman" w:cs="Times New Roman"/>
          <w:noProof/>
          <w:sz w:val="28"/>
          <w:szCs w:val="28"/>
          <w:vertAlign w:val="subscript"/>
          <w:lang w:eastAsia="ru-RU"/>
        </w:rPr>
        <w:drawing>
          <wp:inline distT="0" distB="0" distL="0" distR="0" wp14:anchorId="613D7C7D" wp14:editId="0EDDA5D3">
            <wp:extent cx="228600" cy="238125"/>
            <wp:effectExtent l="0" t="0" r="0" b="9525"/>
            <wp:docPr id="276" name="Рисунок 276" descr="http://emweb.unl.edu/NEGAHBAN/Em325/16-Mohr's-circle/Mohr's%20circle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emweb.unl.edu/NEGAHBAN/Em325/16-Mohr's-circle/Mohr's%20circle_files/image036.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01D7D">
        <w:rPr>
          <w:rFonts w:eastAsia="Times New Roman" w:cs="Times New Roman"/>
          <w:sz w:val="28"/>
          <w:szCs w:val="28"/>
          <w:lang w:val="en-US" w:eastAsia="ru-RU"/>
        </w:rPr>
        <w:t> is added in the third direction. Since this added stress is along a direction perpendicular to the plane stress, it does not interact with the in-plane stress (the stresses in the </w:t>
      </w:r>
      <w:r w:rsidRPr="00F01D7D">
        <w:rPr>
          <w:rFonts w:eastAsia="Times New Roman" w:cs="Times New Roman"/>
          <w:i/>
          <w:iCs/>
          <w:sz w:val="28"/>
          <w:szCs w:val="28"/>
          <w:lang w:val="en-US" w:eastAsia="ru-RU"/>
        </w:rPr>
        <w:t>x-y</w:t>
      </w:r>
      <w:r w:rsidRPr="00F01D7D">
        <w:rPr>
          <w:rFonts w:eastAsia="Times New Roman" w:cs="Times New Roman"/>
          <w:sz w:val="28"/>
          <w:szCs w:val="28"/>
          <w:lang w:val="en-US" w:eastAsia="ru-RU"/>
        </w:rPr>
        <w:t> plane) and all the results obtained for plane stress still hold. We can now rotate the stress element around the </w:t>
      </w:r>
      <w:r w:rsidRPr="00F01D7D">
        <w:rPr>
          <w:rFonts w:eastAsia="Times New Roman" w:cs="Times New Roman"/>
          <w:i/>
          <w:iCs/>
          <w:sz w:val="28"/>
          <w:szCs w:val="28"/>
          <w:lang w:val="en-US" w:eastAsia="ru-RU"/>
        </w:rPr>
        <w:t>z</w:t>
      </w:r>
      <w:r w:rsidRPr="00F01D7D">
        <w:rPr>
          <w:rFonts w:eastAsia="Times New Roman" w:cs="Times New Roman"/>
          <w:sz w:val="28"/>
          <w:szCs w:val="28"/>
          <w:lang w:val="en-US" w:eastAsia="ru-RU"/>
        </w:rPr>
        <w:t>-axis to get an element along the principal directions (only normal stresses remain).</w:t>
      </w:r>
    </w:p>
    <w:p w:rsidR="008151B7" w:rsidRPr="00F01D7D" w:rsidRDefault="008151B7" w:rsidP="003E3777">
      <w:pPr>
        <w:spacing w:line="240" w:lineRule="auto"/>
        <w:ind w:firstLine="426"/>
        <w:jc w:val="both"/>
        <w:rPr>
          <w:rFonts w:eastAsia="Times New Roman" w:cs="Times New Roman"/>
          <w:sz w:val="28"/>
          <w:szCs w:val="28"/>
          <w:lang w:val="en-US" w:eastAsia="ru-RU"/>
        </w:rPr>
      </w:pP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43D9CEE7" wp14:editId="15E35B8C">
            <wp:extent cx="5705475" cy="3086100"/>
            <wp:effectExtent l="0" t="0" r="9525" b="0"/>
            <wp:docPr id="277" name="Рисунок 277" descr="http://emweb.unl.edu/NEGAHBAN/Em325/16-Mohr's-circle/Mohr's%20circle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emweb.unl.edu/NEGAHBAN/Em325/16-Mohr's-circle/Mohr's%20circle_files/image038.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05475" cy="3086100"/>
                    </a:xfrm>
                    <a:prstGeom prst="rect">
                      <a:avLst/>
                    </a:prstGeom>
                    <a:noFill/>
                    <a:ln>
                      <a:noFill/>
                    </a:ln>
                  </pic:spPr>
                </pic:pic>
              </a:graphicData>
            </a:graphic>
          </wp:inline>
        </w:drawing>
      </w:r>
    </w:p>
    <w:p w:rsidR="009F0B4F" w:rsidRDefault="009F0B4F" w:rsidP="003E3777">
      <w:pPr>
        <w:spacing w:line="240" w:lineRule="auto"/>
        <w:ind w:firstLine="426"/>
        <w:jc w:val="both"/>
        <w:rPr>
          <w:rFonts w:eastAsia="Times New Roman" w:cs="Times New Roman"/>
          <w:sz w:val="28"/>
          <w:szCs w:val="28"/>
          <w:lang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Each two of the resulting directions now represents a simple state of plane stress for which shear stresses are zero. One can draw the three Mohr’s circles which result from each pair of directions to get the following Mohr’s circles. One can show that all states of stress fall between the three circles (the shaded area).</w:t>
      </w:r>
    </w:p>
    <w:p w:rsidR="008151B7" w:rsidRPr="00F01D7D" w:rsidRDefault="008151B7" w:rsidP="003E3777">
      <w:pPr>
        <w:spacing w:line="240" w:lineRule="auto"/>
        <w:ind w:firstLine="426"/>
        <w:jc w:val="both"/>
        <w:rPr>
          <w:rFonts w:eastAsia="Times New Roman" w:cs="Times New Roman"/>
          <w:sz w:val="28"/>
          <w:szCs w:val="28"/>
          <w:lang w:val="en-US" w:eastAsia="ru-RU"/>
        </w:rPr>
      </w:pP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0D8C3CF" wp14:editId="06DCAED9">
            <wp:extent cx="4286250" cy="3648075"/>
            <wp:effectExtent l="0" t="0" r="0" b="9525"/>
            <wp:docPr id="278" name="Рисунок 278" descr="http://emweb.unl.edu/NEGAHBAN/Em325/16-Mohr's-circle/Mohr's%20circle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emweb.unl.edu/NEGAHBAN/Em325/16-Mohr's-circle/Mohr's%20circle_files/image040.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86250" cy="3648075"/>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absolute maximum and minimum normal stresses depend on the relative values of the three principal </w:t>
      </w:r>
      <w:proofErr w:type="gramStart"/>
      <w:r w:rsidRPr="00F01D7D">
        <w:rPr>
          <w:rFonts w:eastAsia="Times New Roman" w:cs="Times New Roman"/>
          <w:sz w:val="28"/>
          <w:szCs w:val="28"/>
          <w:lang w:val="en-US" w:eastAsia="ru-RU"/>
        </w:rPr>
        <w:t>stresses </w:t>
      </w:r>
      <w:proofErr w:type="gramEnd"/>
      <w:r w:rsidRPr="00F01D7D">
        <w:rPr>
          <w:rFonts w:eastAsia="Times New Roman" w:cs="Times New Roman"/>
          <w:noProof/>
          <w:sz w:val="28"/>
          <w:szCs w:val="28"/>
          <w:vertAlign w:val="subscript"/>
          <w:lang w:eastAsia="ru-RU"/>
        </w:rPr>
        <w:drawing>
          <wp:inline distT="0" distB="0" distL="0" distR="0" wp14:anchorId="0EB2E066" wp14:editId="7F5759AE">
            <wp:extent cx="219075" cy="238125"/>
            <wp:effectExtent l="0" t="0" r="9525" b="9525"/>
            <wp:docPr id="279" name="Рисунок 279" descr="http://emweb.unl.edu/NEGAHBAN/Em325/16-Mohr's-circle/Mohr's%20circle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emweb.unl.edu/NEGAHBAN/Em325/16-Mohr's-circle/Mohr's%20circle_files/image042.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01D7D">
        <w:rPr>
          <w:rFonts w:eastAsia="Times New Roman" w:cs="Times New Roman"/>
          <w:sz w:val="28"/>
          <w:szCs w:val="28"/>
          <w:lang w:val="en-US" w:eastAsia="ru-RU"/>
        </w:rPr>
        <w:t>, </w:t>
      </w:r>
      <w:r w:rsidRPr="00F01D7D">
        <w:rPr>
          <w:rFonts w:eastAsia="Times New Roman" w:cs="Times New Roman"/>
          <w:noProof/>
          <w:sz w:val="28"/>
          <w:szCs w:val="28"/>
          <w:vertAlign w:val="subscript"/>
          <w:lang w:eastAsia="ru-RU"/>
        </w:rPr>
        <w:drawing>
          <wp:inline distT="0" distB="0" distL="0" distR="0" wp14:anchorId="39F0628D" wp14:editId="560199B5">
            <wp:extent cx="238125" cy="238125"/>
            <wp:effectExtent l="0" t="0" r="9525" b="9525"/>
            <wp:docPr id="280" name="Рисунок 280" descr="http://emweb.unl.edu/NEGAHBAN/Em325/16-Mohr's-circle/Mohr's%20circle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emweb.unl.edu/NEGAHBAN/Em325/16-Mohr's-circle/Mohr's%20circle_files/image044.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01D7D">
        <w:rPr>
          <w:rFonts w:eastAsia="Times New Roman" w:cs="Times New Roman"/>
          <w:sz w:val="28"/>
          <w:szCs w:val="28"/>
          <w:lang w:val="en-US" w:eastAsia="ru-RU"/>
        </w:rPr>
        <w:t>, and </w:t>
      </w:r>
      <w:r w:rsidRPr="00F01D7D">
        <w:rPr>
          <w:rFonts w:eastAsia="Times New Roman" w:cs="Times New Roman"/>
          <w:noProof/>
          <w:sz w:val="28"/>
          <w:szCs w:val="28"/>
          <w:vertAlign w:val="subscript"/>
          <w:lang w:eastAsia="ru-RU"/>
        </w:rPr>
        <w:drawing>
          <wp:inline distT="0" distB="0" distL="0" distR="0" wp14:anchorId="2955117C" wp14:editId="3F8C99A3">
            <wp:extent cx="228600" cy="238125"/>
            <wp:effectExtent l="0" t="0" r="0" b="9525"/>
            <wp:docPr id="281" name="Рисунок 281" descr="http://emweb.unl.edu/NEGAHBAN/Em325/16-Mohr's-circle/Mohr's%20circle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emweb.unl.edu/NEGAHBAN/Em325/16-Mohr's-circle/Mohr's%20circle_files/image046.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01D7D">
        <w:rPr>
          <w:rFonts w:eastAsia="Times New Roman" w:cs="Times New Roman"/>
          <w:sz w:val="28"/>
          <w:szCs w:val="28"/>
          <w:lang w:val="en-US" w:eastAsia="ru-RU"/>
        </w:rPr>
        <w:t> (and need not be as shown in the figure). Also the maximum shear stress will equal the radius of the largest circle.</w:t>
      </w:r>
    </w:p>
    <w:p w:rsidR="000A03C9" w:rsidRPr="00F01D7D" w:rsidRDefault="00422217"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lastRenderedPageBreak/>
        <w:t>2</w:t>
      </w:r>
      <w:r w:rsidR="000A03C9" w:rsidRPr="00F01D7D">
        <w:rPr>
          <w:rFonts w:eastAsia="Times New Roman" w:cs="Times New Roman"/>
          <w:b/>
          <w:bCs/>
          <w:sz w:val="28"/>
          <w:szCs w:val="28"/>
          <w:lang w:val="en-US" w:eastAsia="ru-RU"/>
        </w:rPr>
        <w:t>. Hooke’s law and volumetric strain for plane-stress</w:t>
      </w:r>
    </w:p>
    <w:p w:rsidR="000A03C9" w:rsidRPr="00F01D7D" w:rsidRDefault="00422217"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2.1. </w:t>
      </w:r>
      <w:r w:rsidR="00994F7A" w:rsidRPr="00994F7A">
        <w:rPr>
          <w:rFonts w:eastAsia="Times New Roman" w:cs="Times New Roman"/>
          <w:b/>
          <w:bCs/>
          <w:i/>
          <w:kern w:val="36"/>
          <w:sz w:val="28"/>
          <w:szCs w:val="28"/>
          <w:lang w:val="en-US" w:eastAsia="ru-RU"/>
        </w:rPr>
        <w:t>Hooke’s law for plane-stress</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state of plane-stress shown in the figure.</w:t>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5AF9198" wp14:editId="1B71539B">
            <wp:extent cx="2714625" cy="2628900"/>
            <wp:effectExtent l="0" t="0" r="0" b="0"/>
            <wp:docPr id="282" name="Рисунок 282" descr="http://emweb.unl.edu/NEGAHBAN/Em325/17-Hooke's-law-for-plane-stress/Hooke's%20law%20for%20plane%20stres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emweb.unl.edu/NEGAHBAN/Em325/17-Hooke's-law-for-plane-stress/Hooke's%20law%20for%20plane%20stress_files/image002.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p>
    <w:p w:rsidR="008151B7" w:rsidRPr="00F01D7D" w:rsidRDefault="008151B7" w:rsidP="003E3777">
      <w:pPr>
        <w:spacing w:line="240" w:lineRule="auto"/>
        <w:ind w:firstLine="426"/>
        <w:jc w:val="both"/>
        <w:rPr>
          <w:rFonts w:eastAsia="Times New Roman" w:cs="Times New Roman"/>
          <w:sz w:val="28"/>
          <w:szCs w:val="28"/>
          <w:lang w:eastAsia="ru-RU"/>
        </w:rPr>
      </w:pP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One can consider this state as a linear superposition of the following three loading states:</w:t>
      </w:r>
    </w:p>
    <w:p w:rsidR="000A03C9" w:rsidRPr="00F01D7D" w:rsidRDefault="00E3664D" w:rsidP="00E3664D">
      <w:pPr>
        <w:spacing w:line="240" w:lineRule="auto"/>
        <w:ind w:firstLine="426"/>
        <w:jc w:val="center"/>
        <w:rPr>
          <w:rFonts w:eastAsia="Times New Roman" w:cs="Times New Roman"/>
          <w:sz w:val="28"/>
          <w:szCs w:val="28"/>
          <w:lang w:val="en-US" w:eastAsia="ru-RU"/>
        </w:rPr>
      </w:pPr>
      <w:r>
        <w:rPr>
          <w:noProof/>
          <w:lang w:eastAsia="ru-RU"/>
        </w:rPr>
        <w:drawing>
          <wp:inline distT="0" distB="0" distL="0" distR="0" wp14:anchorId="4E600FBB" wp14:editId="5648594A">
            <wp:extent cx="3943350" cy="385762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943350" cy="3857625"/>
                    </a:xfrm>
                    <a:prstGeom prst="rect">
                      <a:avLst/>
                    </a:prstGeom>
                  </pic:spPr>
                </pic:pic>
              </a:graphicData>
            </a:graphic>
          </wp:inline>
        </w:drawing>
      </w:r>
    </w:p>
    <w:p w:rsidR="000A03C9" w:rsidRPr="00F01D7D" w:rsidRDefault="00E3664D" w:rsidP="008151B7">
      <w:pPr>
        <w:spacing w:line="240" w:lineRule="auto"/>
        <w:ind w:firstLine="426"/>
        <w:jc w:val="center"/>
        <w:rPr>
          <w:rFonts w:eastAsia="Times New Roman" w:cs="Times New Roman"/>
          <w:sz w:val="28"/>
          <w:szCs w:val="28"/>
          <w:lang w:eastAsia="ru-RU"/>
        </w:rPr>
      </w:pPr>
      <w:r>
        <w:rPr>
          <w:noProof/>
          <w:lang w:eastAsia="ru-RU"/>
        </w:rPr>
        <w:lastRenderedPageBreak/>
        <w:drawing>
          <wp:inline distT="0" distB="0" distL="0" distR="0" wp14:anchorId="5ABDD5F5" wp14:editId="294BAC97">
            <wp:extent cx="3495675" cy="1419225"/>
            <wp:effectExtent l="0" t="0" r="952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495675" cy="1419225"/>
                    </a:xfrm>
                    <a:prstGeom prst="rect">
                      <a:avLst/>
                    </a:prstGeom>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A03C9" w:rsidRPr="00F01D7D" w:rsidRDefault="000A03C9" w:rsidP="003E3777">
      <w:pPr>
        <w:spacing w:line="240" w:lineRule="auto"/>
        <w:ind w:firstLine="426"/>
        <w:jc w:val="both"/>
        <w:outlineLvl w:val="1"/>
        <w:rPr>
          <w:rFonts w:eastAsia="Times New Roman" w:cs="Times New Roman"/>
          <w:sz w:val="28"/>
          <w:szCs w:val="28"/>
          <w:lang w:val="en-US" w:eastAsia="ru-RU"/>
        </w:rPr>
      </w:pPr>
      <w:r w:rsidRPr="00F01D7D">
        <w:rPr>
          <w:rFonts w:eastAsia="Times New Roman" w:cs="Times New Roman"/>
          <w:sz w:val="28"/>
          <w:szCs w:val="28"/>
          <w:lang w:val="en-US" w:eastAsia="ru-RU"/>
        </w:rPr>
        <w:t>From our expressions for Hooke’s law for uniaxial extension and shear we have</w:t>
      </w:r>
    </w:p>
    <w:p w:rsidR="000A03C9" w:rsidRPr="00F01D7D" w:rsidRDefault="000A03C9"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ACD2503" wp14:editId="5B11E544">
            <wp:extent cx="657225" cy="1485900"/>
            <wp:effectExtent l="0" t="0" r="9525" b="0"/>
            <wp:docPr id="284" name="Рисунок 284" descr="http://emweb.unl.edu/NEGAHBAN/Em325/17-Hooke's-law-for-plane-stress/Hooke's%20law%20for%20plane%20stres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emweb.unl.edu/NEGAHBAN/Em325/17-Hooke's-law-for-plane-stress/Hooke's%20law%20for%20plane%20stress_files/image006.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57225" cy="1485900"/>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total strain in the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xml:space="preserve">-direction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275D4F57" wp14:editId="41B98EA7">
            <wp:extent cx="981075" cy="238125"/>
            <wp:effectExtent l="0" t="0" r="9525" b="9525"/>
            <wp:docPr id="285" name="Рисунок 285" descr="http://emweb.unl.edu/NEGAHBAN/Em325/17-Hooke's-law-for-plane-stress/Hooke's%20law%20for%20plane%20stres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emweb.unl.edu/NEGAHBAN/Em325/17-Hooke's-law-for-plane-stress/Hooke's%20law%20for%20plane%20stress_files/image008.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F01D7D">
        <w:rPr>
          <w:rFonts w:eastAsia="Times New Roman" w:cs="Times New Roman"/>
          <w:sz w:val="28"/>
          <w:szCs w:val="28"/>
          <w:lang w:val="en-US" w:eastAsia="ru-RU"/>
        </w:rPr>
        <w:t>, the total strain in the </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-direction is </w:t>
      </w:r>
      <w:r w:rsidRPr="00F01D7D">
        <w:rPr>
          <w:rFonts w:eastAsia="Times New Roman" w:cs="Times New Roman"/>
          <w:noProof/>
          <w:sz w:val="28"/>
          <w:szCs w:val="28"/>
          <w:vertAlign w:val="subscript"/>
          <w:lang w:eastAsia="ru-RU"/>
        </w:rPr>
        <w:drawing>
          <wp:inline distT="0" distB="0" distL="0" distR="0" wp14:anchorId="4A98C646" wp14:editId="61FB4977">
            <wp:extent cx="981075" cy="266700"/>
            <wp:effectExtent l="0" t="0" r="9525" b="0"/>
            <wp:docPr id="286" name="Рисунок 286" descr="http://emweb.unl.edu/NEGAHBAN/Em325/17-Hooke's-law-for-plane-stress/Hooke's%20law%20for%20plane%20stres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emweb.unl.edu/NEGAHBAN/Em325/17-Hooke's-law-for-plane-stress/Hooke's%20law%20for%20plane%20stress_files/image010.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81075" cy="266700"/>
                    </a:xfrm>
                    <a:prstGeom prst="rect">
                      <a:avLst/>
                    </a:prstGeom>
                    <a:noFill/>
                    <a:ln>
                      <a:noFill/>
                    </a:ln>
                  </pic:spPr>
                </pic:pic>
              </a:graphicData>
            </a:graphic>
          </wp:inline>
        </w:drawing>
      </w:r>
      <w:r w:rsidRPr="00F01D7D">
        <w:rPr>
          <w:rFonts w:eastAsia="Times New Roman" w:cs="Times New Roman"/>
          <w:sz w:val="28"/>
          <w:szCs w:val="28"/>
          <w:lang w:val="en-US" w:eastAsia="ru-RU"/>
        </w:rPr>
        <w:t>, and the total shear strain is </w:t>
      </w:r>
      <w:r w:rsidRPr="00F01D7D">
        <w:rPr>
          <w:rFonts w:eastAsia="Times New Roman" w:cs="Times New Roman"/>
          <w:noProof/>
          <w:sz w:val="28"/>
          <w:szCs w:val="28"/>
          <w:vertAlign w:val="subscript"/>
          <w:lang w:eastAsia="ru-RU"/>
        </w:rPr>
        <w:drawing>
          <wp:inline distT="0" distB="0" distL="0" distR="0" wp14:anchorId="1AC4094F" wp14:editId="6DA5CA14">
            <wp:extent cx="581025" cy="266700"/>
            <wp:effectExtent l="0" t="0" r="9525" b="0"/>
            <wp:docPr id="287" name="Рисунок 287" descr="http://emweb.unl.edu/NEGAHBAN/Em325/17-Hooke's-law-for-plane-stress/Hooke's%20law%20for%20plane%20stres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emweb.unl.edu/NEGAHBAN/Em325/17-Hooke's-law-for-plane-stress/Hooke's%20law%20for%20plane%20stress_files/image012.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F01D7D">
        <w:rPr>
          <w:rFonts w:eastAsia="Times New Roman" w:cs="Times New Roman"/>
          <w:sz w:val="28"/>
          <w:szCs w:val="28"/>
          <w:lang w:val="en-US" w:eastAsia="ru-RU"/>
        </w:rPr>
        <w:t>. Therefore the expression for </w:t>
      </w:r>
      <w:r w:rsidRPr="00F01D7D">
        <w:rPr>
          <w:rFonts w:eastAsia="Times New Roman" w:cs="Times New Roman"/>
          <w:i/>
          <w:sz w:val="28"/>
          <w:szCs w:val="28"/>
          <w:lang w:val="en-US" w:eastAsia="ru-RU"/>
        </w:rPr>
        <w:t>Hooke’s law in plane stress</w:t>
      </w:r>
      <w:r w:rsidRPr="00F01D7D">
        <w:rPr>
          <w:rFonts w:eastAsia="Times New Roman" w:cs="Times New Roman"/>
          <w:sz w:val="28"/>
          <w:szCs w:val="28"/>
          <w:lang w:val="en-US" w:eastAsia="ru-RU"/>
        </w:rPr>
        <w:t> is given as</w:t>
      </w:r>
    </w:p>
    <w:p w:rsidR="000A03C9" w:rsidRPr="00F01D7D" w:rsidRDefault="000A03C9"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CF428F5" wp14:editId="0DD3F362">
            <wp:extent cx="1209675" cy="1514475"/>
            <wp:effectExtent l="0" t="0" r="9525" b="9525"/>
            <wp:docPr id="288" name="Рисунок 288" descr="http://emweb.unl.edu/NEGAHBAN/Em325/17-Hooke's-law-for-plane-stress/Hooke's%20law%20for%20plane%20stres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emweb.unl.edu/NEGAHBAN/Em325/17-Hooke's-law-for-plane-stress/Hooke's%20law%20for%20plane%20stress_files/image014.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09675" cy="1514475"/>
                    </a:xfrm>
                    <a:prstGeom prst="rect">
                      <a:avLst/>
                    </a:prstGeom>
                    <a:noFill/>
                    <a:ln>
                      <a:noFill/>
                    </a:ln>
                  </pic:spPr>
                </pic:pic>
              </a:graphicData>
            </a:graphic>
          </wp:inline>
        </w:drawing>
      </w:r>
    </w:p>
    <w:p w:rsidR="000A03C9" w:rsidRPr="00F01D7D" w:rsidRDefault="000A03C9"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These expressions can be inverted to obtain stress in terms of strain. The result is the following form of Hooke’s law.</w:t>
      </w:r>
    </w:p>
    <w:p w:rsidR="000A03C9" w:rsidRPr="00F01D7D" w:rsidRDefault="000A03C9"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D6C87FA" wp14:editId="47A98B77">
            <wp:extent cx="1733550" cy="1323975"/>
            <wp:effectExtent l="0" t="0" r="0" b="9525"/>
            <wp:docPr id="289" name="Рисунок 289" descr="http://emweb.unl.edu/NEGAHBAN/Em325/17-Hooke's-law-for-plane-stress/Hooke's%20law%20for%20plane%20stres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emweb.unl.edu/NEGAHBAN/Em325/17-Hooke's-law-for-plane-stress/Hooke's%20law%20for%20plane%20stress_files/image016.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p>
    <w:p w:rsidR="005A0424" w:rsidRDefault="005A0424" w:rsidP="00344FD9">
      <w:pPr>
        <w:tabs>
          <w:tab w:val="left" w:pos="0"/>
        </w:tabs>
        <w:spacing w:line="240" w:lineRule="auto"/>
        <w:ind w:firstLine="426"/>
        <w:jc w:val="both"/>
        <w:rPr>
          <w:rFonts w:eastAsia="Calibri" w:cs="Times New Roman"/>
          <w:b/>
          <w:sz w:val="28"/>
          <w:szCs w:val="28"/>
          <w:lang w:val="en-US"/>
        </w:rPr>
      </w:pPr>
    </w:p>
    <w:p w:rsidR="004F3E50" w:rsidRPr="004F3E50" w:rsidRDefault="00E3664D"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D04EBE" w:rsidRPr="00D04EBE" w:rsidRDefault="00D04EBE" w:rsidP="00D04EBE">
      <w:pPr>
        <w:tabs>
          <w:tab w:val="left" w:pos="0"/>
        </w:tabs>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t>1. What is Mohr's circle for plane stress?</w:t>
      </w:r>
    </w:p>
    <w:p w:rsidR="00D04EBE" w:rsidRPr="00D04EBE" w:rsidRDefault="00D04EBE" w:rsidP="00D04EBE">
      <w:pPr>
        <w:tabs>
          <w:tab w:val="left" w:pos="0"/>
        </w:tabs>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t xml:space="preserve">2. What are the </w:t>
      </w:r>
      <w:r>
        <w:rPr>
          <w:rFonts w:eastAsia="Times New Roman" w:cs="Times New Roman"/>
          <w:sz w:val="28"/>
          <w:szCs w:val="28"/>
          <w:lang w:val="en-US" w:eastAsia="ru-RU"/>
        </w:rPr>
        <w:t>l</w:t>
      </w:r>
      <w:r w:rsidRPr="00D04EBE">
        <w:rPr>
          <w:rFonts w:eastAsia="Times New Roman" w:cs="Times New Roman"/>
          <w:sz w:val="28"/>
          <w:szCs w:val="28"/>
          <w:lang w:val="en-US" w:eastAsia="ru-RU"/>
        </w:rPr>
        <w:t>ocating points on Mohr’s circle?</w:t>
      </w:r>
    </w:p>
    <w:p w:rsidR="00D04EBE" w:rsidRPr="00D04EBE" w:rsidRDefault="00D04EBE" w:rsidP="00D04EBE">
      <w:pPr>
        <w:tabs>
          <w:tab w:val="left" w:pos="0"/>
        </w:tabs>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t xml:space="preserve">3. </w:t>
      </w:r>
      <w:r>
        <w:rPr>
          <w:rFonts w:eastAsia="Times New Roman" w:cs="Times New Roman"/>
          <w:sz w:val="28"/>
          <w:szCs w:val="28"/>
          <w:lang w:val="en-US" w:eastAsia="ru-RU"/>
        </w:rPr>
        <w:t xml:space="preserve">How are </w:t>
      </w:r>
      <w:r w:rsidR="00F94F2F">
        <w:rPr>
          <w:rFonts w:eastAsia="Times New Roman" w:cs="Times New Roman"/>
          <w:sz w:val="28"/>
          <w:szCs w:val="28"/>
          <w:lang w:val="en-US" w:eastAsia="ru-RU"/>
        </w:rPr>
        <w:t>p</w:t>
      </w:r>
      <w:r w:rsidRPr="00D04EBE">
        <w:rPr>
          <w:rFonts w:eastAsia="Times New Roman" w:cs="Times New Roman"/>
          <w:sz w:val="28"/>
          <w:szCs w:val="28"/>
          <w:lang w:val="en-US" w:eastAsia="ru-RU"/>
        </w:rPr>
        <w:t>rincipal stresses</w:t>
      </w:r>
      <w:r w:rsidR="00F94F2F">
        <w:rPr>
          <w:rFonts w:eastAsia="Times New Roman" w:cs="Times New Roman"/>
          <w:sz w:val="28"/>
          <w:szCs w:val="28"/>
          <w:lang w:val="en-US" w:eastAsia="ru-RU"/>
        </w:rPr>
        <w:t xml:space="preserve"> calculated?</w:t>
      </w:r>
    </w:p>
    <w:p w:rsidR="004F3E50" w:rsidRDefault="00D04EBE" w:rsidP="00D04EBE">
      <w:pPr>
        <w:tabs>
          <w:tab w:val="left" w:pos="0"/>
        </w:tabs>
        <w:spacing w:line="240" w:lineRule="auto"/>
        <w:ind w:firstLine="426"/>
        <w:jc w:val="both"/>
        <w:rPr>
          <w:rFonts w:eastAsia="Times New Roman" w:cs="Times New Roman"/>
          <w:sz w:val="28"/>
          <w:szCs w:val="28"/>
          <w:lang w:val="en-US" w:eastAsia="ru-RU"/>
        </w:rPr>
      </w:pPr>
      <w:r w:rsidRPr="00D04EBE">
        <w:rPr>
          <w:rFonts w:eastAsia="Times New Roman" w:cs="Times New Roman"/>
          <w:sz w:val="28"/>
          <w:szCs w:val="28"/>
          <w:lang w:val="en-US" w:eastAsia="ru-RU"/>
        </w:rPr>
        <w:t xml:space="preserve">4. What is </w:t>
      </w:r>
      <w:r w:rsidR="00F94F2F" w:rsidRPr="00F94F2F">
        <w:rPr>
          <w:rFonts w:eastAsia="Times New Roman" w:cs="Times New Roman"/>
          <w:sz w:val="28"/>
          <w:szCs w:val="28"/>
          <w:lang w:val="en-US" w:eastAsia="ru-RU"/>
        </w:rPr>
        <w:t>Hooke’s law for plane-stress</w:t>
      </w:r>
      <w:r w:rsidRPr="00D04EBE">
        <w:rPr>
          <w:rFonts w:eastAsia="Times New Roman" w:cs="Times New Roman"/>
          <w:sz w:val="28"/>
          <w:szCs w:val="28"/>
          <w:lang w:val="en-US" w:eastAsia="ru-RU"/>
        </w:rPr>
        <w:t>?</w:t>
      </w:r>
    </w:p>
    <w:p w:rsidR="00E3664D" w:rsidRDefault="00E3664D" w:rsidP="00D04EBE">
      <w:pPr>
        <w:tabs>
          <w:tab w:val="left" w:pos="0"/>
        </w:tabs>
        <w:spacing w:line="240" w:lineRule="auto"/>
        <w:ind w:firstLine="426"/>
        <w:jc w:val="both"/>
        <w:rPr>
          <w:rFonts w:eastAsia="Times New Roman" w:cs="Times New Roman"/>
          <w:sz w:val="28"/>
          <w:szCs w:val="28"/>
          <w:lang w:val="en-US" w:eastAsia="ru-RU"/>
        </w:rPr>
      </w:pPr>
      <w:r>
        <w:rPr>
          <w:rFonts w:eastAsia="Times New Roman" w:cs="Times New Roman"/>
          <w:sz w:val="28"/>
          <w:szCs w:val="28"/>
          <w:lang w:val="en-US" w:eastAsia="ru-RU"/>
        </w:rPr>
        <w:t>5. How</w:t>
      </w:r>
      <w:r w:rsidRPr="00E3664D">
        <w:rPr>
          <w:rFonts w:eastAsia="Times New Roman" w:cs="Times New Roman"/>
          <w:sz w:val="28"/>
          <w:szCs w:val="28"/>
          <w:lang w:val="en-US" w:eastAsia="ru-RU"/>
        </w:rPr>
        <w:t xml:space="preserve"> </w:t>
      </w:r>
      <w:r>
        <w:rPr>
          <w:rFonts w:eastAsia="Times New Roman" w:cs="Times New Roman"/>
          <w:sz w:val="28"/>
          <w:szCs w:val="28"/>
          <w:lang w:val="en-US" w:eastAsia="ru-RU"/>
        </w:rPr>
        <w:t xml:space="preserve">is the </w:t>
      </w:r>
      <w:r w:rsidRPr="00E3664D">
        <w:rPr>
          <w:rFonts w:eastAsia="Times New Roman" w:cs="Times New Roman"/>
          <w:sz w:val="28"/>
          <w:szCs w:val="28"/>
          <w:lang w:val="en-US" w:eastAsia="ru-RU"/>
        </w:rPr>
        <w:t>volumetric strain for plane-stress</w:t>
      </w:r>
      <w:r>
        <w:rPr>
          <w:rFonts w:eastAsia="Times New Roman" w:cs="Times New Roman"/>
          <w:sz w:val="28"/>
          <w:szCs w:val="28"/>
          <w:lang w:val="en-US" w:eastAsia="ru-RU"/>
        </w:rPr>
        <w:t xml:space="preserve"> defined?</w:t>
      </w:r>
      <w:r>
        <w:rPr>
          <w:rFonts w:eastAsia="Times New Roman" w:cs="Times New Roman"/>
          <w:sz w:val="28"/>
          <w:szCs w:val="28"/>
          <w:lang w:val="en-US" w:eastAsia="ru-RU"/>
        </w:rPr>
        <w:br w:type="page"/>
      </w: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lastRenderedPageBreak/>
        <w:t xml:space="preserve">The basic literature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CD3404" w:rsidRDefault="00CD3404" w:rsidP="00CD3404">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L. D. Landau and E. M. </w:t>
      </w:r>
      <w:proofErr w:type="spellStart"/>
      <w:r w:rsidRPr="00F01D7D">
        <w:rPr>
          <w:rFonts w:eastAsia="Calibri" w:cs="Times New Roman"/>
          <w:sz w:val="28"/>
          <w:szCs w:val="28"/>
          <w:lang w:val="en-US"/>
        </w:rPr>
        <w:t>Lifshitz</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Mechanics.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3rd edition.</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Course of Theoretical Physics.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Vol. 1.</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Pergamon</w:t>
      </w:r>
      <w:proofErr w:type="spellEnd"/>
      <w:r w:rsidRPr="00F01D7D">
        <w:rPr>
          <w:rFonts w:eastAsia="Calibri" w:cs="Times New Roman"/>
          <w:sz w:val="28"/>
          <w:szCs w:val="28"/>
          <w:lang w:val="en-US"/>
        </w:rPr>
        <w:t xml:space="preserve"> Press, 1976.</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Pr="00F01D7D">
        <w:rPr>
          <w:rFonts w:eastAsia="Calibri" w:cs="Times New Roman"/>
          <w:sz w:val="28"/>
          <w:szCs w:val="28"/>
          <w:lang w:val="en-US"/>
        </w:rPr>
        <w:t>. Jerrold E. Marsden and Tudor S. </w:t>
      </w:r>
      <w:proofErr w:type="spellStart"/>
      <w:r w:rsidRPr="00F01D7D">
        <w:rPr>
          <w:rFonts w:eastAsia="Calibri" w:cs="Times New Roman"/>
          <w:sz w:val="28"/>
          <w:szCs w:val="28"/>
          <w:lang w:val="en-US"/>
        </w:rPr>
        <w:t>Ra</w:t>
      </w:r>
      <w:r w:rsidRPr="00F01D7D">
        <w:rPr>
          <w:rFonts w:eastAsia="Calibri" w:cs="Times New Roman"/>
          <w:sz w:val="28"/>
          <w:szCs w:val="28"/>
          <w:u w:val="single"/>
          <w:lang w:val="en-US"/>
        </w:rPr>
        <w:t>t</w:t>
      </w:r>
      <w:r w:rsidRPr="00F01D7D">
        <w:rPr>
          <w:rFonts w:eastAsia="Calibri" w:cs="Times New Roman"/>
          <w:sz w:val="28"/>
          <w:szCs w:val="28"/>
          <w:lang w:val="en-US"/>
        </w:rPr>
        <w:t>iu</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Introduction to Mechanics and Symmetry.</w:t>
      </w:r>
      <w:proofErr w:type="gramEnd"/>
      <w:r w:rsidRPr="00F01D7D">
        <w:rPr>
          <w:rFonts w:eastAsia="Calibri" w:cs="Times New Roman"/>
          <w:iCs/>
          <w:sz w:val="28"/>
          <w:szCs w:val="28"/>
          <w:lang w:val="en-US"/>
        </w:rPr>
        <w:t xml:space="preserve"> - </w:t>
      </w:r>
      <w:r w:rsidRPr="00F01D7D">
        <w:rPr>
          <w:rFonts w:eastAsia="Calibri" w:cs="Times New Roman"/>
          <w:sz w:val="28"/>
          <w:szCs w:val="28"/>
          <w:lang w:val="en-US"/>
        </w:rPr>
        <w:t xml:space="preserve">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Pr="00F01D7D">
        <w:rPr>
          <w:rFonts w:eastAsia="Calibri" w:cs="Times New Roman"/>
          <w:sz w:val="28"/>
          <w:szCs w:val="28"/>
          <w:lang w:val="en-US"/>
        </w:rPr>
        <w:t xml:space="preserve">. Florian Scheck. </w:t>
      </w:r>
      <w:proofErr w:type="gramStart"/>
      <w:r w:rsidRPr="00F01D7D">
        <w:rPr>
          <w:rFonts w:eastAsia="Calibri" w:cs="Times New Roman"/>
          <w:iCs/>
          <w:sz w:val="28"/>
          <w:szCs w:val="28"/>
          <w:lang w:val="en-US"/>
        </w:rPr>
        <w:t>Mechanics, From Newton's Laws to Deterministic Chaos.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Pr="00F01D7D">
        <w:rPr>
          <w:rFonts w:eastAsia="Calibri" w:cs="Times New Roman"/>
          <w:sz w:val="28"/>
          <w:szCs w:val="28"/>
          <w:lang w:val="en-US"/>
        </w:rPr>
        <w:t xml:space="preserve">. E. T. Whittaker. </w:t>
      </w:r>
      <w:proofErr w:type="gramStart"/>
      <w:r w:rsidRPr="00F01D7D">
        <w:rPr>
          <w:rFonts w:eastAsia="Calibri" w:cs="Times New Roman"/>
          <w:iCs/>
          <w:sz w:val="28"/>
          <w:szCs w:val="28"/>
          <w:lang w:val="en-US"/>
        </w:rPr>
        <w:t>A Treatise on Analytical Dynamics.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w:t>
      </w:r>
      <w:r w:rsidRPr="00F01D7D">
        <w:rPr>
          <w:rFonts w:eastAsia="Calibri" w:cs="Times New Roman"/>
          <w:sz w:val="28"/>
          <w:szCs w:val="28"/>
          <w:lang w:val="en-US"/>
        </w:rPr>
        <w:t xml:space="preserve"> Cambridge University Press, 1937.</w:t>
      </w:r>
      <w:proofErr w:type="gramEnd"/>
      <w:r w:rsidRPr="00F01D7D">
        <w:rPr>
          <w:rFonts w:eastAsia="Times New Roman" w:cs="Times New Roman"/>
          <w:sz w:val="28"/>
          <w:szCs w:val="28"/>
          <w:lang w:val="en-US" w:eastAsia="ru-RU"/>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Pr="00F01D7D">
        <w:rPr>
          <w:rFonts w:eastAsia="Calibri" w:cs="Times New Roman"/>
          <w:sz w:val="28"/>
          <w:szCs w:val="28"/>
          <w:lang w:val="en-US"/>
        </w:rPr>
        <w:t xml:space="preserve">. Walter </w:t>
      </w:r>
      <w:proofErr w:type="spellStart"/>
      <w:r w:rsidRPr="00F01D7D">
        <w:rPr>
          <w:rFonts w:eastAsia="Calibri" w:cs="Times New Roman"/>
          <w:sz w:val="28"/>
          <w:szCs w:val="28"/>
          <w:lang w:val="en-US"/>
        </w:rPr>
        <w:t>Thirring</w:t>
      </w:r>
      <w:proofErr w:type="spellEnd"/>
      <w:r w:rsidRPr="00F01D7D">
        <w:rPr>
          <w:rFonts w:eastAsia="Calibri" w:cs="Times New Roman"/>
          <w:sz w:val="28"/>
          <w:szCs w:val="28"/>
          <w:lang w:val="en-US"/>
        </w:rPr>
        <w:t xml:space="preserve">. </w:t>
      </w:r>
      <w:r w:rsidRPr="00F01D7D">
        <w:rPr>
          <w:rFonts w:eastAsia="Calibri" w:cs="Times New Roman"/>
          <w:iCs/>
          <w:sz w:val="28"/>
          <w:szCs w:val="28"/>
          <w:lang w:val="en-US"/>
        </w:rPr>
        <w:t>A Course in Mathematical Physics 1: Classical Dynamical Systems</w:t>
      </w:r>
      <w:r w:rsidRPr="00F01D7D">
        <w:rPr>
          <w:rFonts w:eastAsia="Calibri" w:cs="Times New Roman"/>
          <w:sz w:val="28"/>
          <w:szCs w:val="28"/>
          <w:lang w:val="en-US"/>
        </w:rPr>
        <w:t xml:space="preserve">, translated by Evans M. </w:t>
      </w:r>
      <w:proofErr w:type="spellStart"/>
      <w:r w:rsidRPr="00F01D7D">
        <w:rPr>
          <w:rFonts w:eastAsia="Calibri" w:cs="Times New Roman"/>
          <w:sz w:val="28"/>
          <w:szCs w:val="28"/>
          <w:lang w:val="en-US"/>
        </w:rPr>
        <w:t>Harell</w:t>
      </w:r>
      <w:proofErr w:type="spellEnd"/>
      <w:r w:rsidRPr="00F01D7D">
        <w:rPr>
          <w:rFonts w:eastAsia="Calibri" w:cs="Times New Roman"/>
          <w:sz w:val="28"/>
          <w:szCs w:val="28"/>
          <w:lang w:val="en-US"/>
        </w:rPr>
        <w:t>,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1978.</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lastRenderedPageBreak/>
        <w:t>7</w:t>
      </w:r>
      <w:r w:rsidRPr="00F01D7D">
        <w:rPr>
          <w:rFonts w:eastAsia="Calibri" w:cs="Times New Roman"/>
          <w:sz w:val="28"/>
          <w:szCs w:val="28"/>
        </w:rPr>
        <w:t xml:space="preserve">. </w:t>
      </w:r>
      <w:proofErr w:type="spellStart"/>
      <w:r w:rsidRPr="00F01D7D">
        <w:rPr>
          <w:rFonts w:eastAsia="Calibri" w:cs="Times New Roman"/>
          <w:sz w:val="28"/>
          <w:szCs w:val="28"/>
        </w:rPr>
        <w:t>Голденков</w:t>
      </w:r>
      <w:proofErr w:type="spellEnd"/>
      <w:r w:rsidRPr="00F01D7D">
        <w:rPr>
          <w:rFonts w:eastAsia="Calibri" w:cs="Times New Roman"/>
          <w:sz w:val="28"/>
          <w:szCs w:val="28"/>
        </w:rPr>
        <w:t xml:space="preserve"> М. Современный активный </w:t>
      </w:r>
      <w:proofErr w:type="spellStart"/>
      <w:r w:rsidRPr="00F01D7D">
        <w:rPr>
          <w:rFonts w:eastAsia="Calibri" w:cs="Times New Roman"/>
          <w:sz w:val="28"/>
          <w:szCs w:val="28"/>
        </w:rPr>
        <w:t>English</w:t>
      </w:r>
      <w:proofErr w:type="spellEnd"/>
      <w:r w:rsidRPr="00F01D7D">
        <w:rPr>
          <w:rFonts w:eastAsia="Calibri" w:cs="Times New Roman"/>
          <w:sz w:val="28"/>
          <w:szCs w:val="28"/>
        </w:rPr>
        <w:t xml:space="preserve">. </w:t>
      </w:r>
      <w:proofErr w:type="spellStart"/>
      <w:r w:rsidRPr="00F01D7D">
        <w:rPr>
          <w:rFonts w:eastAsia="Calibri" w:cs="Times New Roman"/>
          <w:sz w:val="28"/>
          <w:szCs w:val="28"/>
        </w:rPr>
        <w:t>ЧеРо</w:t>
      </w:r>
      <w:proofErr w:type="spellEnd"/>
      <w:r w:rsidRPr="00F01D7D">
        <w:rPr>
          <w:rFonts w:eastAsia="Calibri" w:cs="Times New Roman"/>
          <w:sz w:val="28"/>
          <w:szCs w:val="28"/>
          <w:lang w:val="en-US"/>
        </w:rPr>
        <w:t xml:space="preserve">. – </w:t>
      </w:r>
      <w:r w:rsidRPr="00F01D7D">
        <w:rPr>
          <w:rFonts w:eastAsia="Calibri" w:cs="Times New Roman"/>
          <w:sz w:val="28"/>
          <w:szCs w:val="28"/>
        </w:rPr>
        <w:t>М</w:t>
      </w:r>
      <w:r w:rsidRPr="00F01D7D">
        <w:rPr>
          <w:rFonts w:eastAsia="Calibri" w:cs="Times New Roman"/>
          <w:sz w:val="28"/>
          <w:szCs w:val="28"/>
          <w:lang w:val="en-US"/>
        </w:rPr>
        <w:t xml:space="preserve">: </w:t>
      </w:r>
      <w:proofErr w:type="spellStart"/>
      <w:r w:rsidRPr="00F01D7D">
        <w:rPr>
          <w:rFonts w:eastAsia="Calibri" w:cs="Times New Roman"/>
          <w:sz w:val="28"/>
          <w:szCs w:val="28"/>
        </w:rPr>
        <w:t>Физматлит</w:t>
      </w:r>
      <w:proofErr w:type="spellEnd"/>
      <w:r w:rsidRPr="00F01D7D">
        <w:rPr>
          <w:rFonts w:eastAsia="Calibri" w:cs="Times New Roman"/>
          <w:sz w:val="28"/>
          <w:szCs w:val="28"/>
          <w:lang w:val="en-US"/>
        </w:rPr>
        <w:t>, 2002.-448</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The list of periodicals</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Pr="00F01D7D">
        <w:rPr>
          <w:rFonts w:eastAsia="Calibri" w:cs="Times New Roman"/>
          <w:sz w:val="28"/>
          <w:szCs w:val="28"/>
        </w:rPr>
        <w:t>. Английский язык: Прил. к газете "1 сентября".</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Иностранные языки в высшей школе.</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source list on electronic media </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Pr="00F01D7D">
        <w:rPr>
          <w:rFonts w:eastAsia="Calibri" w:cs="Times New Roman"/>
          <w:sz w:val="28"/>
          <w:szCs w:val="28"/>
          <w:lang w:val="en-US"/>
        </w:rPr>
        <w:t xml:space="preserve">. </w:t>
      </w:r>
      <w:proofErr w:type="spellStart"/>
      <w:r w:rsidRPr="00F01D7D">
        <w:rPr>
          <w:rFonts w:eastAsia="Calibri" w:cs="Times New Roman"/>
          <w:sz w:val="28"/>
          <w:szCs w:val="28"/>
        </w:rPr>
        <w:t>Кутателадзе</w:t>
      </w:r>
      <w:proofErr w:type="spellEnd"/>
      <w:r w:rsidRPr="00F01D7D">
        <w:rPr>
          <w:rFonts w:eastAsia="Calibri" w:cs="Times New Roman"/>
          <w:sz w:val="28"/>
          <w:szCs w:val="28"/>
          <w:lang w:val="en-US"/>
        </w:rPr>
        <w:t xml:space="preserve"> </w:t>
      </w:r>
      <w:r w:rsidRPr="00F01D7D">
        <w:rPr>
          <w:rFonts w:eastAsia="Calibri" w:cs="Times New Roman"/>
          <w:sz w:val="28"/>
          <w:szCs w:val="28"/>
        </w:rPr>
        <w:t>С</w:t>
      </w:r>
      <w:r w:rsidRPr="00F01D7D">
        <w:rPr>
          <w:rFonts w:eastAsia="Calibri" w:cs="Times New Roman"/>
          <w:sz w:val="28"/>
          <w:szCs w:val="28"/>
          <w:lang w:val="en-US"/>
        </w:rPr>
        <w:t>.</w:t>
      </w:r>
      <w:r w:rsidRPr="00F01D7D">
        <w:rPr>
          <w:rFonts w:eastAsia="Calibri" w:cs="Times New Roman"/>
          <w:sz w:val="28"/>
          <w:szCs w:val="28"/>
        </w:rPr>
        <w:t>С</w:t>
      </w:r>
      <w:r w:rsidRPr="00F01D7D">
        <w:rPr>
          <w:rFonts w:eastAsia="Calibri" w:cs="Times New Roman"/>
          <w:sz w:val="28"/>
          <w:szCs w:val="28"/>
          <w:lang w:val="en-US"/>
        </w:rPr>
        <w:t xml:space="preserve">. Russian-English in writing. </w:t>
      </w:r>
      <w:r w:rsidRPr="00F01D7D">
        <w:rPr>
          <w:rFonts w:eastAsia="Calibri" w:cs="Times New Roman"/>
          <w:sz w:val="28"/>
          <w:szCs w:val="28"/>
        </w:rPr>
        <w:t>Изд. института математики. – Новосибирск, 2000.</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Игнатьев-</w:t>
      </w:r>
      <w:proofErr w:type="spellStart"/>
      <w:r w:rsidRPr="00F01D7D">
        <w:rPr>
          <w:rFonts w:eastAsia="Calibri" w:cs="Times New Roman"/>
          <w:sz w:val="28"/>
          <w:szCs w:val="28"/>
        </w:rPr>
        <w:t>Каллэхэм</w:t>
      </w:r>
      <w:proofErr w:type="spellEnd"/>
      <w:r w:rsidRPr="00F01D7D">
        <w:rPr>
          <w:rFonts w:eastAsia="Calibri" w:cs="Times New Roman"/>
          <w:sz w:val="28"/>
          <w:szCs w:val="28"/>
        </w:rPr>
        <w:t xml:space="preserve"> Л. Русско-английский политехнический словарь. - М.: </w:t>
      </w:r>
      <w:proofErr w:type="spellStart"/>
      <w:r w:rsidRPr="00F01D7D">
        <w:rPr>
          <w:rFonts w:eastAsia="Calibri" w:cs="Times New Roman"/>
          <w:sz w:val="28"/>
          <w:szCs w:val="28"/>
        </w:rPr>
        <w:t>Уайли</w:t>
      </w:r>
      <w:proofErr w:type="spellEnd"/>
      <w:r w:rsidRPr="00F01D7D">
        <w:rPr>
          <w:rFonts w:eastAsia="Calibri" w:cs="Times New Roman"/>
          <w:sz w:val="28"/>
          <w:szCs w:val="28"/>
        </w:rPr>
        <w:t>, 1995.</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Pr="00F01D7D">
        <w:rPr>
          <w:rFonts w:eastAsia="Calibri" w:cs="Times New Roman"/>
          <w:sz w:val="28"/>
          <w:szCs w:val="28"/>
          <w:lang w:val="en-US"/>
        </w:rPr>
        <w:t xml:space="preserve">. A.J. </w:t>
      </w:r>
      <w:proofErr w:type="spellStart"/>
      <w:r w:rsidRPr="00F01D7D">
        <w:rPr>
          <w:rFonts w:eastAsia="Calibri" w:cs="Times New Roman"/>
          <w:sz w:val="28"/>
          <w:szCs w:val="28"/>
          <w:lang w:val="en-US"/>
        </w:rPr>
        <w:t>Lohwater's</w:t>
      </w:r>
      <w:proofErr w:type="spellEnd"/>
      <w:r w:rsidRPr="00F01D7D">
        <w:rPr>
          <w:rFonts w:eastAsia="Calibri" w:cs="Times New Roman"/>
          <w:sz w:val="28"/>
          <w:szCs w:val="28"/>
          <w:lang w:val="en-US"/>
        </w:rPr>
        <w:t xml:space="preserve"> Russian-English dictionary of the mathematical sciences / R.P. Boas (</w:t>
      </w:r>
      <w:proofErr w:type="gramStart"/>
      <w:r w:rsidRPr="00F01D7D">
        <w:rPr>
          <w:rFonts w:eastAsia="Calibri" w:cs="Times New Roman"/>
          <w:sz w:val="28"/>
          <w:szCs w:val="28"/>
          <w:lang w:val="en-US"/>
        </w:rPr>
        <w:t>ed</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American</w:t>
      </w:r>
      <w:r w:rsidRPr="00F01D7D">
        <w:rPr>
          <w:rFonts w:eastAsia="Calibri" w:cs="Times New Roman"/>
          <w:sz w:val="28"/>
          <w:szCs w:val="28"/>
        </w:rPr>
        <w:t xml:space="preserve"> </w:t>
      </w:r>
      <w:r w:rsidRPr="00F01D7D">
        <w:rPr>
          <w:rFonts w:eastAsia="Calibri" w:cs="Times New Roman"/>
          <w:sz w:val="28"/>
          <w:szCs w:val="28"/>
          <w:lang w:val="en-US"/>
        </w:rPr>
        <w:t>Mathematical</w:t>
      </w:r>
      <w:r w:rsidRPr="00F01D7D">
        <w:rPr>
          <w:rFonts w:eastAsia="Calibri" w:cs="Times New Roman"/>
          <w:sz w:val="28"/>
          <w:szCs w:val="28"/>
        </w:rPr>
        <w:t xml:space="preserve"> </w:t>
      </w:r>
      <w:r w:rsidRPr="00F01D7D">
        <w:rPr>
          <w:rFonts w:eastAsia="Calibri" w:cs="Times New Roman"/>
          <w:sz w:val="28"/>
          <w:szCs w:val="28"/>
          <w:lang w:val="en-US"/>
        </w:rPr>
        <w:t>Society</w:t>
      </w:r>
      <w:r w:rsidRPr="00F01D7D">
        <w:rPr>
          <w:rFonts w:eastAsia="Calibri" w:cs="Times New Roman"/>
          <w:sz w:val="28"/>
          <w:szCs w:val="28"/>
        </w:rPr>
        <w:t>, 1990.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Pr="00F01D7D">
        <w:rPr>
          <w:rFonts w:eastAsia="Calibri" w:cs="Times New Roman"/>
          <w:sz w:val="28"/>
          <w:szCs w:val="28"/>
        </w:rPr>
        <w:t xml:space="preserve">. </w:t>
      </w:r>
      <w:proofErr w:type="spellStart"/>
      <w:r w:rsidRPr="00F01D7D">
        <w:rPr>
          <w:rFonts w:eastAsia="Calibri" w:cs="Times New Roman"/>
          <w:sz w:val="28"/>
          <w:szCs w:val="28"/>
        </w:rPr>
        <w:t>Сосинский</w:t>
      </w:r>
      <w:proofErr w:type="spellEnd"/>
      <w:r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Pr="00F01D7D">
        <w:rPr>
          <w:rFonts w:eastAsia="Calibri" w:cs="Times New Roman"/>
          <w:sz w:val="28"/>
          <w:szCs w:val="28"/>
        </w:rPr>
        <w:t xml:space="preserve"> М: Изд-во «Факториал Пресс», 2000. — 112 с.</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http://ru.wikipedia.org</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Pr="00F01D7D">
        <w:rPr>
          <w:rFonts w:eastAsia="Calibri" w:cs="Times New Roman"/>
          <w:sz w:val="28"/>
          <w:szCs w:val="28"/>
          <w:lang w:val="en-US"/>
        </w:rPr>
        <w:t xml:space="preserve">. </w:t>
      </w:r>
      <w:hyperlink r:id="rId302" w:history="1">
        <w:r w:rsidRPr="00F01D7D">
          <w:rPr>
            <w:rFonts w:eastAsia="Calibri" w:cs="Times New Roman"/>
            <w:sz w:val="28"/>
            <w:szCs w:val="28"/>
            <w:lang w:val="en-US"/>
          </w:rPr>
          <w:t>http://lingualeo.com/</w:t>
        </w:r>
      </w:hyperlink>
    </w:p>
    <w:p w:rsidR="00371850" w:rsidRPr="00F01D7D" w:rsidRDefault="00371850" w:rsidP="00132042">
      <w:pPr>
        <w:tabs>
          <w:tab w:val="left" w:pos="0"/>
        </w:tabs>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br w:type="page"/>
      </w:r>
    </w:p>
    <w:p w:rsidR="00995739" w:rsidRPr="00D25AC1" w:rsidRDefault="00995739" w:rsidP="00995739">
      <w:pPr>
        <w:spacing w:line="240" w:lineRule="auto"/>
        <w:ind w:firstLine="426"/>
        <w:jc w:val="center"/>
        <w:rPr>
          <w:rFonts w:eastAsia="Times New Roman" w:cs="Times New Roman"/>
          <w:b/>
          <w:sz w:val="28"/>
          <w:szCs w:val="28"/>
          <w:u w:val="single"/>
          <w:lang w:val="en-GB" w:eastAsia="ru-RU"/>
        </w:rPr>
      </w:pPr>
      <w:r w:rsidRPr="00995739">
        <w:rPr>
          <w:rFonts w:eastAsia="Times New Roman" w:cs="Times New Roman"/>
          <w:b/>
          <w:sz w:val="28"/>
          <w:szCs w:val="28"/>
          <w:u w:val="single"/>
          <w:lang w:val="en-US" w:eastAsia="ru-RU"/>
        </w:rPr>
        <w:lastRenderedPageBreak/>
        <w:t xml:space="preserve">Lecture </w:t>
      </w:r>
      <w:r w:rsidRPr="00D25AC1">
        <w:rPr>
          <w:rFonts w:eastAsia="Times New Roman" w:cs="Times New Roman"/>
          <w:b/>
          <w:sz w:val="28"/>
          <w:szCs w:val="28"/>
          <w:u w:val="single"/>
          <w:lang w:val="en-GB" w:eastAsia="ru-RU"/>
        </w:rPr>
        <w:t>7</w:t>
      </w:r>
    </w:p>
    <w:p w:rsidR="00AC6361" w:rsidRPr="00F01D7D" w:rsidRDefault="00995739" w:rsidP="00995739">
      <w:pPr>
        <w:spacing w:line="240" w:lineRule="auto"/>
        <w:ind w:firstLine="426"/>
        <w:jc w:val="center"/>
        <w:rPr>
          <w:rFonts w:eastAsia="Times New Roman" w:cs="Times New Roman"/>
          <w:b/>
          <w:bCs/>
          <w:sz w:val="28"/>
          <w:szCs w:val="28"/>
          <w:u w:val="single"/>
          <w:lang w:val="en-US" w:eastAsia="ru-RU"/>
        </w:rPr>
      </w:pPr>
      <w:r w:rsidRPr="00995739">
        <w:rPr>
          <w:rFonts w:eastAsia="Times New Roman" w:cs="Times New Roman"/>
          <w:b/>
          <w:sz w:val="28"/>
          <w:szCs w:val="28"/>
          <w:u w:val="single"/>
          <w:lang w:val="en-US" w:eastAsia="ru-RU"/>
        </w:rPr>
        <w:t xml:space="preserve">Lecture topic: </w:t>
      </w:r>
      <w:r w:rsidR="00AC6361" w:rsidRPr="00F01D7D">
        <w:rPr>
          <w:rFonts w:eastAsia="Times New Roman" w:cs="Times New Roman"/>
          <w:b/>
          <w:bCs/>
          <w:sz w:val="28"/>
          <w:szCs w:val="28"/>
          <w:u w:val="single"/>
          <w:lang w:val="en-US" w:eastAsia="ru-RU"/>
        </w:rPr>
        <w:t>Pressure vessels. Beam Deflection</w:t>
      </w:r>
    </w:p>
    <w:p w:rsidR="00AC6361" w:rsidRPr="00F01D7D" w:rsidRDefault="00AC6361" w:rsidP="00AC6361">
      <w:pPr>
        <w:spacing w:line="240" w:lineRule="auto"/>
        <w:ind w:firstLine="426"/>
        <w:jc w:val="both"/>
        <w:rPr>
          <w:rFonts w:eastAsia="Times New Roman" w:cs="Times New Roman"/>
          <w:b/>
          <w:bCs/>
          <w:sz w:val="28"/>
          <w:szCs w:val="28"/>
          <w:lang w:val="en-US" w:eastAsia="ru-RU"/>
        </w:rPr>
      </w:pPr>
    </w:p>
    <w:p w:rsidR="003E1609" w:rsidRPr="00F01D7D" w:rsidRDefault="003E1609" w:rsidP="003E1609">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The plan</w:t>
      </w:r>
    </w:p>
    <w:p w:rsidR="00AC6361" w:rsidRPr="00F01D7D" w:rsidRDefault="00AC6361" w:rsidP="00AC6361">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1. Pressure vessels</w:t>
      </w:r>
    </w:p>
    <w:p w:rsidR="00AC6361" w:rsidRPr="00F01D7D" w:rsidRDefault="00AC6361" w:rsidP="00AC6361">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1.1. Spherical pressure vessels</w:t>
      </w:r>
    </w:p>
    <w:p w:rsidR="00AC6361" w:rsidRPr="00F01D7D" w:rsidRDefault="00AC6361" w:rsidP="00AC6361">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1.2. Cylindrical pressure vessels</w:t>
      </w:r>
    </w:p>
    <w:p w:rsidR="0014263D" w:rsidRPr="00F01D7D" w:rsidRDefault="0014263D" w:rsidP="0014263D">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 Deflection of beams</w:t>
      </w:r>
    </w:p>
    <w:p w:rsidR="0014263D" w:rsidRPr="00F01D7D" w:rsidRDefault="0014263D" w:rsidP="0014263D">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2.1. Curvature of a line</w:t>
      </w:r>
    </w:p>
    <w:p w:rsidR="0014263D" w:rsidRPr="00F01D7D" w:rsidRDefault="0014263D" w:rsidP="0014263D">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2.2. The beam deflection equation</w:t>
      </w:r>
    </w:p>
    <w:p w:rsidR="0014263D" w:rsidRPr="00F01D7D" w:rsidRDefault="0014263D" w:rsidP="0014263D">
      <w:pPr>
        <w:spacing w:line="240" w:lineRule="auto"/>
        <w:ind w:firstLine="426"/>
        <w:jc w:val="both"/>
        <w:rPr>
          <w:rFonts w:eastAsia="Times New Roman" w:cs="Times New Roman"/>
          <w:bCs/>
          <w:sz w:val="28"/>
          <w:szCs w:val="28"/>
          <w:lang w:val="en-US" w:eastAsia="ru-RU"/>
        </w:rPr>
      </w:pPr>
      <w:r w:rsidRPr="00F01D7D">
        <w:rPr>
          <w:rFonts w:eastAsia="Times New Roman" w:cs="Times New Roman"/>
          <w:bCs/>
          <w:sz w:val="28"/>
          <w:szCs w:val="28"/>
          <w:lang w:val="en-US" w:eastAsia="ru-RU"/>
        </w:rPr>
        <w:t>2.4. Example 1</w:t>
      </w:r>
    </w:p>
    <w:p w:rsidR="0014263D" w:rsidRPr="00F01D7D" w:rsidRDefault="0014263D" w:rsidP="0014263D">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2.5. Example 2: A beam with two segments</w:t>
      </w:r>
    </w:p>
    <w:p w:rsidR="0014263D" w:rsidRPr="00F01D7D" w:rsidRDefault="0014263D" w:rsidP="0014263D">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2.6. Example 3: Statically indeterminate beams</w:t>
      </w:r>
    </w:p>
    <w:p w:rsidR="008151B7" w:rsidRPr="00F01D7D" w:rsidRDefault="008151B7" w:rsidP="003E3777">
      <w:pPr>
        <w:spacing w:line="240" w:lineRule="auto"/>
        <w:ind w:firstLine="426"/>
        <w:jc w:val="both"/>
        <w:rPr>
          <w:rFonts w:eastAsia="Times New Roman" w:cs="Times New Roman"/>
          <w:sz w:val="28"/>
          <w:szCs w:val="28"/>
          <w:lang w:val="en-US" w:eastAsia="ru-RU"/>
        </w:rPr>
      </w:pPr>
    </w:p>
    <w:p w:rsidR="00D97031" w:rsidRPr="00F01D7D" w:rsidRDefault="00D97031"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1. Pressure vessels</w:t>
      </w:r>
    </w:p>
    <w:p w:rsidR="00D97031" w:rsidRPr="00F01D7D" w:rsidRDefault="00AC6361"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1.1. </w:t>
      </w:r>
      <w:r w:rsidR="00E3664D" w:rsidRPr="00E3664D">
        <w:rPr>
          <w:rFonts w:eastAsia="Times New Roman" w:cs="Times New Roman"/>
          <w:b/>
          <w:bCs/>
          <w:i/>
          <w:kern w:val="36"/>
          <w:sz w:val="28"/>
          <w:szCs w:val="28"/>
          <w:lang w:val="en-US" w:eastAsia="ru-RU"/>
        </w:rPr>
        <w:t>Spherical pressure vessels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stresses on one half of the thin spherical pressure vessel of inner radius </w:t>
      </w:r>
      <w:r w:rsidRPr="00F01D7D">
        <w:rPr>
          <w:rFonts w:eastAsia="Times New Roman" w:cs="Times New Roman"/>
          <w:i/>
          <w:iCs/>
          <w:sz w:val="28"/>
          <w:szCs w:val="28"/>
          <w:lang w:val="en-US" w:eastAsia="ru-RU"/>
        </w:rPr>
        <w:t>r</w:t>
      </w:r>
      <w:r w:rsidRPr="00F01D7D">
        <w:rPr>
          <w:rFonts w:eastAsia="Times New Roman" w:cs="Times New Roman"/>
          <w:sz w:val="28"/>
          <w:szCs w:val="28"/>
          <w:lang w:val="en-US" w:eastAsia="ru-RU"/>
        </w:rPr>
        <w:t> and wall thickness </w:t>
      </w:r>
      <w:r w:rsidRPr="00F01D7D">
        <w:rPr>
          <w:rFonts w:eastAsia="Times New Roman" w:cs="Times New Roman"/>
          <w:i/>
          <w:iCs/>
          <w:sz w:val="28"/>
          <w:szCs w:val="28"/>
          <w:lang w:val="en-US" w:eastAsia="ru-RU"/>
        </w:rPr>
        <w:t>t</w:t>
      </w:r>
      <w:r w:rsidRPr="00F01D7D">
        <w:rPr>
          <w:rFonts w:eastAsia="Times New Roman" w:cs="Times New Roman"/>
          <w:sz w:val="28"/>
          <w:szCs w:val="28"/>
          <w:lang w:val="en-US" w:eastAsia="ru-RU"/>
        </w:rPr>
        <w:t>.</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5DA03BB8" wp14:editId="671FEE7D">
            <wp:extent cx="3657600" cy="3724275"/>
            <wp:effectExtent l="0" t="0" r="0" b="9525"/>
            <wp:docPr id="290" name="Рисунок 290" descr="http://emweb.unl.edu/NEGAHBAN/Em325/18-Pressure-vessels/Pressure%20vessel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emweb.unl.edu/NEGAHBAN/Em325/18-Pressure-vessels/Pressure%20vessels_files/image00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57600" cy="37242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Static equilibrium requires that the load generated from the tensile stress in the wall be equal to the load applied by the pressure. Since the vessel is thin, the load due to the tensile stress in the wall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63B1131A" wp14:editId="1B36BF76">
            <wp:extent cx="533400" cy="228600"/>
            <wp:effectExtent l="0" t="0" r="0" b="0"/>
            <wp:docPr id="291" name="Рисунок 291" descr="http://emweb.unl.edu/NEGAHBAN/Em325/18-Pressure-vessels/Pressure%20vessel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emweb.unl.edu/NEGAHBAN/Em325/18-Pressure-vessels/Pressure%20vessels_files/image004.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The load due to the pressure in the vessel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4D941B47" wp14:editId="45E75327">
            <wp:extent cx="466725" cy="276225"/>
            <wp:effectExtent l="0" t="0" r="9525" b="9525"/>
            <wp:docPr id="292" name="Рисунок 292" descr="http://emweb.unl.edu/NEGAHBAN/Em325/18-Pressure-vessels/Pressure%20vessel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emweb.unl.edu/NEGAHBAN/Em325/18-Pressure-vessels/Pressure%20vessels_files/image006.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F01D7D">
        <w:rPr>
          <w:rFonts w:eastAsia="Times New Roman" w:cs="Times New Roman"/>
          <w:sz w:val="28"/>
          <w:szCs w:val="28"/>
          <w:lang w:val="en-US" w:eastAsia="ru-RU"/>
        </w:rPr>
        <w:t>. Balancing these gives the expression for the stress in a spherical vessel as</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17E83E10" wp14:editId="43A19BD7">
            <wp:extent cx="581025" cy="457200"/>
            <wp:effectExtent l="0" t="0" r="9525" b="0"/>
            <wp:docPr id="293" name="Рисунок 293" descr="http://emweb.unl.edu/NEGAHBAN/Em325/18-Pressure-vessels/Pressure%20vessel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emweb.unl.edu/NEGAHBAN/Em325/18-Pressure-vessels/Pressure%20vessels_files/image008.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p>
    <w:p w:rsidR="00D97031" w:rsidRPr="00F73065"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Due to symmetry in the spherical pressure vessel, the stress in all directions tangent to the surface of the vessel is the same. Depending on weather one takes a stress element from the inside or outside surface of the vessel, one will get one of the two following states of stress.</w:t>
      </w:r>
    </w:p>
    <w:p w:rsidR="00DF49D9" w:rsidRPr="00F73065" w:rsidRDefault="00DF49D9" w:rsidP="003E3777">
      <w:pPr>
        <w:spacing w:line="240" w:lineRule="auto"/>
        <w:ind w:firstLine="426"/>
        <w:jc w:val="both"/>
        <w:rPr>
          <w:rFonts w:eastAsia="Times New Roman" w:cs="Times New Roman"/>
          <w:sz w:val="28"/>
          <w:szCs w:val="28"/>
          <w:lang w:val="en-US" w:eastAsia="ru-RU"/>
        </w:rPr>
      </w:pP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3BF2F5E" wp14:editId="48890203">
            <wp:extent cx="4600575" cy="3990975"/>
            <wp:effectExtent l="0" t="0" r="0" b="0"/>
            <wp:docPr id="294" name="Рисунок 294" descr="http://emweb.unl.edu/NEGAHBAN/Em325/18-Pressure-vessels/Pressure%20vessel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emweb.unl.edu/NEGAHBAN/Em325/18-Pressure-vessels/Pressure%20vessels_files/image010.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00575" cy="3990975"/>
                    </a:xfrm>
                    <a:prstGeom prst="rect">
                      <a:avLst/>
                    </a:prstGeom>
                    <a:noFill/>
                    <a:ln>
                      <a:noFill/>
                    </a:ln>
                  </pic:spPr>
                </pic:pic>
              </a:graphicData>
            </a:graphic>
          </wp:inline>
        </w:drawing>
      </w:r>
    </w:p>
    <w:p w:rsidR="00DF49D9" w:rsidRDefault="00DF49D9" w:rsidP="003E3777">
      <w:pPr>
        <w:spacing w:line="240" w:lineRule="auto"/>
        <w:ind w:firstLine="426"/>
        <w:jc w:val="both"/>
        <w:rPr>
          <w:rFonts w:eastAsia="Times New Roman" w:cs="Times New Roman"/>
          <w:b/>
          <w:bCs/>
          <w:i/>
          <w:sz w:val="28"/>
          <w:szCs w:val="28"/>
          <w:lang w:eastAsia="ru-RU"/>
        </w:rPr>
      </w:pPr>
    </w:p>
    <w:p w:rsidR="00D97031" w:rsidRPr="00E3664D" w:rsidRDefault="00D97031" w:rsidP="003E3777">
      <w:pPr>
        <w:spacing w:line="240" w:lineRule="auto"/>
        <w:ind w:firstLine="426"/>
        <w:jc w:val="both"/>
        <w:rPr>
          <w:rFonts w:eastAsia="Times New Roman" w:cs="Times New Roman"/>
          <w:i/>
          <w:sz w:val="28"/>
          <w:szCs w:val="28"/>
          <w:lang w:val="en-US" w:eastAsia="ru-RU"/>
        </w:rPr>
      </w:pPr>
      <w:r w:rsidRPr="00E3664D">
        <w:rPr>
          <w:rFonts w:eastAsia="Times New Roman" w:cs="Times New Roman"/>
          <w:bCs/>
          <w:i/>
          <w:sz w:val="28"/>
          <w:szCs w:val="28"/>
          <w:lang w:val="en-US" w:eastAsia="ru-RU"/>
        </w:rPr>
        <w:t>Maximu</w:t>
      </w:r>
      <w:r w:rsidR="00E3664D">
        <w:rPr>
          <w:rFonts w:eastAsia="Times New Roman" w:cs="Times New Roman"/>
          <w:bCs/>
          <w:i/>
          <w:sz w:val="28"/>
          <w:szCs w:val="28"/>
          <w:lang w:val="en-US" w:eastAsia="ru-RU"/>
        </w:rPr>
        <w:t>m stress on the outside surface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w:t>
      </w:r>
      <w:proofErr w:type="spellStart"/>
      <w:r w:rsidRPr="00F01D7D">
        <w:rPr>
          <w:rFonts w:eastAsia="Times New Roman" w:cs="Times New Roman"/>
          <w:sz w:val="28"/>
          <w:szCs w:val="28"/>
          <w:lang w:val="en-US" w:eastAsia="ru-RU"/>
        </w:rPr>
        <w:t>in</w:t>
      </w:r>
      <w:proofErr w:type="spellEnd"/>
      <w:r w:rsidRPr="00F01D7D">
        <w:rPr>
          <w:rFonts w:eastAsia="Times New Roman" w:cs="Times New Roman"/>
          <w:sz w:val="28"/>
          <w:szCs w:val="28"/>
          <w:lang w:val="en-US" w:eastAsia="ru-RU"/>
        </w:rPr>
        <w:t xml:space="preserve"> and out-of-plane Mohr’s circles for a stress element taken from the outside surface of the pressure vessel will look as follows.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6B0B51CB" wp14:editId="2C4DBA87">
            <wp:extent cx="3943350" cy="3219450"/>
            <wp:effectExtent l="0" t="0" r="0" b="0"/>
            <wp:docPr id="295" name="Рисунок 295" descr="http://emweb.unl.edu/NEGAHBAN/Em325/18-Pressure-vessels/Pressure%20vessel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emweb.unl.edu/NEGAHBAN/Em325/18-Pressure-vessels/Pressure%20vessels_files/image012.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43350" cy="3219450"/>
                    </a:xfrm>
                    <a:prstGeom prst="rect">
                      <a:avLst/>
                    </a:prstGeom>
                    <a:noFill/>
                    <a:ln>
                      <a:noFill/>
                    </a:ln>
                  </pic:spPr>
                </pic:pic>
              </a:graphicData>
            </a:graphic>
          </wp:inline>
        </w:drawing>
      </w:r>
    </w:p>
    <w:p w:rsidR="00DF49D9" w:rsidRDefault="00DF49D9" w:rsidP="003E3777">
      <w:pPr>
        <w:spacing w:line="240" w:lineRule="auto"/>
        <w:ind w:firstLine="426"/>
        <w:jc w:val="both"/>
        <w:rPr>
          <w:rFonts w:eastAsia="Times New Roman" w:cs="Times New Roman"/>
          <w:sz w:val="28"/>
          <w:szCs w:val="28"/>
          <w:lang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the maximum and minimum normal stresses and maximum shear stress are</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95CFD79" wp14:editId="2F74EBFE">
            <wp:extent cx="828675" cy="1209675"/>
            <wp:effectExtent l="0" t="0" r="9525" b="9525"/>
            <wp:docPr id="296" name="Рисунок 296" descr="http://emweb.unl.edu/NEGAHBAN/Em325/18-Pressure-vessels/Pressure%20vessel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emweb.unl.edu/NEGAHBAN/Em325/18-Pressure-vessels/Pressure%20vessels_files/image014.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28675" cy="12096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also be seen, the maximum shear stress is on a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out-of-plane incline as shown in the figure.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34DADCD" wp14:editId="6611781F">
            <wp:extent cx="2362200" cy="2095500"/>
            <wp:effectExtent l="0" t="0" r="0" b="0"/>
            <wp:docPr id="297" name="Рисунок 297" descr="http://emweb.unl.edu/NEGAHBAN/Em325/18-Pressure-vessels/Pressure%20vessel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emweb.unl.edu/NEGAHBAN/Em325/18-Pressure-vessels/Pressure%20vessels_files/image016.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E3664D" w:rsidRDefault="00D97031" w:rsidP="003E3777">
      <w:pPr>
        <w:spacing w:line="240" w:lineRule="auto"/>
        <w:ind w:firstLine="426"/>
        <w:jc w:val="both"/>
        <w:rPr>
          <w:rFonts w:eastAsia="Times New Roman" w:cs="Times New Roman"/>
          <w:i/>
          <w:sz w:val="28"/>
          <w:szCs w:val="28"/>
          <w:lang w:val="en-US" w:eastAsia="ru-RU"/>
        </w:rPr>
      </w:pPr>
      <w:r w:rsidRPr="00E3664D">
        <w:rPr>
          <w:rFonts w:eastAsia="Times New Roman" w:cs="Times New Roman"/>
          <w:bCs/>
          <w:i/>
          <w:sz w:val="28"/>
          <w:szCs w:val="28"/>
          <w:lang w:val="en-US" w:eastAsia="ru-RU"/>
        </w:rPr>
        <w:t>Maxim</w:t>
      </w:r>
      <w:r w:rsidR="00E3664D" w:rsidRPr="00E3664D">
        <w:rPr>
          <w:rFonts w:eastAsia="Times New Roman" w:cs="Times New Roman"/>
          <w:bCs/>
          <w:i/>
          <w:sz w:val="28"/>
          <w:szCs w:val="28"/>
          <w:lang w:val="en-US" w:eastAsia="ru-RU"/>
        </w:rPr>
        <w:t>um stress on the inside surface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w:t>
      </w:r>
      <w:proofErr w:type="spellStart"/>
      <w:r w:rsidRPr="00F01D7D">
        <w:rPr>
          <w:rFonts w:eastAsia="Times New Roman" w:cs="Times New Roman"/>
          <w:sz w:val="28"/>
          <w:szCs w:val="28"/>
          <w:lang w:val="en-US" w:eastAsia="ru-RU"/>
        </w:rPr>
        <w:t>in</w:t>
      </w:r>
      <w:proofErr w:type="spellEnd"/>
      <w:r w:rsidRPr="00F01D7D">
        <w:rPr>
          <w:rFonts w:eastAsia="Times New Roman" w:cs="Times New Roman"/>
          <w:sz w:val="28"/>
          <w:szCs w:val="28"/>
          <w:lang w:val="en-US" w:eastAsia="ru-RU"/>
        </w:rPr>
        <w:t xml:space="preserve"> and out-of-plane Mohr’s circles for a stress element taken from the inside surface of the pressure vessel will look as follows.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4472C235" wp14:editId="019141F4">
            <wp:extent cx="4362450" cy="2847975"/>
            <wp:effectExtent l="0" t="0" r="0" b="9525"/>
            <wp:docPr id="298" name="Рисунок 298" descr="http://emweb.unl.edu/NEGAHBAN/Em325/18-Pressure-vessels/Pressure%20vessels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emweb.unl.edu/NEGAHBAN/Em325/18-Pressure-vessels/Pressure%20vessels_files/image018.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362450" cy="28479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the maximum and minimum normal stresses and maximum shear stress are</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82270B1" wp14:editId="0C4A1AEF">
            <wp:extent cx="1333500" cy="1209675"/>
            <wp:effectExtent l="0" t="0" r="0" b="9525"/>
            <wp:docPr id="299" name="Рисунок 299" descr="http://emweb.unl.edu/NEGAHBAN/Em325/18-Pressure-vessels/Pressure%20vessels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emweb.unl.edu/NEGAHBAN/Em325/18-Pressure-vessels/Pressure%20vessels_files/image020.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33500" cy="12096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maximum shear stress is on a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out-of-plane inclined surface as shown in the figure.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5E476B1" wp14:editId="78AA299B">
            <wp:extent cx="2305050" cy="2095500"/>
            <wp:effectExtent l="0" t="0" r="0" b="0"/>
            <wp:docPr id="300" name="Рисунок 300" descr="http://emweb.unl.edu/NEGAHBAN/Em325/18-Pressure-vessels/Pressure%20vessels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emweb.unl.edu/NEGAHBAN/Em325/18-Pressure-vessels/Pressure%20vessels_files/image021.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05050" cy="2095500"/>
                    </a:xfrm>
                    <a:prstGeom prst="rect">
                      <a:avLst/>
                    </a:prstGeom>
                    <a:noFill/>
                    <a:ln>
                      <a:noFill/>
                    </a:ln>
                  </pic:spPr>
                </pic:pic>
              </a:graphicData>
            </a:graphic>
          </wp:inline>
        </w:drawing>
      </w:r>
    </w:p>
    <w:p w:rsidR="00806C35" w:rsidRPr="00F01D7D" w:rsidRDefault="00806C35" w:rsidP="003E3777">
      <w:pPr>
        <w:spacing w:line="240" w:lineRule="auto"/>
        <w:ind w:firstLine="426"/>
        <w:jc w:val="both"/>
        <w:outlineLvl w:val="0"/>
        <w:rPr>
          <w:rFonts w:eastAsia="Times New Roman" w:cs="Times New Roman"/>
          <w:b/>
          <w:bCs/>
          <w:kern w:val="36"/>
          <w:sz w:val="28"/>
          <w:szCs w:val="28"/>
          <w:lang w:val="en-US" w:eastAsia="ru-RU"/>
        </w:rPr>
      </w:pPr>
    </w:p>
    <w:p w:rsidR="00D97031" w:rsidRPr="00F01D7D" w:rsidRDefault="00AC6361"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1.2. </w:t>
      </w:r>
      <w:r w:rsidR="00D97031" w:rsidRPr="00E3664D">
        <w:rPr>
          <w:rFonts w:eastAsia="Times New Roman" w:cs="Times New Roman"/>
          <w:b/>
          <w:bCs/>
          <w:i/>
          <w:kern w:val="36"/>
          <w:sz w:val="28"/>
          <w:szCs w:val="28"/>
          <w:lang w:val="en-US" w:eastAsia="ru-RU"/>
        </w:rPr>
        <w:t>Cylindrical press</w:t>
      </w:r>
      <w:r w:rsidR="00E3664D" w:rsidRPr="00E3664D">
        <w:rPr>
          <w:rFonts w:eastAsia="Times New Roman" w:cs="Times New Roman"/>
          <w:b/>
          <w:bCs/>
          <w:i/>
          <w:kern w:val="36"/>
          <w:sz w:val="28"/>
          <w:szCs w:val="28"/>
          <w:lang w:val="en-US" w:eastAsia="ru-RU"/>
        </w:rPr>
        <w:t>ure vessels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stresses in a thin cylindrical pressure vessel of inner radius </w:t>
      </w:r>
      <w:r w:rsidRPr="00F01D7D">
        <w:rPr>
          <w:rFonts w:eastAsia="Times New Roman" w:cs="Times New Roman"/>
          <w:i/>
          <w:iCs/>
          <w:sz w:val="28"/>
          <w:szCs w:val="28"/>
          <w:lang w:val="en-US" w:eastAsia="ru-RU"/>
        </w:rPr>
        <w:t>r</w:t>
      </w:r>
      <w:r w:rsidRPr="00F01D7D">
        <w:rPr>
          <w:rFonts w:eastAsia="Times New Roman" w:cs="Times New Roman"/>
          <w:sz w:val="28"/>
          <w:szCs w:val="28"/>
          <w:lang w:val="en-US" w:eastAsia="ru-RU"/>
        </w:rPr>
        <w:t> and wall thickness </w:t>
      </w:r>
      <w:r w:rsidRPr="00F01D7D">
        <w:rPr>
          <w:rFonts w:eastAsia="Times New Roman" w:cs="Times New Roman"/>
          <w:i/>
          <w:iCs/>
          <w:sz w:val="28"/>
          <w:szCs w:val="28"/>
          <w:lang w:val="en-US" w:eastAsia="ru-RU"/>
        </w:rPr>
        <w:t>t</w:t>
      </w:r>
      <w:r w:rsidRPr="00F01D7D">
        <w:rPr>
          <w:rFonts w:eastAsia="Times New Roman" w:cs="Times New Roman"/>
          <w:sz w:val="28"/>
          <w:szCs w:val="28"/>
          <w:lang w:val="en-US" w:eastAsia="ru-RU"/>
        </w:rPr>
        <w:t>.</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33EE23DB" wp14:editId="51E261DF">
            <wp:extent cx="4600575" cy="3848100"/>
            <wp:effectExtent l="0" t="0" r="0" b="0"/>
            <wp:docPr id="301" name="Рисунок 301" descr="http://emweb.unl.edu/NEGAHBAN/Em325/18-Pressure-vessels/Pressure%20vessels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emweb.unl.edu/NEGAHBAN/Em325/18-Pressure-vessels/Pressure%20vessels_files/image023.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00575" cy="38481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Unlike the spherical pressure vessel for which the stress in all directions tangent to the sphere were the same, for a cylindrical pressure vessel the stress </w:t>
      </w:r>
      <w:r w:rsidRPr="00F01D7D">
        <w:rPr>
          <w:rFonts w:eastAsia="Times New Roman" w:cs="Times New Roman"/>
          <w:noProof/>
          <w:sz w:val="28"/>
          <w:szCs w:val="28"/>
          <w:vertAlign w:val="subscript"/>
          <w:lang w:eastAsia="ru-RU"/>
        </w:rPr>
        <w:drawing>
          <wp:inline distT="0" distB="0" distL="0" distR="0" wp14:anchorId="711D8A21" wp14:editId="1548F4E0">
            <wp:extent cx="238125" cy="238125"/>
            <wp:effectExtent l="0" t="0" r="9525" b="9525"/>
            <wp:docPr id="302" name="Рисунок 302" descr="http://emweb.unl.edu/NEGAHBAN/Em325/18-Pressure-vessels/Pressure%20vessels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emweb.unl.edu/NEGAHBAN/Em325/18-Pressure-vessels/Pressure%20vessels_files/image025.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01D7D">
        <w:rPr>
          <w:rFonts w:eastAsia="Times New Roman" w:cs="Times New Roman"/>
          <w:sz w:val="28"/>
          <w:szCs w:val="28"/>
          <w:lang w:val="en-US" w:eastAsia="ru-RU"/>
        </w:rPr>
        <w:t> along the axial direction is different from the stress </w:t>
      </w:r>
      <w:r w:rsidRPr="00F01D7D">
        <w:rPr>
          <w:rFonts w:eastAsia="Times New Roman" w:cs="Times New Roman"/>
          <w:noProof/>
          <w:sz w:val="28"/>
          <w:szCs w:val="28"/>
          <w:vertAlign w:val="subscript"/>
          <w:lang w:eastAsia="ru-RU"/>
        </w:rPr>
        <w:drawing>
          <wp:inline distT="0" distB="0" distL="0" distR="0" wp14:anchorId="546F5DB1" wp14:editId="4F6A29BD">
            <wp:extent cx="238125" cy="238125"/>
            <wp:effectExtent l="0" t="0" r="9525" b="9525"/>
            <wp:docPr id="303" name="Рисунок 303" descr="http://emweb.unl.edu/NEGAHBAN/Em325/18-Pressure-vessels/Pressure%20vessels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emweb.unl.edu/NEGAHBAN/Em325/18-Pressure-vessels/Pressure%20vessels_files/image027.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01D7D">
        <w:rPr>
          <w:rFonts w:eastAsia="Times New Roman" w:cs="Times New Roman"/>
          <w:sz w:val="28"/>
          <w:szCs w:val="28"/>
          <w:lang w:val="en-US" w:eastAsia="ru-RU"/>
        </w:rPr>
        <w:t> along the hoop direction.</w:t>
      </w:r>
    </w:p>
    <w:p w:rsidR="0014263D" w:rsidRPr="00F01D7D" w:rsidRDefault="0014263D" w:rsidP="003E3777">
      <w:pPr>
        <w:spacing w:line="240" w:lineRule="auto"/>
        <w:ind w:firstLine="426"/>
        <w:jc w:val="both"/>
        <w:rPr>
          <w:rFonts w:eastAsia="Times New Roman" w:cs="Times New Roman"/>
          <w:b/>
          <w:bCs/>
          <w:sz w:val="28"/>
          <w:szCs w:val="28"/>
          <w:lang w:val="en-US" w:eastAsia="ru-RU"/>
        </w:rPr>
      </w:pPr>
    </w:p>
    <w:p w:rsidR="00D97031" w:rsidRPr="00E3664D" w:rsidRDefault="00E3664D" w:rsidP="003E3777">
      <w:pPr>
        <w:spacing w:line="240" w:lineRule="auto"/>
        <w:ind w:firstLine="426"/>
        <w:jc w:val="both"/>
        <w:rPr>
          <w:rFonts w:eastAsia="Times New Roman" w:cs="Times New Roman"/>
          <w:i/>
          <w:sz w:val="28"/>
          <w:szCs w:val="28"/>
          <w:lang w:val="en-US" w:eastAsia="ru-RU"/>
        </w:rPr>
      </w:pPr>
      <w:r w:rsidRPr="00E3664D">
        <w:rPr>
          <w:rFonts w:eastAsia="Times New Roman" w:cs="Times New Roman"/>
          <w:bCs/>
          <w:i/>
          <w:sz w:val="28"/>
          <w:szCs w:val="28"/>
          <w:lang w:val="en-US" w:eastAsia="ru-RU"/>
        </w:rPr>
        <w:t>Axial stress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To calculate the axial </w:t>
      </w:r>
      <w:proofErr w:type="gramStart"/>
      <w:r w:rsidRPr="00F01D7D">
        <w:rPr>
          <w:rFonts w:eastAsia="Times New Roman" w:cs="Times New Roman"/>
          <w:sz w:val="28"/>
          <w:szCs w:val="28"/>
          <w:lang w:val="en-US" w:eastAsia="ru-RU"/>
        </w:rPr>
        <w:t>stress consider</w:t>
      </w:r>
      <w:proofErr w:type="gramEnd"/>
      <w:r w:rsidRPr="00F01D7D">
        <w:rPr>
          <w:rFonts w:eastAsia="Times New Roman" w:cs="Times New Roman"/>
          <w:sz w:val="28"/>
          <w:szCs w:val="28"/>
          <w:lang w:val="en-US" w:eastAsia="ru-RU"/>
        </w:rPr>
        <w:t xml:space="preserve"> the stresses on a cross section of the cylinder as shown in the figure.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B602D30" wp14:editId="53B23DFD">
            <wp:extent cx="4629150" cy="3238500"/>
            <wp:effectExtent l="0" t="0" r="0" b="0"/>
            <wp:docPr id="304" name="Рисунок 304" descr="http://emweb.unl.edu/NEGAHBAN/Em325/18-Pressure-vessels/Pressure%20vessels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emweb.unl.edu/NEGAHBAN/Em325/18-Pressure-vessels/Pressure%20vessels_files/image029.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629150" cy="32385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 xml:space="preserve">Static equilibrium requires that the load generated from the tensile stress in the wall to be equal to the load applied by the pressure. Since the vessel is thin, the load due to the tensile stress in the wall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4EC894A8" wp14:editId="7FFBD342">
            <wp:extent cx="600075" cy="238125"/>
            <wp:effectExtent l="0" t="0" r="9525" b="9525"/>
            <wp:docPr id="305" name="Рисунок 305" descr="http://emweb.unl.edu/NEGAHBAN/Em325/18-Pressure-vessels/Pressure%20vessels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emweb.unl.edu/NEGAHBAN/Em325/18-Pressure-vessels/Pressure%20vessels_files/image031.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The load due to the pressure in the vessel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61D294BC" wp14:editId="66A0D945">
            <wp:extent cx="466725" cy="276225"/>
            <wp:effectExtent l="0" t="0" r="9525" b="9525"/>
            <wp:docPr id="306" name="Рисунок 306" descr="http://emweb.unl.edu/NEGAHBAN/Em325/18-Pressure-vessels/Pressure%20vessels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emweb.unl.edu/NEGAHBAN/Em325/18-Pressure-vessels/Pressure%20vessels_files/image033.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F01D7D">
        <w:rPr>
          <w:rFonts w:eastAsia="Times New Roman" w:cs="Times New Roman"/>
          <w:sz w:val="28"/>
          <w:szCs w:val="28"/>
          <w:lang w:val="en-US" w:eastAsia="ru-RU"/>
        </w:rPr>
        <w:t>. Balancing these gives the expression for the stress in a spherical vessel as</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3B75ACE" wp14:editId="5C239682">
            <wp:extent cx="676275" cy="457200"/>
            <wp:effectExtent l="0" t="0" r="9525" b="0"/>
            <wp:docPr id="307" name="Рисунок 307" descr="http://emweb.unl.edu/NEGAHBAN/Em325/18-Pressure-vessels/Pressure%20vessels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emweb.unl.edu/NEGAHBAN/Em325/18-Pressure-vessels/Pressure%20vessels_files/image035.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p w:rsidR="00D97031" w:rsidRPr="00E3664D" w:rsidRDefault="00E3664D" w:rsidP="003E3777">
      <w:pPr>
        <w:spacing w:line="240" w:lineRule="auto"/>
        <w:ind w:firstLine="426"/>
        <w:jc w:val="both"/>
        <w:rPr>
          <w:rFonts w:eastAsia="Times New Roman" w:cs="Times New Roman"/>
          <w:i/>
          <w:sz w:val="28"/>
          <w:szCs w:val="28"/>
          <w:lang w:val="en-US" w:eastAsia="ru-RU"/>
        </w:rPr>
      </w:pPr>
      <w:r w:rsidRPr="00E3664D">
        <w:rPr>
          <w:rFonts w:eastAsia="Times New Roman" w:cs="Times New Roman"/>
          <w:bCs/>
          <w:i/>
          <w:sz w:val="28"/>
          <w:szCs w:val="28"/>
          <w:lang w:val="en-US" w:eastAsia="ru-RU"/>
        </w:rPr>
        <w:t>Hoop stress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To calculate the hoop </w:t>
      </w:r>
      <w:proofErr w:type="gramStart"/>
      <w:r w:rsidRPr="00F01D7D">
        <w:rPr>
          <w:rFonts w:eastAsia="Times New Roman" w:cs="Times New Roman"/>
          <w:sz w:val="28"/>
          <w:szCs w:val="28"/>
          <w:lang w:val="en-US" w:eastAsia="ru-RU"/>
        </w:rPr>
        <w:t>stress consider</w:t>
      </w:r>
      <w:proofErr w:type="gramEnd"/>
      <w:r w:rsidRPr="00F01D7D">
        <w:rPr>
          <w:rFonts w:eastAsia="Times New Roman" w:cs="Times New Roman"/>
          <w:sz w:val="28"/>
          <w:szCs w:val="28"/>
          <w:lang w:val="en-US" w:eastAsia="ru-RU"/>
        </w:rPr>
        <w:t xml:space="preserve"> the stresses on a section of the cylinder as shown in the figure.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40384522" wp14:editId="49C11147">
            <wp:extent cx="3648075" cy="4552950"/>
            <wp:effectExtent l="0" t="0" r="9525" b="0"/>
            <wp:docPr id="308" name="Рисунок 308" descr="http://emweb.unl.edu/NEGAHBAN/Em325/18-Pressure-vessels/Pressure%20vessels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emweb.unl.edu/NEGAHBAN/Em325/18-Pressure-vessels/Pressure%20vessels_files/image037.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48075" cy="455295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Static equilibrium requires that the load generated from the tensile stress in the wall to be equal to the load applied by the pressure. The load due to the tensile stress in the wall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760DD6BA" wp14:editId="0BF39A54">
            <wp:extent cx="428625" cy="238125"/>
            <wp:effectExtent l="0" t="0" r="9525" b="9525"/>
            <wp:docPr id="309" name="Рисунок 309" descr="http://emweb.unl.edu/NEGAHBAN/Em325/18-Pressure-vessels/Pressure%20vessels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emweb.unl.edu/NEGAHBAN/Em325/18-Pressure-vessels/Pressure%20vessels_files/image039.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The load due to the pressure in the vessel </w:t>
      </w:r>
      <w:proofErr w:type="gramStart"/>
      <w:r w:rsidRPr="00F01D7D">
        <w:rPr>
          <w:rFonts w:eastAsia="Times New Roman" w:cs="Times New Roman"/>
          <w:sz w:val="28"/>
          <w:szCs w:val="28"/>
          <w:lang w:val="en-US" w:eastAsia="ru-RU"/>
        </w:rPr>
        <w:t>is </w:t>
      </w:r>
      <w:proofErr w:type="gramEnd"/>
      <w:r w:rsidRPr="00F01D7D">
        <w:rPr>
          <w:rFonts w:eastAsia="Times New Roman" w:cs="Times New Roman"/>
          <w:noProof/>
          <w:sz w:val="28"/>
          <w:szCs w:val="28"/>
          <w:vertAlign w:val="subscript"/>
          <w:lang w:eastAsia="ru-RU"/>
        </w:rPr>
        <w:drawing>
          <wp:inline distT="0" distB="0" distL="0" distR="0" wp14:anchorId="0DF40109" wp14:editId="64D86493">
            <wp:extent cx="352425" cy="228600"/>
            <wp:effectExtent l="0" t="0" r="0" b="0"/>
            <wp:docPr id="310" name="Рисунок 310" descr="http://emweb.unl.edu/NEGAHBAN/Em325/18-Pressure-vessels/Pressure%20vessels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emweb.unl.edu/NEGAHBAN/Em325/18-Pressure-vessels/Pressure%20vessels_files/image041.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01D7D">
        <w:rPr>
          <w:rFonts w:eastAsia="Times New Roman" w:cs="Times New Roman"/>
          <w:sz w:val="28"/>
          <w:szCs w:val="28"/>
          <w:lang w:val="en-US" w:eastAsia="ru-RU"/>
        </w:rPr>
        <w:t>. Balancing these gives the expression for the stress in a spherical vessel as</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2A0164A" wp14:editId="5283C13D">
            <wp:extent cx="657225" cy="457200"/>
            <wp:effectExtent l="0" t="0" r="9525" b="0"/>
            <wp:docPr id="311" name="Рисунок 311" descr="http://emweb.unl.edu/NEGAHBAN/Em325/18-Pressure-vessels/Pressure%20vessels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emweb.unl.edu/NEGAHBAN/Em325/18-Pressure-vessels/Pressure%20vessels_files/image043.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p w:rsidR="00D97031" w:rsidRPr="00E3664D" w:rsidRDefault="00D97031" w:rsidP="003E3777">
      <w:pPr>
        <w:spacing w:line="240" w:lineRule="auto"/>
        <w:ind w:firstLine="426"/>
        <w:jc w:val="both"/>
        <w:rPr>
          <w:rFonts w:eastAsia="Times New Roman" w:cs="Times New Roman"/>
          <w:i/>
          <w:sz w:val="28"/>
          <w:szCs w:val="28"/>
          <w:lang w:val="en-US" w:eastAsia="ru-RU"/>
        </w:rPr>
      </w:pPr>
      <w:r w:rsidRPr="00E3664D">
        <w:rPr>
          <w:rFonts w:eastAsia="Times New Roman" w:cs="Times New Roman"/>
          <w:bCs/>
          <w:i/>
          <w:sz w:val="28"/>
          <w:szCs w:val="28"/>
          <w:lang w:val="en-US" w:eastAsia="ru-RU"/>
        </w:rPr>
        <w:t>Maximum stresses on</w:t>
      </w:r>
      <w:r w:rsidR="00E3664D" w:rsidRPr="00E3664D">
        <w:rPr>
          <w:rFonts w:eastAsia="Times New Roman" w:cs="Times New Roman"/>
          <w:bCs/>
          <w:i/>
          <w:sz w:val="28"/>
          <w:szCs w:val="28"/>
          <w:lang w:val="en-US" w:eastAsia="ru-RU"/>
        </w:rPr>
        <w:t xml:space="preserve"> the inside and outside surface</w:t>
      </w:r>
    </w:p>
    <w:p w:rsidR="00D97031" w:rsidRPr="00F73065"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stress elements taken from the inside and outside surfaces of the cylindrical pressure vessel look as follows.</w:t>
      </w:r>
    </w:p>
    <w:p w:rsidR="00DF49D9" w:rsidRPr="00F73065" w:rsidRDefault="00DF49D9" w:rsidP="003E3777">
      <w:pPr>
        <w:spacing w:line="240" w:lineRule="auto"/>
        <w:ind w:firstLine="426"/>
        <w:jc w:val="both"/>
        <w:rPr>
          <w:rFonts w:eastAsia="Times New Roman" w:cs="Times New Roman"/>
          <w:sz w:val="28"/>
          <w:szCs w:val="28"/>
          <w:lang w:val="en-US" w:eastAsia="ru-RU"/>
        </w:rPr>
      </w:pPr>
    </w:p>
    <w:p w:rsidR="00D97031" w:rsidRPr="00F01D7D" w:rsidRDefault="00D97031" w:rsidP="00DF49D9">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6FD29CC2" wp14:editId="7DD4A26D">
            <wp:extent cx="4467225" cy="2409825"/>
            <wp:effectExtent l="0" t="0" r="0" b="0"/>
            <wp:docPr id="312" name="Рисунок 312" descr="http://emweb.unl.edu/NEGAHBAN/Em325/18-Pressure-vessels/Pressure%20vessels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emweb.unl.edu/NEGAHBAN/Em325/18-Pressure-vessels/Pressure%20vessels_files/image045.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467225" cy="2409825"/>
                    </a:xfrm>
                    <a:prstGeom prst="rect">
                      <a:avLst/>
                    </a:prstGeom>
                    <a:noFill/>
                    <a:ln>
                      <a:noFill/>
                    </a:ln>
                  </pic:spPr>
                </pic:pic>
              </a:graphicData>
            </a:graphic>
          </wp:inline>
        </w:drawing>
      </w:r>
    </w:p>
    <w:p w:rsidR="00DF49D9" w:rsidRDefault="00DF49D9" w:rsidP="003E3777">
      <w:pPr>
        <w:spacing w:line="240" w:lineRule="auto"/>
        <w:ind w:firstLine="426"/>
        <w:jc w:val="both"/>
        <w:rPr>
          <w:rFonts w:eastAsia="Times New Roman" w:cs="Times New Roman"/>
          <w:sz w:val="28"/>
          <w:szCs w:val="28"/>
          <w:lang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w:t>
      </w:r>
      <w:proofErr w:type="spellStart"/>
      <w:r w:rsidRPr="00F01D7D">
        <w:rPr>
          <w:rFonts w:eastAsia="Times New Roman" w:cs="Times New Roman"/>
          <w:sz w:val="28"/>
          <w:szCs w:val="28"/>
          <w:lang w:val="en-US" w:eastAsia="ru-RU"/>
        </w:rPr>
        <w:t>in</w:t>
      </w:r>
      <w:proofErr w:type="spellEnd"/>
      <w:r w:rsidRPr="00F01D7D">
        <w:rPr>
          <w:rFonts w:eastAsia="Times New Roman" w:cs="Times New Roman"/>
          <w:sz w:val="28"/>
          <w:szCs w:val="28"/>
          <w:lang w:val="en-US" w:eastAsia="ru-RU"/>
        </w:rPr>
        <w:t xml:space="preserve"> and out-of-plane Mohr’s circles for a stress element taken from the outside surface of the pressure vessel will look as follows.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4BBAA01E" wp14:editId="519D83C0">
            <wp:extent cx="3943350" cy="3267075"/>
            <wp:effectExtent l="0" t="0" r="0" b="9525"/>
            <wp:docPr id="313" name="Рисунок 313" descr="http://emweb.unl.edu/NEGAHBAN/Em325/18-Pressure-vessels/Pressure%20vessels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emweb.unl.edu/NEGAHBAN/Em325/18-Pressure-vessels/Pressure%20vessels_files/image047.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943350" cy="32670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the maximum and minimum normal stresses and maximum shear stress are</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19DB39B" wp14:editId="7A001F91">
            <wp:extent cx="828675" cy="1209675"/>
            <wp:effectExtent l="0" t="0" r="9525" b="9525"/>
            <wp:docPr id="314" name="Рисунок 314" descr="http://emweb.unl.edu/NEGAHBAN/Em325/18-Pressure-vessels/Pressure%20vessels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emweb.unl.edu/NEGAHBAN/Em325/18-Pressure-vessels/Pressure%20vessels_files/image049.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28675" cy="12096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Mohr’s circles for an element from inside the pressure vessel will look as follows.</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7657FFA3" wp14:editId="28F71643">
            <wp:extent cx="4352925" cy="3067050"/>
            <wp:effectExtent l="0" t="0" r="0" b="0"/>
            <wp:docPr id="315" name="Рисунок 315" descr="http://emweb.unl.edu/NEGAHBAN/Em325/18-Pressure-vessels/Pressure%20vessels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emweb.unl.edu/NEGAHBAN/Em325/18-Pressure-vessels/Pressure%20vessels_files/image051.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352925" cy="3067050"/>
                    </a:xfrm>
                    <a:prstGeom prst="rect">
                      <a:avLst/>
                    </a:prstGeom>
                    <a:noFill/>
                    <a:ln>
                      <a:noFill/>
                    </a:ln>
                  </pic:spPr>
                </pic:pic>
              </a:graphicData>
            </a:graphic>
          </wp:inline>
        </w:drawing>
      </w:r>
    </w:p>
    <w:p w:rsidR="00553B56" w:rsidRPr="00F01D7D" w:rsidRDefault="00553B56" w:rsidP="003E3777">
      <w:pPr>
        <w:spacing w:line="240" w:lineRule="auto"/>
        <w:ind w:firstLine="426"/>
        <w:jc w:val="both"/>
        <w:rPr>
          <w:rFonts w:eastAsia="Times New Roman" w:cs="Times New Roman"/>
          <w:sz w:val="28"/>
          <w:szCs w:val="28"/>
          <w:lang w:val="en-US"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the maximum and minimum normal stresses and maximum shear stress on the inner surface of the vessel is given by</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D9A61A5" wp14:editId="26A0FB57">
            <wp:extent cx="1333500" cy="1209675"/>
            <wp:effectExtent l="0" t="0" r="0" b="9525"/>
            <wp:docPr id="316" name="Рисунок 316" descr="http://emweb.unl.edu/NEGAHBAN/Em325/18-Pressure-vessels/Pressure%20vessels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emweb.unl.edu/NEGAHBAN/Em325/18-Pressure-vessels/Pressure%20vessels_files/image053.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33500" cy="12096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maximum shear stress is on the inner surface of the vessel and oriented on a surface that is 45</w:t>
      </w:r>
      <w:r w:rsidRPr="00F01D7D">
        <w:rPr>
          <w:rFonts w:eastAsia="Times New Roman" w:cs="Times New Roman"/>
          <w:sz w:val="28"/>
          <w:szCs w:val="28"/>
          <w:vertAlign w:val="superscript"/>
          <w:lang w:val="en-US" w:eastAsia="ru-RU"/>
        </w:rPr>
        <w:t>o</w:t>
      </w:r>
      <w:r w:rsidRPr="00F01D7D">
        <w:rPr>
          <w:rFonts w:eastAsia="Times New Roman" w:cs="Times New Roman"/>
          <w:sz w:val="28"/>
          <w:szCs w:val="28"/>
          <w:lang w:val="en-US" w:eastAsia="ru-RU"/>
        </w:rPr>
        <w:t> out of plane (similar to the spherical vessel).</w:t>
      </w:r>
    </w:p>
    <w:p w:rsidR="008151B7" w:rsidRPr="00F01D7D" w:rsidRDefault="008151B7" w:rsidP="003E3777">
      <w:pPr>
        <w:spacing w:line="240" w:lineRule="auto"/>
        <w:ind w:firstLine="426"/>
        <w:jc w:val="both"/>
        <w:rPr>
          <w:rFonts w:eastAsia="Times New Roman" w:cs="Times New Roman"/>
          <w:sz w:val="28"/>
          <w:szCs w:val="28"/>
          <w:lang w:val="en-US" w:eastAsia="ru-RU"/>
        </w:rPr>
      </w:pPr>
    </w:p>
    <w:p w:rsidR="00D97031" w:rsidRPr="00F01D7D" w:rsidRDefault="00AC6361"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w:t>
      </w:r>
      <w:r w:rsidR="008151B7" w:rsidRPr="00F01D7D">
        <w:rPr>
          <w:rFonts w:eastAsia="Times New Roman" w:cs="Times New Roman"/>
          <w:b/>
          <w:bCs/>
          <w:sz w:val="28"/>
          <w:szCs w:val="28"/>
          <w:lang w:val="en-US" w:eastAsia="ru-RU"/>
        </w:rPr>
        <w:t xml:space="preserve">. </w:t>
      </w:r>
      <w:r w:rsidR="00D97031" w:rsidRPr="00F01D7D">
        <w:rPr>
          <w:rFonts w:eastAsia="Times New Roman" w:cs="Times New Roman"/>
          <w:b/>
          <w:bCs/>
          <w:sz w:val="28"/>
          <w:szCs w:val="28"/>
          <w:lang w:val="en-US" w:eastAsia="ru-RU"/>
        </w:rPr>
        <w:t>Deflection of beams</w:t>
      </w:r>
    </w:p>
    <w:p w:rsidR="00D97031" w:rsidRPr="00F01D7D" w:rsidRDefault="00AC6361"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2.1. </w:t>
      </w:r>
      <w:r w:rsidR="00E3664D" w:rsidRPr="00E3664D">
        <w:rPr>
          <w:rFonts w:eastAsia="Times New Roman" w:cs="Times New Roman"/>
          <w:b/>
          <w:bCs/>
          <w:i/>
          <w:kern w:val="36"/>
          <w:sz w:val="28"/>
          <w:szCs w:val="28"/>
          <w:lang w:val="en-US" w:eastAsia="ru-RU"/>
        </w:rPr>
        <w:t>Curvature of a line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6E26D2BC" wp14:editId="626F5707">
            <wp:extent cx="2543175" cy="2066925"/>
            <wp:effectExtent l="0" t="0" r="0" b="9525"/>
            <wp:docPr id="317" name="Рисунок 317" descr="http://emweb.unl.edu/NEGAHBAN/Em325/19-deflection%20of%20beams/Beam%20equation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mweb.unl.edu/NEGAHBAN/Em325/19-deflection%20of%20beams/Beam%20equation_files/image002.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43175" cy="2066925"/>
                    </a:xfrm>
                    <a:prstGeom prst="rect">
                      <a:avLst/>
                    </a:prstGeom>
                    <a:noFill/>
                    <a:ln>
                      <a:noFill/>
                    </a:ln>
                  </pic:spPr>
                </pic:pic>
              </a:graphicData>
            </a:graphic>
          </wp:inline>
        </w:drawing>
      </w:r>
    </w:p>
    <w:p w:rsidR="00D97031" w:rsidRPr="00F01D7D" w:rsidRDefault="00D97031"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kern w:val="36"/>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radius of </w:t>
      </w:r>
      <w:proofErr w:type="gramStart"/>
      <w:r w:rsidRPr="00F01D7D">
        <w:rPr>
          <w:rFonts w:eastAsia="Times New Roman" w:cs="Times New Roman"/>
          <w:sz w:val="28"/>
          <w:szCs w:val="28"/>
          <w:lang w:val="en-US" w:eastAsia="ru-RU"/>
        </w:rPr>
        <w:t>curvature </w:t>
      </w:r>
      <w:proofErr w:type="gramEnd"/>
      <w:r w:rsidRPr="00F01D7D">
        <w:rPr>
          <w:rFonts w:eastAsia="Times New Roman" w:cs="Times New Roman"/>
          <w:noProof/>
          <w:sz w:val="28"/>
          <w:szCs w:val="28"/>
          <w:vertAlign w:val="subscript"/>
          <w:lang w:eastAsia="ru-RU"/>
        </w:rPr>
        <w:drawing>
          <wp:inline distT="0" distB="0" distL="0" distR="0" wp14:anchorId="43D89CC8" wp14:editId="6803725B">
            <wp:extent cx="161925" cy="190500"/>
            <wp:effectExtent l="0" t="0" r="9525" b="0"/>
            <wp:docPr id="318" name="Рисунок 318" descr="http://emweb.unl.edu/NEGAHBAN/Em325/19-deflection%20of%20beams/Beam%20equation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mweb.unl.edu/NEGAHBAN/Em325/19-deflection%20of%20beams/Beam%20equation_files/image004.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F01D7D">
        <w:rPr>
          <w:rFonts w:eastAsia="Times New Roman" w:cs="Times New Roman"/>
          <w:sz w:val="28"/>
          <w:szCs w:val="28"/>
          <w:lang w:val="en-US" w:eastAsia="ru-RU"/>
        </w:rPr>
        <w:t>, which is the radius of the circle that best “fits” a line at a given point, is the reciprocal of the curvature </w:t>
      </w:r>
      <w:r w:rsidRPr="00F01D7D">
        <w:rPr>
          <w:rFonts w:eastAsia="Times New Roman" w:cs="Times New Roman"/>
          <w:noProof/>
          <w:sz w:val="28"/>
          <w:szCs w:val="28"/>
          <w:vertAlign w:val="subscript"/>
          <w:lang w:eastAsia="ru-RU"/>
        </w:rPr>
        <w:drawing>
          <wp:inline distT="0" distB="0" distL="0" distR="0" wp14:anchorId="38AB639B" wp14:editId="2218FDBD">
            <wp:extent cx="152400" cy="142875"/>
            <wp:effectExtent l="0" t="0" r="0" b="9525"/>
            <wp:docPr id="319" name="Рисунок 319" descr="http://emweb.unl.edu/NEGAHBAN/Em325/19-deflection%20of%20beams/Beam%20equation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emweb.unl.edu/NEGAHBAN/Em325/19-deflection%20of%20beams/Beam%20equation_files/image006.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01D7D">
        <w:rPr>
          <w:rFonts w:eastAsia="Times New Roman" w:cs="Times New Roman"/>
          <w:sz w:val="28"/>
          <w:szCs w:val="28"/>
          <w:lang w:val="en-US" w:eastAsia="ru-RU"/>
        </w:rPr>
        <w:t> of the line. From calculus we know that the curvature </w:t>
      </w:r>
      <w:r w:rsidRPr="00F01D7D">
        <w:rPr>
          <w:rFonts w:eastAsia="Times New Roman" w:cs="Times New Roman"/>
          <w:noProof/>
          <w:sz w:val="28"/>
          <w:szCs w:val="28"/>
          <w:vertAlign w:val="subscript"/>
          <w:lang w:eastAsia="ru-RU"/>
        </w:rPr>
        <w:drawing>
          <wp:inline distT="0" distB="0" distL="0" distR="0" wp14:anchorId="3B560F0C" wp14:editId="6F8C1BAB">
            <wp:extent cx="152400" cy="142875"/>
            <wp:effectExtent l="0" t="0" r="0" b="9525"/>
            <wp:docPr id="320" name="Рисунок 320" descr="http://emweb.unl.edu/NEGAHBAN/Em325/19-deflection%20of%20beams/Beam%20equation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emweb.unl.edu/NEGAHBAN/Em325/19-deflection%20of%20beams/Beam%20equation_files/image007.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01D7D">
        <w:rPr>
          <w:rFonts w:eastAsia="Times New Roman" w:cs="Times New Roman"/>
          <w:sz w:val="28"/>
          <w:szCs w:val="28"/>
          <w:lang w:val="en-US" w:eastAsia="ru-RU"/>
        </w:rPr>
        <w:t> of a line described by the function </w:t>
      </w:r>
      <w:r w:rsidRPr="00F01D7D">
        <w:rPr>
          <w:rFonts w:eastAsia="Times New Roman" w:cs="Times New Roman"/>
          <w:i/>
          <w:iCs/>
          <w:sz w:val="28"/>
          <w:szCs w:val="28"/>
          <w:lang w:val="en-US" w:eastAsia="ru-RU"/>
        </w:rPr>
        <w:t>y</w:t>
      </w:r>
      <w:r w:rsidRPr="00F01D7D">
        <w:rPr>
          <w:rFonts w:eastAsia="Times New Roman" w:cs="Times New Roman"/>
          <w:sz w:val="28"/>
          <w:szCs w:val="28"/>
          <w:lang w:val="en-US" w:eastAsia="ru-RU"/>
        </w:rPr>
        <w:t> = </w:t>
      </w:r>
      <w:r w:rsidRPr="00F01D7D">
        <w:rPr>
          <w:rFonts w:eastAsia="Times New Roman" w:cs="Times New Roman"/>
          <w:i/>
          <w:iCs/>
          <w:sz w:val="28"/>
          <w:szCs w:val="28"/>
          <w:lang w:val="en-US" w:eastAsia="ru-RU"/>
        </w:rPr>
        <w:t>f(x</w:t>
      </w:r>
      <w:r w:rsidRPr="00F01D7D">
        <w:rPr>
          <w:rFonts w:eastAsia="Times New Roman" w:cs="Times New Roman"/>
          <w:sz w:val="28"/>
          <w:szCs w:val="28"/>
          <w:lang w:val="en-US" w:eastAsia="ru-RU"/>
        </w:rPr>
        <w:t>) is given by the relation</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219947E4" wp14:editId="1067B37F">
            <wp:extent cx="1752600" cy="1057275"/>
            <wp:effectExtent l="0" t="0" r="0" b="9525"/>
            <wp:docPr id="321" name="Рисунок 321" descr="http://emweb.unl.edu/NEGAHBAN/Em325/19-deflection%20of%20beams/Beam%20equation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emweb.unl.edu/NEGAHBAN/Em325/19-deflection%20of%20beams/Beam%20equation_files/image009.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52600" cy="10572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p>
    <w:p w:rsidR="00D97031" w:rsidRPr="00F01D7D" w:rsidRDefault="00AC636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2.2. </w:t>
      </w:r>
      <w:r w:rsidR="00E3664D" w:rsidRPr="00E3664D">
        <w:rPr>
          <w:rFonts w:eastAsia="Times New Roman" w:cs="Times New Roman"/>
          <w:b/>
          <w:bCs/>
          <w:i/>
          <w:sz w:val="28"/>
          <w:szCs w:val="28"/>
          <w:lang w:val="en-US" w:eastAsia="ru-RU"/>
        </w:rPr>
        <w:t>The beam deflection equation</w:t>
      </w:r>
    </w:p>
    <w:p w:rsidR="00D97031" w:rsidRPr="00F01D7D" w:rsidRDefault="00D97031" w:rsidP="008151B7">
      <w:pPr>
        <w:spacing w:line="240" w:lineRule="auto"/>
        <w:ind w:firstLine="426"/>
        <w:jc w:val="center"/>
        <w:rPr>
          <w:rFonts w:eastAsia="Times New Roman" w:cs="Times New Roman"/>
          <w:sz w:val="28"/>
          <w:szCs w:val="28"/>
          <w:lang w:val="en-US" w:eastAsia="ru-RU"/>
        </w:rPr>
      </w:pPr>
      <w:r w:rsidRPr="00F01D7D">
        <w:rPr>
          <w:rFonts w:eastAsia="Times New Roman" w:cs="Times New Roman"/>
          <w:noProof/>
          <w:sz w:val="28"/>
          <w:szCs w:val="28"/>
          <w:lang w:eastAsia="ru-RU"/>
        </w:rPr>
        <w:drawing>
          <wp:inline distT="0" distB="0" distL="0" distR="0" wp14:anchorId="3DFA25A2" wp14:editId="4082845B">
            <wp:extent cx="4962525" cy="2476500"/>
            <wp:effectExtent l="0" t="0" r="0" b="0"/>
            <wp:docPr id="322" name="Рисунок 322" descr="http://emweb.unl.edu/NEGAHBAN/Em325/19-deflection%20of%20beams/Beam%20equation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emweb.unl.edu/NEGAHBAN/Em325/19-deflection%20of%20beams/Beam%20equation_files/image011.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962525" cy="2476500"/>
                    </a:xfrm>
                    <a:prstGeom prst="rect">
                      <a:avLst/>
                    </a:prstGeom>
                    <a:noFill/>
                    <a:ln>
                      <a:noFill/>
                    </a:ln>
                  </pic:spPr>
                </pic:pic>
              </a:graphicData>
            </a:graphic>
          </wp:inline>
        </w:drawing>
      </w:r>
    </w:p>
    <w:p w:rsidR="00DF49D9" w:rsidRDefault="00DF49D9" w:rsidP="003E3777">
      <w:pPr>
        <w:spacing w:line="240" w:lineRule="auto"/>
        <w:ind w:firstLine="426"/>
        <w:jc w:val="both"/>
        <w:rPr>
          <w:rFonts w:eastAsia="Times New Roman" w:cs="Times New Roman"/>
          <w:sz w:val="28"/>
          <w:szCs w:val="28"/>
          <w:lang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 beam under load deflects and bends. As shown in the figure, if the deflection of the beam is given by the displacement function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 in terms of location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from calculus we conclude that the curvature </w:t>
      </w:r>
      <w:r w:rsidRPr="00F01D7D">
        <w:rPr>
          <w:rFonts w:eastAsia="Times New Roman" w:cs="Times New Roman"/>
          <w:noProof/>
          <w:sz w:val="28"/>
          <w:szCs w:val="28"/>
          <w:vertAlign w:val="subscript"/>
          <w:lang w:eastAsia="ru-RU"/>
        </w:rPr>
        <w:drawing>
          <wp:inline distT="0" distB="0" distL="0" distR="0" wp14:anchorId="35E7638E" wp14:editId="08E30C37">
            <wp:extent cx="152400" cy="142875"/>
            <wp:effectExtent l="0" t="0" r="0" b="9525"/>
            <wp:docPr id="323" name="Рисунок 323" descr="http://emweb.unl.edu/NEGAHBAN/Em325/19-deflection%20of%20beams/Beam%20equation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mweb.unl.edu/NEGAHBAN/Em325/19-deflection%20of%20beams/Beam%20equation_files/image012.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01D7D">
        <w:rPr>
          <w:rFonts w:eastAsia="Times New Roman" w:cs="Times New Roman"/>
          <w:sz w:val="28"/>
          <w:szCs w:val="28"/>
          <w:lang w:val="en-US" w:eastAsia="ru-RU"/>
        </w:rPr>
        <w:t> of the beam is given</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445F98B" wp14:editId="0B83042B">
            <wp:extent cx="1752600" cy="1057275"/>
            <wp:effectExtent l="0" t="0" r="0" b="9525"/>
            <wp:docPr id="324" name="Рисунок 324" descr="http://emweb.unl.edu/NEGAHBAN/Em325/19-deflection%20of%20beams/Beam%20equation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emweb.unl.edu/NEGAHBAN/Em325/19-deflection%20of%20beams/Beam%20equation_files/image014.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52600" cy="10572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If the slope </w:t>
      </w:r>
      <w:r w:rsidRPr="00F01D7D">
        <w:rPr>
          <w:rFonts w:eastAsia="Times New Roman" w:cs="Times New Roman"/>
          <w:noProof/>
          <w:sz w:val="28"/>
          <w:szCs w:val="28"/>
          <w:vertAlign w:val="subscript"/>
          <w:lang w:eastAsia="ru-RU"/>
        </w:rPr>
        <w:drawing>
          <wp:inline distT="0" distB="0" distL="0" distR="0" wp14:anchorId="29FDC869" wp14:editId="07FE1A8C">
            <wp:extent cx="142875" cy="190500"/>
            <wp:effectExtent l="0" t="0" r="9525" b="0"/>
            <wp:docPr id="325" name="Рисунок 325" descr="http://emweb.unl.edu/NEGAHBAN/Em325/19-deflection%20of%20beams/Beam%20equation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emweb.unl.edu/NEGAHBAN/Em325/19-deflection%20of%20beams/Beam%20equation_files/image016.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of the curve describing the loaded beam is at all </w:t>
      </w:r>
      <w:proofErr w:type="gramStart"/>
      <w:r w:rsidRPr="00F01D7D">
        <w:rPr>
          <w:rFonts w:eastAsia="Times New Roman" w:cs="Times New Roman"/>
          <w:sz w:val="28"/>
          <w:szCs w:val="28"/>
          <w:lang w:val="en-US" w:eastAsia="ru-RU"/>
        </w:rPr>
        <w:t>points</w:t>
      </w:r>
      <w:proofErr w:type="gramEnd"/>
      <w:r w:rsidRPr="00F01D7D">
        <w:rPr>
          <w:rFonts w:eastAsia="Times New Roman" w:cs="Times New Roman"/>
          <w:sz w:val="28"/>
          <w:szCs w:val="28"/>
          <w:lang w:val="en-US" w:eastAsia="ru-RU"/>
        </w:rPr>
        <w:t xml:space="preserve"> small relative to unity then </w:t>
      </w:r>
      <w:r w:rsidRPr="00F01D7D">
        <w:rPr>
          <w:rFonts w:eastAsia="Times New Roman" w:cs="Times New Roman"/>
          <w:noProof/>
          <w:sz w:val="28"/>
          <w:szCs w:val="28"/>
          <w:vertAlign w:val="subscript"/>
          <w:lang w:eastAsia="ru-RU"/>
        </w:rPr>
        <w:drawing>
          <wp:inline distT="0" distB="0" distL="0" distR="0" wp14:anchorId="10275FE7" wp14:editId="5196C8B4">
            <wp:extent cx="1419225" cy="457200"/>
            <wp:effectExtent l="0" t="0" r="9525" b="0"/>
            <wp:docPr id="326" name="Рисунок 326" descr="http://emweb.unl.edu/NEGAHBAN/Em325/19-deflection%20of%20beams/Beam%20equation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emweb.unl.edu/NEGAHBAN/Em325/19-deflection%20of%20beams/Beam%20equation_files/image018.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r w:rsidRPr="00F01D7D">
        <w:rPr>
          <w:rFonts w:eastAsia="Times New Roman" w:cs="Times New Roman"/>
          <w:sz w:val="28"/>
          <w:szCs w:val="28"/>
          <w:lang w:val="en-US" w:eastAsia="ru-RU"/>
        </w:rPr>
        <w:t> and one can set the denominator of the expression for curvature equal to one. As a result, one obtains the approximate relation</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D4DFD1B" wp14:editId="03F3BE04">
            <wp:extent cx="990600" cy="533400"/>
            <wp:effectExtent l="0" t="0" r="0" b="0"/>
            <wp:docPr id="327" name="Рисунок 327" descr="http://emweb.unl.edu/NEGAHBAN/Em325/19-deflection%20of%20beams/Beam%20equation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emweb.unl.edu/NEGAHBAN/Em325/19-deflection%20of%20beams/Beam%20equation_files/image020.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From the study of pure bending we know the relation between the radius of curvature and the applied bending moment to be given by the expression</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EC8742C" wp14:editId="3B1D6618">
            <wp:extent cx="609600" cy="495300"/>
            <wp:effectExtent l="0" t="0" r="0" b="0"/>
            <wp:docPr id="328" name="Рисунок 328" descr="http://emweb.unl.edu/NEGAHBAN/Em325/19-deflection%20of%20beams/Beam%20equation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emweb.unl.edu/NEGAHBAN/Em325/19-deflection%20of%20beams/Beam%20equation_files/image022.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Combining the relation for curvature from calculus and that obtained from mechanics of materials yields the </w:t>
      </w:r>
      <w:r w:rsidRPr="00F01D7D">
        <w:rPr>
          <w:rFonts w:eastAsia="Times New Roman" w:cs="Times New Roman"/>
          <w:i/>
          <w:sz w:val="28"/>
          <w:szCs w:val="28"/>
          <w:lang w:val="en-US" w:eastAsia="ru-RU"/>
        </w:rPr>
        <w:t>beam equation:</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43184CB3" wp14:editId="164338E9">
            <wp:extent cx="762000" cy="504825"/>
            <wp:effectExtent l="0" t="0" r="0" b="9525"/>
            <wp:docPr id="329" name="Рисунок 329" descr="http://emweb.unl.edu/NEGAHBAN/Em325/19-deflection%20of%20beams/Beam%20equation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emweb.unl.edu/NEGAHBAN/Em325/19-deflection%20of%20beams/Beam%20equation_files/image024.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the derivation implies, the beam equation in this form only hold for beams that at all points have small slope angles. This restriction can be removed by avoiding the approximation and using the full expression for curvature, but this not necessary for many applications that result in only small changes in the shape of the beam.</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AC636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2.3. </w:t>
      </w:r>
      <w:r w:rsidR="00E3664D" w:rsidRPr="00E3664D">
        <w:rPr>
          <w:rFonts w:eastAsia="Times New Roman" w:cs="Times New Roman"/>
          <w:b/>
          <w:bCs/>
          <w:i/>
          <w:sz w:val="28"/>
          <w:szCs w:val="28"/>
          <w:lang w:val="en-US" w:eastAsia="ru-RU"/>
        </w:rPr>
        <w:t>Uniform beams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beams with constant </w:t>
      </w:r>
      <w:r w:rsidRPr="00F01D7D">
        <w:rPr>
          <w:rFonts w:eastAsia="Times New Roman" w:cs="Times New Roman"/>
          <w:i/>
          <w:iCs/>
          <w:sz w:val="28"/>
          <w:szCs w:val="28"/>
          <w:lang w:val="en-US" w:eastAsia="ru-RU"/>
        </w:rPr>
        <w:t>EI</w:t>
      </w:r>
      <w:r w:rsidRPr="00F01D7D">
        <w:rPr>
          <w:rFonts w:eastAsia="Times New Roman" w:cs="Times New Roman"/>
          <w:sz w:val="28"/>
          <w:szCs w:val="28"/>
          <w:lang w:val="en-US" w:eastAsia="ru-RU"/>
        </w:rPr>
        <w:t>, one can easily differentiate the beam equation twice to get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94E576A" wp14:editId="4D7C66B5">
            <wp:extent cx="876300" cy="504825"/>
            <wp:effectExtent l="0" t="0" r="0" b="9525"/>
            <wp:docPr id="330" name="Рисунок 330" descr="http://emweb.unl.edu/NEGAHBAN/Em325/19-deflection%20of%20beams/Beam%20equation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emweb.unl.edu/NEGAHBAN/Em325/19-deflection%20of%20beams/Beam%20equation_files/image026.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76300" cy="50482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This follows from the relations </w:t>
      </w:r>
      <w:r w:rsidRPr="00F01D7D">
        <w:rPr>
          <w:rFonts w:eastAsia="Times New Roman" w:cs="Times New Roman"/>
          <w:noProof/>
          <w:sz w:val="28"/>
          <w:szCs w:val="28"/>
          <w:vertAlign w:val="subscript"/>
          <w:lang w:eastAsia="ru-RU"/>
        </w:rPr>
        <w:drawing>
          <wp:inline distT="0" distB="0" distL="0" distR="0" wp14:anchorId="2868E401" wp14:editId="5AFFC238">
            <wp:extent cx="647700" cy="457200"/>
            <wp:effectExtent l="0" t="0" r="0" b="0"/>
            <wp:docPr id="331" name="Рисунок 331" descr="http://emweb.unl.edu/NEGAHBAN/Em325/19-deflection%20of%20beams/Beam%20equation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emweb.unl.edu/NEGAHBAN/Em325/19-deflection%20of%20beams/Beam%20equation_files/image02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Pr="00F01D7D">
        <w:rPr>
          <w:rFonts w:eastAsia="Times New Roman" w:cs="Times New Roman"/>
          <w:sz w:val="28"/>
          <w:szCs w:val="28"/>
          <w:lang w:val="en-US" w:eastAsia="ru-RU"/>
        </w:rPr>
        <w:t> and </w:t>
      </w:r>
      <w:r w:rsidRPr="00F01D7D">
        <w:rPr>
          <w:rFonts w:eastAsia="Times New Roman" w:cs="Times New Roman"/>
          <w:noProof/>
          <w:sz w:val="28"/>
          <w:szCs w:val="28"/>
          <w:vertAlign w:val="subscript"/>
          <w:lang w:eastAsia="ru-RU"/>
        </w:rPr>
        <w:drawing>
          <wp:inline distT="0" distB="0" distL="0" distR="0" wp14:anchorId="3A45CFF4" wp14:editId="23479098">
            <wp:extent cx="1285875" cy="504825"/>
            <wp:effectExtent l="0" t="0" r="9525" b="9525"/>
            <wp:docPr id="332" name="Рисунок 332" descr="http://emweb.unl.edu/NEGAHBAN/Em325/19-deflection%20of%20beams/Beam%20equation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emweb.unl.edu/NEGAHBAN/Em325/19-deflection%20of%20beams/Beam%20equation_files/image030.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85875" cy="504825"/>
                    </a:xfrm>
                    <a:prstGeom prst="rect">
                      <a:avLst/>
                    </a:prstGeom>
                    <a:noFill/>
                    <a:ln>
                      <a:noFill/>
                    </a:ln>
                  </pic:spPr>
                </pic:pic>
              </a:graphicData>
            </a:graphic>
          </wp:inline>
        </w:drawing>
      </w:r>
      <w:r w:rsidRPr="00F01D7D">
        <w:rPr>
          <w:rFonts w:eastAsia="Times New Roman" w:cs="Times New Roman"/>
          <w:sz w:val="28"/>
          <w:szCs w:val="28"/>
          <w:lang w:val="en-US" w:eastAsia="ru-RU"/>
        </w:rPr>
        <w:t> that was obtained when we studied the shear and bending moment in beams. This expression can be integrated four times to get displacement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 as a function of position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xml:space="preserve">. The resulting expression will contain four constants of integration that are evaluated from imposing four boundary conditions. </w:t>
      </w:r>
      <w:proofErr w:type="spellStart"/>
      <w:r w:rsidRPr="00F01D7D">
        <w:rPr>
          <w:rFonts w:eastAsia="Times New Roman" w:cs="Times New Roman"/>
          <w:sz w:val="28"/>
          <w:szCs w:val="28"/>
          <w:lang w:eastAsia="ru-RU"/>
        </w:rPr>
        <w:t>In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general</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process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follows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following</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sequence</w:t>
      </w:r>
      <w:proofErr w:type="spellEnd"/>
      <w:r w:rsidRPr="00F01D7D">
        <w:rPr>
          <w:rFonts w:eastAsia="Times New Roman" w:cs="Times New Roman"/>
          <w:sz w:val="28"/>
          <w:szCs w:val="28"/>
          <w:lang w:eastAsia="ru-RU"/>
        </w:rPr>
        <w: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706D63A" wp14:editId="0C556490">
            <wp:extent cx="2790825" cy="1943100"/>
            <wp:effectExtent l="0" t="0" r="9525" b="0"/>
            <wp:docPr id="333" name="Рисунок 333" descr="http://emweb.unl.edu/NEGAHBAN/Em325/19-deflection%20of%20beams/Beam%20equation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emweb.unl.edu/NEGAHBAN/Em325/19-deflection%20of%20beams/Beam%20equation_files/image032.gi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90825" cy="19431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four constants of integration are </w:t>
      </w:r>
      <w:r w:rsidRPr="00F01D7D">
        <w:rPr>
          <w:rFonts w:eastAsia="Times New Roman" w:cs="Times New Roman"/>
          <w:i/>
          <w:iCs/>
          <w:sz w:val="28"/>
          <w:szCs w:val="28"/>
          <w:lang w:val="en-US" w:eastAsia="ru-RU"/>
        </w:rPr>
        <w:t>D</w:t>
      </w:r>
      <w:r w:rsidRPr="00F01D7D">
        <w:rPr>
          <w:rFonts w:eastAsia="Times New Roman" w:cs="Times New Roman"/>
          <w:sz w:val="28"/>
          <w:szCs w:val="28"/>
          <w:vertAlign w:val="subscript"/>
          <w:lang w:val="en-US" w:eastAsia="ru-RU"/>
        </w:rPr>
        <w:t>1</w:t>
      </w:r>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D</w:t>
      </w:r>
      <w:r w:rsidRPr="00F01D7D">
        <w:rPr>
          <w:rFonts w:eastAsia="Times New Roman" w:cs="Times New Roman"/>
          <w:sz w:val="28"/>
          <w:szCs w:val="28"/>
          <w:vertAlign w:val="subscript"/>
          <w:lang w:val="en-US" w:eastAsia="ru-RU"/>
        </w:rPr>
        <w:t>2</w:t>
      </w:r>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D</w:t>
      </w:r>
      <w:r w:rsidRPr="00F01D7D">
        <w:rPr>
          <w:rFonts w:eastAsia="Times New Roman" w:cs="Times New Roman"/>
          <w:sz w:val="28"/>
          <w:szCs w:val="28"/>
          <w:vertAlign w:val="subscript"/>
          <w:lang w:val="en-US" w:eastAsia="ru-RU"/>
        </w:rPr>
        <w:t>3</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D</w:t>
      </w:r>
      <w:r w:rsidRPr="00F01D7D">
        <w:rPr>
          <w:rFonts w:eastAsia="Times New Roman" w:cs="Times New Roman"/>
          <w:sz w:val="28"/>
          <w:szCs w:val="28"/>
          <w:vertAlign w:val="subscript"/>
          <w:lang w:val="en-US" w:eastAsia="ru-RU"/>
        </w:rPr>
        <w:t>4</w:t>
      </w:r>
      <w:r w:rsidRPr="00F01D7D">
        <w:rPr>
          <w:rFonts w:eastAsia="Times New Roman" w:cs="Times New Roman"/>
          <w:sz w:val="28"/>
          <w:szCs w:val="28"/>
          <w:lang w:val="en-US" w:eastAsia="ru-RU"/>
        </w:rPr>
        <w:t>.</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14263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2.4. </w:t>
      </w:r>
      <w:r w:rsidR="00E3664D" w:rsidRPr="00E3664D">
        <w:rPr>
          <w:rFonts w:eastAsia="Times New Roman" w:cs="Times New Roman"/>
          <w:b/>
          <w:bCs/>
          <w:i/>
          <w:sz w:val="28"/>
          <w:szCs w:val="28"/>
          <w:lang w:val="en-US" w:eastAsia="ru-RU"/>
        </w:rPr>
        <w:t>Example 1</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an example, let us evaluate the deflection of a cantilevered beam of length </w:t>
      </w:r>
      <w:r w:rsidRPr="00F01D7D">
        <w:rPr>
          <w:rFonts w:eastAsia="Times New Roman" w:cs="Times New Roman"/>
          <w:i/>
          <w:iCs/>
          <w:sz w:val="28"/>
          <w:szCs w:val="28"/>
          <w:lang w:val="en-US" w:eastAsia="ru-RU"/>
        </w:rPr>
        <w:t>l</w:t>
      </w:r>
      <w:r w:rsidRPr="00F01D7D">
        <w:rPr>
          <w:rFonts w:eastAsia="Times New Roman" w:cs="Times New Roman"/>
          <w:sz w:val="28"/>
          <w:szCs w:val="28"/>
          <w:lang w:val="en-US" w:eastAsia="ru-RU"/>
        </w:rPr>
        <w:t> loaded by the application of a uniform load </w:t>
      </w:r>
      <w:proofErr w:type="spellStart"/>
      <w:r w:rsidRPr="00F01D7D">
        <w:rPr>
          <w:rFonts w:eastAsia="Times New Roman" w:cs="Times New Roman"/>
          <w:i/>
          <w:iCs/>
          <w:sz w:val="28"/>
          <w:szCs w:val="28"/>
          <w:lang w:val="en-US" w:eastAsia="ru-RU"/>
        </w:rPr>
        <w:t>q</w:t>
      </w:r>
      <w:r w:rsidRPr="00F01D7D">
        <w:rPr>
          <w:rFonts w:eastAsia="Times New Roman" w:cs="Times New Roman"/>
          <w:sz w:val="28"/>
          <w:szCs w:val="28"/>
          <w:vertAlign w:val="subscript"/>
          <w:lang w:val="en-US" w:eastAsia="ru-RU"/>
        </w:rPr>
        <w:t>o</w:t>
      </w:r>
      <w:proofErr w:type="spellEnd"/>
      <w:r w:rsidRPr="00F01D7D">
        <w:rPr>
          <w:rFonts w:eastAsia="Times New Roman" w:cs="Times New Roman"/>
          <w:sz w:val="28"/>
          <w:szCs w:val="28"/>
          <w:lang w:val="en-US" w:eastAsia="ru-RU"/>
        </w:rPr>
        <w:t>.</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6C374C62" wp14:editId="207A3F85">
            <wp:extent cx="3562350" cy="4495800"/>
            <wp:effectExtent l="0" t="0" r="0" b="0"/>
            <wp:docPr id="334" name="Рисунок 334" descr="http://emweb.unl.edu/NEGAHBAN/Em325/19-deflection%20of%20beams/Beam%20equation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emweb.unl.edu/NEGAHBAN/Em325/19-deflection%20of%20beams/Beam%20equation_files/image034.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562350" cy="44958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eastAsia="ru-RU"/>
        </w:rPr>
        <w:t> </w:t>
      </w:r>
    </w:p>
    <w:p w:rsidR="00D97031" w:rsidRPr="00F01D7D" w:rsidRDefault="00D97031" w:rsidP="003E3777">
      <w:pPr>
        <w:spacing w:line="240" w:lineRule="auto"/>
        <w:ind w:firstLine="426"/>
        <w:jc w:val="both"/>
        <w:rPr>
          <w:rFonts w:eastAsia="Times New Roman" w:cs="Times New Roman"/>
          <w:sz w:val="28"/>
          <w:szCs w:val="28"/>
          <w:lang w:eastAsia="ru-RU"/>
        </w:rPr>
      </w:pP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equations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are</w:t>
      </w:r>
      <w:proofErr w:type="spellEnd"/>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B66F013" wp14:editId="0714B710">
            <wp:extent cx="3886200" cy="2552700"/>
            <wp:effectExtent l="0" t="0" r="0" b="0"/>
            <wp:docPr id="335" name="Рисунок 335" descr="http://emweb.unl.edu/NEGAHBAN/Em325/19-deflection%20of%20beams/Beam%20equation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emweb.unl.edu/NEGAHBAN/Em325/19-deflection%20of%20beams/Beam%20equation_files/image036.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86200" cy="25527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boundary conditions on this beam are as follows. The slope and displacement at the left end must be zero since the support does not allow this end to move or rotate. The shear force and bending moment must be zero at the right end since it is free.</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5BFC59C8" wp14:editId="7B0D3248">
            <wp:extent cx="2809875" cy="2047875"/>
            <wp:effectExtent l="0" t="0" r="0" b="0"/>
            <wp:docPr id="336" name="Рисунок 336" descr="http://emweb.unl.edu/NEGAHBAN/Em325/19-deflection%20of%20beams/Beam%20equation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emweb.unl.edu/NEGAHBAN/Em325/19-deflection%20of%20beams/Beam%20equation_files/image038.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809875" cy="2047875"/>
                    </a:xfrm>
                    <a:prstGeom prst="rect">
                      <a:avLst/>
                    </a:prstGeom>
                    <a:noFill/>
                    <a:ln>
                      <a:noFill/>
                    </a:ln>
                  </pic:spPr>
                </pic:pic>
              </a:graphicData>
            </a:graphic>
          </wp:inline>
        </w:drawing>
      </w:r>
    </w:p>
    <w:p w:rsidR="008151B7" w:rsidRPr="00F01D7D" w:rsidRDefault="008151B7" w:rsidP="003E3777">
      <w:pPr>
        <w:spacing w:line="240" w:lineRule="auto"/>
        <w:ind w:firstLine="426"/>
        <w:jc w:val="both"/>
        <w:rPr>
          <w:rFonts w:eastAsia="Times New Roman" w:cs="Times New Roman"/>
          <w:sz w:val="28"/>
          <w:szCs w:val="28"/>
          <w:lang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These boundary conditions require that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21BD8A0" wp14:editId="61526690">
            <wp:extent cx="4105275" cy="1533525"/>
            <wp:effectExtent l="0" t="0" r="9525" b="9525"/>
            <wp:docPr id="337" name="Рисунок 337" descr="http://emweb.unl.edu/NEGAHBAN/Em325/19-deflection%20of%20beams/Beam%20equation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emweb.unl.edu/NEGAHBAN/Em325/19-deflection%20of%20beams/Beam%20equation_files/image040.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105275" cy="153352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Therefore, the equations for the beam become</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5095455" wp14:editId="71F50416">
            <wp:extent cx="2905125" cy="1819275"/>
            <wp:effectExtent l="0" t="0" r="9525" b="9525"/>
            <wp:docPr id="338" name="Рисунок 338" descr="http://emweb.unl.edu/NEGAHBAN/Em325/19-deflection%20of%20beams/Beam%20equation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emweb.unl.edu/NEGAHBAN/Em325/19-deflection%20of%20beams/Beam%20equation_files/image042.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905125" cy="18192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slope and deflection at the right end is given by</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551E39A" wp14:editId="41957592">
            <wp:extent cx="4371975" cy="1028700"/>
            <wp:effectExtent l="0" t="0" r="9525" b="0"/>
            <wp:docPr id="339" name="Рисунок 339" descr="http://emweb.unl.edu/NEGAHBAN/Em325/19-deflection%20of%20beams/Beam%20equation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emweb.unl.edu/NEGAHBAN/Em325/19-deflection%20of%20beams/Beam%20equation_files/image044.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371975" cy="10287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support reactions at the left end can directly be calculated from the equations for the shear and bending moments by substituting zero for the value of </w:t>
      </w:r>
      <w:r w:rsidRPr="00F01D7D">
        <w:rPr>
          <w:rFonts w:eastAsia="Times New Roman" w:cs="Times New Roman"/>
          <w:i/>
          <w:iCs/>
          <w:sz w:val="28"/>
          <w:szCs w:val="28"/>
          <w:lang w:val="en-US" w:eastAsia="ru-RU"/>
        </w:rPr>
        <w:t>x</w:t>
      </w:r>
      <w:r w:rsidRPr="00F01D7D">
        <w:rPr>
          <w:rFonts w:eastAsia="Times New Roman" w:cs="Times New Roman"/>
          <w:sz w:val="28"/>
          <w:szCs w:val="28"/>
          <w:lang w:val="en-US" w:eastAsia="ru-RU"/>
        </w:rPr>
        <w:t xml:space="preserve">. </w:t>
      </w:r>
      <w:proofErr w:type="gramStart"/>
      <w:r w:rsidRPr="00F01D7D">
        <w:rPr>
          <w:rFonts w:eastAsia="Times New Roman" w:cs="Times New Roman"/>
          <w:sz w:val="28"/>
          <w:szCs w:val="28"/>
          <w:lang w:val="en-US" w:eastAsia="ru-RU"/>
        </w:rPr>
        <w:t>This results</w:t>
      </w:r>
      <w:proofErr w:type="gramEnd"/>
      <w:r w:rsidRPr="00F01D7D">
        <w:rPr>
          <w:rFonts w:eastAsia="Times New Roman" w:cs="Times New Roman"/>
          <w:sz w:val="28"/>
          <w:szCs w:val="28"/>
          <w:lang w:val="en-US" w:eastAsia="ru-RU"/>
        </w:rPr>
        <w:t xml:space="preserve"> in</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C32D18C" wp14:editId="749DCD4F">
            <wp:extent cx="1104900" cy="771525"/>
            <wp:effectExtent l="0" t="0" r="0" b="9525"/>
            <wp:docPr id="340" name="Рисунок 340" descr="http://emweb.unl.edu/NEGAHBAN/Em325/19-deflection%20of%20beams/Beam%20equation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emweb.unl.edu/NEGAHBAN/Em325/19-deflection%20of%20beams/Beam%20equation_files/image046.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42E31F2D" wp14:editId="1E2FE754">
            <wp:extent cx="3009900" cy="1714500"/>
            <wp:effectExtent l="0" t="0" r="0" b="0"/>
            <wp:docPr id="341" name="Рисунок 341" descr="http://emweb.unl.edu/NEGAHBAN/Em325/19-deflection%20of%20beams/Beam%20equation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emweb.unl.edu/NEGAHBAN/Em325/19-deflection%20of%20beams/Beam%20equation_files/image048.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009900" cy="1714500"/>
                    </a:xfrm>
                    <a:prstGeom prst="rect">
                      <a:avLst/>
                    </a:prstGeom>
                    <a:noFill/>
                    <a:ln>
                      <a:noFill/>
                    </a:ln>
                  </pic:spPr>
                </pic:pic>
              </a:graphicData>
            </a:graphic>
          </wp:inline>
        </w:drawing>
      </w:r>
    </w:p>
    <w:p w:rsidR="008151B7" w:rsidRPr="00F01D7D" w:rsidRDefault="008151B7" w:rsidP="003E3777">
      <w:pPr>
        <w:spacing w:line="240" w:lineRule="auto"/>
        <w:ind w:firstLine="426"/>
        <w:jc w:val="both"/>
        <w:rPr>
          <w:rFonts w:eastAsia="Times New Roman" w:cs="Times New Roman"/>
          <w:b/>
          <w:bCs/>
          <w:sz w:val="28"/>
          <w:szCs w:val="28"/>
          <w:lang w:eastAsia="ru-RU"/>
        </w:rPr>
      </w:pPr>
    </w:p>
    <w:p w:rsidR="00D97031" w:rsidRPr="00F01D7D" w:rsidRDefault="0014263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2.5. </w:t>
      </w:r>
      <w:r w:rsidR="00D97031" w:rsidRPr="00E3664D">
        <w:rPr>
          <w:rFonts w:eastAsia="Times New Roman" w:cs="Times New Roman"/>
          <w:b/>
          <w:bCs/>
          <w:i/>
          <w:sz w:val="28"/>
          <w:szCs w:val="28"/>
          <w:lang w:val="en-US" w:eastAsia="ru-RU"/>
        </w:rPr>
        <w:t>Example 2: A beam with two segments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the following simply supported beam we look at a beam that has two segments (from A to B and from B to C), on each the segments the functions are continuous but the shear load has a jump due to the point load P when you go from one segment to the other. As a result one has different constants of integration for each segment.</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0AC98A1" wp14:editId="78680E49">
            <wp:extent cx="2990850" cy="1533525"/>
            <wp:effectExtent l="0" t="0" r="0" b="9525"/>
            <wp:docPr id="342" name="Рисунок 342" descr="http://emweb.unl.edu/NEGAHBAN/Em325/19-deflection%20of%20beams/Beam%20equation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emweb.unl.edu/NEGAHBAN/Em325/19-deflection%20of%20beams/Beam%20equation_files/image050.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990850" cy="153352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Since the distributed load is equal to zero in both segments of the beam, the equations will be the similar up to the values of the integration constants. The equations for the first</w:t>
      </w:r>
      <w:proofErr w:type="gramStart"/>
      <w:r w:rsidRPr="00F01D7D">
        <w:rPr>
          <w:rFonts w:eastAsia="Times New Roman" w:cs="Times New Roman"/>
          <w:sz w:val="28"/>
          <w:szCs w:val="28"/>
          <w:lang w:val="en-US" w:eastAsia="ru-RU"/>
        </w:rPr>
        <w:t>  segment</w:t>
      </w:r>
      <w:proofErr w:type="gramEnd"/>
      <w:r w:rsidRPr="00F01D7D">
        <w:rPr>
          <w:rFonts w:eastAsia="Times New Roman" w:cs="Times New Roman"/>
          <w:sz w:val="28"/>
          <w:szCs w:val="28"/>
          <w:lang w:val="en-US" w:eastAsia="ru-RU"/>
        </w:rPr>
        <w:t xml:space="preserve"> are as follows.</w:t>
      </w:r>
    </w:p>
    <w:p w:rsidR="00C03817" w:rsidRDefault="00C03817" w:rsidP="003E3777">
      <w:pPr>
        <w:spacing w:line="240" w:lineRule="auto"/>
        <w:ind w:firstLine="426"/>
        <w:jc w:val="both"/>
        <w:rPr>
          <w:rFonts w:eastAsia="Times New Roman" w:cs="Times New Roman"/>
          <w:b/>
          <w:bCs/>
          <w:i/>
          <w:sz w:val="28"/>
          <w:szCs w:val="28"/>
          <w:lang w:val="en-US" w:eastAsia="ru-RU"/>
        </w:rPr>
      </w:pPr>
    </w:p>
    <w:p w:rsidR="00D97031" w:rsidRPr="00E3664D" w:rsidRDefault="00D97031" w:rsidP="003E3777">
      <w:pPr>
        <w:spacing w:line="240" w:lineRule="auto"/>
        <w:ind w:firstLine="426"/>
        <w:jc w:val="both"/>
        <w:rPr>
          <w:rFonts w:eastAsia="Times New Roman" w:cs="Times New Roman"/>
          <w:i/>
          <w:sz w:val="28"/>
          <w:szCs w:val="28"/>
          <w:lang w:val="en-US" w:eastAsia="ru-RU"/>
        </w:rPr>
      </w:pPr>
      <w:r w:rsidRPr="00E3664D">
        <w:rPr>
          <w:rFonts w:eastAsia="Times New Roman" w:cs="Times New Roman"/>
          <w:bCs/>
          <w:i/>
          <w:sz w:val="28"/>
          <w:szCs w:val="28"/>
          <w:lang w:val="en-US" w:eastAsia="ru-RU"/>
        </w:rPr>
        <w:t>From </w:t>
      </w:r>
      <w:r w:rsidRPr="00E3664D">
        <w:rPr>
          <w:rFonts w:eastAsia="Times New Roman" w:cs="Times New Roman"/>
          <w:bCs/>
          <w:i/>
          <w:iCs/>
          <w:sz w:val="28"/>
          <w:szCs w:val="28"/>
          <w:lang w:val="en-US" w:eastAsia="ru-RU"/>
        </w:rPr>
        <w:t>A</w:t>
      </w:r>
      <w:r w:rsidRPr="00E3664D">
        <w:rPr>
          <w:rFonts w:eastAsia="Times New Roman" w:cs="Times New Roman"/>
          <w:bCs/>
          <w:i/>
          <w:sz w:val="28"/>
          <w:szCs w:val="28"/>
          <w:lang w:val="en-US" w:eastAsia="ru-RU"/>
        </w:rPr>
        <w:t> to </w:t>
      </w:r>
      <w:r w:rsidRPr="00E3664D">
        <w:rPr>
          <w:rFonts w:eastAsia="Times New Roman" w:cs="Times New Roman"/>
          <w:bCs/>
          <w:i/>
          <w:iCs/>
          <w:sz w:val="28"/>
          <w:szCs w:val="28"/>
          <w:lang w:val="en-US" w:eastAsia="ru-RU"/>
        </w:rPr>
        <w:t>B</w:t>
      </w:r>
      <w:r w:rsidRPr="00E3664D">
        <w:rPr>
          <w:rFonts w:eastAsia="Times New Roman" w:cs="Times New Roman"/>
          <w:bCs/>
          <w:i/>
          <w:sz w:val="28"/>
          <w:szCs w:val="28"/>
          <w:lang w:val="en-US" w:eastAsia="ru-RU"/>
        </w:rPr>
        <w:t> (0&lt;</w:t>
      </w:r>
      <w:r w:rsidRPr="00E3664D">
        <w:rPr>
          <w:rFonts w:eastAsia="Times New Roman" w:cs="Times New Roman"/>
          <w:bCs/>
          <w:i/>
          <w:iCs/>
          <w:sz w:val="28"/>
          <w:szCs w:val="28"/>
          <w:lang w:val="en-US" w:eastAsia="ru-RU"/>
        </w:rPr>
        <w:t>x</w:t>
      </w:r>
      <w:r w:rsidRPr="00E3664D">
        <w:rPr>
          <w:rFonts w:eastAsia="Times New Roman" w:cs="Times New Roman"/>
          <w:bCs/>
          <w:i/>
          <w:sz w:val="28"/>
          <w:szCs w:val="28"/>
          <w:lang w:val="en-US" w:eastAsia="ru-RU"/>
        </w:rPr>
        <w:t>&lt;</w:t>
      </w:r>
      <w:r w:rsidRPr="00E3664D">
        <w:rPr>
          <w:rFonts w:eastAsia="Times New Roman" w:cs="Times New Roman"/>
          <w:bCs/>
          <w:i/>
          <w:iCs/>
          <w:sz w:val="28"/>
          <w:szCs w:val="28"/>
          <w:lang w:val="en-US" w:eastAsia="ru-RU"/>
        </w:rPr>
        <w:t>a</w:t>
      </w:r>
      <w:r w:rsidRPr="00E3664D">
        <w:rPr>
          <w:rFonts w:eastAsia="Times New Roman" w:cs="Times New Roman"/>
          <w:bCs/>
          <w:i/>
          <w:sz w:val="28"/>
          <w:szCs w:val="28"/>
          <w:lang w:val="en-US" w:eastAsia="ru-RU"/>
        </w:rPr>
        <w: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FCB3353" wp14:editId="717CC1DA">
            <wp:extent cx="3190875" cy="2514600"/>
            <wp:effectExtent l="0" t="0" r="9525" b="0"/>
            <wp:docPr id="343" name="Рисунок 343" descr="http://emweb.unl.edu/NEGAHBAN/Em325/19-deflection%20of%20beams/Beam%20equation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emweb.unl.edu/NEGAHBAN/Em325/19-deflection%20of%20beams/Beam%20equation_files/image052.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90875" cy="25146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equations are similar in the second segment, up to the integration constants. These equations are as follows.</w:t>
      </w:r>
    </w:p>
    <w:p w:rsidR="00C03817" w:rsidRDefault="00C03817" w:rsidP="003E3777">
      <w:pPr>
        <w:spacing w:line="240" w:lineRule="auto"/>
        <w:ind w:firstLine="426"/>
        <w:jc w:val="both"/>
        <w:rPr>
          <w:rFonts w:eastAsia="Times New Roman" w:cs="Times New Roman"/>
          <w:b/>
          <w:bCs/>
          <w:i/>
          <w:sz w:val="28"/>
          <w:szCs w:val="28"/>
          <w:lang w:val="en-US" w:eastAsia="ru-RU"/>
        </w:rPr>
      </w:pPr>
    </w:p>
    <w:p w:rsidR="00D97031" w:rsidRPr="00E3664D" w:rsidRDefault="00D97031" w:rsidP="003E3777">
      <w:pPr>
        <w:spacing w:line="240" w:lineRule="auto"/>
        <w:ind w:firstLine="426"/>
        <w:jc w:val="both"/>
        <w:rPr>
          <w:rFonts w:eastAsia="Times New Roman" w:cs="Times New Roman"/>
          <w:bCs/>
          <w:i/>
          <w:sz w:val="28"/>
          <w:szCs w:val="28"/>
          <w:lang w:val="en-US" w:eastAsia="ru-RU"/>
        </w:rPr>
      </w:pPr>
      <w:r w:rsidRPr="00E3664D">
        <w:rPr>
          <w:rFonts w:eastAsia="Times New Roman" w:cs="Times New Roman"/>
          <w:bCs/>
          <w:i/>
          <w:sz w:val="28"/>
          <w:szCs w:val="28"/>
          <w:lang w:val="en-US" w:eastAsia="ru-RU"/>
        </w:rPr>
        <w:lastRenderedPageBreak/>
        <w:t>From </w:t>
      </w:r>
      <w:r w:rsidRPr="00E3664D">
        <w:rPr>
          <w:rFonts w:eastAsia="Times New Roman" w:cs="Times New Roman"/>
          <w:bCs/>
          <w:i/>
          <w:iCs/>
          <w:sz w:val="28"/>
          <w:szCs w:val="28"/>
          <w:lang w:val="en-US" w:eastAsia="ru-RU"/>
        </w:rPr>
        <w:t>B</w:t>
      </w:r>
      <w:r w:rsidRPr="00E3664D">
        <w:rPr>
          <w:rFonts w:eastAsia="Times New Roman" w:cs="Times New Roman"/>
          <w:bCs/>
          <w:i/>
          <w:sz w:val="28"/>
          <w:szCs w:val="28"/>
          <w:lang w:val="en-US" w:eastAsia="ru-RU"/>
        </w:rPr>
        <w:t> to </w:t>
      </w:r>
      <w:r w:rsidRPr="00E3664D">
        <w:rPr>
          <w:rFonts w:eastAsia="Times New Roman" w:cs="Times New Roman"/>
          <w:bCs/>
          <w:i/>
          <w:iCs/>
          <w:sz w:val="28"/>
          <w:szCs w:val="28"/>
          <w:lang w:val="en-US" w:eastAsia="ru-RU"/>
        </w:rPr>
        <w:t>C</w:t>
      </w:r>
      <w:r w:rsidRPr="00E3664D">
        <w:rPr>
          <w:rFonts w:eastAsia="Times New Roman" w:cs="Times New Roman"/>
          <w:bCs/>
          <w:i/>
          <w:sz w:val="28"/>
          <w:szCs w:val="28"/>
          <w:lang w:val="en-US" w:eastAsia="ru-RU"/>
        </w:rPr>
        <w:t> (</w:t>
      </w:r>
      <w:r w:rsidRPr="00E3664D">
        <w:rPr>
          <w:rFonts w:eastAsia="Times New Roman" w:cs="Times New Roman"/>
          <w:bCs/>
          <w:i/>
          <w:iCs/>
          <w:sz w:val="28"/>
          <w:szCs w:val="28"/>
          <w:lang w:val="en-US" w:eastAsia="ru-RU"/>
        </w:rPr>
        <w:t>a</w:t>
      </w:r>
      <w:r w:rsidRPr="00E3664D">
        <w:rPr>
          <w:rFonts w:eastAsia="Times New Roman" w:cs="Times New Roman"/>
          <w:bCs/>
          <w:i/>
          <w:sz w:val="28"/>
          <w:szCs w:val="28"/>
          <w:lang w:val="en-US" w:eastAsia="ru-RU"/>
        </w:rPr>
        <w:t>&lt;</w:t>
      </w:r>
      <w:r w:rsidRPr="00E3664D">
        <w:rPr>
          <w:rFonts w:eastAsia="Times New Roman" w:cs="Times New Roman"/>
          <w:bCs/>
          <w:i/>
          <w:iCs/>
          <w:sz w:val="28"/>
          <w:szCs w:val="28"/>
          <w:lang w:val="en-US" w:eastAsia="ru-RU"/>
        </w:rPr>
        <w:t>x</w:t>
      </w:r>
      <w:r w:rsidRPr="00E3664D">
        <w:rPr>
          <w:rFonts w:eastAsia="Times New Roman" w:cs="Times New Roman"/>
          <w:bCs/>
          <w:i/>
          <w:sz w:val="28"/>
          <w:szCs w:val="28"/>
          <w:lang w:val="en-US" w:eastAsia="ru-RU"/>
        </w:rPr>
        <w:t>&lt;</w:t>
      </w:r>
      <w:proofErr w:type="spellStart"/>
      <w:r w:rsidRPr="00E3664D">
        <w:rPr>
          <w:rFonts w:eastAsia="Times New Roman" w:cs="Times New Roman"/>
          <w:bCs/>
          <w:i/>
          <w:iCs/>
          <w:sz w:val="28"/>
          <w:szCs w:val="28"/>
          <w:lang w:val="en-US" w:eastAsia="ru-RU"/>
        </w:rPr>
        <w:t>a+b</w:t>
      </w:r>
      <w:proofErr w:type="spellEnd"/>
      <w:r w:rsidRPr="00E3664D">
        <w:rPr>
          <w:rFonts w:eastAsia="Times New Roman" w:cs="Times New Roman"/>
          <w:bCs/>
          <w:i/>
          <w:sz w:val="28"/>
          <w:szCs w:val="28"/>
          <w:lang w:val="en-US" w:eastAsia="ru-RU"/>
        </w:rPr>
        <w: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1BAAE8D" wp14:editId="11C71A23">
            <wp:extent cx="2838450" cy="1895475"/>
            <wp:effectExtent l="0" t="0" r="0" b="9525"/>
            <wp:docPr id="344" name="Рисунок 344" descr="http://emweb.unl.edu/NEGAHBAN/Em325/19-deflection%20of%20beams/Beam%20equation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emweb.unl.edu/NEGAHBAN/Em325/19-deflection%20of%20beams/Beam%20equation_files/image054.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p>
    <w:p w:rsidR="00C03817" w:rsidRDefault="00C03817" w:rsidP="003E3777">
      <w:pPr>
        <w:spacing w:line="240" w:lineRule="auto"/>
        <w:ind w:firstLine="426"/>
        <w:jc w:val="both"/>
        <w:rPr>
          <w:rFonts w:eastAsia="Times New Roman" w:cs="Times New Roman"/>
          <w:sz w:val="28"/>
          <w:szCs w:val="28"/>
          <w:lang w:val="en-US" w:eastAsia="ru-RU"/>
        </w:rPr>
      </w:pPr>
    </w:p>
    <w:p w:rsidR="00D97031" w:rsidRPr="00F73065"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boundary conditions at the two ends are as shown in the figure. As can be seen, the supports at the two ends impose a zero displacement condition and since the ends are free to rotate, the moment at each end is also zero. In addition to these four boundary conditions there are four continuity conditions at point </w:t>
      </w:r>
      <w:r w:rsidRPr="00F01D7D">
        <w:rPr>
          <w:rFonts w:eastAsia="Times New Roman" w:cs="Times New Roman"/>
          <w:i/>
          <w:iCs/>
          <w:sz w:val="28"/>
          <w:szCs w:val="28"/>
          <w:lang w:val="en-US" w:eastAsia="ru-RU"/>
        </w:rPr>
        <w:t>B</w:t>
      </w:r>
      <w:r w:rsidRPr="00F01D7D">
        <w:rPr>
          <w:rFonts w:eastAsia="Times New Roman" w:cs="Times New Roman"/>
          <w:sz w:val="28"/>
          <w:szCs w:val="28"/>
          <w:lang w:val="en-US" w:eastAsia="ru-RU"/>
        </w:rPr>
        <w:t>.</w:t>
      </w:r>
    </w:p>
    <w:p w:rsidR="00DF49D9" w:rsidRPr="00F73065" w:rsidRDefault="00DF49D9" w:rsidP="003E3777">
      <w:pPr>
        <w:spacing w:line="240" w:lineRule="auto"/>
        <w:ind w:firstLine="426"/>
        <w:jc w:val="both"/>
        <w:rPr>
          <w:rFonts w:eastAsia="Times New Roman" w:cs="Times New Roman"/>
          <w:sz w:val="28"/>
          <w:szCs w:val="28"/>
          <w:lang w:val="en-US" w:eastAsia="ru-RU"/>
        </w:rPr>
      </w:pP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A7FFFF6" wp14:editId="3B8B4FB8">
            <wp:extent cx="4048125" cy="3190875"/>
            <wp:effectExtent l="0" t="0" r="0" b="0"/>
            <wp:docPr id="345" name="Рисунок 345" descr="http://emweb.unl.edu/NEGAHBAN/Em325/19-deflection%20of%20beams/Beam%20equation_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emweb.unl.edu/NEGAHBAN/Em325/19-deflection%20of%20beams/Beam%20equation_files/image056.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048125" cy="3190875"/>
                    </a:xfrm>
                    <a:prstGeom prst="rect">
                      <a:avLst/>
                    </a:prstGeom>
                    <a:noFill/>
                    <a:ln>
                      <a:noFill/>
                    </a:ln>
                  </pic:spPr>
                </pic:pic>
              </a:graphicData>
            </a:graphic>
          </wp:inline>
        </w:drawing>
      </w:r>
    </w:p>
    <w:p w:rsidR="00DF49D9" w:rsidRDefault="00DF49D9" w:rsidP="003E3777">
      <w:pPr>
        <w:spacing w:line="240" w:lineRule="auto"/>
        <w:ind w:firstLine="426"/>
        <w:jc w:val="both"/>
        <w:rPr>
          <w:rFonts w:eastAsia="Times New Roman" w:cs="Times New Roman"/>
          <w:sz w:val="28"/>
          <w:szCs w:val="28"/>
          <w:lang w:eastAsia="ru-RU"/>
        </w:rPr>
      </w:pPr>
    </w:p>
    <w:p w:rsidR="00C03817"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addition to these four boundary conditions there are four </w:t>
      </w:r>
      <w:r w:rsidRPr="00E3664D">
        <w:rPr>
          <w:rFonts w:eastAsia="Times New Roman" w:cs="Times New Roman"/>
          <w:bCs/>
          <w:i/>
          <w:sz w:val="28"/>
          <w:szCs w:val="28"/>
          <w:lang w:val="en-US" w:eastAsia="ru-RU"/>
        </w:rPr>
        <w:t>continuity conditions</w:t>
      </w:r>
      <w:r w:rsidRPr="00E3664D">
        <w:rPr>
          <w:rFonts w:eastAsia="Times New Roman" w:cs="Times New Roman"/>
          <w:sz w:val="28"/>
          <w:szCs w:val="28"/>
          <w:lang w:val="en-US" w:eastAsia="ru-RU"/>
        </w:rPr>
        <w:t> </w:t>
      </w:r>
      <w:r w:rsidRPr="00F01D7D">
        <w:rPr>
          <w:rFonts w:eastAsia="Times New Roman" w:cs="Times New Roman"/>
          <w:sz w:val="28"/>
          <w:szCs w:val="28"/>
          <w:lang w:val="en-US" w:eastAsia="ru-RU"/>
        </w:rPr>
        <w:t>at point </w:t>
      </w:r>
      <w:r w:rsidRPr="00F01D7D">
        <w:rPr>
          <w:rFonts w:eastAsia="Times New Roman" w:cs="Times New Roman"/>
          <w:i/>
          <w:iCs/>
          <w:sz w:val="28"/>
          <w:szCs w:val="28"/>
          <w:lang w:val="en-US" w:eastAsia="ru-RU"/>
        </w:rPr>
        <w:t>B</w:t>
      </w:r>
      <w:r w:rsidRPr="00F01D7D">
        <w:rPr>
          <w:rFonts w:eastAsia="Times New Roman" w:cs="Times New Roman"/>
          <w:sz w:val="28"/>
          <w:szCs w:val="28"/>
          <w:lang w:val="en-US" w:eastAsia="ru-RU"/>
        </w:rPr>
        <w:t xml:space="preserve">. Due to the point load, the shear load will have a jump at this point, but the other three </w:t>
      </w:r>
      <w:proofErr w:type="gramStart"/>
      <w:r w:rsidRPr="00F01D7D">
        <w:rPr>
          <w:rFonts w:eastAsia="Times New Roman" w:cs="Times New Roman"/>
          <w:sz w:val="28"/>
          <w:szCs w:val="28"/>
          <w:lang w:val="en-US" w:eastAsia="ru-RU"/>
        </w:rPr>
        <w:t>variable</w:t>
      </w:r>
      <w:proofErr w:type="gramEnd"/>
      <w:r w:rsidRPr="00F01D7D">
        <w:rPr>
          <w:rFonts w:eastAsia="Times New Roman" w:cs="Times New Roman"/>
          <w:sz w:val="28"/>
          <w:szCs w:val="28"/>
          <w:lang w:val="en-US" w:eastAsia="ru-RU"/>
        </w:rPr>
        <w:t xml:space="preserve"> do not change. </w:t>
      </w:r>
    </w:p>
    <w:p w:rsidR="00C03817"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All together, we will have eight conditions that will be used to solve for the eight constants of integration. </w:t>
      </w:r>
    </w:p>
    <w:p w:rsidR="00C03817" w:rsidRDefault="00D97031" w:rsidP="003E3777">
      <w:pPr>
        <w:spacing w:line="240" w:lineRule="auto"/>
        <w:ind w:firstLine="426"/>
        <w:jc w:val="both"/>
        <w:rPr>
          <w:rFonts w:eastAsia="Times New Roman" w:cs="Times New Roman"/>
          <w:sz w:val="28"/>
          <w:szCs w:val="28"/>
          <w:lang w:val="en-US" w:eastAsia="ru-RU"/>
        </w:rPr>
      </w:pPr>
      <w:r w:rsidRPr="00C03817">
        <w:rPr>
          <w:rFonts w:eastAsia="Times New Roman" w:cs="Times New Roman"/>
          <w:sz w:val="28"/>
          <w:szCs w:val="28"/>
          <w:lang w:val="en-US" w:eastAsia="ru-RU"/>
        </w:rPr>
        <w:t>These conditions are as follows, where </w:t>
      </w:r>
    </w:p>
    <w:p w:rsidR="00C03817" w:rsidRDefault="00C03817" w:rsidP="00C03817">
      <w:pPr>
        <w:spacing w:line="240" w:lineRule="auto"/>
        <w:ind w:firstLine="426"/>
        <w:jc w:val="center"/>
        <w:rPr>
          <w:rFonts w:eastAsia="Times New Roman" w:cs="Times New Roman"/>
          <w:i/>
          <w:iCs/>
          <w:sz w:val="28"/>
          <w:szCs w:val="28"/>
          <w:lang w:val="en-US" w:eastAsia="ru-RU"/>
        </w:rPr>
      </w:pPr>
    </w:p>
    <w:p w:rsidR="00D97031" w:rsidRPr="00C03817" w:rsidRDefault="00D97031" w:rsidP="00C03817">
      <w:pPr>
        <w:spacing w:line="240" w:lineRule="auto"/>
        <w:ind w:firstLine="426"/>
        <w:jc w:val="center"/>
        <w:rPr>
          <w:rFonts w:eastAsia="Times New Roman" w:cs="Times New Roman"/>
          <w:sz w:val="28"/>
          <w:szCs w:val="28"/>
          <w:lang w:val="en-US" w:eastAsia="ru-RU"/>
        </w:rPr>
      </w:pPr>
      <w:r w:rsidRPr="00C03817">
        <w:rPr>
          <w:rFonts w:eastAsia="Times New Roman" w:cs="Times New Roman"/>
          <w:i/>
          <w:iCs/>
          <w:sz w:val="28"/>
          <w:szCs w:val="28"/>
          <w:lang w:val="en-US" w:eastAsia="ru-RU"/>
        </w:rPr>
        <w:t>l</w:t>
      </w:r>
      <w:r w:rsidRPr="00C03817">
        <w:rPr>
          <w:rFonts w:eastAsia="Times New Roman" w:cs="Times New Roman"/>
          <w:sz w:val="28"/>
          <w:szCs w:val="28"/>
          <w:lang w:val="en-US" w:eastAsia="ru-RU"/>
        </w:rPr>
        <w:t> = </w:t>
      </w:r>
      <w:proofErr w:type="spellStart"/>
      <w:r w:rsidRPr="00C03817">
        <w:rPr>
          <w:rFonts w:eastAsia="Times New Roman" w:cs="Times New Roman"/>
          <w:i/>
          <w:iCs/>
          <w:sz w:val="28"/>
          <w:szCs w:val="28"/>
          <w:lang w:val="en-US" w:eastAsia="ru-RU"/>
        </w:rPr>
        <w:t>a</w:t>
      </w:r>
      <w:r w:rsidRPr="00C03817">
        <w:rPr>
          <w:rFonts w:eastAsia="Times New Roman" w:cs="Times New Roman"/>
          <w:sz w:val="28"/>
          <w:szCs w:val="28"/>
          <w:lang w:val="en-US" w:eastAsia="ru-RU"/>
        </w:rPr>
        <w:t>+</w:t>
      </w:r>
      <w:r w:rsidRPr="00C03817">
        <w:rPr>
          <w:rFonts w:eastAsia="Times New Roman" w:cs="Times New Roman"/>
          <w:i/>
          <w:iCs/>
          <w:sz w:val="28"/>
          <w:szCs w:val="28"/>
          <w:lang w:val="en-US" w:eastAsia="ru-RU"/>
        </w:rPr>
        <w:t>b</w:t>
      </w:r>
      <w:proofErr w:type="spellEnd"/>
      <w:r w:rsidRPr="00C03817">
        <w:rPr>
          <w:rFonts w:eastAsia="Times New Roman" w:cs="Times New Roman"/>
          <w:sz w:val="28"/>
          <w:szCs w:val="28"/>
          <w:lang w:val="en-US" w:eastAsia="ru-RU"/>
        </w:rPr>
        <w: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7BE5A617" wp14:editId="3421B2C6">
            <wp:extent cx="4657725" cy="4943475"/>
            <wp:effectExtent l="0" t="0" r="9525" b="9525"/>
            <wp:docPr id="346" name="Рисунок 346" descr="http://emweb.unl.edu/NEGAHBAN/Em325/19-deflection%20of%20beams/Beam%20equation_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emweb.unl.edu/NEGAHBAN/Em325/19-deflection%20of%20beams/Beam%20equation_files/image058.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657725" cy="4943475"/>
                    </a:xfrm>
                    <a:prstGeom prst="rect">
                      <a:avLst/>
                    </a:prstGeom>
                    <a:noFill/>
                    <a:ln>
                      <a:noFill/>
                    </a:ln>
                  </pic:spPr>
                </pic:pic>
              </a:graphicData>
            </a:graphic>
          </wp:inline>
        </w:drawing>
      </w:r>
    </w:p>
    <w:p w:rsidR="00C03817" w:rsidRDefault="00C03817" w:rsidP="003E3777">
      <w:pPr>
        <w:spacing w:line="240" w:lineRule="auto"/>
        <w:ind w:firstLine="426"/>
        <w:jc w:val="both"/>
        <w:rPr>
          <w:rFonts w:eastAsia="Times New Roman" w:cs="Times New Roman"/>
          <w:sz w:val="28"/>
          <w:szCs w:val="28"/>
          <w:lang w:val="en-US"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Once the eight constants </w:t>
      </w:r>
      <w:r w:rsidRPr="00F01D7D">
        <w:rPr>
          <w:rFonts w:eastAsia="Times New Roman" w:cs="Times New Roman"/>
          <w:i/>
          <w:iCs/>
          <w:sz w:val="28"/>
          <w:szCs w:val="28"/>
          <w:lang w:val="en-US" w:eastAsia="ru-RU"/>
        </w:rPr>
        <w:t>D</w:t>
      </w:r>
      <w:r w:rsidRPr="00F01D7D">
        <w:rPr>
          <w:rFonts w:eastAsia="Times New Roman" w:cs="Times New Roman"/>
          <w:sz w:val="28"/>
          <w:szCs w:val="28"/>
          <w:vertAlign w:val="subscript"/>
          <w:lang w:val="en-US" w:eastAsia="ru-RU"/>
        </w:rPr>
        <w:t>i</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D</w:t>
      </w:r>
      <w:r w:rsidRPr="00F01D7D">
        <w:rPr>
          <w:rFonts w:eastAsia="Times New Roman" w:cs="Times New Roman"/>
          <w:sz w:val="28"/>
          <w:szCs w:val="28"/>
          <w:vertAlign w:val="subscript"/>
          <w:lang w:val="en-US" w:eastAsia="ru-RU"/>
        </w:rPr>
        <w:t>i</w:t>
      </w:r>
      <w:r w:rsidRPr="00F01D7D">
        <w:rPr>
          <w:rFonts w:eastAsia="Times New Roman" w:cs="Times New Roman"/>
          <w:sz w:val="28"/>
          <w:szCs w:val="28"/>
          <w:vertAlign w:val="superscript"/>
          <w:lang w:val="en-US" w:eastAsia="ru-RU"/>
        </w:rPr>
        <w:t>*</w:t>
      </w:r>
      <w:r w:rsidRPr="00F01D7D">
        <w:rPr>
          <w:rFonts w:eastAsia="Times New Roman" w:cs="Times New Roman"/>
          <w:sz w:val="28"/>
          <w:szCs w:val="28"/>
          <w:lang w:val="en-US" w:eastAsia="ru-RU"/>
        </w:rPr>
        <w:t> are determined from these eight conditions, back substitution into the above equations gives the equations for the deflection of the beam in each of the two regions.</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14263D"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2.6. </w:t>
      </w:r>
      <w:r w:rsidR="00D97031" w:rsidRPr="00E3664D">
        <w:rPr>
          <w:rFonts w:eastAsia="Times New Roman" w:cs="Times New Roman"/>
          <w:b/>
          <w:bCs/>
          <w:i/>
          <w:sz w:val="28"/>
          <w:szCs w:val="28"/>
          <w:lang w:val="en-US" w:eastAsia="ru-RU"/>
        </w:rPr>
        <w:t>Example 3: Statically indeterminate beams</w:t>
      </w:r>
    </w:p>
    <w:p w:rsidR="00D97031" w:rsidRPr="00F73065"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cantilever beam of the first example now propped up using a support at the right end. An examination of the free-body-diagram of the beam immediately indicates that the beam is statically indeterminate since we have four unknown support reactions and can only write three equilibrium equations.</w:t>
      </w:r>
    </w:p>
    <w:p w:rsidR="00DF49D9" w:rsidRPr="00F73065" w:rsidRDefault="00DF49D9" w:rsidP="003E3777">
      <w:pPr>
        <w:spacing w:line="240" w:lineRule="auto"/>
        <w:ind w:firstLine="426"/>
        <w:jc w:val="both"/>
        <w:rPr>
          <w:rFonts w:eastAsia="Times New Roman" w:cs="Times New Roman"/>
          <w:sz w:val="28"/>
          <w:szCs w:val="28"/>
          <w:lang w:val="en-US" w:eastAsia="ru-RU"/>
        </w:rPr>
      </w:pP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09B9468D" wp14:editId="23D4366A">
            <wp:extent cx="5143500" cy="1495425"/>
            <wp:effectExtent l="0" t="0" r="0" b="0"/>
            <wp:docPr id="347" name="Рисунок 347" descr="http://emweb.unl.edu/NEGAHBAN/Em325/19-deflection%20of%20beams/Beam%20equation_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emweb.unl.edu/NEGAHBAN/Em325/19-deflection%20of%20beams/Beam%20equation_files/image060.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143500" cy="1495425"/>
                    </a:xfrm>
                    <a:prstGeom prst="rect">
                      <a:avLst/>
                    </a:prstGeom>
                    <a:noFill/>
                    <a:ln>
                      <a:noFill/>
                    </a:ln>
                  </pic:spPr>
                </pic:pic>
              </a:graphicData>
            </a:graphic>
          </wp:inline>
        </w:drawing>
      </w:r>
    </w:p>
    <w:p w:rsidR="00DF49D9" w:rsidRDefault="00DF49D9" w:rsidP="003E3777">
      <w:pPr>
        <w:spacing w:line="240" w:lineRule="auto"/>
        <w:ind w:firstLine="426"/>
        <w:jc w:val="both"/>
        <w:rPr>
          <w:rFonts w:eastAsia="Times New Roman" w:cs="Times New Roman"/>
          <w:sz w:val="28"/>
          <w:szCs w:val="28"/>
          <w:lang w:eastAsia="ru-RU"/>
        </w:rPr>
      </w:pP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lastRenderedPageBreak/>
        <w:t>Since the distributed load on the beam is the same as in the first example, the equations for this beam will be similar to the first problem, but with different constants of integration. The equations are therefore given by the following set.</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372E266" wp14:editId="39642A16">
            <wp:extent cx="3886200" cy="2552700"/>
            <wp:effectExtent l="0" t="0" r="0" b="0"/>
            <wp:docPr id="348" name="Рисунок 348" descr="http://emweb.unl.edu/NEGAHBAN/Em325/19-deflection%20of%20beams/Beam%20equation_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emweb.unl.edu/NEGAHBAN/Em325/19-deflection%20of%20beams/Beam%20equation_files/image062.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886200" cy="25527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boundary conditions for the left end are the same as the first example, but the boundary conditions on the right end require zero displacement and zero moment.</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8151B7">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CFDF931" wp14:editId="564D8D2A">
            <wp:extent cx="2867025" cy="2009775"/>
            <wp:effectExtent l="0" t="0" r="0" b="0"/>
            <wp:docPr id="349" name="Рисунок 349" descr="http://emweb.unl.edu/NEGAHBAN/Em325/19-deflection%20of%20beams/Beam%20equation_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emweb.unl.edu/NEGAHBAN/Em325/19-deflection%20of%20beams/Beam%20equation_files/image064.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67025" cy="20097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These four constraints are written as follows.</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3D6F2A6" wp14:editId="7827B885">
            <wp:extent cx="4419600" cy="1790700"/>
            <wp:effectExtent l="0" t="0" r="0" b="0"/>
            <wp:docPr id="350" name="Рисунок 350" descr="http://emweb.unl.edu/NEGAHBAN/Em325/19-deflection%20of%20beams/Beam%20equation_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emweb.unl.edu/NEGAHBAN/Em325/19-deflection%20of%20beams/Beam%20equation_files/image066.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419600" cy="17907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Solving these equations for the unknown constants of integration gives the following relations.</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3396F89C" wp14:editId="41CC5057">
            <wp:extent cx="1038225" cy="1476375"/>
            <wp:effectExtent l="0" t="0" r="9525" b="9525"/>
            <wp:docPr id="351" name="Рисунок 351" descr="http://emweb.unl.edu/NEGAHBAN/Em325/19-deflection%20of%20beams/Beam%20equation_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emweb.unl.edu/NEGAHBAN/Em325/19-deflection%20of%20beams/Beam%20equation_files/image068.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38225" cy="1476375"/>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Substitution back into the original equations gives the following four equations for the beam.</w:t>
      </w:r>
    </w:p>
    <w:p w:rsidR="00D97031" w:rsidRPr="00F01D7D" w:rsidRDefault="00D97031" w:rsidP="008151B7">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893D7DD" wp14:editId="5ACD2C73">
            <wp:extent cx="2847975" cy="2019300"/>
            <wp:effectExtent l="0" t="0" r="9525" b="0"/>
            <wp:docPr id="352" name="Рисунок 352" descr="http://emweb.unl.edu/NEGAHBAN/Em325/19-deflection%20of%20beams/Beam%20equation_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emweb.unl.edu/NEGAHBAN/Em325/19-deflection%20of%20beams/Beam%20equation_files/image070.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D97031" w:rsidRPr="00F01D7D" w:rsidRDefault="00D97031"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support reactions can be calculated from the following relations.</w:t>
      </w:r>
    </w:p>
    <w:p w:rsidR="00D97031" w:rsidRPr="00F01D7D" w:rsidRDefault="00D97031" w:rsidP="008151B7">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44A75760" wp14:editId="62CFDD8E">
            <wp:extent cx="2590800" cy="1409700"/>
            <wp:effectExtent l="0" t="0" r="0" b="0"/>
            <wp:docPr id="353" name="Рисунок 353" descr="http://emweb.unl.edu/NEGAHBAN/Em325/19-deflection%20of%20beams/Beam%20equation_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emweb.unl.edu/NEGAHBAN/Em325/19-deflection%20of%20beams/Beam%20equation_files/image072.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590800" cy="1409700"/>
                    </a:xfrm>
                    <a:prstGeom prst="rect">
                      <a:avLst/>
                    </a:prstGeom>
                    <a:noFill/>
                    <a:ln>
                      <a:noFill/>
                    </a:ln>
                  </pic:spPr>
                </pic:pic>
              </a:graphicData>
            </a:graphic>
          </wp:inline>
        </w:drawing>
      </w:r>
    </w:p>
    <w:p w:rsidR="00344FD9" w:rsidRPr="00F01D7D" w:rsidRDefault="00344FD9" w:rsidP="008151B7">
      <w:pPr>
        <w:spacing w:line="240" w:lineRule="auto"/>
        <w:ind w:left="720" w:firstLine="426"/>
        <w:jc w:val="center"/>
        <w:rPr>
          <w:rFonts w:eastAsia="Times New Roman" w:cs="Times New Roman"/>
          <w:sz w:val="28"/>
          <w:szCs w:val="28"/>
          <w:lang w:val="en-US" w:eastAsia="ru-RU"/>
        </w:rPr>
      </w:pPr>
    </w:p>
    <w:p w:rsidR="004F3E50" w:rsidRPr="004F3E50" w:rsidRDefault="00E3664D" w:rsidP="004F3E50">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F94F2F" w:rsidRPr="00F94F2F" w:rsidRDefault="00F94F2F" w:rsidP="00F94F2F">
      <w:pPr>
        <w:tabs>
          <w:tab w:val="left" w:pos="0"/>
        </w:tabs>
        <w:spacing w:line="240" w:lineRule="auto"/>
        <w:ind w:firstLine="426"/>
        <w:jc w:val="both"/>
        <w:rPr>
          <w:rFonts w:eastAsia="Times New Roman" w:cs="Times New Roman"/>
          <w:sz w:val="28"/>
          <w:szCs w:val="28"/>
          <w:lang w:val="en-US" w:eastAsia="ru-RU"/>
        </w:rPr>
      </w:pPr>
      <w:r w:rsidRPr="00F94F2F">
        <w:rPr>
          <w:rFonts w:eastAsia="Times New Roman" w:cs="Times New Roman"/>
          <w:sz w:val="28"/>
          <w:szCs w:val="28"/>
          <w:lang w:val="en-US" w:eastAsia="ru-RU"/>
        </w:rPr>
        <w:t xml:space="preserve">1. What </w:t>
      </w:r>
      <w:r>
        <w:rPr>
          <w:rFonts w:eastAsia="Times New Roman" w:cs="Times New Roman"/>
          <w:sz w:val="28"/>
          <w:szCs w:val="28"/>
          <w:lang w:val="en-US" w:eastAsia="ru-RU"/>
        </w:rPr>
        <w:t>s</w:t>
      </w:r>
      <w:r w:rsidRPr="00F94F2F">
        <w:rPr>
          <w:rFonts w:eastAsia="Times New Roman" w:cs="Times New Roman"/>
          <w:sz w:val="28"/>
          <w:szCs w:val="28"/>
          <w:lang w:val="en-US" w:eastAsia="ru-RU"/>
        </w:rPr>
        <w:t>pherical pressure vessels do you know?</w:t>
      </w:r>
    </w:p>
    <w:p w:rsidR="00F94F2F" w:rsidRPr="00F94F2F" w:rsidRDefault="00F94F2F" w:rsidP="00F94F2F">
      <w:pPr>
        <w:tabs>
          <w:tab w:val="left" w:pos="0"/>
        </w:tabs>
        <w:spacing w:line="240" w:lineRule="auto"/>
        <w:ind w:firstLine="426"/>
        <w:jc w:val="both"/>
        <w:rPr>
          <w:rFonts w:eastAsia="Times New Roman" w:cs="Times New Roman"/>
          <w:sz w:val="28"/>
          <w:szCs w:val="28"/>
          <w:lang w:val="en-US" w:eastAsia="ru-RU"/>
        </w:rPr>
      </w:pPr>
      <w:r w:rsidRPr="00F94F2F">
        <w:rPr>
          <w:rFonts w:eastAsia="Times New Roman" w:cs="Times New Roman"/>
          <w:sz w:val="28"/>
          <w:szCs w:val="28"/>
          <w:lang w:val="en-US" w:eastAsia="ru-RU"/>
        </w:rPr>
        <w:t xml:space="preserve">2. What </w:t>
      </w:r>
      <w:r>
        <w:rPr>
          <w:rFonts w:eastAsia="Times New Roman" w:cs="Times New Roman"/>
          <w:sz w:val="28"/>
          <w:szCs w:val="28"/>
          <w:lang w:val="en-US" w:eastAsia="ru-RU"/>
        </w:rPr>
        <w:t>are</w:t>
      </w:r>
      <w:r w:rsidRPr="00F94F2F">
        <w:rPr>
          <w:rFonts w:eastAsia="Times New Roman" w:cs="Times New Roman"/>
          <w:sz w:val="28"/>
          <w:szCs w:val="28"/>
          <w:lang w:val="en-US" w:eastAsia="ru-RU"/>
        </w:rPr>
        <w:t xml:space="preserve"> cylindrical pressure vessels?</w:t>
      </w:r>
    </w:p>
    <w:p w:rsidR="00F94F2F" w:rsidRPr="00F94F2F" w:rsidRDefault="00F94F2F" w:rsidP="00F94F2F">
      <w:pPr>
        <w:tabs>
          <w:tab w:val="left" w:pos="0"/>
        </w:tabs>
        <w:spacing w:line="240" w:lineRule="auto"/>
        <w:ind w:firstLine="426"/>
        <w:jc w:val="both"/>
        <w:rPr>
          <w:rFonts w:eastAsia="Times New Roman" w:cs="Times New Roman"/>
          <w:sz w:val="28"/>
          <w:szCs w:val="28"/>
          <w:lang w:val="en-US" w:eastAsia="ru-RU"/>
        </w:rPr>
      </w:pPr>
      <w:r w:rsidRPr="00F94F2F">
        <w:rPr>
          <w:rFonts w:eastAsia="Times New Roman" w:cs="Times New Roman"/>
          <w:sz w:val="28"/>
          <w:szCs w:val="28"/>
          <w:lang w:val="en-US" w:eastAsia="ru-RU"/>
        </w:rPr>
        <w:t xml:space="preserve">3. What is </w:t>
      </w:r>
      <w:r>
        <w:rPr>
          <w:rFonts w:eastAsia="Times New Roman" w:cs="Times New Roman"/>
          <w:sz w:val="28"/>
          <w:szCs w:val="28"/>
          <w:lang w:val="en-US" w:eastAsia="ru-RU"/>
        </w:rPr>
        <w:t>t</w:t>
      </w:r>
      <w:r w:rsidRPr="00F94F2F">
        <w:rPr>
          <w:rFonts w:eastAsia="Times New Roman" w:cs="Times New Roman"/>
          <w:sz w:val="28"/>
          <w:szCs w:val="28"/>
          <w:lang w:val="en-US" w:eastAsia="ru-RU"/>
        </w:rPr>
        <w:t>he beam deflection equation?</w:t>
      </w:r>
    </w:p>
    <w:p w:rsidR="004F3E50" w:rsidRDefault="00F94F2F" w:rsidP="00F94F2F">
      <w:pPr>
        <w:tabs>
          <w:tab w:val="left" w:pos="0"/>
        </w:tabs>
        <w:spacing w:line="240" w:lineRule="auto"/>
        <w:ind w:firstLine="426"/>
        <w:jc w:val="both"/>
        <w:rPr>
          <w:rFonts w:eastAsia="Calibri" w:cs="Times New Roman"/>
          <w:b/>
          <w:sz w:val="28"/>
          <w:szCs w:val="28"/>
          <w:lang w:val="en-US"/>
        </w:rPr>
      </w:pPr>
      <w:r w:rsidRPr="00F94F2F">
        <w:rPr>
          <w:rFonts w:eastAsia="Times New Roman" w:cs="Times New Roman"/>
          <w:sz w:val="28"/>
          <w:szCs w:val="28"/>
          <w:lang w:val="en-US" w:eastAsia="ru-RU"/>
        </w:rPr>
        <w:t>4. What are the main differences between spherical pressure vessels and the cylindrical pressure vessels?</w:t>
      </w:r>
    </w:p>
    <w:p w:rsidR="004F3E50" w:rsidRPr="00E3664D" w:rsidRDefault="00E3664D" w:rsidP="00344FD9">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 How is the d</w:t>
      </w:r>
      <w:r w:rsidRPr="00E3664D">
        <w:rPr>
          <w:rFonts w:eastAsia="Calibri" w:cs="Times New Roman"/>
          <w:sz w:val="28"/>
          <w:szCs w:val="28"/>
          <w:lang w:val="en-US"/>
        </w:rPr>
        <w:t>eflection</w:t>
      </w:r>
      <w:r w:rsidRPr="00E3664D">
        <w:rPr>
          <w:lang w:val="en-GB"/>
        </w:rPr>
        <w:t xml:space="preserve"> </w:t>
      </w:r>
      <w:r>
        <w:rPr>
          <w:rFonts w:eastAsia="Calibri" w:cs="Times New Roman"/>
          <w:sz w:val="28"/>
          <w:szCs w:val="28"/>
          <w:lang w:val="en-US"/>
        </w:rPr>
        <w:t>of the</w:t>
      </w:r>
      <w:r w:rsidRPr="00E3664D">
        <w:rPr>
          <w:rFonts w:eastAsia="Calibri" w:cs="Times New Roman"/>
          <w:sz w:val="28"/>
          <w:szCs w:val="28"/>
          <w:lang w:val="en-US"/>
        </w:rPr>
        <w:t xml:space="preserve"> beam with two segments</w:t>
      </w:r>
      <w:r>
        <w:rPr>
          <w:rFonts w:eastAsia="Calibri" w:cs="Times New Roman"/>
          <w:sz w:val="28"/>
          <w:szCs w:val="28"/>
          <w:lang w:val="en-US"/>
        </w:rPr>
        <w:t xml:space="preserve"> calculated?</w:t>
      </w:r>
    </w:p>
    <w:p w:rsidR="00F94F2F" w:rsidRPr="00E3664D" w:rsidRDefault="00F94F2F" w:rsidP="00344FD9">
      <w:pPr>
        <w:tabs>
          <w:tab w:val="left" w:pos="0"/>
        </w:tabs>
        <w:spacing w:line="240" w:lineRule="auto"/>
        <w:ind w:firstLine="426"/>
        <w:jc w:val="both"/>
        <w:rPr>
          <w:rFonts w:eastAsia="Calibri" w:cs="Times New Roman"/>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basic literature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lastRenderedPageBreak/>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CD3404" w:rsidRDefault="00CD3404" w:rsidP="00CD3404">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L. D. Landau and E. M. </w:t>
      </w:r>
      <w:proofErr w:type="spellStart"/>
      <w:r w:rsidRPr="00F01D7D">
        <w:rPr>
          <w:rFonts w:eastAsia="Calibri" w:cs="Times New Roman"/>
          <w:sz w:val="28"/>
          <w:szCs w:val="28"/>
          <w:lang w:val="en-US"/>
        </w:rPr>
        <w:t>Lifshitz</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Mechanics.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3rd edition.</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Course of Theoretical Physics.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Vol. 1.</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Pergamon</w:t>
      </w:r>
      <w:proofErr w:type="spellEnd"/>
      <w:r w:rsidRPr="00F01D7D">
        <w:rPr>
          <w:rFonts w:eastAsia="Calibri" w:cs="Times New Roman"/>
          <w:sz w:val="28"/>
          <w:szCs w:val="28"/>
          <w:lang w:val="en-US"/>
        </w:rPr>
        <w:t xml:space="preserve"> Press, 1976.</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Pr="00F01D7D">
        <w:rPr>
          <w:rFonts w:eastAsia="Calibri" w:cs="Times New Roman"/>
          <w:sz w:val="28"/>
          <w:szCs w:val="28"/>
          <w:lang w:val="en-US"/>
        </w:rPr>
        <w:t>. Jerrold E. Marsden and Tudor S. </w:t>
      </w:r>
      <w:proofErr w:type="spellStart"/>
      <w:r w:rsidRPr="00F01D7D">
        <w:rPr>
          <w:rFonts w:eastAsia="Calibri" w:cs="Times New Roman"/>
          <w:sz w:val="28"/>
          <w:szCs w:val="28"/>
          <w:lang w:val="en-US"/>
        </w:rPr>
        <w:t>Ra</w:t>
      </w:r>
      <w:r w:rsidRPr="00F01D7D">
        <w:rPr>
          <w:rFonts w:eastAsia="Calibri" w:cs="Times New Roman"/>
          <w:sz w:val="28"/>
          <w:szCs w:val="28"/>
          <w:u w:val="single"/>
          <w:lang w:val="en-US"/>
        </w:rPr>
        <w:t>t</w:t>
      </w:r>
      <w:r w:rsidRPr="00F01D7D">
        <w:rPr>
          <w:rFonts w:eastAsia="Calibri" w:cs="Times New Roman"/>
          <w:sz w:val="28"/>
          <w:szCs w:val="28"/>
          <w:lang w:val="en-US"/>
        </w:rPr>
        <w:t>iu</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Introduction to Mechanics and Symmetry.</w:t>
      </w:r>
      <w:proofErr w:type="gramEnd"/>
      <w:r w:rsidRPr="00F01D7D">
        <w:rPr>
          <w:rFonts w:eastAsia="Calibri" w:cs="Times New Roman"/>
          <w:iCs/>
          <w:sz w:val="28"/>
          <w:szCs w:val="28"/>
          <w:lang w:val="en-US"/>
        </w:rPr>
        <w:t xml:space="preserve"> - </w:t>
      </w:r>
      <w:r w:rsidRPr="00F01D7D">
        <w:rPr>
          <w:rFonts w:eastAsia="Calibri" w:cs="Times New Roman"/>
          <w:sz w:val="28"/>
          <w:szCs w:val="28"/>
          <w:lang w:val="en-US"/>
        </w:rPr>
        <w:t xml:space="preserve">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Pr="00F01D7D">
        <w:rPr>
          <w:rFonts w:eastAsia="Calibri" w:cs="Times New Roman"/>
          <w:sz w:val="28"/>
          <w:szCs w:val="28"/>
          <w:lang w:val="en-US"/>
        </w:rPr>
        <w:t xml:space="preserve">. Florian Scheck. </w:t>
      </w:r>
      <w:proofErr w:type="gramStart"/>
      <w:r w:rsidRPr="00F01D7D">
        <w:rPr>
          <w:rFonts w:eastAsia="Calibri" w:cs="Times New Roman"/>
          <w:iCs/>
          <w:sz w:val="28"/>
          <w:szCs w:val="28"/>
          <w:lang w:val="en-US"/>
        </w:rPr>
        <w:t>Mechanics, From Newton's Laws to Deterministic Chaos.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Pr="00F01D7D">
        <w:rPr>
          <w:rFonts w:eastAsia="Calibri" w:cs="Times New Roman"/>
          <w:sz w:val="28"/>
          <w:szCs w:val="28"/>
          <w:lang w:val="en-US"/>
        </w:rPr>
        <w:t xml:space="preserve">. E. T. Whittaker. </w:t>
      </w:r>
      <w:proofErr w:type="gramStart"/>
      <w:r w:rsidRPr="00F01D7D">
        <w:rPr>
          <w:rFonts w:eastAsia="Calibri" w:cs="Times New Roman"/>
          <w:iCs/>
          <w:sz w:val="28"/>
          <w:szCs w:val="28"/>
          <w:lang w:val="en-US"/>
        </w:rPr>
        <w:t>A Treatise on Analytical Dynamics.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w:t>
      </w:r>
      <w:r w:rsidRPr="00F01D7D">
        <w:rPr>
          <w:rFonts w:eastAsia="Calibri" w:cs="Times New Roman"/>
          <w:sz w:val="28"/>
          <w:szCs w:val="28"/>
          <w:lang w:val="en-US"/>
        </w:rPr>
        <w:t xml:space="preserve"> Cambridge University Press, 1937.</w:t>
      </w:r>
      <w:proofErr w:type="gramEnd"/>
      <w:r w:rsidRPr="00F01D7D">
        <w:rPr>
          <w:rFonts w:eastAsia="Times New Roman" w:cs="Times New Roman"/>
          <w:sz w:val="28"/>
          <w:szCs w:val="28"/>
          <w:lang w:val="en-US" w:eastAsia="ru-RU"/>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Pr="00F01D7D">
        <w:rPr>
          <w:rFonts w:eastAsia="Calibri" w:cs="Times New Roman"/>
          <w:sz w:val="28"/>
          <w:szCs w:val="28"/>
          <w:lang w:val="en-US"/>
        </w:rPr>
        <w:t xml:space="preserve">. Walter </w:t>
      </w:r>
      <w:proofErr w:type="spellStart"/>
      <w:r w:rsidRPr="00F01D7D">
        <w:rPr>
          <w:rFonts w:eastAsia="Calibri" w:cs="Times New Roman"/>
          <w:sz w:val="28"/>
          <w:szCs w:val="28"/>
          <w:lang w:val="en-US"/>
        </w:rPr>
        <w:t>Thirring</w:t>
      </w:r>
      <w:proofErr w:type="spellEnd"/>
      <w:r w:rsidRPr="00F01D7D">
        <w:rPr>
          <w:rFonts w:eastAsia="Calibri" w:cs="Times New Roman"/>
          <w:sz w:val="28"/>
          <w:szCs w:val="28"/>
          <w:lang w:val="en-US"/>
        </w:rPr>
        <w:t xml:space="preserve">. </w:t>
      </w:r>
      <w:r w:rsidRPr="00F01D7D">
        <w:rPr>
          <w:rFonts w:eastAsia="Calibri" w:cs="Times New Roman"/>
          <w:iCs/>
          <w:sz w:val="28"/>
          <w:szCs w:val="28"/>
          <w:lang w:val="en-US"/>
        </w:rPr>
        <w:t>A Course in Mathematical Physics 1: Classical Dynamical Systems</w:t>
      </w:r>
      <w:r w:rsidRPr="00F01D7D">
        <w:rPr>
          <w:rFonts w:eastAsia="Calibri" w:cs="Times New Roman"/>
          <w:sz w:val="28"/>
          <w:szCs w:val="28"/>
          <w:lang w:val="en-US"/>
        </w:rPr>
        <w:t xml:space="preserve">, translated by Evans M. </w:t>
      </w:r>
      <w:proofErr w:type="spellStart"/>
      <w:r w:rsidRPr="00F01D7D">
        <w:rPr>
          <w:rFonts w:eastAsia="Calibri" w:cs="Times New Roman"/>
          <w:sz w:val="28"/>
          <w:szCs w:val="28"/>
          <w:lang w:val="en-US"/>
        </w:rPr>
        <w:t>Harell</w:t>
      </w:r>
      <w:proofErr w:type="spellEnd"/>
      <w:r w:rsidRPr="00F01D7D">
        <w:rPr>
          <w:rFonts w:eastAsia="Calibri" w:cs="Times New Roman"/>
          <w:sz w:val="28"/>
          <w:szCs w:val="28"/>
          <w:lang w:val="en-US"/>
        </w:rPr>
        <w:t>,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1978.</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t>7</w:t>
      </w:r>
      <w:r w:rsidRPr="00F01D7D">
        <w:rPr>
          <w:rFonts w:eastAsia="Calibri" w:cs="Times New Roman"/>
          <w:sz w:val="28"/>
          <w:szCs w:val="28"/>
        </w:rPr>
        <w:t xml:space="preserve">. </w:t>
      </w:r>
      <w:proofErr w:type="spellStart"/>
      <w:r w:rsidRPr="00F01D7D">
        <w:rPr>
          <w:rFonts w:eastAsia="Calibri" w:cs="Times New Roman"/>
          <w:sz w:val="28"/>
          <w:szCs w:val="28"/>
        </w:rPr>
        <w:t>Голденков</w:t>
      </w:r>
      <w:proofErr w:type="spellEnd"/>
      <w:r w:rsidRPr="00F01D7D">
        <w:rPr>
          <w:rFonts w:eastAsia="Calibri" w:cs="Times New Roman"/>
          <w:sz w:val="28"/>
          <w:szCs w:val="28"/>
        </w:rPr>
        <w:t xml:space="preserve"> М. Современный активный </w:t>
      </w:r>
      <w:proofErr w:type="spellStart"/>
      <w:r w:rsidRPr="00F01D7D">
        <w:rPr>
          <w:rFonts w:eastAsia="Calibri" w:cs="Times New Roman"/>
          <w:sz w:val="28"/>
          <w:szCs w:val="28"/>
        </w:rPr>
        <w:t>English</w:t>
      </w:r>
      <w:proofErr w:type="spellEnd"/>
      <w:r w:rsidRPr="00F01D7D">
        <w:rPr>
          <w:rFonts w:eastAsia="Calibri" w:cs="Times New Roman"/>
          <w:sz w:val="28"/>
          <w:szCs w:val="28"/>
        </w:rPr>
        <w:t xml:space="preserve">. </w:t>
      </w:r>
      <w:proofErr w:type="spellStart"/>
      <w:r w:rsidRPr="00F01D7D">
        <w:rPr>
          <w:rFonts w:eastAsia="Calibri" w:cs="Times New Roman"/>
          <w:sz w:val="28"/>
          <w:szCs w:val="28"/>
        </w:rPr>
        <w:t>ЧеРо</w:t>
      </w:r>
      <w:proofErr w:type="spellEnd"/>
      <w:r w:rsidRPr="00F01D7D">
        <w:rPr>
          <w:rFonts w:eastAsia="Calibri" w:cs="Times New Roman"/>
          <w:sz w:val="28"/>
          <w:szCs w:val="28"/>
          <w:lang w:val="en-US"/>
        </w:rPr>
        <w:t xml:space="preserve">. – </w:t>
      </w:r>
      <w:r w:rsidRPr="00F01D7D">
        <w:rPr>
          <w:rFonts w:eastAsia="Calibri" w:cs="Times New Roman"/>
          <w:sz w:val="28"/>
          <w:szCs w:val="28"/>
        </w:rPr>
        <w:t>М</w:t>
      </w:r>
      <w:r w:rsidRPr="00F01D7D">
        <w:rPr>
          <w:rFonts w:eastAsia="Calibri" w:cs="Times New Roman"/>
          <w:sz w:val="28"/>
          <w:szCs w:val="28"/>
          <w:lang w:val="en-US"/>
        </w:rPr>
        <w:t xml:space="preserve">: </w:t>
      </w:r>
      <w:proofErr w:type="spellStart"/>
      <w:r w:rsidRPr="00F01D7D">
        <w:rPr>
          <w:rFonts w:eastAsia="Calibri" w:cs="Times New Roman"/>
          <w:sz w:val="28"/>
          <w:szCs w:val="28"/>
        </w:rPr>
        <w:t>Физматлит</w:t>
      </w:r>
      <w:proofErr w:type="spellEnd"/>
      <w:r w:rsidRPr="00F01D7D">
        <w:rPr>
          <w:rFonts w:eastAsia="Calibri" w:cs="Times New Roman"/>
          <w:sz w:val="28"/>
          <w:szCs w:val="28"/>
          <w:lang w:val="en-US"/>
        </w:rPr>
        <w:t>, 2002.-448</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The list of periodicals</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Pr="00F01D7D">
        <w:rPr>
          <w:rFonts w:eastAsia="Calibri" w:cs="Times New Roman"/>
          <w:sz w:val="28"/>
          <w:szCs w:val="28"/>
        </w:rPr>
        <w:t>. Английский язык: Прил. к газете "1 сентября".</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Иностранные языки в высшей школе.</w:t>
      </w:r>
    </w:p>
    <w:p w:rsidR="00CD3404" w:rsidRDefault="00CD3404" w:rsidP="00CD3404">
      <w:pPr>
        <w:tabs>
          <w:tab w:val="left" w:pos="0"/>
        </w:tabs>
        <w:spacing w:line="240" w:lineRule="auto"/>
        <w:ind w:firstLine="426"/>
        <w:jc w:val="both"/>
        <w:rPr>
          <w:rFonts w:eastAsia="Calibri" w:cs="Times New Roman"/>
          <w:b/>
          <w:sz w:val="28"/>
          <w:szCs w:val="28"/>
        </w:rPr>
      </w:pPr>
      <w:r>
        <w:rPr>
          <w:rFonts w:eastAsia="Calibri" w:cs="Times New Roman"/>
          <w:b/>
          <w:sz w:val="28"/>
          <w:szCs w:val="28"/>
        </w:rPr>
        <w:br w:type="page"/>
      </w: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lastRenderedPageBreak/>
        <w:t xml:space="preserve">The source list on electronic media </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Pr="00F01D7D">
        <w:rPr>
          <w:rFonts w:eastAsia="Calibri" w:cs="Times New Roman"/>
          <w:sz w:val="28"/>
          <w:szCs w:val="28"/>
          <w:lang w:val="en-US"/>
        </w:rPr>
        <w:t xml:space="preserve">. </w:t>
      </w:r>
      <w:proofErr w:type="spellStart"/>
      <w:r w:rsidRPr="00F01D7D">
        <w:rPr>
          <w:rFonts w:eastAsia="Calibri" w:cs="Times New Roman"/>
          <w:sz w:val="28"/>
          <w:szCs w:val="28"/>
        </w:rPr>
        <w:t>Кутателадзе</w:t>
      </w:r>
      <w:proofErr w:type="spellEnd"/>
      <w:r w:rsidRPr="00F01D7D">
        <w:rPr>
          <w:rFonts w:eastAsia="Calibri" w:cs="Times New Roman"/>
          <w:sz w:val="28"/>
          <w:szCs w:val="28"/>
          <w:lang w:val="en-US"/>
        </w:rPr>
        <w:t xml:space="preserve"> </w:t>
      </w:r>
      <w:r w:rsidRPr="00F01D7D">
        <w:rPr>
          <w:rFonts w:eastAsia="Calibri" w:cs="Times New Roman"/>
          <w:sz w:val="28"/>
          <w:szCs w:val="28"/>
        </w:rPr>
        <w:t>С</w:t>
      </w:r>
      <w:r w:rsidRPr="00F01D7D">
        <w:rPr>
          <w:rFonts w:eastAsia="Calibri" w:cs="Times New Roman"/>
          <w:sz w:val="28"/>
          <w:szCs w:val="28"/>
          <w:lang w:val="en-US"/>
        </w:rPr>
        <w:t>.</w:t>
      </w:r>
      <w:r w:rsidRPr="00F01D7D">
        <w:rPr>
          <w:rFonts w:eastAsia="Calibri" w:cs="Times New Roman"/>
          <w:sz w:val="28"/>
          <w:szCs w:val="28"/>
        </w:rPr>
        <w:t>С</w:t>
      </w:r>
      <w:r w:rsidRPr="00F01D7D">
        <w:rPr>
          <w:rFonts w:eastAsia="Calibri" w:cs="Times New Roman"/>
          <w:sz w:val="28"/>
          <w:szCs w:val="28"/>
          <w:lang w:val="en-US"/>
        </w:rPr>
        <w:t xml:space="preserve">. Russian-English in writing. </w:t>
      </w:r>
      <w:r w:rsidRPr="00F01D7D">
        <w:rPr>
          <w:rFonts w:eastAsia="Calibri" w:cs="Times New Roman"/>
          <w:sz w:val="28"/>
          <w:szCs w:val="28"/>
        </w:rPr>
        <w:t>Изд. института математики. – Новосибирск, 2000.</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Игнатьев-</w:t>
      </w:r>
      <w:proofErr w:type="spellStart"/>
      <w:r w:rsidRPr="00F01D7D">
        <w:rPr>
          <w:rFonts w:eastAsia="Calibri" w:cs="Times New Roman"/>
          <w:sz w:val="28"/>
          <w:szCs w:val="28"/>
        </w:rPr>
        <w:t>Каллэхэм</w:t>
      </w:r>
      <w:proofErr w:type="spellEnd"/>
      <w:r w:rsidRPr="00F01D7D">
        <w:rPr>
          <w:rFonts w:eastAsia="Calibri" w:cs="Times New Roman"/>
          <w:sz w:val="28"/>
          <w:szCs w:val="28"/>
        </w:rPr>
        <w:t xml:space="preserve"> Л. Русско-английский политехнический словарь. - М.: </w:t>
      </w:r>
      <w:proofErr w:type="spellStart"/>
      <w:r w:rsidRPr="00F01D7D">
        <w:rPr>
          <w:rFonts w:eastAsia="Calibri" w:cs="Times New Roman"/>
          <w:sz w:val="28"/>
          <w:szCs w:val="28"/>
        </w:rPr>
        <w:t>Уайли</w:t>
      </w:r>
      <w:proofErr w:type="spellEnd"/>
      <w:r w:rsidRPr="00F01D7D">
        <w:rPr>
          <w:rFonts w:eastAsia="Calibri" w:cs="Times New Roman"/>
          <w:sz w:val="28"/>
          <w:szCs w:val="28"/>
        </w:rPr>
        <w:t>, 1995.</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Pr="00F01D7D">
        <w:rPr>
          <w:rFonts w:eastAsia="Calibri" w:cs="Times New Roman"/>
          <w:sz w:val="28"/>
          <w:szCs w:val="28"/>
          <w:lang w:val="en-US"/>
        </w:rPr>
        <w:t xml:space="preserve">. A.J. </w:t>
      </w:r>
      <w:proofErr w:type="spellStart"/>
      <w:r w:rsidRPr="00F01D7D">
        <w:rPr>
          <w:rFonts w:eastAsia="Calibri" w:cs="Times New Roman"/>
          <w:sz w:val="28"/>
          <w:szCs w:val="28"/>
          <w:lang w:val="en-US"/>
        </w:rPr>
        <w:t>Lohwater's</w:t>
      </w:r>
      <w:proofErr w:type="spellEnd"/>
      <w:r w:rsidRPr="00F01D7D">
        <w:rPr>
          <w:rFonts w:eastAsia="Calibri" w:cs="Times New Roman"/>
          <w:sz w:val="28"/>
          <w:szCs w:val="28"/>
          <w:lang w:val="en-US"/>
        </w:rPr>
        <w:t xml:space="preserve"> Russian-English dictionary of the mathematical sciences / R.P. Boas (</w:t>
      </w:r>
      <w:proofErr w:type="gramStart"/>
      <w:r w:rsidRPr="00F01D7D">
        <w:rPr>
          <w:rFonts w:eastAsia="Calibri" w:cs="Times New Roman"/>
          <w:sz w:val="28"/>
          <w:szCs w:val="28"/>
          <w:lang w:val="en-US"/>
        </w:rPr>
        <w:t>ed</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American</w:t>
      </w:r>
      <w:r w:rsidRPr="00F01D7D">
        <w:rPr>
          <w:rFonts w:eastAsia="Calibri" w:cs="Times New Roman"/>
          <w:sz w:val="28"/>
          <w:szCs w:val="28"/>
        </w:rPr>
        <w:t xml:space="preserve"> </w:t>
      </w:r>
      <w:r w:rsidRPr="00F01D7D">
        <w:rPr>
          <w:rFonts w:eastAsia="Calibri" w:cs="Times New Roman"/>
          <w:sz w:val="28"/>
          <w:szCs w:val="28"/>
          <w:lang w:val="en-US"/>
        </w:rPr>
        <w:t>Mathematical</w:t>
      </w:r>
      <w:r w:rsidRPr="00F01D7D">
        <w:rPr>
          <w:rFonts w:eastAsia="Calibri" w:cs="Times New Roman"/>
          <w:sz w:val="28"/>
          <w:szCs w:val="28"/>
        </w:rPr>
        <w:t xml:space="preserve"> </w:t>
      </w:r>
      <w:r w:rsidRPr="00F01D7D">
        <w:rPr>
          <w:rFonts w:eastAsia="Calibri" w:cs="Times New Roman"/>
          <w:sz w:val="28"/>
          <w:szCs w:val="28"/>
          <w:lang w:val="en-US"/>
        </w:rPr>
        <w:t>Society</w:t>
      </w:r>
      <w:r w:rsidRPr="00F01D7D">
        <w:rPr>
          <w:rFonts w:eastAsia="Calibri" w:cs="Times New Roman"/>
          <w:sz w:val="28"/>
          <w:szCs w:val="28"/>
        </w:rPr>
        <w:t>, 1990.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Pr="00F01D7D">
        <w:rPr>
          <w:rFonts w:eastAsia="Calibri" w:cs="Times New Roman"/>
          <w:sz w:val="28"/>
          <w:szCs w:val="28"/>
        </w:rPr>
        <w:t xml:space="preserve">. </w:t>
      </w:r>
      <w:proofErr w:type="spellStart"/>
      <w:r w:rsidRPr="00F01D7D">
        <w:rPr>
          <w:rFonts w:eastAsia="Calibri" w:cs="Times New Roman"/>
          <w:sz w:val="28"/>
          <w:szCs w:val="28"/>
        </w:rPr>
        <w:t>Сосинский</w:t>
      </w:r>
      <w:proofErr w:type="spellEnd"/>
      <w:r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Pr="00F01D7D">
        <w:rPr>
          <w:rFonts w:eastAsia="Calibri" w:cs="Times New Roman"/>
          <w:sz w:val="28"/>
          <w:szCs w:val="28"/>
        </w:rPr>
        <w:t xml:space="preserve"> М: Изд-во «Факториал Пресс», 2000. — 112 с.</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http://ru.wikipedia.org</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Pr="00F01D7D">
        <w:rPr>
          <w:rFonts w:eastAsia="Calibri" w:cs="Times New Roman"/>
          <w:sz w:val="28"/>
          <w:szCs w:val="28"/>
          <w:lang w:val="en-US"/>
        </w:rPr>
        <w:t xml:space="preserve">. </w:t>
      </w:r>
      <w:hyperlink r:id="rId360" w:history="1">
        <w:r w:rsidRPr="00F01D7D">
          <w:rPr>
            <w:rFonts w:eastAsia="Calibri" w:cs="Times New Roman"/>
            <w:sz w:val="28"/>
            <w:szCs w:val="28"/>
            <w:lang w:val="en-US"/>
          </w:rPr>
          <w:t>http://lingualeo.com/</w:t>
        </w:r>
      </w:hyperlink>
    </w:p>
    <w:p w:rsidR="00344FD9" w:rsidRPr="00F01D7D" w:rsidRDefault="00344FD9" w:rsidP="008151B7">
      <w:pPr>
        <w:spacing w:line="240" w:lineRule="auto"/>
        <w:ind w:left="720" w:firstLine="426"/>
        <w:jc w:val="center"/>
        <w:rPr>
          <w:rFonts w:eastAsia="Times New Roman" w:cs="Times New Roman"/>
          <w:sz w:val="28"/>
          <w:szCs w:val="28"/>
          <w:lang w:val="en-US" w:eastAsia="ru-RU"/>
        </w:rPr>
      </w:pPr>
    </w:p>
    <w:p w:rsidR="00032C82" w:rsidRPr="00F01D7D" w:rsidRDefault="00032C82"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br w:type="page"/>
      </w:r>
    </w:p>
    <w:p w:rsidR="00995739" w:rsidRPr="00D25AC1" w:rsidRDefault="00995739" w:rsidP="00995739">
      <w:pPr>
        <w:spacing w:line="240" w:lineRule="auto"/>
        <w:ind w:firstLine="426"/>
        <w:jc w:val="center"/>
        <w:rPr>
          <w:rFonts w:eastAsia="Calibri" w:cs="Times New Roman"/>
          <w:b/>
          <w:sz w:val="28"/>
          <w:szCs w:val="28"/>
          <w:u w:val="single"/>
          <w:lang w:val="en-GB"/>
        </w:rPr>
      </w:pPr>
      <w:r w:rsidRPr="00995739">
        <w:rPr>
          <w:rFonts w:eastAsia="Calibri" w:cs="Times New Roman"/>
          <w:b/>
          <w:sz w:val="28"/>
          <w:szCs w:val="28"/>
          <w:u w:val="single"/>
          <w:lang w:val="en-US"/>
        </w:rPr>
        <w:lastRenderedPageBreak/>
        <w:t xml:space="preserve">Lecture </w:t>
      </w:r>
      <w:r w:rsidRPr="00D25AC1">
        <w:rPr>
          <w:rFonts w:eastAsia="Calibri" w:cs="Times New Roman"/>
          <w:b/>
          <w:sz w:val="28"/>
          <w:szCs w:val="28"/>
          <w:u w:val="single"/>
          <w:lang w:val="en-GB"/>
        </w:rPr>
        <w:t>8</w:t>
      </w:r>
    </w:p>
    <w:p w:rsidR="009A4FB0" w:rsidRPr="00F01D7D" w:rsidRDefault="00995739" w:rsidP="00995739">
      <w:pPr>
        <w:spacing w:line="240" w:lineRule="auto"/>
        <w:ind w:firstLine="426"/>
        <w:jc w:val="center"/>
        <w:rPr>
          <w:rFonts w:eastAsia="Times New Roman" w:cs="Times New Roman"/>
          <w:b/>
          <w:bCs/>
          <w:sz w:val="28"/>
          <w:szCs w:val="28"/>
          <w:u w:val="single"/>
          <w:lang w:val="en-US" w:eastAsia="ru-RU"/>
        </w:rPr>
      </w:pPr>
      <w:r w:rsidRPr="00995739">
        <w:rPr>
          <w:rFonts w:eastAsia="Calibri" w:cs="Times New Roman"/>
          <w:b/>
          <w:sz w:val="28"/>
          <w:szCs w:val="28"/>
          <w:u w:val="single"/>
          <w:lang w:val="en-US"/>
        </w:rPr>
        <w:t xml:space="preserve">Lecture topic: </w:t>
      </w:r>
      <w:r w:rsidR="009A4FB0" w:rsidRPr="00F01D7D">
        <w:rPr>
          <w:rFonts w:eastAsia="Times New Roman" w:cs="Times New Roman"/>
          <w:b/>
          <w:bCs/>
          <w:sz w:val="28"/>
          <w:szCs w:val="28"/>
          <w:u w:val="single"/>
          <w:lang w:val="en-US" w:eastAsia="ru-RU"/>
        </w:rPr>
        <w:t>Deflection of beams by superposition. Buckling of Columns</w:t>
      </w:r>
    </w:p>
    <w:p w:rsidR="003E1609" w:rsidRPr="00F01D7D" w:rsidRDefault="003E1609" w:rsidP="009A4FB0">
      <w:pPr>
        <w:tabs>
          <w:tab w:val="left" w:pos="0"/>
        </w:tabs>
        <w:spacing w:line="240" w:lineRule="auto"/>
        <w:ind w:firstLine="426"/>
        <w:jc w:val="center"/>
        <w:rPr>
          <w:rFonts w:eastAsia="Calibri" w:cs="Times New Roman"/>
          <w:b/>
          <w:bCs/>
          <w:sz w:val="28"/>
          <w:szCs w:val="28"/>
          <w:u w:val="single"/>
          <w:lang w:val="en-US"/>
        </w:rPr>
      </w:pPr>
    </w:p>
    <w:p w:rsidR="003E1609" w:rsidRPr="00F01D7D" w:rsidRDefault="003E1609" w:rsidP="003E1609">
      <w:pPr>
        <w:tabs>
          <w:tab w:val="left" w:pos="0"/>
        </w:tabs>
        <w:spacing w:line="240" w:lineRule="auto"/>
        <w:ind w:firstLine="426"/>
        <w:jc w:val="both"/>
        <w:rPr>
          <w:rFonts w:eastAsia="Calibri" w:cs="Times New Roman"/>
          <w:b/>
          <w:bCs/>
          <w:sz w:val="28"/>
          <w:szCs w:val="28"/>
          <w:lang w:val="en-US"/>
        </w:rPr>
      </w:pPr>
      <w:r w:rsidRPr="00F01D7D">
        <w:rPr>
          <w:rFonts w:eastAsia="Calibri" w:cs="Times New Roman"/>
          <w:b/>
          <w:bCs/>
          <w:sz w:val="28"/>
          <w:szCs w:val="28"/>
          <w:lang w:val="en-US"/>
        </w:rPr>
        <w:t>The plan</w:t>
      </w:r>
    </w:p>
    <w:p w:rsidR="00D97031" w:rsidRPr="00F01D7D" w:rsidRDefault="009A4FB0" w:rsidP="003E3777">
      <w:pPr>
        <w:spacing w:line="240" w:lineRule="auto"/>
        <w:ind w:firstLine="426"/>
        <w:jc w:val="both"/>
        <w:rPr>
          <w:rFonts w:eastAsia="Times New Roman" w:cs="Times New Roman"/>
          <w:b/>
          <w:sz w:val="28"/>
          <w:szCs w:val="28"/>
          <w:lang w:val="en-US" w:eastAsia="ru-RU"/>
        </w:rPr>
      </w:pPr>
      <w:r w:rsidRPr="00F01D7D">
        <w:rPr>
          <w:rFonts w:eastAsia="Times New Roman" w:cs="Times New Roman"/>
          <w:b/>
          <w:sz w:val="28"/>
          <w:szCs w:val="28"/>
          <w:lang w:val="en-US" w:eastAsia="ru-RU"/>
        </w:rPr>
        <w:t>1. Beam deflection by superposition of solutions</w:t>
      </w:r>
    </w:p>
    <w:p w:rsidR="009A4FB0" w:rsidRPr="00F01D7D" w:rsidRDefault="009A4FB0" w:rsidP="009A4FB0">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1.1. Basic idea</w:t>
      </w:r>
    </w:p>
    <w:p w:rsidR="009A4FB0" w:rsidRPr="00F01D7D" w:rsidRDefault="009A4FB0" w:rsidP="009A4FB0">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1.2. Example</w:t>
      </w:r>
    </w:p>
    <w:p w:rsidR="009A4FB0" w:rsidRPr="00F01D7D" w:rsidRDefault="009A4FB0" w:rsidP="009A4FB0">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2. Buckling of Columns</w:t>
      </w:r>
    </w:p>
    <w:p w:rsidR="009A4FB0" w:rsidRPr="00F01D7D" w:rsidRDefault="009A4FB0" w:rsidP="009A4FB0">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Cs/>
          <w:kern w:val="36"/>
          <w:sz w:val="28"/>
          <w:szCs w:val="28"/>
          <w:lang w:val="en-US" w:eastAsia="ru-RU"/>
        </w:rPr>
        <w:t>2.1. Basic idea</w:t>
      </w:r>
    </w:p>
    <w:p w:rsidR="009A4FB0" w:rsidRPr="00F01D7D" w:rsidRDefault="009A4FB0" w:rsidP="009A4FB0">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2.2. Buckling in a simply supported column</w:t>
      </w:r>
    </w:p>
    <w:p w:rsidR="009A4FB0" w:rsidRPr="00F01D7D" w:rsidRDefault="009A4FB0" w:rsidP="009A4FB0">
      <w:pPr>
        <w:spacing w:line="240" w:lineRule="auto"/>
        <w:ind w:firstLine="426"/>
        <w:jc w:val="both"/>
        <w:rPr>
          <w:rFonts w:eastAsia="Times New Roman" w:cs="Times New Roman"/>
          <w:sz w:val="28"/>
          <w:szCs w:val="28"/>
          <w:lang w:val="en-US" w:eastAsia="ru-RU"/>
        </w:rPr>
      </w:pPr>
      <w:r w:rsidRPr="00F01D7D">
        <w:rPr>
          <w:rFonts w:eastAsia="Times New Roman" w:cs="Times New Roman"/>
          <w:bCs/>
          <w:sz w:val="28"/>
          <w:szCs w:val="28"/>
          <w:lang w:val="en-US" w:eastAsia="ru-RU"/>
        </w:rPr>
        <w:t>2.3. Different supports</w:t>
      </w:r>
    </w:p>
    <w:p w:rsidR="009A4FB0" w:rsidRPr="00F01D7D" w:rsidRDefault="009A4FB0" w:rsidP="003E3777">
      <w:pPr>
        <w:spacing w:line="240" w:lineRule="auto"/>
        <w:ind w:firstLine="426"/>
        <w:jc w:val="both"/>
        <w:rPr>
          <w:rFonts w:eastAsia="Times New Roman" w:cs="Times New Roman"/>
          <w:sz w:val="28"/>
          <w:szCs w:val="28"/>
          <w:lang w:val="en-US" w:eastAsia="ru-RU"/>
        </w:rPr>
      </w:pPr>
    </w:p>
    <w:p w:rsidR="00B17DD8" w:rsidRPr="00F01D7D" w:rsidRDefault="009A4FB0"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t>1</w:t>
      </w:r>
      <w:r w:rsidR="002E2522" w:rsidRPr="00F01D7D">
        <w:rPr>
          <w:rFonts w:eastAsia="Times New Roman" w:cs="Times New Roman"/>
          <w:b/>
          <w:bCs/>
          <w:sz w:val="28"/>
          <w:szCs w:val="28"/>
          <w:lang w:val="en-US" w:eastAsia="ru-RU"/>
        </w:rPr>
        <w:t xml:space="preserve">. </w:t>
      </w:r>
      <w:r w:rsidR="00B17DD8" w:rsidRPr="00F01D7D">
        <w:rPr>
          <w:rFonts w:eastAsia="Times New Roman" w:cs="Times New Roman"/>
          <w:b/>
          <w:bCs/>
          <w:sz w:val="28"/>
          <w:szCs w:val="28"/>
          <w:lang w:val="en-US" w:eastAsia="ru-RU"/>
        </w:rPr>
        <w:t>Beam deflection by superposition of solutions</w:t>
      </w:r>
    </w:p>
    <w:p w:rsidR="00B17DD8" w:rsidRPr="00F01D7D" w:rsidRDefault="009A4FB0"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1.1. </w:t>
      </w:r>
      <w:r w:rsidR="00E3664D" w:rsidRPr="00E3664D">
        <w:rPr>
          <w:rFonts w:eastAsia="Times New Roman" w:cs="Times New Roman"/>
          <w:b/>
          <w:bCs/>
          <w:i/>
          <w:kern w:val="36"/>
          <w:sz w:val="28"/>
          <w:szCs w:val="28"/>
          <w:lang w:val="en-US" w:eastAsia="ru-RU"/>
        </w:rPr>
        <w:t>Basic idea</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Since the beam deflection equation is linear, any combination of solutions to this equation is itself a solution to the beam equation. By adding known solutions of the beam equation together, one can construct new solutions to the beam equation. In this way one can construct a variety of solutions to fit a large number of boundary conditions. Tables of solutions to the beam deflection equation can be found in most textbooks.</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key issue in construction of solutions using the method of superposition is that one select a set of knows solutions that in combination can satisfy the boundary conditions of the problem under consideration. Clearly this method is only useful when we can find solutions that when combined are capable of satisfying the boundary conditions of the problem under consideration.</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B17DD8" w:rsidRPr="00F01D7D" w:rsidRDefault="009A4FB0"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1.2. </w:t>
      </w:r>
      <w:r w:rsidR="00E3664D" w:rsidRPr="00E3664D">
        <w:rPr>
          <w:rFonts w:eastAsia="Times New Roman" w:cs="Times New Roman"/>
          <w:b/>
          <w:bCs/>
          <w:i/>
          <w:kern w:val="36"/>
          <w:sz w:val="28"/>
          <w:szCs w:val="28"/>
          <w:lang w:val="en-US" w:eastAsia="ru-RU"/>
        </w:rPr>
        <w:t>Example</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propped up cantilever beam show in the figure.</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B17DD8" w:rsidRPr="00F01D7D" w:rsidRDefault="00B17DD8"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BCAEF35" wp14:editId="53478105">
            <wp:extent cx="2924175" cy="1990725"/>
            <wp:effectExtent l="0" t="0" r="0" b="0"/>
            <wp:docPr id="354" name="Рисунок 354" descr="http://emweb.unl.edu/NEGAHBAN/Em325/20-deflection%20of%20beams%20by%20superposition/Beam%20deflection%20by%20superposition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emweb.unl.edu/NEGAHBAN/Em325/20-deflection%20of%20beams%20by%20superposition/Beam%20deflection%20by%20superposition_files/image002.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924175" cy="1990725"/>
                    </a:xfrm>
                    <a:prstGeom prst="rect">
                      <a:avLst/>
                    </a:prstGeom>
                    <a:noFill/>
                    <a:ln>
                      <a:noFill/>
                    </a:ln>
                  </pic:spPr>
                </pic:pic>
              </a:graphicData>
            </a:graphic>
          </wp:inline>
        </w:drawing>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boundary conditions for this problem are indicated on the figure above. One can consider this problem as the summation of the two problems shown in the figure</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B17DD8" w:rsidRPr="00F01D7D" w:rsidRDefault="00B17DD8"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6E346875" wp14:editId="6B984850">
            <wp:extent cx="5314950" cy="2105025"/>
            <wp:effectExtent l="0" t="0" r="0" b="0"/>
            <wp:docPr id="355" name="Рисунок 355" descr="http://emweb.unl.edu/NEGAHBAN/Em325/20-deflection%20of%20beams%20by%20superposition/Beam%20deflection%20by%20superposition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emweb.unl.edu/NEGAHBAN/Em325/20-deflection%20of%20beams%20by%20superposition/Beam%20deflection%20by%20superposition_files/image004.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314950" cy="2105025"/>
                    </a:xfrm>
                    <a:prstGeom prst="rect">
                      <a:avLst/>
                    </a:prstGeom>
                    <a:noFill/>
                    <a:ln>
                      <a:noFill/>
                    </a:ln>
                  </pic:spPr>
                </pic:pic>
              </a:graphicData>
            </a:graphic>
          </wp:inline>
        </w:drawing>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C905D1" w:rsidRPr="00F73065"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Clearly both solutions satisfy the zero displacement and zero slop condition at the left side. Both </w:t>
      </w:r>
      <w:proofErr w:type="gramStart"/>
      <w:r w:rsidRPr="00F01D7D">
        <w:rPr>
          <w:rFonts w:eastAsia="Times New Roman" w:cs="Times New Roman"/>
          <w:sz w:val="28"/>
          <w:szCs w:val="28"/>
          <w:lang w:val="en-US" w:eastAsia="ru-RU"/>
        </w:rPr>
        <w:t>solution</w:t>
      </w:r>
      <w:proofErr w:type="gramEnd"/>
      <w:r w:rsidRPr="00F01D7D">
        <w:rPr>
          <w:rFonts w:eastAsia="Times New Roman" w:cs="Times New Roman"/>
          <w:sz w:val="28"/>
          <w:szCs w:val="28"/>
          <w:lang w:val="en-US" w:eastAsia="ru-RU"/>
        </w:rPr>
        <w:t xml:space="preserve"> satisfy the zero moment condition on the right side. We simply need to make the combined solution satisfy the zero displacement solution at the right tend of the beam. This can be done by selecting the reaction force </w:t>
      </w:r>
      <w:r w:rsidRPr="00F01D7D">
        <w:rPr>
          <w:rFonts w:eastAsia="Times New Roman" w:cs="Times New Roman"/>
          <w:i/>
          <w:iCs/>
          <w:sz w:val="28"/>
          <w:szCs w:val="28"/>
          <w:lang w:val="en-US" w:eastAsia="ru-RU"/>
        </w:rPr>
        <w:t>R</w:t>
      </w:r>
      <w:r w:rsidRPr="00F01D7D">
        <w:rPr>
          <w:rFonts w:eastAsia="Times New Roman" w:cs="Times New Roman"/>
          <w:sz w:val="28"/>
          <w:szCs w:val="28"/>
          <w:lang w:val="en-US" w:eastAsia="ru-RU"/>
        </w:rPr>
        <w:t xml:space="preserve"> in the second solution large enough so that the combined solution does has zero displacement at the right side of the bar. </w:t>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the first solution the deflection downward of the right end is given by</w:t>
      </w:r>
    </w:p>
    <w:p w:rsidR="00B17DD8" w:rsidRPr="00F01D7D" w:rsidRDefault="00B17DD8"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B031CDD" wp14:editId="31771870">
            <wp:extent cx="695325" cy="495300"/>
            <wp:effectExtent l="0" t="0" r="9525" b="0"/>
            <wp:docPr id="356" name="Рисунок 356" descr="http://emweb.unl.edu/NEGAHBAN/Em325/20-deflection%20of%20beams%20by%20superposition/Beam%20deflection%20by%20superposition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emweb.unl.edu/NEGAHBAN/Em325/20-deflection%20of%20beams%20by%20superposition/Beam%20deflection%20by%20superposition_files/image006.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95325" cy="495300"/>
                    </a:xfrm>
                    <a:prstGeom prst="rect">
                      <a:avLst/>
                    </a:prstGeom>
                    <a:noFill/>
                    <a:ln>
                      <a:noFill/>
                    </a:ln>
                  </pic:spPr>
                </pic:pic>
              </a:graphicData>
            </a:graphic>
          </wp:inline>
        </w:drawing>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For the second solution the deflection downward is given by</w:t>
      </w:r>
    </w:p>
    <w:p w:rsidR="00B17DD8" w:rsidRPr="00F01D7D" w:rsidRDefault="00B17DD8"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69F383B" wp14:editId="153CEFA6">
            <wp:extent cx="847725" cy="495300"/>
            <wp:effectExtent l="0" t="0" r="9525" b="0"/>
            <wp:docPr id="357" name="Рисунок 357" descr="http://emweb.unl.edu/NEGAHBAN/Em325/20-deflection%20of%20beams%20by%20superposition/Beam%20deflection%20by%20superposition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emweb.unl.edu/NEGAHBAN/Em325/20-deflection%20of%20beams%20by%20superposition/Beam%20deflection%20by%20superposition_files/image008.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To satisfy the zero displacement condition at the right end in the original problem, we set the total displacement equal to zero and solve for the support reaction </w:t>
      </w:r>
      <w:r w:rsidRPr="00F01D7D">
        <w:rPr>
          <w:rFonts w:eastAsia="Times New Roman" w:cs="Times New Roman"/>
          <w:i/>
          <w:iCs/>
          <w:sz w:val="28"/>
          <w:szCs w:val="28"/>
          <w:lang w:val="en-US" w:eastAsia="ru-RU"/>
        </w:rPr>
        <w:t>R</w:t>
      </w:r>
      <w:r w:rsidRPr="00F01D7D">
        <w:rPr>
          <w:rFonts w:eastAsia="Times New Roman" w:cs="Times New Roman"/>
          <w:sz w:val="28"/>
          <w:szCs w:val="28"/>
          <w:lang w:val="en-US" w:eastAsia="ru-RU"/>
        </w:rPr>
        <w:t>. That is</w:t>
      </w:r>
    </w:p>
    <w:p w:rsidR="00B17DD8" w:rsidRPr="00F01D7D" w:rsidRDefault="00B17DD8"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3C7FACB" wp14:editId="59ED2FB6">
            <wp:extent cx="1838325" cy="495300"/>
            <wp:effectExtent l="0" t="0" r="9525" b="0"/>
            <wp:docPr id="358" name="Рисунок 358" descr="http://emweb.unl.edu/NEGAHBAN/Em325/20-deflection%20of%20beams%20by%20superposition/Beam%20deflection%20by%20superposition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emweb.unl.edu/NEGAHBAN/Em325/20-deflection%20of%20beams%20by%20superposition/Beam%20deflection%20by%20superposition_files/image010.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838325" cy="495300"/>
                    </a:xfrm>
                    <a:prstGeom prst="rect">
                      <a:avLst/>
                    </a:prstGeom>
                    <a:noFill/>
                    <a:ln>
                      <a:noFill/>
                    </a:ln>
                  </pic:spPr>
                </pic:pic>
              </a:graphicData>
            </a:graphic>
          </wp:inline>
        </w:drawing>
      </w:r>
    </w:p>
    <w:p w:rsidR="00B17DD8" w:rsidRPr="00F01D7D" w:rsidRDefault="00B17DD8" w:rsidP="003E3777">
      <w:pPr>
        <w:spacing w:line="240" w:lineRule="auto"/>
        <w:ind w:firstLine="426"/>
        <w:jc w:val="both"/>
        <w:outlineLvl w:val="1"/>
        <w:rPr>
          <w:rFonts w:eastAsia="Times New Roman" w:cs="Times New Roman"/>
          <w:sz w:val="28"/>
          <w:szCs w:val="28"/>
          <w:lang w:val="en-US" w:eastAsia="ru-RU"/>
        </w:rPr>
      </w:pPr>
      <w:r w:rsidRPr="00F01D7D">
        <w:rPr>
          <w:rFonts w:eastAsia="Times New Roman" w:cs="Times New Roman"/>
          <w:sz w:val="28"/>
          <w:szCs w:val="28"/>
          <w:lang w:val="en-US" w:eastAsia="ru-RU"/>
        </w:rPr>
        <w:t>This yields the unknown reaction force at the right support as</w:t>
      </w:r>
    </w:p>
    <w:p w:rsidR="00B17DD8" w:rsidRPr="00F01D7D" w:rsidRDefault="00B17DD8"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061F21D" wp14:editId="78922A88">
            <wp:extent cx="609600" cy="457200"/>
            <wp:effectExtent l="0" t="0" r="0" b="0"/>
            <wp:docPr id="359" name="Рисунок 359" descr="http://emweb.unl.edu/NEGAHBAN/Em325/20-deflection%20of%20beams%20by%20superposition/Beam%20deflection%20by%20superposition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emweb.unl.edu/NEGAHBAN/Em325/20-deflection%20of%20beams%20by%20superposition/Beam%20deflection%20by%20superposition_files/image012.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p w:rsidR="00B17DD8" w:rsidRPr="00F01D7D" w:rsidRDefault="00B17DD8"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solutions for the upward displacement of for each solution is given as</w:t>
      </w:r>
    </w:p>
    <w:p w:rsidR="00B17DD8" w:rsidRPr="00F01D7D" w:rsidRDefault="00B17DD8"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9826F66" wp14:editId="4BF8822E">
            <wp:extent cx="2057400" cy="1000125"/>
            <wp:effectExtent l="0" t="0" r="0" b="9525"/>
            <wp:docPr id="360" name="Рисунок 360" descr="http://emweb.unl.edu/NEGAHBAN/Em325/20-deflection%20of%20beams%20by%20superposition/Beam%20deflection%20by%20superposition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emweb.unl.edu/NEGAHBAN/Em325/20-deflection%20of%20beams%20by%20superposition/Beam%20deflection%20by%20superposition_files/image014.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57400" cy="1000125"/>
                    </a:xfrm>
                    <a:prstGeom prst="rect">
                      <a:avLst/>
                    </a:prstGeom>
                    <a:noFill/>
                    <a:ln>
                      <a:noFill/>
                    </a:ln>
                  </pic:spPr>
                </pic:pic>
              </a:graphicData>
            </a:graphic>
          </wp:inline>
        </w:drawing>
      </w:r>
    </w:p>
    <w:p w:rsidR="001D3021" w:rsidRDefault="00B17DD8" w:rsidP="001D3021">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Combining the two solutions and substituting for the support reaction yields the solution to the propped up cantilever as</w:t>
      </w:r>
    </w:p>
    <w:p w:rsidR="001D3021" w:rsidRDefault="001D3021" w:rsidP="001D3021">
      <w:pPr>
        <w:spacing w:line="240" w:lineRule="auto"/>
        <w:ind w:firstLine="426"/>
        <w:jc w:val="both"/>
        <w:rPr>
          <w:rFonts w:eastAsia="Times New Roman" w:cs="Times New Roman"/>
          <w:sz w:val="28"/>
          <w:szCs w:val="28"/>
          <w:lang w:val="en-US" w:eastAsia="ru-RU"/>
        </w:rPr>
      </w:pPr>
    </w:p>
    <w:p w:rsidR="00B17DD8" w:rsidRPr="00F01D7D" w:rsidRDefault="00B17DD8" w:rsidP="001D3021">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3CF869C0" wp14:editId="20FDB2FC">
            <wp:extent cx="3771900" cy="495300"/>
            <wp:effectExtent l="0" t="0" r="0" b="0"/>
            <wp:docPr id="361" name="Рисунок 361" descr="http://emweb.unl.edu/NEGAHBAN/Em325/20-deflection%20of%20beams%20by%20superposition/Beam%20deflection%20by%20superposition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emweb.unl.edu/NEGAHBAN/Em325/20-deflection%20of%20beams%20by%20superposition/Beam%20deflection%20by%20superposition_files/image016.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771900" cy="495300"/>
                    </a:xfrm>
                    <a:prstGeom prst="rect">
                      <a:avLst/>
                    </a:prstGeom>
                    <a:noFill/>
                    <a:ln>
                      <a:noFill/>
                    </a:ln>
                  </pic:spPr>
                </pic:pic>
              </a:graphicData>
            </a:graphic>
          </wp:inline>
        </w:drawing>
      </w:r>
    </w:p>
    <w:p w:rsidR="00FC2722" w:rsidRPr="00F01D7D" w:rsidRDefault="00FC2722" w:rsidP="003E3777">
      <w:pPr>
        <w:spacing w:line="240" w:lineRule="auto"/>
        <w:ind w:left="720" w:firstLine="426"/>
        <w:jc w:val="both"/>
        <w:rPr>
          <w:rFonts w:eastAsia="Times New Roman" w:cs="Times New Roman"/>
          <w:sz w:val="28"/>
          <w:szCs w:val="28"/>
          <w:lang w:eastAsia="ru-RU"/>
        </w:rPr>
      </w:pPr>
    </w:p>
    <w:p w:rsidR="000C6E90" w:rsidRPr="00F01D7D" w:rsidRDefault="000C6E90" w:rsidP="003E3777">
      <w:pPr>
        <w:spacing w:line="240" w:lineRule="auto"/>
        <w:ind w:firstLine="426"/>
        <w:jc w:val="both"/>
        <w:rPr>
          <w:rFonts w:eastAsia="Times New Roman" w:cs="Times New Roman"/>
          <w:b/>
          <w:bCs/>
          <w:sz w:val="28"/>
          <w:szCs w:val="28"/>
          <w:lang w:val="en-US" w:eastAsia="ru-RU"/>
        </w:rPr>
      </w:pPr>
      <w:r w:rsidRPr="00F01D7D">
        <w:rPr>
          <w:rFonts w:eastAsia="Times New Roman" w:cs="Times New Roman"/>
          <w:b/>
          <w:bCs/>
          <w:sz w:val="28"/>
          <w:szCs w:val="28"/>
          <w:lang w:val="en-US" w:eastAsia="ru-RU"/>
        </w:rPr>
        <w:lastRenderedPageBreak/>
        <w:t>2. Buckling of Columns</w:t>
      </w:r>
    </w:p>
    <w:p w:rsidR="000C6E90" w:rsidRPr="00F01D7D" w:rsidRDefault="009A4FB0" w:rsidP="003E3777">
      <w:pPr>
        <w:spacing w:line="240" w:lineRule="auto"/>
        <w:ind w:firstLine="426"/>
        <w:jc w:val="both"/>
        <w:outlineLvl w:val="0"/>
        <w:rPr>
          <w:rFonts w:eastAsia="Times New Roman" w:cs="Times New Roman"/>
          <w:kern w:val="36"/>
          <w:sz w:val="28"/>
          <w:szCs w:val="28"/>
          <w:lang w:val="en-US" w:eastAsia="ru-RU"/>
        </w:rPr>
      </w:pPr>
      <w:r w:rsidRPr="00F01D7D">
        <w:rPr>
          <w:rFonts w:eastAsia="Times New Roman" w:cs="Times New Roman"/>
          <w:b/>
          <w:bCs/>
          <w:kern w:val="36"/>
          <w:sz w:val="28"/>
          <w:szCs w:val="28"/>
          <w:lang w:val="en-US" w:eastAsia="ru-RU"/>
        </w:rPr>
        <w:t xml:space="preserve">2.1. </w:t>
      </w:r>
      <w:r w:rsidR="00E3664D" w:rsidRPr="00E3664D">
        <w:rPr>
          <w:rFonts w:eastAsia="Times New Roman" w:cs="Times New Roman"/>
          <w:b/>
          <w:bCs/>
          <w:i/>
          <w:kern w:val="36"/>
          <w:sz w:val="28"/>
          <w:szCs w:val="28"/>
          <w:lang w:val="en-US" w:eastAsia="ru-RU"/>
        </w:rPr>
        <w:t>Basic idea</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a column that is constructed from two pin-connected links with a torsional spring connected between the two links as shown in the figure. As long as the two bars AB and BC are perfectly aligned, the system is in equilibrium and one theoretically can increase the load until the beams fail in compression.</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300EAF6" wp14:editId="4542B0BD">
            <wp:extent cx="3324225" cy="2790825"/>
            <wp:effectExtent l="0" t="0" r="0" b="0"/>
            <wp:docPr id="362" name="Рисунок 362" descr="http://emweb.unl.edu/NEGAHBAN/Em325/21-Buckling%20of%20columns/Buckling%20of%20columns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emweb.unl.edu/NEGAHBAN/Em325/21-Buckling%20of%20columns/Buckling%20of%20columns_files/image002.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324225" cy="279082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In reality, the two members can never be perfectly aligned so the system supports the load by the aid of the torsional spring and takes a shape such as shown in the right figure above.</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3868CCB2" wp14:editId="27819279">
            <wp:extent cx="3609975" cy="2752725"/>
            <wp:effectExtent l="0" t="0" r="0" b="9525"/>
            <wp:docPr id="363" name="Рисунок 363" descr="http://emweb.unl.edu/NEGAHBAN/Em325/21-Buckling%20of%20columns/Buckling%20of%20column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emweb.unl.edu/NEGAHBAN/Em325/21-Buckling%20of%20columns/Buckling%20of%20columns_files/image004.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609975" cy="2752725"/>
                    </a:xfrm>
                    <a:prstGeom prst="rect">
                      <a:avLst/>
                    </a:prstGeom>
                    <a:noFill/>
                    <a:ln>
                      <a:noFill/>
                    </a:ln>
                  </pic:spPr>
                </pic:pic>
              </a:graphicData>
            </a:graphic>
          </wp:inline>
        </w:drawing>
      </w:r>
    </w:p>
    <w:p w:rsidR="00FC2722" w:rsidRPr="00F01D7D" w:rsidRDefault="00FC2722" w:rsidP="003E3777">
      <w:pPr>
        <w:spacing w:line="240" w:lineRule="auto"/>
        <w:ind w:firstLine="426"/>
        <w:jc w:val="both"/>
        <w:rPr>
          <w:rFonts w:eastAsia="Times New Roman" w:cs="Times New Roman"/>
          <w:sz w:val="28"/>
          <w:szCs w:val="28"/>
          <w:lang w:eastAsia="ru-RU"/>
        </w:rPr>
      </w:pPr>
    </w:p>
    <w:p w:rsidR="000C6E90" w:rsidRPr="00F01D7D" w:rsidRDefault="000C6E90"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Since the member </w:t>
      </w:r>
      <w:r w:rsidRPr="00F01D7D">
        <w:rPr>
          <w:rFonts w:eastAsia="Times New Roman" w:cs="Times New Roman"/>
          <w:i/>
          <w:iCs/>
          <w:sz w:val="28"/>
          <w:szCs w:val="28"/>
          <w:lang w:val="en-US" w:eastAsia="ru-RU"/>
        </w:rPr>
        <w:t>ABC</w:t>
      </w:r>
      <w:r w:rsidRPr="00F01D7D">
        <w:rPr>
          <w:rFonts w:eastAsia="Times New Roman" w:cs="Times New Roman"/>
          <w:sz w:val="28"/>
          <w:szCs w:val="28"/>
          <w:lang w:val="en-US" w:eastAsia="ru-RU"/>
        </w:rPr>
        <w:t> is a two-force member, the loads applied at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C</w:t>
      </w:r>
      <w:r w:rsidRPr="00F01D7D">
        <w:rPr>
          <w:rFonts w:eastAsia="Times New Roman" w:cs="Times New Roman"/>
          <w:sz w:val="28"/>
          <w:szCs w:val="28"/>
          <w:lang w:val="en-US" w:eastAsia="ru-RU"/>
        </w:rPr>
        <w:t> must be equal and along the line connecting </w:t>
      </w:r>
      <w:r w:rsidRPr="00F01D7D">
        <w:rPr>
          <w:rFonts w:eastAsia="Times New Roman" w:cs="Times New Roman"/>
          <w:i/>
          <w:iCs/>
          <w:sz w:val="28"/>
          <w:szCs w:val="28"/>
          <w:lang w:val="en-US" w:eastAsia="ru-RU"/>
        </w:rPr>
        <w:t>A</w:t>
      </w:r>
      <w:r w:rsidRPr="00F01D7D">
        <w:rPr>
          <w:rFonts w:eastAsia="Times New Roman" w:cs="Times New Roman"/>
          <w:sz w:val="28"/>
          <w:szCs w:val="28"/>
          <w:lang w:val="en-US" w:eastAsia="ru-RU"/>
        </w:rPr>
        <w:t> to </w:t>
      </w:r>
      <w:r w:rsidRPr="00F01D7D">
        <w:rPr>
          <w:rFonts w:eastAsia="Times New Roman" w:cs="Times New Roman"/>
          <w:i/>
          <w:iCs/>
          <w:sz w:val="28"/>
          <w:szCs w:val="28"/>
          <w:lang w:val="en-US" w:eastAsia="ru-RU"/>
        </w:rPr>
        <w:t>C</w:t>
      </w:r>
      <w:r w:rsidRPr="00F01D7D">
        <w:rPr>
          <w:rFonts w:eastAsia="Times New Roman" w:cs="Times New Roman"/>
          <w:sz w:val="28"/>
          <w:szCs w:val="28"/>
          <w:lang w:val="en-US" w:eastAsia="ru-RU"/>
        </w:rPr>
        <w:t xml:space="preserve"> as shown in the above left figure. The free-body-diagram of AB shown on the right side of the figure above indicates that for equilibrium to hold, the miss-alignment </w:t>
      </w:r>
      <w:r w:rsidRPr="00F01D7D">
        <w:rPr>
          <w:rFonts w:eastAsia="Times New Roman" w:cs="Times New Roman"/>
          <w:sz w:val="28"/>
          <w:szCs w:val="28"/>
          <w:lang w:val="en-US" w:eastAsia="ru-RU"/>
        </w:rPr>
        <w:lastRenderedPageBreak/>
        <w:t>angle </w:t>
      </w:r>
      <w:r w:rsidRPr="00F01D7D">
        <w:rPr>
          <w:rFonts w:eastAsia="Times New Roman" w:cs="Times New Roman"/>
          <w:noProof/>
          <w:sz w:val="28"/>
          <w:szCs w:val="28"/>
          <w:vertAlign w:val="subscript"/>
          <w:lang w:eastAsia="ru-RU"/>
        </w:rPr>
        <w:drawing>
          <wp:inline distT="0" distB="0" distL="0" distR="0" wp14:anchorId="1088D64E" wp14:editId="6C923118">
            <wp:extent cx="142875" cy="190500"/>
            <wp:effectExtent l="0" t="0" r="9525" b="0"/>
            <wp:docPr id="364" name="Рисунок 364" descr="http://emweb.unl.edu/NEGAHBAN/Em325/21-Buckling%20of%20columns/Buckling%20of%20columns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emweb.unl.edu/NEGAHBAN/Em325/21-Buckling%20of%20columns/Buckling%20of%20columns_files/image006.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must increase until the moment in the torsional spring increases to balance the couple developed by the two vertical forces. </w:t>
      </w:r>
      <w:proofErr w:type="spellStart"/>
      <w:r w:rsidRPr="00F01D7D">
        <w:rPr>
          <w:rFonts w:eastAsia="Times New Roman" w:cs="Times New Roman"/>
          <w:sz w:val="28"/>
          <w:szCs w:val="28"/>
          <w:lang w:eastAsia="ru-RU"/>
        </w:rPr>
        <w:t>This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requires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that</w:t>
      </w:r>
      <w:proofErr w:type="spellEnd"/>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46C23CD" wp14:editId="73A67597">
            <wp:extent cx="1285875" cy="238125"/>
            <wp:effectExtent l="0" t="0" r="9525" b="9525"/>
            <wp:docPr id="365" name="Рисунок 365" descr="http://emweb.unl.edu/NEGAHBAN/Em325/21-Buckling%20of%20columns/Buckling%20of%20columns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emweb.unl.edu/NEGAHBAN/Em325/21-Buckling%20of%20columns/Buckling%20of%20columns_files/image008.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p>
    <w:p w:rsidR="000C6E90" w:rsidRPr="00F01D7D" w:rsidRDefault="000C6E90" w:rsidP="00FC2722">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proofErr w:type="spellStart"/>
      <w:r w:rsidRPr="00F01D7D">
        <w:rPr>
          <w:rFonts w:eastAsia="Times New Roman" w:cs="Times New Roman"/>
          <w:i/>
          <w:iCs/>
          <w:sz w:val="28"/>
          <w:szCs w:val="28"/>
          <w:lang w:val="en-US" w:eastAsia="ru-RU"/>
        </w:rPr>
        <w:t>k</w:t>
      </w:r>
      <w:r w:rsidRPr="00F01D7D">
        <w:rPr>
          <w:rFonts w:eastAsia="Times New Roman" w:cs="Times New Roman"/>
          <w:i/>
          <w:iCs/>
          <w:sz w:val="28"/>
          <w:szCs w:val="28"/>
          <w:vertAlign w:val="subscript"/>
          <w:lang w:val="en-US" w:eastAsia="ru-RU"/>
        </w:rPr>
        <w:t>T</w:t>
      </w:r>
      <w:proofErr w:type="spellEnd"/>
      <w:r w:rsidRPr="00F01D7D">
        <w:rPr>
          <w:rFonts w:eastAsia="Times New Roman" w:cs="Times New Roman"/>
          <w:sz w:val="28"/>
          <w:szCs w:val="28"/>
          <w:lang w:val="en-US" w:eastAsia="ru-RU"/>
        </w:rPr>
        <w:t> is the stiffness of the torsional spring and the reader notes that the torsional spring is twisted twice the miss-alignment angle </w:t>
      </w:r>
      <w:r w:rsidRPr="00F01D7D">
        <w:rPr>
          <w:rFonts w:eastAsia="Times New Roman" w:cs="Times New Roman"/>
          <w:noProof/>
          <w:sz w:val="28"/>
          <w:szCs w:val="28"/>
          <w:vertAlign w:val="subscript"/>
          <w:lang w:eastAsia="ru-RU"/>
        </w:rPr>
        <w:drawing>
          <wp:inline distT="0" distB="0" distL="0" distR="0" wp14:anchorId="26F3D9BD" wp14:editId="73F4FC40">
            <wp:extent cx="142875" cy="190500"/>
            <wp:effectExtent l="0" t="0" r="9525" b="0"/>
            <wp:docPr id="366" name="Рисунок 366" descr="http://emweb.unl.edu/NEGAHBAN/Em325/21-Buckling%20of%20columns/Buckling%20of%20columns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emweb.unl.edu/NEGAHBAN/Em325/21-Buckling%20of%20columns/Buckling%20of%20columns_files/image009.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01D7D">
        <w:rPr>
          <w:rFonts w:eastAsia="Times New Roman" w:cs="Times New Roman"/>
          <w:sz w:val="28"/>
          <w:szCs w:val="28"/>
          <w:lang w:val="en-US" w:eastAsia="ru-RU"/>
        </w:rPr>
        <w:t>. Assuming small miss-alignment angles so that one can replace </w:t>
      </w:r>
      <w:r w:rsidRPr="00F01D7D">
        <w:rPr>
          <w:rFonts w:eastAsia="Times New Roman" w:cs="Times New Roman"/>
          <w:noProof/>
          <w:sz w:val="28"/>
          <w:szCs w:val="28"/>
          <w:vertAlign w:val="subscript"/>
          <w:lang w:eastAsia="ru-RU"/>
        </w:rPr>
        <w:drawing>
          <wp:inline distT="0" distB="0" distL="0" distR="0" wp14:anchorId="7EFA245D" wp14:editId="5D520D0D">
            <wp:extent cx="381000" cy="190500"/>
            <wp:effectExtent l="0" t="0" r="0" b="0"/>
            <wp:docPr id="367" name="Рисунок 367" descr="http://emweb.unl.edu/NEGAHBAN/Em325/21-Buckling%20of%20columns/Buckling%20of%20columns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emweb.unl.edu/NEGAHBAN/Em325/21-Buckling%20of%20columns/Buckling%20of%20columns_files/image011.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F01D7D">
        <w:rPr>
          <w:rFonts w:eastAsia="Times New Roman" w:cs="Times New Roman"/>
          <w:sz w:val="28"/>
          <w:szCs w:val="28"/>
          <w:lang w:val="en-US" w:eastAsia="ru-RU"/>
        </w:rPr>
        <w:t> </w:t>
      </w:r>
      <w:proofErr w:type="gramStart"/>
      <w:r w:rsidRPr="00F01D7D">
        <w:rPr>
          <w:rFonts w:eastAsia="Times New Roman" w:cs="Times New Roman"/>
          <w:sz w:val="28"/>
          <w:szCs w:val="28"/>
          <w:lang w:val="en-US" w:eastAsia="ru-RU"/>
        </w:rPr>
        <w:t>by </w:t>
      </w:r>
      <w:proofErr w:type="gramEnd"/>
      <w:r w:rsidRPr="00F01D7D">
        <w:rPr>
          <w:rFonts w:eastAsia="Times New Roman" w:cs="Times New Roman"/>
          <w:noProof/>
          <w:sz w:val="28"/>
          <w:szCs w:val="28"/>
          <w:vertAlign w:val="subscript"/>
          <w:lang w:eastAsia="ru-RU"/>
        </w:rPr>
        <w:drawing>
          <wp:inline distT="0" distB="0" distL="0" distR="0" wp14:anchorId="707DE013" wp14:editId="280A26E6">
            <wp:extent cx="142875" cy="190500"/>
            <wp:effectExtent l="0" t="0" r="9525" b="0"/>
            <wp:docPr id="368" name="Рисунок 368" descr="http://emweb.unl.edu/NEGAHBAN/Em325/21-Buckling%20of%20columns/Buckling%20of%20columns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emweb.unl.edu/NEGAHBAN/Em325/21-Buckling%20of%20columns/Buckling%20of%20columns_files/image012.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01D7D">
        <w:rPr>
          <w:rFonts w:eastAsia="Times New Roman" w:cs="Times New Roman"/>
          <w:sz w:val="28"/>
          <w:szCs w:val="28"/>
          <w:lang w:val="en-US" w:eastAsia="ru-RU"/>
        </w:rPr>
        <w:t>, one gets</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BDA5C13" wp14:editId="630B24BC">
            <wp:extent cx="1152525" cy="238125"/>
            <wp:effectExtent l="0" t="0" r="9525" b="9525"/>
            <wp:docPr id="369" name="Рисунок 369" descr="http://emweb.unl.edu/NEGAHBAN/Em325/21-Buckling%20of%20columns/Buckling%20of%20columns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emweb.unl.edu/NEGAHBAN/Em325/21-Buckling%20of%20columns/Buckling%20of%20columns_files/image014.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Obviously, </w:t>
      </w:r>
      <w:r w:rsidRPr="00F01D7D">
        <w:rPr>
          <w:rFonts w:eastAsia="Times New Roman" w:cs="Times New Roman"/>
          <w:noProof/>
          <w:sz w:val="28"/>
          <w:szCs w:val="28"/>
          <w:vertAlign w:val="subscript"/>
          <w:lang w:eastAsia="ru-RU"/>
        </w:rPr>
        <w:drawing>
          <wp:inline distT="0" distB="0" distL="0" distR="0" wp14:anchorId="0ECA2757" wp14:editId="7C53DB6A">
            <wp:extent cx="419100" cy="190500"/>
            <wp:effectExtent l="0" t="0" r="0" b="0"/>
            <wp:docPr id="370" name="Рисунок 370" descr="http://emweb.unl.edu/NEGAHBAN/Em325/21-Buckling%20of%20columns/Buckling%20of%20column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emweb.unl.edu/NEGAHBAN/Em325/21-Buckling%20of%20columns/Buckling%20of%20columns_files/image016.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is a solution to this </w:t>
      </w:r>
      <w:proofErr w:type="gramStart"/>
      <w:r w:rsidRPr="00F01D7D">
        <w:rPr>
          <w:rFonts w:eastAsia="Times New Roman" w:cs="Times New Roman"/>
          <w:sz w:val="28"/>
          <w:szCs w:val="28"/>
          <w:lang w:val="en-US" w:eastAsia="ru-RU"/>
        </w:rPr>
        <w:t>equation.</w:t>
      </w:r>
      <w:proofErr w:type="gramEnd"/>
      <w:r w:rsidRPr="00F01D7D">
        <w:rPr>
          <w:rFonts w:eastAsia="Times New Roman" w:cs="Times New Roman"/>
          <w:sz w:val="28"/>
          <w:szCs w:val="28"/>
          <w:lang w:val="en-US" w:eastAsia="ru-RU"/>
        </w:rPr>
        <w:t xml:space="preserve"> This solution represents the trivial solution that reflects the perfectly aligned system. But, this system has a non-trivial solution where the term in the parenthesis becomes zero to require</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60896175" wp14:editId="116CBFB7">
            <wp:extent cx="790575" cy="457200"/>
            <wp:effectExtent l="0" t="0" r="9525" b="0"/>
            <wp:docPr id="371" name="Рисунок 371" descr="http://emweb.unl.edu/NEGAHBAN/Em325/21-Buckling%20of%20columns/Buckling%20of%20columns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emweb.unl.edu/NEGAHBAN/Em325/21-Buckling%20of%20columns/Buckling%20of%20columns_files/image018.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load calculated in this way is called the critical load, designated by the subscript “</w:t>
      </w:r>
      <w:proofErr w:type="spellStart"/>
      <w:r w:rsidRPr="00F01D7D">
        <w:rPr>
          <w:rFonts w:eastAsia="Times New Roman" w:cs="Times New Roman"/>
          <w:sz w:val="28"/>
          <w:szCs w:val="28"/>
          <w:lang w:val="en-US" w:eastAsia="ru-RU"/>
        </w:rPr>
        <w:t>cr</w:t>
      </w:r>
      <w:proofErr w:type="spellEnd"/>
      <w:r w:rsidRPr="00F01D7D">
        <w:rPr>
          <w:rFonts w:eastAsia="Times New Roman" w:cs="Times New Roman"/>
          <w:sz w:val="28"/>
          <w:szCs w:val="28"/>
          <w:lang w:val="en-US" w:eastAsia="ru-RU"/>
        </w:rPr>
        <w:t>”. For loads smaller than the critical load, the system will have accelerations that are consistent with bringing the system back into alignment. For loads above this critical load the system has accelerations consistent with increasing the miss-alignment angle, resulting in the collapse of the system. Therefore, the system is considered to be capable of carrying loads up to the critical load.</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C6E90" w:rsidRPr="00F01D7D" w:rsidRDefault="009A4FB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2.2. </w:t>
      </w:r>
      <w:r w:rsidR="000C6E90" w:rsidRPr="00E3664D">
        <w:rPr>
          <w:rFonts w:eastAsia="Times New Roman" w:cs="Times New Roman"/>
          <w:b/>
          <w:bCs/>
          <w:i/>
          <w:sz w:val="28"/>
          <w:szCs w:val="28"/>
          <w:lang w:val="en-US" w:eastAsia="ru-RU"/>
        </w:rPr>
        <w:t>Buckli</w:t>
      </w:r>
      <w:r w:rsidR="00E3664D" w:rsidRPr="00E3664D">
        <w:rPr>
          <w:rFonts w:eastAsia="Times New Roman" w:cs="Times New Roman"/>
          <w:b/>
          <w:bCs/>
          <w:i/>
          <w:sz w:val="28"/>
          <w:szCs w:val="28"/>
          <w:lang w:val="en-US" w:eastAsia="ru-RU"/>
        </w:rPr>
        <w:t>ng in a simply supported column</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Consider the pin-connected column </w:t>
      </w:r>
      <w:r w:rsidRPr="00F01D7D">
        <w:rPr>
          <w:rFonts w:eastAsia="Times New Roman" w:cs="Times New Roman"/>
          <w:i/>
          <w:iCs/>
          <w:sz w:val="28"/>
          <w:szCs w:val="28"/>
          <w:lang w:val="en-US" w:eastAsia="ru-RU"/>
        </w:rPr>
        <w:t>AB</w:t>
      </w:r>
      <w:r w:rsidRPr="00F01D7D">
        <w:rPr>
          <w:rFonts w:eastAsia="Times New Roman" w:cs="Times New Roman"/>
          <w:sz w:val="28"/>
          <w:szCs w:val="28"/>
          <w:lang w:val="en-US" w:eastAsia="ru-RU"/>
        </w:rPr>
        <w:t> of length </w:t>
      </w:r>
      <w:r w:rsidRPr="00F01D7D">
        <w:rPr>
          <w:rFonts w:eastAsia="Times New Roman" w:cs="Times New Roman"/>
          <w:i/>
          <w:iCs/>
          <w:sz w:val="28"/>
          <w:szCs w:val="28"/>
          <w:lang w:val="en-US" w:eastAsia="ru-RU"/>
        </w:rPr>
        <w:t>L</w:t>
      </w:r>
      <w:r w:rsidRPr="00F01D7D">
        <w:rPr>
          <w:rFonts w:eastAsia="Times New Roman" w:cs="Times New Roman"/>
          <w:sz w:val="28"/>
          <w:szCs w:val="28"/>
          <w:lang w:val="en-US" w:eastAsia="ru-RU"/>
        </w:rPr>
        <w:t> as shown in the following figure. Similar to the example above, if the column is fully aligned, the applied compressive load </w:t>
      </w:r>
      <w:r w:rsidRPr="00F01D7D">
        <w:rPr>
          <w:rFonts w:eastAsia="Times New Roman" w:cs="Times New Roman"/>
          <w:i/>
          <w:iCs/>
          <w:sz w:val="28"/>
          <w:szCs w:val="28"/>
          <w:lang w:val="en-US" w:eastAsia="ru-RU"/>
        </w:rPr>
        <w:t>P</w:t>
      </w:r>
      <w:r w:rsidRPr="00F01D7D">
        <w:rPr>
          <w:rFonts w:eastAsia="Times New Roman" w:cs="Times New Roman"/>
          <w:sz w:val="28"/>
          <w:szCs w:val="28"/>
          <w:lang w:val="en-US" w:eastAsia="ru-RU"/>
        </w:rPr>
        <w:t> can be increased until one reaches the compressive strength of the material. Yet, in reality the column will fail due to buckling as shown in the figure on the right long before this load is reached.</w:t>
      </w:r>
    </w:p>
    <w:p w:rsidR="00FC2722" w:rsidRPr="00F01D7D" w:rsidRDefault="00FC2722" w:rsidP="003E3777">
      <w:pPr>
        <w:spacing w:line="240" w:lineRule="auto"/>
        <w:ind w:firstLine="426"/>
        <w:jc w:val="both"/>
        <w:rPr>
          <w:rFonts w:eastAsia="Times New Roman" w:cs="Times New Roman"/>
          <w:sz w:val="28"/>
          <w:szCs w:val="28"/>
          <w:lang w:val="en-US" w:eastAsia="ru-RU"/>
        </w:rPr>
      </w:pPr>
    </w:p>
    <w:p w:rsidR="000C6E90" w:rsidRPr="00F01D7D" w:rsidRDefault="000C6E90"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9DF58BB" wp14:editId="685BE3C2">
            <wp:extent cx="2943225" cy="2762250"/>
            <wp:effectExtent l="0" t="0" r="0" b="0"/>
            <wp:docPr id="372" name="Рисунок 372" descr="http://emweb.unl.edu/NEGAHBAN/Em325/21-Buckling%20of%20columns/Buckling%20of%20columns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emweb.unl.edu/NEGAHBAN/Em325/21-Buckling%20of%20columns/Buckling%20of%20columns_files/image020.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943225" cy="2762250"/>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xml:space="preserve">The analysis of the buckling of a continuous column is similar to the example given above to motivate the problem. Since the column is a two-force member, the </w:t>
      </w:r>
      <w:r w:rsidRPr="00F01D7D">
        <w:rPr>
          <w:rFonts w:eastAsia="Times New Roman" w:cs="Times New Roman"/>
          <w:sz w:val="28"/>
          <w:szCs w:val="28"/>
          <w:lang w:val="en-US" w:eastAsia="ru-RU"/>
        </w:rPr>
        <w:lastRenderedPageBreak/>
        <w:t>reaction loads at the two pins are equal and directed along the line connecting the two pins as shown in the figure to the left below. The free-body-diagram of a segment of the column is also drown below and it is clear from this diagram that for the member to be in equilibrium the bending moment must balance the couple created by the misalignment of the two loads.</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1E6F27BC" wp14:editId="29540E12">
            <wp:extent cx="3476625" cy="2590800"/>
            <wp:effectExtent l="0" t="0" r="0" b="0"/>
            <wp:docPr id="373" name="Рисунок 373" descr="http://emweb.unl.edu/NEGAHBAN/Em325/21-Buckling%20of%20columns/Buckling%20of%20columns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emweb.unl.edu/NEGAHBAN/Em325/21-Buckling%20of%20columns/Buckling%20of%20columns_files/image022.gif"/>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476625" cy="2590800"/>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C6E90" w:rsidRPr="00F01D7D" w:rsidRDefault="000C6E90"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Designating the out of plane displacement of the column by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 the bending moment must be </w:t>
      </w:r>
      <w:r w:rsidRPr="00F01D7D">
        <w:rPr>
          <w:rFonts w:eastAsia="Times New Roman" w:cs="Times New Roman"/>
          <w:i/>
          <w:iCs/>
          <w:sz w:val="28"/>
          <w:szCs w:val="28"/>
          <w:lang w:val="en-US" w:eastAsia="ru-RU"/>
        </w:rPr>
        <w:t>M=-</w:t>
      </w:r>
      <w:proofErr w:type="spellStart"/>
      <w:proofErr w:type="gramStart"/>
      <w:r w:rsidRPr="00F01D7D">
        <w:rPr>
          <w:rFonts w:eastAsia="Times New Roman" w:cs="Times New Roman"/>
          <w:i/>
          <w:iCs/>
          <w:sz w:val="28"/>
          <w:szCs w:val="28"/>
          <w:lang w:val="en-US" w:eastAsia="ru-RU"/>
        </w:rPr>
        <w:t>Pv</w:t>
      </w:r>
      <w:proofErr w:type="spellEnd"/>
      <w:proofErr w:type="gramEnd"/>
      <w:r w:rsidRPr="00F01D7D">
        <w:rPr>
          <w:rFonts w:eastAsia="Times New Roman" w:cs="Times New Roman"/>
          <w:sz w:val="28"/>
          <w:szCs w:val="28"/>
          <w:lang w:val="en-US" w:eastAsia="ru-RU"/>
        </w:rPr>
        <w:t xml:space="preserve">. </w:t>
      </w:r>
      <w:proofErr w:type="spellStart"/>
      <w:r w:rsidRPr="00F01D7D">
        <w:rPr>
          <w:rFonts w:eastAsia="Times New Roman" w:cs="Times New Roman"/>
          <w:sz w:val="28"/>
          <w:szCs w:val="28"/>
          <w:lang w:eastAsia="ru-RU"/>
        </w:rPr>
        <w:t>One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can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combine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this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with</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beam</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deflection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equation</w:t>
      </w:r>
      <w:proofErr w:type="spellEnd"/>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DE346CA" wp14:editId="631F7432">
            <wp:extent cx="733425" cy="504825"/>
            <wp:effectExtent l="0" t="0" r="9525" b="9525"/>
            <wp:docPr id="374" name="Рисунок 374" descr="http://emweb.unl.edu/NEGAHBAN/Em325/21-Buckling%20of%20columns/Buckling%20of%20columns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emweb.unl.edu/NEGAHBAN/Em325/21-Buckling%20of%20columns/Buckling%20of%20columns_files/image024.gif"/>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p>
    <w:p w:rsidR="000C6E90" w:rsidRPr="00F01D7D" w:rsidRDefault="000C6E90" w:rsidP="005D3E47">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to</w:t>
      </w:r>
      <w:proofErr w:type="gramEnd"/>
      <w:r w:rsidRPr="00F01D7D">
        <w:rPr>
          <w:rFonts w:eastAsia="Times New Roman" w:cs="Times New Roman"/>
          <w:sz w:val="28"/>
          <w:szCs w:val="28"/>
          <w:lang w:val="en-US" w:eastAsia="ru-RU"/>
        </w:rPr>
        <w:t xml:space="preserve"> get the equation for the column as</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D9A4406" wp14:editId="32306F39">
            <wp:extent cx="1095375" cy="504825"/>
            <wp:effectExtent l="0" t="0" r="9525" b="9525"/>
            <wp:docPr id="375" name="Рисунок 375" descr="http://emweb.unl.edu/NEGAHBAN/Em325/21-Buckling%20of%20columns/Buckling%20of%20columns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emweb.unl.edu/NEGAHBAN/Em325/21-Buckling%20of%20columns/Buckling%20of%20columns_files/image026.gif"/>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This is a second order homogeneous ordinary differential equation with constant coefficients that has a solution of the form</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70404F9E" wp14:editId="6E3B62FF">
            <wp:extent cx="2019300" cy="238125"/>
            <wp:effectExtent l="0" t="0" r="0" b="9525"/>
            <wp:docPr id="376" name="Рисунок 376" descr="http://emweb.unl.edu/NEGAHBAN/Em325/21-Buckling%20of%20columns/Buckling%20of%20columns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emweb.unl.edu/NEGAHBAN/Em325/21-Buckling%20of%20columns/Buckling%20of%20columns_files/image028.gif"/>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p>
    <w:p w:rsidR="000C6E90" w:rsidRPr="00F01D7D" w:rsidRDefault="000C6E90" w:rsidP="005D3E47">
      <w:pPr>
        <w:spacing w:line="240" w:lineRule="auto"/>
        <w:jc w:val="both"/>
        <w:rPr>
          <w:rFonts w:eastAsia="Times New Roman" w:cs="Times New Roman"/>
          <w:sz w:val="28"/>
          <w:szCs w:val="28"/>
          <w:lang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w:t>
      </w:r>
      <w:r w:rsidRPr="00F01D7D">
        <w:rPr>
          <w:rFonts w:eastAsia="Times New Roman" w:cs="Times New Roman"/>
          <w:i/>
          <w:iCs/>
          <w:sz w:val="28"/>
          <w:szCs w:val="28"/>
          <w:lang w:val="en-US" w:eastAsia="ru-RU"/>
        </w:rPr>
        <w:t>C</w:t>
      </w:r>
      <w:r w:rsidRPr="00F01D7D">
        <w:rPr>
          <w:rFonts w:eastAsia="Times New Roman" w:cs="Times New Roman"/>
          <w:sz w:val="28"/>
          <w:szCs w:val="28"/>
          <w:vertAlign w:val="subscript"/>
          <w:lang w:val="en-US" w:eastAsia="ru-RU"/>
        </w:rPr>
        <w:t>1</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C</w:t>
      </w:r>
      <w:r w:rsidRPr="00F01D7D">
        <w:rPr>
          <w:rFonts w:eastAsia="Times New Roman" w:cs="Times New Roman"/>
          <w:sz w:val="28"/>
          <w:szCs w:val="28"/>
          <w:vertAlign w:val="subscript"/>
          <w:lang w:val="en-US" w:eastAsia="ru-RU"/>
        </w:rPr>
        <w:t>2</w:t>
      </w:r>
      <w:r w:rsidRPr="00F01D7D">
        <w:rPr>
          <w:rFonts w:eastAsia="Times New Roman" w:cs="Times New Roman"/>
          <w:i/>
          <w:iCs/>
          <w:sz w:val="28"/>
          <w:szCs w:val="28"/>
          <w:lang w:val="en-US" w:eastAsia="ru-RU"/>
        </w:rPr>
        <w:t> </w:t>
      </w:r>
      <w:r w:rsidRPr="00F01D7D">
        <w:rPr>
          <w:rFonts w:eastAsia="Times New Roman" w:cs="Times New Roman"/>
          <w:sz w:val="28"/>
          <w:szCs w:val="28"/>
          <w:lang w:val="en-US" w:eastAsia="ru-RU"/>
        </w:rPr>
        <w:t>are constants to be fit to the boundary conditions and </w:t>
      </w:r>
      <w:r w:rsidRPr="00F01D7D">
        <w:rPr>
          <w:rFonts w:eastAsia="Times New Roman" w:cs="Times New Roman"/>
          <w:noProof/>
          <w:sz w:val="28"/>
          <w:szCs w:val="28"/>
          <w:vertAlign w:val="subscript"/>
          <w:lang w:eastAsia="ru-RU"/>
        </w:rPr>
        <w:drawing>
          <wp:inline distT="0" distB="0" distL="0" distR="0" wp14:anchorId="2663CD0B" wp14:editId="5DBDEBA5">
            <wp:extent cx="152400" cy="190500"/>
            <wp:effectExtent l="0" t="0" r="0" b="0"/>
            <wp:docPr id="377" name="Рисунок 377" descr="http://emweb.unl.edu/NEGAHBAN/Em325/21-Buckling%20of%20columns/Buckling%20of%20columns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emweb.unl.edu/NEGAHBAN/Em325/21-Buckling%20of%20columns/Buckling%20of%20columns_files/image030.gif"/>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F01D7D">
        <w:rPr>
          <w:rFonts w:eastAsia="Times New Roman" w:cs="Times New Roman"/>
          <w:sz w:val="28"/>
          <w:szCs w:val="28"/>
          <w:lang w:val="en-US" w:eastAsia="ru-RU"/>
        </w:rPr>
        <w:t xml:space="preserve"> must be restricted to satisfy the differential equation. The boundary conditions for this pin-supported column are that the displacement is zero at both supports. </w:t>
      </w:r>
      <w:proofErr w:type="spellStart"/>
      <w:r w:rsidRPr="00F01D7D">
        <w:rPr>
          <w:rFonts w:eastAsia="Times New Roman" w:cs="Times New Roman"/>
          <w:sz w:val="28"/>
          <w:szCs w:val="28"/>
          <w:lang w:eastAsia="ru-RU"/>
        </w:rPr>
        <w:t>Therefore</w:t>
      </w:r>
      <w:proofErr w:type="spellEnd"/>
      <w:r w:rsidRPr="00F01D7D">
        <w:rPr>
          <w:rFonts w:eastAsia="Times New Roman" w:cs="Times New Roman"/>
          <w:sz w:val="28"/>
          <w:szCs w:val="28"/>
          <w:lang w:eastAsia="ru-RU"/>
        </w:rPr>
        <w:t>,</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5A1E7BA9" wp14:editId="5E7AF9D4">
            <wp:extent cx="2743200" cy="523875"/>
            <wp:effectExtent l="0" t="0" r="0" b="9525"/>
            <wp:docPr id="378" name="Рисунок 378" descr="http://emweb.unl.edu/NEGAHBAN/Em325/21-Buckling%20of%20columns/Buckling%20of%20columns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emweb.unl.edu/NEGAHBAN/Em325/21-Buckling%20of%20columns/Buckling%20of%20columns_files/image032.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743200" cy="52387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Obviously, if both </w:t>
      </w:r>
      <w:r w:rsidRPr="00F01D7D">
        <w:rPr>
          <w:rFonts w:eastAsia="Times New Roman" w:cs="Times New Roman"/>
          <w:i/>
          <w:iCs/>
          <w:sz w:val="28"/>
          <w:szCs w:val="28"/>
          <w:lang w:val="en-US" w:eastAsia="ru-RU"/>
        </w:rPr>
        <w:t>C</w:t>
      </w:r>
      <w:r w:rsidRPr="00F01D7D">
        <w:rPr>
          <w:rFonts w:eastAsia="Times New Roman" w:cs="Times New Roman"/>
          <w:sz w:val="28"/>
          <w:szCs w:val="28"/>
          <w:vertAlign w:val="subscript"/>
          <w:lang w:val="en-US" w:eastAsia="ru-RU"/>
        </w:rPr>
        <w:t>1</w:t>
      </w:r>
      <w:r w:rsidRPr="00F01D7D">
        <w:rPr>
          <w:rFonts w:eastAsia="Times New Roman" w:cs="Times New Roman"/>
          <w:sz w:val="28"/>
          <w:szCs w:val="28"/>
          <w:lang w:val="en-US" w:eastAsia="ru-RU"/>
        </w:rPr>
        <w:t> and </w:t>
      </w:r>
      <w:r w:rsidRPr="00F01D7D">
        <w:rPr>
          <w:rFonts w:eastAsia="Times New Roman" w:cs="Times New Roman"/>
          <w:i/>
          <w:iCs/>
          <w:sz w:val="28"/>
          <w:szCs w:val="28"/>
          <w:lang w:val="en-US" w:eastAsia="ru-RU"/>
        </w:rPr>
        <w:t>C</w:t>
      </w:r>
      <w:r w:rsidRPr="00F01D7D">
        <w:rPr>
          <w:rFonts w:eastAsia="Times New Roman" w:cs="Times New Roman"/>
          <w:sz w:val="28"/>
          <w:szCs w:val="28"/>
          <w:vertAlign w:val="subscript"/>
          <w:lang w:val="en-US" w:eastAsia="ru-RU"/>
        </w:rPr>
        <w:t>2</w:t>
      </w:r>
      <w:r w:rsidRPr="00F01D7D">
        <w:rPr>
          <w:rFonts w:eastAsia="Times New Roman" w:cs="Times New Roman"/>
          <w:i/>
          <w:iCs/>
          <w:sz w:val="28"/>
          <w:szCs w:val="28"/>
          <w:lang w:val="en-US" w:eastAsia="ru-RU"/>
        </w:rPr>
        <w:t> </w:t>
      </w:r>
      <w:r w:rsidRPr="00F01D7D">
        <w:rPr>
          <w:rFonts w:eastAsia="Times New Roman" w:cs="Times New Roman"/>
          <w:sz w:val="28"/>
          <w:szCs w:val="28"/>
          <w:lang w:val="en-US" w:eastAsia="ru-RU"/>
        </w:rPr>
        <w:t>are zero one obtains the trivial solution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=0 for the fully aligned beam. For the beam to have a nontrivial solution (buckled solution), one must select </w:t>
      </w:r>
      <w:r w:rsidRPr="00F01D7D">
        <w:rPr>
          <w:rFonts w:eastAsia="Times New Roman" w:cs="Times New Roman"/>
          <w:noProof/>
          <w:sz w:val="28"/>
          <w:szCs w:val="28"/>
          <w:vertAlign w:val="subscript"/>
          <w:lang w:eastAsia="ru-RU"/>
        </w:rPr>
        <w:drawing>
          <wp:inline distT="0" distB="0" distL="0" distR="0" wp14:anchorId="3D635760" wp14:editId="271BD05F">
            <wp:extent cx="828675" cy="228600"/>
            <wp:effectExtent l="0" t="0" r="9525" b="0"/>
            <wp:docPr id="379" name="Рисунок 379" descr="http://emweb.unl.edu/NEGAHBAN/Em325/21-Buckling%20of%20columns/Buckling%20of%20columns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emweb.unl.edu/NEGAHBAN/Em325/21-Buckling%20of%20columns/Buckling%20of%20columns_files/image034.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F01D7D">
        <w:rPr>
          <w:rFonts w:eastAsia="Times New Roman" w:cs="Times New Roman"/>
          <w:sz w:val="28"/>
          <w:szCs w:val="28"/>
          <w:lang w:val="en-US" w:eastAsia="ru-RU"/>
        </w:rPr>
        <w:t> that results in requirement that </w:t>
      </w:r>
      <w:r w:rsidRPr="00F01D7D">
        <w:rPr>
          <w:rFonts w:eastAsia="Times New Roman" w:cs="Times New Roman"/>
          <w:noProof/>
          <w:sz w:val="28"/>
          <w:szCs w:val="28"/>
          <w:vertAlign w:val="subscript"/>
          <w:lang w:eastAsia="ru-RU"/>
        </w:rPr>
        <w:drawing>
          <wp:inline distT="0" distB="0" distL="0" distR="0" wp14:anchorId="76DDB660" wp14:editId="32AA79CF">
            <wp:extent cx="1095375" cy="219075"/>
            <wp:effectExtent l="0" t="0" r="9525" b="9525"/>
            <wp:docPr id="380" name="Рисунок 380" descr="http://emweb.unl.edu/NEGAHBAN/Em325/21-Buckling%20of%20columns/Buckling%20of%20columns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emweb.unl.edu/NEGAHBAN/Em325/21-Buckling%20of%20columns/Buckling%20of%20columns_files/image036.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Pr="00F01D7D">
        <w:rPr>
          <w:rFonts w:eastAsia="Times New Roman" w:cs="Times New Roman"/>
          <w:sz w:val="28"/>
          <w:szCs w:val="28"/>
          <w:lang w:val="en-US" w:eastAsia="ru-RU"/>
        </w:rPr>
        <w:t> that yield</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79DC1A4" wp14:editId="6A1A7955">
            <wp:extent cx="571500" cy="447675"/>
            <wp:effectExtent l="0" t="0" r="0" b="9525"/>
            <wp:docPr id="381" name="Рисунок 381" descr="http://emweb.unl.edu/NEGAHBAN/Em325/21-Buckling%20of%20columns/Buckling%20of%20columns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emweb.unl.edu/NEGAHBAN/Em325/21-Buckling%20of%20columns/Buckling%20of%20columns_files/image038.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0C6E90" w:rsidRPr="00F01D7D" w:rsidRDefault="000C6E90" w:rsidP="009A4FB0">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for</w:t>
      </w:r>
      <w:proofErr w:type="gramEnd"/>
      <w:r w:rsidRPr="00F01D7D">
        <w:rPr>
          <w:rFonts w:eastAsia="Times New Roman" w:cs="Times New Roman"/>
          <w:sz w:val="28"/>
          <w:szCs w:val="28"/>
          <w:lang w:val="en-US" w:eastAsia="ru-RU"/>
        </w:rPr>
        <w:t xml:space="preserve"> any integer </w:t>
      </w:r>
      <w:r w:rsidRPr="00F01D7D">
        <w:rPr>
          <w:rFonts w:eastAsia="Times New Roman" w:cs="Times New Roman"/>
          <w:i/>
          <w:iCs/>
          <w:sz w:val="28"/>
          <w:szCs w:val="28"/>
          <w:lang w:val="en-US" w:eastAsia="ru-RU"/>
        </w:rPr>
        <w:t>n</w:t>
      </w:r>
      <w:r w:rsidRPr="00F01D7D">
        <w:rPr>
          <w:rFonts w:eastAsia="Times New Roman" w:cs="Times New Roman"/>
          <w:sz w:val="28"/>
          <w:szCs w:val="28"/>
          <w:lang w:val="en-US" w:eastAsia="ru-RU"/>
        </w:rPr>
        <w:t>. This results in the solution</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lastRenderedPageBreak/>
        <w:drawing>
          <wp:inline distT="0" distB="0" distL="0" distR="0" wp14:anchorId="3D5E8AB7" wp14:editId="6EFC6FCF">
            <wp:extent cx="1190625" cy="447675"/>
            <wp:effectExtent l="0" t="0" r="9525" b="9525"/>
            <wp:docPr id="382" name="Рисунок 382" descr="http://emweb.unl.edu/NEGAHBAN/Em325/21-Buckling%20of%20columns/Buckling%20of%20columns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emweb.unl.edu/NEGAHBAN/Em325/21-Buckling%20of%20columns/Buckling%20of%20columns_files/image040.gif"/>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As can be seen from the figure, different values of </w:t>
      </w:r>
      <w:r w:rsidRPr="00F01D7D">
        <w:rPr>
          <w:rFonts w:eastAsia="Times New Roman" w:cs="Times New Roman"/>
          <w:i/>
          <w:iCs/>
          <w:sz w:val="28"/>
          <w:szCs w:val="28"/>
          <w:lang w:val="en-US" w:eastAsia="ru-RU"/>
        </w:rPr>
        <w:t>n</w:t>
      </w:r>
      <w:r w:rsidRPr="00F01D7D">
        <w:rPr>
          <w:rFonts w:eastAsia="Times New Roman" w:cs="Times New Roman"/>
          <w:sz w:val="28"/>
          <w:szCs w:val="28"/>
          <w:lang w:val="en-US" w:eastAsia="ru-RU"/>
        </w:rPr>
        <w:t> represent different modes of buckling.</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drawing>
          <wp:inline distT="0" distB="0" distL="0" distR="0" wp14:anchorId="53C1A666" wp14:editId="4719771D">
            <wp:extent cx="1828800" cy="2124075"/>
            <wp:effectExtent l="0" t="0" r="0" b="0"/>
            <wp:docPr id="383" name="Рисунок 383" descr="http://emweb.unl.edu/NEGAHBAN/Em325/21-Buckling%20of%20columns/Buckling%20of%20columns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emweb.unl.edu/NEGAHBAN/Em325/21-Buckling%20of%20columns/Buckling%20of%20columns_files/image042.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28800" cy="212407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3E3777">
      <w:pPr>
        <w:spacing w:line="240" w:lineRule="auto"/>
        <w:ind w:firstLine="426"/>
        <w:jc w:val="both"/>
        <w:rPr>
          <w:rFonts w:eastAsia="Times New Roman" w:cs="Times New Roman"/>
          <w:sz w:val="28"/>
          <w:szCs w:val="28"/>
          <w:lang w:eastAsia="ru-RU"/>
        </w:rPr>
      </w:pPr>
      <w:r w:rsidRPr="00F01D7D">
        <w:rPr>
          <w:rFonts w:eastAsia="Times New Roman" w:cs="Times New Roman"/>
          <w:sz w:val="28"/>
          <w:szCs w:val="28"/>
          <w:lang w:val="en-US" w:eastAsia="ru-RU"/>
        </w:rPr>
        <w:t xml:space="preserve">In addition to the boundary conditions, the solution must satisfy the differential equation. </w:t>
      </w:r>
      <w:proofErr w:type="spellStart"/>
      <w:r w:rsidRPr="00F01D7D">
        <w:rPr>
          <w:rFonts w:eastAsia="Times New Roman" w:cs="Times New Roman"/>
          <w:sz w:val="28"/>
          <w:szCs w:val="28"/>
          <w:lang w:eastAsia="ru-RU"/>
        </w:rPr>
        <w:t>Substitution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of</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this</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solution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into</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the</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differential</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equation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gives</w:t>
      </w:r>
      <w:proofErr w:type="spellEnd"/>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03A01E13" wp14:editId="30AE66B1">
            <wp:extent cx="2428875" cy="447675"/>
            <wp:effectExtent l="0" t="0" r="9525" b="9525"/>
            <wp:docPr id="384" name="Рисунок 384" descr="http://emweb.unl.edu/NEGAHBAN/Em325/21-Buckling%20of%20columns/Buckling%20of%20columns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emweb.unl.edu/NEGAHBAN/Em325/21-Buckling%20of%20columns/Buckling%20of%20columns_files/image044.gi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eastAsia="ru-RU"/>
        </w:rPr>
      </w:pPr>
      <w:proofErr w:type="spellStart"/>
      <w:r w:rsidRPr="00F01D7D">
        <w:rPr>
          <w:rFonts w:eastAsia="Times New Roman" w:cs="Times New Roman"/>
          <w:sz w:val="28"/>
          <w:szCs w:val="28"/>
          <w:lang w:eastAsia="ru-RU"/>
        </w:rPr>
        <w:t>Reorganization</w:t>
      </w:r>
      <w:proofErr w:type="spellEnd"/>
      <w:r w:rsidRPr="00F01D7D">
        <w:rPr>
          <w:rFonts w:eastAsia="Times New Roman" w:cs="Times New Roman"/>
          <w:sz w:val="28"/>
          <w:szCs w:val="28"/>
          <w:lang w:eastAsia="ru-RU"/>
        </w:rPr>
        <w:t xml:space="preserve"> </w:t>
      </w:r>
      <w:proofErr w:type="spellStart"/>
      <w:r w:rsidRPr="00F01D7D">
        <w:rPr>
          <w:rFonts w:eastAsia="Times New Roman" w:cs="Times New Roman"/>
          <w:sz w:val="28"/>
          <w:szCs w:val="28"/>
          <w:lang w:eastAsia="ru-RU"/>
        </w:rPr>
        <w:t>yields</w:t>
      </w:r>
      <w:proofErr w:type="spellEnd"/>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4B784F66" wp14:editId="618AEB9F">
            <wp:extent cx="1704975" cy="447675"/>
            <wp:effectExtent l="0" t="0" r="9525" b="9525"/>
            <wp:docPr id="385" name="Рисунок 385" descr="http://emweb.unl.edu/NEGAHBAN/Em325/21-Buckling%20of%20columns/Buckling%20of%20columns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emweb.unl.edu/NEGAHBAN/Em325/21-Buckling%20of%20columns/Buckling%20of%20columns_files/image046.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Clearly, if C</w:t>
      </w:r>
      <w:r w:rsidRPr="00F01D7D">
        <w:rPr>
          <w:rFonts w:eastAsia="Times New Roman" w:cs="Times New Roman"/>
          <w:sz w:val="28"/>
          <w:szCs w:val="28"/>
          <w:vertAlign w:val="subscript"/>
          <w:lang w:val="en-US" w:eastAsia="ru-RU"/>
        </w:rPr>
        <w:t>1</w:t>
      </w:r>
      <w:r w:rsidRPr="00F01D7D">
        <w:rPr>
          <w:rFonts w:eastAsia="Times New Roman" w:cs="Times New Roman"/>
          <w:sz w:val="28"/>
          <w:szCs w:val="28"/>
          <w:lang w:val="en-US" w:eastAsia="ru-RU"/>
        </w:rPr>
        <w:t> is zero, one arrives at the trivial solution </w:t>
      </w:r>
      <w:r w:rsidRPr="00F01D7D">
        <w:rPr>
          <w:rFonts w:eastAsia="Times New Roman" w:cs="Times New Roman"/>
          <w:i/>
          <w:iCs/>
          <w:sz w:val="28"/>
          <w:szCs w:val="28"/>
          <w:lang w:val="en-US" w:eastAsia="ru-RU"/>
        </w:rPr>
        <w:t>v</w:t>
      </w:r>
      <w:r w:rsidRPr="00F01D7D">
        <w:rPr>
          <w:rFonts w:eastAsia="Times New Roman" w:cs="Times New Roman"/>
          <w:sz w:val="28"/>
          <w:szCs w:val="28"/>
          <w:lang w:val="en-US" w:eastAsia="ru-RU"/>
        </w:rPr>
        <w:t>=0 that satisfies the differential equation, and which is associated with the fully aligned beam, but there is a non-trivial solution when the term in the round parentheses goes to zero. Therefore, to get a nontrivial solution to the buckling problem, the axial load must satisfy the relation</w:t>
      </w:r>
    </w:p>
    <w:p w:rsidR="00FC2722" w:rsidRPr="00FE78BE" w:rsidRDefault="000C6E90" w:rsidP="00FC2722">
      <w:pPr>
        <w:spacing w:line="240" w:lineRule="auto"/>
        <w:ind w:firstLine="426"/>
        <w:jc w:val="center"/>
        <w:rPr>
          <w:rFonts w:eastAsia="Times New Roman" w:cs="Times New Roman"/>
          <w:sz w:val="28"/>
          <w:szCs w:val="28"/>
          <w:lang w:val="en-GB" w:eastAsia="ru-RU"/>
        </w:rPr>
      </w:pPr>
      <w:r w:rsidRPr="00F01D7D">
        <w:rPr>
          <w:rFonts w:eastAsia="Times New Roman" w:cs="Times New Roman"/>
          <w:noProof/>
          <w:sz w:val="28"/>
          <w:szCs w:val="28"/>
          <w:vertAlign w:val="subscript"/>
          <w:lang w:eastAsia="ru-RU"/>
        </w:rPr>
        <w:drawing>
          <wp:inline distT="0" distB="0" distL="0" distR="0" wp14:anchorId="5E5ACA9C" wp14:editId="5C1BA8B9">
            <wp:extent cx="723900" cy="276225"/>
            <wp:effectExtent l="0" t="0" r="0" b="0"/>
            <wp:docPr id="386" name="Рисунок 386" descr="http://emweb.unl.edu/NEGAHBAN/Em325/21-Buckling%20of%20columns/Buckling%20of%20columns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emweb.unl.edu/NEGAHBAN/Em325/21-Buckling%20of%20columns/Buckling%20of%20columns_files/image048.gif"/>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F01D7D">
        <w:rPr>
          <w:rFonts w:eastAsia="Times New Roman" w:cs="Times New Roman"/>
          <w:sz w:val="28"/>
          <w:szCs w:val="28"/>
          <w:lang w:val="en-US" w:eastAsia="ru-RU"/>
        </w:rPr>
        <w:t>,</w:t>
      </w:r>
    </w:p>
    <w:p w:rsidR="000C6E90" w:rsidRPr="00F01D7D" w:rsidRDefault="000C6E90" w:rsidP="00FC2722">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which</w:t>
      </w:r>
      <w:proofErr w:type="gramEnd"/>
      <w:r w:rsidRPr="00F01D7D">
        <w:rPr>
          <w:rFonts w:eastAsia="Times New Roman" w:cs="Times New Roman"/>
          <w:sz w:val="28"/>
          <w:szCs w:val="28"/>
          <w:lang w:val="en-US" w:eastAsia="ru-RU"/>
        </w:rPr>
        <w:t xml:space="preserve"> results in the expression for the critical load given by</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2BFAD9F5" wp14:editId="51885F66">
            <wp:extent cx="1028700" cy="504825"/>
            <wp:effectExtent l="0" t="0" r="0" b="9525"/>
            <wp:docPr id="387" name="Рисунок 387" descr="http://emweb.unl.edu/NEGAHBAN/Em325/21-Buckling%20of%20columns/Buckling%20of%20columns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emweb.unl.edu/NEGAHBAN/Em325/21-Buckling%20of%20columns/Buckling%20of%20columns_files/image050.gif"/>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Obviously, the smallest critical load is associated with </w:t>
      </w:r>
      <w:r w:rsidRPr="00F01D7D">
        <w:rPr>
          <w:rFonts w:eastAsia="Times New Roman" w:cs="Times New Roman"/>
          <w:i/>
          <w:iCs/>
          <w:sz w:val="28"/>
          <w:szCs w:val="28"/>
          <w:lang w:val="en-US" w:eastAsia="ru-RU"/>
        </w:rPr>
        <w:t>n</w:t>
      </w:r>
      <w:r w:rsidRPr="00F01D7D">
        <w:rPr>
          <w:rFonts w:eastAsia="Times New Roman" w:cs="Times New Roman"/>
          <w:sz w:val="28"/>
          <w:szCs w:val="28"/>
          <w:lang w:val="en-US" w:eastAsia="ru-RU"/>
        </w:rPr>
        <w:t>=1. Therefore, the column will buckle at the load associated with the first buckling mode if the column is not restricted from taking the shape associated with this mode.</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w:t>
      </w:r>
    </w:p>
    <w:p w:rsidR="000C6E90" w:rsidRPr="00F01D7D" w:rsidRDefault="009A4FB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b/>
          <w:bCs/>
          <w:sz w:val="28"/>
          <w:szCs w:val="28"/>
          <w:lang w:val="en-US" w:eastAsia="ru-RU"/>
        </w:rPr>
        <w:t xml:space="preserve">2.3. </w:t>
      </w:r>
      <w:r w:rsidR="00E3664D" w:rsidRPr="00E3664D">
        <w:rPr>
          <w:rFonts w:eastAsia="Times New Roman" w:cs="Times New Roman"/>
          <w:b/>
          <w:bCs/>
          <w:i/>
          <w:sz w:val="28"/>
          <w:szCs w:val="28"/>
          <w:lang w:val="en-US" w:eastAsia="ru-RU"/>
        </w:rPr>
        <w:t>Different supports</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buckling of columns with a variety of different support conditions are shown in the following figure and can be analyzed using similar procedures to the simply supported column studied above.</w:t>
      </w:r>
    </w:p>
    <w:p w:rsidR="000C6E90" w:rsidRPr="00F01D7D" w:rsidRDefault="000C6E90" w:rsidP="00FC2722">
      <w:pPr>
        <w:spacing w:line="240" w:lineRule="auto"/>
        <w:ind w:firstLine="426"/>
        <w:jc w:val="center"/>
        <w:rPr>
          <w:rFonts w:eastAsia="Times New Roman" w:cs="Times New Roman"/>
          <w:sz w:val="28"/>
          <w:szCs w:val="28"/>
          <w:lang w:eastAsia="ru-RU"/>
        </w:rPr>
      </w:pPr>
      <w:r w:rsidRPr="00F01D7D">
        <w:rPr>
          <w:rFonts w:eastAsia="Times New Roman" w:cs="Times New Roman"/>
          <w:noProof/>
          <w:sz w:val="28"/>
          <w:szCs w:val="28"/>
          <w:lang w:eastAsia="ru-RU"/>
        </w:rPr>
        <w:lastRenderedPageBreak/>
        <w:drawing>
          <wp:inline distT="0" distB="0" distL="0" distR="0" wp14:anchorId="454094C5" wp14:editId="59982D72">
            <wp:extent cx="3943350" cy="2752725"/>
            <wp:effectExtent l="0" t="0" r="0" b="0"/>
            <wp:docPr id="388" name="Рисунок 388" descr="http://emweb.unl.edu/NEGAHBAN/Em325/21-Buckling%20of%20columns/Buckling%20of%20columns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emweb.unl.edu/NEGAHBAN/Em325/21-Buckling%20of%20columns/Buckling%20of%20columns_files/image052.gif"/>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943350" cy="2752725"/>
                    </a:xfrm>
                    <a:prstGeom prst="rect">
                      <a:avLst/>
                    </a:prstGeom>
                    <a:noFill/>
                    <a:ln>
                      <a:noFill/>
                    </a:ln>
                  </pic:spPr>
                </pic:pic>
              </a:graphicData>
            </a:graphic>
          </wp:inline>
        </w:drawing>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 </w:t>
      </w:r>
    </w:p>
    <w:p w:rsidR="000C6E90" w:rsidRPr="00F01D7D" w:rsidRDefault="000C6E90" w:rsidP="003E3777">
      <w:pPr>
        <w:spacing w:line="240" w:lineRule="auto"/>
        <w:ind w:firstLine="426"/>
        <w:jc w:val="both"/>
        <w:rPr>
          <w:rFonts w:eastAsia="Times New Roman" w:cs="Times New Roman"/>
          <w:sz w:val="28"/>
          <w:szCs w:val="28"/>
          <w:lang w:val="en-US" w:eastAsia="ru-RU"/>
        </w:rPr>
      </w:pPr>
      <w:r w:rsidRPr="00F01D7D">
        <w:rPr>
          <w:rFonts w:eastAsia="Times New Roman" w:cs="Times New Roman"/>
          <w:sz w:val="28"/>
          <w:szCs w:val="28"/>
          <w:lang w:val="en-US" w:eastAsia="ru-RU"/>
        </w:rPr>
        <w:t>The results for the other columns are similar to the pin-pin supported column analyzed above with only the replacement of the actual length of the column with an effective length. If </w:t>
      </w:r>
      <w:r w:rsidRPr="00F01D7D">
        <w:rPr>
          <w:rFonts w:eastAsia="Times New Roman" w:cs="Times New Roman"/>
          <w:i/>
          <w:iCs/>
          <w:sz w:val="28"/>
          <w:szCs w:val="28"/>
          <w:lang w:val="en-US" w:eastAsia="ru-RU"/>
        </w:rPr>
        <w:t>L</w:t>
      </w:r>
      <w:r w:rsidRPr="00F01D7D">
        <w:rPr>
          <w:rFonts w:eastAsia="Times New Roman" w:cs="Times New Roman"/>
          <w:sz w:val="28"/>
          <w:szCs w:val="28"/>
          <w:lang w:val="en-US" w:eastAsia="ru-RU"/>
        </w:rPr>
        <w:t> is the actual length of the column and </w:t>
      </w:r>
      <w:r w:rsidRPr="00F01D7D">
        <w:rPr>
          <w:rFonts w:eastAsia="Times New Roman" w:cs="Times New Roman"/>
          <w:i/>
          <w:iCs/>
          <w:sz w:val="28"/>
          <w:szCs w:val="28"/>
          <w:lang w:val="en-US" w:eastAsia="ru-RU"/>
        </w:rPr>
        <w:t>L</w:t>
      </w:r>
      <w:r w:rsidRPr="00F01D7D">
        <w:rPr>
          <w:rFonts w:eastAsia="Times New Roman" w:cs="Times New Roman"/>
          <w:sz w:val="28"/>
          <w:szCs w:val="28"/>
          <w:vertAlign w:val="subscript"/>
          <w:lang w:val="en-US" w:eastAsia="ru-RU"/>
        </w:rPr>
        <w:t>e</w:t>
      </w:r>
      <w:r w:rsidRPr="00F01D7D">
        <w:rPr>
          <w:rFonts w:eastAsia="Times New Roman" w:cs="Times New Roman"/>
          <w:sz w:val="28"/>
          <w:szCs w:val="28"/>
          <w:lang w:val="en-US" w:eastAsia="ru-RU"/>
        </w:rPr>
        <w:t> is the effective length of the column, then the critical buckling load for the column is given by</w:t>
      </w:r>
    </w:p>
    <w:p w:rsidR="000C6E90" w:rsidRPr="00F01D7D" w:rsidRDefault="000C6E90" w:rsidP="00FC2722">
      <w:pPr>
        <w:spacing w:line="240" w:lineRule="auto"/>
        <w:ind w:left="720" w:firstLine="426"/>
        <w:jc w:val="center"/>
        <w:rPr>
          <w:rFonts w:eastAsia="Times New Roman" w:cs="Times New Roman"/>
          <w:sz w:val="28"/>
          <w:szCs w:val="28"/>
          <w:lang w:eastAsia="ru-RU"/>
        </w:rPr>
      </w:pPr>
      <w:r w:rsidRPr="00F01D7D">
        <w:rPr>
          <w:rFonts w:eastAsia="Times New Roman" w:cs="Times New Roman"/>
          <w:noProof/>
          <w:sz w:val="28"/>
          <w:szCs w:val="28"/>
          <w:vertAlign w:val="subscript"/>
          <w:lang w:eastAsia="ru-RU"/>
        </w:rPr>
        <w:drawing>
          <wp:inline distT="0" distB="0" distL="0" distR="0" wp14:anchorId="1A600D90" wp14:editId="71F4FBB1">
            <wp:extent cx="1028700" cy="542925"/>
            <wp:effectExtent l="0" t="0" r="0" b="9525"/>
            <wp:docPr id="389" name="Рисунок 389" descr="http://emweb.unl.edu/NEGAHBAN/Em325/21-Buckling%20of%20columns/Buckling%20of%20columns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emweb.unl.edu/NEGAHBAN/Em325/21-Buckling%20of%20columns/Buckling%20of%20columns_files/image054.gif"/>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28700" cy="542925"/>
                    </a:xfrm>
                    <a:prstGeom prst="rect">
                      <a:avLst/>
                    </a:prstGeom>
                    <a:noFill/>
                    <a:ln>
                      <a:noFill/>
                    </a:ln>
                  </pic:spPr>
                </pic:pic>
              </a:graphicData>
            </a:graphic>
          </wp:inline>
        </w:drawing>
      </w:r>
    </w:p>
    <w:p w:rsidR="000C6E90" w:rsidRPr="00F01D7D" w:rsidRDefault="000C6E90" w:rsidP="00FC2722">
      <w:pPr>
        <w:spacing w:line="240" w:lineRule="auto"/>
        <w:jc w:val="both"/>
        <w:rPr>
          <w:rFonts w:eastAsia="Times New Roman" w:cs="Times New Roman"/>
          <w:sz w:val="28"/>
          <w:szCs w:val="28"/>
          <w:lang w:val="en-US" w:eastAsia="ru-RU"/>
        </w:rPr>
      </w:pPr>
      <w:proofErr w:type="gramStart"/>
      <w:r w:rsidRPr="00F01D7D">
        <w:rPr>
          <w:rFonts w:eastAsia="Times New Roman" w:cs="Times New Roman"/>
          <w:sz w:val="28"/>
          <w:szCs w:val="28"/>
          <w:lang w:val="en-US" w:eastAsia="ru-RU"/>
        </w:rPr>
        <w:t>where</w:t>
      </w:r>
      <w:proofErr w:type="gramEnd"/>
      <w:r w:rsidRPr="00F01D7D">
        <w:rPr>
          <w:rFonts w:eastAsia="Times New Roman" w:cs="Times New Roman"/>
          <w:sz w:val="28"/>
          <w:szCs w:val="28"/>
          <w:lang w:val="en-US" w:eastAsia="ru-RU"/>
        </w:rPr>
        <w:t xml:space="preserve"> the effective length </w:t>
      </w:r>
      <w:r w:rsidRPr="00F01D7D">
        <w:rPr>
          <w:rFonts w:eastAsia="Times New Roman" w:cs="Times New Roman"/>
          <w:i/>
          <w:iCs/>
          <w:sz w:val="28"/>
          <w:szCs w:val="28"/>
          <w:lang w:val="en-US" w:eastAsia="ru-RU"/>
        </w:rPr>
        <w:t>L</w:t>
      </w:r>
      <w:r w:rsidRPr="00F01D7D">
        <w:rPr>
          <w:rFonts w:eastAsia="Times New Roman" w:cs="Times New Roman"/>
          <w:sz w:val="28"/>
          <w:szCs w:val="28"/>
          <w:vertAlign w:val="subscript"/>
          <w:lang w:val="en-US" w:eastAsia="ru-RU"/>
        </w:rPr>
        <w:t>e</w:t>
      </w:r>
      <w:r w:rsidRPr="00F01D7D">
        <w:rPr>
          <w:rFonts w:eastAsia="Times New Roman" w:cs="Times New Roman"/>
          <w:sz w:val="28"/>
          <w:szCs w:val="28"/>
          <w:lang w:val="en-US" w:eastAsia="ru-RU"/>
        </w:rPr>
        <w:t> is given by</w:t>
      </w:r>
    </w:p>
    <w:p w:rsidR="000C6E90" w:rsidRPr="003B6652" w:rsidRDefault="000C6E90" w:rsidP="00FC2722">
      <w:pPr>
        <w:spacing w:line="240" w:lineRule="auto"/>
        <w:ind w:left="720" w:firstLine="426"/>
        <w:jc w:val="center"/>
        <w:rPr>
          <w:rFonts w:eastAsia="Times New Roman" w:cs="Times New Roman"/>
          <w:sz w:val="28"/>
          <w:szCs w:val="28"/>
          <w:lang w:val="en-US" w:eastAsia="ru-RU"/>
        </w:rPr>
      </w:pPr>
      <w:r w:rsidRPr="00F01D7D">
        <w:rPr>
          <w:rFonts w:eastAsia="Times New Roman" w:cs="Times New Roman"/>
          <w:noProof/>
          <w:sz w:val="28"/>
          <w:szCs w:val="28"/>
          <w:vertAlign w:val="subscript"/>
          <w:lang w:eastAsia="ru-RU"/>
        </w:rPr>
        <w:drawing>
          <wp:inline distT="0" distB="0" distL="0" distR="0" wp14:anchorId="18C2D843" wp14:editId="05EF36A5">
            <wp:extent cx="1952625" cy="1057275"/>
            <wp:effectExtent l="0" t="0" r="0" b="9525"/>
            <wp:docPr id="390" name="Рисунок 390" descr="http://emweb.unl.edu/NEGAHBAN/Em325/21-Buckling%20of%20columns/Buckling%20of%20columns_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emweb.unl.edu/NEGAHBAN/Em325/21-Buckling%20of%20columns/Buckling%20of%20columns_files/image056.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952625" cy="1057275"/>
                    </a:xfrm>
                    <a:prstGeom prst="rect">
                      <a:avLst/>
                    </a:prstGeom>
                    <a:noFill/>
                    <a:ln>
                      <a:noFill/>
                    </a:ln>
                  </pic:spPr>
                </pic:pic>
              </a:graphicData>
            </a:graphic>
          </wp:inline>
        </w:drawing>
      </w:r>
      <w:r w:rsidR="00FC2722" w:rsidRPr="003B6652">
        <w:rPr>
          <w:rFonts w:eastAsia="Times New Roman" w:cs="Times New Roman"/>
          <w:sz w:val="28"/>
          <w:szCs w:val="28"/>
          <w:lang w:val="en-US" w:eastAsia="ru-RU"/>
        </w:rPr>
        <w:t>.</w:t>
      </w:r>
    </w:p>
    <w:p w:rsidR="00132042" w:rsidRDefault="00132042" w:rsidP="00F94F2F">
      <w:pPr>
        <w:tabs>
          <w:tab w:val="left" w:pos="0"/>
        </w:tabs>
        <w:spacing w:line="240" w:lineRule="auto"/>
        <w:ind w:right="-143" w:firstLine="426"/>
        <w:jc w:val="both"/>
        <w:rPr>
          <w:rFonts w:eastAsia="Calibri" w:cs="Times New Roman"/>
          <w:b/>
          <w:sz w:val="28"/>
          <w:szCs w:val="28"/>
          <w:lang w:val="en-GB"/>
        </w:rPr>
      </w:pPr>
    </w:p>
    <w:p w:rsidR="00F94F2F" w:rsidRPr="00F94F2F" w:rsidRDefault="00E3664D" w:rsidP="00F94F2F">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F94F2F" w:rsidRPr="00F94F2F" w:rsidRDefault="00F94F2F" w:rsidP="00F94F2F">
      <w:pPr>
        <w:tabs>
          <w:tab w:val="left" w:pos="0"/>
        </w:tabs>
        <w:spacing w:line="240" w:lineRule="auto"/>
        <w:ind w:right="-143" w:firstLine="426"/>
        <w:jc w:val="both"/>
        <w:rPr>
          <w:rFonts w:eastAsia="Times New Roman" w:cs="Times New Roman"/>
          <w:sz w:val="28"/>
          <w:szCs w:val="28"/>
          <w:lang w:val="en-GB" w:eastAsia="fr-FR"/>
        </w:rPr>
      </w:pPr>
      <w:r w:rsidRPr="00F94F2F">
        <w:rPr>
          <w:rFonts w:eastAsia="Times New Roman" w:cs="Times New Roman"/>
          <w:sz w:val="28"/>
          <w:szCs w:val="28"/>
          <w:lang w:val="en-GB" w:eastAsia="fr-FR"/>
        </w:rPr>
        <w:t xml:space="preserve">1. What is </w:t>
      </w:r>
      <w:r>
        <w:rPr>
          <w:rFonts w:eastAsia="Times New Roman" w:cs="Times New Roman"/>
          <w:sz w:val="28"/>
          <w:szCs w:val="28"/>
          <w:lang w:val="en-GB" w:eastAsia="fr-FR"/>
        </w:rPr>
        <w:t>the b</w:t>
      </w:r>
      <w:r w:rsidRPr="00F94F2F">
        <w:rPr>
          <w:rFonts w:eastAsia="Times New Roman" w:cs="Times New Roman"/>
          <w:sz w:val="28"/>
          <w:szCs w:val="28"/>
          <w:lang w:val="en-GB" w:eastAsia="fr-FR"/>
        </w:rPr>
        <w:t>eam deflection?</w:t>
      </w:r>
    </w:p>
    <w:p w:rsidR="00F94F2F" w:rsidRPr="00F94F2F" w:rsidRDefault="00F94F2F" w:rsidP="00F94F2F">
      <w:pPr>
        <w:tabs>
          <w:tab w:val="left" w:pos="0"/>
        </w:tabs>
        <w:spacing w:line="240" w:lineRule="auto"/>
        <w:ind w:right="-143" w:firstLine="426"/>
        <w:jc w:val="both"/>
        <w:rPr>
          <w:rFonts w:eastAsia="Times New Roman" w:cs="Times New Roman"/>
          <w:sz w:val="28"/>
          <w:szCs w:val="28"/>
          <w:lang w:val="en-GB" w:eastAsia="fr-FR"/>
        </w:rPr>
      </w:pPr>
      <w:r w:rsidRPr="00F94F2F">
        <w:rPr>
          <w:rFonts w:eastAsia="Times New Roman" w:cs="Times New Roman"/>
          <w:sz w:val="28"/>
          <w:szCs w:val="28"/>
          <w:lang w:val="en-GB" w:eastAsia="fr-FR"/>
        </w:rPr>
        <w:t xml:space="preserve">2. What are the basics of </w:t>
      </w:r>
      <w:r>
        <w:rPr>
          <w:rFonts w:eastAsia="Times New Roman" w:cs="Times New Roman"/>
          <w:sz w:val="28"/>
          <w:szCs w:val="28"/>
          <w:lang w:val="en-GB" w:eastAsia="fr-FR"/>
        </w:rPr>
        <w:t xml:space="preserve">the </w:t>
      </w:r>
      <w:r w:rsidRPr="00F94F2F">
        <w:rPr>
          <w:rFonts w:eastAsia="Times New Roman" w:cs="Times New Roman"/>
          <w:sz w:val="28"/>
          <w:szCs w:val="28"/>
          <w:lang w:val="en-GB" w:eastAsia="fr-FR"/>
        </w:rPr>
        <w:t>superposition of solutions?</w:t>
      </w:r>
    </w:p>
    <w:p w:rsidR="00F94F2F" w:rsidRPr="00F94F2F" w:rsidRDefault="00F94F2F" w:rsidP="00F94F2F">
      <w:pPr>
        <w:tabs>
          <w:tab w:val="left" w:pos="0"/>
        </w:tabs>
        <w:spacing w:line="240" w:lineRule="auto"/>
        <w:ind w:right="-143" w:firstLine="426"/>
        <w:jc w:val="both"/>
        <w:rPr>
          <w:rFonts w:eastAsia="Times New Roman" w:cs="Times New Roman"/>
          <w:sz w:val="28"/>
          <w:szCs w:val="28"/>
          <w:lang w:val="en-GB" w:eastAsia="fr-FR"/>
        </w:rPr>
      </w:pPr>
      <w:r w:rsidRPr="00F94F2F">
        <w:rPr>
          <w:rFonts w:eastAsia="Times New Roman" w:cs="Times New Roman"/>
          <w:sz w:val="28"/>
          <w:szCs w:val="28"/>
          <w:lang w:val="en-GB" w:eastAsia="fr-FR"/>
        </w:rPr>
        <w:t xml:space="preserve">3. What is the </w:t>
      </w:r>
      <w:r>
        <w:rPr>
          <w:rFonts w:eastAsia="Times New Roman" w:cs="Times New Roman"/>
          <w:sz w:val="28"/>
          <w:szCs w:val="28"/>
          <w:lang w:val="en-GB" w:eastAsia="fr-FR"/>
        </w:rPr>
        <w:t>b</w:t>
      </w:r>
      <w:r w:rsidRPr="00F94F2F">
        <w:rPr>
          <w:rFonts w:eastAsia="Times New Roman" w:cs="Times New Roman"/>
          <w:sz w:val="28"/>
          <w:szCs w:val="28"/>
          <w:lang w:val="en-GB" w:eastAsia="fr-FR"/>
        </w:rPr>
        <w:t>uckling in a simply supported column?</w:t>
      </w:r>
    </w:p>
    <w:p w:rsidR="00F94F2F" w:rsidRPr="00F94F2F" w:rsidRDefault="00F94F2F" w:rsidP="00F94F2F">
      <w:pPr>
        <w:tabs>
          <w:tab w:val="left" w:pos="0"/>
        </w:tabs>
        <w:spacing w:line="240" w:lineRule="auto"/>
        <w:ind w:right="-143" w:firstLine="426"/>
        <w:jc w:val="both"/>
        <w:rPr>
          <w:rFonts w:eastAsia="Times New Roman" w:cs="Times New Roman"/>
          <w:sz w:val="28"/>
          <w:szCs w:val="28"/>
          <w:lang w:val="en-GB" w:eastAsia="fr-FR"/>
        </w:rPr>
      </w:pPr>
      <w:r w:rsidRPr="00F94F2F">
        <w:rPr>
          <w:rFonts w:eastAsia="Times New Roman" w:cs="Times New Roman"/>
          <w:sz w:val="28"/>
          <w:szCs w:val="28"/>
          <w:lang w:val="en-GB" w:eastAsia="fr-FR"/>
        </w:rPr>
        <w:t xml:space="preserve">4. How </w:t>
      </w:r>
      <w:r>
        <w:rPr>
          <w:rFonts w:eastAsia="Times New Roman" w:cs="Times New Roman"/>
          <w:sz w:val="28"/>
          <w:szCs w:val="28"/>
          <w:lang w:val="en-GB" w:eastAsia="fr-FR"/>
        </w:rPr>
        <w:t>are d</w:t>
      </w:r>
      <w:r w:rsidRPr="00F94F2F">
        <w:rPr>
          <w:rFonts w:eastAsia="Times New Roman" w:cs="Times New Roman"/>
          <w:sz w:val="28"/>
          <w:szCs w:val="28"/>
          <w:lang w:val="en-GB" w:eastAsia="fr-FR"/>
        </w:rPr>
        <w:t>ifferent supports performed?</w:t>
      </w:r>
    </w:p>
    <w:p w:rsidR="00A966DC" w:rsidRPr="00E3664D" w:rsidRDefault="00021688" w:rsidP="00A966DC">
      <w:pPr>
        <w:tabs>
          <w:tab w:val="left" w:pos="0"/>
        </w:tabs>
        <w:spacing w:line="240" w:lineRule="auto"/>
        <w:ind w:firstLine="426"/>
        <w:jc w:val="both"/>
        <w:rPr>
          <w:rFonts w:eastAsia="Calibri" w:cs="Times New Roman"/>
          <w:sz w:val="28"/>
          <w:szCs w:val="28"/>
          <w:lang w:val="en-GB"/>
        </w:rPr>
      </w:pPr>
      <w:r>
        <w:rPr>
          <w:rFonts w:eastAsia="Calibri" w:cs="Times New Roman"/>
          <w:sz w:val="28"/>
          <w:szCs w:val="28"/>
          <w:lang w:val="en-GB"/>
        </w:rPr>
        <w:t>5. What is the</w:t>
      </w:r>
      <w:r w:rsidRPr="00021688">
        <w:rPr>
          <w:rFonts w:eastAsia="Calibri" w:cs="Times New Roman"/>
          <w:sz w:val="28"/>
          <w:szCs w:val="28"/>
          <w:lang w:val="en-GB"/>
        </w:rPr>
        <w:t xml:space="preserve"> critical load</w:t>
      </w:r>
      <w:r>
        <w:rPr>
          <w:rFonts w:eastAsia="Calibri" w:cs="Times New Roman"/>
          <w:sz w:val="28"/>
          <w:szCs w:val="28"/>
          <w:lang w:val="en-GB"/>
        </w:rPr>
        <w:t>?</w:t>
      </w:r>
    </w:p>
    <w:p w:rsidR="00F94F2F" w:rsidRPr="00E3664D" w:rsidRDefault="00F94F2F" w:rsidP="00A966DC">
      <w:pPr>
        <w:tabs>
          <w:tab w:val="left" w:pos="0"/>
        </w:tabs>
        <w:spacing w:line="240" w:lineRule="auto"/>
        <w:ind w:firstLine="426"/>
        <w:jc w:val="both"/>
        <w:rPr>
          <w:rFonts w:eastAsia="Calibri" w:cs="Times New Roman"/>
          <w:sz w:val="28"/>
          <w:szCs w:val="28"/>
          <w:lang w:val="en-GB"/>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basic literature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 Ralph H. Abraham and Jerrold E. Marsden. </w:t>
      </w:r>
      <w:proofErr w:type="gramStart"/>
      <w:r w:rsidRPr="00F01D7D">
        <w:rPr>
          <w:rFonts w:eastAsia="Calibri" w:cs="Times New Roman"/>
          <w:iCs/>
          <w:sz w:val="28"/>
          <w:szCs w:val="28"/>
          <w:lang w:val="en-US"/>
        </w:rPr>
        <w:t>Foundations of Mechanics.</w:t>
      </w:r>
      <w:proofErr w:type="gramEnd"/>
      <w:r w:rsidRPr="00F01D7D">
        <w:rPr>
          <w:rFonts w:eastAsia="Calibri" w:cs="Times New Roman"/>
          <w:sz w:val="28"/>
          <w:szCs w:val="28"/>
          <w:lang w:val="en-US"/>
        </w:rPr>
        <w:t xml:space="preserve"> -Wesley, 1978.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2. V. I. Arnold. </w:t>
      </w:r>
      <w:proofErr w:type="gramStart"/>
      <w:r w:rsidRPr="00F01D7D">
        <w:rPr>
          <w:rFonts w:eastAsia="Calibri" w:cs="Times New Roman"/>
          <w:iCs/>
          <w:sz w:val="28"/>
          <w:szCs w:val="28"/>
          <w:lang w:val="en-US"/>
        </w:rPr>
        <w:t>Mathematical Methods of Classical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3. </w:t>
      </w:r>
      <w:proofErr w:type="spellStart"/>
      <w:r w:rsidRPr="00F01D7D">
        <w:rPr>
          <w:rFonts w:eastAsia="Calibri" w:cs="Times New Roman"/>
          <w:sz w:val="28"/>
          <w:szCs w:val="28"/>
          <w:lang w:val="en-US"/>
        </w:rPr>
        <w:t>Lothar</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Nordheim</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V</w:t>
      </w:r>
      <w:r w:rsidRPr="00F01D7D">
        <w:rPr>
          <w:rFonts w:eastAsia="Calibri" w:cs="Times New Roman"/>
          <w:sz w:val="28"/>
          <w:szCs w:val="28"/>
          <w:lang w:val="en-US"/>
        </w:rPr>
        <w:t>ol. 2.</w:t>
      </w:r>
      <w:proofErr w:type="gramEnd"/>
      <w:r w:rsidRPr="00F01D7D">
        <w:rPr>
          <w:rFonts w:eastAsia="Calibri" w:cs="Times New Roman"/>
          <w:sz w:val="28"/>
          <w:szCs w:val="28"/>
          <w:lang w:val="en-US"/>
        </w:rPr>
        <w:t xml:space="preserve"> - Springer, 1972.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 w:val="en-US"/>
        </w:rPr>
        <w:t>Souriau</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 xml:space="preserve">Structure des </w:t>
      </w:r>
      <w:proofErr w:type="spellStart"/>
      <w:r w:rsidRPr="00F01D7D">
        <w:rPr>
          <w:rFonts w:eastAsia="Calibri" w:cs="Times New Roman"/>
          <w:iCs/>
          <w:sz w:val="28"/>
          <w:szCs w:val="28"/>
          <w:lang w:val="en-US"/>
        </w:rPr>
        <w:t>Systèmes</w:t>
      </w:r>
      <w:proofErr w:type="spellEnd"/>
      <w:r w:rsidRPr="00F01D7D">
        <w:rPr>
          <w:rFonts w:eastAsia="Calibri" w:cs="Times New Roman"/>
          <w:iCs/>
          <w:sz w:val="28"/>
          <w:szCs w:val="28"/>
          <w:lang w:val="en-US"/>
        </w:rPr>
        <w:t xml:space="preserve"> </w:t>
      </w:r>
      <w:proofErr w:type="spellStart"/>
      <w:r w:rsidRPr="00F01D7D">
        <w:rPr>
          <w:rFonts w:eastAsia="Calibri" w:cs="Times New Roman"/>
          <w:iCs/>
          <w:sz w:val="28"/>
          <w:szCs w:val="28"/>
          <w:lang w:val="en-US"/>
        </w:rPr>
        <w:t>Dynamiques</w:t>
      </w:r>
      <w:proofErr w:type="spellEnd"/>
      <w:r w:rsidRPr="00F01D7D">
        <w:rPr>
          <w:rFonts w:eastAsia="Calibri" w:cs="Times New Roman"/>
          <w:iCs/>
          <w:sz w:val="28"/>
          <w:szCs w:val="28"/>
          <w:lang w:val="en-US"/>
        </w:rPr>
        <w:t>.</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Dunod</w:t>
      </w:r>
      <w:proofErr w:type="spellEnd"/>
      <w:r w:rsidRPr="00F01D7D">
        <w:rPr>
          <w:rFonts w:eastAsia="Calibri" w:cs="Times New Roman"/>
          <w:sz w:val="28"/>
          <w:szCs w:val="28"/>
          <w:lang w:val="en-US"/>
        </w:rPr>
        <w:t xml:space="preserve"> </w:t>
      </w:r>
      <w:proofErr w:type="spellStart"/>
      <w:r w:rsidRPr="00F01D7D">
        <w:rPr>
          <w:rFonts w:eastAsia="Calibri" w:cs="Times New Roman"/>
          <w:sz w:val="28"/>
          <w:szCs w:val="28"/>
          <w:lang w:val="en-US"/>
        </w:rPr>
        <w:t>Université</w:t>
      </w:r>
      <w:proofErr w:type="spellEnd"/>
      <w:r w:rsidRPr="00F01D7D">
        <w:rPr>
          <w:rFonts w:eastAsia="Calibri" w:cs="Times New Roman"/>
          <w:sz w:val="28"/>
          <w:szCs w:val="28"/>
          <w:lang w:val="en-US"/>
        </w:rPr>
        <w:t xml:space="preserve">, Paris, 1970. </w:t>
      </w:r>
      <w:proofErr w:type="gramStart"/>
      <w:r w:rsidRPr="00F01D7D">
        <w:rPr>
          <w:rFonts w:eastAsia="Calibri" w:cs="Times New Roman"/>
          <w:sz w:val="28"/>
          <w:szCs w:val="28"/>
          <w:lang w:val="en-US"/>
        </w:rPr>
        <w:t xml:space="preserve">(English translation: </w:t>
      </w:r>
      <w:proofErr w:type="spellStart"/>
      <w:r w:rsidRPr="00F01D7D">
        <w:rPr>
          <w:rFonts w:eastAsia="Calibri" w:cs="Times New Roman"/>
          <w:sz w:val="28"/>
          <w:szCs w:val="28"/>
          <w:lang w:val="en-US"/>
        </w:rPr>
        <w:t>Birkhäuser</w:t>
      </w:r>
      <w:proofErr w:type="spellEnd"/>
      <w:r w:rsidRPr="00F01D7D">
        <w:rPr>
          <w:rFonts w:eastAsia="Calibri" w:cs="Times New Roman"/>
          <w:sz w:val="28"/>
          <w:szCs w:val="28"/>
          <w:lang w:val="en-US"/>
        </w:rPr>
        <w:t xml:space="preserve"> Boston,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lastRenderedPageBreak/>
        <w:t>5. E. C. G. </w:t>
      </w:r>
      <w:proofErr w:type="spellStart"/>
      <w:r w:rsidRPr="00F01D7D">
        <w:rPr>
          <w:rFonts w:eastAsia="Calibri" w:cs="Times New Roman"/>
          <w:sz w:val="28"/>
          <w:szCs w:val="28"/>
          <w:lang w:val="en-US"/>
        </w:rPr>
        <w:t>Sudarshan</w:t>
      </w:r>
      <w:proofErr w:type="spellEnd"/>
      <w:r w:rsidRPr="00F01D7D">
        <w:rPr>
          <w:rFonts w:eastAsia="Calibri" w:cs="Times New Roman"/>
          <w:sz w:val="28"/>
          <w:szCs w:val="28"/>
          <w:lang w:val="en-US"/>
        </w:rPr>
        <w:t xml:space="preserve"> and N. </w:t>
      </w:r>
      <w:proofErr w:type="spellStart"/>
      <w:r w:rsidRPr="00F01D7D">
        <w:rPr>
          <w:rFonts w:eastAsia="Calibri" w:cs="Times New Roman"/>
          <w:sz w:val="28"/>
          <w:szCs w:val="28"/>
          <w:lang w:val="en-US"/>
        </w:rPr>
        <w:t>Mukunda</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Classical Dynamics: A Modern Perspective. -</w:t>
      </w:r>
      <w:r w:rsidRPr="00F01D7D">
        <w:rPr>
          <w:rFonts w:eastAsia="Calibri" w:cs="Times New Roman"/>
          <w:sz w:val="28"/>
          <w:szCs w:val="28"/>
          <w:lang w:val="en-US"/>
        </w:rPr>
        <w:t xml:space="preserve"> John Wiley &amp; Sons, 1974.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6. V. I. Arnold, V. V. </w:t>
      </w:r>
      <w:proofErr w:type="spellStart"/>
      <w:r w:rsidRPr="00F01D7D">
        <w:rPr>
          <w:rFonts w:eastAsia="Calibri" w:cs="Times New Roman"/>
          <w:sz w:val="28"/>
          <w:szCs w:val="28"/>
          <w:lang w:val="en-US"/>
        </w:rPr>
        <w:t>Kozlov</w:t>
      </w:r>
      <w:proofErr w:type="spellEnd"/>
      <w:r w:rsidRPr="00F01D7D">
        <w:rPr>
          <w:rFonts w:eastAsia="Calibri" w:cs="Times New Roman"/>
          <w:sz w:val="28"/>
          <w:szCs w:val="28"/>
          <w:lang w:val="en-US"/>
        </w:rPr>
        <w:t xml:space="preserve"> and A. I. </w:t>
      </w:r>
      <w:proofErr w:type="spellStart"/>
      <w:r w:rsidRPr="00F01D7D">
        <w:rPr>
          <w:rFonts w:eastAsia="Calibri" w:cs="Times New Roman"/>
          <w:sz w:val="28"/>
          <w:szCs w:val="28"/>
          <w:lang w:val="en-US"/>
        </w:rPr>
        <w:t>Neishtadt</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Mathematical Aspects of Classical and Celestial Mechanics.</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Dynamical Systems III.</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1988.</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7. Giovanni </w:t>
      </w:r>
      <w:proofErr w:type="spellStart"/>
      <w:r w:rsidRPr="00F01D7D">
        <w:rPr>
          <w:rFonts w:eastAsia="Calibri" w:cs="Times New Roman"/>
          <w:sz w:val="28"/>
          <w:szCs w:val="28"/>
          <w:lang w:val="en-US"/>
        </w:rPr>
        <w:t>Gallavotti</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Elements of Mechanics.</w:t>
      </w:r>
      <w:proofErr w:type="gramEnd"/>
      <w:r w:rsidRPr="00F01D7D">
        <w:rPr>
          <w:rFonts w:eastAsia="Calibri" w:cs="Times New Roman"/>
          <w:iCs/>
          <w:sz w:val="28"/>
          <w:szCs w:val="28"/>
          <w:lang w:val="en-US"/>
        </w:rPr>
        <w:t xml:space="preserve"> -</w:t>
      </w:r>
      <w:r w:rsidRPr="00F01D7D">
        <w:rPr>
          <w:rFonts w:eastAsia="Calibri" w:cs="Times New Roman"/>
          <w:sz w:val="28"/>
          <w:szCs w:val="28"/>
          <w:lang w:val="en-US"/>
        </w:rPr>
        <w:t xml:space="preserve"> 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1983.</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8. F. R. </w:t>
      </w:r>
      <w:proofErr w:type="spellStart"/>
      <w:r w:rsidRPr="00F01D7D">
        <w:rPr>
          <w:rFonts w:eastAsia="Calibri" w:cs="Times New Roman"/>
          <w:sz w:val="28"/>
          <w:szCs w:val="28"/>
          <w:lang w:val="en-US"/>
        </w:rPr>
        <w:t>Gantmakher</w:t>
      </w:r>
      <w:proofErr w:type="spell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Lectures on analytical mechanics.</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Fizmatgiz</w:t>
      </w:r>
      <w:proofErr w:type="spellEnd"/>
      <w:r w:rsidRPr="00F01D7D">
        <w:rPr>
          <w:rFonts w:eastAsia="Calibri" w:cs="Times New Roman"/>
          <w:sz w:val="28"/>
          <w:szCs w:val="28"/>
          <w:lang w:val="en-US"/>
        </w:rPr>
        <w:t xml:space="preserve">, 1960. </w:t>
      </w:r>
      <w:proofErr w:type="gramStart"/>
      <w:r w:rsidRPr="00F01D7D">
        <w:rPr>
          <w:rFonts w:eastAsia="Calibri" w:cs="Times New Roman"/>
          <w:sz w:val="28"/>
          <w:szCs w:val="28"/>
          <w:lang w:val="en-US"/>
        </w:rPr>
        <w:t>(English translation by G. </w:t>
      </w:r>
      <w:proofErr w:type="spellStart"/>
      <w:r w:rsidRPr="00F01D7D">
        <w:rPr>
          <w:rFonts w:eastAsia="Calibri" w:cs="Times New Roman"/>
          <w:sz w:val="28"/>
          <w:szCs w:val="28"/>
          <w:lang w:val="en-US"/>
        </w:rPr>
        <w:t>Yankovsky</w:t>
      </w:r>
      <w:proofErr w:type="spellEnd"/>
      <w:r w:rsidRPr="00F01D7D">
        <w:rPr>
          <w:rFonts w:eastAsia="Calibri" w:cs="Times New Roman"/>
          <w:sz w:val="28"/>
          <w:szCs w:val="28"/>
          <w:lang w:val="en-US"/>
        </w:rPr>
        <w:t>. - Mir Publishing, 1970.)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9. Herbert Goldstein. </w:t>
      </w:r>
      <w:proofErr w:type="gramStart"/>
      <w:r w:rsidRPr="00F01D7D">
        <w:rPr>
          <w:rFonts w:eastAsia="Calibri" w:cs="Times New Roman"/>
          <w:iCs/>
          <w:sz w:val="28"/>
          <w:szCs w:val="28"/>
          <w:lang w:val="en-US"/>
        </w:rPr>
        <w:t>Classical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Wesley, 1980.</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sidRPr="00F01D7D">
        <w:rPr>
          <w:rFonts w:eastAsia="Calibri" w:cs="Times New Roman"/>
          <w:sz w:val="28"/>
          <w:szCs w:val="28"/>
          <w:lang w:val="en-US"/>
        </w:rPr>
        <w:t>10. Jorge V. José and Eugene J. </w:t>
      </w:r>
      <w:proofErr w:type="spellStart"/>
      <w:r w:rsidRPr="00F01D7D">
        <w:rPr>
          <w:rFonts w:eastAsia="Calibri" w:cs="Times New Roman"/>
          <w:sz w:val="28"/>
          <w:szCs w:val="28"/>
          <w:lang w:val="en-US"/>
        </w:rPr>
        <w:t>Saletan</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r w:rsidRPr="00F01D7D">
        <w:rPr>
          <w:rFonts w:eastAsia="Calibri" w:cs="Times New Roman"/>
          <w:iCs/>
          <w:sz w:val="28"/>
          <w:szCs w:val="28"/>
          <w:lang w:val="en-US"/>
        </w:rPr>
        <w:t xml:space="preserve">Classical Dynamics: A Contemporary Approach. </w:t>
      </w:r>
      <w:proofErr w:type="gramStart"/>
      <w:r w:rsidRPr="00F01D7D">
        <w:rPr>
          <w:rFonts w:eastAsia="Calibri" w:cs="Times New Roman"/>
          <w:iCs/>
          <w:sz w:val="28"/>
          <w:szCs w:val="28"/>
          <w:lang w:val="en-US"/>
        </w:rPr>
        <w:t xml:space="preserve">- </w:t>
      </w:r>
      <w:r w:rsidRPr="00F01D7D">
        <w:rPr>
          <w:rFonts w:eastAsia="Calibri" w:cs="Times New Roman"/>
          <w:sz w:val="28"/>
          <w:szCs w:val="28"/>
          <w:lang w:val="en-US"/>
        </w:rPr>
        <w:t>Cambridge University Press, 1998.</w:t>
      </w:r>
      <w:proofErr w:type="gramEnd"/>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lang w:val="en-US"/>
        </w:rPr>
        <w:t xml:space="preserve">11. Cornelius </w:t>
      </w:r>
      <w:proofErr w:type="spellStart"/>
      <w:r w:rsidRPr="00F01D7D">
        <w:rPr>
          <w:rFonts w:eastAsia="Calibri" w:cs="Times New Roman"/>
          <w:sz w:val="28"/>
          <w:szCs w:val="28"/>
          <w:lang w:val="en-US"/>
        </w:rPr>
        <w:t>Lanczos</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The Variational Principles of Mechanics.</w:t>
      </w:r>
      <w:proofErr w:type="gramEnd"/>
      <w:r w:rsidRPr="00F01D7D">
        <w:rPr>
          <w:rFonts w:eastAsia="Calibri" w:cs="Times New Roman"/>
          <w:iCs/>
          <w:sz w:val="28"/>
          <w:szCs w:val="28"/>
          <w:lang w:val="en-US"/>
        </w:rPr>
        <w:t xml:space="preserve"> </w:t>
      </w:r>
      <w:proofErr w:type="gramStart"/>
      <w:r w:rsidRPr="00F01D7D">
        <w:rPr>
          <w:rFonts w:eastAsia="Calibri" w:cs="Times New Roman"/>
          <w:sz w:val="28"/>
          <w:szCs w:val="28"/>
          <w:lang w:val="en-US"/>
        </w:rPr>
        <w:t>4th edition.</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 University of Toronto</w:t>
      </w:r>
      <w:proofErr w:type="gramEnd"/>
      <w:r w:rsidRPr="00F01D7D">
        <w:rPr>
          <w:rFonts w:eastAsia="Calibri" w:cs="Times New Roman"/>
          <w:sz w:val="28"/>
          <w:szCs w:val="28"/>
          <w:lang w:val="en-US"/>
        </w:rPr>
        <w:t xml:space="preserve"> Press, 1970; Dover Publications, 1982.</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12. Пронина Р.Ф. Пособие по переводу английской научно-технической литературы. - М.: Высшая школа, 1973.</w:t>
      </w:r>
    </w:p>
    <w:p w:rsidR="00CD3404" w:rsidRPr="00F01D7D" w:rsidRDefault="00CD3404" w:rsidP="00CD3404">
      <w:pPr>
        <w:tabs>
          <w:tab w:val="left" w:pos="0"/>
        </w:tabs>
        <w:spacing w:line="240" w:lineRule="auto"/>
        <w:ind w:firstLine="426"/>
        <w:jc w:val="both"/>
        <w:rPr>
          <w:rFonts w:eastAsia="Calibri" w:cs="Times New Roman"/>
          <w:sz w:val="28"/>
          <w:szCs w:val="28"/>
        </w:rPr>
      </w:pPr>
      <w:r w:rsidRPr="00F01D7D">
        <w:rPr>
          <w:rFonts w:eastAsia="Calibri" w:cs="Times New Roman"/>
          <w:sz w:val="28"/>
          <w:szCs w:val="28"/>
        </w:rPr>
        <w:t xml:space="preserve">13. </w:t>
      </w:r>
      <w:proofErr w:type="spellStart"/>
      <w:r w:rsidRPr="00F01D7D">
        <w:rPr>
          <w:rFonts w:eastAsia="Calibri" w:cs="Times New Roman"/>
          <w:sz w:val="28"/>
          <w:szCs w:val="28"/>
        </w:rPr>
        <w:t>Циммерман</w:t>
      </w:r>
      <w:proofErr w:type="spellEnd"/>
      <w:r w:rsidRPr="00F01D7D">
        <w:rPr>
          <w:rFonts w:eastAsia="Calibri" w:cs="Times New Roman"/>
          <w:sz w:val="28"/>
          <w:szCs w:val="28"/>
        </w:rPr>
        <w:t xml:space="preserve"> М., Веденеева К. Русско-английский научно-технический словарь переводчика. - М.: Наука, 1991.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 xml:space="preserve">14. </w:t>
      </w:r>
      <w:proofErr w:type="spellStart"/>
      <w:r w:rsidRPr="00F01D7D">
        <w:rPr>
          <w:rFonts w:eastAsia="Calibri" w:cs="Times New Roman"/>
          <w:sz w:val="28"/>
          <w:szCs w:val="28"/>
        </w:rPr>
        <w:t>Арушанян</w:t>
      </w:r>
      <w:proofErr w:type="spellEnd"/>
      <w:r w:rsidRPr="00F01D7D">
        <w:rPr>
          <w:rFonts w:eastAsia="Calibri" w:cs="Times New Roman"/>
          <w:sz w:val="28"/>
          <w:szCs w:val="28"/>
        </w:rPr>
        <w:t xml:space="preserve"> О.Б. Русско-английский словарь по прикладной математике и механике. </w:t>
      </w:r>
      <w:proofErr w:type="gramStart"/>
      <w:r w:rsidRPr="00F01D7D">
        <w:rPr>
          <w:rFonts w:eastAsia="Calibri" w:cs="Times New Roman"/>
          <w:sz w:val="28"/>
          <w:szCs w:val="28"/>
          <w:lang w:val="en-US"/>
        </w:rPr>
        <w:t>(Russian-English dictionary of applied mathematics and mechanics).</w:t>
      </w:r>
      <w:proofErr w:type="gramEnd"/>
      <w:r w:rsidRPr="00F01D7D">
        <w:rPr>
          <w:rFonts w:eastAsia="Calibri" w:cs="Times New Roman"/>
          <w:sz w:val="28"/>
          <w:szCs w:val="28"/>
          <w:lang w:val="en-US"/>
        </w:rPr>
        <w:t xml:space="preserve"> – </w:t>
      </w:r>
      <w:proofErr w:type="gramStart"/>
      <w:r w:rsidRPr="00F01D7D">
        <w:rPr>
          <w:rFonts w:eastAsia="Calibri" w:cs="Times New Roman"/>
          <w:sz w:val="28"/>
          <w:szCs w:val="28"/>
        </w:rPr>
        <w:t>М</w:t>
      </w:r>
      <w:r w:rsidRPr="00F01D7D">
        <w:rPr>
          <w:rFonts w:eastAsia="Calibri" w:cs="Times New Roman"/>
          <w:sz w:val="28"/>
          <w:szCs w:val="28"/>
          <w:lang w:val="en-US"/>
        </w:rPr>
        <w:t>.:</w:t>
      </w:r>
      <w:proofErr w:type="gramEnd"/>
      <w:r w:rsidRPr="00F01D7D">
        <w:rPr>
          <w:rFonts w:eastAsia="Calibri" w:cs="Times New Roman"/>
          <w:sz w:val="28"/>
          <w:szCs w:val="28"/>
          <w:lang w:val="en-US"/>
        </w:rPr>
        <w:t xml:space="preserve"> МГУ, 2012.</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F01D7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F01D7D">
        <w:rPr>
          <w:rFonts w:eastAsia="Calibri" w:cs="Times New Roman"/>
          <w:sz w:val="28"/>
          <w:szCs w:val="28"/>
        </w:rPr>
        <w:t>.</w:t>
      </w:r>
      <w:proofErr w:type="gramEnd"/>
      <w:r w:rsidRPr="00F01D7D">
        <w:rPr>
          <w:rFonts w:eastAsia="Calibri" w:cs="Times New Roman"/>
          <w:sz w:val="28"/>
          <w:szCs w:val="28"/>
        </w:rPr>
        <w:t xml:space="preserve"> </w:t>
      </w:r>
      <w:proofErr w:type="gramStart"/>
      <w:r w:rsidRPr="00F01D7D">
        <w:rPr>
          <w:rFonts w:eastAsia="Calibri" w:cs="Times New Roman"/>
          <w:sz w:val="28"/>
          <w:szCs w:val="28"/>
        </w:rPr>
        <w:t>о</w:t>
      </w:r>
      <w:proofErr w:type="gramEnd"/>
      <w:r w:rsidRPr="00F01D7D">
        <w:rPr>
          <w:rFonts w:eastAsia="Calibri" w:cs="Times New Roman"/>
          <w:sz w:val="28"/>
          <w:szCs w:val="28"/>
        </w:rPr>
        <w:t>бл. М</w:t>
      </w:r>
      <w:r w:rsidRPr="00F01D7D">
        <w:rPr>
          <w:rFonts w:eastAsia="Calibri" w:cs="Times New Roman"/>
          <w:sz w:val="28"/>
          <w:szCs w:val="28"/>
          <w:lang w:val="en-US"/>
        </w:rPr>
        <w:t xml:space="preserve">. </w:t>
      </w:r>
      <w:r w:rsidRPr="00F01D7D">
        <w:rPr>
          <w:rFonts w:eastAsia="Calibri" w:cs="Times New Roman"/>
          <w:sz w:val="28"/>
          <w:szCs w:val="28"/>
        </w:rPr>
        <w:t>В</w:t>
      </w:r>
      <w:r w:rsidRPr="00F01D7D">
        <w:rPr>
          <w:rFonts w:eastAsia="Calibri" w:cs="Times New Roman"/>
          <w:sz w:val="28"/>
          <w:szCs w:val="28"/>
          <w:lang w:val="en-US"/>
        </w:rPr>
        <w:t xml:space="preserve">. </w:t>
      </w:r>
      <w:proofErr w:type="spellStart"/>
      <w:r w:rsidRPr="00F01D7D">
        <w:rPr>
          <w:rFonts w:eastAsia="Calibri" w:cs="Times New Roman"/>
          <w:sz w:val="28"/>
          <w:szCs w:val="28"/>
        </w:rPr>
        <w:t>Драко</w:t>
      </w:r>
      <w:proofErr w:type="spellEnd"/>
      <w:r w:rsidRPr="00F01D7D">
        <w:rPr>
          <w:rFonts w:eastAsia="Calibri" w:cs="Times New Roman"/>
          <w:sz w:val="28"/>
          <w:szCs w:val="28"/>
          <w:lang w:val="en-US"/>
        </w:rPr>
        <w:t xml:space="preserve">.— </w:t>
      </w:r>
      <w:r w:rsidRPr="00F01D7D">
        <w:rPr>
          <w:rFonts w:eastAsia="Calibri" w:cs="Times New Roman"/>
          <w:sz w:val="28"/>
          <w:szCs w:val="28"/>
        </w:rPr>
        <w:t>М</w:t>
      </w:r>
      <w:r w:rsidRPr="00F01D7D">
        <w:rPr>
          <w:rFonts w:eastAsia="Calibri" w:cs="Times New Roman"/>
          <w:sz w:val="28"/>
          <w:szCs w:val="28"/>
          <w:lang w:val="en-US"/>
        </w:rPr>
        <w:t xml:space="preserve">.: </w:t>
      </w:r>
      <w:r w:rsidRPr="00F01D7D">
        <w:rPr>
          <w:rFonts w:eastAsia="Calibri" w:cs="Times New Roman"/>
          <w:sz w:val="28"/>
          <w:szCs w:val="28"/>
        </w:rPr>
        <w:t>ООО</w:t>
      </w:r>
      <w:r w:rsidRPr="00F01D7D">
        <w:rPr>
          <w:rFonts w:eastAsia="Calibri" w:cs="Times New Roman"/>
          <w:sz w:val="28"/>
          <w:szCs w:val="28"/>
          <w:lang w:val="en-US"/>
        </w:rPr>
        <w:t xml:space="preserve"> «</w:t>
      </w:r>
      <w:r w:rsidRPr="00F01D7D">
        <w:rPr>
          <w:rFonts w:eastAsia="Calibri" w:cs="Times New Roman"/>
          <w:sz w:val="28"/>
          <w:szCs w:val="28"/>
        </w:rPr>
        <w:t>Попурри</w:t>
      </w:r>
      <w:r w:rsidRPr="00F01D7D">
        <w:rPr>
          <w:rFonts w:eastAsia="Calibri" w:cs="Times New Roman"/>
          <w:sz w:val="28"/>
          <w:szCs w:val="28"/>
          <w:lang w:val="en-US"/>
        </w:rPr>
        <w:t xml:space="preserve">», 1997.— 608 </w:t>
      </w:r>
      <w:r w:rsidRPr="00F01D7D">
        <w:rPr>
          <w:rFonts w:eastAsia="Calibri" w:cs="Times New Roman"/>
          <w:sz w:val="28"/>
          <w:szCs w:val="28"/>
        </w:rPr>
        <w:t>с</w:t>
      </w:r>
      <w:r w:rsidRPr="00F01D7D">
        <w:rPr>
          <w:rFonts w:eastAsia="Calibri" w:cs="Times New Roman"/>
          <w:sz w:val="28"/>
          <w:szCs w:val="28"/>
          <w:lang w:val="en-US"/>
        </w:rPr>
        <w:t>.</w:t>
      </w:r>
    </w:p>
    <w:p w:rsidR="00CD3404" w:rsidRDefault="00CD3404" w:rsidP="00CD3404">
      <w:pPr>
        <w:tabs>
          <w:tab w:val="left" w:pos="0"/>
        </w:tabs>
        <w:spacing w:line="240" w:lineRule="auto"/>
        <w:ind w:firstLine="426"/>
        <w:jc w:val="both"/>
        <w:rPr>
          <w:rFonts w:eastAsia="Calibri" w:cs="Times New Roman"/>
          <w:b/>
          <w:sz w:val="28"/>
          <w:szCs w:val="28"/>
          <w:lang w:val="en-US"/>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GB"/>
        </w:rPr>
        <w:t>The</w:t>
      </w:r>
      <w:r w:rsidRPr="00F01D7D">
        <w:rPr>
          <w:rFonts w:eastAsia="Calibri" w:cs="Times New Roman"/>
          <w:b/>
          <w:sz w:val="28"/>
          <w:szCs w:val="28"/>
          <w:lang w:val="en-US"/>
        </w:rPr>
        <w:t xml:space="preserve"> </w:t>
      </w:r>
      <w:r w:rsidRPr="00F01D7D">
        <w:rPr>
          <w:rFonts w:eastAsia="Calibri" w:cs="Times New Roman"/>
          <w:b/>
          <w:sz w:val="28"/>
          <w:szCs w:val="28"/>
          <w:lang w:val="en-GB"/>
        </w:rPr>
        <w:t>supplementary</w:t>
      </w:r>
      <w:r w:rsidRPr="00F01D7D">
        <w:rPr>
          <w:rFonts w:eastAsia="Calibri" w:cs="Times New Roman"/>
          <w:b/>
          <w:sz w:val="28"/>
          <w:szCs w:val="28"/>
          <w:lang w:val="en-US"/>
        </w:rPr>
        <w:t xml:space="preserve"> </w:t>
      </w:r>
      <w:r w:rsidRPr="00F01D7D">
        <w:rPr>
          <w:rFonts w:eastAsia="Calibri" w:cs="Times New Roman"/>
          <w:b/>
          <w:sz w:val="28"/>
          <w:szCs w:val="28"/>
          <w:lang w:val="en-GB"/>
        </w:rPr>
        <w:t>literature</w:t>
      </w:r>
      <w:r w:rsidRPr="00F01D7D">
        <w:rPr>
          <w:rFonts w:eastAsia="Calibri" w:cs="Times New Roman"/>
          <w:b/>
          <w:sz w:val="28"/>
          <w:szCs w:val="28"/>
          <w:lang w:val="en-US"/>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L. D. Landau and E. M. </w:t>
      </w:r>
      <w:proofErr w:type="spellStart"/>
      <w:r w:rsidRPr="00F01D7D">
        <w:rPr>
          <w:rFonts w:eastAsia="Calibri" w:cs="Times New Roman"/>
          <w:sz w:val="28"/>
          <w:szCs w:val="28"/>
          <w:lang w:val="en-US"/>
        </w:rPr>
        <w:t>Lifshitz</w:t>
      </w:r>
      <w:proofErr w:type="spell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Mechanics.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3rd edition.</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Course of Theoretical Physics.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Vol. 1.</w:t>
      </w:r>
      <w:proofErr w:type="gramEnd"/>
      <w:r w:rsidRPr="00F01D7D">
        <w:rPr>
          <w:rFonts w:eastAsia="Calibri" w:cs="Times New Roman"/>
          <w:sz w:val="28"/>
          <w:szCs w:val="28"/>
          <w:lang w:val="en-US"/>
        </w:rPr>
        <w:t xml:space="preserve"> - </w:t>
      </w:r>
      <w:proofErr w:type="spellStart"/>
      <w:r w:rsidRPr="00F01D7D">
        <w:rPr>
          <w:rFonts w:eastAsia="Calibri" w:cs="Times New Roman"/>
          <w:sz w:val="28"/>
          <w:szCs w:val="28"/>
          <w:lang w:val="en-US"/>
        </w:rPr>
        <w:t>Pergamon</w:t>
      </w:r>
      <w:proofErr w:type="spellEnd"/>
      <w:r w:rsidRPr="00F01D7D">
        <w:rPr>
          <w:rFonts w:eastAsia="Calibri" w:cs="Times New Roman"/>
          <w:sz w:val="28"/>
          <w:szCs w:val="28"/>
          <w:lang w:val="en-US"/>
        </w:rPr>
        <w:t xml:space="preserve"> Press, 1976.</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roofErr w:type="gramStart"/>
      <w:r>
        <w:rPr>
          <w:rFonts w:eastAsia="Calibri" w:cs="Times New Roman"/>
          <w:sz w:val="28"/>
          <w:szCs w:val="28"/>
          <w:lang w:val="en-US"/>
        </w:rPr>
        <w:t>2</w:t>
      </w:r>
      <w:r w:rsidRPr="00F01D7D">
        <w:rPr>
          <w:rFonts w:eastAsia="Calibri" w:cs="Times New Roman"/>
          <w:sz w:val="28"/>
          <w:szCs w:val="28"/>
          <w:lang w:val="en-US"/>
        </w:rPr>
        <w:t>. Jerrold E. Marsden and Tudor S. </w:t>
      </w:r>
      <w:proofErr w:type="spellStart"/>
      <w:r w:rsidRPr="00F01D7D">
        <w:rPr>
          <w:rFonts w:eastAsia="Calibri" w:cs="Times New Roman"/>
          <w:sz w:val="28"/>
          <w:szCs w:val="28"/>
          <w:lang w:val="en-US"/>
        </w:rPr>
        <w:t>Ra</w:t>
      </w:r>
      <w:r w:rsidRPr="00F01D7D">
        <w:rPr>
          <w:rFonts w:eastAsia="Calibri" w:cs="Times New Roman"/>
          <w:sz w:val="28"/>
          <w:szCs w:val="28"/>
          <w:u w:val="single"/>
          <w:lang w:val="en-US"/>
        </w:rPr>
        <w:t>t</w:t>
      </w:r>
      <w:r w:rsidRPr="00F01D7D">
        <w:rPr>
          <w:rFonts w:eastAsia="Calibri" w:cs="Times New Roman"/>
          <w:sz w:val="28"/>
          <w:szCs w:val="28"/>
          <w:lang w:val="en-US"/>
        </w:rPr>
        <w:t>iu</w:t>
      </w:r>
      <w:proofErr w:type="spellEnd"/>
      <w:r w:rsidRPr="00F01D7D">
        <w:rPr>
          <w:rFonts w:eastAsia="Calibri" w:cs="Times New Roman"/>
          <w:sz w:val="28"/>
          <w:szCs w:val="28"/>
          <w:lang w:val="en-US"/>
        </w:rPr>
        <w:t>.</w:t>
      </w:r>
      <w:proofErr w:type="gramEnd"/>
      <w:r w:rsidRPr="00F01D7D">
        <w:rPr>
          <w:rFonts w:eastAsia="Calibri" w:cs="Times New Roman"/>
          <w:sz w:val="28"/>
          <w:szCs w:val="28"/>
          <w:lang w:val="en-US"/>
        </w:rPr>
        <w:t xml:space="preserve"> </w:t>
      </w:r>
      <w:proofErr w:type="gramStart"/>
      <w:r w:rsidRPr="00F01D7D">
        <w:rPr>
          <w:rFonts w:eastAsia="Calibri" w:cs="Times New Roman"/>
          <w:iCs/>
          <w:sz w:val="28"/>
          <w:szCs w:val="28"/>
          <w:lang w:val="en-US"/>
        </w:rPr>
        <w:t>Introduction to Mechanics and Symmetry.</w:t>
      </w:r>
      <w:proofErr w:type="gramEnd"/>
      <w:r w:rsidRPr="00F01D7D">
        <w:rPr>
          <w:rFonts w:eastAsia="Calibri" w:cs="Times New Roman"/>
          <w:iCs/>
          <w:sz w:val="28"/>
          <w:szCs w:val="28"/>
          <w:lang w:val="en-US"/>
        </w:rPr>
        <w:t xml:space="preserve"> - </w:t>
      </w:r>
      <w:r w:rsidRPr="00F01D7D">
        <w:rPr>
          <w:rFonts w:eastAsia="Calibri" w:cs="Times New Roman"/>
          <w:sz w:val="28"/>
          <w:szCs w:val="28"/>
          <w:lang w:val="en-US"/>
        </w:rPr>
        <w:t xml:space="preserve">Springer </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3</w:t>
      </w:r>
      <w:r w:rsidRPr="00F01D7D">
        <w:rPr>
          <w:rFonts w:eastAsia="Calibri" w:cs="Times New Roman"/>
          <w:sz w:val="28"/>
          <w:szCs w:val="28"/>
          <w:lang w:val="en-US"/>
        </w:rPr>
        <w:t xml:space="preserve">. Florian Scheck. </w:t>
      </w:r>
      <w:proofErr w:type="gramStart"/>
      <w:r w:rsidRPr="00F01D7D">
        <w:rPr>
          <w:rFonts w:eastAsia="Calibri" w:cs="Times New Roman"/>
          <w:iCs/>
          <w:sz w:val="28"/>
          <w:szCs w:val="28"/>
          <w:lang w:val="en-US"/>
        </w:rPr>
        <w:t>Mechanics, From Newton's Laws to Deterministic Chaos.</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2nd edition.</w:t>
      </w:r>
      <w:proofErr w:type="gramEnd"/>
      <w:r w:rsidRPr="00F01D7D">
        <w:rPr>
          <w:rFonts w:eastAsia="Calibri" w:cs="Times New Roman"/>
          <w:sz w:val="28"/>
          <w:szCs w:val="28"/>
          <w:lang w:val="en-US"/>
        </w:rPr>
        <w:t xml:space="preserve">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1994.</w:t>
      </w:r>
    </w:p>
    <w:p w:rsidR="00CD3404" w:rsidRPr="00F01D7D" w:rsidRDefault="00CD3404" w:rsidP="00CD3404">
      <w:pPr>
        <w:tabs>
          <w:tab w:val="left" w:pos="0"/>
        </w:tabs>
        <w:spacing w:line="240" w:lineRule="auto"/>
        <w:ind w:firstLine="426"/>
        <w:jc w:val="both"/>
        <w:rPr>
          <w:rFonts w:eastAsia="Times New Roman" w:cs="Times New Roman"/>
          <w:sz w:val="28"/>
          <w:szCs w:val="28"/>
          <w:lang w:val="en-US" w:eastAsia="ru-RU"/>
        </w:rPr>
      </w:pPr>
      <w:r>
        <w:rPr>
          <w:rFonts w:eastAsia="Calibri" w:cs="Times New Roman"/>
          <w:sz w:val="28"/>
          <w:szCs w:val="28"/>
          <w:lang w:val="en-US"/>
        </w:rPr>
        <w:t>4</w:t>
      </w:r>
      <w:r w:rsidRPr="00F01D7D">
        <w:rPr>
          <w:rFonts w:eastAsia="Calibri" w:cs="Times New Roman"/>
          <w:sz w:val="28"/>
          <w:szCs w:val="28"/>
          <w:lang w:val="en-US"/>
        </w:rPr>
        <w:t xml:space="preserve">. E. T. Whittaker. </w:t>
      </w:r>
      <w:proofErr w:type="gramStart"/>
      <w:r w:rsidRPr="00F01D7D">
        <w:rPr>
          <w:rFonts w:eastAsia="Calibri" w:cs="Times New Roman"/>
          <w:iCs/>
          <w:sz w:val="28"/>
          <w:szCs w:val="28"/>
          <w:lang w:val="en-US"/>
        </w:rPr>
        <w:t>A Treatise on Analytical Dynamics.</w:t>
      </w:r>
      <w:proofErr w:type="gramEnd"/>
      <w:r w:rsidRPr="00F01D7D">
        <w:rPr>
          <w:rFonts w:eastAsia="Calibri" w:cs="Times New Roman"/>
          <w:iCs/>
          <w:sz w:val="28"/>
          <w:szCs w:val="28"/>
          <w:lang w:val="en-US"/>
        </w:rPr>
        <w:t xml:space="preserve"> </w:t>
      </w:r>
      <w:proofErr w:type="gramStart"/>
      <w:r w:rsidRPr="00F01D7D">
        <w:rPr>
          <w:rFonts w:eastAsia="Calibri" w:cs="Times New Roman"/>
          <w:iCs/>
          <w:sz w:val="28"/>
          <w:szCs w:val="28"/>
          <w:lang w:val="en-US"/>
        </w:rPr>
        <w:t>-</w:t>
      </w:r>
      <w:r w:rsidRPr="00F01D7D">
        <w:rPr>
          <w:rFonts w:eastAsia="Calibri" w:cs="Times New Roman"/>
          <w:sz w:val="28"/>
          <w:szCs w:val="28"/>
          <w:lang w:val="en-US"/>
        </w:rPr>
        <w:t xml:space="preserve"> Cambridge University Press, 1937.</w:t>
      </w:r>
      <w:proofErr w:type="gramEnd"/>
      <w:r w:rsidRPr="00F01D7D">
        <w:rPr>
          <w:rFonts w:eastAsia="Times New Roman" w:cs="Times New Roman"/>
          <w:sz w:val="28"/>
          <w:szCs w:val="28"/>
          <w:lang w:val="en-US" w:eastAsia="ru-RU"/>
        </w:rPr>
        <w:t xml:space="preserve">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5</w:t>
      </w:r>
      <w:r w:rsidRPr="00F01D7D">
        <w:rPr>
          <w:rFonts w:eastAsia="Calibri" w:cs="Times New Roman"/>
          <w:sz w:val="28"/>
          <w:szCs w:val="28"/>
          <w:lang w:val="en-US"/>
        </w:rPr>
        <w:t xml:space="preserve">. Walter </w:t>
      </w:r>
      <w:proofErr w:type="spellStart"/>
      <w:r w:rsidRPr="00F01D7D">
        <w:rPr>
          <w:rFonts w:eastAsia="Calibri" w:cs="Times New Roman"/>
          <w:sz w:val="28"/>
          <w:szCs w:val="28"/>
          <w:lang w:val="en-US"/>
        </w:rPr>
        <w:t>Thirring</w:t>
      </w:r>
      <w:proofErr w:type="spellEnd"/>
      <w:r w:rsidRPr="00F01D7D">
        <w:rPr>
          <w:rFonts w:eastAsia="Calibri" w:cs="Times New Roman"/>
          <w:sz w:val="28"/>
          <w:szCs w:val="28"/>
          <w:lang w:val="en-US"/>
        </w:rPr>
        <w:t xml:space="preserve">. </w:t>
      </w:r>
      <w:r w:rsidRPr="00F01D7D">
        <w:rPr>
          <w:rFonts w:eastAsia="Calibri" w:cs="Times New Roman"/>
          <w:iCs/>
          <w:sz w:val="28"/>
          <w:szCs w:val="28"/>
          <w:lang w:val="en-US"/>
        </w:rPr>
        <w:t>A Course in Mathematical Physics 1: Classical Dynamical Systems</w:t>
      </w:r>
      <w:r w:rsidRPr="00F01D7D">
        <w:rPr>
          <w:rFonts w:eastAsia="Calibri" w:cs="Times New Roman"/>
          <w:sz w:val="28"/>
          <w:szCs w:val="28"/>
          <w:lang w:val="en-US"/>
        </w:rPr>
        <w:t xml:space="preserve">, translated by Evans M. </w:t>
      </w:r>
      <w:proofErr w:type="spellStart"/>
      <w:r w:rsidRPr="00F01D7D">
        <w:rPr>
          <w:rFonts w:eastAsia="Calibri" w:cs="Times New Roman"/>
          <w:sz w:val="28"/>
          <w:szCs w:val="28"/>
          <w:lang w:val="en-US"/>
        </w:rPr>
        <w:t>Harell</w:t>
      </w:r>
      <w:proofErr w:type="spellEnd"/>
      <w:r w:rsidRPr="00F01D7D">
        <w:rPr>
          <w:rFonts w:eastAsia="Calibri" w:cs="Times New Roman"/>
          <w:sz w:val="28"/>
          <w:szCs w:val="28"/>
          <w:lang w:val="en-US"/>
        </w:rPr>
        <w:t>, - Springer-</w:t>
      </w:r>
      <w:proofErr w:type="spellStart"/>
      <w:r w:rsidRPr="00F01D7D">
        <w:rPr>
          <w:rFonts w:eastAsia="Calibri" w:cs="Times New Roman"/>
          <w:sz w:val="28"/>
          <w:szCs w:val="28"/>
          <w:lang w:val="en-US"/>
        </w:rPr>
        <w:t>Verlag</w:t>
      </w:r>
      <w:proofErr w:type="spellEnd"/>
      <w:r w:rsidRPr="00F01D7D">
        <w:rPr>
          <w:rFonts w:eastAsia="Calibri" w:cs="Times New Roman"/>
          <w:sz w:val="28"/>
          <w:szCs w:val="28"/>
          <w:lang w:val="en-US"/>
        </w:rPr>
        <w:t>, 1978.</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6</w:t>
      </w:r>
      <w:r w:rsidRPr="00F01D7D">
        <w:rPr>
          <w:rFonts w:eastAsia="Calibri" w:cs="Times New Roman"/>
          <w:sz w:val="28"/>
          <w:szCs w:val="28"/>
        </w:rPr>
        <w:t>. Англо-русский словарь математических терминов: около 20000 терминов / под ред. П. С. Александрова. - Изд.3-е, стер. - М.: Мир, 2001.</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sidRPr="00CD3404">
        <w:rPr>
          <w:rFonts w:eastAsia="Calibri" w:cs="Times New Roman"/>
          <w:sz w:val="28"/>
          <w:szCs w:val="28"/>
        </w:rPr>
        <w:t>7</w:t>
      </w:r>
      <w:r w:rsidRPr="00F01D7D">
        <w:rPr>
          <w:rFonts w:eastAsia="Calibri" w:cs="Times New Roman"/>
          <w:sz w:val="28"/>
          <w:szCs w:val="28"/>
        </w:rPr>
        <w:t xml:space="preserve">. </w:t>
      </w:r>
      <w:proofErr w:type="spellStart"/>
      <w:r w:rsidRPr="00F01D7D">
        <w:rPr>
          <w:rFonts w:eastAsia="Calibri" w:cs="Times New Roman"/>
          <w:sz w:val="28"/>
          <w:szCs w:val="28"/>
        </w:rPr>
        <w:t>Голденков</w:t>
      </w:r>
      <w:proofErr w:type="spellEnd"/>
      <w:r w:rsidRPr="00F01D7D">
        <w:rPr>
          <w:rFonts w:eastAsia="Calibri" w:cs="Times New Roman"/>
          <w:sz w:val="28"/>
          <w:szCs w:val="28"/>
        </w:rPr>
        <w:t xml:space="preserve"> М. Современный активный </w:t>
      </w:r>
      <w:proofErr w:type="spellStart"/>
      <w:r w:rsidRPr="00F01D7D">
        <w:rPr>
          <w:rFonts w:eastAsia="Calibri" w:cs="Times New Roman"/>
          <w:sz w:val="28"/>
          <w:szCs w:val="28"/>
        </w:rPr>
        <w:t>English</w:t>
      </w:r>
      <w:proofErr w:type="spellEnd"/>
      <w:r w:rsidRPr="00F01D7D">
        <w:rPr>
          <w:rFonts w:eastAsia="Calibri" w:cs="Times New Roman"/>
          <w:sz w:val="28"/>
          <w:szCs w:val="28"/>
        </w:rPr>
        <w:t xml:space="preserve">. </w:t>
      </w:r>
      <w:proofErr w:type="spellStart"/>
      <w:r w:rsidRPr="00F01D7D">
        <w:rPr>
          <w:rFonts w:eastAsia="Calibri" w:cs="Times New Roman"/>
          <w:sz w:val="28"/>
          <w:szCs w:val="28"/>
        </w:rPr>
        <w:t>ЧеРо</w:t>
      </w:r>
      <w:proofErr w:type="spellEnd"/>
      <w:r w:rsidRPr="00F01D7D">
        <w:rPr>
          <w:rFonts w:eastAsia="Calibri" w:cs="Times New Roman"/>
          <w:sz w:val="28"/>
          <w:szCs w:val="28"/>
          <w:lang w:val="en-US"/>
        </w:rPr>
        <w:t xml:space="preserve">. – </w:t>
      </w:r>
      <w:r w:rsidRPr="00F01D7D">
        <w:rPr>
          <w:rFonts w:eastAsia="Calibri" w:cs="Times New Roman"/>
          <w:sz w:val="28"/>
          <w:szCs w:val="28"/>
        </w:rPr>
        <w:t>М</w:t>
      </w:r>
      <w:r w:rsidRPr="00F01D7D">
        <w:rPr>
          <w:rFonts w:eastAsia="Calibri" w:cs="Times New Roman"/>
          <w:sz w:val="28"/>
          <w:szCs w:val="28"/>
          <w:lang w:val="en-US"/>
        </w:rPr>
        <w:t xml:space="preserve">: </w:t>
      </w:r>
      <w:proofErr w:type="spellStart"/>
      <w:r w:rsidRPr="00F01D7D">
        <w:rPr>
          <w:rFonts w:eastAsia="Calibri" w:cs="Times New Roman"/>
          <w:sz w:val="28"/>
          <w:szCs w:val="28"/>
        </w:rPr>
        <w:t>Физматлит</w:t>
      </w:r>
      <w:proofErr w:type="spellEnd"/>
      <w:r w:rsidRPr="00F01D7D">
        <w:rPr>
          <w:rFonts w:eastAsia="Calibri" w:cs="Times New Roman"/>
          <w:sz w:val="28"/>
          <w:szCs w:val="28"/>
          <w:lang w:val="en-US"/>
        </w:rPr>
        <w:t>, 2002.-448</w:t>
      </w:r>
      <w:r w:rsidRPr="00F01D7D">
        <w:rPr>
          <w:rFonts w:eastAsia="Calibri" w:cs="Times New Roman"/>
          <w:sz w:val="28"/>
          <w:szCs w:val="28"/>
        </w:rPr>
        <w:t>с</w:t>
      </w:r>
      <w:r w:rsidRPr="00F01D7D">
        <w:rPr>
          <w:rFonts w:eastAsia="Calibri" w:cs="Times New Roman"/>
          <w:sz w:val="28"/>
          <w:szCs w:val="28"/>
          <w:lang w:val="en-US"/>
        </w:rPr>
        <w:t>.</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p>
    <w:p w:rsidR="00CD3404" w:rsidRPr="007B62B5" w:rsidRDefault="00CD3404" w:rsidP="00CD3404">
      <w:pPr>
        <w:tabs>
          <w:tab w:val="left" w:pos="0"/>
        </w:tabs>
        <w:spacing w:line="240" w:lineRule="auto"/>
        <w:ind w:firstLine="426"/>
        <w:jc w:val="both"/>
        <w:rPr>
          <w:rFonts w:eastAsia="Calibri" w:cs="Times New Roman"/>
          <w:b/>
          <w:sz w:val="28"/>
          <w:szCs w:val="28"/>
          <w:lang w:val="en-GB"/>
        </w:rPr>
      </w:pPr>
      <w:r w:rsidRPr="00F01D7D">
        <w:rPr>
          <w:rFonts w:eastAsia="Calibri" w:cs="Times New Roman"/>
          <w:b/>
          <w:sz w:val="28"/>
          <w:szCs w:val="28"/>
          <w:lang w:val="en-US"/>
        </w:rPr>
        <w:t>The</w:t>
      </w:r>
      <w:r w:rsidRPr="007B62B5">
        <w:rPr>
          <w:rFonts w:eastAsia="Calibri" w:cs="Times New Roman"/>
          <w:b/>
          <w:sz w:val="28"/>
          <w:szCs w:val="28"/>
          <w:lang w:val="en-GB"/>
        </w:rPr>
        <w:t xml:space="preserve"> </w:t>
      </w:r>
      <w:r w:rsidRPr="00F01D7D">
        <w:rPr>
          <w:rFonts w:eastAsia="Calibri" w:cs="Times New Roman"/>
          <w:b/>
          <w:sz w:val="28"/>
          <w:szCs w:val="28"/>
          <w:lang w:val="en-US"/>
        </w:rPr>
        <w:t>list</w:t>
      </w:r>
      <w:r w:rsidRPr="007B62B5">
        <w:rPr>
          <w:rFonts w:eastAsia="Calibri" w:cs="Times New Roman"/>
          <w:b/>
          <w:sz w:val="28"/>
          <w:szCs w:val="28"/>
          <w:lang w:val="en-GB"/>
        </w:rPr>
        <w:t xml:space="preserve"> </w:t>
      </w:r>
      <w:r w:rsidRPr="00F01D7D">
        <w:rPr>
          <w:rFonts w:eastAsia="Calibri" w:cs="Times New Roman"/>
          <w:b/>
          <w:sz w:val="28"/>
          <w:szCs w:val="28"/>
          <w:lang w:val="en-US"/>
        </w:rPr>
        <w:t>of</w:t>
      </w:r>
      <w:r w:rsidRPr="007B62B5">
        <w:rPr>
          <w:rFonts w:eastAsia="Calibri" w:cs="Times New Roman"/>
          <w:b/>
          <w:sz w:val="28"/>
          <w:szCs w:val="28"/>
          <w:lang w:val="en-GB"/>
        </w:rPr>
        <w:t xml:space="preserve"> </w:t>
      </w:r>
      <w:r w:rsidRPr="00F01D7D">
        <w:rPr>
          <w:rFonts w:eastAsia="Calibri" w:cs="Times New Roman"/>
          <w:b/>
          <w:sz w:val="28"/>
          <w:szCs w:val="28"/>
          <w:lang w:val="en-US"/>
        </w:rPr>
        <w:t>periodicals</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1</w:t>
      </w:r>
      <w:r w:rsidRPr="00F01D7D">
        <w:rPr>
          <w:rFonts w:eastAsia="Calibri" w:cs="Times New Roman"/>
          <w:sz w:val="28"/>
          <w:szCs w:val="28"/>
        </w:rPr>
        <w:t>. Английский язык: Прил. к газете "1 сентября".</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Иностранные языки в высшей школе.</w:t>
      </w:r>
    </w:p>
    <w:p w:rsidR="00CD3404" w:rsidRDefault="00CD3404" w:rsidP="00CD3404">
      <w:pPr>
        <w:tabs>
          <w:tab w:val="left" w:pos="0"/>
        </w:tabs>
        <w:spacing w:line="240" w:lineRule="auto"/>
        <w:ind w:firstLine="426"/>
        <w:jc w:val="both"/>
        <w:rPr>
          <w:rFonts w:eastAsia="Calibri" w:cs="Times New Roman"/>
          <w:b/>
          <w:sz w:val="28"/>
          <w:szCs w:val="28"/>
        </w:rPr>
      </w:pPr>
      <w:r>
        <w:rPr>
          <w:rFonts w:eastAsia="Calibri" w:cs="Times New Roman"/>
          <w:b/>
          <w:sz w:val="28"/>
          <w:szCs w:val="28"/>
        </w:rPr>
        <w:br w:type="page"/>
      </w: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lastRenderedPageBreak/>
        <w:t xml:space="preserve">The source list on electronic media </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1</w:t>
      </w:r>
      <w:r w:rsidRPr="00F01D7D">
        <w:rPr>
          <w:rFonts w:eastAsia="Calibri" w:cs="Times New Roman"/>
          <w:sz w:val="28"/>
          <w:szCs w:val="28"/>
          <w:lang w:val="en-US"/>
        </w:rPr>
        <w:t xml:space="preserve">. </w:t>
      </w:r>
      <w:proofErr w:type="spellStart"/>
      <w:r w:rsidRPr="00F01D7D">
        <w:rPr>
          <w:rFonts w:eastAsia="Calibri" w:cs="Times New Roman"/>
          <w:sz w:val="28"/>
          <w:szCs w:val="28"/>
        </w:rPr>
        <w:t>Кутателадзе</w:t>
      </w:r>
      <w:proofErr w:type="spellEnd"/>
      <w:r w:rsidRPr="00F01D7D">
        <w:rPr>
          <w:rFonts w:eastAsia="Calibri" w:cs="Times New Roman"/>
          <w:sz w:val="28"/>
          <w:szCs w:val="28"/>
          <w:lang w:val="en-US"/>
        </w:rPr>
        <w:t xml:space="preserve"> </w:t>
      </w:r>
      <w:r w:rsidRPr="00F01D7D">
        <w:rPr>
          <w:rFonts w:eastAsia="Calibri" w:cs="Times New Roman"/>
          <w:sz w:val="28"/>
          <w:szCs w:val="28"/>
        </w:rPr>
        <w:t>С</w:t>
      </w:r>
      <w:r w:rsidRPr="00F01D7D">
        <w:rPr>
          <w:rFonts w:eastAsia="Calibri" w:cs="Times New Roman"/>
          <w:sz w:val="28"/>
          <w:szCs w:val="28"/>
          <w:lang w:val="en-US"/>
        </w:rPr>
        <w:t>.</w:t>
      </w:r>
      <w:r w:rsidRPr="00F01D7D">
        <w:rPr>
          <w:rFonts w:eastAsia="Calibri" w:cs="Times New Roman"/>
          <w:sz w:val="28"/>
          <w:szCs w:val="28"/>
        </w:rPr>
        <w:t>С</w:t>
      </w:r>
      <w:r w:rsidRPr="00F01D7D">
        <w:rPr>
          <w:rFonts w:eastAsia="Calibri" w:cs="Times New Roman"/>
          <w:sz w:val="28"/>
          <w:szCs w:val="28"/>
          <w:lang w:val="en-US"/>
        </w:rPr>
        <w:t xml:space="preserve">. Russian-English in writing. </w:t>
      </w:r>
      <w:r w:rsidRPr="00F01D7D">
        <w:rPr>
          <w:rFonts w:eastAsia="Calibri" w:cs="Times New Roman"/>
          <w:sz w:val="28"/>
          <w:szCs w:val="28"/>
        </w:rPr>
        <w:t>Изд. института математики. – Новосибирск, 2000.</w:t>
      </w:r>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2</w:t>
      </w:r>
      <w:r w:rsidRPr="00F01D7D">
        <w:rPr>
          <w:rFonts w:eastAsia="Calibri" w:cs="Times New Roman"/>
          <w:sz w:val="28"/>
          <w:szCs w:val="28"/>
        </w:rPr>
        <w:t>. Игнатьев-</w:t>
      </w:r>
      <w:proofErr w:type="spellStart"/>
      <w:r w:rsidRPr="00F01D7D">
        <w:rPr>
          <w:rFonts w:eastAsia="Calibri" w:cs="Times New Roman"/>
          <w:sz w:val="28"/>
          <w:szCs w:val="28"/>
        </w:rPr>
        <w:t>Каллэхэм</w:t>
      </w:r>
      <w:proofErr w:type="spellEnd"/>
      <w:r w:rsidRPr="00F01D7D">
        <w:rPr>
          <w:rFonts w:eastAsia="Calibri" w:cs="Times New Roman"/>
          <w:sz w:val="28"/>
          <w:szCs w:val="28"/>
        </w:rPr>
        <w:t xml:space="preserve"> Л. Русско-английский политехнический словарь. - М.: </w:t>
      </w:r>
      <w:proofErr w:type="spellStart"/>
      <w:r w:rsidRPr="00F01D7D">
        <w:rPr>
          <w:rFonts w:eastAsia="Calibri" w:cs="Times New Roman"/>
          <w:sz w:val="28"/>
          <w:szCs w:val="28"/>
        </w:rPr>
        <w:t>Уайли</w:t>
      </w:r>
      <w:proofErr w:type="spellEnd"/>
      <w:r w:rsidRPr="00F01D7D">
        <w:rPr>
          <w:rFonts w:eastAsia="Calibri" w:cs="Times New Roman"/>
          <w:sz w:val="28"/>
          <w:szCs w:val="28"/>
        </w:rPr>
        <w:t>, 1995.</w:t>
      </w:r>
    </w:p>
    <w:p w:rsidR="00CD3404" w:rsidRPr="00F01D7D" w:rsidRDefault="00CD3404" w:rsidP="00CD3404">
      <w:pPr>
        <w:tabs>
          <w:tab w:val="left" w:pos="0"/>
        </w:tabs>
        <w:spacing w:line="240" w:lineRule="auto"/>
        <w:ind w:firstLine="426"/>
        <w:jc w:val="both"/>
        <w:rPr>
          <w:rFonts w:eastAsia="Calibri" w:cs="Times New Roman"/>
          <w:sz w:val="28"/>
          <w:szCs w:val="28"/>
        </w:rPr>
      </w:pPr>
      <w:r>
        <w:rPr>
          <w:rFonts w:eastAsia="Calibri" w:cs="Times New Roman"/>
          <w:sz w:val="28"/>
          <w:szCs w:val="28"/>
          <w:lang w:val="en-US"/>
        </w:rPr>
        <w:t>2</w:t>
      </w:r>
      <w:r w:rsidRPr="00F01D7D">
        <w:rPr>
          <w:rFonts w:eastAsia="Calibri" w:cs="Times New Roman"/>
          <w:sz w:val="28"/>
          <w:szCs w:val="28"/>
          <w:lang w:val="en-US"/>
        </w:rPr>
        <w:t xml:space="preserve">. A.J. </w:t>
      </w:r>
      <w:proofErr w:type="spellStart"/>
      <w:r w:rsidRPr="00F01D7D">
        <w:rPr>
          <w:rFonts w:eastAsia="Calibri" w:cs="Times New Roman"/>
          <w:sz w:val="28"/>
          <w:szCs w:val="28"/>
          <w:lang w:val="en-US"/>
        </w:rPr>
        <w:t>Lohwater's</w:t>
      </w:r>
      <w:proofErr w:type="spellEnd"/>
      <w:r w:rsidRPr="00F01D7D">
        <w:rPr>
          <w:rFonts w:eastAsia="Calibri" w:cs="Times New Roman"/>
          <w:sz w:val="28"/>
          <w:szCs w:val="28"/>
          <w:lang w:val="en-US"/>
        </w:rPr>
        <w:t xml:space="preserve"> Russian-English dictionary of the mathematical sciences / R.P. Boas (</w:t>
      </w:r>
      <w:proofErr w:type="gramStart"/>
      <w:r w:rsidRPr="00F01D7D">
        <w:rPr>
          <w:rFonts w:eastAsia="Calibri" w:cs="Times New Roman"/>
          <w:sz w:val="28"/>
          <w:szCs w:val="28"/>
          <w:lang w:val="en-US"/>
        </w:rPr>
        <w:t>ed</w:t>
      </w:r>
      <w:proofErr w:type="gramEnd"/>
      <w:r w:rsidRPr="00F01D7D">
        <w:rPr>
          <w:rFonts w:eastAsia="Calibri" w:cs="Times New Roman"/>
          <w:sz w:val="28"/>
          <w:szCs w:val="28"/>
          <w:lang w:val="en-US"/>
        </w:rPr>
        <w:t xml:space="preserve">.). </w:t>
      </w:r>
      <w:proofErr w:type="gramStart"/>
      <w:r w:rsidRPr="00F01D7D">
        <w:rPr>
          <w:rFonts w:eastAsia="Calibri" w:cs="Times New Roman"/>
          <w:sz w:val="28"/>
          <w:szCs w:val="28"/>
          <w:lang w:val="en-US"/>
        </w:rPr>
        <w:t>American</w:t>
      </w:r>
      <w:r w:rsidRPr="00F01D7D">
        <w:rPr>
          <w:rFonts w:eastAsia="Calibri" w:cs="Times New Roman"/>
          <w:sz w:val="28"/>
          <w:szCs w:val="28"/>
        </w:rPr>
        <w:t xml:space="preserve"> </w:t>
      </w:r>
      <w:r w:rsidRPr="00F01D7D">
        <w:rPr>
          <w:rFonts w:eastAsia="Calibri" w:cs="Times New Roman"/>
          <w:sz w:val="28"/>
          <w:szCs w:val="28"/>
          <w:lang w:val="en-US"/>
        </w:rPr>
        <w:t>Mathematical</w:t>
      </w:r>
      <w:r w:rsidRPr="00F01D7D">
        <w:rPr>
          <w:rFonts w:eastAsia="Calibri" w:cs="Times New Roman"/>
          <w:sz w:val="28"/>
          <w:szCs w:val="28"/>
        </w:rPr>
        <w:t xml:space="preserve"> </w:t>
      </w:r>
      <w:r w:rsidRPr="00F01D7D">
        <w:rPr>
          <w:rFonts w:eastAsia="Calibri" w:cs="Times New Roman"/>
          <w:sz w:val="28"/>
          <w:szCs w:val="28"/>
          <w:lang w:val="en-US"/>
        </w:rPr>
        <w:t>Society</w:t>
      </w:r>
      <w:r w:rsidRPr="00F01D7D">
        <w:rPr>
          <w:rFonts w:eastAsia="Calibri" w:cs="Times New Roman"/>
          <w:sz w:val="28"/>
          <w:szCs w:val="28"/>
        </w:rPr>
        <w:t>, 1990.</w:t>
      </w:r>
      <w:proofErr w:type="gramEnd"/>
    </w:p>
    <w:p w:rsidR="00CD3404" w:rsidRPr="00F01D7D" w:rsidRDefault="00CD3404" w:rsidP="00CD3404">
      <w:pPr>
        <w:tabs>
          <w:tab w:val="left" w:pos="0"/>
        </w:tabs>
        <w:spacing w:line="240" w:lineRule="auto"/>
        <w:ind w:firstLine="426"/>
        <w:jc w:val="both"/>
        <w:rPr>
          <w:rFonts w:eastAsia="Calibri" w:cs="Times New Roman"/>
          <w:sz w:val="28"/>
          <w:szCs w:val="28"/>
        </w:rPr>
      </w:pPr>
      <w:r w:rsidRPr="00CD3404">
        <w:rPr>
          <w:rFonts w:eastAsia="Calibri" w:cs="Times New Roman"/>
          <w:sz w:val="28"/>
          <w:szCs w:val="28"/>
        </w:rPr>
        <w:t>3</w:t>
      </w:r>
      <w:r w:rsidRPr="00F01D7D">
        <w:rPr>
          <w:rFonts w:eastAsia="Calibri" w:cs="Times New Roman"/>
          <w:sz w:val="28"/>
          <w:szCs w:val="28"/>
        </w:rPr>
        <w:t xml:space="preserve">. </w:t>
      </w:r>
      <w:proofErr w:type="spellStart"/>
      <w:r w:rsidRPr="00F01D7D">
        <w:rPr>
          <w:rFonts w:eastAsia="Calibri" w:cs="Times New Roman"/>
          <w:sz w:val="28"/>
          <w:szCs w:val="28"/>
        </w:rPr>
        <w:t>Сосинский</w:t>
      </w:r>
      <w:proofErr w:type="spellEnd"/>
      <w:r w:rsidRPr="00F01D7D">
        <w:rPr>
          <w:rFonts w:eastAsia="Calibri" w:cs="Times New Roman"/>
          <w:sz w:val="28"/>
          <w:szCs w:val="28"/>
        </w:rPr>
        <w:t xml:space="preserve"> А. Б. Как написать математическую статью по-английски. </w:t>
      </w:r>
      <w:r w:rsidRPr="00CD3404">
        <w:rPr>
          <w:rFonts w:eastAsia="Calibri" w:cs="Times New Roman"/>
          <w:sz w:val="28"/>
          <w:szCs w:val="28"/>
        </w:rPr>
        <w:t xml:space="preserve">- </w:t>
      </w:r>
      <w:r w:rsidRPr="00F01D7D">
        <w:rPr>
          <w:rFonts w:eastAsia="Calibri" w:cs="Times New Roman"/>
          <w:sz w:val="28"/>
          <w:szCs w:val="28"/>
        </w:rPr>
        <w:t xml:space="preserve"> М: Изд-во «Факториал Пресс», 2000. — 112 с.</w:t>
      </w:r>
    </w:p>
    <w:p w:rsidR="00CD3404" w:rsidRPr="00F01D7D" w:rsidRDefault="00CD3404" w:rsidP="00CD3404">
      <w:pPr>
        <w:tabs>
          <w:tab w:val="left" w:pos="0"/>
        </w:tabs>
        <w:spacing w:line="240" w:lineRule="auto"/>
        <w:ind w:firstLine="426"/>
        <w:jc w:val="both"/>
        <w:rPr>
          <w:rFonts w:eastAsia="Calibri" w:cs="Times New Roman"/>
          <w:b/>
          <w:sz w:val="28"/>
          <w:szCs w:val="28"/>
        </w:rPr>
      </w:pPr>
    </w:p>
    <w:p w:rsidR="00CD3404" w:rsidRPr="00F01D7D" w:rsidRDefault="00CD3404" w:rsidP="00CD3404">
      <w:pPr>
        <w:tabs>
          <w:tab w:val="left" w:pos="0"/>
        </w:tabs>
        <w:spacing w:line="240" w:lineRule="auto"/>
        <w:ind w:firstLine="426"/>
        <w:jc w:val="both"/>
        <w:rPr>
          <w:rFonts w:eastAsia="Calibri" w:cs="Times New Roman"/>
          <w:b/>
          <w:sz w:val="28"/>
          <w:szCs w:val="28"/>
          <w:lang w:val="en-US"/>
        </w:rPr>
      </w:pPr>
      <w:r w:rsidRPr="00F01D7D">
        <w:rPr>
          <w:rFonts w:eastAsia="Calibri" w:cs="Times New Roman"/>
          <w:b/>
          <w:sz w:val="28"/>
          <w:szCs w:val="28"/>
          <w:lang w:val="en-US"/>
        </w:rPr>
        <w:t xml:space="preserve">The Internet sources </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1</w:t>
      </w:r>
      <w:r w:rsidRPr="00F01D7D">
        <w:rPr>
          <w:rFonts w:eastAsia="Calibri" w:cs="Times New Roman"/>
          <w:sz w:val="28"/>
          <w:szCs w:val="28"/>
          <w:lang w:val="en-US"/>
        </w:rPr>
        <w:t>. http://ru.wikipedia.org</w:t>
      </w:r>
    </w:p>
    <w:p w:rsidR="00CD3404" w:rsidRPr="00F01D7D" w:rsidRDefault="00CD3404" w:rsidP="00CD3404">
      <w:pPr>
        <w:tabs>
          <w:tab w:val="left" w:pos="0"/>
        </w:tabs>
        <w:spacing w:line="240" w:lineRule="auto"/>
        <w:ind w:firstLine="426"/>
        <w:jc w:val="both"/>
        <w:rPr>
          <w:rFonts w:eastAsia="Calibri" w:cs="Times New Roman"/>
          <w:sz w:val="28"/>
          <w:szCs w:val="28"/>
          <w:lang w:val="en-US"/>
        </w:rPr>
      </w:pPr>
      <w:r>
        <w:rPr>
          <w:rFonts w:eastAsia="Calibri" w:cs="Times New Roman"/>
          <w:sz w:val="28"/>
          <w:szCs w:val="28"/>
          <w:lang w:val="en-US"/>
        </w:rPr>
        <w:t>2</w:t>
      </w:r>
      <w:r w:rsidRPr="00F01D7D">
        <w:rPr>
          <w:rFonts w:eastAsia="Calibri" w:cs="Times New Roman"/>
          <w:sz w:val="28"/>
          <w:szCs w:val="28"/>
          <w:lang w:val="en-US"/>
        </w:rPr>
        <w:t xml:space="preserve">. </w:t>
      </w:r>
      <w:hyperlink r:id="rId395" w:history="1">
        <w:r w:rsidRPr="00F01D7D">
          <w:rPr>
            <w:rFonts w:eastAsia="Calibri" w:cs="Times New Roman"/>
            <w:sz w:val="28"/>
            <w:szCs w:val="28"/>
            <w:lang w:val="en-US"/>
          </w:rPr>
          <w:t>http://lingualeo.com/</w:t>
        </w:r>
      </w:hyperlink>
    </w:p>
    <w:p w:rsidR="000A59DD" w:rsidRPr="00FE78BE" w:rsidRDefault="000A59DD">
      <w:pPr>
        <w:spacing w:line="240" w:lineRule="auto"/>
        <w:ind w:left="720" w:firstLine="426"/>
        <w:jc w:val="center"/>
        <w:rPr>
          <w:rFonts w:eastAsia="Times New Roman" w:cs="Times New Roman"/>
          <w:sz w:val="28"/>
          <w:szCs w:val="28"/>
          <w:lang w:val="en-GB" w:eastAsia="ru-RU"/>
        </w:rPr>
      </w:pPr>
      <w:r w:rsidRPr="00FE78BE">
        <w:rPr>
          <w:rFonts w:eastAsia="Times New Roman" w:cs="Times New Roman"/>
          <w:sz w:val="28"/>
          <w:szCs w:val="28"/>
          <w:lang w:val="en-GB" w:eastAsia="ru-RU"/>
        </w:rPr>
        <w:br w:type="page"/>
      </w:r>
    </w:p>
    <w:p w:rsidR="000A59DD" w:rsidRPr="000A59DD" w:rsidRDefault="000A59DD" w:rsidP="000A59DD">
      <w:pPr>
        <w:tabs>
          <w:tab w:val="left" w:pos="0"/>
        </w:tabs>
        <w:spacing w:line="240" w:lineRule="auto"/>
        <w:ind w:firstLine="426"/>
        <w:jc w:val="center"/>
        <w:rPr>
          <w:rFonts w:eastAsia="Calibri" w:cs="Times New Roman"/>
          <w:b/>
          <w:sz w:val="28"/>
          <w:szCs w:val="28"/>
          <w:u w:val="single"/>
          <w:lang w:val="en-GB"/>
        </w:rPr>
      </w:pPr>
      <w:r w:rsidRPr="000A59DD">
        <w:rPr>
          <w:rFonts w:eastAsia="Calibri" w:cs="Times New Roman"/>
          <w:b/>
          <w:sz w:val="28"/>
          <w:szCs w:val="28"/>
          <w:u w:val="single"/>
          <w:lang w:val="en-US"/>
        </w:rPr>
        <w:lastRenderedPageBreak/>
        <w:t xml:space="preserve">Lecture </w:t>
      </w:r>
      <w:r>
        <w:rPr>
          <w:rFonts w:eastAsia="Calibri" w:cs="Times New Roman"/>
          <w:b/>
          <w:sz w:val="28"/>
          <w:szCs w:val="28"/>
          <w:u w:val="single"/>
          <w:lang w:val="en-GB"/>
        </w:rPr>
        <w:t>9</w:t>
      </w:r>
    </w:p>
    <w:p w:rsidR="000A59DD" w:rsidRPr="000A59DD" w:rsidRDefault="000A59DD" w:rsidP="000A59DD">
      <w:pPr>
        <w:tabs>
          <w:tab w:val="left" w:pos="0"/>
        </w:tabs>
        <w:spacing w:line="240" w:lineRule="auto"/>
        <w:ind w:firstLine="426"/>
        <w:jc w:val="center"/>
        <w:rPr>
          <w:rFonts w:eastAsia="Calibri" w:cs="Times New Roman"/>
          <w:b/>
          <w:bCs/>
          <w:sz w:val="28"/>
          <w:szCs w:val="28"/>
          <w:lang w:val="en-US"/>
        </w:rPr>
      </w:pPr>
      <w:r w:rsidRPr="000A59DD">
        <w:rPr>
          <w:rFonts w:eastAsia="Calibri" w:cs="Times New Roman"/>
          <w:b/>
          <w:sz w:val="28"/>
          <w:szCs w:val="28"/>
          <w:u w:val="single"/>
          <w:lang w:val="en-US"/>
        </w:rPr>
        <w:t xml:space="preserve">Lecture topic: </w:t>
      </w:r>
      <w:r w:rsidRPr="000A59DD">
        <w:rPr>
          <w:rFonts w:eastAsia="Times New Roman" w:cs="Times New Roman"/>
          <w:b/>
          <w:sz w:val="28"/>
          <w:szCs w:val="28"/>
          <w:u w:val="single"/>
          <w:lang w:val="en-US"/>
        </w:rPr>
        <w:t>Levy’s problem - the triangular dam</w:t>
      </w:r>
    </w:p>
    <w:p w:rsidR="000A59DD" w:rsidRPr="000A59DD" w:rsidRDefault="000A59DD" w:rsidP="000A59DD">
      <w:pPr>
        <w:tabs>
          <w:tab w:val="left" w:pos="0"/>
        </w:tabs>
        <w:spacing w:line="240" w:lineRule="auto"/>
        <w:ind w:firstLine="426"/>
        <w:jc w:val="both"/>
        <w:rPr>
          <w:rFonts w:eastAsia="Calibri" w:cs="Times New Roman"/>
          <w:b/>
          <w:bCs/>
          <w:sz w:val="28"/>
          <w:szCs w:val="28"/>
          <w:lang w:val="en-US"/>
        </w:rPr>
      </w:pPr>
    </w:p>
    <w:p w:rsidR="000A59DD" w:rsidRPr="000A59DD" w:rsidRDefault="000A59DD" w:rsidP="000A59DD">
      <w:pPr>
        <w:tabs>
          <w:tab w:val="left" w:pos="0"/>
        </w:tabs>
        <w:spacing w:line="240" w:lineRule="auto"/>
        <w:ind w:firstLine="426"/>
        <w:jc w:val="both"/>
        <w:rPr>
          <w:rFonts w:eastAsia="Calibri" w:cs="Times New Roman"/>
          <w:b/>
          <w:bCs/>
          <w:sz w:val="28"/>
          <w:szCs w:val="28"/>
          <w:lang w:val="en-US"/>
        </w:rPr>
      </w:pPr>
      <w:r w:rsidRPr="000A59DD">
        <w:rPr>
          <w:rFonts w:eastAsia="Calibri" w:cs="Times New Roman"/>
          <w:b/>
          <w:bCs/>
          <w:sz w:val="28"/>
          <w:szCs w:val="28"/>
          <w:lang w:val="en-US"/>
        </w:rPr>
        <w:t>The plan</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1. The Saint-</w:t>
      </w:r>
      <w:proofErr w:type="spellStart"/>
      <w:r w:rsidRPr="000A59DD">
        <w:rPr>
          <w:rFonts w:eastAsia="Times New Roman" w:cs="Times New Roman"/>
          <w:b/>
          <w:sz w:val="28"/>
          <w:szCs w:val="28"/>
          <w:lang w:val="en-GB"/>
        </w:rPr>
        <w:t>Venant’s</w:t>
      </w:r>
      <w:proofErr w:type="spellEnd"/>
      <w:r w:rsidRPr="000A59DD">
        <w:rPr>
          <w:rFonts w:eastAsia="Times New Roman" w:cs="Times New Roman"/>
          <w:b/>
          <w:sz w:val="28"/>
          <w:szCs w:val="28"/>
          <w:lang w:val="en-GB"/>
        </w:rPr>
        <w:t xml:space="preserve"> equations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1.1. The Saint-</w:t>
      </w:r>
      <w:proofErr w:type="spellStart"/>
      <w:r w:rsidRPr="000A59DD">
        <w:rPr>
          <w:rFonts w:eastAsia="Times New Roman" w:cs="Times New Roman"/>
          <w:sz w:val="28"/>
          <w:szCs w:val="28"/>
          <w:lang w:val="en-GB"/>
        </w:rPr>
        <w:t>Venant‘s</w:t>
      </w:r>
      <w:proofErr w:type="spellEnd"/>
      <w:r w:rsidRPr="000A59DD">
        <w:rPr>
          <w:rFonts w:eastAsia="Times New Roman" w:cs="Times New Roman"/>
          <w:sz w:val="28"/>
          <w:szCs w:val="28"/>
          <w:lang w:val="en-GB"/>
        </w:rPr>
        <w:t xml:space="preserve"> equations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 xml:space="preserve">1.2. The model. </w:t>
      </w:r>
      <w:proofErr w:type="gramStart"/>
      <w:r w:rsidRPr="000A59DD">
        <w:rPr>
          <w:rFonts w:eastAsia="Times New Roman" w:cs="Times New Roman"/>
          <w:sz w:val="28"/>
          <w:szCs w:val="28"/>
          <w:lang w:val="en-GB"/>
        </w:rPr>
        <w:t>Simplifying hypothesis.</w:t>
      </w:r>
      <w:proofErr w:type="gramEnd"/>
      <w:r w:rsidRPr="000A59DD">
        <w:rPr>
          <w:rFonts w:eastAsia="Times New Roman" w:cs="Times New Roman"/>
          <w:sz w:val="28"/>
          <w:szCs w:val="28"/>
          <w:lang w:val="en-GB"/>
        </w:rPr>
        <w:t xml:space="preserve"> The planar deformation state</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2.</w:t>
      </w:r>
      <w:r w:rsidRPr="000A59DD">
        <w:rPr>
          <w:rFonts w:ascii="Calibri" w:eastAsia="Calibri" w:hAnsi="Calibri" w:cs="Times New Roman"/>
          <w:b/>
          <w:sz w:val="22"/>
          <w:lang w:val="en-US"/>
        </w:rPr>
        <w:t xml:space="preserve"> </w:t>
      </w:r>
      <w:r w:rsidRPr="000A59DD">
        <w:rPr>
          <w:rFonts w:eastAsia="Times New Roman" w:cs="Times New Roman"/>
          <w:b/>
          <w:sz w:val="28"/>
          <w:szCs w:val="28"/>
          <w:lang w:val="en-GB"/>
        </w:rPr>
        <w:t xml:space="preserve">Equations of equilibrium. </w:t>
      </w:r>
      <w:proofErr w:type="spellStart"/>
      <w:r w:rsidRPr="000A59DD">
        <w:rPr>
          <w:rFonts w:eastAsia="Times New Roman" w:cs="Times New Roman"/>
          <w:b/>
          <w:sz w:val="28"/>
          <w:szCs w:val="28"/>
          <w:lang w:val="en-GB"/>
        </w:rPr>
        <w:t>Airy’s</w:t>
      </w:r>
      <w:proofErr w:type="spellEnd"/>
      <w:r w:rsidRPr="000A59DD">
        <w:rPr>
          <w:rFonts w:eastAsia="Times New Roman" w:cs="Times New Roman"/>
          <w:b/>
          <w:sz w:val="28"/>
          <w:szCs w:val="28"/>
          <w:lang w:val="en-GB"/>
        </w:rPr>
        <w:t xml:space="preserve"> potential</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 xml:space="preserve">2.1. Equations of equilibrium. </w:t>
      </w:r>
      <w:proofErr w:type="spellStart"/>
      <w:r w:rsidRPr="000A59DD">
        <w:rPr>
          <w:rFonts w:eastAsia="Times New Roman" w:cs="Times New Roman"/>
          <w:sz w:val="28"/>
          <w:szCs w:val="28"/>
          <w:lang w:val="en-GB"/>
        </w:rPr>
        <w:t>Airy’s</w:t>
      </w:r>
      <w:proofErr w:type="spellEnd"/>
      <w:r w:rsidRPr="000A59DD">
        <w:rPr>
          <w:rFonts w:eastAsia="Times New Roman" w:cs="Times New Roman"/>
          <w:sz w:val="28"/>
          <w:szCs w:val="28"/>
          <w:lang w:val="en-GB"/>
        </w:rPr>
        <w:t xml:space="preserve"> potential</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2.2. Boundary conditions. The final shape of the dam</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1. The Saint-</w:t>
      </w:r>
      <w:proofErr w:type="spellStart"/>
      <w:r w:rsidRPr="000A59DD">
        <w:rPr>
          <w:rFonts w:eastAsia="Times New Roman" w:cs="Times New Roman"/>
          <w:b/>
          <w:sz w:val="28"/>
          <w:szCs w:val="28"/>
          <w:lang w:val="en-GB"/>
        </w:rPr>
        <w:t>Venant’s</w:t>
      </w:r>
      <w:proofErr w:type="spellEnd"/>
      <w:r w:rsidRPr="000A59DD">
        <w:rPr>
          <w:rFonts w:eastAsia="Times New Roman" w:cs="Times New Roman"/>
          <w:b/>
          <w:sz w:val="28"/>
          <w:szCs w:val="28"/>
          <w:lang w:val="en-GB"/>
        </w:rPr>
        <w:t xml:space="preserve"> equations</w:t>
      </w:r>
    </w:p>
    <w:p w:rsidR="000A59DD" w:rsidRPr="00C569A0"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i/>
          <w:sz w:val="28"/>
          <w:szCs w:val="28"/>
          <w:lang w:val="en-GB"/>
        </w:rPr>
      </w:pPr>
      <w:r w:rsidRPr="000A59DD">
        <w:rPr>
          <w:rFonts w:eastAsia="Times New Roman" w:cs="Times New Roman"/>
          <w:b/>
          <w:sz w:val="28"/>
          <w:szCs w:val="28"/>
          <w:lang w:val="en-GB"/>
        </w:rPr>
        <w:t xml:space="preserve">1.1. </w:t>
      </w:r>
      <w:r w:rsidRPr="00C569A0">
        <w:rPr>
          <w:rFonts w:eastAsia="Times New Roman" w:cs="Times New Roman"/>
          <w:b/>
          <w:i/>
          <w:sz w:val="28"/>
          <w:szCs w:val="28"/>
          <w:lang w:val="en-GB"/>
        </w:rPr>
        <w:t>The Saint-</w:t>
      </w:r>
      <w:proofErr w:type="spellStart"/>
      <w:r w:rsidRPr="00C569A0">
        <w:rPr>
          <w:rFonts w:eastAsia="Times New Roman" w:cs="Times New Roman"/>
          <w:b/>
          <w:i/>
          <w:sz w:val="28"/>
          <w:szCs w:val="28"/>
          <w:lang w:val="en-GB"/>
        </w:rPr>
        <w:t>Venant‘s</w:t>
      </w:r>
      <w:proofErr w:type="spellEnd"/>
      <w:r w:rsidRPr="00C569A0">
        <w:rPr>
          <w:rFonts w:eastAsia="Times New Roman" w:cs="Times New Roman"/>
          <w:b/>
          <w:i/>
          <w:sz w:val="28"/>
          <w:szCs w:val="28"/>
          <w:lang w:val="en-GB"/>
        </w:rPr>
        <w:t xml:space="preserve"> equations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Differentiating a certain element of the strain tensor </w:t>
      </w:r>
    </w:p>
    <w:p w:rsidR="000A59DD" w:rsidRPr="000A59DD" w:rsidRDefault="001E060A"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2260" w:dyaOrig="580">
          <v:shape id="_x0000_i1030" type="#_x0000_t75" style="width:113.25pt;height:25.5pt" o:ole="">
            <v:imagedata r:id="rId396" o:title=""/>
          </v:shape>
          <o:OLEObject Type="Embed" ProgID="Equation.2" ShapeID="_x0000_i1030" DrawAspect="Content" ObjectID="_1730538856" r:id="rId397"/>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it</w:t>
      </w:r>
      <w:proofErr w:type="gramEnd"/>
      <w:r w:rsidRPr="000A59DD">
        <w:rPr>
          <w:rFonts w:eastAsia="Times New Roman" w:cs="Times New Roman"/>
          <w:sz w:val="28"/>
          <w:szCs w:val="28"/>
          <w:lang w:val="en-GB"/>
        </w:rPr>
        <w:t xml:space="preserve"> follows, for example, that</w:t>
      </w:r>
    </w:p>
    <w:p w:rsidR="000A59DD" w:rsidRPr="000A59DD" w:rsidRDefault="00C569A0"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Pr>
          <w:rFonts w:eastAsia="Times New Roman" w:cs="Times New Roman"/>
          <w:sz w:val="28"/>
          <w:szCs w:val="28"/>
          <w:lang w:val="en-GB"/>
        </w:rPr>
        <w:t xml:space="preserve">          </w:t>
      </w:r>
      <w:r w:rsidR="001E060A" w:rsidRPr="000A59DD">
        <w:rPr>
          <w:rFonts w:eastAsia="Times New Roman" w:cs="Times New Roman"/>
          <w:position w:val="-58"/>
          <w:sz w:val="28"/>
          <w:szCs w:val="28"/>
          <w:lang w:val="en-GB"/>
        </w:rPr>
        <w:object w:dxaOrig="6840" w:dyaOrig="1280">
          <v:shape id="_x0000_i1031" type="#_x0000_t75" style="width:342.75pt;height:56.25pt" o:ole="">
            <v:imagedata r:id="rId398" o:title=""/>
          </v:shape>
          <o:OLEObject Type="Embed" ProgID="Equation.2" ShapeID="_x0000_i1031" DrawAspect="Content" ObjectID="_1730538857" r:id="rId399"/>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0"/>
          <w:sz w:val="28"/>
          <w:szCs w:val="28"/>
          <w:lang w:val="en-GB"/>
        </w:rPr>
        <w:object w:dxaOrig="2740" w:dyaOrig="440">
          <v:shape id="_x0000_i1032" type="#_x0000_t75" style="width:137.25pt;height:18pt" o:ole="">
            <v:imagedata r:id="rId400" o:title=""/>
          </v:shape>
          <o:OLEObject Type="Embed" ProgID="Equation.2" ShapeID="_x0000_i1032" DrawAspect="Content" ObjectID="_1730538858" r:id="rId401"/>
        </w:object>
      </w:r>
      <w:r w:rsidR="000A59DD" w:rsidRPr="000A59DD">
        <w:rPr>
          <w:rFonts w:eastAsia="Times New Roman" w:cs="Times New Roman"/>
          <w:sz w:val="28"/>
          <w:szCs w:val="28"/>
          <w:lang w:val="en-GB"/>
        </w:rPr>
        <w:t>.                              (</w:t>
      </w:r>
      <w:r w:rsidR="007A3378">
        <w:rPr>
          <w:rFonts w:eastAsia="Times New Roman" w:cs="Times New Roman"/>
          <w:sz w:val="28"/>
          <w:szCs w:val="28"/>
          <w:lang w:val="en-GB"/>
        </w:rPr>
        <w:t>1</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Also,</w:t>
      </w: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0"/>
          <w:sz w:val="28"/>
          <w:szCs w:val="28"/>
          <w:lang w:val="en-GB"/>
        </w:rPr>
        <w:object w:dxaOrig="2820" w:dyaOrig="440">
          <v:shape id="_x0000_i1033" type="#_x0000_t75" style="width:141pt;height:17.25pt" o:ole="">
            <v:imagedata r:id="rId402" o:title=""/>
          </v:shape>
          <o:OLEObject Type="Embed" ProgID="Equation.2" ShapeID="_x0000_i1033" DrawAspect="Content" ObjectID="_1730538859" r:id="rId403"/>
        </w:object>
      </w:r>
      <w:r w:rsidR="000A59DD" w:rsidRPr="000A59DD">
        <w:rPr>
          <w:rFonts w:eastAsia="Times New Roman" w:cs="Times New Roman"/>
          <w:sz w:val="28"/>
          <w:szCs w:val="28"/>
          <w:lang w:val="en-GB"/>
        </w:rPr>
        <w:t>,                             (</w:t>
      </w:r>
      <w:r w:rsidR="007A3378">
        <w:rPr>
          <w:rFonts w:eastAsia="Times New Roman" w:cs="Times New Roman"/>
          <w:sz w:val="28"/>
          <w:szCs w:val="28"/>
          <w:lang w:val="en-GB"/>
        </w:rPr>
        <w:t>2</w:t>
      </w:r>
      <w:r w:rsidR="000A59DD" w:rsidRPr="000A59DD">
        <w:rPr>
          <w:rFonts w:eastAsia="Times New Roman" w:cs="Times New Roman"/>
          <w:sz w:val="28"/>
          <w:szCs w:val="28"/>
          <w:lang w:val="en-GB"/>
        </w:rPr>
        <w:t>)</w:t>
      </w: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0"/>
          <w:sz w:val="28"/>
          <w:szCs w:val="28"/>
          <w:lang w:val="en-GB"/>
        </w:rPr>
        <w:object w:dxaOrig="2680" w:dyaOrig="440">
          <v:shape id="_x0000_i1034" type="#_x0000_t75" style="width:134.25pt;height:18.75pt" o:ole="">
            <v:imagedata r:id="rId404" o:title=""/>
          </v:shape>
          <o:OLEObject Type="Embed" ProgID="Equation.2" ShapeID="_x0000_i1034" DrawAspect="Content" ObjectID="_1730538860" r:id="rId405"/>
        </w:object>
      </w:r>
      <w:r w:rsidR="000A59DD" w:rsidRPr="000A59DD">
        <w:rPr>
          <w:rFonts w:eastAsia="Times New Roman" w:cs="Times New Roman"/>
          <w:sz w:val="28"/>
          <w:szCs w:val="28"/>
          <w:lang w:val="en-GB"/>
        </w:rPr>
        <w:t>.                               (</w:t>
      </w:r>
      <w:r w:rsidR="007A3378">
        <w:rPr>
          <w:rFonts w:eastAsia="Times New Roman" w:cs="Times New Roman"/>
          <w:sz w:val="28"/>
          <w:szCs w:val="28"/>
          <w:lang w:val="en-GB"/>
        </w:rPr>
        <w:t>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a similar way, it follows that</w:t>
      </w: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94"/>
          <w:sz w:val="28"/>
          <w:szCs w:val="28"/>
          <w:lang w:val="en-GB"/>
        </w:rPr>
        <w:object w:dxaOrig="3560" w:dyaOrig="1920">
          <v:shape id="_x0000_i1035" type="#_x0000_t75" style="width:177.75pt;height:87pt" o:ole="">
            <v:imagedata r:id="rId406" o:title=""/>
          </v:shape>
          <o:OLEObject Type="Embed" ProgID="Equation.2" ShapeID="_x0000_i1035" DrawAspect="Content" ObjectID="_1730538861" r:id="rId407"/>
        </w:object>
      </w:r>
      <w:r w:rsidR="000A59DD" w:rsidRPr="000A59DD">
        <w:rPr>
          <w:rFonts w:eastAsia="Times New Roman" w:cs="Times New Roman"/>
          <w:sz w:val="28"/>
          <w:szCs w:val="28"/>
          <w:lang w:val="en-GB"/>
        </w:rPr>
        <w:t>.                 (</w:t>
      </w:r>
      <w:r w:rsidR="007A3378">
        <w:rPr>
          <w:rFonts w:eastAsia="Times New Roman" w:cs="Times New Roman"/>
          <w:sz w:val="28"/>
          <w:szCs w:val="28"/>
          <w:lang w:val="en-GB"/>
        </w:rPr>
        <w:t>4</w:t>
      </w:r>
      <w:r w:rsidR="000A59DD" w:rsidRPr="000A59DD">
        <w:rPr>
          <w:rFonts w:eastAsia="Times New Roman" w:cs="Times New Roman"/>
          <w:sz w:val="28"/>
          <w:szCs w:val="28"/>
          <w:lang w:val="en-GB"/>
        </w:rPr>
        <w:t>)</w:t>
      </w:r>
      <w:r w:rsidR="00C569A0">
        <w:rPr>
          <w:rFonts w:eastAsia="Times New Roman" w:cs="Times New Roman"/>
          <w:sz w:val="28"/>
          <w:szCs w:val="28"/>
          <w:lang w:val="en-GB"/>
        </w:rPr>
        <w:t xml:space="preserve"> </w:t>
      </w:r>
      <w:r w:rsidR="000A59DD" w:rsidRPr="000A59DD">
        <w:rPr>
          <w:rFonts w:eastAsia="Times New Roman" w:cs="Times New Roman"/>
          <w:sz w:val="28"/>
          <w:szCs w:val="28"/>
          <w:lang w:val="en-GB"/>
        </w:rPr>
        <w:t>-</w:t>
      </w:r>
      <w:r w:rsidR="00C569A0">
        <w:rPr>
          <w:rFonts w:eastAsia="Times New Roman" w:cs="Times New Roman"/>
          <w:sz w:val="28"/>
          <w:szCs w:val="28"/>
          <w:lang w:val="en-GB"/>
        </w:rPr>
        <w:t xml:space="preserve"> </w:t>
      </w:r>
      <w:r w:rsidR="000A59DD" w:rsidRPr="000A59DD">
        <w:rPr>
          <w:rFonts w:eastAsia="Times New Roman" w:cs="Times New Roman"/>
          <w:sz w:val="28"/>
          <w:szCs w:val="28"/>
          <w:lang w:val="en-GB"/>
        </w:rPr>
        <w:t>(</w:t>
      </w:r>
      <w:r w:rsidR="007A3378">
        <w:rPr>
          <w:rFonts w:eastAsia="Times New Roman" w:cs="Times New Roman"/>
          <w:sz w:val="28"/>
          <w:szCs w:val="28"/>
          <w:lang w:val="en-GB"/>
        </w:rPr>
        <w:t>6</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above equations (</w:t>
      </w:r>
      <w:r w:rsidR="007A3378">
        <w:rPr>
          <w:rFonts w:eastAsia="Times New Roman" w:cs="Times New Roman"/>
          <w:sz w:val="28"/>
          <w:szCs w:val="28"/>
          <w:lang w:val="en-GB"/>
        </w:rPr>
        <w:t>1</w:t>
      </w:r>
      <w:r w:rsidRPr="000A59DD">
        <w:rPr>
          <w:rFonts w:eastAsia="Times New Roman" w:cs="Times New Roman"/>
          <w:sz w:val="28"/>
          <w:szCs w:val="28"/>
          <w:lang w:val="en-GB"/>
        </w:rPr>
        <w:t>)</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6</w:t>
      </w:r>
      <w:r w:rsidRPr="000A59DD">
        <w:rPr>
          <w:rFonts w:eastAsia="Times New Roman" w:cs="Times New Roman"/>
          <w:sz w:val="28"/>
          <w:szCs w:val="28"/>
          <w:lang w:val="en-GB"/>
        </w:rPr>
        <w:t>) represent the S</w:t>
      </w:r>
      <w:r w:rsidR="007A3378" w:rsidRPr="000A59DD">
        <w:rPr>
          <w:rFonts w:eastAsia="Times New Roman" w:cs="Times New Roman"/>
          <w:sz w:val="28"/>
          <w:szCs w:val="28"/>
          <w:lang w:val="en-GB"/>
        </w:rPr>
        <w:t>aint</w:t>
      </w:r>
      <w:r w:rsidRPr="000A59DD">
        <w:rPr>
          <w:rFonts w:eastAsia="Times New Roman" w:cs="Times New Roman"/>
          <w:sz w:val="28"/>
          <w:szCs w:val="28"/>
          <w:lang w:val="en-GB"/>
        </w:rPr>
        <w:t>-</w:t>
      </w:r>
      <w:proofErr w:type="spellStart"/>
      <w:r w:rsidRPr="000A59DD">
        <w:rPr>
          <w:rFonts w:eastAsia="Times New Roman" w:cs="Times New Roman"/>
          <w:sz w:val="28"/>
          <w:szCs w:val="28"/>
          <w:lang w:val="en-GB"/>
        </w:rPr>
        <w:t>V</w:t>
      </w:r>
      <w:r w:rsidR="007A3378" w:rsidRPr="000A59DD">
        <w:rPr>
          <w:rFonts w:eastAsia="Times New Roman" w:cs="Times New Roman"/>
          <w:sz w:val="28"/>
          <w:szCs w:val="28"/>
          <w:lang w:val="en-GB"/>
        </w:rPr>
        <w:t>enant</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equations of compatibility.</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1.2. </w:t>
      </w:r>
      <w:r w:rsidRPr="00C569A0">
        <w:rPr>
          <w:rFonts w:eastAsia="Times New Roman" w:cs="Times New Roman"/>
          <w:b/>
          <w:i/>
          <w:sz w:val="28"/>
          <w:szCs w:val="28"/>
          <w:lang w:val="en-GB"/>
        </w:rPr>
        <w:t xml:space="preserve">The model. </w:t>
      </w:r>
      <w:proofErr w:type="gramStart"/>
      <w:r w:rsidRPr="00C569A0">
        <w:rPr>
          <w:rFonts w:eastAsia="Times New Roman" w:cs="Times New Roman"/>
          <w:b/>
          <w:i/>
          <w:sz w:val="28"/>
          <w:szCs w:val="28"/>
          <w:lang w:val="en-GB"/>
        </w:rPr>
        <w:t>Simplifying hypothesis.</w:t>
      </w:r>
      <w:proofErr w:type="gramEnd"/>
      <w:r w:rsidRPr="00C569A0">
        <w:rPr>
          <w:rFonts w:eastAsia="Times New Roman" w:cs="Times New Roman"/>
          <w:b/>
          <w:i/>
          <w:sz w:val="28"/>
          <w:szCs w:val="28"/>
          <w:lang w:val="en-GB"/>
        </w:rPr>
        <w:t xml:space="preserve"> The planar deformation state</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 horizontal dam of infinite length is considered. The cross-section is represented by a rectangular triangle OAB (Fig.</w:t>
      </w:r>
      <w:r w:rsidR="00C569A0">
        <w:rPr>
          <w:rFonts w:eastAsia="Times New Roman" w:cs="Times New Roman"/>
          <w:sz w:val="28"/>
          <w:szCs w:val="28"/>
          <w:lang w:val="en-GB"/>
        </w:rPr>
        <w:t xml:space="preserve"> </w:t>
      </w:r>
      <w:r w:rsidRPr="000A59DD">
        <w:rPr>
          <w:rFonts w:eastAsia="Times New Roman" w:cs="Times New Roman"/>
          <w:sz w:val="28"/>
          <w:szCs w:val="28"/>
          <w:lang w:val="en-GB"/>
        </w:rPr>
        <w:t>1). The length of the base is AB=</w:t>
      </w:r>
      <w:proofErr w:type="gramStart"/>
      <w:r w:rsidRPr="000A59DD">
        <w:rPr>
          <w:rFonts w:eastAsia="Times New Roman" w:cs="Times New Roman"/>
          <w:sz w:val="28"/>
          <w:szCs w:val="28"/>
          <w:lang w:val="en-GB"/>
        </w:rPr>
        <w:t>l  and</w:t>
      </w:r>
      <w:proofErr w:type="gramEnd"/>
      <w:r w:rsidRPr="000A59DD">
        <w:rPr>
          <w:rFonts w:eastAsia="Times New Roman" w:cs="Times New Roman"/>
          <w:sz w:val="28"/>
          <w:szCs w:val="28"/>
          <w:lang w:val="en-GB"/>
        </w:rPr>
        <w:t xml:space="preserve"> the height is OA=h. On OA catheter is acting the hydrostatic pressure of a liquid (water) having the specific </w:t>
      </w:r>
      <w:proofErr w:type="gramStart"/>
      <w:r w:rsidRPr="000A59DD">
        <w:rPr>
          <w:rFonts w:eastAsia="Times New Roman" w:cs="Times New Roman"/>
          <w:sz w:val="28"/>
          <w:szCs w:val="28"/>
          <w:lang w:val="en-GB"/>
        </w:rPr>
        <w:t>weight  equal</w:t>
      </w:r>
      <w:proofErr w:type="gramEnd"/>
      <w:r w:rsidRPr="000A59DD">
        <w:rPr>
          <w:rFonts w:eastAsia="Times New Roman" w:cs="Times New Roman"/>
          <w:sz w:val="28"/>
          <w:szCs w:val="28"/>
          <w:lang w:val="en-GB"/>
        </w:rPr>
        <w:t xml:space="preserve"> to </w:t>
      </w:r>
      <w:r w:rsidRPr="000A59DD">
        <w:rPr>
          <w:rFonts w:eastAsia="Times New Roman" w:cs="Times New Roman"/>
          <w:sz w:val="28"/>
          <w:szCs w:val="28"/>
          <w:lang w:val="en-GB"/>
        </w:rPr>
        <w:sym w:font="Symbol" w:char="F067"/>
      </w:r>
      <w:r w:rsidRPr="000A59DD">
        <w:rPr>
          <w:rFonts w:eastAsia="Times New Roman" w:cs="Times New Roman"/>
          <w:sz w:val="28"/>
          <w:szCs w:val="28"/>
          <w:lang w:val="en-GB"/>
        </w:rPr>
        <w:t xml:space="preserve">. As a result, the dam is deformed. The dam is represented by an elastic homogeneous, isotropic material.  Its specific weight is equal to </w:t>
      </w:r>
      <w:r w:rsidRPr="000A59DD">
        <w:rPr>
          <w:rFonts w:eastAsia="Times New Roman" w:cs="Times New Roman"/>
          <w:sz w:val="28"/>
          <w:szCs w:val="28"/>
          <w:lang w:val="en-GB"/>
        </w:rPr>
        <w:sym w:font="Symbol" w:char="F047"/>
      </w:r>
      <w:r w:rsidRPr="000A59DD">
        <w:rPr>
          <w:rFonts w:eastAsia="Times New Roman" w:cs="Times New Roman"/>
          <w:sz w:val="28"/>
          <w:szCs w:val="28"/>
          <w:lang w:val="en-GB"/>
        </w:rPr>
        <w:t xml:space="preserve"> and its elastic constants are E </w:t>
      </w:r>
      <w:proofErr w:type="gramStart"/>
      <w:r w:rsidRPr="000A59DD">
        <w:rPr>
          <w:rFonts w:eastAsia="Times New Roman" w:cs="Times New Roman"/>
          <w:sz w:val="28"/>
          <w:szCs w:val="28"/>
          <w:lang w:val="en-GB"/>
        </w:rPr>
        <w:t xml:space="preserve">and </w:t>
      </w:r>
      <w:proofErr w:type="gramEnd"/>
      <w:r w:rsidRPr="000A59DD">
        <w:rPr>
          <w:rFonts w:eastAsia="Times New Roman" w:cs="Times New Roman"/>
          <w:sz w:val="28"/>
          <w:szCs w:val="28"/>
          <w:lang w:val="en-GB"/>
        </w:rPr>
        <w:sym w:font="Symbol" w:char="F06E"/>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sz w:val="28"/>
          <w:szCs w:val="28"/>
          <w:lang w:val="en-GB"/>
        </w:rPr>
        <w:object w:dxaOrig="4650" w:dyaOrig="3690">
          <v:shape id="_x0000_i1036" type="#_x0000_t75" style="width:232.5pt;height:185.25pt" o:ole="">
            <v:imagedata r:id="rId408" o:title=""/>
          </v:shape>
          <o:OLEObject Type="Embed" ProgID="PBrush" ShapeID="_x0000_i1036" DrawAspect="Content" ObjectID="_1730538862" r:id="rId409"/>
        </w:object>
      </w: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Fig.</w:t>
      </w:r>
      <w:r w:rsidR="00C569A0">
        <w:rPr>
          <w:rFonts w:eastAsia="Times New Roman" w:cs="Times New Roman"/>
          <w:sz w:val="28"/>
          <w:szCs w:val="28"/>
          <w:lang w:val="en-GB"/>
        </w:rPr>
        <w:t xml:space="preserve"> </w:t>
      </w:r>
      <w:r w:rsidRPr="000A59DD">
        <w:rPr>
          <w:rFonts w:eastAsia="Times New Roman" w:cs="Times New Roman"/>
          <w:sz w:val="28"/>
          <w:szCs w:val="28"/>
          <w:lang w:val="en-GB"/>
        </w:rPr>
        <w:t>1.</w:t>
      </w:r>
      <w:proofErr w:type="gramEnd"/>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A vertical cross section through the dam.</w:t>
      </w:r>
      <w:proofErr w:type="gramEnd"/>
      <w:r w:rsidRPr="000A59DD">
        <w:rPr>
          <w:rFonts w:eastAsia="Times New Roman" w:cs="Times New Roman"/>
          <w:sz w:val="28"/>
          <w:szCs w:val="28"/>
          <w:lang w:val="en-GB"/>
        </w:rPr>
        <w:t xml:space="preserve"> N.Hs. is the free surface of the water, acting on OA side by a pressure linearly increasing with depth.</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the shape of the dam, the displacement vector has the components like </w:t>
      </w:r>
    </w:p>
    <w:p w:rsidR="000A59DD" w:rsidRPr="000A59DD" w:rsidRDefault="001E060A"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0"/>
          <w:sz w:val="28"/>
          <w:szCs w:val="28"/>
          <w:lang w:val="en-GB"/>
        </w:rPr>
        <w:object w:dxaOrig="1939" w:dyaOrig="1340">
          <v:shape id="_x0000_i1037" type="#_x0000_t75" style="width:97.5pt;height:57pt" o:ole="">
            <v:imagedata r:id="rId410" o:title=""/>
          </v:shape>
          <o:OLEObject Type="Embed" ProgID="Equation.2" ShapeID="_x0000_i1037" DrawAspect="Content" ObjectID="_1730538863" r:id="rId411"/>
        </w:object>
      </w:r>
      <w:r w:rsidR="000A59DD" w:rsidRPr="000A59DD">
        <w:rPr>
          <w:rFonts w:eastAsia="Times New Roman" w:cs="Times New Roman"/>
          <w:sz w:val="28"/>
          <w:szCs w:val="28"/>
          <w:lang w:val="en-GB"/>
        </w:rPr>
        <w:t>.</w:t>
      </w: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the strain tensor components are like</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1E060A"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58"/>
          <w:sz w:val="28"/>
          <w:szCs w:val="28"/>
          <w:lang w:val="en-GB"/>
        </w:rPr>
        <w:object w:dxaOrig="3720" w:dyaOrig="3280">
          <v:shape id="_x0000_i1038" type="#_x0000_t75" style="width:186pt;height:148.5pt" o:ole="">
            <v:imagedata r:id="rId412" o:title=""/>
          </v:shape>
          <o:OLEObject Type="Embed" ProgID="Equation.2" ShapeID="_x0000_i1038" DrawAspect="Content" ObjectID="_1730538864" r:id="rId413"/>
        </w:object>
      </w:r>
      <w:r w:rsidR="000A59DD"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Hence the strain matrix is </w:t>
      </w:r>
    </w:p>
    <w:p w:rsidR="000A59DD" w:rsidRPr="000A59DD" w:rsidRDefault="001E060A"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58"/>
          <w:sz w:val="28"/>
          <w:szCs w:val="28"/>
          <w:lang w:val="en-GB"/>
        </w:rPr>
        <w:object w:dxaOrig="3960" w:dyaOrig="1280">
          <v:shape id="_x0000_i1039" type="#_x0000_t75" style="width:199.5pt;height:57.75pt" o:ole="">
            <v:imagedata r:id="rId414" o:title=""/>
          </v:shape>
          <o:OLEObject Type="Embed" ProgID="Equation.2" ShapeID="_x0000_i1039" DrawAspect="Content" ObjectID="_1730538865" r:id="rId41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w:t>
      </w:r>
      <w:proofErr w:type="gramStart"/>
      <w:r w:rsidRPr="000A59DD">
        <w:rPr>
          <w:rFonts w:eastAsia="Times New Roman" w:cs="Times New Roman"/>
          <w:sz w:val="28"/>
          <w:szCs w:val="28"/>
          <w:lang w:val="en-GB"/>
        </w:rPr>
        <w:t>corresponds  to</w:t>
      </w:r>
      <w:proofErr w:type="gramEnd"/>
      <w:r w:rsidRPr="000A59DD">
        <w:rPr>
          <w:rFonts w:eastAsia="Times New Roman" w:cs="Times New Roman"/>
          <w:sz w:val="28"/>
          <w:szCs w:val="28"/>
          <w:lang w:val="en-GB"/>
        </w:rPr>
        <w:t xml:space="preserve"> a </w:t>
      </w:r>
      <w:r w:rsidRPr="000A59DD">
        <w:rPr>
          <w:rFonts w:eastAsia="Times New Roman" w:cs="Times New Roman"/>
          <w:i/>
          <w:sz w:val="28"/>
          <w:szCs w:val="28"/>
          <w:lang w:val="en-GB"/>
        </w:rPr>
        <w:t>planar state of the strain</w:t>
      </w:r>
      <w:r w:rsidRPr="000A59DD">
        <w:rPr>
          <w:rFonts w:eastAsia="Times New Roman" w:cs="Times New Roman"/>
          <w:sz w:val="28"/>
          <w:szCs w:val="28"/>
          <w:lang w:val="en-GB"/>
        </w:rPr>
        <w:t xml:space="preserve"> (the plane here being 1-2).</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components of the stress tensor are </w:t>
      </w:r>
    </w:p>
    <w:p w:rsidR="000A59DD" w:rsidRPr="000A59DD" w:rsidRDefault="00C569A0" w:rsidP="007A3378">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Pr>
          <w:rFonts w:eastAsia="Times New Roman" w:cs="Times New Roman"/>
          <w:sz w:val="28"/>
          <w:szCs w:val="28"/>
          <w:lang w:val="en-GB"/>
        </w:rPr>
        <w:lastRenderedPageBreak/>
        <w:t xml:space="preserve">    </w:t>
      </w:r>
      <w:r w:rsidR="001E060A" w:rsidRPr="000A59DD">
        <w:rPr>
          <w:rFonts w:eastAsia="Times New Roman" w:cs="Times New Roman"/>
          <w:position w:val="-144"/>
          <w:sz w:val="28"/>
          <w:szCs w:val="28"/>
          <w:lang w:val="en-GB"/>
        </w:rPr>
        <w:object w:dxaOrig="8700" w:dyaOrig="3000">
          <v:shape id="_x0000_i1040" type="#_x0000_t75" style="width:436.5pt;height:131.25pt" o:ole="">
            <v:imagedata r:id="rId416" o:title=""/>
          </v:shape>
          <o:OLEObject Type="Embed" ProgID="Equation.2" ShapeID="_x0000_i1040" DrawAspect="Content" ObjectID="_1730538866" r:id="rId417"/>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 the stress matrix is</w:t>
      </w: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70"/>
          <w:sz w:val="28"/>
          <w:szCs w:val="28"/>
          <w:lang w:val="en-GB"/>
        </w:rPr>
        <w:object w:dxaOrig="5460" w:dyaOrig="1520">
          <v:shape id="_x0000_i1041" type="#_x0000_t75" style="width:273pt;height:66pt" o:ole="">
            <v:imagedata r:id="rId418" o:title=""/>
          </v:shape>
          <o:OLEObject Type="Embed" ProgID="Equation.2" ShapeID="_x0000_i1041" DrawAspect="Content" ObjectID="_1730538867" r:id="rId419"/>
        </w:object>
      </w:r>
      <w:r w:rsidR="000A59DD" w:rsidRPr="000A59DD">
        <w:rPr>
          <w:rFonts w:eastAsia="Times New Roman" w:cs="Times New Roman"/>
          <w:sz w:val="28"/>
          <w:szCs w:val="28"/>
          <w:lang w:val="en-GB"/>
        </w:rPr>
        <w:t xml:space="preserve">.     </w:t>
      </w:r>
      <w:r>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7A3378">
        <w:rPr>
          <w:rFonts w:eastAsia="Times New Roman" w:cs="Times New Roman"/>
          <w:sz w:val="28"/>
          <w:szCs w:val="28"/>
          <w:lang w:val="en-GB"/>
        </w:rPr>
        <w:t>7</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Because the component 33 of the stress has a non-zero value, eq.</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7</w:t>
      </w:r>
      <w:r w:rsidRPr="000A59DD">
        <w:rPr>
          <w:rFonts w:eastAsia="Times New Roman" w:cs="Times New Roman"/>
          <w:sz w:val="28"/>
          <w:szCs w:val="28"/>
          <w:lang w:val="en-GB"/>
        </w:rPr>
        <w:t xml:space="preserve">) shows that the stress state corresponding to a planar state of the strain is not generally a planar one too.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2.</w:t>
      </w:r>
      <w:r w:rsidRPr="000A59DD">
        <w:rPr>
          <w:rFonts w:ascii="Calibri" w:eastAsia="Calibri" w:hAnsi="Calibri" w:cs="Times New Roman"/>
          <w:sz w:val="22"/>
          <w:lang w:val="en-US"/>
        </w:rPr>
        <w:t xml:space="preserve"> </w:t>
      </w:r>
      <w:r w:rsidRPr="000A59DD">
        <w:rPr>
          <w:rFonts w:eastAsia="Times New Roman" w:cs="Times New Roman"/>
          <w:b/>
          <w:sz w:val="28"/>
          <w:szCs w:val="28"/>
          <w:lang w:val="en-GB"/>
        </w:rPr>
        <w:t xml:space="preserve">Equations of equilibrium. </w:t>
      </w:r>
      <w:proofErr w:type="spellStart"/>
      <w:r w:rsidRPr="000A59DD">
        <w:rPr>
          <w:rFonts w:eastAsia="Times New Roman" w:cs="Times New Roman"/>
          <w:b/>
          <w:sz w:val="28"/>
          <w:szCs w:val="28"/>
          <w:lang w:val="en-GB"/>
        </w:rPr>
        <w:t>Airy’s</w:t>
      </w:r>
      <w:proofErr w:type="spellEnd"/>
      <w:r w:rsidRPr="000A59DD">
        <w:rPr>
          <w:rFonts w:eastAsia="Times New Roman" w:cs="Times New Roman"/>
          <w:b/>
          <w:sz w:val="28"/>
          <w:szCs w:val="28"/>
          <w:lang w:val="en-GB"/>
        </w:rPr>
        <w:t xml:space="preserve"> potential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2.1. </w:t>
      </w:r>
      <w:r w:rsidRPr="00C569A0">
        <w:rPr>
          <w:rFonts w:eastAsia="Times New Roman" w:cs="Times New Roman"/>
          <w:b/>
          <w:i/>
          <w:sz w:val="28"/>
          <w:szCs w:val="28"/>
          <w:lang w:val="en-GB"/>
        </w:rPr>
        <w:t xml:space="preserve">Equations of equilibrium. </w:t>
      </w:r>
      <w:proofErr w:type="spellStart"/>
      <w:r w:rsidRPr="00C569A0">
        <w:rPr>
          <w:rFonts w:eastAsia="Times New Roman" w:cs="Times New Roman"/>
          <w:b/>
          <w:i/>
          <w:sz w:val="28"/>
          <w:szCs w:val="28"/>
          <w:lang w:val="en-GB"/>
        </w:rPr>
        <w:t>Airy’s</w:t>
      </w:r>
      <w:proofErr w:type="spellEnd"/>
      <w:r w:rsidRPr="00C569A0">
        <w:rPr>
          <w:rFonts w:eastAsia="Times New Roman" w:cs="Times New Roman"/>
          <w:b/>
          <w:i/>
          <w:sz w:val="28"/>
          <w:szCs w:val="28"/>
          <w:lang w:val="en-GB"/>
        </w:rPr>
        <w:t xml:space="preserve"> potential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only body force acting on the dam is its weight. The equations </w:t>
      </w:r>
      <w:proofErr w:type="gramStart"/>
      <w:r w:rsidRPr="000A59DD">
        <w:rPr>
          <w:rFonts w:eastAsia="Times New Roman" w:cs="Times New Roman"/>
          <w:sz w:val="28"/>
          <w:szCs w:val="28"/>
          <w:lang w:val="en-GB"/>
        </w:rPr>
        <w:t>of  equilibrium</w:t>
      </w:r>
      <w:proofErr w:type="gramEnd"/>
      <w:r w:rsidRPr="000A59DD">
        <w:rPr>
          <w:rFonts w:eastAsia="Times New Roman" w:cs="Times New Roman"/>
          <w:sz w:val="28"/>
          <w:szCs w:val="28"/>
          <w:lang w:val="en-GB"/>
        </w:rPr>
        <w:t xml:space="preserve"> are </w:t>
      </w: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2400" w:dyaOrig="960">
          <v:shape id="_x0000_i1042" type="#_x0000_t75" style="width:120pt;height:39.75pt" o:ole="">
            <v:imagedata r:id="rId420" o:title=""/>
          </v:shape>
          <o:OLEObject Type="Embed" ProgID="Equation.2" ShapeID="_x0000_i1042" DrawAspect="Content" ObjectID="_1730538868" r:id="rId421"/>
        </w:object>
      </w:r>
      <w:r w:rsidR="000A59DD" w:rsidRPr="000A59DD">
        <w:rPr>
          <w:rFonts w:eastAsia="Times New Roman" w:cs="Times New Roman"/>
          <w:sz w:val="28"/>
          <w:szCs w:val="28"/>
          <w:lang w:val="en-GB"/>
        </w:rPr>
        <w:t>.                                     (</w:t>
      </w:r>
      <w:r w:rsidR="007A3378">
        <w:rPr>
          <w:rFonts w:eastAsia="Times New Roman" w:cs="Times New Roman"/>
          <w:sz w:val="28"/>
          <w:szCs w:val="28"/>
          <w:lang w:val="en-GB"/>
        </w:rPr>
        <w:t>8</w:t>
      </w:r>
      <w:r w:rsidR="000A59DD" w:rsidRPr="000A59DD">
        <w:rPr>
          <w:rFonts w:eastAsia="Times New Roman" w:cs="Times New Roman"/>
          <w:sz w:val="28"/>
          <w:szCs w:val="28"/>
          <w:lang w:val="en-GB"/>
        </w:rPr>
        <w:t>)</w:t>
      </w: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the presence </w:t>
      </w:r>
      <w:proofErr w:type="gramStart"/>
      <w:r w:rsidRPr="000A59DD">
        <w:rPr>
          <w:rFonts w:eastAsia="Times New Roman" w:cs="Times New Roman"/>
          <w:sz w:val="28"/>
          <w:szCs w:val="28"/>
          <w:lang w:val="en-GB"/>
        </w:rPr>
        <w:t xml:space="preserve">of </w:t>
      </w:r>
      <w:proofErr w:type="gramEnd"/>
      <w:r w:rsidRPr="000A59DD">
        <w:rPr>
          <w:rFonts w:eastAsia="Times New Roman" w:cs="Times New Roman"/>
          <w:position w:val="-4"/>
          <w:sz w:val="28"/>
          <w:szCs w:val="28"/>
          <w:lang w:val="en-GB"/>
        </w:rPr>
        <w:object w:dxaOrig="220" w:dyaOrig="260">
          <v:shape id="_x0000_i1043" type="#_x0000_t75" style="width:10.5pt;height:14.25pt" o:ole="">
            <v:imagedata r:id="rId422" o:title=""/>
          </v:shape>
          <o:OLEObject Type="Embed" ProgID="Equation.2" ShapeID="_x0000_i1043" DrawAspect="Content" ObjectID="_1730538869" r:id="rId423"/>
        </w:object>
      </w:r>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8</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represent</w:t>
      </w:r>
      <w:proofErr w:type="gramEnd"/>
      <w:r w:rsidRPr="000A59DD">
        <w:rPr>
          <w:rFonts w:eastAsia="Times New Roman" w:cs="Times New Roman"/>
          <w:sz w:val="28"/>
          <w:szCs w:val="28"/>
          <w:lang w:val="en-GB"/>
        </w:rPr>
        <w:t xml:space="preserve"> a non-homogeneous system. In the beginning, the homogeneous system is solved, i.e.</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2060" w:dyaOrig="940">
          <v:shape id="_x0000_i1044" type="#_x0000_t75" style="width:102.75pt;height:46.5pt" o:ole="">
            <v:imagedata r:id="rId424" o:title=""/>
          </v:shape>
          <o:OLEObject Type="Embed" ProgID="Equation.2" ShapeID="_x0000_i1044" DrawAspect="Content" ObjectID="_1730538870" r:id="rId425"/>
        </w:object>
      </w:r>
      <w:r w:rsidRPr="000A59DD">
        <w:rPr>
          <w:rFonts w:eastAsia="Times New Roman" w:cs="Times New Roman"/>
          <w:sz w:val="28"/>
          <w:szCs w:val="28"/>
          <w:lang w:val="en-GB"/>
        </w:rPr>
        <w:t>.                                         (</w:t>
      </w:r>
      <w:r w:rsidR="007A3378">
        <w:rPr>
          <w:rFonts w:eastAsia="Times New Roman" w:cs="Times New Roman"/>
          <w:sz w:val="28"/>
          <w:szCs w:val="28"/>
          <w:lang w:val="en-GB"/>
        </w:rPr>
        <w:t>9</w:t>
      </w:r>
      <w:r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Using an unknown </w:t>
      </w:r>
      <w:proofErr w:type="gramStart"/>
      <w:r w:rsidRPr="000A59DD">
        <w:rPr>
          <w:rFonts w:eastAsia="Times New Roman" w:cs="Times New Roman"/>
          <w:sz w:val="28"/>
          <w:szCs w:val="28"/>
          <w:lang w:val="en-GB"/>
        </w:rPr>
        <w:t xml:space="preserve">function </w:t>
      </w:r>
      <w:proofErr w:type="gramEnd"/>
      <w:r w:rsidRPr="000A59DD">
        <w:rPr>
          <w:rFonts w:eastAsia="Times New Roman" w:cs="Times New Roman"/>
          <w:position w:val="-10"/>
          <w:sz w:val="28"/>
          <w:szCs w:val="28"/>
          <w:lang w:val="en-GB"/>
        </w:rPr>
        <w:object w:dxaOrig="220" w:dyaOrig="260">
          <v:shape id="_x0000_i1045" type="#_x0000_t75" style="width:10.5pt;height:14.25pt" o:ole="">
            <v:imagedata r:id="rId426" o:title=""/>
          </v:shape>
          <o:OLEObject Type="Embed" ProgID="Equation.2" ShapeID="_x0000_i1045" DrawAspect="Content" ObjectID="_1730538871" r:id="rId427"/>
        </w:object>
      </w:r>
      <w:r w:rsidRPr="000A59DD">
        <w:rPr>
          <w:rFonts w:eastAsia="Times New Roman" w:cs="Times New Roman"/>
          <w:sz w:val="28"/>
          <w:szCs w:val="28"/>
          <w:lang w:val="en-GB"/>
        </w:rPr>
        <w:t>, the first equation of (</w:t>
      </w:r>
      <w:r w:rsidR="007A3378">
        <w:rPr>
          <w:rFonts w:eastAsia="Times New Roman" w:cs="Times New Roman"/>
          <w:sz w:val="28"/>
          <w:szCs w:val="28"/>
          <w:lang w:val="en-GB"/>
        </w:rPr>
        <w:t>9</w:t>
      </w:r>
      <w:r w:rsidRPr="000A59DD">
        <w:rPr>
          <w:rFonts w:eastAsia="Times New Roman" w:cs="Times New Roman"/>
          <w:sz w:val="28"/>
          <w:szCs w:val="28"/>
          <w:lang w:val="en-GB"/>
        </w:rPr>
        <w:t>) is verified for</w:t>
      </w:r>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3000" w:dyaOrig="680">
          <v:shape id="_x0000_i1046" type="#_x0000_t75" style="width:150pt;height:33.75pt" o:ole="">
            <v:imagedata r:id="rId428" o:title=""/>
          </v:shape>
          <o:OLEObject Type="Embed" ProgID="Equation.2" ShapeID="_x0000_i1046" DrawAspect="Content" ObjectID="_1730538872" r:id="rId429"/>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same way, the second equation of (</w:t>
      </w:r>
      <w:r w:rsidR="007A3378">
        <w:rPr>
          <w:rFonts w:eastAsia="Times New Roman" w:cs="Times New Roman"/>
          <w:sz w:val="28"/>
          <w:szCs w:val="28"/>
          <w:lang w:val="en-GB"/>
        </w:rPr>
        <w:t>9</w:t>
      </w:r>
      <w:r w:rsidRPr="000A59DD">
        <w:rPr>
          <w:rFonts w:eastAsia="Times New Roman" w:cs="Times New Roman"/>
          <w:sz w:val="28"/>
          <w:szCs w:val="28"/>
          <w:lang w:val="en-GB"/>
        </w:rPr>
        <w:t xml:space="preserve">) is verified for </w:t>
      </w:r>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3000" w:dyaOrig="680">
          <v:shape id="_x0000_i1047" type="#_x0000_t75" style="width:150pt;height:33.75pt" o:ole="">
            <v:imagedata r:id="rId430" o:title=""/>
          </v:shape>
          <o:OLEObject Type="Embed" ProgID="Equation.2" ShapeID="_x0000_i1047" DrawAspect="Content" ObjectID="_1730538873" r:id="rId431"/>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w:t>
      </w:r>
    </w:p>
    <w:p w:rsidR="000A59DD" w:rsidRPr="000A59DD" w:rsidRDefault="00C569A0"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1540" w:dyaOrig="680">
          <v:shape id="_x0000_i1048" type="#_x0000_t75" style="width:78pt;height:37.5pt" o:ole="">
            <v:imagedata r:id="rId432" o:title=""/>
          </v:shape>
          <o:OLEObject Type="Embed" ProgID="Equation.2" ShapeID="_x0000_i1048" DrawAspect="Content" ObjectID="_1730538874" r:id="rId43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i.e</w:t>
      </w:r>
      <w:proofErr w:type="gramEnd"/>
      <w:r w:rsidRPr="000A59DD">
        <w:rPr>
          <w:rFonts w:eastAsia="Times New Roman" w:cs="Times New Roman"/>
          <w:sz w:val="28"/>
          <w:szCs w:val="28"/>
          <w:lang w:val="en-GB"/>
        </w:rPr>
        <w:t>. the unknown functions are</w:t>
      </w:r>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2740" w:dyaOrig="820">
          <v:shape id="_x0000_i1049" type="#_x0000_t75" style="width:137.25pt;height:41.25pt" o:ole="">
            <v:imagedata r:id="rId434" o:title=""/>
          </v:shape>
          <o:OLEObject Type="Embed" ProgID="Equation.2" ShapeID="_x0000_i1049" DrawAspect="Content" ObjectID="_1730538875" r:id="rId435"/>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 xml:space="preserve">The unknown function </w:t>
      </w:r>
      <w:r w:rsidRPr="000A59DD">
        <w:rPr>
          <w:rFonts w:eastAsia="Times New Roman" w:cs="Times New Roman"/>
          <w:position w:val="-22"/>
          <w:sz w:val="28"/>
          <w:szCs w:val="28"/>
          <w:lang w:val="en-GB"/>
        </w:rPr>
        <w:object w:dxaOrig="1939" w:dyaOrig="460">
          <v:shape id="_x0000_i1050" type="#_x0000_t75" style="width:97.5pt;height:23.25pt" o:ole="">
            <v:imagedata r:id="rId436" o:title=""/>
          </v:shape>
          <o:OLEObject Type="Embed" ProgID="Equation.2" ShapeID="_x0000_i1050" DrawAspect="Content" ObjectID="_1730538876" r:id="rId437"/>
        </w:object>
      </w:r>
      <w:r w:rsidRPr="000A59DD">
        <w:rPr>
          <w:rFonts w:eastAsia="Times New Roman" w:cs="Times New Roman"/>
          <w:sz w:val="28"/>
          <w:szCs w:val="28"/>
          <w:lang w:val="en-GB"/>
        </w:rPr>
        <w:t xml:space="preserve"> represents the </w:t>
      </w:r>
      <w:proofErr w:type="spellStart"/>
      <w:r w:rsidRPr="000A59DD">
        <w:rPr>
          <w:rFonts w:eastAsia="Times New Roman" w:cs="Times New Roman"/>
          <w:sz w:val="28"/>
          <w:szCs w:val="28"/>
          <w:lang w:val="en-GB"/>
        </w:rPr>
        <w:t>Airy’s</w:t>
      </w:r>
      <w:proofErr w:type="spellEnd"/>
      <w:r w:rsidRPr="000A59DD">
        <w:rPr>
          <w:rFonts w:eastAsia="Times New Roman" w:cs="Times New Roman"/>
          <w:sz w:val="28"/>
          <w:szCs w:val="28"/>
          <w:lang w:val="en-GB"/>
        </w:rPr>
        <w:t xml:space="preserve"> potential. It allows one to obtain the next expressions for the components of the stress tensor when the body </w:t>
      </w:r>
      <w:proofErr w:type="gramStart"/>
      <w:r w:rsidRPr="000A59DD">
        <w:rPr>
          <w:rFonts w:eastAsia="Times New Roman" w:cs="Times New Roman"/>
          <w:sz w:val="28"/>
          <w:szCs w:val="28"/>
          <w:lang w:val="en-GB"/>
        </w:rPr>
        <w:t>force are</w:t>
      </w:r>
      <w:proofErr w:type="gramEnd"/>
      <w:r w:rsidRPr="000A59DD">
        <w:rPr>
          <w:rFonts w:eastAsia="Times New Roman" w:cs="Times New Roman"/>
          <w:sz w:val="28"/>
          <w:szCs w:val="28"/>
          <w:lang w:val="en-GB"/>
        </w:rPr>
        <w:t xml:space="preserve"> absent:</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0"/>
          <w:sz w:val="28"/>
          <w:szCs w:val="28"/>
          <w:lang w:val="en-GB"/>
        </w:rPr>
        <w:object w:dxaOrig="5240" w:dyaOrig="499">
          <v:shape id="_x0000_i1051" type="#_x0000_t75" style="width:263.25pt;height:25.5pt" o:ole="">
            <v:imagedata r:id="rId438" o:title=""/>
          </v:shape>
          <o:OLEObject Type="Embed" ProgID="Equation.2" ShapeID="_x0000_i1051" DrawAspect="Content" ObjectID="_1730538877" r:id="rId439"/>
        </w:object>
      </w:r>
      <w:r w:rsidRPr="000A59DD">
        <w:rPr>
          <w:rFonts w:eastAsia="Times New Roman" w:cs="Times New Roman"/>
          <w:sz w:val="28"/>
          <w:szCs w:val="28"/>
          <w:lang w:val="en-GB"/>
        </w:rPr>
        <w:t>.                  (</w:t>
      </w:r>
      <w:r w:rsidR="007A3378">
        <w:rPr>
          <w:rFonts w:eastAsia="Times New Roman" w:cs="Times New Roman"/>
          <w:sz w:val="28"/>
          <w:szCs w:val="28"/>
          <w:lang w:val="en-GB"/>
        </w:rPr>
        <w:t>10</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From (</w:t>
      </w:r>
      <w:r w:rsidR="007A3378">
        <w:rPr>
          <w:rFonts w:eastAsia="Times New Roman" w:cs="Times New Roman"/>
          <w:sz w:val="28"/>
          <w:szCs w:val="28"/>
          <w:lang w:val="en-GB"/>
        </w:rPr>
        <w:t>7</w:t>
      </w:r>
      <w:r w:rsidRPr="000A59DD">
        <w:rPr>
          <w:rFonts w:eastAsia="Times New Roman" w:cs="Times New Roman"/>
          <w:sz w:val="28"/>
          <w:szCs w:val="28"/>
          <w:lang w:val="en-GB"/>
        </w:rPr>
        <w:t>), the trace of the stress tensor can be written using L</w:t>
      </w:r>
      <w:r w:rsidR="007A3378" w:rsidRPr="000A59DD">
        <w:rPr>
          <w:rFonts w:eastAsia="Times New Roman" w:cs="Times New Roman"/>
          <w:sz w:val="28"/>
          <w:szCs w:val="28"/>
          <w:lang w:val="en-GB"/>
        </w:rPr>
        <w:t>aplace</w:t>
      </w:r>
      <w:r w:rsidRPr="000A59DD">
        <w:rPr>
          <w:rFonts w:eastAsia="Times New Roman" w:cs="Times New Roman"/>
          <w:sz w:val="28"/>
          <w:szCs w:val="28"/>
          <w:lang w:val="en-GB"/>
        </w:rPr>
        <w:t xml:space="preserve">’s operator in 1-2 coordinates </w:t>
      </w:r>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4360" w:dyaOrig="560">
          <v:shape id="_x0000_i1052" type="#_x0000_t75" style="width:218.25pt;height:28.5pt" o:ole="">
            <v:imagedata r:id="rId440" o:title=""/>
          </v:shape>
          <o:OLEObject Type="Embed" ProgID="Equation.2" ShapeID="_x0000_i1052" DrawAspect="Content" ObjectID="_1730538878" r:id="rId441"/>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components of the strain tensor are obtained using the reversed H</w:t>
      </w:r>
      <w:r w:rsidR="007B62B5" w:rsidRPr="000A59DD">
        <w:rPr>
          <w:rFonts w:eastAsia="Times New Roman" w:cs="Times New Roman"/>
          <w:sz w:val="28"/>
          <w:szCs w:val="28"/>
          <w:lang w:val="en-GB"/>
        </w:rPr>
        <w:t>ooke</w:t>
      </w:r>
      <w:r w:rsidRPr="000A59DD">
        <w:rPr>
          <w:rFonts w:eastAsia="Times New Roman" w:cs="Times New Roman"/>
          <w:sz w:val="28"/>
          <w:szCs w:val="28"/>
          <w:lang w:val="en-GB"/>
        </w:rPr>
        <w:t>’s law</w:t>
      </w:r>
    </w:p>
    <w:p w:rsidR="000A59DD" w:rsidRPr="000A59DD" w:rsidRDefault="000A59DD"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8880" w:dyaOrig="620">
          <v:shape id="_x0000_i1053" type="#_x0000_t75" style="width:414.75pt;height:30.75pt" o:ole="">
            <v:imagedata r:id="rId442" o:title=""/>
          </v:shape>
          <o:OLEObject Type="Embed" ProgID="Equation.2" ShapeID="_x0000_i1053" DrawAspect="Content" ObjectID="_1730538879" r:id="rId443"/>
        </w:object>
      </w:r>
      <w:r w:rsidRPr="000A59DD">
        <w:rPr>
          <w:rFonts w:eastAsia="Times New Roman" w:cs="Times New Roman"/>
          <w:sz w:val="28"/>
          <w:szCs w:val="28"/>
          <w:lang w:val="en-GB"/>
        </w:rPr>
        <w:t>.     (</w:t>
      </w:r>
      <w:r w:rsidR="007A3378">
        <w:rPr>
          <w:rFonts w:eastAsia="Times New Roman" w:cs="Times New Roman"/>
          <w:sz w:val="28"/>
          <w:szCs w:val="28"/>
          <w:lang w:val="en-GB"/>
        </w:rPr>
        <w:t>11</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w:t>
      </w:r>
      <w:r w:rsidR="007A3378">
        <w:rPr>
          <w:rFonts w:eastAsia="Times New Roman" w:cs="Times New Roman"/>
          <w:sz w:val="28"/>
          <w:szCs w:val="28"/>
          <w:lang w:val="en-GB"/>
        </w:rPr>
        <w:t>11</w:t>
      </w:r>
      <w:r w:rsidRPr="000A59DD">
        <w:rPr>
          <w:rFonts w:eastAsia="Times New Roman" w:cs="Times New Roman"/>
          <w:sz w:val="28"/>
          <w:szCs w:val="28"/>
          <w:lang w:val="en-GB"/>
        </w:rPr>
        <w:t>) and (</w:t>
      </w:r>
      <w:r w:rsidR="007A3378">
        <w:rPr>
          <w:rFonts w:eastAsia="Times New Roman" w:cs="Times New Roman"/>
          <w:sz w:val="28"/>
          <w:szCs w:val="28"/>
          <w:lang w:val="en-GB"/>
        </w:rPr>
        <w:t>1</w:t>
      </w:r>
      <w:r w:rsidRPr="000A59DD">
        <w:rPr>
          <w:rFonts w:eastAsia="Times New Roman" w:cs="Times New Roman"/>
          <w:sz w:val="28"/>
          <w:szCs w:val="28"/>
          <w:lang w:val="en-GB"/>
        </w:rPr>
        <w:t>) it follows</w:t>
      </w:r>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6500" w:dyaOrig="680">
          <v:shape id="_x0000_i1054" type="#_x0000_t75" style="width:324pt;height:33.75pt" o:ole="">
            <v:imagedata r:id="rId444" o:title=""/>
          </v:shape>
          <o:OLEObject Type="Embed" ProgID="Equation.2" ShapeID="_x0000_i1054" DrawAspect="Content" ObjectID="_1730538880" r:id="rId445"/>
        </w:object>
      </w:r>
    </w:p>
    <w:p w:rsidR="000A59DD" w:rsidRPr="000A59DD" w:rsidRDefault="00CD3404"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Pr>
          <w:rFonts w:eastAsia="Times New Roman" w:cs="Times New Roman"/>
          <w:sz w:val="28"/>
          <w:szCs w:val="28"/>
          <w:lang w:val="en-GB"/>
        </w:rPr>
        <w:t>or</w:t>
      </w:r>
      <w:proofErr w:type="gramEnd"/>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2020" w:dyaOrig="560">
          <v:shape id="_x0000_i1055" type="#_x0000_t75" style="width:101.25pt;height:28.5pt" o:ole="">
            <v:imagedata r:id="rId446" o:title=""/>
          </v:shape>
          <o:OLEObject Type="Embed" ProgID="Equation.2" ShapeID="_x0000_i1055" DrawAspect="Content" ObjectID="_1730538881" r:id="rId447"/>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Because </w:t>
      </w:r>
      <w:proofErr w:type="gramEnd"/>
      <w:r w:rsidRPr="000A59DD">
        <w:rPr>
          <w:rFonts w:eastAsia="Times New Roman" w:cs="Times New Roman"/>
          <w:position w:val="-6"/>
          <w:sz w:val="28"/>
          <w:szCs w:val="28"/>
          <w:lang w:val="en-GB"/>
        </w:rPr>
        <w:object w:dxaOrig="700" w:dyaOrig="260">
          <v:shape id="_x0000_i1056" type="#_x0000_t75" style="width:35.25pt;height:14.25pt" o:ole="">
            <v:imagedata r:id="rId448" o:title=""/>
          </v:shape>
          <o:OLEObject Type="Embed" ProgID="Equation.2" ShapeID="_x0000_i1056" DrawAspect="Content" ObjectID="_1730538882" r:id="rId449"/>
        </w:object>
      </w:r>
      <w:r w:rsidRPr="000A59DD">
        <w:rPr>
          <w:rFonts w:eastAsia="Times New Roman" w:cs="Times New Roman"/>
          <w:sz w:val="28"/>
          <w:szCs w:val="28"/>
          <w:lang w:val="en-GB"/>
        </w:rPr>
        <w:t xml:space="preserve">, it follows that </w:t>
      </w:r>
      <w:proofErr w:type="spellStart"/>
      <w:r w:rsidRPr="000A59DD">
        <w:rPr>
          <w:rFonts w:eastAsia="Times New Roman" w:cs="Times New Roman"/>
          <w:sz w:val="28"/>
          <w:szCs w:val="28"/>
          <w:lang w:val="en-GB"/>
        </w:rPr>
        <w:t>Airy’s</w:t>
      </w:r>
      <w:proofErr w:type="spellEnd"/>
      <w:r w:rsidRPr="000A59DD">
        <w:rPr>
          <w:rFonts w:eastAsia="Times New Roman" w:cs="Times New Roman"/>
          <w:sz w:val="28"/>
          <w:szCs w:val="28"/>
          <w:lang w:val="en-GB"/>
        </w:rPr>
        <w:t xml:space="preserve"> potential is a solution of the bi-harmonic equation</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400" w:dyaOrig="560">
          <v:shape id="_x0000_i1057" type="#_x0000_t75" style="width:69.75pt;height:28.5pt" o:ole="">
            <v:imagedata r:id="rId450" o:title=""/>
          </v:shape>
          <o:OLEObject Type="Embed" ProgID="Equation.2" ShapeID="_x0000_i1057" DrawAspect="Content" ObjectID="_1730538883" r:id="rId451"/>
        </w:object>
      </w:r>
      <w:r w:rsidRPr="000A59DD">
        <w:rPr>
          <w:rFonts w:eastAsia="Times New Roman" w:cs="Times New Roman"/>
          <w:sz w:val="28"/>
          <w:szCs w:val="28"/>
          <w:lang w:val="en-GB"/>
        </w:rPr>
        <w:t>.                                          (</w:t>
      </w:r>
      <w:r w:rsidR="007A3378">
        <w:rPr>
          <w:rFonts w:eastAsia="Times New Roman" w:cs="Times New Roman"/>
          <w:sz w:val="28"/>
          <w:szCs w:val="28"/>
          <w:lang w:val="en-GB"/>
        </w:rPr>
        <w:t>12</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Because the trace of a tensor is an invariant, eq.</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12</w:t>
      </w:r>
      <w:r w:rsidRPr="000A59DD">
        <w:rPr>
          <w:rFonts w:eastAsia="Times New Roman" w:cs="Times New Roman"/>
          <w:sz w:val="28"/>
          <w:szCs w:val="28"/>
          <w:lang w:val="en-GB"/>
        </w:rPr>
        <w:t>) holds too in the general case of the orthogonal curvilinear co-ordinates. However, eq.</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1</w:t>
      </w:r>
      <w:r w:rsidRPr="000A59DD">
        <w:rPr>
          <w:rFonts w:eastAsia="Times New Roman" w:cs="Times New Roman"/>
          <w:sz w:val="28"/>
          <w:szCs w:val="28"/>
          <w:lang w:val="en-GB"/>
        </w:rPr>
        <w:t>0) has to be modified.</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2.2. </w:t>
      </w:r>
      <w:r w:rsidRPr="00C569A0">
        <w:rPr>
          <w:rFonts w:eastAsia="Times New Roman" w:cs="Times New Roman"/>
          <w:b/>
          <w:i/>
          <w:sz w:val="28"/>
          <w:szCs w:val="28"/>
          <w:lang w:val="en-GB"/>
        </w:rPr>
        <w:t>Boundary conditions. The final shape of the dam</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On the side OA of the dam is acting the hydrostatic pressure. It follows that</w:t>
      </w:r>
    </w:p>
    <w:p w:rsidR="000A59DD" w:rsidRPr="000A59DD" w:rsidRDefault="00C569A0"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2000" w:dyaOrig="700">
          <v:shape id="_x0000_i1058" type="#_x0000_t75" style="width:100.5pt;height:30.75pt" o:ole="">
            <v:imagedata r:id="rId452" o:title=""/>
          </v:shape>
          <o:OLEObject Type="Embed" ProgID="Equation.2" ShapeID="_x0000_i1058" DrawAspect="Content" ObjectID="_1730538884" r:id="rId45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On the side OB of the dam is acting the negligible atmospheric pressure. It follows that</w:t>
      </w:r>
    </w:p>
    <w:p w:rsidR="000A59DD" w:rsidRPr="000A59DD" w:rsidRDefault="00C569A0"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160" w:dyaOrig="700">
          <v:shape id="_x0000_i1059" type="#_x0000_t75" style="width:57pt;height:30pt" o:ole="">
            <v:imagedata r:id="rId454" o:title=""/>
          </v:shape>
          <o:OLEObject Type="Embed" ProgID="Equation.2" ShapeID="_x0000_i1059" DrawAspect="Content" ObjectID="_1730538885" r:id="rId45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outer pointing normal at the dam is</w:t>
      </w:r>
    </w:p>
    <w:p w:rsidR="000A59DD" w:rsidRPr="000A59DD" w:rsidRDefault="000A59DD" w:rsidP="007A3378">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2520" w:dyaOrig="639">
          <v:shape id="_x0000_i1060" type="#_x0000_t75" style="width:126.75pt;height:32.25pt" o:ole="">
            <v:imagedata r:id="rId456" o:title=""/>
          </v:shape>
          <o:OLEObject Type="Embed" ProgID="Equation.2" ShapeID="_x0000_i1060" DrawAspect="Content" ObjectID="_1730538886" r:id="rId457"/>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On the side OA, </w:t>
      </w:r>
      <w:proofErr w:type="gramStart"/>
      <w:r w:rsidRPr="000A59DD">
        <w:rPr>
          <w:rFonts w:eastAsia="Times New Roman" w:cs="Times New Roman"/>
          <w:sz w:val="28"/>
          <w:szCs w:val="28"/>
          <w:lang w:val="en-GB"/>
        </w:rPr>
        <w:t xml:space="preserve">for </w:t>
      </w:r>
      <w:proofErr w:type="gramEnd"/>
      <w:r w:rsidRPr="000A59DD">
        <w:rPr>
          <w:rFonts w:eastAsia="Times New Roman" w:cs="Times New Roman"/>
          <w:position w:val="-10"/>
          <w:sz w:val="28"/>
          <w:szCs w:val="28"/>
          <w:lang w:val="en-GB"/>
        </w:rPr>
        <w:object w:dxaOrig="1820" w:dyaOrig="320">
          <v:shape id="_x0000_i1061" type="#_x0000_t75" style="width:90pt;height:15pt" o:ole="">
            <v:imagedata r:id="rId458" o:title=""/>
          </v:shape>
          <o:OLEObject Type="Embed" ProgID="Equation.2" ShapeID="_x0000_i1061" DrawAspect="Content" ObjectID="_1730538887" r:id="rId459"/>
        </w:object>
      </w:r>
      <w:r w:rsidRPr="000A59DD">
        <w:rPr>
          <w:rFonts w:eastAsia="Times New Roman" w:cs="Times New Roman"/>
          <w:sz w:val="28"/>
          <w:szCs w:val="28"/>
          <w:lang w:val="en-GB"/>
        </w:rPr>
        <w:t>, it follows that</w:t>
      </w:r>
    </w:p>
    <w:p w:rsidR="000A59DD" w:rsidRPr="000A59DD" w:rsidRDefault="00C569A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1400" w:dyaOrig="880">
          <v:shape id="_x0000_i1062" type="#_x0000_t75" style="width:69.75pt;height:39.75pt" o:ole="">
            <v:imagedata r:id="rId460" o:title=""/>
          </v:shape>
          <o:OLEObject Type="Embed" ProgID="Equation.2" ShapeID="_x0000_i1062" DrawAspect="Content" ObjectID="_1730538888" r:id="rId461"/>
        </w:object>
      </w:r>
      <w:r w:rsidR="000A59DD" w:rsidRPr="000A59DD">
        <w:rPr>
          <w:rFonts w:eastAsia="Times New Roman" w:cs="Times New Roman"/>
          <w:sz w:val="28"/>
          <w:szCs w:val="28"/>
          <w:lang w:val="en-GB"/>
        </w:rPr>
        <w:t xml:space="preserve">.      </w:t>
      </w:r>
      <w:r w:rsidR="007A3378">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7A3378">
        <w:rPr>
          <w:rFonts w:eastAsia="Times New Roman" w:cs="Times New Roman"/>
          <w:sz w:val="28"/>
          <w:szCs w:val="28"/>
          <w:lang w:val="en-GB"/>
        </w:rPr>
        <w:t>13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On the side OB it follows for </w:t>
      </w:r>
      <w:r w:rsidR="00021688" w:rsidRPr="000A59DD">
        <w:rPr>
          <w:rFonts w:eastAsia="Times New Roman" w:cs="Times New Roman"/>
          <w:position w:val="-10"/>
          <w:sz w:val="28"/>
          <w:szCs w:val="28"/>
          <w:lang w:val="en-GB"/>
        </w:rPr>
        <w:object w:dxaOrig="2480" w:dyaOrig="320">
          <v:shape id="_x0000_i1063" type="#_x0000_t75" style="width:123.75pt;height:19.5pt" o:ole="">
            <v:imagedata r:id="rId462" o:title=""/>
          </v:shape>
          <o:OLEObject Type="Embed" ProgID="Equation.2" ShapeID="_x0000_i1063" DrawAspect="Content" ObjectID="_1730538889" r:id="rId463"/>
        </w:object>
      </w:r>
      <w:r w:rsidR="007B62B5">
        <w:rPr>
          <w:rFonts w:eastAsia="Times New Roman" w:cs="Times New Roman"/>
          <w:sz w:val="28"/>
          <w:szCs w:val="28"/>
          <w:lang w:val="en-GB"/>
        </w:rPr>
        <w:t xml:space="preserve"> </w:t>
      </w:r>
      <w:r w:rsidRPr="000A59DD">
        <w:rPr>
          <w:rFonts w:eastAsia="Times New Roman" w:cs="Times New Roman"/>
          <w:sz w:val="28"/>
          <w:szCs w:val="28"/>
          <w:lang w:val="en-GB"/>
        </w:rPr>
        <w:t>that</w:t>
      </w:r>
    </w:p>
    <w:p w:rsidR="000A59DD" w:rsidRPr="000A59DD" w:rsidRDefault="00C569A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2260" w:dyaOrig="880">
          <v:shape id="_x0000_i1064" type="#_x0000_t75" style="width:113.25pt;height:36.75pt" o:ole="">
            <v:imagedata r:id="rId464" o:title=""/>
          </v:shape>
          <o:OLEObject Type="Embed" ProgID="Equation.2" ShapeID="_x0000_i1064" DrawAspect="Content" ObjectID="_1730538890" r:id="rId465"/>
        </w:object>
      </w:r>
      <w:r w:rsidR="000A59DD" w:rsidRPr="000A59DD">
        <w:rPr>
          <w:rFonts w:eastAsia="Times New Roman" w:cs="Times New Roman"/>
          <w:sz w:val="28"/>
          <w:szCs w:val="28"/>
          <w:lang w:val="en-GB"/>
        </w:rPr>
        <w:t xml:space="preserve">.           </w:t>
      </w:r>
      <w:r w:rsidR="007A3378">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7A3378">
        <w:rPr>
          <w:rFonts w:eastAsia="Times New Roman" w:cs="Times New Roman"/>
          <w:sz w:val="28"/>
          <w:szCs w:val="28"/>
          <w:lang w:val="en-GB"/>
        </w:rPr>
        <w:t>14</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spellStart"/>
      <w:proofErr w:type="gramStart"/>
      <w:r w:rsidRPr="000A59DD">
        <w:rPr>
          <w:rFonts w:eastAsia="Times New Roman" w:cs="Times New Roman"/>
          <w:sz w:val="28"/>
          <w:szCs w:val="28"/>
          <w:lang w:val="en-GB"/>
        </w:rPr>
        <w:lastRenderedPageBreak/>
        <w:t>Eqs</w:t>
      </w:r>
      <w:proofErr w:type="spellEnd"/>
      <w:r w:rsidRPr="000A59DD">
        <w:rPr>
          <w:rFonts w:eastAsia="Times New Roman" w:cs="Times New Roman"/>
          <w:sz w:val="28"/>
          <w:szCs w:val="28"/>
          <w:lang w:val="en-GB"/>
        </w:rPr>
        <w:t>.</w:t>
      </w:r>
      <w:proofErr w:type="gramEnd"/>
      <w:r w:rsidR="00625F99">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13</w:t>
      </w:r>
      <w:r w:rsidRPr="000A59DD">
        <w:rPr>
          <w:rFonts w:eastAsia="Times New Roman" w:cs="Times New Roman"/>
          <w:sz w:val="28"/>
          <w:szCs w:val="28"/>
          <w:lang w:val="en-GB"/>
        </w:rPr>
        <w:t>)</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14</w:t>
      </w:r>
      <w:r w:rsidRPr="000A59DD">
        <w:rPr>
          <w:rFonts w:eastAsia="Times New Roman" w:cs="Times New Roman"/>
          <w:sz w:val="28"/>
          <w:szCs w:val="28"/>
          <w:lang w:val="en-GB"/>
        </w:rPr>
        <w:t>) represent 4 boundary conditions, suggesting a solution of the bi-harmonic equation (</w:t>
      </w:r>
      <w:r w:rsidR="007A3378">
        <w:rPr>
          <w:rFonts w:eastAsia="Times New Roman" w:cs="Times New Roman"/>
          <w:sz w:val="28"/>
          <w:szCs w:val="28"/>
          <w:lang w:val="en-GB"/>
        </w:rPr>
        <w:t>12</w:t>
      </w:r>
      <w:r w:rsidRPr="000A59DD">
        <w:rPr>
          <w:rFonts w:eastAsia="Times New Roman" w:cs="Times New Roman"/>
          <w:sz w:val="28"/>
          <w:szCs w:val="28"/>
          <w:lang w:val="en-GB"/>
        </w:rPr>
        <w:t xml:space="preserve">) which depends on 4 unknown coefficients denoted </w:t>
      </w:r>
      <w:proofErr w:type="gramStart"/>
      <w:r w:rsidRPr="000A59DD">
        <w:rPr>
          <w:rFonts w:eastAsia="Times New Roman" w:cs="Times New Roman"/>
          <w:sz w:val="28"/>
          <w:szCs w:val="28"/>
          <w:lang w:val="en-GB"/>
        </w:rPr>
        <w:t xml:space="preserve">by </w:t>
      </w:r>
      <w:proofErr w:type="gramEnd"/>
      <w:r w:rsidRPr="000A59DD">
        <w:rPr>
          <w:rFonts w:eastAsia="Times New Roman" w:cs="Times New Roman"/>
          <w:position w:val="-10"/>
          <w:sz w:val="28"/>
          <w:szCs w:val="28"/>
          <w:lang w:val="en-GB"/>
        </w:rPr>
        <w:object w:dxaOrig="920" w:dyaOrig="320">
          <v:shape id="_x0000_i1065" type="#_x0000_t75" style="width:46.5pt;height:15pt" o:ole="">
            <v:imagedata r:id="rId466" o:title=""/>
          </v:shape>
          <o:OLEObject Type="Embed" ProgID="Equation.2" ShapeID="_x0000_i1065" DrawAspect="Content" ObjectID="_1730538891" r:id="rId467"/>
        </w:object>
      </w:r>
      <w:r w:rsidRPr="000A59DD">
        <w:rPr>
          <w:rFonts w:eastAsia="Times New Roman" w:cs="Times New Roman"/>
          <w:sz w:val="28"/>
          <w:szCs w:val="28"/>
          <w:lang w:val="en-GB"/>
        </w:rPr>
        <w:t>, i.e.</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4599" w:dyaOrig="760">
          <v:shape id="_x0000_i1066" type="#_x0000_t75" style="width:231pt;height:38.25pt" o:ole="">
            <v:imagedata r:id="rId468" o:title=""/>
          </v:shape>
          <o:OLEObject Type="Embed" ProgID="Equation.2" ShapeID="_x0000_i1066" DrawAspect="Content" ObjectID="_1730538892" r:id="rId469"/>
        </w:object>
      </w:r>
      <w:r w:rsidRPr="000A59DD">
        <w:rPr>
          <w:rFonts w:eastAsia="Times New Roman" w:cs="Times New Roman"/>
          <w:sz w:val="28"/>
          <w:szCs w:val="28"/>
          <w:lang w:val="en-GB"/>
        </w:rPr>
        <w:t>.</w:t>
      </w: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w:t>
      </w:r>
      <w:r w:rsidR="007A3378">
        <w:rPr>
          <w:rFonts w:eastAsia="Times New Roman" w:cs="Times New Roman"/>
          <w:sz w:val="28"/>
          <w:szCs w:val="28"/>
          <w:lang w:val="en-GB"/>
        </w:rPr>
        <w:t>10</w:t>
      </w:r>
      <w:r w:rsidRPr="000A59DD">
        <w:rPr>
          <w:rFonts w:eastAsia="Times New Roman" w:cs="Times New Roman"/>
          <w:sz w:val="28"/>
          <w:szCs w:val="28"/>
          <w:lang w:val="en-GB"/>
        </w:rPr>
        <w:t>), the solution of the homogeneous system is</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0"/>
          <w:sz w:val="28"/>
          <w:szCs w:val="28"/>
          <w:lang w:val="en-GB"/>
        </w:rPr>
        <w:object w:dxaOrig="2220" w:dyaOrig="1340">
          <v:shape id="_x0000_i1067" type="#_x0000_t75" style="width:111pt;height:66.75pt" o:ole="">
            <v:imagedata r:id="rId470" o:title=""/>
          </v:shape>
          <o:OLEObject Type="Embed" ProgID="Equation.2" ShapeID="_x0000_i1067" DrawAspect="Content" ObjectID="_1730538893" r:id="rId471"/>
        </w:object>
      </w:r>
      <w:r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 particular solution of the non-homogeneous system (</w:t>
      </w:r>
      <w:r w:rsidR="007A3378">
        <w:rPr>
          <w:rFonts w:eastAsia="Times New Roman" w:cs="Times New Roman"/>
          <w:sz w:val="28"/>
          <w:szCs w:val="28"/>
          <w:lang w:val="en-GB"/>
        </w:rPr>
        <w:t>8</w:t>
      </w:r>
      <w:r w:rsidRPr="000A59DD">
        <w:rPr>
          <w:rFonts w:eastAsia="Times New Roman" w:cs="Times New Roman"/>
          <w:sz w:val="28"/>
          <w:szCs w:val="28"/>
          <w:lang w:val="en-GB"/>
        </w:rPr>
        <w:t>) is</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1E060A"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1700" w:dyaOrig="880">
          <v:shape id="_x0000_i1068" type="#_x0000_t75" style="width:86.25pt;height:37.5pt" o:ole="">
            <v:imagedata r:id="rId472" o:title=""/>
          </v:shape>
          <o:OLEObject Type="Embed" ProgID="Equation.2" ShapeID="_x0000_i1068" DrawAspect="Content" ObjectID="_1730538894" r:id="rId473"/>
        </w:object>
      </w:r>
      <w:r w:rsidR="000A59DD"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the general solution of (</w:t>
      </w:r>
      <w:r w:rsidR="007A3378">
        <w:rPr>
          <w:rFonts w:eastAsia="Times New Roman" w:cs="Times New Roman"/>
          <w:sz w:val="28"/>
          <w:szCs w:val="28"/>
          <w:lang w:val="en-GB"/>
        </w:rPr>
        <w:t>8</w:t>
      </w:r>
      <w:r w:rsidRPr="000A59DD">
        <w:rPr>
          <w:rFonts w:eastAsia="Times New Roman" w:cs="Times New Roman"/>
          <w:sz w:val="28"/>
          <w:szCs w:val="28"/>
          <w:lang w:val="en-GB"/>
        </w:rPr>
        <w:t>) is</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1E06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62"/>
          <w:sz w:val="28"/>
          <w:szCs w:val="28"/>
          <w:lang w:val="en-GB"/>
        </w:rPr>
        <w:object w:dxaOrig="2880" w:dyaOrig="1359">
          <v:shape id="_x0000_i1069" type="#_x0000_t75" style="width:2in;height:57.75pt" o:ole="">
            <v:imagedata r:id="rId474" o:title=""/>
          </v:shape>
          <o:OLEObject Type="Embed" ProgID="Equation.2" ShapeID="_x0000_i1069" DrawAspect="Content" ObjectID="_1730538895" r:id="rId475"/>
        </w:object>
      </w:r>
      <w:r w:rsidR="000A59DD" w:rsidRPr="000A59DD">
        <w:rPr>
          <w:rFonts w:eastAsia="Times New Roman" w:cs="Times New Roman"/>
          <w:sz w:val="28"/>
          <w:szCs w:val="28"/>
          <w:lang w:val="en-GB"/>
        </w:rPr>
        <w:t>.                             (</w:t>
      </w:r>
      <w:r w:rsidR="00C569A0">
        <w:rPr>
          <w:rFonts w:eastAsia="Times New Roman" w:cs="Times New Roman"/>
          <w:sz w:val="28"/>
          <w:szCs w:val="28"/>
          <w:lang w:val="en-GB"/>
        </w:rPr>
        <w:t>15</w:t>
      </w:r>
      <w:r w:rsidR="000A59DD"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Replacing (</w:t>
      </w:r>
      <w:r w:rsidR="007A3378">
        <w:rPr>
          <w:rFonts w:eastAsia="Times New Roman" w:cs="Times New Roman"/>
          <w:sz w:val="28"/>
          <w:szCs w:val="28"/>
          <w:lang w:val="en-GB"/>
        </w:rPr>
        <w:t>15</w:t>
      </w:r>
      <w:r w:rsidRPr="000A59DD">
        <w:rPr>
          <w:rFonts w:eastAsia="Times New Roman" w:cs="Times New Roman"/>
          <w:sz w:val="28"/>
          <w:szCs w:val="28"/>
          <w:lang w:val="en-GB"/>
        </w:rPr>
        <w:t>) into (</w:t>
      </w:r>
      <w:r w:rsidR="007A3378">
        <w:rPr>
          <w:rFonts w:eastAsia="Times New Roman" w:cs="Times New Roman"/>
          <w:sz w:val="28"/>
          <w:szCs w:val="28"/>
          <w:lang w:val="en-GB"/>
        </w:rPr>
        <w:t>13</w:t>
      </w:r>
      <w:r w:rsidRPr="000A59DD">
        <w:rPr>
          <w:rFonts w:eastAsia="Times New Roman" w:cs="Times New Roman"/>
          <w:sz w:val="28"/>
          <w:szCs w:val="28"/>
          <w:lang w:val="en-GB"/>
        </w:rPr>
        <w:t>)</w:t>
      </w:r>
      <w:r w:rsidR="007B62B5">
        <w:rPr>
          <w:rFonts w:eastAsia="Times New Roman" w:cs="Times New Roman"/>
          <w:sz w:val="28"/>
          <w:szCs w:val="28"/>
          <w:lang w:val="en-GB"/>
        </w:rPr>
        <w:t xml:space="preserve"> </w:t>
      </w:r>
      <w:r w:rsidRPr="000A59DD">
        <w:rPr>
          <w:rFonts w:eastAsia="Times New Roman" w:cs="Times New Roman"/>
          <w:sz w:val="28"/>
          <w:szCs w:val="28"/>
          <w:lang w:val="en-GB"/>
        </w:rPr>
        <w:t>-</w:t>
      </w:r>
      <w:r w:rsidR="007B62B5">
        <w:rPr>
          <w:rFonts w:eastAsia="Times New Roman" w:cs="Times New Roman"/>
          <w:sz w:val="28"/>
          <w:szCs w:val="28"/>
          <w:lang w:val="en-GB"/>
        </w:rPr>
        <w:t xml:space="preserve"> </w:t>
      </w:r>
      <w:r w:rsidRPr="000A59DD">
        <w:rPr>
          <w:rFonts w:eastAsia="Times New Roman" w:cs="Times New Roman"/>
          <w:sz w:val="28"/>
          <w:szCs w:val="28"/>
          <w:lang w:val="en-GB"/>
        </w:rPr>
        <w:t>(</w:t>
      </w:r>
      <w:r w:rsidR="007A3378">
        <w:rPr>
          <w:rFonts w:eastAsia="Times New Roman" w:cs="Times New Roman"/>
          <w:sz w:val="28"/>
          <w:szCs w:val="28"/>
          <w:lang w:val="en-GB"/>
        </w:rPr>
        <w:t>14</w:t>
      </w:r>
      <w:r w:rsidRPr="000A59DD">
        <w:rPr>
          <w:rFonts w:eastAsia="Times New Roman" w:cs="Times New Roman"/>
          <w:sz w:val="28"/>
          <w:szCs w:val="28"/>
          <w:lang w:val="en-GB"/>
        </w:rPr>
        <w:t>) it follows that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C569A0"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Pr>
          <w:rFonts w:eastAsia="Times New Roman" w:cs="Times New Roman"/>
          <w:sz w:val="28"/>
          <w:szCs w:val="28"/>
          <w:lang w:val="en-GB"/>
        </w:rPr>
        <w:t xml:space="preserve">       </w:t>
      </w:r>
      <w:r w:rsidRPr="000A59DD">
        <w:rPr>
          <w:rFonts w:eastAsia="Times New Roman" w:cs="Times New Roman"/>
          <w:position w:val="-66"/>
          <w:sz w:val="28"/>
          <w:szCs w:val="28"/>
          <w:lang w:val="en-GB"/>
        </w:rPr>
        <w:object w:dxaOrig="7560" w:dyaOrig="1460">
          <v:shape id="_x0000_i1070" type="#_x0000_t75" style="width:378.75pt;height:82.5pt" o:ole="">
            <v:imagedata r:id="rId476" o:title=""/>
          </v:shape>
          <o:OLEObject Type="Embed" ProgID="Equation.2" ShapeID="_x0000_i1070" DrawAspect="Content" ObjectID="_1730538896" r:id="rId477"/>
        </w:object>
      </w:r>
      <w:r w:rsidR="000A59DD"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w:t>
      </w:r>
    </w:p>
    <w:p w:rsidR="000A59DD" w:rsidRPr="000A59DD" w:rsidRDefault="00C569A0"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78"/>
          <w:sz w:val="28"/>
          <w:szCs w:val="28"/>
          <w:lang w:val="en-GB"/>
        </w:rPr>
        <w:object w:dxaOrig="2740" w:dyaOrig="1680">
          <v:shape id="_x0000_i1071" type="#_x0000_t75" style="width:142.5pt;height:95.25pt" o:ole="">
            <v:imagedata r:id="rId478" o:title=""/>
          </v:shape>
          <o:OLEObject Type="Embed" ProgID="Equation.2" ShapeID="_x0000_i1071" DrawAspect="Content" ObjectID="_1730538897" r:id="rId479"/>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1E060A"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2"/>
          <w:sz w:val="28"/>
          <w:szCs w:val="28"/>
          <w:lang w:val="en-GB"/>
        </w:rPr>
        <w:object w:dxaOrig="2000" w:dyaOrig="1359">
          <v:shape id="_x0000_i1072" type="#_x0000_t75" style="width:100.5pt;height:57.75pt" o:ole="">
            <v:imagedata r:id="rId480" o:title=""/>
          </v:shape>
          <o:OLEObject Type="Embed" ProgID="Equation.2" ShapeID="_x0000_i1072" DrawAspect="Content" ObjectID="_1730538898" r:id="rId481"/>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6180" w:dyaOrig="440">
          <v:shape id="_x0000_i1073" type="#_x0000_t75" style="width:309pt;height:22.5pt" o:ole="">
            <v:imagedata r:id="rId482" o:title=""/>
          </v:shape>
          <o:OLEObject Type="Embed" ProgID="Equation.2" ShapeID="_x0000_i1073" DrawAspect="Content" ObjectID="_1730538899" r:id="rId483"/>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1E060A"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0"/>
          <w:sz w:val="28"/>
          <w:szCs w:val="28"/>
          <w:lang w:val="en-GB"/>
        </w:rPr>
        <w:object w:dxaOrig="2720" w:dyaOrig="440">
          <v:shape id="_x0000_i1074" type="#_x0000_t75" style="width:136.5pt;height:18.75pt" o:ole="">
            <v:imagedata r:id="rId484" o:title=""/>
          </v:shape>
          <o:OLEObject Type="Embed" ProgID="Equation.2" ShapeID="_x0000_i1074" DrawAspect="Content" ObjectID="_1730538900" r:id="rId48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5340" w:dyaOrig="440">
          <v:shape id="_x0000_i1075" type="#_x0000_t75" style="width:267pt;height:22.5pt" o:ole="">
            <v:imagedata r:id="rId486" o:title=""/>
          </v:shape>
          <o:OLEObject Type="Embed" ProgID="Equation.2" ShapeID="_x0000_i1075" DrawAspect="Content" ObjectID="_1730538901" r:id="rId487"/>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3500" w:dyaOrig="499">
          <v:shape id="_x0000_i1076" type="#_x0000_t75" style="width:174.75pt;height:25.5pt" o:ole="">
            <v:imagedata r:id="rId488" o:title=""/>
          </v:shape>
          <o:OLEObject Type="Embed" ProgID="Equation.2" ShapeID="_x0000_i1076" DrawAspect="Content" ObjectID="_1730538902" r:id="rId489"/>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unknown function </w:t>
      </w:r>
      <w:r w:rsidRPr="000A59DD">
        <w:rPr>
          <w:rFonts w:eastAsia="Times New Roman" w:cs="Times New Roman"/>
          <w:position w:val="-10"/>
          <w:sz w:val="28"/>
          <w:szCs w:val="28"/>
          <w:lang w:val="en-GB"/>
        </w:rPr>
        <w:object w:dxaOrig="260" w:dyaOrig="320">
          <v:shape id="_x0000_i1077" type="#_x0000_t75" style="width:14.25pt;height:15pt" o:ole="">
            <v:imagedata r:id="rId490" o:title=""/>
          </v:shape>
          <o:OLEObject Type="Embed" ProgID="Equation.2" ShapeID="_x0000_i1077" DrawAspect="Content" ObjectID="_1730538903" r:id="rId491"/>
        </w:object>
      </w:r>
      <w:r w:rsidRPr="000A59DD">
        <w:rPr>
          <w:rFonts w:eastAsia="Times New Roman" w:cs="Times New Roman"/>
          <w:sz w:val="28"/>
          <w:szCs w:val="28"/>
          <w:lang w:val="en-GB"/>
        </w:rPr>
        <w:t xml:space="preserve">follows to be found. In the same manner, </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3560" w:dyaOrig="499">
          <v:shape id="_x0000_i1078" type="#_x0000_t75" style="width:177.75pt;height:25.5pt" o:ole="">
            <v:imagedata r:id="rId492" o:title=""/>
          </v:shape>
          <o:OLEObject Type="Embed" ProgID="Equation.2" ShapeID="_x0000_i1078" DrawAspect="Content" ObjectID="_1730538904" r:id="rId493"/>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But</w:t>
      </w:r>
    </w:p>
    <w:p w:rsidR="000A59DD" w:rsidRPr="000A59DD" w:rsidRDefault="000A59DD" w:rsidP="00C569A0">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8580" w:dyaOrig="620">
          <v:shape id="_x0000_i1079" type="#_x0000_t75" style="width:427.5pt;height:30.75pt" o:ole="">
            <v:imagedata r:id="rId494" o:title=""/>
          </v:shape>
          <o:OLEObject Type="Embed" ProgID="Equation.2" ShapeID="_x0000_i1079" DrawAspect="Content" ObjectID="_1730538905" r:id="rId495"/>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2260" w:dyaOrig="960">
          <v:shape id="_x0000_i1080" type="#_x0000_t75" style="width:113.25pt;height:48pt" o:ole="">
            <v:imagedata r:id="rId496" o:title=""/>
          </v:shape>
          <o:OLEObject Type="Embed" ProgID="Equation.2" ShapeID="_x0000_i1080" DrawAspect="Content" ObjectID="_1730538906" r:id="rId497"/>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260" w:dyaOrig="240">
          <v:shape id="_x0000_i1081" type="#_x0000_t75" style="width:14.25pt;height:13.5pt" o:ole="">
            <v:imagedata r:id="rId498" o:title=""/>
          </v:shape>
          <o:OLEObject Type="Embed" ProgID="Equation.2" ShapeID="_x0000_i1081" DrawAspect="Content" ObjectID="_1730538907" r:id="rId499"/>
        </w:object>
      </w:r>
      <w:r w:rsidRPr="000A59DD">
        <w:rPr>
          <w:rFonts w:eastAsia="Times New Roman" w:cs="Times New Roman"/>
          <w:sz w:val="28"/>
          <w:szCs w:val="28"/>
          <w:lang w:val="en-GB"/>
        </w:rPr>
        <w:t>is an arbitrary constant. It follows</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7020" w:dyaOrig="499">
          <v:shape id="_x0000_i1082" type="#_x0000_t75" style="width:351pt;height:25.5pt" o:ole="">
            <v:imagedata r:id="rId500" o:title=""/>
          </v:shape>
          <o:OLEObject Type="Embed" ProgID="Equation.2" ShapeID="_x0000_i1082" DrawAspect="Content" ObjectID="_1730538908" r:id="rId501"/>
        </w:object>
      </w:r>
      <w:r w:rsidRPr="000A59DD">
        <w:rPr>
          <w:rFonts w:eastAsia="Times New Roman" w:cs="Times New Roman"/>
          <w:sz w:val="28"/>
          <w:szCs w:val="28"/>
          <w:lang w:val="en-GB"/>
        </w:rPr>
        <w:t>.</w:t>
      </w: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 the displacement field is</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46"/>
          <w:sz w:val="28"/>
          <w:szCs w:val="28"/>
          <w:lang w:val="en-GB"/>
        </w:rPr>
        <w:object w:dxaOrig="6720" w:dyaOrig="1060">
          <v:shape id="_x0000_i1083" type="#_x0000_t75" style="width:336pt;height:54pt" o:ole="">
            <v:imagedata r:id="rId502" o:title=""/>
          </v:shape>
          <o:OLEObject Type="Embed" ProgID="Equation.2" ShapeID="_x0000_i1083" DrawAspect="Content" ObjectID="_1730538909" r:id="rId503"/>
        </w:object>
      </w:r>
      <w:r w:rsidRPr="000A59DD">
        <w:rPr>
          <w:rFonts w:eastAsia="Times New Roman" w:cs="Times New Roman"/>
          <w:sz w:val="28"/>
          <w:szCs w:val="28"/>
          <w:lang w:val="en-GB"/>
        </w:rPr>
        <w:t>.      (</w:t>
      </w:r>
      <w:r w:rsidR="00C569A0">
        <w:rPr>
          <w:rFonts w:eastAsia="Times New Roman" w:cs="Times New Roman"/>
          <w:sz w:val="28"/>
          <w:szCs w:val="28"/>
          <w:lang w:val="en-GB"/>
        </w:rPr>
        <w:t>1</w:t>
      </w:r>
      <w:r w:rsidRPr="000A59DD">
        <w:rPr>
          <w:rFonts w:eastAsia="Times New Roman" w:cs="Times New Roman"/>
          <w:sz w:val="28"/>
          <w:szCs w:val="28"/>
          <w:lang w:val="en-GB"/>
        </w:rPr>
        <w:t>6)</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last terms into (</w:t>
      </w:r>
      <w:r w:rsidR="007A3378">
        <w:rPr>
          <w:rFonts w:eastAsia="Times New Roman" w:cs="Times New Roman"/>
          <w:sz w:val="28"/>
          <w:szCs w:val="28"/>
          <w:lang w:val="en-GB"/>
        </w:rPr>
        <w:t>1</w:t>
      </w:r>
      <w:r w:rsidRPr="000A59DD">
        <w:rPr>
          <w:rFonts w:eastAsia="Times New Roman" w:cs="Times New Roman"/>
          <w:sz w:val="28"/>
          <w:szCs w:val="28"/>
          <w:lang w:val="en-GB"/>
        </w:rPr>
        <w:t xml:space="preserve">6) represent a rigid </w:t>
      </w:r>
      <w:proofErr w:type="spellStart"/>
      <w:r w:rsidRPr="000A59DD">
        <w:rPr>
          <w:rFonts w:eastAsia="Times New Roman" w:cs="Times New Roman"/>
          <w:sz w:val="28"/>
          <w:szCs w:val="28"/>
          <w:lang w:val="en-GB"/>
        </w:rPr>
        <w:t>roto</w:t>
      </w:r>
      <w:proofErr w:type="spellEnd"/>
      <w:r w:rsidRPr="000A59DD">
        <w:rPr>
          <w:rFonts w:eastAsia="Times New Roman" w:cs="Times New Roman"/>
          <w:sz w:val="28"/>
          <w:szCs w:val="28"/>
          <w:lang w:val="en-GB"/>
        </w:rPr>
        <w:t>-translation.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should be outlined that the above boundary conditions on stress values on the sides OA and OB are not complete ones. As a result, the unknown constants </w:t>
      </w:r>
      <w:r w:rsidRPr="000A59DD">
        <w:rPr>
          <w:rFonts w:eastAsia="Times New Roman" w:cs="Times New Roman"/>
          <w:position w:val="-10"/>
          <w:sz w:val="28"/>
          <w:szCs w:val="28"/>
          <w:lang w:val="en-GB"/>
        </w:rPr>
        <w:object w:dxaOrig="760" w:dyaOrig="320">
          <v:shape id="_x0000_i1084" type="#_x0000_t75" style="width:38.25pt;height:15pt" o:ole="">
            <v:imagedata r:id="rId504" o:title=""/>
          </v:shape>
          <o:OLEObject Type="Embed" ProgID="Equation.2" ShapeID="_x0000_i1084" DrawAspect="Content" ObjectID="_1730538910" r:id="rId505"/>
        </w:object>
      </w:r>
      <w:r w:rsidRPr="000A59DD">
        <w:rPr>
          <w:rFonts w:eastAsia="Times New Roman" w:cs="Times New Roman"/>
          <w:sz w:val="28"/>
          <w:szCs w:val="28"/>
          <w:lang w:val="en-GB"/>
        </w:rPr>
        <w:t>are present in (</w:t>
      </w:r>
      <w:r w:rsidR="007A3378">
        <w:rPr>
          <w:rFonts w:eastAsia="Times New Roman" w:cs="Times New Roman"/>
          <w:sz w:val="28"/>
          <w:szCs w:val="28"/>
          <w:lang w:val="en-GB"/>
        </w:rPr>
        <w:t>1</w:t>
      </w:r>
      <w:r w:rsidRPr="000A59DD">
        <w:rPr>
          <w:rFonts w:eastAsia="Times New Roman" w:cs="Times New Roman"/>
          <w:sz w:val="28"/>
          <w:szCs w:val="28"/>
          <w:lang w:val="en-GB"/>
        </w:rPr>
        <w:t xml:space="preserve">6). Boundary conditions on stress values (or displacements) on the side AB are required in order to obtain </w:t>
      </w:r>
      <w:proofErr w:type="gramStart"/>
      <w:r w:rsidRPr="000A59DD">
        <w:rPr>
          <w:rFonts w:eastAsia="Times New Roman" w:cs="Times New Roman"/>
          <w:sz w:val="28"/>
          <w:szCs w:val="28"/>
          <w:lang w:val="en-GB"/>
        </w:rPr>
        <w:t>an</w:t>
      </w:r>
      <w:proofErr w:type="gramEnd"/>
      <w:r w:rsidRPr="000A59DD">
        <w:rPr>
          <w:rFonts w:eastAsia="Times New Roman" w:cs="Times New Roman"/>
          <w:sz w:val="28"/>
          <w:szCs w:val="28"/>
          <w:lang w:val="en-GB"/>
        </w:rPr>
        <w:t xml:space="preserve"> unique solution of the problem.</w:t>
      </w: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For example, consider the case when the points A and B are fixed ones. It follows</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9C47C6" w:rsidP="00C569A0">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7B62B5">
        <w:rPr>
          <w:rFonts w:eastAsia="Times New Roman" w:cs="Times New Roman"/>
          <w:sz w:val="28"/>
          <w:szCs w:val="28"/>
          <w:lang w:val="en-GB"/>
        </w:rPr>
        <w:t xml:space="preserve">       </w:t>
      </w:r>
      <w:r w:rsidR="000A59DD" w:rsidRPr="000A59DD">
        <w:rPr>
          <w:rFonts w:eastAsia="Times New Roman" w:cs="Times New Roman"/>
          <w:position w:val="-56"/>
          <w:sz w:val="28"/>
          <w:szCs w:val="28"/>
          <w:lang w:val="en-GB"/>
        </w:rPr>
        <w:object w:dxaOrig="8840" w:dyaOrig="1240">
          <v:shape id="_x0000_i1085" type="#_x0000_t75" style="width:419.25pt;height:62.25pt" o:ole="">
            <v:imagedata r:id="rId506" o:title=""/>
          </v:shape>
          <o:OLEObject Type="Embed" ProgID="Equation.2" ShapeID="_x0000_i1085" DrawAspect="Content" ObjectID="_1730538911" r:id="rId507"/>
        </w:object>
      </w:r>
      <w:r w:rsidR="000A59DD" w:rsidRPr="000A59DD">
        <w:rPr>
          <w:rFonts w:eastAsia="Times New Roman" w:cs="Times New Roman"/>
          <w:sz w:val="28"/>
          <w:szCs w:val="28"/>
          <w:lang w:val="en-GB"/>
        </w:rPr>
        <w:t>.</w:t>
      </w:r>
    </w:p>
    <w:p w:rsidR="009C47C6" w:rsidRPr="007B62B5" w:rsidRDefault="009C47C6"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7B62B5"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An arbitrary point placed initially on the side AB has the initial </w:t>
      </w:r>
      <w:proofErr w:type="gramStart"/>
      <w:r w:rsidRPr="000A59DD">
        <w:rPr>
          <w:rFonts w:eastAsia="Times New Roman" w:cs="Times New Roman"/>
          <w:sz w:val="28"/>
          <w:szCs w:val="28"/>
          <w:lang w:val="en-GB"/>
        </w:rPr>
        <w:t xml:space="preserve">coordinates </w:t>
      </w:r>
      <w:proofErr w:type="gramEnd"/>
      <w:r w:rsidRPr="000A59DD">
        <w:rPr>
          <w:rFonts w:eastAsia="Times New Roman" w:cs="Times New Roman"/>
          <w:position w:val="-12"/>
          <w:sz w:val="28"/>
          <w:szCs w:val="28"/>
          <w:lang w:val="en-GB"/>
        </w:rPr>
        <w:object w:dxaOrig="1359" w:dyaOrig="380">
          <v:shape id="_x0000_i1086" type="#_x0000_t75" style="width:68.25pt;height:18pt" o:ole="">
            <v:imagedata r:id="rId508" o:title=""/>
          </v:shape>
          <o:OLEObject Type="Embed" ProgID="Equation.2" ShapeID="_x0000_i1086" DrawAspect="Content" ObjectID="_1730538912" r:id="rId509"/>
        </w:object>
      </w:r>
      <w:r w:rsidRPr="000A59DD">
        <w:rPr>
          <w:rFonts w:eastAsia="Times New Roman" w:cs="Times New Roman"/>
          <w:sz w:val="28"/>
          <w:szCs w:val="28"/>
          <w:lang w:val="en-GB"/>
        </w:rPr>
        <w:t>. Its final position is</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6540" w:dyaOrig="880">
          <v:shape id="_x0000_i1087" type="#_x0000_t75" style="width:327pt;height:43.5pt" o:ole="">
            <v:imagedata r:id="rId510" o:title=""/>
          </v:shape>
          <o:OLEObject Type="Embed" ProgID="Equation.2" ShapeID="_x0000_i1087" DrawAspect="Content" ObjectID="_1730538913" r:id="rId511"/>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Elementary computations show that</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5420" w:dyaOrig="900">
          <v:shape id="_x0000_i1088" type="#_x0000_t75" style="width:271.5pt;height:46.5pt" o:ole="">
            <v:imagedata r:id="rId512" o:title=""/>
          </v:shape>
          <o:OLEObject Type="Embed" ProgID="Equation.2" ShapeID="_x0000_i1088" DrawAspect="Content" ObjectID="_1730538914" r:id="rId513"/>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If</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1960" w:dyaOrig="620">
          <v:shape id="_x0000_i1089" type="#_x0000_t75" style="width:98.25pt;height:30.75pt" o:ole="">
            <v:imagedata r:id="rId514" o:title=""/>
          </v:shape>
          <o:OLEObject Type="Embed" ProgID="Equation.2" ShapeID="_x0000_i1089" DrawAspect="Content" ObjectID="_1730538915" r:id="rId515"/>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the</w:t>
      </w:r>
      <w:proofErr w:type="gramEnd"/>
      <w:r w:rsidRPr="000A59DD">
        <w:rPr>
          <w:rFonts w:eastAsia="Times New Roman" w:cs="Times New Roman"/>
          <w:sz w:val="28"/>
          <w:szCs w:val="28"/>
          <w:lang w:val="en-GB"/>
        </w:rPr>
        <w:t xml:space="preserve"> final shape of the side AB is a concave parabolic segment. </w:t>
      </w:r>
      <w:proofErr w:type="gramStart"/>
      <w:r w:rsidRPr="000A59DD">
        <w:rPr>
          <w:rFonts w:eastAsia="Times New Roman" w:cs="Times New Roman"/>
          <w:sz w:val="28"/>
          <w:szCs w:val="28"/>
          <w:lang w:val="en-GB"/>
        </w:rPr>
        <w:t>Because the possibility of the water to flow below the dam, that situation is not recommended in real cases.</w:t>
      </w:r>
      <w:proofErr w:type="gramEnd"/>
      <w:r w:rsidRPr="000A59DD">
        <w:rPr>
          <w:rFonts w:eastAsia="Times New Roman" w:cs="Times New Roman"/>
          <w:sz w:val="28"/>
          <w:szCs w:val="28"/>
          <w:lang w:val="en-GB"/>
        </w:rPr>
        <w:t xml:space="preserve"> Therefore, it is asked to</w:t>
      </w:r>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3460" w:dyaOrig="440">
          <v:shape id="_x0000_i1090" type="#_x0000_t75" style="width:173.25pt;height:22.5pt" o:ole="">
            <v:imagedata r:id="rId516" o:title=""/>
          </v:shape>
          <o:OLEObject Type="Embed" ProgID="Equation.2" ShapeID="_x0000_i1090" DrawAspect="Content" ObjectID="_1730538916" r:id="rId517"/>
        </w:object>
      </w:r>
    </w:p>
    <w:p w:rsidR="000A59DD" w:rsidRPr="000A59DD" w:rsidRDefault="00C569A0"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Pr>
          <w:rFonts w:eastAsia="Times New Roman" w:cs="Times New Roman"/>
          <w:sz w:val="28"/>
          <w:szCs w:val="28"/>
          <w:lang w:val="en-GB"/>
        </w:rPr>
        <w:t>or</w:t>
      </w:r>
      <w:proofErr w:type="gramEnd"/>
    </w:p>
    <w:p w:rsidR="000A59DD" w:rsidRPr="000A59DD" w:rsidRDefault="000A59DD" w:rsidP="00C569A0">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4"/>
          <w:sz w:val="28"/>
          <w:szCs w:val="28"/>
          <w:lang w:val="en-GB"/>
        </w:rPr>
        <w:object w:dxaOrig="3460" w:dyaOrig="440">
          <v:shape id="_x0000_i1091" type="#_x0000_t75" style="width:173.25pt;height:22.5pt" o:ole="">
            <v:imagedata r:id="rId518" o:title=""/>
          </v:shape>
          <o:OLEObject Type="Embed" ProgID="Equation.2" ShapeID="_x0000_i1091" DrawAspect="Content" ObjectID="_1730538917" r:id="rId519"/>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For example, assuming that</w:t>
      </w:r>
      <w:r w:rsidRPr="000A59DD">
        <w:rPr>
          <w:rFonts w:eastAsia="Times New Roman" w:cs="Times New Roman"/>
          <w:position w:val="-10"/>
          <w:sz w:val="28"/>
          <w:szCs w:val="28"/>
          <w:lang w:val="en-GB"/>
        </w:rPr>
        <w:object w:dxaOrig="5080" w:dyaOrig="440">
          <v:shape id="_x0000_i1092" type="#_x0000_t75" style="width:254.25pt;height:22.5pt" o:ole="">
            <v:imagedata r:id="rId520" o:title=""/>
          </v:shape>
          <o:OLEObject Type="Embed" ProgID="Equation.2" ShapeID="_x0000_i1092" DrawAspect="Content" ObjectID="_1730538918" r:id="rId521"/>
        </w:object>
      </w:r>
      <w:r w:rsidRPr="000A59DD">
        <w:rPr>
          <w:rFonts w:eastAsia="Times New Roman" w:cs="Times New Roman"/>
          <w:sz w:val="28"/>
          <w:szCs w:val="28"/>
          <w:lang w:val="en-GB"/>
        </w:rPr>
        <w:t xml:space="preserve"> it follows </w:t>
      </w:r>
      <w:proofErr w:type="gramStart"/>
      <w:r w:rsidRPr="000A59DD">
        <w:rPr>
          <w:rFonts w:eastAsia="Times New Roman" w:cs="Times New Roman"/>
          <w:sz w:val="28"/>
          <w:szCs w:val="28"/>
          <w:lang w:val="en-GB"/>
        </w:rPr>
        <w:t xml:space="preserve">that  </w:t>
      </w:r>
      <w:proofErr w:type="gramEnd"/>
      <w:r w:rsidRPr="000A59DD">
        <w:rPr>
          <w:rFonts w:eastAsia="Times New Roman" w:cs="Times New Roman"/>
          <w:position w:val="-10"/>
          <w:sz w:val="28"/>
          <w:szCs w:val="28"/>
          <w:lang w:val="en-GB"/>
        </w:rPr>
        <w:object w:dxaOrig="960" w:dyaOrig="320">
          <v:shape id="_x0000_i1093" type="#_x0000_t75" style="width:48pt;height:15pt" o:ole="">
            <v:imagedata r:id="rId522" o:title=""/>
          </v:shape>
          <o:OLEObject Type="Embed" ProgID="Equation.2" ShapeID="_x0000_i1093" DrawAspect="Content" ObjectID="_1730538919" r:id="rId523"/>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i/>
          <w:sz w:val="28"/>
          <w:szCs w:val="28"/>
          <w:lang w:val="en-GB"/>
        </w:rPr>
        <w:t>Exercise.</w:t>
      </w:r>
      <w:proofErr w:type="gramEnd"/>
      <w:r w:rsidRPr="000A59DD">
        <w:rPr>
          <w:rFonts w:eastAsia="Times New Roman" w:cs="Times New Roman"/>
          <w:sz w:val="28"/>
          <w:szCs w:val="28"/>
          <w:lang w:val="en-GB"/>
        </w:rPr>
        <w:t xml:space="preserve"> Obtain the final shape of the dam in the above hypothesis. </w:t>
      </w:r>
    </w:p>
    <w:p w:rsid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F94F2F" w:rsidRPr="00F94F2F" w:rsidRDefault="00021688" w:rsidP="00F94F2F">
      <w:pPr>
        <w:tabs>
          <w:tab w:val="left" w:pos="0"/>
        </w:tabs>
        <w:overflowPunct w:val="0"/>
        <w:autoSpaceDE w:val="0"/>
        <w:autoSpaceDN w:val="0"/>
        <w:adjustRightInd w:val="0"/>
        <w:spacing w:line="240" w:lineRule="auto"/>
        <w:ind w:firstLine="426"/>
        <w:jc w:val="both"/>
        <w:textAlignment w:val="baseline"/>
        <w:rPr>
          <w:rFonts w:eastAsia="Calibri" w:cs="Times New Roman"/>
          <w:b/>
          <w:sz w:val="28"/>
          <w:szCs w:val="28"/>
          <w:lang w:val="en-GB"/>
        </w:rPr>
      </w:pPr>
      <w:r>
        <w:rPr>
          <w:rFonts w:eastAsia="Calibri" w:cs="Times New Roman"/>
          <w:b/>
          <w:sz w:val="28"/>
          <w:szCs w:val="28"/>
          <w:lang w:val="en-GB"/>
        </w:rPr>
        <w:t>Questions for self-control</w:t>
      </w:r>
    </w:p>
    <w:p w:rsidR="009C47C6" w:rsidRPr="009C47C6" w:rsidRDefault="00F94F2F" w:rsidP="00F94F2F">
      <w:pPr>
        <w:tabs>
          <w:tab w:val="left" w:pos="0"/>
        </w:tabs>
        <w:overflowPunct w:val="0"/>
        <w:autoSpaceDE w:val="0"/>
        <w:autoSpaceDN w:val="0"/>
        <w:adjustRightInd w:val="0"/>
        <w:spacing w:line="240" w:lineRule="auto"/>
        <w:ind w:firstLine="426"/>
        <w:jc w:val="both"/>
        <w:textAlignment w:val="baseline"/>
        <w:rPr>
          <w:rFonts w:eastAsia="Calibri" w:cs="Times New Roman"/>
          <w:sz w:val="28"/>
          <w:szCs w:val="28"/>
          <w:lang w:val="en-GB"/>
        </w:rPr>
      </w:pPr>
      <w:r w:rsidRPr="00F94F2F">
        <w:rPr>
          <w:rFonts w:eastAsia="Calibri" w:cs="Times New Roman"/>
          <w:sz w:val="28"/>
          <w:szCs w:val="28"/>
          <w:lang w:val="en-GB"/>
        </w:rPr>
        <w:t xml:space="preserve">1. </w:t>
      </w:r>
      <w:r w:rsidR="009C47C6" w:rsidRPr="009C47C6">
        <w:rPr>
          <w:rFonts w:eastAsia="Calibri" w:cs="Times New Roman"/>
          <w:sz w:val="28"/>
          <w:szCs w:val="28"/>
          <w:lang w:val="en-GB"/>
        </w:rPr>
        <w:t>How is Levy's problem formulated?</w:t>
      </w:r>
    </w:p>
    <w:p w:rsidR="00F94F2F" w:rsidRPr="00F94F2F" w:rsidRDefault="009C47C6" w:rsidP="00F94F2F">
      <w:pPr>
        <w:tabs>
          <w:tab w:val="left" w:pos="0"/>
        </w:tabs>
        <w:overflowPunct w:val="0"/>
        <w:autoSpaceDE w:val="0"/>
        <w:autoSpaceDN w:val="0"/>
        <w:adjustRightInd w:val="0"/>
        <w:spacing w:line="240" w:lineRule="auto"/>
        <w:ind w:firstLine="426"/>
        <w:jc w:val="both"/>
        <w:textAlignment w:val="baseline"/>
        <w:rPr>
          <w:rFonts w:eastAsia="Calibri" w:cs="Times New Roman"/>
          <w:sz w:val="28"/>
          <w:szCs w:val="28"/>
          <w:lang w:val="en-GB"/>
        </w:rPr>
      </w:pPr>
      <w:r w:rsidRPr="009C47C6">
        <w:rPr>
          <w:rFonts w:eastAsia="Calibri" w:cs="Times New Roman"/>
          <w:sz w:val="28"/>
          <w:szCs w:val="28"/>
          <w:lang w:val="en-GB"/>
        </w:rPr>
        <w:t xml:space="preserve">2. </w:t>
      </w:r>
      <w:r w:rsidR="00F94F2F" w:rsidRPr="00F94F2F">
        <w:rPr>
          <w:rFonts w:eastAsia="Calibri" w:cs="Times New Roman"/>
          <w:sz w:val="28"/>
          <w:szCs w:val="28"/>
          <w:lang w:val="en-GB"/>
        </w:rPr>
        <w:t xml:space="preserve">How </w:t>
      </w:r>
      <w:r w:rsidR="00F94F2F">
        <w:rPr>
          <w:rFonts w:eastAsia="Calibri" w:cs="Times New Roman"/>
          <w:sz w:val="28"/>
          <w:szCs w:val="28"/>
          <w:lang w:val="en-GB"/>
        </w:rPr>
        <w:t>is t</w:t>
      </w:r>
      <w:r w:rsidR="00F94F2F" w:rsidRPr="00F94F2F">
        <w:rPr>
          <w:rFonts w:eastAsia="Calibri" w:cs="Times New Roman"/>
          <w:sz w:val="28"/>
          <w:szCs w:val="28"/>
          <w:lang w:val="en-GB"/>
        </w:rPr>
        <w:t>he planar deformation state calculated?</w:t>
      </w:r>
    </w:p>
    <w:p w:rsidR="00F94F2F" w:rsidRPr="00F94F2F" w:rsidRDefault="009C47C6" w:rsidP="00F94F2F">
      <w:pPr>
        <w:tabs>
          <w:tab w:val="left" w:pos="0"/>
        </w:tabs>
        <w:overflowPunct w:val="0"/>
        <w:autoSpaceDE w:val="0"/>
        <w:autoSpaceDN w:val="0"/>
        <w:adjustRightInd w:val="0"/>
        <w:spacing w:line="240" w:lineRule="auto"/>
        <w:ind w:firstLine="426"/>
        <w:jc w:val="both"/>
        <w:textAlignment w:val="baseline"/>
        <w:rPr>
          <w:rFonts w:eastAsia="Calibri" w:cs="Times New Roman"/>
          <w:sz w:val="28"/>
          <w:szCs w:val="28"/>
          <w:lang w:val="en-GB"/>
        </w:rPr>
      </w:pPr>
      <w:r w:rsidRPr="009C47C6">
        <w:rPr>
          <w:rFonts w:eastAsia="Calibri" w:cs="Times New Roman"/>
          <w:sz w:val="28"/>
          <w:szCs w:val="28"/>
          <w:lang w:val="en-GB"/>
        </w:rPr>
        <w:t>3</w:t>
      </w:r>
      <w:r w:rsidR="00F94F2F" w:rsidRPr="00F94F2F">
        <w:rPr>
          <w:rFonts w:eastAsia="Calibri" w:cs="Times New Roman"/>
          <w:sz w:val="28"/>
          <w:szCs w:val="28"/>
          <w:lang w:val="en-GB"/>
        </w:rPr>
        <w:t xml:space="preserve">. How </w:t>
      </w:r>
      <w:r w:rsidR="00F94F2F">
        <w:rPr>
          <w:rFonts w:eastAsia="Calibri" w:cs="Times New Roman"/>
          <w:sz w:val="28"/>
          <w:szCs w:val="28"/>
          <w:lang w:val="en-GB"/>
        </w:rPr>
        <w:t xml:space="preserve">are </w:t>
      </w:r>
      <w:r w:rsidR="00F94F2F" w:rsidRPr="00F94F2F">
        <w:rPr>
          <w:rFonts w:eastAsia="Calibri" w:cs="Times New Roman"/>
          <w:sz w:val="28"/>
          <w:szCs w:val="28"/>
          <w:lang w:val="en-GB"/>
        </w:rPr>
        <w:t>Saint-</w:t>
      </w:r>
      <w:proofErr w:type="spellStart"/>
      <w:r w:rsidR="00F94F2F" w:rsidRPr="00F94F2F">
        <w:rPr>
          <w:rFonts w:eastAsia="Calibri" w:cs="Times New Roman"/>
          <w:sz w:val="28"/>
          <w:szCs w:val="28"/>
          <w:lang w:val="en-GB"/>
        </w:rPr>
        <w:t>Venant‘s</w:t>
      </w:r>
      <w:proofErr w:type="spellEnd"/>
      <w:r w:rsidR="00F94F2F" w:rsidRPr="00F94F2F">
        <w:rPr>
          <w:rFonts w:eastAsia="Calibri" w:cs="Times New Roman"/>
          <w:sz w:val="28"/>
          <w:szCs w:val="28"/>
          <w:lang w:val="en-GB"/>
        </w:rPr>
        <w:t xml:space="preserve"> equations determined?</w:t>
      </w:r>
    </w:p>
    <w:p w:rsidR="00F94F2F" w:rsidRPr="00F94F2F" w:rsidRDefault="009C47C6" w:rsidP="00F94F2F">
      <w:pPr>
        <w:tabs>
          <w:tab w:val="left" w:pos="0"/>
        </w:tabs>
        <w:overflowPunct w:val="0"/>
        <w:autoSpaceDE w:val="0"/>
        <w:autoSpaceDN w:val="0"/>
        <w:adjustRightInd w:val="0"/>
        <w:spacing w:line="240" w:lineRule="auto"/>
        <w:ind w:firstLine="426"/>
        <w:jc w:val="both"/>
        <w:textAlignment w:val="baseline"/>
        <w:rPr>
          <w:rFonts w:eastAsia="Calibri" w:cs="Times New Roman"/>
          <w:sz w:val="28"/>
          <w:szCs w:val="28"/>
          <w:lang w:val="en-GB"/>
        </w:rPr>
      </w:pPr>
      <w:r w:rsidRPr="009C47C6">
        <w:rPr>
          <w:rFonts w:eastAsia="Calibri" w:cs="Times New Roman"/>
          <w:sz w:val="28"/>
          <w:szCs w:val="28"/>
          <w:lang w:val="en-GB"/>
        </w:rPr>
        <w:t>4</w:t>
      </w:r>
      <w:r w:rsidR="00F94F2F" w:rsidRPr="00F94F2F">
        <w:rPr>
          <w:rFonts w:eastAsia="Calibri" w:cs="Times New Roman"/>
          <w:sz w:val="28"/>
          <w:szCs w:val="28"/>
          <w:lang w:val="en-GB"/>
        </w:rPr>
        <w:t xml:space="preserve">. What is </w:t>
      </w:r>
      <w:proofErr w:type="spellStart"/>
      <w:r w:rsidR="00344EB7" w:rsidRPr="00344EB7">
        <w:rPr>
          <w:rFonts w:eastAsia="Calibri" w:cs="Times New Roman"/>
          <w:sz w:val="28"/>
          <w:szCs w:val="28"/>
          <w:lang w:val="en-GB"/>
        </w:rPr>
        <w:t>Airy’s</w:t>
      </w:r>
      <w:proofErr w:type="spellEnd"/>
      <w:r w:rsidR="00344EB7" w:rsidRPr="00344EB7">
        <w:rPr>
          <w:rFonts w:eastAsia="Calibri" w:cs="Times New Roman"/>
          <w:sz w:val="28"/>
          <w:szCs w:val="28"/>
          <w:lang w:val="en-GB"/>
        </w:rPr>
        <w:t xml:space="preserve"> potential</w:t>
      </w:r>
      <w:r w:rsidR="00F94F2F" w:rsidRPr="00F94F2F">
        <w:rPr>
          <w:rFonts w:eastAsia="Calibri" w:cs="Times New Roman"/>
          <w:sz w:val="28"/>
          <w:szCs w:val="28"/>
          <w:lang w:val="en-GB"/>
        </w:rPr>
        <w:t>?</w:t>
      </w:r>
    </w:p>
    <w:p w:rsidR="004F3E50" w:rsidRPr="00F94F2F" w:rsidRDefault="009C47C6" w:rsidP="00F94F2F">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9C47C6">
        <w:rPr>
          <w:rFonts w:eastAsia="Calibri" w:cs="Times New Roman"/>
          <w:sz w:val="28"/>
          <w:szCs w:val="28"/>
          <w:lang w:val="en-GB"/>
        </w:rPr>
        <w:t>5</w:t>
      </w:r>
      <w:r w:rsidR="00F94F2F" w:rsidRPr="00F94F2F">
        <w:rPr>
          <w:rFonts w:eastAsia="Calibri" w:cs="Times New Roman"/>
          <w:sz w:val="28"/>
          <w:szCs w:val="28"/>
          <w:lang w:val="en-GB"/>
        </w:rPr>
        <w:t xml:space="preserve">. What are the basics of </w:t>
      </w:r>
      <w:r w:rsidR="00344EB7">
        <w:rPr>
          <w:rFonts w:eastAsia="Calibri" w:cs="Times New Roman"/>
          <w:sz w:val="28"/>
          <w:szCs w:val="28"/>
          <w:lang w:val="en-GB"/>
        </w:rPr>
        <w:t>s</w:t>
      </w:r>
      <w:r w:rsidR="00344EB7" w:rsidRPr="00344EB7">
        <w:rPr>
          <w:rFonts w:eastAsia="Calibri" w:cs="Times New Roman"/>
          <w:sz w:val="28"/>
          <w:szCs w:val="28"/>
          <w:lang w:val="en-GB"/>
        </w:rPr>
        <w:t>implifying hypothesis</w:t>
      </w:r>
      <w:r w:rsidR="00F94F2F" w:rsidRPr="00F94F2F">
        <w:rPr>
          <w:rFonts w:eastAsia="Calibri" w:cs="Times New Roman"/>
          <w:sz w:val="28"/>
          <w:szCs w:val="28"/>
          <w:lang w:val="en-GB"/>
        </w:rPr>
        <w:t>?</w:t>
      </w:r>
    </w:p>
    <w:p w:rsidR="00344EB7" w:rsidRPr="000A59DD" w:rsidRDefault="00344EB7"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basic literature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 Aki, K., Richards, P.G., 1980. </w:t>
      </w:r>
      <w:proofErr w:type="gramStart"/>
      <w:r w:rsidRPr="000A59DD">
        <w:rPr>
          <w:rFonts w:eastAsia="Times New Roman" w:cs="Times New Roman"/>
          <w:sz w:val="28"/>
          <w:szCs w:val="28"/>
          <w:lang w:val="en-GB"/>
        </w:rPr>
        <w:t>Quantitative Seismology, Freeman and Co., New York.</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2. </w:t>
      </w:r>
      <w:proofErr w:type="spellStart"/>
      <w:r w:rsidRPr="000A59DD">
        <w:rPr>
          <w:rFonts w:eastAsia="Times New Roman" w:cs="Times New Roman"/>
          <w:sz w:val="28"/>
          <w:szCs w:val="28"/>
          <w:lang w:val="en-GB"/>
        </w:rPr>
        <w:t>Beju</w:t>
      </w:r>
      <w:proofErr w:type="spellEnd"/>
      <w:r w:rsidRPr="000A59DD">
        <w:rPr>
          <w:rFonts w:eastAsia="Times New Roman" w:cs="Times New Roman"/>
          <w:sz w:val="28"/>
          <w:szCs w:val="28"/>
          <w:lang w:val="en-GB"/>
        </w:rPr>
        <w:t xml:space="preserve">, I., </w:t>
      </w:r>
      <w:proofErr w:type="spellStart"/>
      <w:r w:rsidRPr="000A59DD">
        <w:rPr>
          <w:rFonts w:eastAsia="Times New Roman" w:cs="Times New Roman"/>
          <w:sz w:val="28"/>
          <w:szCs w:val="28"/>
          <w:lang w:val="en-GB"/>
        </w:rPr>
        <w:t>Soos</w:t>
      </w:r>
      <w:proofErr w:type="spellEnd"/>
      <w:r w:rsidRPr="000A59DD">
        <w:rPr>
          <w:rFonts w:eastAsia="Times New Roman" w:cs="Times New Roman"/>
          <w:sz w:val="28"/>
          <w:szCs w:val="28"/>
          <w:lang w:val="en-GB"/>
        </w:rPr>
        <w:t xml:space="preserve">, E., Teodorescu, P.P., 1977, Euclidean </w:t>
      </w:r>
      <w:proofErr w:type="spellStart"/>
      <w:r w:rsidRPr="000A59DD">
        <w:rPr>
          <w:rFonts w:eastAsia="Times New Roman" w:cs="Times New Roman"/>
          <w:sz w:val="28"/>
          <w:szCs w:val="28"/>
          <w:lang w:val="en-GB"/>
        </w:rPr>
        <w:t>Tensorial</w:t>
      </w:r>
      <w:proofErr w:type="spellEnd"/>
      <w:r w:rsidRPr="000A59DD">
        <w:rPr>
          <w:rFonts w:eastAsia="Times New Roman" w:cs="Times New Roman"/>
          <w:sz w:val="28"/>
          <w:szCs w:val="28"/>
          <w:lang w:val="en-GB"/>
        </w:rPr>
        <w:t xml:space="preserve"> Calculus - in Romanian,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Bucharest.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3. </w:t>
      </w:r>
      <w:proofErr w:type="spellStart"/>
      <w:r w:rsidRPr="000A59DD">
        <w:rPr>
          <w:rFonts w:eastAsia="Times New Roman" w:cs="Times New Roman"/>
          <w:sz w:val="28"/>
          <w:szCs w:val="28"/>
          <w:lang w:val="en-GB"/>
        </w:rPr>
        <w:t>Filonenco-Borodici</w:t>
      </w:r>
      <w:proofErr w:type="spellEnd"/>
      <w:r w:rsidRPr="000A59DD">
        <w:rPr>
          <w:rFonts w:eastAsia="Times New Roman" w:cs="Times New Roman"/>
          <w:sz w:val="28"/>
          <w:szCs w:val="28"/>
          <w:lang w:val="en-GB"/>
        </w:rPr>
        <w:t xml:space="preserve">, M.M., 1952, Theory of Elasticity,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xml:space="preserve">, Bucharest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4. Ivan, M., 1996, Seismology (in Romanian), </w:t>
      </w:r>
      <w:proofErr w:type="spellStart"/>
      <w:r w:rsidRPr="000A59DD">
        <w:rPr>
          <w:rFonts w:eastAsia="Times New Roman" w:cs="Times New Roman"/>
          <w:sz w:val="28"/>
          <w:szCs w:val="28"/>
          <w:lang w:val="en-GB"/>
        </w:rPr>
        <w:t>v.I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Ed.Universitãtii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Bucuresti</w:t>
      </w:r>
      <w:proofErr w:type="spellEnd"/>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5. Ivan, M., 1997a. </w:t>
      </w:r>
      <w:proofErr w:type="gramStart"/>
      <w:r w:rsidRPr="000A59DD">
        <w:rPr>
          <w:rFonts w:eastAsia="Times New Roman" w:cs="Times New Roman"/>
          <w:sz w:val="28"/>
          <w:szCs w:val="28"/>
          <w:lang w:val="en-GB"/>
        </w:rPr>
        <w:t xml:space="preserve">A finite element algorithm for computing the flexure of the crustal, </w:t>
      </w:r>
      <w:r w:rsidRPr="000A59DD">
        <w:rPr>
          <w:rFonts w:eastAsia="Times New Roman" w:cs="Times New Roman"/>
          <w:i/>
          <w:sz w:val="28"/>
          <w:szCs w:val="28"/>
          <w:lang w:val="en-GB"/>
        </w:rPr>
        <w:t>in press</w:t>
      </w:r>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Studii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si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cercetari</w:t>
      </w:r>
      <w:proofErr w:type="spellEnd"/>
      <w:r w:rsidRPr="000A59DD">
        <w:rPr>
          <w:rFonts w:eastAsia="Times New Roman" w:cs="Times New Roman"/>
          <w:sz w:val="28"/>
          <w:szCs w:val="28"/>
          <w:lang w:val="en-GB"/>
        </w:rPr>
        <w:t xml:space="preserve"> de GEOFIZICA 35.</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6. Ivan, M., 1997b. </w:t>
      </w:r>
      <w:proofErr w:type="gramStart"/>
      <w:r w:rsidRPr="000A59DD">
        <w:rPr>
          <w:rFonts w:eastAsia="Times New Roman" w:cs="Times New Roman"/>
          <w:sz w:val="28"/>
          <w:szCs w:val="28"/>
          <w:lang w:val="en-GB"/>
        </w:rPr>
        <w:t xml:space="preserve">Aperiodic motion of a crustal microplate, </w:t>
      </w:r>
      <w:r w:rsidRPr="000A59DD">
        <w:rPr>
          <w:rFonts w:eastAsia="Times New Roman" w:cs="Times New Roman"/>
          <w:i/>
          <w:sz w:val="28"/>
          <w:szCs w:val="28"/>
          <w:lang w:val="en-GB"/>
        </w:rPr>
        <w:t>in press</w:t>
      </w:r>
      <w:r w:rsidRPr="000A59DD">
        <w:rPr>
          <w:rFonts w:eastAsia="Times New Roman" w:cs="Times New Roman"/>
          <w:sz w:val="28"/>
          <w:szCs w:val="28"/>
          <w:lang w:val="en-GB"/>
        </w:rPr>
        <w:t xml:space="preserve">, Revue </w:t>
      </w:r>
      <w:proofErr w:type="spellStart"/>
      <w:r w:rsidRPr="000A59DD">
        <w:rPr>
          <w:rFonts w:eastAsia="Times New Roman" w:cs="Times New Roman"/>
          <w:sz w:val="28"/>
          <w:szCs w:val="28"/>
          <w:lang w:val="en-GB"/>
        </w:rPr>
        <w:t>Roumaine</w:t>
      </w:r>
      <w:proofErr w:type="spellEnd"/>
      <w:r w:rsidRPr="000A59DD">
        <w:rPr>
          <w:rFonts w:eastAsia="Times New Roman" w:cs="Times New Roman"/>
          <w:sz w:val="28"/>
          <w:szCs w:val="28"/>
          <w:lang w:val="en-GB"/>
        </w:rPr>
        <w:t xml:space="preserve"> de </w:t>
      </w:r>
      <w:proofErr w:type="spellStart"/>
      <w:r w:rsidRPr="000A59DD">
        <w:rPr>
          <w:rFonts w:eastAsia="Times New Roman" w:cs="Times New Roman"/>
          <w:sz w:val="28"/>
          <w:szCs w:val="28"/>
          <w:lang w:val="en-GB"/>
        </w:rPr>
        <w:t>Géophysique</w:t>
      </w:r>
      <w:proofErr w:type="spellEnd"/>
      <w:r w:rsidRPr="000A59DD">
        <w:rPr>
          <w:rFonts w:eastAsia="Times New Roman" w:cs="Times New Roman"/>
          <w:sz w:val="28"/>
          <w:szCs w:val="28"/>
          <w:lang w:val="en-GB"/>
        </w:rPr>
        <w:t xml:space="preserve"> 41.</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7. Jaeger, J.C., Cook, N.G.W., 1969, Fundamental of Rock Mechanics, Methuen and Co. London.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8. </w:t>
      </w:r>
      <w:proofErr w:type="spellStart"/>
      <w:r w:rsidRPr="000A59DD">
        <w:rPr>
          <w:rFonts w:eastAsia="Times New Roman" w:cs="Times New Roman"/>
          <w:sz w:val="28"/>
          <w:szCs w:val="28"/>
          <w:lang w:val="en-GB"/>
        </w:rPr>
        <w:t>Nowacki</w:t>
      </w:r>
      <w:proofErr w:type="spellEnd"/>
      <w:r w:rsidRPr="000A59DD">
        <w:rPr>
          <w:rFonts w:eastAsia="Times New Roman" w:cs="Times New Roman"/>
          <w:sz w:val="28"/>
          <w:szCs w:val="28"/>
          <w:lang w:val="en-GB"/>
        </w:rPr>
        <w:t xml:space="preserve">, W., 1961. </w:t>
      </w:r>
      <w:proofErr w:type="spellStart"/>
      <w:proofErr w:type="gramStart"/>
      <w:r w:rsidRPr="000A59DD">
        <w:rPr>
          <w:rFonts w:eastAsia="Times New Roman" w:cs="Times New Roman"/>
          <w:sz w:val="28"/>
          <w:szCs w:val="28"/>
          <w:lang w:val="en-GB"/>
        </w:rPr>
        <w:t>Dynamika</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budowli</w:t>
      </w:r>
      <w:proofErr w:type="spellEnd"/>
      <w:r w:rsidRPr="000A59DD">
        <w:rPr>
          <w:rFonts w:eastAsia="Times New Roman" w:cs="Times New Roman"/>
          <w:sz w:val="28"/>
          <w:szCs w:val="28"/>
          <w:lang w:val="en-GB"/>
        </w:rPr>
        <w:t xml:space="preserve"> (in Polish), </w:t>
      </w:r>
      <w:proofErr w:type="spellStart"/>
      <w:r w:rsidRPr="000A59DD">
        <w:rPr>
          <w:rFonts w:eastAsia="Times New Roman" w:cs="Times New Roman"/>
          <w:sz w:val="28"/>
          <w:szCs w:val="28"/>
          <w:lang w:val="en-GB"/>
        </w:rPr>
        <w:t>Arkadi</w:t>
      </w:r>
      <w:proofErr w:type="spellEnd"/>
      <w:r w:rsidRPr="000A59DD">
        <w:rPr>
          <w:rFonts w:eastAsia="Times New Roman" w:cs="Times New Roman"/>
          <w:sz w:val="28"/>
          <w:szCs w:val="28"/>
          <w:lang w:val="en-GB"/>
        </w:rPr>
        <w:t>, Warszawa.</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9. </w:t>
      </w:r>
      <w:proofErr w:type="spellStart"/>
      <w:r w:rsidRPr="000A59DD">
        <w:rPr>
          <w:rFonts w:eastAsia="Times New Roman" w:cs="Times New Roman"/>
          <w:sz w:val="28"/>
          <w:szCs w:val="28"/>
          <w:lang w:val="en-GB"/>
        </w:rPr>
        <w:t>Ranalli</w:t>
      </w:r>
      <w:proofErr w:type="spellEnd"/>
      <w:r w:rsidRPr="000A59DD">
        <w:rPr>
          <w:rFonts w:eastAsia="Times New Roman" w:cs="Times New Roman"/>
          <w:sz w:val="28"/>
          <w:szCs w:val="28"/>
          <w:lang w:val="en-GB"/>
        </w:rPr>
        <w:t xml:space="preserve">, G., 1987, Rheology of the Earth, Allen &amp; </w:t>
      </w:r>
      <w:proofErr w:type="spellStart"/>
      <w:r w:rsidRPr="000A59DD">
        <w:rPr>
          <w:rFonts w:eastAsia="Times New Roman" w:cs="Times New Roman"/>
          <w:sz w:val="28"/>
          <w:szCs w:val="28"/>
          <w:lang w:val="en-GB"/>
        </w:rPr>
        <w:t>Uniwin</w:t>
      </w:r>
      <w:proofErr w:type="spellEnd"/>
      <w:r w:rsidRPr="000A59DD">
        <w:rPr>
          <w:rFonts w:eastAsia="Times New Roman" w:cs="Times New Roman"/>
          <w:sz w:val="28"/>
          <w:szCs w:val="28"/>
          <w:lang w:val="en-GB"/>
        </w:rPr>
        <w:t xml:space="preserve"> Inc., Boston.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10. </w:t>
      </w:r>
      <w:proofErr w:type="spellStart"/>
      <w:r w:rsidRPr="000A59DD">
        <w:rPr>
          <w:rFonts w:eastAsia="Times New Roman" w:cs="Times New Roman"/>
          <w:sz w:val="28"/>
          <w:szCs w:val="28"/>
          <w:lang w:val="en-GB"/>
        </w:rPr>
        <w:t>Rîjic</w:t>
      </w:r>
      <w:proofErr w:type="spellEnd"/>
      <w:r w:rsidRPr="000A59DD">
        <w:rPr>
          <w:rFonts w:eastAsia="Times New Roman" w:cs="Times New Roman"/>
          <w:sz w:val="28"/>
          <w:szCs w:val="28"/>
          <w:lang w:val="en-GB"/>
        </w:rPr>
        <w:t xml:space="preserve">, I.M., Gradstein, I.S., 1955, Tables of integrals, sums, series and products, -in Romanian,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Bucharest</w:t>
      </w:r>
      <w:proofErr w:type="gramEnd"/>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11. </w:t>
      </w:r>
      <w:proofErr w:type="spellStart"/>
      <w:r w:rsidRPr="000A59DD">
        <w:rPr>
          <w:rFonts w:eastAsia="Times New Roman" w:cs="Times New Roman"/>
          <w:sz w:val="28"/>
          <w:szCs w:val="28"/>
          <w:lang w:val="en-GB"/>
        </w:rPr>
        <w:t>Sokolnikoff</w:t>
      </w:r>
      <w:proofErr w:type="spellEnd"/>
      <w:r w:rsidRPr="000A59DD">
        <w:rPr>
          <w:rFonts w:eastAsia="Times New Roman" w:cs="Times New Roman"/>
          <w:sz w:val="28"/>
          <w:szCs w:val="28"/>
          <w:lang w:val="en-GB"/>
        </w:rPr>
        <w:t xml:space="preserve">, I.S., </w:t>
      </w:r>
      <w:proofErr w:type="spellStart"/>
      <w:r w:rsidRPr="000A59DD">
        <w:rPr>
          <w:rFonts w:eastAsia="Times New Roman" w:cs="Times New Roman"/>
          <w:sz w:val="28"/>
          <w:szCs w:val="28"/>
          <w:lang w:val="en-GB"/>
        </w:rPr>
        <w:t>Redheffer</w:t>
      </w:r>
      <w:proofErr w:type="spellEnd"/>
      <w:r w:rsidRPr="000A59DD">
        <w:rPr>
          <w:rFonts w:eastAsia="Times New Roman" w:cs="Times New Roman"/>
          <w:sz w:val="28"/>
          <w:szCs w:val="28"/>
          <w:lang w:val="en-GB"/>
        </w:rPr>
        <w:t>, R.M., 1958, Mathematics of Physics and Modern Engineering, McGraw-Hill Book Co., Inc., New York.</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 xml:space="preserve">12. Timoshenko, S., </w:t>
      </w:r>
      <w:proofErr w:type="spellStart"/>
      <w:r w:rsidRPr="000A59DD">
        <w:rPr>
          <w:rFonts w:eastAsia="Times New Roman" w:cs="Times New Roman"/>
          <w:sz w:val="28"/>
          <w:szCs w:val="28"/>
          <w:lang w:val="en-GB"/>
        </w:rPr>
        <w:t>Woinowsky</w:t>
      </w:r>
      <w:proofErr w:type="spellEnd"/>
      <w:r w:rsidRPr="000A59DD">
        <w:rPr>
          <w:rFonts w:eastAsia="Times New Roman" w:cs="Times New Roman"/>
          <w:sz w:val="28"/>
          <w:szCs w:val="28"/>
          <w:lang w:val="en-GB"/>
        </w:rPr>
        <w:t xml:space="preserve">-Krieger, S. 1959. </w:t>
      </w:r>
      <w:proofErr w:type="gramStart"/>
      <w:r w:rsidRPr="000A59DD">
        <w:rPr>
          <w:rFonts w:eastAsia="Times New Roman" w:cs="Times New Roman"/>
          <w:sz w:val="28"/>
          <w:szCs w:val="28"/>
          <w:lang w:val="en-GB"/>
        </w:rPr>
        <w:t>Theory of plates and shells, Mc-</w:t>
      </w:r>
      <w:proofErr w:type="spellStart"/>
      <w:r w:rsidRPr="000A59DD">
        <w:rPr>
          <w:rFonts w:eastAsia="Times New Roman" w:cs="Times New Roman"/>
          <w:sz w:val="28"/>
          <w:szCs w:val="28"/>
          <w:lang w:val="en-GB"/>
        </w:rPr>
        <w:t>Graw</w:t>
      </w:r>
      <w:proofErr w:type="spellEnd"/>
      <w:r w:rsidRPr="000A59DD">
        <w:rPr>
          <w:rFonts w:eastAsia="Times New Roman" w:cs="Times New Roman"/>
          <w:sz w:val="28"/>
          <w:szCs w:val="28"/>
          <w:lang w:val="en-GB"/>
        </w:rPr>
        <w:t>-Hill, New York.</w:t>
      </w:r>
      <w:proofErr w:type="gramEnd"/>
      <w:r w:rsidRPr="000A59DD">
        <w:rPr>
          <w:rFonts w:eastAsia="Times New Roman" w:cs="Times New Roman"/>
          <w:sz w:val="28"/>
          <w:szCs w:val="28"/>
          <w:lang w:val="en-GB"/>
        </w:rPr>
        <w:t xml:space="preserv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13. Timoshenko, S.P., Gere, J.M., 1961, Theory of elastic stability, McGraw-Hill, New York.</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14. </w:t>
      </w:r>
      <w:proofErr w:type="spellStart"/>
      <w:r w:rsidRPr="000A59DD">
        <w:rPr>
          <w:rFonts w:eastAsia="Times New Roman" w:cs="Times New Roman"/>
          <w:sz w:val="28"/>
          <w:szCs w:val="28"/>
          <w:lang w:val="en-GB"/>
        </w:rPr>
        <w:t>Turcotte</w:t>
      </w:r>
      <w:proofErr w:type="spellEnd"/>
      <w:r w:rsidRPr="000A59DD">
        <w:rPr>
          <w:rFonts w:eastAsia="Times New Roman" w:cs="Times New Roman"/>
          <w:sz w:val="28"/>
          <w:szCs w:val="28"/>
          <w:lang w:val="en-GB"/>
        </w:rPr>
        <w:t>, D.L.</w:t>
      </w:r>
      <w:proofErr w:type="gramStart"/>
      <w:r w:rsidRPr="000A59DD">
        <w:rPr>
          <w:rFonts w:eastAsia="Times New Roman" w:cs="Times New Roman"/>
          <w:sz w:val="28"/>
          <w:szCs w:val="28"/>
          <w:lang w:val="en-GB"/>
        </w:rPr>
        <w:t>,  Schubert</w:t>
      </w:r>
      <w:proofErr w:type="gramEnd"/>
      <w:r w:rsidRPr="000A59DD">
        <w:rPr>
          <w:rFonts w:eastAsia="Times New Roman" w:cs="Times New Roman"/>
          <w:sz w:val="28"/>
          <w:szCs w:val="28"/>
          <w:lang w:val="en-GB"/>
        </w:rPr>
        <w:t xml:space="preserve">, G. 1982. </w:t>
      </w:r>
      <w:proofErr w:type="gramStart"/>
      <w:r w:rsidRPr="000A59DD">
        <w:rPr>
          <w:rFonts w:eastAsia="Times New Roman" w:cs="Times New Roman"/>
          <w:sz w:val="28"/>
          <w:szCs w:val="28"/>
          <w:lang w:val="en-GB"/>
        </w:rPr>
        <w:t>Geodynamics, John Wiley and Sons, New York.</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15. </w:t>
      </w:r>
      <w:proofErr w:type="spellStart"/>
      <w:r w:rsidRPr="000A59DD">
        <w:rPr>
          <w:rFonts w:eastAsia="Times New Roman" w:cs="Times New Roman"/>
          <w:sz w:val="28"/>
          <w:szCs w:val="28"/>
          <w:lang w:val="en-GB"/>
        </w:rPr>
        <w:t>Wahr</w:t>
      </w:r>
      <w:proofErr w:type="spellEnd"/>
      <w:r w:rsidRPr="000A59DD">
        <w:rPr>
          <w:rFonts w:eastAsia="Times New Roman" w:cs="Times New Roman"/>
          <w:sz w:val="28"/>
          <w:szCs w:val="28"/>
          <w:lang w:val="en-GB"/>
        </w:rPr>
        <w:t>, J., 1996, Gravity and Geodesy - Class Notes, Samizdat Press.</w:t>
      </w:r>
    </w:p>
    <w:p w:rsidR="000A59DD" w:rsidRPr="000A59DD" w:rsidRDefault="000A59DD" w:rsidP="000A59DD">
      <w:pPr>
        <w:tabs>
          <w:tab w:val="left" w:pos="0"/>
        </w:tabs>
        <w:spacing w:line="240" w:lineRule="auto"/>
        <w:ind w:firstLine="426"/>
        <w:jc w:val="both"/>
        <w:rPr>
          <w:rFonts w:eastAsia="Batang" w:cs="Times New Roman"/>
          <w:sz w:val="28"/>
          <w:szCs w:val="28"/>
          <w:lang w:val="en" w:eastAsia="ko-KR"/>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GB"/>
        </w:rPr>
        <w:t>The</w:t>
      </w:r>
      <w:r w:rsidRPr="000A59DD">
        <w:rPr>
          <w:rFonts w:eastAsia="Calibri" w:cs="Times New Roman"/>
          <w:b/>
          <w:sz w:val="28"/>
          <w:szCs w:val="28"/>
          <w:lang w:val="en-US"/>
        </w:rPr>
        <w:t xml:space="preserve"> </w:t>
      </w:r>
      <w:r w:rsidRPr="000A59DD">
        <w:rPr>
          <w:rFonts w:eastAsia="Calibri" w:cs="Times New Roman"/>
          <w:b/>
          <w:sz w:val="28"/>
          <w:szCs w:val="28"/>
          <w:lang w:val="en-GB"/>
        </w:rPr>
        <w:t>supplementary</w:t>
      </w:r>
      <w:r w:rsidRPr="000A59DD">
        <w:rPr>
          <w:rFonts w:eastAsia="Calibri" w:cs="Times New Roman"/>
          <w:b/>
          <w:sz w:val="28"/>
          <w:szCs w:val="28"/>
          <w:lang w:val="en-US"/>
        </w:rPr>
        <w:t xml:space="preserve"> </w:t>
      </w:r>
      <w:r w:rsidRPr="000A59DD">
        <w:rPr>
          <w:rFonts w:eastAsia="Calibri" w:cs="Times New Roman"/>
          <w:b/>
          <w:sz w:val="28"/>
          <w:szCs w:val="28"/>
          <w:lang w:val="en-GB"/>
        </w:rPr>
        <w:t>literature</w:t>
      </w:r>
      <w:r w:rsidRPr="000A59DD">
        <w:rPr>
          <w:rFonts w:eastAsia="Calibri" w:cs="Times New Roman"/>
          <w:b/>
          <w:sz w:val="28"/>
          <w:szCs w:val="28"/>
          <w:lang w:val="en-US"/>
        </w:rPr>
        <w:t xml:space="preserve">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 Ralph H. Abraham and Jerrold E. Marsden. </w:t>
      </w:r>
      <w:proofErr w:type="gramStart"/>
      <w:r w:rsidRPr="000A59DD">
        <w:rPr>
          <w:rFonts w:eastAsia="Calibri" w:cs="Times New Roman"/>
          <w:iCs/>
          <w:sz w:val="28"/>
          <w:szCs w:val="28"/>
          <w:lang w:val="en-US"/>
        </w:rPr>
        <w:t>Foundations of Mechanics.</w:t>
      </w:r>
      <w:proofErr w:type="gramEnd"/>
      <w:r w:rsidRPr="000A59DD">
        <w:rPr>
          <w:rFonts w:eastAsia="Calibri" w:cs="Times New Roman"/>
          <w:sz w:val="28"/>
          <w:szCs w:val="28"/>
          <w:lang w:val="en-US"/>
        </w:rPr>
        <w:t xml:space="preserve"> -Wesley, 1978.</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 V. I. Arnold. </w:t>
      </w:r>
      <w:proofErr w:type="gramStart"/>
      <w:r w:rsidRPr="000A59DD">
        <w:rPr>
          <w:rFonts w:eastAsia="Calibri" w:cs="Times New Roman"/>
          <w:iCs/>
          <w:sz w:val="28"/>
          <w:szCs w:val="28"/>
          <w:lang w:val="en-US"/>
        </w:rPr>
        <w:t>Mathematical Methods of Classical Mechanics.</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1980.</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3. </w:t>
      </w:r>
      <w:proofErr w:type="spellStart"/>
      <w:r w:rsidRPr="000A59DD">
        <w:rPr>
          <w:rFonts w:eastAsia="Calibri" w:cs="Times New Roman"/>
          <w:sz w:val="28"/>
          <w:szCs w:val="28"/>
          <w:lang w:val="en-US"/>
        </w:rPr>
        <w:t>Lothar</w:t>
      </w:r>
      <w:proofErr w:type="spellEnd"/>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Nordheim</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Principles of Mechanics.</w:t>
      </w:r>
      <w:proofErr w:type="gramEnd"/>
      <w:r w:rsidRPr="000A59DD">
        <w:rPr>
          <w:rFonts w:eastAsia="Calibri" w:cs="Times New Roman"/>
          <w:iCs/>
          <w:sz w:val="28"/>
          <w:szCs w:val="28"/>
          <w:lang w:val="en-US"/>
        </w:rPr>
        <w:t xml:space="preserve"> </w:t>
      </w:r>
      <w:proofErr w:type="gramStart"/>
      <w:r w:rsidRPr="000A59DD">
        <w:rPr>
          <w:rFonts w:eastAsia="Calibri" w:cs="Times New Roman"/>
          <w:iCs/>
          <w:sz w:val="28"/>
          <w:szCs w:val="28"/>
          <w:lang w:val="en-US"/>
        </w:rPr>
        <w:t>V</w:t>
      </w:r>
      <w:r w:rsidRPr="000A59DD">
        <w:rPr>
          <w:rFonts w:eastAsia="Calibri" w:cs="Times New Roman"/>
          <w:sz w:val="28"/>
          <w:szCs w:val="28"/>
          <w:lang w:val="en-US"/>
        </w:rPr>
        <w:t>ol. 2.</w:t>
      </w:r>
      <w:proofErr w:type="gramEnd"/>
      <w:r w:rsidRPr="000A59DD">
        <w:rPr>
          <w:rFonts w:eastAsia="Calibri" w:cs="Times New Roman"/>
          <w:sz w:val="28"/>
          <w:szCs w:val="28"/>
          <w:lang w:val="en-US"/>
        </w:rPr>
        <w:t xml:space="preserve"> - Springer, 1972.</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4. Jean-Marie </w:t>
      </w:r>
      <w:proofErr w:type="spellStart"/>
      <w:r w:rsidRPr="000A59DD">
        <w:rPr>
          <w:rFonts w:eastAsia="Calibri" w:cs="Times New Roman"/>
          <w:sz w:val="28"/>
          <w:szCs w:val="28"/>
          <w:lang w:val="en-US"/>
        </w:rPr>
        <w:t>Souriau</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 xml:space="preserve">Structure des </w:t>
      </w:r>
      <w:proofErr w:type="spellStart"/>
      <w:r w:rsidRPr="000A59DD">
        <w:rPr>
          <w:rFonts w:eastAsia="Calibri" w:cs="Times New Roman"/>
          <w:iCs/>
          <w:sz w:val="28"/>
          <w:szCs w:val="28"/>
          <w:lang w:val="en-US"/>
        </w:rPr>
        <w:t>Systèmes</w:t>
      </w:r>
      <w:proofErr w:type="spellEnd"/>
      <w:r w:rsidRPr="000A59DD">
        <w:rPr>
          <w:rFonts w:eastAsia="Calibri" w:cs="Times New Roman"/>
          <w:iCs/>
          <w:sz w:val="28"/>
          <w:szCs w:val="28"/>
          <w:lang w:val="en-US"/>
        </w:rPr>
        <w:t xml:space="preserve"> </w:t>
      </w:r>
      <w:proofErr w:type="spellStart"/>
      <w:r w:rsidRPr="000A59DD">
        <w:rPr>
          <w:rFonts w:eastAsia="Calibri" w:cs="Times New Roman"/>
          <w:iCs/>
          <w:sz w:val="28"/>
          <w:szCs w:val="28"/>
          <w:lang w:val="en-US"/>
        </w:rPr>
        <w:t>Dynamiques</w:t>
      </w:r>
      <w:proofErr w:type="spellEnd"/>
      <w:r w:rsidRPr="000A59DD">
        <w:rPr>
          <w:rFonts w:eastAsia="Calibri" w:cs="Times New Roman"/>
          <w:iCs/>
          <w:sz w:val="28"/>
          <w:szCs w:val="28"/>
          <w:lang w:val="en-US"/>
        </w:rPr>
        <w:t>.</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Dunod</w:t>
      </w:r>
      <w:proofErr w:type="spellEnd"/>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Université</w:t>
      </w:r>
      <w:proofErr w:type="spellEnd"/>
      <w:r w:rsidRPr="000A59DD">
        <w:rPr>
          <w:rFonts w:eastAsia="Calibri" w:cs="Times New Roman"/>
          <w:sz w:val="28"/>
          <w:szCs w:val="28"/>
          <w:lang w:val="en-US"/>
        </w:rPr>
        <w:t xml:space="preserve">, Paris, 1970. </w:t>
      </w:r>
      <w:proofErr w:type="gramStart"/>
      <w:r w:rsidRPr="000A59DD">
        <w:rPr>
          <w:rFonts w:eastAsia="Calibri" w:cs="Times New Roman"/>
          <w:sz w:val="28"/>
          <w:szCs w:val="28"/>
          <w:lang w:val="en-US"/>
        </w:rPr>
        <w:t xml:space="preserve">(English translation: </w:t>
      </w:r>
      <w:proofErr w:type="spellStart"/>
      <w:r w:rsidRPr="000A59DD">
        <w:rPr>
          <w:rFonts w:eastAsia="Calibri" w:cs="Times New Roman"/>
          <w:sz w:val="28"/>
          <w:szCs w:val="28"/>
          <w:lang w:val="en-US"/>
        </w:rPr>
        <w:t>Birkhäuser</w:t>
      </w:r>
      <w:proofErr w:type="spellEnd"/>
      <w:r w:rsidRPr="000A59DD">
        <w:rPr>
          <w:rFonts w:eastAsia="Calibri" w:cs="Times New Roman"/>
          <w:sz w:val="28"/>
          <w:szCs w:val="28"/>
          <w:lang w:val="en-US"/>
        </w:rPr>
        <w:t xml:space="preserve"> Boston, 1998.)</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5. E. C. G. </w:t>
      </w:r>
      <w:proofErr w:type="spellStart"/>
      <w:r w:rsidRPr="000A59DD">
        <w:rPr>
          <w:rFonts w:eastAsia="Calibri" w:cs="Times New Roman"/>
          <w:sz w:val="28"/>
          <w:szCs w:val="28"/>
          <w:lang w:val="en-US"/>
        </w:rPr>
        <w:t>Sudarshan</w:t>
      </w:r>
      <w:proofErr w:type="spellEnd"/>
      <w:r w:rsidRPr="000A59DD">
        <w:rPr>
          <w:rFonts w:eastAsia="Calibri" w:cs="Times New Roman"/>
          <w:sz w:val="28"/>
          <w:szCs w:val="28"/>
          <w:lang w:val="en-US"/>
        </w:rPr>
        <w:t xml:space="preserve"> and N. </w:t>
      </w:r>
      <w:proofErr w:type="spellStart"/>
      <w:r w:rsidRPr="000A59DD">
        <w:rPr>
          <w:rFonts w:eastAsia="Calibri" w:cs="Times New Roman"/>
          <w:sz w:val="28"/>
          <w:szCs w:val="28"/>
          <w:lang w:val="en-US"/>
        </w:rPr>
        <w:t>Mukunda</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r w:rsidRPr="000A59DD">
        <w:rPr>
          <w:rFonts w:eastAsia="Calibri" w:cs="Times New Roman"/>
          <w:iCs/>
          <w:sz w:val="28"/>
          <w:szCs w:val="28"/>
          <w:lang w:val="en-US"/>
        </w:rPr>
        <w:t>Classical Dynamics: A Modern Perspective. -</w:t>
      </w:r>
      <w:r w:rsidRPr="000A59DD">
        <w:rPr>
          <w:rFonts w:eastAsia="Calibri" w:cs="Times New Roman"/>
          <w:sz w:val="28"/>
          <w:szCs w:val="28"/>
          <w:lang w:val="en-US"/>
        </w:rPr>
        <w:t xml:space="preserve"> John Wiley &amp; Sons, 1974.</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6. V. I. Arnold, V. V. </w:t>
      </w:r>
      <w:proofErr w:type="spellStart"/>
      <w:r w:rsidRPr="000A59DD">
        <w:rPr>
          <w:rFonts w:eastAsia="Calibri" w:cs="Times New Roman"/>
          <w:sz w:val="28"/>
          <w:szCs w:val="28"/>
          <w:lang w:val="en-US"/>
        </w:rPr>
        <w:t>Kozlov</w:t>
      </w:r>
      <w:proofErr w:type="spellEnd"/>
      <w:r w:rsidRPr="000A59DD">
        <w:rPr>
          <w:rFonts w:eastAsia="Calibri" w:cs="Times New Roman"/>
          <w:sz w:val="28"/>
          <w:szCs w:val="28"/>
          <w:lang w:val="en-US"/>
        </w:rPr>
        <w:t xml:space="preserve"> and A. I. </w:t>
      </w:r>
      <w:proofErr w:type="spellStart"/>
      <w:r w:rsidRPr="000A59DD">
        <w:rPr>
          <w:rFonts w:eastAsia="Calibri" w:cs="Times New Roman"/>
          <w:sz w:val="28"/>
          <w:szCs w:val="28"/>
          <w:lang w:val="en-US"/>
        </w:rPr>
        <w:t>Neishtadt</w:t>
      </w:r>
      <w:proofErr w:type="spell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Mathematical Aspects of Classical and Celestial Mechanics.</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Dynamical Systems III.</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1988.</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7. Giovanni </w:t>
      </w:r>
      <w:proofErr w:type="spellStart"/>
      <w:r w:rsidRPr="000A59DD">
        <w:rPr>
          <w:rFonts w:eastAsia="Calibri" w:cs="Times New Roman"/>
          <w:sz w:val="28"/>
          <w:szCs w:val="28"/>
          <w:lang w:val="en-US"/>
        </w:rPr>
        <w:t>Gallavotti</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Elements of Mechanics.</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1983.</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8. F. R. </w:t>
      </w:r>
      <w:proofErr w:type="spellStart"/>
      <w:r w:rsidRPr="000A59DD">
        <w:rPr>
          <w:rFonts w:eastAsia="Calibri" w:cs="Times New Roman"/>
          <w:sz w:val="28"/>
          <w:szCs w:val="28"/>
          <w:lang w:val="en-US"/>
        </w:rPr>
        <w:t>Gantmakher</w:t>
      </w:r>
      <w:proofErr w:type="spell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Lectures on analytical mechanics.</w:t>
      </w:r>
      <w:proofErr w:type="gramEnd"/>
      <w:r w:rsidRPr="000A59DD">
        <w:rPr>
          <w:rFonts w:eastAsia="Calibri" w:cs="Times New Roman"/>
          <w:sz w:val="28"/>
          <w:szCs w:val="28"/>
          <w:lang w:val="en-US"/>
        </w:rPr>
        <w:t xml:space="preserve"> - </w:t>
      </w:r>
      <w:proofErr w:type="spellStart"/>
      <w:r w:rsidRPr="000A59DD">
        <w:rPr>
          <w:rFonts w:eastAsia="Calibri" w:cs="Times New Roman"/>
          <w:sz w:val="28"/>
          <w:szCs w:val="28"/>
          <w:lang w:val="en-US"/>
        </w:rPr>
        <w:t>Fizmatgiz</w:t>
      </w:r>
      <w:proofErr w:type="spellEnd"/>
      <w:r w:rsidRPr="000A59DD">
        <w:rPr>
          <w:rFonts w:eastAsia="Calibri" w:cs="Times New Roman"/>
          <w:sz w:val="28"/>
          <w:szCs w:val="28"/>
          <w:lang w:val="en-US"/>
        </w:rPr>
        <w:t xml:space="preserve">, 1960. </w:t>
      </w:r>
      <w:proofErr w:type="gramStart"/>
      <w:r w:rsidRPr="000A59DD">
        <w:rPr>
          <w:rFonts w:eastAsia="Calibri" w:cs="Times New Roman"/>
          <w:sz w:val="28"/>
          <w:szCs w:val="28"/>
          <w:lang w:val="en-US"/>
        </w:rPr>
        <w:t>(English translation by G. </w:t>
      </w:r>
      <w:proofErr w:type="spellStart"/>
      <w:r w:rsidRPr="000A59DD">
        <w:rPr>
          <w:rFonts w:eastAsia="Calibri" w:cs="Times New Roman"/>
          <w:sz w:val="28"/>
          <w:szCs w:val="28"/>
          <w:lang w:val="en-US"/>
        </w:rPr>
        <w:t>Yankovsky</w:t>
      </w:r>
      <w:proofErr w:type="spellEnd"/>
      <w:r w:rsidRPr="000A59DD">
        <w:rPr>
          <w:rFonts w:eastAsia="Calibri" w:cs="Times New Roman"/>
          <w:sz w:val="28"/>
          <w:szCs w:val="28"/>
          <w:lang w:val="en-US"/>
        </w:rPr>
        <w:t>. - Mir Publishing, 1970.)</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9. Herbert Goldstein. </w:t>
      </w:r>
      <w:proofErr w:type="gramStart"/>
      <w:r w:rsidRPr="000A59DD">
        <w:rPr>
          <w:rFonts w:eastAsia="Calibri" w:cs="Times New Roman"/>
          <w:iCs/>
          <w:sz w:val="28"/>
          <w:szCs w:val="28"/>
          <w:lang w:val="en-US"/>
        </w:rPr>
        <w:t>Classical Mechanics.</w:t>
      </w:r>
      <w:proofErr w:type="gramEnd"/>
      <w:r w:rsidRPr="000A59DD">
        <w:rPr>
          <w:rFonts w:eastAsia="Calibri" w:cs="Times New Roman"/>
          <w:iCs/>
          <w:sz w:val="28"/>
          <w:szCs w:val="28"/>
          <w:lang w:val="en-US"/>
        </w:rPr>
        <w:t xml:space="preserve"> </w:t>
      </w:r>
      <w:proofErr w:type="gramStart"/>
      <w:r w:rsidRPr="000A59DD">
        <w:rPr>
          <w:rFonts w:eastAsia="Calibri" w:cs="Times New Roman"/>
          <w:sz w:val="28"/>
          <w:szCs w:val="28"/>
          <w:lang w:val="en-US"/>
        </w:rPr>
        <w:t>2nd edition.</w:t>
      </w:r>
      <w:proofErr w:type="gramEnd"/>
      <w:r w:rsidRPr="000A59DD">
        <w:rPr>
          <w:rFonts w:eastAsia="Calibri" w:cs="Times New Roman"/>
          <w:sz w:val="28"/>
          <w:szCs w:val="28"/>
          <w:lang w:val="en-US"/>
        </w:rPr>
        <w:t xml:space="preserve"> - Wesley, 1980.</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10. Jorge V. José and Eugene J. </w:t>
      </w:r>
      <w:proofErr w:type="spellStart"/>
      <w:r w:rsidRPr="000A59DD">
        <w:rPr>
          <w:rFonts w:eastAsia="Calibri" w:cs="Times New Roman"/>
          <w:sz w:val="28"/>
          <w:szCs w:val="28"/>
          <w:lang w:val="en-US"/>
        </w:rPr>
        <w:t>Saletan</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r w:rsidRPr="000A59DD">
        <w:rPr>
          <w:rFonts w:eastAsia="Calibri" w:cs="Times New Roman"/>
          <w:iCs/>
          <w:sz w:val="28"/>
          <w:szCs w:val="28"/>
          <w:lang w:val="en-US"/>
        </w:rPr>
        <w:t xml:space="preserve">Classical Dynamics: A Contemporary Approach. </w:t>
      </w:r>
      <w:proofErr w:type="gramStart"/>
      <w:r w:rsidRPr="000A59DD">
        <w:rPr>
          <w:rFonts w:eastAsia="Calibri" w:cs="Times New Roman"/>
          <w:iCs/>
          <w:sz w:val="28"/>
          <w:szCs w:val="28"/>
          <w:lang w:val="en-US"/>
        </w:rPr>
        <w:t xml:space="preserve">- </w:t>
      </w:r>
      <w:r w:rsidRPr="000A59DD">
        <w:rPr>
          <w:rFonts w:eastAsia="Calibri" w:cs="Times New Roman"/>
          <w:sz w:val="28"/>
          <w:szCs w:val="28"/>
          <w:lang w:val="en-US"/>
        </w:rPr>
        <w:t>Cambridge University Press, 1998.</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11. Cornelius </w:t>
      </w:r>
      <w:proofErr w:type="spellStart"/>
      <w:r w:rsidRPr="000A59DD">
        <w:rPr>
          <w:rFonts w:eastAsia="Calibri" w:cs="Times New Roman"/>
          <w:sz w:val="28"/>
          <w:szCs w:val="28"/>
          <w:lang w:val="en-US"/>
        </w:rPr>
        <w:t>Lanczos</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Variational Principles of Mechanics.</w:t>
      </w:r>
      <w:proofErr w:type="gramEnd"/>
      <w:r w:rsidRPr="000A59DD">
        <w:rPr>
          <w:rFonts w:eastAsia="Calibri" w:cs="Times New Roman"/>
          <w:iCs/>
          <w:sz w:val="28"/>
          <w:szCs w:val="28"/>
          <w:lang w:val="en-US"/>
        </w:rPr>
        <w:t xml:space="preserve"> </w:t>
      </w:r>
      <w:proofErr w:type="gramStart"/>
      <w:r w:rsidRPr="000A59DD">
        <w:rPr>
          <w:rFonts w:eastAsia="Calibri" w:cs="Times New Roman"/>
          <w:sz w:val="28"/>
          <w:szCs w:val="28"/>
          <w:lang w:val="en-US"/>
        </w:rPr>
        <w:t>4th edition.</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 University of Toronto</w:t>
      </w:r>
      <w:proofErr w:type="gramEnd"/>
      <w:r w:rsidRPr="000A59DD">
        <w:rPr>
          <w:rFonts w:eastAsia="Calibri" w:cs="Times New Roman"/>
          <w:sz w:val="28"/>
          <w:szCs w:val="28"/>
          <w:lang w:val="en-US"/>
        </w:rPr>
        <w:t xml:space="preserve"> Press, 1970; Dover Publications, 1982.</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12. Пронина Р.Ф. Пособие по переводу английской научно-технической литературы. - М.: Высшая школа, 1973.</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 xml:space="preserve">13. </w:t>
      </w:r>
      <w:proofErr w:type="spellStart"/>
      <w:r w:rsidRPr="000A59DD">
        <w:rPr>
          <w:rFonts w:eastAsia="Calibri" w:cs="Times New Roman"/>
          <w:sz w:val="28"/>
          <w:szCs w:val="28"/>
        </w:rPr>
        <w:t>Циммерман</w:t>
      </w:r>
      <w:proofErr w:type="spellEnd"/>
      <w:r w:rsidRPr="000A59DD">
        <w:rPr>
          <w:rFonts w:eastAsia="Calibri" w:cs="Times New Roman"/>
          <w:sz w:val="28"/>
          <w:szCs w:val="28"/>
        </w:rPr>
        <w:t xml:space="preserve"> М., Веденеева К. Русско-английский научно-технический словарь переводчика. - М.: Наука, 1991.</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 xml:space="preserve">14. </w:t>
      </w:r>
      <w:proofErr w:type="spellStart"/>
      <w:r w:rsidRPr="000A59DD">
        <w:rPr>
          <w:rFonts w:eastAsia="Calibri" w:cs="Times New Roman"/>
          <w:sz w:val="28"/>
          <w:szCs w:val="28"/>
        </w:rPr>
        <w:t>Арушанян</w:t>
      </w:r>
      <w:proofErr w:type="spellEnd"/>
      <w:r w:rsidRPr="000A59DD">
        <w:rPr>
          <w:rFonts w:eastAsia="Calibri" w:cs="Times New Roman"/>
          <w:sz w:val="28"/>
          <w:szCs w:val="28"/>
        </w:rPr>
        <w:t xml:space="preserve"> О.Б. Русско-английский словарь по прикладной математике и механике. </w:t>
      </w:r>
      <w:proofErr w:type="gramStart"/>
      <w:r w:rsidRPr="000A59DD">
        <w:rPr>
          <w:rFonts w:eastAsia="Calibri" w:cs="Times New Roman"/>
          <w:sz w:val="28"/>
          <w:szCs w:val="28"/>
          <w:lang w:val="en-US"/>
        </w:rPr>
        <w:t>(Russian-English dictionary of applied mathematics and mechanics).</w:t>
      </w:r>
      <w:proofErr w:type="gramEnd"/>
      <w:r w:rsidRPr="000A59DD">
        <w:rPr>
          <w:rFonts w:eastAsia="Calibri" w:cs="Times New Roman"/>
          <w:sz w:val="28"/>
          <w:szCs w:val="28"/>
          <w:lang w:val="en-US"/>
        </w:rPr>
        <w:t xml:space="preserve"> – </w:t>
      </w:r>
      <w:proofErr w:type="gramStart"/>
      <w:r w:rsidRPr="000A59DD">
        <w:rPr>
          <w:rFonts w:eastAsia="Calibri" w:cs="Times New Roman"/>
          <w:sz w:val="28"/>
          <w:szCs w:val="28"/>
        </w:rPr>
        <w:t>М</w:t>
      </w:r>
      <w:r w:rsidRPr="000A59DD">
        <w:rPr>
          <w:rFonts w:eastAsia="Calibri" w:cs="Times New Roman"/>
          <w:sz w:val="28"/>
          <w:szCs w:val="28"/>
          <w:lang w:val="en-US"/>
        </w:rPr>
        <w:t>.:</w:t>
      </w:r>
      <w:proofErr w:type="gramEnd"/>
      <w:r w:rsidRPr="000A59DD">
        <w:rPr>
          <w:rFonts w:eastAsia="Calibri" w:cs="Times New Roman"/>
          <w:sz w:val="28"/>
          <w:szCs w:val="28"/>
          <w:lang w:val="en-US"/>
        </w:rPr>
        <w:t xml:space="preserve"> МГУ, 2012.</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0A59DD">
        <w:rPr>
          <w:rFonts w:eastAsia="Calibri" w:cs="Times New Roman"/>
          <w:sz w:val="28"/>
          <w:szCs w:val="28"/>
        </w:rPr>
        <w:t>.</w:t>
      </w:r>
      <w:proofErr w:type="gramEnd"/>
      <w:r w:rsidRPr="000A59DD">
        <w:rPr>
          <w:rFonts w:eastAsia="Calibri" w:cs="Times New Roman"/>
          <w:sz w:val="28"/>
          <w:szCs w:val="28"/>
        </w:rPr>
        <w:t xml:space="preserve"> </w:t>
      </w:r>
      <w:proofErr w:type="gramStart"/>
      <w:r w:rsidRPr="000A59DD">
        <w:rPr>
          <w:rFonts w:eastAsia="Calibri" w:cs="Times New Roman"/>
          <w:sz w:val="28"/>
          <w:szCs w:val="28"/>
        </w:rPr>
        <w:t>о</w:t>
      </w:r>
      <w:proofErr w:type="gramEnd"/>
      <w:r w:rsidRPr="000A59DD">
        <w:rPr>
          <w:rFonts w:eastAsia="Calibri" w:cs="Times New Roman"/>
          <w:sz w:val="28"/>
          <w:szCs w:val="28"/>
        </w:rPr>
        <w:t>бл. М</w:t>
      </w:r>
      <w:r w:rsidRPr="000A59DD">
        <w:rPr>
          <w:rFonts w:eastAsia="Calibri" w:cs="Times New Roman"/>
          <w:sz w:val="28"/>
          <w:szCs w:val="28"/>
          <w:lang w:val="en-US"/>
        </w:rPr>
        <w:t xml:space="preserve">. </w:t>
      </w:r>
      <w:r w:rsidRPr="000A59DD">
        <w:rPr>
          <w:rFonts w:eastAsia="Calibri" w:cs="Times New Roman"/>
          <w:sz w:val="28"/>
          <w:szCs w:val="28"/>
        </w:rPr>
        <w:t>В</w:t>
      </w:r>
      <w:r w:rsidRPr="000A59DD">
        <w:rPr>
          <w:rFonts w:eastAsia="Calibri" w:cs="Times New Roman"/>
          <w:sz w:val="28"/>
          <w:szCs w:val="28"/>
          <w:lang w:val="en-US"/>
        </w:rPr>
        <w:t xml:space="preserve">. </w:t>
      </w:r>
      <w:proofErr w:type="spellStart"/>
      <w:r w:rsidRPr="000A59DD">
        <w:rPr>
          <w:rFonts w:eastAsia="Calibri" w:cs="Times New Roman"/>
          <w:sz w:val="28"/>
          <w:szCs w:val="28"/>
        </w:rPr>
        <w:t>Драко</w:t>
      </w:r>
      <w:proofErr w:type="spellEnd"/>
      <w:r w:rsidRPr="000A59DD">
        <w:rPr>
          <w:rFonts w:eastAsia="Calibri" w:cs="Times New Roman"/>
          <w:sz w:val="28"/>
          <w:szCs w:val="28"/>
          <w:lang w:val="en-US"/>
        </w:rPr>
        <w:t xml:space="preserve">.— </w:t>
      </w:r>
      <w:r w:rsidRPr="000A59DD">
        <w:rPr>
          <w:rFonts w:eastAsia="Calibri" w:cs="Times New Roman"/>
          <w:sz w:val="28"/>
          <w:szCs w:val="28"/>
        </w:rPr>
        <w:t>М</w:t>
      </w:r>
      <w:r w:rsidRPr="000A59DD">
        <w:rPr>
          <w:rFonts w:eastAsia="Calibri" w:cs="Times New Roman"/>
          <w:sz w:val="28"/>
          <w:szCs w:val="28"/>
          <w:lang w:val="en-US"/>
        </w:rPr>
        <w:t xml:space="preserve">.: </w:t>
      </w:r>
      <w:r w:rsidRPr="000A59DD">
        <w:rPr>
          <w:rFonts w:eastAsia="Calibri" w:cs="Times New Roman"/>
          <w:sz w:val="28"/>
          <w:szCs w:val="28"/>
        </w:rPr>
        <w:t>ООО</w:t>
      </w:r>
      <w:r w:rsidRPr="000A59DD">
        <w:rPr>
          <w:rFonts w:eastAsia="Calibri" w:cs="Times New Roman"/>
          <w:sz w:val="28"/>
          <w:szCs w:val="28"/>
          <w:lang w:val="en-US"/>
        </w:rPr>
        <w:t xml:space="preserve"> «</w:t>
      </w:r>
      <w:r w:rsidRPr="000A59DD">
        <w:rPr>
          <w:rFonts w:eastAsia="Calibri" w:cs="Times New Roman"/>
          <w:sz w:val="28"/>
          <w:szCs w:val="28"/>
        </w:rPr>
        <w:t>Попурри</w:t>
      </w:r>
      <w:r w:rsidRPr="000A59DD">
        <w:rPr>
          <w:rFonts w:eastAsia="Calibri" w:cs="Times New Roman"/>
          <w:sz w:val="28"/>
          <w:szCs w:val="28"/>
          <w:lang w:val="en-US"/>
        </w:rPr>
        <w:t xml:space="preserve">», 1997.— 608 </w:t>
      </w:r>
      <w:r w:rsidRPr="000A59DD">
        <w:rPr>
          <w:rFonts w:eastAsia="Calibri" w:cs="Times New Roman"/>
          <w:sz w:val="28"/>
          <w:szCs w:val="28"/>
        </w:rPr>
        <w:t>с</w:t>
      </w:r>
      <w:r w:rsidRPr="000A59DD">
        <w:rPr>
          <w:rFonts w:eastAsia="Calibri" w:cs="Times New Roman"/>
          <w:sz w:val="28"/>
          <w:szCs w:val="28"/>
          <w:lang w:val="en-US"/>
        </w:rPr>
        <w:t>.</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16. L. D. Landau and E. M. </w:t>
      </w:r>
      <w:proofErr w:type="spellStart"/>
      <w:r w:rsidRPr="000A59DD">
        <w:rPr>
          <w:rFonts w:eastAsia="Calibri" w:cs="Times New Roman"/>
          <w:sz w:val="28"/>
          <w:szCs w:val="28"/>
          <w:lang w:val="en-US"/>
        </w:rPr>
        <w:t>Lifshitz</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Mechanics.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3rd edition.</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Course of Theoretical Physics.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Vol. 1.</w:t>
      </w:r>
      <w:proofErr w:type="gramEnd"/>
      <w:r w:rsidRPr="000A59DD">
        <w:rPr>
          <w:rFonts w:eastAsia="Calibri" w:cs="Times New Roman"/>
          <w:sz w:val="28"/>
          <w:szCs w:val="28"/>
          <w:lang w:val="en-US"/>
        </w:rPr>
        <w:t xml:space="preserve"> - </w:t>
      </w:r>
      <w:proofErr w:type="spellStart"/>
      <w:r w:rsidRPr="000A59DD">
        <w:rPr>
          <w:rFonts w:eastAsia="Calibri" w:cs="Times New Roman"/>
          <w:sz w:val="28"/>
          <w:szCs w:val="28"/>
          <w:lang w:val="en-US"/>
        </w:rPr>
        <w:t>Pergamon</w:t>
      </w:r>
      <w:proofErr w:type="spellEnd"/>
      <w:r w:rsidRPr="000A59DD">
        <w:rPr>
          <w:rFonts w:eastAsia="Calibri" w:cs="Times New Roman"/>
          <w:sz w:val="28"/>
          <w:szCs w:val="28"/>
          <w:lang w:val="en-US"/>
        </w:rPr>
        <w:t xml:space="preserve"> Press, 1976.</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17. Jerrold E. Marsden and Tudor S. </w:t>
      </w:r>
      <w:proofErr w:type="spellStart"/>
      <w:r w:rsidRPr="000A59DD">
        <w:rPr>
          <w:rFonts w:eastAsia="Calibri" w:cs="Times New Roman"/>
          <w:sz w:val="28"/>
          <w:szCs w:val="28"/>
          <w:lang w:val="en-US"/>
        </w:rPr>
        <w:t>Ra</w:t>
      </w:r>
      <w:r w:rsidRPr="000A59DD">
        <w:rPr>
          <w:rFonts w:eastAsia="Calibri" w:cs="Times New Roman"/>
          <w:sz w:val="28"/>
          <w:szCs w:val="28"/>
          <w:u w:val="single"/>
          <w:lang w:val="en-US"/>
        </w:rPr>
        <w:t>t</w:t>
      </w:r>
      <w:r w:rsidRPr="000A59DD">
        <w:rPr>
          <w:rFonts w:eastAsia="Calibri" w:cs="Times New Roman"/>
          <w:sz w:val="28"/>
          <w:szCs w:val="28"/>
          <w:lang w:val="en-US"/>
        </w:rPr>
        <w:t>iu</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Introduction to Mechanics and Symmetry.</w:t>
      </w:r>
      <w:proofErr w:type="gramEnd"/>
      <w:r w:rsidRPr="000A59DD">
        <w:rPr>
          <w:rFonts w:eastAsia="Calibri" w:cs="Times New Roman"/>
          <w:iCs/>
          <w:sz w:val="28"/>
          <w:szCs w:val="28"/>
          <w:lang w:val="en-US"/>
        </w:rPr>
        <w:t xml:space="preserve"> - </w:t>
      </w:r>
      <w:r w:rsidRPr="000A59DD">
        <w:rPr>
          <w:rFonts w:eastAsia="Calibri" w:cs="Times New Roman"/>
          <w:sz w:val="28"/>
          <w:szCs w:val="28"/>
          <w:lang w:val="en-US"/>
        </w:rPr>
        <w:t xml:space="preserve">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1994.</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18. Florian Scheck. </w:t>
      </w:r>
      <w:proofErr w:type="gramStart"/>
      <w:r w:rsidRPr="000A59DD">
        <w:rPr>
          <w:rFonts w:eastAsia="Calibri" w:cs="Times New Roman"/>
          <w:iCs/>
          <w:sz w:val="28"/>
          <w:szCs w:val="28"/>
          <w:lang w:val="en-US"/>
        </w:rPr>
        <w:t>Mechanics, From Newton's Laws to Deterministic Chaos.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2nd edition.</w:t>
      </w:r>
      <w:proofErr w:type="gramEnd"/>
      <w:r w:rsidRPr="000A59DD">
        <w:rPr>
          <w:rFonts w:eastAsia="Calibri" w:cs="Times New Roman"/>
          <w:sz w:val="28"/>
          <w:szCs w:val="28"/>
          <w:lang w:val="en-US"/>
        </w:rPr>
        <w:t xml:space="preserve"> - Springer-</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1994.</w:t>
      </w:r>
    </w:p>
    <w:p w:rsidR="000A59DD" w:rsidRPr="000A59DD" w:rsidRDefault="000A59DD" w:rsidP="000A59DD">
      <w:pPr>
        <w:tabs>
          <w:tab w:val="left" w:pos="0"/>
        </w:tabs>
        <w:spacing w:line="240" w:lineRule="auto"/>
        <w:ind w:firstLine="426"/>
        <w:jc w:val="both"/>
        <w:rPr>
          <w:rFonts w:eastAsia="Times New Roman" w:cs="Times New Roman"/>
          <w:sz w:val="28"/>
          <w:szCs w:val="28"/>
          <w:lang w:val="en-US" w:eastAsia="ru-RU"/>
        </w:rPr>
      </w:pPr>
      <w:r w:rsidRPr="000A59DD">
        <w:rPr>
          <w:rFonts w:eastAsia="Calibri" w:cs="Times New Roman"/>
          <w:sz w:val="28"/>
          <w:szCs w:val="28"/>
          <w:lang w:val="en-US"/>
        </w:rPr>
        <w:lastRenderedPageBreak/>
        <w:t xml:space="preserve">19. E. T. Whittaker. </w:t>
      </w:r>
      <w:proofErr w:type="gramStart"/>
      <w:r w:rsidRPr="000A59DD">
        <w:rPr>
          <w:rFonts w:eastAsia="Calibri" w:cs="Times New Roman"/>
          <w:iCs/>
          <w:sz w:val="28"/>
          <w:szCs w:val="28"/>
          <w:lang w:val="en-US"/>
        </w:rPr>
        <w:t>A Treatise on Analytical Dynamics.</w:t>
      </w:r>
      <w:proofErr w:type="gramEnd"/>
      <w:r w:rsidRPr="000A59DD">
        <w:rPr>
          <w:rFonts w:eastAsia="Calibri" w:cs="Times New Roman"/>
          <w:iCs/>
          <w:sz w:val="28"/>
          <w:szCs w:val="28"/>
          <w:lang w:val="en-US"/>
        </w:rPr>
        <w:t xml:space="preserve"> </w:t>
      </w:r>
      <w:proofErr w:type="gramStart"/>
      <w:r w:rsidRPr="000A59DD">
        <w:rPr>
          <w:rFonts w:eastAsia="Calibri" w:cs="Times New Roman"/>
          <w:iCs/>
          <w:sz w:val="28"/>
          <w:szCs w:val="28"/>
          <w:lang w:val="en-US"/>
        </w:rPr>
        <w:t>-</w:t>
      </w:r>
      <w:r w:rsidRPr="000A59DD">
        <w:rPr>
          <w:rFonts w:eastAsia="Calibri" w:cs="Times New Roman"/>
          <w:sz w:val="28"/>
          <w:szCs w:val="28"/>
          <w:lang w:val="en-US"/>
        </w:rPr>
        <w:t xml:space="preserve"> Cambridge University Press, 1937.</w:t>
      </w:r>
      <w:proofErr w:type="gramEnd"/>
      <w:r w:rsidRPr="000A59DD">
        <w:rPr>
          <w:rFonts w:eastAsia="Times New Roman" w:cs="Times New Roman"/>
          <w:sz w:val="28"/>
          <w:szCs w:val="28"/>
          <w:lang w:val="en-US" w:eastAsia="ru-RU"/>
        </w:rPr>
        <w:t xml:space="preserve">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20. Walter </w:t>
      </w:r>
      <w:proofErr w:type="spellStart"/>
      <w:r w:rsidRPr="000A59DD">
        <w:rPr>
          <w:rFonts w:eastAsia="Calibri" w:cs="Times New Roman"/>
          <w:sz w:val="28"/>
          <w:szCs w:val="28"/>
          <w:lang w:val="en-US"/>
        </w:rPr>
        <w:t>Thirring</w:t>
      </w:r>
      <w:proofErr w:type="spellEnd"/>
      <w:r w:rsidRPr="000A59DD">
        <w:rPr>
          <w:rFonts w:eastAsia="Calibri" w:cs="Times New Roman"/>
          <w:sz w:val="28"/>
          <w:szCs w:val="28"/>
          <w:lang w:val="en-US"/>
        </w:rPr>
        <w:t xml:space="preserve">. </w:t>
      </w:r>
      <w:r w:rsidRPr="000A59DD">
        <w:rPr>
          <w:rFonts w:eastAsia="Calibri" w:cs="Times New Roman"/>
          <w:iCs/>
          <w:sz w:val="28"/>
          <w:szCs w:val="28"/>
          <w:lang w:val="en-US"/>
        </w:rPr>
        <w:t>A Course in Mathematical Physics 1: Classical Dynamical Systems</w:t>
      </w:r>
      <w:r w:rsidRPr="000A59DD">
        <w:rPr>
          <w:rFonts w:eastAsia="Calibri" w:cs="Times New Roman"/>
          <w:sz w:val="28"/>
          <w:szCs w:val="28"/>
          <w:lang w:val="en-US"/>
        </w:rPr>
        <w:t xml:space="preserve">, translated by Evans M. </w:t>
      </w:r>
      <w:proofErr w:type="spellStart"/>
      <w:r w:rsidRPr="000A59DD">
        <w:rPr>
          <w:rFonts w:eastAsia="Calibri" w:cs="Times New Roman"/>
          <w:sz w:val="28"/>
          <w:szCs w:val="28"/>
          <w:lang w:val="en-US"/>
        </w:rPr>
        <w:t>Harell</w:t>
      </w:r>
      <w:proofErr w:type="spellEnd"/>
      <w:r w:rsidRPr="000A59DD">
        <w:rPr>
          <w:rFonts w:eastAsia="Calibri" w:cs="Times New Roman"/>
          <w:sz w:val="28"/>
          <w:szCs w:val="28"/>
          <w:lang w:val="en-US"/>
        </w:rPr>
        <w:t>, - Springer-</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1978.</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21. Англо-русский словарь математических терминов: около 20000 терминов / под ред. П. С. Александрова. - Изд.3-е, стер. - М.: Мир, 2001.</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 xml:space="preserve">22. </w:t>
      </w:r>
      <w:proofErr w:type="spellStart"/>
      <w:r w:rsidRPr="000A59DD">
        <w:rPr>
          <w:rFonts w:eastAsia="Calibri" w:cs="Times New Roman"/>
          <w:sz w:val="28"/>
          <w:szCs w:val="28"/>
        </w:rPr>
        <w:t>Голденков</w:t>
      </w:r>
      <w:proofErr w:type="spellEnd"/>
      <w:r w:rsidRPr="000A59DD">
        <w:rPr>
          <w:rFonts w:eastAsia="Calibri" w:cs="Times New Roman"/>
          <w:sz w:val="28"/>
          <w:szCs w:val="28"/>
        </w:rPr>
        <w:t xml:space="preserve"> М. Современный активный </w:t>
      </w:r>
      <w:proofErr w:type="spellStart"/>
      <w:r w:rsidRPr="000A59DD">
        <w:rPr>
          <w:rFonts w:eastAsia="Calibri" w:cs="Times New Roman"/>
          <w:sz w:val="28"/>
          <w:szCs w:val="28"/>
        </w:rPr>
        <w:t>English</w:t>
      </w:r>
      <w:proofErr w:type="spellEnd"/>
      <w:r w:rsidRPr="000A59DD">
        <w:rPr>
          <w:rFonts w:eastAsia="Calibri" w:cs="Times New Roman"/>
          <w:sz w:val="28"/>
          <w:szCs w:val="28"/>
        </w:rPr>
        <w:t xml:space="preserve">. </w:t>
      </w:r>
      <w:proofErr w:type="spellStart"/>
      <w:r w:rsidRPr="000A59DD">
        <w:rPr>
          <w:rFonts w:eastAsia="Calibri" w:cs="Times New Roman"/>
          <w:sz w:val="28"/>
          <w:szCs w:val="28"/>
        </w:rPr>
        <w:t>ЧеРо</w:t>
      </w:r>
      <w:proofErr w:type="spellEnd"/>
      <w:r w:rsidRPr="000A59DD">
        <w:rPr>
          <w:rFonts w:eastAsia="Calibri" w:cs="Times New Roman"/>
          <w:sz w:val="28"/>
          <w:szCs w:val="28"/>
          <w:lang w:val="en-US"/>
        </w:rPr>
        <w:t xml:space="preserve">. – </w:t>
      </w:r>
      <w:r w:rsidRPr="000A59DD">
        <w:rPr>
          <w:rFonts w:eastAsia="Calibri" w:cs="Times New Roman"/>
          <w:sz w:val="28"/>
          <w:szCs w:val="28"/>
        </w:rPr>
        <w:t>М</w:t>
      </w:r>
      <w:r w:rsidRPr="000A59DD">
        <w:rPr>
          <w:rFonts w:eastAsia="Calibri" w:cs="Times New Roman"/>
          <w:sz w:val="28"/>
          <w:szCs w:val="28"/>
          <w:lang w:val="en-US"/>
        </w:rPr>
        <w:t xml:space="preserve">: </w:t>
      </w:r>
      <w:proofErr w:type="spellStart"/>
      <w:r w:rsidRPr="000A59DD">
        <w:rPr>
          <w:rFonts w:eastAsia="Calibri" w:cs="Times New Roman"/>
          <w:sz w:val="28"/>
          <w:szCs w:val="28"/>
        </w:rPr>
        <w:t>Физматлит</w:t>
      </w:r>
      <w:proofErr w:type="spellEnd"/>
      <w:r w:rsidRPr="000A59DD">
        <w:rPr>
          <w:rFonts w:eastAsia="Calibri" w:cs="Times New Roman"/>
          <w:sz w:val="28"/>
          <w:szCs w:val="28"/>
          <w:lang w:val="en-US"/>
        </w:rPr>
        <w:t>, 2002.-448</w:t>
      </w:r>
      <w:r w:rsidRPr="000A59DD">
        <w:rPr>
          <w:rFonts w:eastAsia="Calibri" w:cs="Times New Roman"/>
          <w:sz w:val="28"/>
          <w:szCs w:val="28"/>
        </w:rPr>
        <w:t>с</w:t>
      </w:r>
      <w:r w:rsidRPr="000A59DD">
        <w:rPr>
          <w:rFonts w:eastAsia="Calibri" w:cs="Times New Roman"/>
          <w:sz w:val="28"/>
          <w:szCs w:val="28"/>
          <w:lang w:val="en-US"/>
        </w:rPr>
        <w:t>.</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The list of periodicals</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1. Английский язык: Прил. к газете "1 сентября".</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 Иностранные языки в высшей школе.</w:t>
      </w:r>
    </w:p>
    <w:p w:rsidR="000A59DD" w:rsidRPr="000A59DD" w:rsidRDefault="000A59DD" w:rsidP="000A59DD">
      <w:pPr>
        <w:tabs>
          <w:tab w:val="left" w:pos="0"/>
        </w:tabs>
        <w:spacing w:line="240" w:lineRule="auto"/>
        <w:ind w:firstLine="426"/>
        <w:jc w:val="both"/>
        <w:rPr>
          <w:rFonts w:eastAsia="Calibri" w:cs="Times New Roman"/>
          <w:b/>
          <w:sz w:val="28"/>
          <w:szCs w:val="28"/>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source list on electronic media </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lang w:val="en-US"/>
        </w:rPr>
        <w:t xml:space="preserve">1. </w:t>
      </w:r>
      <w:proofErr w:type="spellStart"/>
      <w:r w:rsidRPr="000A59DD">
        <w:rPr>
          <w:rFonts w:eastAsia="Calibri" w:cs="Times New Roman"/>
          <w:sz w:val="28"/>
          <w:szCs w:val="28"/>
        </w:rPr>
        <w:t>Кутателадзе</w:t>
      </w:r>
      <w:proofErr w:type="spellEnd"/>
      <w:r w:rsidRPr="000A59DD">
        <w:rPr>
          <w:rFonts w:eastAsia="Calibri" w:cs="Times New Roman"/>
          <w:sz w:val="28"/>
          <w:szCs w:val="28"/>
          <w:lang w:val="en-US"/>
        </w:rPr>
        <w:t xml:space="preserve"> </w:t>
      </w:r>
      <w:r w:rsidRPr="000A59DD">
        <w:rPr>
          <w:rFonts w:eastAsia="Calibri" w:cs="Times New Roman"/>
          <w:sz w:val="28"/>
          <w:szCs w:val="28"/>
        </w:rPr>
        <w:t>С</w:t>
      </w:r>
      <w:r w:rsidRPr="000A59DD">
        <w:rPr>
          <w:rFonts w:eastAsia="Calibri" w:cs="Times New Roman"/>
          <w:sz w:val="28"/>
          <w:szCs w:val="28"/>
          <w:lang w:val="en-US"/>
        </w:rPr>
        <w:t>.</w:t>
      </w:r>
      <w:r w:rsidRPr="000A59DD">
        <w:rPr>
          <w:rFonts w:eastAsia="Calibri" w:cs="Times New Roman"/>
          <w:sz w:val="28"/>
          <w:szCs w:val="28"/>
        </w:rPr>
        <w:t>С</w:t>
      </w:r>
      <w:r w:rsidRPr="000A59DD">
        <w:rPr>
          <w:rFonts w:eastAsia="Calibri" w:cs="Times New Roman"/>
          <w:sz w:val="28"/>
          <w:szCs w:val="28"/>
          <w:lang w:val="en-US"/>
        </w:rPr>
        <w:t xml:space="preserve">. Russian-English in writing. </w:t>
      </w:r>
      <w:r w:rsidRPr="000A59DD">
        <w:rPr>
          <w:rFonts w:eastAsia="Calibri" w:cs="Times New Roman"/>
          <w:sz w:val="28"/>
          <w:szCs w:val="28"/>
        </w:rPr>
        <w:t>Изд. института математики. – Новосибирск, 2000.</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 Игнатьев-</w:t>
      </w:r>
      <w:proofErr w:type="spellStart"/>
      <w:r w:rsidRPr="000A59DD">
        <w:rPr>
          <w:rFonts w:eastAsia="Calibri" w:cs="Times New Roman"/>
          <w:sz w:val="28"/>
          <w:szCs w:val="28"/>
        </w:rPr>
        <w:t>Каллэхэм</w:t>
      </w:r>
      <w:proofErr w:type="spellEnd"/>
      <w:r w:rsidRPr="000A59DD">
        <w:rPr>
          <w:rFonts w:eastAsia="Calibri" w:cs="Times New Roman"/>
          <w:sz w:val="28"/>
          <w:szCs w:val="28"/>
        </w:rPr>
        <w:t xml:space="preserve"> Л. Русско-английский политехнический словарь. - М.: </w:t>
      </w:r>
      <w:proofErr w:type="spellStart"/>
      <w:r w:rsidRPr="000A59DD">
        <w:rPr>
          <w:rFonts w:eastAsia="Calibri" w:cs="Times New Roman"/>
          <w:sz w:val="28"/>
          <w:szCs w:val="28"/>
        </w:rPr>
        <w:t>Уайли</w:t>
      </w:r>
      <w:proofErr w:type="spellEnd"/>
      <w:r w:rsidRPr="000A59DD">
        <w:rPr>
          <w:rFonts w:eastAsia="Calibri" w:cs="Times New Roman"/>
          <w:sz w:val="28"/>
          <w:szCs w:val="28"/>
        </w:rPr>
        <w:t>, 1995.</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lang w:val="en-US"/>
        </w:rPr>
        <w:t xml:space="preserve">3. A.J. </w:t>
      </w:r>
      <w:proofErr w:type="spellStart"/>
      <w:r w:rsidRPr="000A59DD">
        <w:rPr>
          <w:rFonts w:eastAsia="Calibri" w:cs="Times New Roman"/>
          <w:sz w:val="28"/>
          <w:szCs w:val="28"/>
          <w:lang w:val="en-US"/>
        </w:rPr>
        <w:t>Lohwater's</w:t>
      </w:r>
      <w:proofErr w:type="spellEnd"/>
      <w:r w:rsidRPr="000A59DD">
        <w:rPr>
          <w:rFonts w:eastAsia="Calibri" w:cs="Times New Roman"/>
          <w:sz w:val="28"/>
          <w:szCs w:val="28"/>
          <w:lang w:val="en-US"/>
        </w:rPr>
        <w:t xml:space="preserve"> Russian-English dictionary of the mathematical sciences / R.P. Boas (</w:t>
      </w:r>
      <w:proofErr w:type="gramStart"/>
      <w:r w:rsidRPr="000A59DD">
        <w:rPr>
          <w:rFonts w:eastAsia="Calibri" w:cs="Times New Roman"/>
          <w:sz w:val="28"/>
          <w:szCs w:val="28"/>
          <w:lang w:val="en-US"/>
        </w:rPr>
        <w:t>ed</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American</w:t>
      </w:r>
      <w:r w:rsidRPr="000A59DD">
        <w:rPr>
          <w:rFonts w:eastAsia="Calibri" w:cs="Times New Roman"/>
          <w:sz w:val="28"/>
          <w:szCs w:val="28"/>
        </w:rPr>
        <w:t xml:space="preserve"> </w:t>
      </w:r>
      <w:r w:rsidRPr="000A59DD">
        <w:rPr>
          <w:rFonts w:eastAsia="Calibri" w:cs="Times New Roman"/>
          <w:sz w:val="28"/>
          <w:szCs w:val="28"/>
          <w:lang w:val="en-US"/>
        </w:rPr>
        <w:t>Mathematical</w:t>
      </w:r>
      <w:r w:rsidRPr="000A59DD">
        <w:rPr>
          <w:rFonts w:eastAsia="Calibri" w:cs="Times New Roman"/>
          <w:sz w:val="28"/>
          <w:szCs w:val="28"/>
        </w:rPr>
        <w:t xml:space="preserve"> </w:t>
      </w:r>
      <w:r w:rsidRPr="000A59DD">
        <w:rPr>
          <w:rFonts w:eastAsia="Calibri" w:cs="Times New Roman"/>
          <w:sz w:val="28"/>
          <w:szCs w:val="28"/>
          <w:lang w:val="en-US"/>
        </w:rPr>
        <w:t>Society</w:t>
      </w:r>
      <w:r w:rsidRPr="000A59DD">
        <w:rPr>
          <w:rFonts w:eastAsia="Calibri" w:cs="Times New Roman"/>
          <w:sz w:val="28"/>
          <w:szCs w:val="28"/>
        </w:rPr>
        <w:t>, 1990.</w:t>
      </w:r>
      <w:proofErr w:type="gramEnd"/>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 xml:space="preserve">4. </w:t>
      </w:r>
      <w:proofErr w:type="spellStart"/>
      <w:r w:rsidRPr="000A59DD">
        <w:rPr>
          <w:rFonts w:eastAsia="Calibri" w:cs="Times New Roman"/>
          <w:sz w:val="28"/>
          <w:szCs w:val="28"/>
        </w:rPr>
        <w:t>Сосинский</w:t>
      </w:r>
      <w:proofErr w:type="spellEnd"/>
      <w:r w:rsidRPr="000A59DD">
        <w:rPr>
          <w:rFonts w:eastAsia="Calibri" w:cs="Times New Roman"/>
          <w:sz w:val="28"/>
          <w:szCs w:val="28"/>
        </w:rPr>
        <w:t xml:space="preserve"> А. Б. Как написать математическую статью по-английски. — М: Изд-во «Факториал Пресс», 2000. — 112 с.</w:t>
      </w:r>
    </w:p>
    <w:p w:rsidR="000A59DD" w:rsidRPr="000A59DD" w:rsidRDefault="000A59DD" w:rsidP="000A59DD">
      <w:pPr>
        <w:tabs>
          <w:tab w:val="left" w:pos="0"/>
        </w:tabs>
        <w:spacing w:line="240" w:lineRule="auto"/>
        <w:ind w:firstLine="426"/>
        <w:jc w:val="both"/>
        <w:rPr>
          <w:rFonts w:eastAsia="Calibri" w:cs="Times New Roman"/>
          <w:b/>
          <w:sz w:val="28"/>
          <w:szCs w:val="28"/>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Internet sources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1. http://ru.wikipedia.org</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 </w:t>
      </w:r>
      <w:hyperlink r:id="rId524" w:history="1">
        <w:r w:rsidRPr="000A59DD">
          <w:rPr>
            <w:rFonts w:eastAsia="Calibri" w:cs="Times New Roman"/>
            <w:sz w:val="28"/>
            <w:szCs w:val="28"/>
            <w:lang w:val="en-US"/>
          </w:rPr>
          <w:t>http://lingualeo.com/</w:t>
        </w:r>
      </w:hyperlink>
    </w:p>
    <w:p w:rsidR="000A59DD" w:rsidRPr="000A59DD" w:rsidRDefault="000A59DD" w:rsidP="000A59DD">
      <w:pPr>
        <w:tabs>
          <w:tab w:val="left" w:pos="0"/>
        </w:tabs>
        <w:spacing w:line="240" w:lineRule="auto"/>
        <w:ind w:firstLine="426"/>
        <w:jc w:val="both"/>
        <w:rPr>
          <w:rFonts w:eastAsia="Calibri" w:cs="Times New Roman"/>
          <w:sz w:val="28"/>
          <w:szCs w:val="28"/>
          <w:lang w:val="en-US"/>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br w:type="page"/>
      </w:r>
    </w:p>
    <w:p w:rsidR="000A59DD" w:rsidRPr="000A59DD" w:rsidRDefault="000A59DD" w:rsidP="000A59DD">
      <w:pPr>
        <w:tabs>
          <w:tab w:val="left" w:pos="0"/>
        </w:tabs>
        <w:spacing w:line="240" w:lineRule="auto"/>
        <w:ind w:firstLine="426"/>
        <w:jc w:val="center"/>
        <w:rPr>
          <w:rFonts w:eastAsia="Calibri" w:cs="Times New Roman"/>
          <w:b/>
          <w:sz w:val="28"/>
          <w:szCs w:val="28"/>
          <w:u w:val="single"/>
          <w:lang w:val="en-GB"/>
        </w:rPr>
      </w:pPr>
      <w:r w:rsidRPr="000A59DD">
        <w:rPr>
          <w:rFonts w:eastAsia="Calibri" w:cs="Times New Roman"/>
          <w:b/>
          <w:sz w:val="28"/>
          <w:szCs w:val="28"/>
          <w:u w:val="single"/>
          <w:lang w:val="en-US"/>
        </w:rPr>
        <w:lastRenderedPageBreak/>
        <w:t xml:space="preserve">Lecture </w:t>
      </w:r>
      <w:r>
        <w:rPr>
          <w:rFonts w:eastAsia="Calibri" w:cs="Times New Roman"/>
          <w:b/>
          <w:sz w:val="28"/>
          <w:szCs w:val="28"/>
          <w:u w:val="single"/>
          <w:lang w:val="en-GB"/>
        </w:rPr>
        <w:t>10</w:t>
      </w:r>
    </w:p>
    <w:p w:rsidR="000A59DD" w:rsidRPr="000A59DD" w:rsidRDefault="000A59DD" w:rsidP="000A59DD">
      <w:pPr>
        <w:tabs>
          <w:tab w:val="left" w:pos="0"/>
        </w:tabs>
        <w:spacing w:line="240" w:lineRule="auto"/>
        <w:ind w:firstLine="426"/>
        <w:jc w:val="center"/>
        <w:rPr>
          <w:rFonts w:eastAsia="Calibri" w:cs="Times New Roman"/>
          <w:b/>
          <w:bCs/>
          <w:sz w:val="28"/>
          <w:szCs w:val="28"/>
          <w:u w:val="single"/>
          <w:lang w:val="en-US"/>
        </w:rPr>
      </w:pPr>
      <w:r w:rsidRPr="000A59DD">
        <w:rPr>
          <w:rFonts w:eastAsia="Calibri" w:cs="Times New Roman"/>
          <w:b/>
          <w:sz w:val="28"/>
          <w:szCs w:val="28"/>
          <w:u w:val="single"/>
          <w:lang w:val="en-US"/>
        </w:rPr>
        <w:t xml:space="preserve">Lecture topic: </w:t>
      </w:r>
      <w:r w:rsidRPr="000A59DD">
        <w:rPr>
          <w:rFonts w:eastAsia="Times New Roman" w:cs="Times New Roman"/>
          <w:b/>
          <w:sz w:val="28"/>
          <w:szCs w:val="28"/>
          <w:u w:val="single"/>
          <w:lang w:val="en-GB"/>
        </w:rPr>
        <w:t>Kirsch’s problem - the circular bore hole / tunnel</w:t>
      </w:r>
    </w:p>
    <w:p w:rsidR="000A59DD" w:rsidRPr="000A59DD" w:rsidRDefault="000A59DD" w:rsidP="000A59DD">
      <w:pPr>
        <w:tabs>
          <w:tab w:val="left" w:pos="0"/>
        </w:tabs>
        <w:spacing w:line="240" w:lineRule="auto"/>
        <w:ind w:firstLine="426"/>
        <w:jc w:val="both"/>
        <w:rPr>
          <w:rFonts w:eastAsia="Calibri" w:cs="Times New Roman"/>
          <w:b/>
          <w:bCs/>
          <w:sz w:val="28"/>
          <w:szCs w:val="28"/>
          <w:lang w:val="en-US"/>
        </w:rPr>
      </w:pPr>
    </w:p>
    <w:p w:rsidR="000A59DD" w:rsidRPr="000A59DD" w:rsidRDefault="000A59DD" w:rsidP="000A59DD">
      <w:pPr>
        <w:tabs>
          <w:tab w:val="left" w:pos="0"/>
        </w:tabs>
        <w:spacing w:line="240" w:lineRule="auto"/>
        <w:ind w:firstLine="426"/>
        <w:jc w:val="both"/>
        <w:rPr>
          <w:rFonts w:eastAsia="Calibri" w:cs="Times New Roman"/>
          <w:b/>
          <w:bCs/>
          <w:sz w:val="28"/>
          <w:szCs w:val="28"/>
          <w:lang w:val="en-US"/>
        </w:rPr>
      </w:pPr>
      <w:r w:rsidRPr="000A59DD">
        <w:rPr>
          <w:rFonts w:eastAsia="Calibri" w:cs="Times New Roman"/>
          <w:b/>
          <w:bCs/>
          <w:sz w:val="28"/>
          <w:szCs w:val="28"/>
          <w:lang w:val="en-US"/>
        </w:rPr>
        <w:t>The plan</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1.</w:t>
      </w:r>
      <w:r w:rsidRPr="000A59DD">
        <w:rPr>
          <w:rFonts w:ascii="Calibri" w:eastAsia="Calibri" w:hAnsi="Calibri" w:cs="Times New Roman"/>
          <w:b/>
          <w:sz w:val="22"/>
          <w:lang w:val="en-US"/>
        </w:rPr>
        <w:t xml:space="preserve"> </w:t>
      </w:r>
      <w:r w:rsidRPr="000A59DD">
        <w:rPr>
          <w:rFonts w:eastAsia="Times New Roman" w:cs="Times New Roman"/>
          <w:b/>
          <w:sz w:val="28"/>
          <w:szCs w:val="28"/>
          <w:lang w:val="en-GB"/>
        </w:rPr>
        <w:t>The planar state of deformation in cylindrical coordinate system</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1.1. The model</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1.2. The planar state of deformation in cylindrical coordinate system</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1.3. The circle of MOHR</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 xml:space="preserve">1.4. </w:t>
      </w:r>
      <w:proofErr w:type="spellStart"/>
      <w:r w:rsidRPr="000A59DD">
        <w:rPr>
          <w:rFonts w:eastAsia="Times New Roman" w:cs="Times New Roman"/>
          <w:sz w:val="28"/>
          <w:szCs w:val="28"/>
          <w:lang w:val="en-GB"/>
        </w:rPr>
        <w:t>Airy’s</w:t>
      </w:r>
      <w:proofErr w:type="spellEnd"/>
      <w:r w:rsidRPr="000A59DD">
        <w:rPr>
          <w:rFonts w:eastAsia="Times New Roman" w:cs="Times New Roman"/>
          <w:sz w:val="28"/>
          <w:szCs w:val="28"/>
          <w:lang w:val="en-GB"/>
        </w:rPr>
        <w:t xml:space="preserve"> potential in cylindrical coordinates. The biharmonic equation</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1.5. The divergence of a tensor in cylindrical coordinates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1.6. The gradient of a vector and the strain tensor in cylindrical coordinates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1.7. The biharmonic equation in cylindrical coordinates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2.</w:t>
      </w:r>
      <w:r w:rsidRPr="000A59DD">
        <w:rPr>
          <w:rFonts w:ascii="Calibri" w:eastAsia="Calibri" w:hAnsi="Calibri" w:cs="Times New Roman"/>
          <w:b/>
          <w:sz w:val="22"/>
          <w:lang w:val="en-US"/>
        </w:rPr>
        <w:t xml:space="preserve"> </w:t>
      </w:r>
      <w:r w:rsidRPr="000A59DD">
        <w:rPr>
          <w:rFonts w:eastAsia="Times New Roman" w:cs="Times New Roman"/>
          <w:b/>
          <w:sz w:val="28"/>
          <w:szCs w:val="28"/>
          <w:lang w:val="en-GB"/>
        </w:rPr>
        <w:t>Boundary conditions for the stress elements on the wall of the circular cavity</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2.1. The stress elements. Conditions at infinity for the stress elements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2.2. Strain and displacement vector. Conditions at infinity</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2.3. Boundary conditions for the stress elements on the wall of the circular cavity</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2.4. The final shape of the wall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1. The planar state of deformation in cylindrical coordinate system</w:t>
      </w:r>
    </w:p>
    <w:p w:rsidR="000A59DD" w:rsidRPr="00132042"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132042">
        <w:rPr>
          <w:rFonts w:eastAsia="Times New Roman" w:cs="Times New Roman"/>
          <w:b/>
          <w:sz w:val="28"/>
          <w:szCs w:val="28"/>
          <w:lang w:val="en-GB"/>
        </w:rPr>
        <w:t xml:space="preserve">1.1. </w:t>
      </w:r>
      <w:r w:rsidRPr="00D11ED8">
        <w:rPr>
          <w:rFonts w:eastAsia="Times New Roman" w:cs="Times New Roman"/>
          <w:b/>
          <w:i/>
          <w:sz w:val="28"/>
          <w:szCs w:val="28"/>
          <w:lang w:val="en-GB"/>
        </w:rPr>
        <w:t>The model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is assumed that the whole 3-dimensional space is represented by an elastic, homogeneous, isotropic medium, having the elastic constants denoted by </w:t>
      </w:r>
      <w:r w:rsidRPr="000A59DD">
        <w:rPr>
          <w:rFonts w:eastAsia="Times New Roman" w:cs="Times New Roman"/>
          <w:position w:val="-4"/>
          <w:sz w:val="28"/>
          <w:szCs w:val="28"/>
          <w:lang w:val="en-GB"/>
        </w:rPr>
        <w:object w:dxaOrig="220" w:dyaOrig="240">
          <v:shape id="_x0000_i1094" type="#_x0000_t75" style="width:10.5pt;height:13.5pt" o:ole="">
            <v:imagedata r:id="rId525" o:title=""/>
          </v:shape>
          <o:OLEObject Type="Embed" ProgID="Equation.2" ShapeID="_x0000_i1094" DrawAspect="Content" ObjectID="_1730538920" r:id="rId526"/>
        </w:objec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 xml:space="preserve">and </w:t>
      </w:r>
      <w:proofErr w:type="gramEnd"/>
      <w:r w:rsidRPr="000A59DD">
        <w:rPr>
          <w:rFonts w:eastAsia="Times New Roman" w:cs="Times New Roman"/>
          <w:position w:val="-6"/>
          <w:sz w:val="28"/>
          <w:szCs w:val="28"/>
          <w:lang w:val="en-GB"/>
        </w:rPr>
        <w:object w:dxaOrig="200" w:dyaOrig="240">
          <v:shape id="_x0000_i1095" type="#_x0000_t75" style="width:9.75pt;height:13.5pt" o:ole="">
            <v:imagedata r:id="rId527" o:title=""/>
          </v:shape>
          <o:OLEObject Type="Embed" ProgID="Equation.2" ShapeID="_x0000_i1095" DrawAspect="Content" ObjectID="_1730538921" r:id="rId528"/>
        </w:object>
      </w:r>
      <w:r w:rsidRPr="000A59DD">
        <w:rPr>
          <w:rFonts w:eastAsia="Times New Roman" w:cs="Times New Roman"/>
          <w:sz w:val="28"/>
          <w:szCs w:val="28"/>
          <w:lang w:val="en-GB"/>
        </w:rPr>
        <w:t xml:space="preserve">, respectively </w:t>
      </w:r>
      <w:r w:rsidRPr="000A59DD">
        <w:rPr>
          <w:rFonts w:eastAsia="Times New Roman" w:cs="Times New Roman"/>
          <w:position w:val="-6"/>
          <w:sz w:val="28"/>
          <w:szCs w:val="28"/>
          <w:lang w:val="en-GB"/>
        </w:rPr>
        <w:object w:dxaOrig="220" w:dyaOrig="279">
          <v:shape id="_x0000_i1096" type="#_x0000_t75" style="width:10.5pt;height:15pt" o:ole="">
            <v:imagedata r:id="rId529" o:title=""/>
          </v:shape>
          <o:OLEObject Type="Embed" ProgID="Equation.2" ShapeID="_x0000_i1096" DrawAspect="Content" ObjectID="_1730538922" r:id="rId530"/>
        </w:object>
      </w:r>
      <w:r w:rsidRPr="000A59DD">
        <w:rPr>
          <w:rFonts w:eastAsia="Times New Roman" w:cs="Times New Roman"/>
          <w:sz w:val="28"/>
          <w:szCs w:val="28"/>
          <w:lang w:val="en-GB"/>
        </w:rPr>
        <w:t xml:space="preserve">and </w:t>
      </w:r>
      <w:r w:rsidRPr="000A59DD">
        <w:rPr>
          <w:rFonts w:eastAsia="Times New Roman" w:cs="Times New Roman"/>
          <w:position w:val="-10"/>
          <w:sz w:val="28"/>
          <w:szCs w:val="28"/>
          <w:lang w:val="en-GB"/>
        </w:rPr>
        <w:object w:dxaOrig="220" w:dyaOrig="260">
          <v:shape id="_x0000_i1097" type="#_x0000_t75" style="width:10.5pt;height:14.25pt" o:ole="">
            <v:imagedata r:id="rId531" o:title=""/>
          </v:shape>
          <o:OLEObject Type="Embed" ProgID="Equation.2" ShapeID="_x0000_i1097" DrawAspect="Content" ObjectID="_1730538923" r:id="rId532"/>
        </w:object>
      </w:r>
      <w:r w:rsidRPr="000A59DD">
        <w:rPr>
          <w:rFonts w:eastAsia="Times New Roman" w:cs="Times New Roman"/>
          <w:sz w:val="28"/>
          <w:szCs w:val="28"/>
          <w:lang w:val="en-GB"/>
        </w:rPr>
        <w:t>. A co-ordinate system having the third axis positive upward will be used. The initial state of</w:t>
      </w:r>
      <w:r w:rsidR="00D11ED8" w:rsidRPr="00D11ED8">
        <w:rPr>
          <w:rFonts w:eastAsia="Times New Roman" w:cs="Times New Roman"/>
          <w:sz w:val="28"/>
          <w:szCs w:val="28"/>
          <w:lang w:val="en-GB"/>
        </w:rPr>
        <w:t xml:space="preserve"> </w:t>
      </w:r>
      <w:r w:rsidR="00D11ED8">
        <w:rPr>
          <w:rFonts w:eastAsia="Times New Roman" w:cs="Times New Roman"/>
          <w:sz w:val="28"/>
          <w:szCs w:val="28"/>
          <w:lang w:val="en-GB"/>
        </w:rPr>
        <w:t xml:space="preserve">the </w:t>
      </w:r>
      <w:r w:rsidRPr="000A59DD">
        <w:rPr>
          <w:rFonts w:eastAsia="Times New Roman" w:cs="Times New Roman"/>
          <w:sz w:val="28"/>
          <w:szCs w:val="28"/>
          <w:lang w:val="en-GB"/>
        </w:rPr>
        <w:t xml:space="preserve">stress is represented by the homogeneous </w:t>
      </w:r>
      <w:proofErr w:type="gramStart"/>
      <w:r w:rsidRPr="000A59DD">
        <w:rPr>
          <w:rFonts w:eastAsia="Times New Roman" w:cs="Times New Roman"/>
          <w:sz w:val="28"/>
          <w:szCs w:val="28"/>
          <w:lang w:val="en-GB"/>
        </w:rPr>
        <w:t xml:space="preserve">tensor </w:t>
      </w:r>
      <w:proofErr w:type="gramEnd"/>
      <w:r w:rsidR="002B4F4B" w:rsidRPr="000A59DD">
        <w:rPr>
          <w:rFonts w:eastAsia="Times New Roman" w:cs="Times New Roman"/>
          <w:position w:val="-12"/>
          <w:sz w:val="28"/>
          <w:szCs w:val="28"/>
          <w:lang w:val="en-GB"/>
        </w:rPr>
        <w:object w:dxaOrig="420" w:dyaOrig="460">
          <v:shape id="_x0000_i1098" type="#_x0000_t75" style="width:21pt;height:19.5pt" o:ole="">
            <v:imagedata r:id="rId533" o:title=""/>
          </v:shape>
          <o:OLEObject Type="Embed" ProgID="Equation.2" ShapeID="_x0000_i1098" DrawAspect="Content" ObjectID="_1730538924" r:id="rId534"/>
        </w:object>
      </w:r>
      <w:r w:rsidRPr="000A59DD">
        <w:rPr>
          <w:rFonts w:eastAsia="Times New Roman" w:cs="Times New Roman"/>
          <w:sz w:val="28"/>
          <w:szCs w:val="28"/>
          <w:lang w:val="en-GB"/>
        </w:rPr>
        <w:t>, corresponding to a planar state of deformation, i.e.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82"/>
          <w:sz w:val="28"/>
          <w:szCs w:val="28"/>
          <w:lang w:val="en-GB"/>
        </w:rPr>
        <w:object w:dxaOrig="3700" w:dyaOrig="1760">
          <v:shape id="_x0000_i1099" type="#_x0000_t75" style="width:169.5pt;height:74.25pt" o:ole="">
            <v:imagedata r:id="rId535" o:title=""/>
          </v:shape>
          <o:OLEObject Type="Embed" ProgID="Equation.2" ShapeID="_x0000_i1099" DrawAspect="Content" ObjectID="_1730538925" r:id="rId53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components </w:t>
      </w:r>
      <w:r w:rsidR="00834D8D" w:rsidRPr="000A59DD">
        <w:rPr>
          <w:rFonts w:eastAsia="Times New Roman" w:cs="Times New Roman"/>
          <w:position w:val="-22"/>
          <w:sz w:val="28"/>
          <w:szCs w:val="28"/>
          <w:lang w:val="en-GB"/>
        </w:rPr>
        <w:object w:dxaOrig="420" w:dyaOrig="560">
          <v:shape id="_x0000_i1100" type="#_x0000_t75" style="width:21pt;height:24.75pt" o:ole="">
            <v:imagedata r:id="rId537" o:title=""/>
          </v:shape>
          <o:OLEObject Type="Embed" ProgID="Equation.2" ShapeID="_x0000_i1100" DrawAspect="Content" ObjectID="_1730538926" r:id="rId538"/>
        </w:object>
      </w:r>
      <w:r w:rsidRPr="000A59DD">
        <w:rPr>
          <w:rFonts w:eastAsia="Times New Roman" w:cs="Times New Roman"/>
          <w:sz w:val="28"/>
          <w:szCs w:val="28"/>
          <w:lang w:val="en-GB"/>
        </w:rPr>
        <w:t xml:space="preserve"> have constant values. The mass forces are ignored, hence the equilibrium equation</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2"/>
          <w:sz w:val="28"/>
          <w:szCs w:val="28"/>
          <w:lang w:val="en-GB"/>
        </w:rPr>
        <w:object w:dxaOrig="1260" w:dyaOrig="580">
          <v:shape id="_x0000_i1101" type="#_x0000_t75" style="width:63pt;height:25.5pt" o:ole="">
            <v:imagedata r:id="rId539" o:title=""/>
          </v:shape>
          <o:OLEObject Type="Embed" ProgID="Equation.2" ShapeID="_x0000_i1101" DrawAspect="Content" ObjectID="_1730538927" r:id="rId540"/>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is</w:t>
      </w:r>
      <w:proofErr w:type="gramEnd"/>
      <w:r w:rsidRPr="000A59DD">
        <w:rPr>
          <w:rFonts w:eastAsia="Times New Roman" w:cs="Times New Roman"/>
          <w:sz w:val="28"/>
          <w:szCs w:val="28"/>
          <w:lang w:val="en-GB"/>
        </w:rPr>
        <w:t xml:space="preserve"> identically satisfied.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Suppose that a circular, infinite bore hole / tunnel is performed along the third axis, its material being instantly removed. The origin of the coordinate system is placed at the centre </w:t>
      </w:r>
      <w:proofErr w:type="gramStart"/>
      <w:r w:rsidRPr="000A59DD">
        <w:rPr>
          <w:rFonts w:eastAsia="Times New Roman" w:cs="Times New Roman"/>
          <w:sz w:val="28"/>
          <w:szCs w:val="28"/>
          <w:lang w:val="en-GB"/>
        </w:rPr>
        <w:t>of  the</w:t>
      </w:r>
      <w:proofErr w:type="gramEnd"/>
      <w:r w:rsidRPr="000A59DD">
        <w:rPr>
          <w:rFonts w:eastAsia="Times New Roman" w:cs="Times New Roman"/>
          <w:sz w:val="28"/>
          <w:szCs w:val="28"/>
          <w:lang w:val="en-GB"/>
        </w:rPr>
        <w:t xml:space="preserve"> cavity. On the wall of the bore hole is acting now the atmospheric pressure (or the pressure of the drilling mud), denoted </w:t>
      </w:r>
      <w:proofErr w:type="gramStart"/>
      <w:r w:rsidRPr="000A59DD">
        <w:rPr>
          <w:rFonts w:eastAsia="Times New Roman" w:cs="Times New Roman"/>
          <w:sz w:val="28"/>
          <w:szCs w:val="28"/>
          <w:lang w:val="en-GB"/>
        </w:rPr>
        <w:t xml:space="preserve">by </w:t>
      </w:r>
      <w:proofErr w:type="gramEnd"/>
      <w:r w:rsidR="00625F99" w:rsidRPr="000A59DD">
        <w:rPr>
          <w:rFonts w:eastAsia="Times New Roman" w:cs="Times New Roman"/>
          <w:position w:val="-20"/>
          <w:sz w:val="28"/>
          <w:szCs w:val="28"/>
          <w:lang w:val="en-GB"/>
        </w:rPr>
        <w:object w:dxaOrig="400" w:dyaOrig="480">
          <v:shape id="_x0000_i1102" type="#_x0000_t75" style="width:18.75pt;height:18pt" o:ole="">
            <v:imagedata r:id="rId541" o:title=""/>
          </v:shape>
          <o:OLEObject Type="Embed" ProgID="Equation.2" ShapeID="_x0000_i1102" DrawAspect="Content" ObjectID="_1730538928" r:id="rId542"/>
        </w:object>
      </w:r>
      <w:r w:rsidRPr="000A59DD">
        <w:rPr>
          <w:rFonts w:eastAsia="Times New Roman" w:cs="Times New Roman"/>
          <w:sz w:val="28"/>
          <w:szCs w:val="28"/>
          <w:lang w:val="en-GB"/>
        </w:rPr>
        <w:t xml:space="preserve">. Consequently, a new (non-homogeneous) stress value is obtained and the circular shape of the bore hole is changing too. It follows to obtain the new stress, denoted </w:t>
      </w:r>
      <w:proofErr w:type="gramStart"/>
      <w:r w:rsidRPr="000A59DD">
        <w:rPr>
          <w:rFonts w:eastAsia="Times New Roman" w:cs="Times New Roman"/>
          <w:sz w:val="28"/>
          <w:szCs w:val="28"/>
          <w:lang w:val="en-GB"/>
        </w:rPr>
        <w:t xml:space="preserve">by </w:t>
      </w:r>
      <w:proofErr w:type="gramEnd"/>
      <w:r w:rsidRPr="000A59DD">
        <w:rPr>
          <w:rFonts w:eastAsia="Times New Roman" w:cs="Times New Roman"/>
          <w:position w:val="-12"/>
          <w:sz w:val="28"/>
          <w:szCs w:val="28"/>
          <w:lang w:val="en-GB"/>
        </w:rPr>
        <w:object w:dxaOrig="420" w:dyaOrig="460">
          <v:shape id="_x0000_i1103" type="#_x0000_t75" style="width:21pt;height:23.25pt" o:ole="">
            <v:imagedata r:id="rId543" o:title=""/>
          </v:shape>
          <o:OLEObject Type="Embed" ProgID="Equation.2" ShapeID="_x0000_i1103" DrawAspect="Content" ObjectID="_1730538929" r:id="rId544"/>
        </w:object>
      </w:r>
      <w:r w:rsidRPr="000A59DD">
        <w:rPr>
          <w:rFonts w:eastAsia="Times New Roman" w:cs="Times New Roman"/>
          <w:sz w:val="28"/>
          <w:szCs w:val="28"/>
          <w:lang w:val="en-GB"/>
        </w:rPr>
        <w:t>, and the new shape of the bore hole in the final equilibrium stage, where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2"/>
          <w:sz w:val="28"/>
          <w:szCs w:val="28"/>
          <w:lang w:val="en-GB"/>
        </w:rPr>
        <w:object w:dxaOrig="1240" w:dyaOrig="580">
          <v:shape id="_x0000_i1104" type="#_x0000_t75" style="width:62.25pt;height:25.5pt" o:ole="">
            <v:imagedata r:id="rId545" o:title=""/>
          </v:shape>
          <o:OLEObject Type="Embed" ProgID="Equation.2" ShapeID="_x0000_i1104" DrawAspect="Content" ObjectID="_1730538930" r:id="rId54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is also assumed that the deformation is </w:t>
      </w:r>
      <w:proofErr w:type="gramStart"/>
      <w:r w:rsidRPr="000A59DD">
        <w:rPr>
          <w:rFonts w:eastAsia="Times New Roman" w:cs="Times New Roman"/>
          <w:sz w:val="28"/>
          <w:szCs w:val="28"/>
          <w:lang w:val="en-GB"/>
        </w:rPr>
        <w:t>an elastic</w:t>
      </w:r>
      <w:proofErr w:type="gramEnd"/>
      <w:r w:rsidRPr="000A59DD">
        <w:rPr>
          <w:rFonts w:eastAsia="Times New Roman" w:cs="Times New Roman"/>
          <w:sz w:val="28"/>
          <w:szCs w:val="28"/>
          <w:lang w:val="en-GB"/>
        </w:rPr>
        <w:t xml:space="preserve"> one, i.e. the stress perturbation </w:t>
      </w:r>
      <w:r w:rsidR="00834D8D" w:rsidRPr="000A59DD">
        <w:rPr>
          <w:rFonts w:eastAsia="Times New Roman" w:cs="Times New Roman"/>
          <w:position w:val="-12"/>
          <w:sz w:val="28"/>
          <w:szCs w:val="28"/>
          <w:lang w:val="en-GB"/>
        </w:rPr>
        <w:object w:dxaOrig="1600" w:dyaOrig="460">
          <v:shape id="_x0000_i1105" type="#_x0000_t75" style="width:79.5pt;height:20.25pt" o:ole="">
            <v:imagedata r:id="rId547" o:title=""/>
          </v:shape>
          <o:OLEObject Type="Embed" ProgID="Equation.2" ShapeID="_x0000_i1105" DrawAspect="Content" ObjectID="_1730538931" r:id="rId548"/>
        </w:object>
      </w:r>
      <w:r w:rsidRPr="000A59DD">
        <w:rPr>
          <w:rFonts w:eastAsia="Times New Roman" w:cs="Times New Roman"/>
          <w:sz w:val="28"/>
          <w:szCs w:val="28"/>
          <w:lang w:val="en-GB"/>
        </w:rPr>
        <w:t xml:space="preserve"> is related to the strain tensor by</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2340" w:dyaOrig="480">
          <v:shape id="_x0000_i1106" type="#_x0000_t75" style="width:118.5pt;height:19.5pt" o:ole="">
            <v:imagedata r:id="rId549" o:title=""/>
          </v:shape>
          <o:OLEObject Type="Embed" ProgID="Equation.2" ShapeID="_x0000_i1106" DrawAspect="Content" ObjectID="_1730538932" r:id="rId550"/>
        </w:object>
      </w:r>
      <w:r w:rsidR="000A59DD" w:rsidRPr="000A59DD">
        <w:rPr>
          <w:rFonts w:eastAsia="Times New Roman" w:cs="Times New Roman"/>
          <w:sz w:val="28"/>
          <w:szCs w:val="28"/>
          <w:lang w:val="en-GB"/>
        </w:rPr>
        <w:t>.                                           (</w:t>
      </w:r>
      <w:r w:rsidR="00AC612C">
        <w:rPr>
          <w:rFonts w:eastAsia="Times New Roman" w:cs="Times New Roman"/>
          <w:sz w:val="28"/>
          <w:szCs w:val="28"/>
          <w:lang w:val="en-GB"/>
        </w:rPr>
        <w:t>1</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unknown components of the displacement vector are supposed to correspond to a planar deformation state, i.e.</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4959" w:dyaOrig="320">
          <v:shape id="_x0000_i1107" type="#_x0000_t75" style="width:248.25pt;height:18.75pt" o:ole="">
            <v:imagedata r:id="rId551" o:title=""/>
          </v:shape>
          <o:OLEObject Type="Embed" ProgID="Equation.2" ShapeID="_x0000_i1107" DrawAspect="Content" ObjectID="_1730538933" r:id="rId552"/>
        </w:object>
      </w:r>
      <w:r w:rsidR="000A59DD" w:rsidRPr="000A59DD">
        <w:rPr>
          <w:rFonts w:eastAsia="Times New Roman" w:cs="Times New Roman"/>
          <w:sz w:val="28"/>
          <w:szCs w:val="28"/>
          <w:lang w:val="en-GB"/>
        </w:rPr>
        <w:t>.                       (</w:t>
      </w:r>
      <w:r w:rsidR="00AC612C">
        <w:rPr>
          <w:rFonts w:eastAsia="Times New Roman" w:cs="Times New Roman"/>
          <w:sz w:val="28"/>
          <w:szCs w:val="28"/>
          <w:lang w:val="en-GB"/>
        </w:rPr>
        <w:t>2</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Because the symmetry of the problem, the cylindrical co-ordinate system </w:t>
      </w:r>
      <w:r w:rsidRPr="000A59DD">
        <w:rPr>
          <w:rFonts w:eastAsia="Times New Roman" w:cs="Times New Roman"/>
          <w:position w:val="-12"/>
          <w:sz w:val="28"/>
          <w:szCs w:val="28"/>
          <w:lang w:val="en-GB"/>
        </w:rPr>
        <w:object w:dxaOrig="760" w:dyaOrig="380">
          <v:shape id="_x0000_i1108" type="#_x0000_t75" style="width:38.25pt;height:18pt" o:ole="">
            <v:imagedata r:id="rId553" o:title=""/>
          </v:shape>
          <o:OLEObject Type="Embed" ProgID="Equation.2" ShapeID="_x0000_i1108" DrawAspect="Content" ObjectID="_1730538934" r:id="rId554"/>
        </w:object>
      </w:r>
      <w:r w:rsidRPr="000A59DD">
        <w:rPr>
          <w:rFonts w:eastAsia="Times New Roman" w:cs="Times New Roman"/>
          <w:sz w:val="28"/>
          <w:szCs w:val="28"/>
          <w:lang w:val="en-GB"/>
        </w:rPr>
        <w:t xml:space="preserve"> will be used, having the unit vectors denoted by</w:t>
      </w:r>
      <w:r w:rsidR="00834D8D" w:rsidRPr="000A59DD">
        <w:rPr>
          <w:rFonts w:eastAsia="Times New Roman" w:cs="Times New Roman"/>
          <w:position w:val="-42"/>
          <w:sz w:val="28"/>
          <w:szCs w:val="28"/>
          <w:lang w:val="en-GB"/>
        </w:rPr>
        <w:object w:dxaOrig="1520" w:dyaOrig="980">
          <v:shape id="_x0000_i1109" type="#_x0000_t75" style="width:77.25pt;height:43.5pt" o:ole="">
            <v:imagedata r:id="rId555" o:title=""/>
          </v:shape>
          <o:OLEObject Type="Embed" ProgID="Equation.2" ShapeID="_x0000_i1109" DrawAspect="Content" ObjectID="_1730538935" r:id="rId556"/>
        </w:object>
      </w:r>
      <w:r w:rsidRPr="000A59DD">
        <w:rPr>
          <w:rFonts w:eastAsia="Times New Roman" w:cs="Times New Roman"/>
          <w:sz w:val="28"/>
          <w:szCs w:val="28"/>
          <w:lang w:val="en-GB"/>
        </w:rPr>
        <w:t xml:space="preserve"> (see Fig. 1).</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noProof/>
          <w:sz w:val="28"/>
          <w:szCs w:val="28"/>
          <w:lang w:eastAsia="ru-RU"/>
        </w:rPr>
        <w:drawing>
          <wp:inline distT="0" distB="0" distL="0" distR="0" wp14:anchorId="5CDC47AB" wp14:editId="09B657EC">
            <wp:extent cx="3195144" cy="275371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95530" cy="2754042"/>
                    </a:xfrm>
                    <a:prstGeom prst="rect">
                      <a:avLst/>
                    </a:prstGeom>
                    <a:noFill/>
                    <a:ln>
                      <a:noFill/>
                    </a:ln>
                  </pic:spPr>
                </pic:pic>
              </a:graphicData>
            </a:graphic>
          </wp:inline>
        </w:drawing>
      </w: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Fig. 1.</w:t>
      </w:r>
      <w:proofErr w:type="gramEnd"/>
      <w:r w:rsidRPr="000A59DD">
        <w:rPr>
          <w:rFonts w:eastAsia="Times New Roman" w:cs="Times New Roman"/>
          <w:sz w:val="28"/>
          <w:szCs w:val="28"/>
          <w:lang w:val="en-GB"/>
        </w:rPr>
        <w:t xml:space="preserve"> The cylindrical coordinate system</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132042"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132042">
        <w:rPr>
          <w:rFonts w:eastAsia="Times New Roman" w:cs="Times New Roman"/>
          <w:b/>
          <w:sz w:val="28"/>
          <w:szCs w:val="28"/>
          <w:lang w:val="en-GB"/>
        </w:rPr>
        <w:t xml:space="preserve">1.2. </w:t>
      </w:r>
      <w:r w:rsidRPr="00D11ED8">
        <w:rPr>
          <w:rFonts w:eastAsia="Times New Roman" w:cs="Times New Roman"/>
          <w:b/>
          <w:i/>
          <w:sz w:val="28"/>
          <w:szCs w:val="28"/>
          <w:lang w:val="en-GB"/>
        </w:rPr>
        <w:t>The planar sate of deformation in cylindrical coordinate system</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With respect to Fig.</w:t>
      </w:r>
      <w:r w:rsidR="00D11ED8">
        <w:rPr>
          <w:rFonts w:eastAsia="Times New Roman" w:cs="Times New Roman"/>
          <w:sz w:val="28"/>
          <w:szCs w:val="28"/>
          <w:lang w:val="en-GB"/>
        </w:rPr>
        <w:t xml:space="preserve"> </w:t>
      </w:r>
      <w:r w:rsidRPr="000A59DD">
        <w:rPr>
          <w:rFonts w:eastAsia="Times New Roman" w:cs="Times New Roman"/>
          <w:sz w:val="28"/>
          <w:szCs w:val="28"/>
          <w:lang w:val="en-GB"/>
        </w:rPr>
        <w:t>1 it follows that</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14"/>
          <w:sz w:val="28"/>
          <w:szCs w:val="28"/>
          <w:lang w:val="en-GB"/>
        </w:rPr>
        <w:object w:dxaOrig="2820" w:dyaOrig="2420">
          <v:shape id="_x0000_i1110" type="#_x0000_t75" style="width:141pt;height:114.75pt" o:ole="">
            <v:imagedata r:id="rId558" o:title=""/>
          </v:shape>
          <o:OLEObject Type="Embed" ProgID="Equation.2" ShapeID="_x0000_i1110" DrawAspect="Content" ObjectID="_1730538936" r:id="rId559"/>
        </w:object>
      </w:r>
      <w:r w:rsidR="000A59DD" w:rsidRPr="000A59DD">
        <w:rPr>
          <w:rFonts w:eastAsia="Times New Roman" w:cs="Times New Roman"/>
          <w:sz w:val="28"/>
          <w:szCs w:val="28"/>
          <w:lang w:val="en-GB"/>
        </w:rPr>
        <w:t xml:space="preserve">                                      (</w:t>
      </w:r>
      <w:r w:rsidR="00AC612C">
        <w:rPr>
          <w:rFonts w:eastAsia="Times New Roman" w:cs="Times New Roman"/>
          <w:sz w:val="28"/>
          <w:szCs w:val="28"/>
          <w:lang w:val="en-GB"/>
        </w:rPr>
        <w:t>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 the matrix for passing from the Cartesian coordinates to cylindrical co-ordinates is</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8"/>
          <w:sz w:val="28"/>
          <w:szCs w:val="28"/>
          <w:lang w:val="en-GB"/>
        </w:rPr>
        <w:object w:dxaOrig="2380" w:dyaOrig="1100">
          <v:shape id="_x0000_i1111" type="#_x0000_t75" style="width:118.5pt;height:60.75pt" o:ole="">
            <v:imagedata r:id="rId560" o:title=""/>
          </v:shape>
          <o:OLEObject Type="Embed" ProgID="Equation.2" ShapeID="_x0000_i1111" DrawAspect="Content" ObjectID="_1730538937" r:id="rId561"/>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represents a rotation of angle equal to </w:t>
      </w:r>
      <w:r w:rsidRPr="000A59DD">
        <w:rPr>
          <w:rFonts w:eastAsia="Times New Roman" w:cs="Times New Roman"/>
          <w:position w:val="-6"/>
          <w:sz w:val="28"/>
          <w:szCs w:val="28"/>
          <w:lang w:val="en-GB"/>
        </w:rPr>
        <w:object w:dxaOrig="200" w:dyaOrig="279">
          <v:shape id="_x0000_i1112" type="#_x0000_t75" style="width:9.75pt;height:15pt" o:ole="">
            <v:imagedata r:id="rId562" o:title=""/>
          </v:shape>
          <o:OLEObject Type="Embed" ProgID="Equation.2" ShapeID="_x0000_i1112" DrawAspect="Content" ObjectID="_1730538938" r:id="rId563"/>
        </w:object>
      </w:r>
      <w:r w:rsidRPr="000A59DD">
        <w:rPr>
          <w:rFonts w:eastAsia="Times New Roman" w:cs="Times New Roman"/>
          <w:sz w:val="28"/>
          <w:szCs w:val="28"/>
          <w:lang w:val="en-GB"/>
        </w:rPr>
        <w:t>in a positive (counter clockwise) sense. From (</w:t>
      </w:r>
      <w:r w:rsidR="00117478">
        <w:rPr>
          <w:rFonts w:eastAsia="Times New Roman" w:cs="Times New Roman"/>
          <w:sz w:val="28"/>
          <w:szCs w:val="28"/>
          <w:lang w:val="en-GB"/>
        </w:rPr>
        <w:t>1</w:t>
      </w:r>
      <w:r w:rsidRPr="000A59DD">
        <w:rPr>
          <w:rFonts w:eastAsia="Times New Roman" w:cs="Times New Roman"/>
          <w:sz w:val="28"/>
          <w:szCs w:val="28"/>
          <w:lang w:val="en-GB"/>
        </w:rPr>
        <w:t>) and (</w:t>
      </w:r>
      <w:r w:rsidR="00117478">
        <w:rPr>
          <w:rFonts w:eastAsia="Times New Roman" w:cs="Times New Roman"/>
          <w:sz w:val="28"/>
          <w:szCs w:val="28"/>
          <w:lang w:val="en-GB"/>
        </w:rPr>
        <w:t>2</w:t>
      </w:r>
      <w:r w:rsidRPr="000A59DD">
        <w:rPr>
          <w:rFonts w:eastAsia="Times New Roman" w:cs="Times New Roman"/>
          <w:sz w:val="28"/>
          <w:szCs w:val="28"/>
          <w:lang w:val="en-GB"/>
        </w:rPr>
        <w:t xml:space="preserve">) it follows that the stress matrix in Cartesian coordinates is </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82"/>
          <w:sz w:val="28"/>
          <w:szCs w:val="28"/>
          <w:lang w:val="en-GB"/>
        </w:rPr>
        <w:object w:dxaOrig="4040" w:dyaOrig="1760">
          <v:shape id="_x0000_i1113" type="#_x0000_t75" style="width:201pt;height:81pt" o:ole="">
            <v:imagedata r:id="rId564" o:title=""/>
          </v:shape>
          <o:OLEObject Type="Embed" ProgID="Equation.2" ShapeID="_x0000_i1113" DrawAspect="Content" ObjectID="_1730538939" r:id="rId56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Let the stress matrix in cylindrical coordinates be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2"/>
          <w:sz w:val="28"/>
          <w:szCs w:val="28"/>
          <w:lang w:val="en-GB"/>
        </w:rPr>
        <w:object w:dxaOrig="3220" w:dyaOrig="1380">
          <v:shape id="_x0000_i1114" type="#_x0000_t75" style="width:160.5pt;height:63pt" o:ole="">
            <v:imagedata r:id="rId566" o:title=""/>
          </v:shape>
          <o:OLEObject Type="Embed" ProgID="Equation.2" ShapeID="_x0000_i1114" DrawAspect="Content" ObjectID="_1730538940" r:id="rId567"/>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w:t>
      </w:r>
    </w:p>
    <w:p w:rsidR="000A59DD" w:rsidRPr="000A59DD" w:rsidRDefault="00834D8D"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70"/>
          <w:sz w:val="28"/>
          <w:szCs w:val="28"/>
          <w:lang w:val="en-GB"/>
        </w:rPr>
        <w:object w:dxaOrig="9580" w:dyaOrig="1520">
          <v:shape id="_x0000_i1115" type="#_x0000_t75" style="width:427.5pt;height:66.75pt" o:ole="">
            <v:imagedata r:id="rId568" o:title=""/>
          </v:shape>
          <o:OLEObject Type="Embed" ProgID="Equation.2" ShapeID="_x0000_i1115" DrawAspect="Content" ObjectID="_1730538941" r:id="rId569"/>
        </w:object>
      </w:r>
      <w:r w:rsidR="000A59DD" w:rsidRPr="000A59DD">
        <w:rPr>
          <w:rFonts w:eastAsia="Times New Roman" w:cs="Times New Roman"/>
          <w:sz w:val="28"/>
          <w:szCs w:val="28"/>
          <w:lang w:val="en-GB"/>
        </w:rPr>
        <w:t>.  (</w:t>
      </w:r>
      <w:r w:rsidR="00AC612C">
        <w:rPr>
          <w:rFonts w:eastAsia="Times New Roman" w:cs="Times New Roman"/>
          <w:sz w:val="28"/>
          <w:szCs w:val="28"/>
          <w:lang w:val="en-GB"/>
        </w:rPr>
        <w:t>4</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performing the computations in (</w:t>
      </w:r>
      <w:r w:rsidR="00117478">
        <w:rPr>
          <w:rFonts w:eastAsia="Times New Roman" w:cs="Times New Roman"/>
          <w:sz w:val="28"/>
          <w:szCs w:val="28"/>
          <w:lang w:val="en-GB"/>
        </w:rPr>
        <w:t>4</w:t>
      </w:r>
      <w:r w:rsidRPr="000A59DD">
        <w:rPr>
          <w:rFonts w:eastAsia="Times New Roman" w:cs="Times New Roman"/>
          <w:sz w:val="28"/>
          <w:szCs w:val="28"/>
          <w:lang w:val="en-GB"/>
        </w:rPr>
        <w:t>), it follows</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5240" w:dyaOrig="700">
          <v:shape id="_x0000_i1116" type="#_x0000_t75" style="width:263.25pt;height:31.5pt" o:ole="">
            <v:imagedata r:id="rId570" o:title=""/>
          </v:shape>
          <o:OLEObject Type="Embed" ProgID="Equation.2" ShapeID="_x0000_i1116" DrawAspect="Content" ObjectID="_1730538942" r:id="rId571"/>
        </w:object>
      </w:r>
      <w:r w:rsidR="000A59DD" w:rsidRPr="000A59DD">
        <w:rPr>
          <w:rFonts w:eastAsia="Times New Roman" w:cs="Times New Roman"/>
          <w:sz w:val="28"/>
          <w:szCs w:val="28"/>
          <w:lang w:val="en-GB"/>
        </w:rPr>
        <w:t>,                     (</w:t>
      </w:r>
      <w:r w:rsidR="00AC612C">
        <w:rPr>
          <w:rFonts w:eastAsia="Times New Roman" w:cs="Times New Roman"/>
          <w:sz w:val="28"/>
          <w:szCs w:val="28"/>
          <w:lang w:val="en-GB"/>
        </w:rPr>
        <w:t>5</w:t>
      </w:r>
      <w:r w:rsidR="000A59DD" w:rsidRPr="000A59DD">
        <w:rPr>
          <w:rFonts w:eastAsia="Times New Roman" w:cs="Times New Roman"/>
          <w:sz w:val="28"/>
          <w:szCs w:val="28"/>
          <w:lang w:val="en-GB"/>
        </w:rPr>
        <w:t>)</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5300" w:dyaOrig="700">
          <v:shape id="_x0000_i1117" type="#_x0000_t75" style="width:264.75pt;height:30pt" o:ole="">
            <v:imagedata r:id="rId572" o:title=""/>
          </v:shape>
          <o:OLEObject Type="Embed" ProgID="Equation.2" ShapeID="_x0000_i1117" DrawAspect="Content" ObjectID="_1730538943" r:id="rId573"/>
        </w:object>
      </w:r>
      <w:r w:rsidR="000A59DD" w:rsidRPr="000A59DD">
        <w:rPr>
          <w:rFonts w:eastAsia="Times New Roman" w:cs="Times New Roman"/>
          <w:sz w:val="28"/>
          <w:szCs w:val="28"/>
          <w:lang w:val="en-GB"/>
        </w:rPr>
        <w:t>,                     (</w:t>
      </w:r>
      <w:r w:rsidR="00AC612C">
        <w:rPr>
          <w:rFonts w:eastAsia="Times New Roman" w:cs="Times New Roman"/>
          <w:sz w:val="28"/>
          <w:szCs w:val="28"/>
          <w:lang w:val="en-GB"/>
        </w:rPr>
        <w:t>6</w:t>
      </w:r>
      <w:r w:rsidR="000A59DD" w:rsidRPr="000A59DD">
        <w:rPr>
          <w:rFonts w:eastAsia="Times New Roman" w:cs="Times New Roman"/>
          <w:sz w:val="28"/>
          <w:szCs w:val="28"/>
          <w:lang w:val="en-GB"/>
        </w:rPr>
        <w:t>)</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4020" w:dyaOrig="700">
          <v:shape id="_x0000_i1118" type="#_x0000_t75" style="width:201pt;height:30.75pt" o:ole="">
            <v:imagedata r:id="rId574" o:title=""/>
          </v:shape>
          <o:OLEObject Type="Embed" ProgID="Equation.2" ShapeID="_x0000_i1118" DrawAspect="Content" ObjectID="_1730538944" r:id="rId575"/>
        </w:object>
      </w:r>
      <w:r w:rsidR="000A59DD" w:rsidRPr="000A59DD">
        <w:rPr>
          <w:rFonts w:eastAsia="Times New Roman" w:cs="Times New Roman"/>
          <w:sz w:val="28"/>
          <w:szCs w:val="28"/>
          <w:lang w:val="en-GB"/>
        </w:rPr>
        <w:t>,                           (</w:t>
      </w:r>
      <w:r w:rsidR="00AC612C">
        <w:rPr>
          <w:rFonts w:eastAsia="Times New Roman" w:cs="Times New Roman"/>
          <w:sz w:val="28"/>
          <w:szCs w:val="28"/>
          <w:lang w:val="en-GB"/>
        </w:rPr>
        <w:t>7</w:t>
      </w:r>
      <w:r w:rsidR="000A59DD" w:rsidRPr="000A59DD">
        <w:rPr>
          <w:rFonts w:eastAsia="Times New Roman" w:cs="Times New Roman"/>
          <w:sz w:val="28"/>
          <w:szCs w:val="28"/>
          <w:lang w:val="en-GB"/>
        </w:rPr>
        <w:t>)</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8"/>
          <w:sz w:val="28"/>
          <w:szCs w:val="28"/>
          <w:lang w:val="en-GB"/>
        </w:rPr>
        <w:object w:dxaOrig="5840" w:dyaOrig="499">
          <v:shape id="_x0000_i1119" type="#_x0000_t75" style="width:291.75pt;height:24pt" o:ole="">
            <v:imagedata r:id="rId576" o:title=""/>
          </v:shape>
          <o:OLEObject Type="Embed" ProgID="Equation.2" ShapeID="_x0000_i1119" DrawAspect="Content" ObjectID="_1730538945" r:id="rId577"/>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p>
    <w:p w:rsidR="000A59DD" w:rsidRPr="00132042"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132042">
        <w:rPr>
          <w:rFonts w:eastAsia="Times New Roman" w:cs="Times New Roman"/>
          <w:b/>
          <w:sz w:val="28"/>
          <w:szCs w:val="28"/>
          <w:lang w:val="en-GB"/>
        </w:rPr>
        <w:t xml:space="preserve">1.3. </w:t>
      </w:r>
      <w:r w:rsidRPr="00D11ED8">
        <w:rPr>
          <w:rFonts w:eastAsia="Times New Roman" w:cs="Times New Roman"/>
          <w:b/>
          <w:i/>
          <w:sz w:val="28"/>
          <w:szCs w:val="28"/>
          <w:lang w:val="en-GB"/>
        </w:rPr>
        <w:t>The circle of M</w:t>
      </w:r>
      <w:r w:rsidR="00132042" w:rsidRPr="00D11ED8">
        <w:rPr>
          <w:rFonts w:eastAsia="Times New Roman" w:cs="Times New Roman"/>
          <w:b/>
          <w:i/>
          <w:sz w:val="28"/>
          <w:szCs w:val="28"/>
          <w:lang w:val="en-GB"/>
        </w:rPr>
        <w:t>ohr</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Suppose the Cartesian co-ordinate system is selected in order its axes to be along the first two </w:t>
      </w:r>
      <w:proofErr w:type="spellStart"/>
      <w:proofErr w:type="gramStart"/>
      <w:r w:rsidRPr="000A59DD">
        <w:rPr>
          <w:rFonts w:eastAsia="Times New Roman" w:cs="Times New Roman"/>
          <w:sz w:val="28"/>
          <w:szCs w:val="28"/>
          <w:lang w:val="en-GB"/>
        </w:rPr>
        <w:t>eigen</w:t>
      </w:r>
      <w:proofErr w:type="spellEnd"/>
      <w:proofErr w:type="gramEnd"/>
      <w:r w:rsidRPr="000A59DD">
        <w:rPr>
          <w:rFonts w:eastAsia="Times New Roman" w:cs="Times New Roman"/>
          <w:sz w:val="28"/>
          <w:szCs w:val="28"/>
          <w:lang w:val="en-GB"/>
        </w:rPr>
        <w:t xml:space="preserve"> vectors of the stress tensor. In that case, </w:t>
      </w:r>
      <w:r w:rsidR="002B4F4B" w:rsidRPr="000A59DD">
        <w:rPr>
          <w:rFonts w:eastAsia="Times New Roman" w:cs="Times New Roman"/>
          <w:position w:val="-16"/>
          <w:sz w:val="28"/>
          <w:szCs w:val="28"/>
          <w:lang w:val="en-GB"/>
        </w:rPr>
        <w:object w:dxaOrig="499" w:dyaOrig="420">
          <v:shape id="_x0000_i1120" type="#_x0000_t75" style="width:25.5pt;height:17.25pt" o:ole="">
            <v:imagedata r:id="rId578" o:title=""/>
          </v:shape>
          <o:OLEObject Type="Embed" ProgID="Equation.2" ShapeID="_x0000_i1120" DrawAspect="Content" ObjectID="_1730538946" r:id="rId579"/>
        </w:object>
      </w:r>
      <w:r w:rsidRPr="000A59DD">
        <w:rPr>
          <w:rFonts w:eastAsia="Times New Roman" w:cs="Times New Roman"/>
          <w:sz w:val="28"/>
          <w:szCs w:val="28"/>
          <w:lang w:val="en-GB"/>
        </w:rPr>
        <w:t xml:space="preserve">and </w:t>
      </w:r>
      <w:r w:rsidR="002B4F4B" w:rsidRPr="000A59DD">
        <w:rPr>
          <w:rFonts w:eastAsia="Times New Roman" w:cs="Times New Roman"/>
          <w:position w:val="-16"/>
          <w:sz w:val="28"/>
          <w:szCs w:val="28"/>
          <w:lang w:val="en-GB"/>
        </w:rPr>
        <w:object w:dxaOrig="540" w:dyaOrig="420">
          <v:shape id="_x0000_i1121" type="#_x0000_t75" style="width:25.5pt;height:17.25pt" o:ole="">
            <v:imagedata r:id="rId580" o:title=""/>
          </v:shape>
          <o:OLEObject Type="Embed" ProgID="Equation.2" ShapeID="_x0000_i1121" DrawAspect="Content" ObjectID="_1730538947" r:id="rId581"/>
        </w:object>
      </w:r>
      <w:r w:rsidRPr="000A59DD">
        <w:rPr>
          <w:rFonts w:eastAsia="Times New Roman" w:cs="Times New Roman"/>
          <w:sz w:val="28"/>
          <w:szCs w:val="28"/>
          <w:lang w:val="en-GB"/>
        </w:rPr>
        <w:t xml:space="preserve"> are eigenvalues of the stress tensor </w:t>
      </w:r>
      <w:proofErr w:type="gramStart"/>
      <w:r w:rsidRPr="000A59DD">
        <w:rPr>
          <w:rFonts w:eastAsia="Times New Roman" w:cs="Times New Roman"/>
          <w:sz w:val="28"/>
          <w:szCs w:val="28"/>
          <w:lang w:val="en-GB"/>
        </w:rPr>
        <w:t xml:space="preserve">and </w:t>
      </w:r>
      <w:proofErr w:type="gramEnd"/>
      <w:r w:rsidR="002B4F4B" w:rsidRPr="000A59DD">
        <w:rPr>
          <w:rFonts w:eastAsia="Times New Roman" w:cs="Times New Roman"/>
          <w:position w:val="-16"/>
          <w:sz w:val="28"/>
          <w:szCs w:val="28"/>
          <w:lang w:val="en-GB"/>
        </w:rPr>
        <w:object w:dxaOrig="880" w:dyaOrig="420">
          <v:shape id="_x0000_i1122" type="#_x0000_t75" style="width:43.5pt;height:20.25pt" o:ole="">
            <v:imagedata r:id="rId582" o:title=""/>
          </v:shape>
          <o:OLEObject Type="Embed" ProgID="Equation.2" ShapeID="_x0000_i1122" DrawAspect="Content" ObjectID="_1730538948" r:id="rId583"/>
        </w:object>
      </w:r>
      <w:r w:rsidRPr="000A59DD">
        <w:rPr>
          <w:rFonts w:eastAsia="Times New Roman" w:cs="Times New Roman"/>
          <w:sz w:val="28"/>
          <w:szCs w:val="28"/>
          <w:lang w:val="en-GB"/>
        </w:rPr>
        <w:t>. From equations (</w:t>
      </w:r>
      <w:r w:rsidR="00117478">
        <w:rPr>
          <w:rFonts w:eastAsia="Times New Roman" w:cs="Times New Roman"/>
          <w:sz w:val="28"/>
          <w:szCs w:val="28"/>
          <w:lang w:val="en-GB"/>
        </w:rPr>
        <w:t>5</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7</w:t>
      </w:r>
      <w:r w:rsidRPr="000A59DD">
        <w:rPr>
          <w:rFonts w:eastAsia="Times New Roman" w:cs="Times New Roman"/>
          <w:sz w:val="28"/>
          <w:szCs w:val="28"/>
          <w:lang w:val="en-GB"/>
        </w:rPr>
        <w:t>) it follows that</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4760" w:dyaOrig="940">
          <v:shape id="_x0000_i1123" type="#_x0000_t75" style="width:238.5pt;height:40.5pt" o:ole="">
            <v:imagedata r:id="rId584" o:title=""/>
          </v:shape>
          <o:OLEObject Type="Embed" ProgID="Equation.2" ShapeID="_x0000_i1123" DrawAspect="Content" ObjectID="_1730538949" r:id="rId585"/>
        </w:object>
      </w:r>
      <w:r w:rsidR="000A59DD" w:rsidRPr="000A59DD">
        <w:rPr>
          <w:rFonts w:eastAsia="Times New Roman" w:cs="Times New Roman"/>
          <w:sz w:val="28"/>
          <w:szCs w:val="28"/>
          <w:lang w:val="en-GB"/>
        </w:rPr>
        <w:t>,                     (</w:t>
      </w:r>
      <w:r w:rsidR="00AC612C">
        <w:rPr>
          <w:rFonts w:eastAsia="Times New Roman" w:cs="Times New Roman"/>
          <w:sz w:val="28"/>
          <w:szCs w:val="28"/>
          <w:lang w:val="en-GB"/>
        </w:rPr>
        <w:t>8</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an identical relation obtained by replacing </w:t>
      </w:r>
      <w:r w:rsidRPr="000A59DD">
        <w:rPr>
          <w:rFonts w:eastAsia="Times New Roman" w:cs="Times New Roman"/>
          <w:position w:val="-16"/>
          <w:sz w:val="28"/>
          <w:szCs w:val="28"/>
          <w:lang w:val="en-GB"/>
        </w:rPr>
        <w:object w:dxaOrig="480" w:dyaOrig="420">
          <v:shape id="_x0000_i1124" type="#_x0000_t75" style="width:24pt;height:21pt" o:ole="">
            <v:imagedata r:id="rId586" o:title=""/>
          </v:shape>
          <o:OLEObject Type="Embed" ProgID="Equation.2" ShapeID="_x0000_i1124" DrawAspect="Content" ObjectID="_1730538950" r:id="rId587"/>
        </w:object>
      </w:r>
      <w:r w:rsidRPr="000A59DD">
        <w:rPr>
          <w:rFonts w:eastAsia="Times New Roman" w:cs="Times New Roman"/>
          <w:sz w:val="28"/>
          <w:szCs w:val="28"/>
          <w:lang w:val="en-GB"/>
        </w:rPr>
        <w:t xml:space="preserve"> with </w:t>
      </w:r>
      <w:r w:rsidRPr="000A59DD">
        <w:rPr>
          <w:rFonts w:eastAsia="Times New Roman" w:cs="Times New Roman"/>
          <w:position w:val="-16"/>
          <w:sz w:val="28"/>
          <w:szCs w:val="28"/>
          <w:lang w:val="en-GB"/>
        </w:rPr>
        <w:object w:dxaOrig="560" w:dyaOrig="420">
          <v:shape id="_x0000_i1125" type="#_x0000_t75" style="width:28.5pt;height:21pt" o:ole="">
            <v:imagedata r:id="rId588" o:title=""/>
          </v:shape>
          <o:OLEObject Type="Embed" ProgID="Equation.2" ShapeID="_x0000_i1125" DrawAspect="Content" ObjectID="_1730538951" r:id="rId589"/>
        </w:object>
      </w:r>
      <w:r w:rsidRPr="000A59DD">
        <w:rPr>
          <w:rFonts w:eastAsia="Times New Roman" w:cs="Times New Roman"/>
          <w:sz w:val="28"/>
          <w:szCs w:val="28"/>
          <w:lang w:val="en-GB"/>
        </w:rPr>
        <w:t>. Eq.</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8</w:t>
      </w:r>
      <w:r w:rsidRPr="000A59DD">
        <w:rPr>
          <w:rFonts w:eastAsia="Times New Roman" w:cs="Times New Roman"/>
          <w:sz w:val="28"/>
          <w:szCs w:val="28"/>
          <w:lang w:val="en-GB"/>
        </w:rPr>
        <w:t xml:space="preserve">) shows that </w:t>
      </w:r>
      <w:r w:rsidRPr="000A59DD">
        <w:rPr>
          <w:rFonts w:eastAsia="Times New Roman" w:cs="Times New Roman"/>
          <w:position w:val="-16"/>
          <w:sz w:val="28"/>
          <w:szCs w:val="28"/>
          <w:lang w:val="en-GB"/>
        </w:rPr>
        <w:object w:dxaOrig="480" w:dyaOrig="420">
          <v:shape id="_x0000_i1126" type="#_x0000_t75" style="width:24pt;height:21pt" o:ole="">
            <v:imagedata r:id="rId586" o:title=""/>
          </v:shape>
          <o:OLEObject Type="Embed" ProgID="Equation.2" ShapeID="_x0000_i1126" DrawAspect="Content" ObjectID="_1730538952" r:id="rId590"/>
        </w:object>
      </w:r>
      <w:r w:rsidRPr="000A59DD">
        <w:rPr>
          <w:rFonts w:eastAsia="Times New Roman" w:cs="Times New Roman"/>
          <w:sz w:val="28"/>
          <w:szCs w:val="28"/>
          <w:lang w:val="en-GB"/>
        </w:rPr>
        <w:t xml:space="preserve"> and </w:t>
      </w:r>
      <w:r w:rsidRPr="000A59DD">
        <w:rPr>
          <w:rFonts w:eastAsia="Times New Roman" w:cs="Times New Roman"/>
          <w:position w:val="-16"/>
          <w:sz w:val="28"/>
          <w:szCs w:val="28"/>
          <w:lang w:val="en-GB"/>
        </w:rPr>
        <w:object w:dxaOrig="520" w:dyaOrig="420">
          <v:shape id="_x0000_i1127" type="#_x0000_t75" style="width:25.5pt;height:21pt" o:ole="">
            <v:imagedata r:id="rId591" o:title=""/>
          </v:shape>
          <o:OLEObject Type="Embed" ProgID="Equation.2" ShapeID="_x0000_i1127" DrawAspect="Content" ObjectID="_1730538953" r:id="rId592"/>
        </w:object>
      </w:r>
      <w:r w:rsidRPr="000A59DD">
        <w:rPr>
          <w:rFonts w:eastAsia="Times New Roman" w:cs="Times New Roman"/>
          <w:sz w:val="28"/>
          <w:szCs w:val="28"/>
          <w:lang w:val="en-GB"/>
        </w:rPr>
        <w:t xml:space="preserve"> are placed on a circle of radius equal </w:t>
      </w:r>
      <w:proofErr w:type="gramStart"/>
      <w:r w:rsidRPr="000A59DD">
        <w:rPr>
          <w:rFonts w:eastAsia="Times New Roman" w:cs="Times New Roman"/>
          <w:sz w:val="28"/>
          <w:szCs w:val="28"/>
          <w:lang w:val="en-GB"/>
        </w:rPr>
        <w:t xml:space="preserve">to </w:t>
      </w:r>
      <w:proofErr w:type="gramEnd"/>
      <w:r w:rsidR="00834D8D" w:rsidRPr="000A59DD">
        <w:rPr>
          <w:rFonts w:eastAsia="Times New Roman" w:cs="Times New Roman"/>
          <w:position w:val="-18"/>
          <w:sz w:val="28"/>
          <w:szCs w:val="28"/>
          <w:lang w:val="en-GB"/>
        </w:rPr>
        <w:object w:dxaOrig="1579" w:dyaOrig="480">
          <v:shape id="_x0000_i1128" type="#_x0000_t75" style="width:78.75pt;height:19.5pt" o:ole="">
            <v:imagedata r:id="rId593" o:title=""/>
          </v:shape>
          <o:OLEObject Type="Embed" ProgID="Equation.2" ShapeID="_x0000_i1128" DrawAspect="Content" ObjectID="_1730538954" r:id="rId594"/>
        </w:object>
      </w:r>
      <w:r w:rsidRPr="000A59DD">
        <w:rPr>
          <w:rFonts w:eastAsia="Times New Roman" w:cs="Times New Roman"/>
          <w:sz w:val="28"/>
          <w:szCs w:val="28"/>
          <w:lang w:val="en-GB"/>
        </w:rPr>
        <w:t xml:space="preserve">. Suppose now that </w:t>
      </w:r>
      <w:r w:rsidRPr="000A59DD">
        <w:rPr>
          <w:rFonts w:eastAsia="Times New Roman" w:cs="Times New Roman"/>
          <w:position w:val="-16"/>
          <w:sz w:val="28"/>
          <w:szCs w:val="28"/>
          <w:lang w:val="en-GB"/>
        </w:rPr>
        <w:object w:dxaOrig="480" w:dyaOrig="420">
          <v:shape id="_x0000_i1129" type="#_x0000_t75" style="width:24pt;height:21pt" o:ole="">
            <v:imagedata r:id="rId586" o:title=""/>
          </v:shape>
          <o:OLEObject Type="Embed" ProgID="Equation.2" ShapeID="_x0000_i1129" DrawAspect="Content" ObjectID="_1730538955" r:id="rId595"/>
        </w:objec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 xml:space="preserve">or </w:t>
      </w:r>
      <w:proofErr w:type="gramEnd"/>
      <w:r w:rsidRPr="000A59DD">
        <w:rPr>
          <w:rFonts w:eastAsia="Times New Roman" w:cs="Times New Roman"/>
          <w:position w:val="-16"/>
          <w:sz w:val="28"/>
          <w:szCs w:val="28"/>
          <w:lang w:val="en-GB"/>
        </w:rPr>
        <w:object w:dxaOrig="560" w:dyaOrig="420">
          <v:shape id="_x0000_i1130" type="#_x0000_t75" style="width:28.5pt;height:21pt" o:ole="">
            <v:imagedata r:id="rId588" o:title=""/>
          </v:shape>
          <o:OLEObject Type="Embed" ProgID="Equation.2" ShapeID="_x0000_i1130" DrawAspect="Content" ObjectID="_1730538956" r:id="rId596"/>
        </w:object>
      </w:r>
      <w:r w:rsidRPr="000A59DD">
        <w:rPr>
          <w:rFonts w:eastAsia="Times New Roman" w:cs="Times New Roman"/>
          <w:sz w:val="28"/>
          <w:szCs w:val="28"/>
          <w:lang w:val="en-GB"/>
        </w:rPr>
        <w:t xml:space="preserve">) (i.e. the radial stress component, usually denoted by </w:t>
      </w:r>
      <w:r w:rsidRPr="000A59DD">
        <w:rPr>
          <w:rFonts w:eastAsia="Times New Roman" w:cs="Times New Roman"/>
          <w:position w:val="-22"/>
          <w:sz w:val="28"/>
          <w:szCs w:val="28"/>
          <w:lang w:val="en-GB"/>
        </w:rPr>
        <w:object w:dxaOrig="420" w:dyaOrig="480">
          <v:shape id="_x0000_i1131" type="#_x0000_t75" style="width:21pt;height:24pt" o:ole="">
            <v:imagedata r:id="rId597" o:title=""/>
          </v:shape>
          <o:OLEObject Type="Embed" ProgID="Equation.2" ShapeID="_x0000_i1131" DrawAspect="Content" ObjectID="_1730538957" r:id="rId598"/>
        </w:object>
      </w:r>
      <w:r w:rsidRPr="000A59DD">
        <w:rPr>
          <w:rFonts w:eastAsia="Times New Roman" w:cs="Times New Roman"/>
          <w:sz w:val="28"/>
          <w:szCs w:val="28"/>
          <w:lang w:val="en-GB"/>
        </w:rPr>
        <w:t xml:space="preserve">) and </w:t>
      </w:r>
      <w:r w:rsidRPr="000A59DD">
        <w:rPr>
          <w:rFonts w:eastAsia="Times New Roman" w:cs="Times New Roman"/>
          <w:position w:val="-16"/>
          <w:sz w:val="28"/>
          <w:szCs w:val="28"/>
          <w:lang w:val="en-GB"/>
        </w:rPr>
        <w:object w:dxaOrig="520" w:dyaOrig="420">
          <v:shape id="_x0000_i1132" type="#_x0000_t75" style="width:25.5pt;height:21pt" o:ole="">
            <v:imagedata r:id="rId591" o:title=""/>
          </v:shape>
          <o:OLEObject Type="Embed" ProgID="Equation.2" ShapeID="_x0000_i1132" DrawAspect="Content" ObjectID="_1730538958" r:id="rId599"/>
        </w:object>
      </w:r>
      <w:r w:rsidRPr="000A59DD">
        <w:rPr>
          <w:rFonts w:eastAsia="Times New Roman" w:cs="Times New Roman"/>
          <w:sz w:val="28"/>
          <w:szCs w:val="28"/>
          <w:lang w:val="en-GB"/>
        </w:rPr>
        <w:t xml:space="preserve"> (i.e. the tangential stress, usually denoted by </w:t>
      </w:r>
      <w:r w:rsidRPr="000A59DD">
        <w:rPr>
          <w:rFonts w:eastAsia="Times New Roman" w:cs="Times New Roman"/>
          <w:position w:val="-22"/>
          <w:sz w:val="28"/>
          <w:szCs w:val="28"/>
          <w:lang w:val="en-GB"/>
        </w:rPr>
        <w:object w:dxaOrig="360" w:dyaOrig="460">
          <v:shape id="_x0000_i1133" type="#_x0000_t75" style="width:18pt;height:23.25pt" o:ole="">
            <v:imagedata r:id="rId600" o:title=""/>
          </v:shape>
          <o:OLEObject Type="Embed" ProgID="Equation.2" ShapeID="_x0000_i1133" DrawAspect="Content" ObjectID="_1730538959" r:id="rId601"/>
        </w:object>
      </w:r>
      <w:r w:rsidRPr="000A59DD">
        <w:rPr>
          <w:rFonts w:eastAsia="Times New Roman" w:cs="Times New Roman"/>
          <w:sz w:val="28"/>
          <w:szCs w:val="28"/>
          <w:lang w:val="en-GB"/>
        </w:rPr>
        <w:t xml:space="preserve">) are obtained at various angles </w:t>
      </w:r>
      <w:r w:rsidRPr="000A59DD">
        <w:rPr>
          <w:rFonts w:eastAsia="Times New Roman" w:cs="Times New Roman"/>
          <w:position w:val="-6"/>
          <w:sz w:val="28"/>
          <w:szCs w:val="28"/>
          <w:lang w:val="en-GB"/>
        </w:rPr>
        <w:object w:dxaOrig="200" w:dyaOrig="279">
          <v:shape id="_x0000_i1134" type="#_x0000_t75" style="width:9.75pt;height:15pt" o:ole="">
            <v:imagedata r:id="rId562" o:title=""/>
          </v:shape>
          <o:OLEObject Type="Embed" ProgID="Equation.2" ShapeID="_x0000_i1134" DrawAspect="Content" ObjectID="_1730538960" r:id="rId602"/>
        </w:object>
      </w:r>
      <w:r w:rsidRPr="000A59DD">
        <w:rPr>
          <w:rFonts w:eastAsia="Times New Roman" w:cs="Times New Roman"/>
          <w:sz w:val="28"/>
          <w:szCs w:val="28"/>
          <w:lang w:val="en-GB"/>
        </w:rPr>
        <w:t>and the M</w:t>
      </w:r>
      <w:r w:rsidR="00F44B71" w:rsidRPr="000A59DD">
        <w:rPr>
          <w:rFonts w:eastAsia="Times New Roman" w:cs="Times New Roman"/>
          <w:sz w:val="28"/>
          <w:szCs w:val="28"/>
          <w:lang w:val="en-GB"/>
        </w:rPr>
        <w:t>ohr’</w:t>
      </w:r>
      <w:r w:rsidRPr="000A59DD">
        <w:rPr>
          <w:rFonts w:eastAsia="Times New Roman" w:cs="Times New Roman"/>
          <w:sz w:val="28"/>
          <w:szCs w:val="28"/>
          <w:lang w:val="en-GB"/>
        </w:rPr>
        <w:t>s circle represented by eq.</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8</w:t>
      </w:r>
      <w:r w:rsidRPr="000A59DD">
        <w:rPr>
          <w:rFonts w:eastAsia="Times New Roman" w:cs="Times New Roman"/>
          <w:sz w:val="28"/>
          <w:szCs w:val="28"/>
          <w:lang w:val="en-GB"/>
        </w:rPr>
        <w:t>) is obtained. Its radius and its position of the centre allow one to obtain graphically the eigenvalues of the stress tensor. Further discussion will be presented in relation to the empirical failure criteria of materials.</w:t>
      </w:r>
    </w:p>
    <w:p w:rsidR="00834D8D" w:rsidRDefault="00834D8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Pr>
          <w:rFonts w:eastAsia="Times New Roman" w:cs="Times New Roman"/>
          <w:b/>
          <w:sz w:val="28"/>
          <w:szCs w:val="28"/>
          <w:lang w:val="en-GB"/>
        </w:rPr>
        <w:br w:type="page"/>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lastRenderedPageBreak/>
        <w:t xml:space="preserve">1.4. </w:t>
      </w:r>
      <w:proofErr w:type="spellStart"/>
      <w:r w:rsidRPr="00D11ED8">
        <w:rPr>
          <w:rFonts w:eastAsia="Times New Roman" w:cs="Times New Roman"/>
          <w:b/>
          <w:i/>
          <w:sz w:val="28"/>
          <w:szCs w:val="28"/>
          <w:lang w:val="en-GB"/>
        </w:rPr>
        <w:t>Airy’s</w:t>
      </w:r>
      <w:proofErr w:type="spellEnd"/>
      <w:r w:rsidRPr="00D11ED8">
        <w:rPr>
          <w:rFonts w:eastAsia="Times New Roman" w:cs="Times New Roman"/>
          <w:b/>
          <w:i/>
          <w:sz w:val="28"/>
          <w:szCs w:val="28"/>
          <w:lang w:val="en-GB"/>
        </w:rPr>
        <w:t xml:space="preserve"> potential in cylindrical coordinates. The biharmonic equation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Consider the representation of the stress components with the </w:t>
      </w:r>
      <w:proofErr w:type="spellStart"/>
      <w:r w:rsidRPr="000A59DD">
        <w:rPr>
          <w:rFonts w:eastAsia="Times New Roman" w:cs="Times New Roman"/>
          <w:sz w:val="28"/>
          <w:szCs w:val="28"/>
          <w:lang w:val="en-GB"/>
        </w:rPr>
        <w:t>A</w:t>
      </w:r>
      <w:r w:rsidR="00F44B71"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in Cartesian coordinates, i.e.</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0"/>
          <w:sz w:val="28"/>
          <w:szCs w:val="28"/>
          <w:lang w:val="en-GB"/>
        </w:rPr>
        <w:object w:dxaOrig="5160" w:dyaOrig="460">
          <v:shape id="_x0000_i1135" type="#_x0000_t75" style="width:258pt;height:21.75pt" o:ole="">
            <v:imagedata r:id="rId603" o:title=""/>
          </v:shape>
          <o:OLEObject Type="Embed" ProgID="Equation.2" ShapeID="_x0000_i1135" DrawAspect="Content" ObjectID="_1730538961" r:id="rId604"/>
        </w:object>
      </w:r>
      <w:r w:rsidR="000A59DD" w:rsidRPr="000A59DD">
        <w:rPr>
          <w:rFonts w:eastAsia="Times New Roman" w:cs="Times New Roman"/>
          <w:sz w:val="28"/>
          <w:szCs w:val="28"/>
          <w:lang w:val="en-GB"/>
        </w:rPr>
        <w:t>,                       (</w:t>
      </w:r>
      <w:r w:rsidR="00AC612C">
        <w:rPr>
          <w:rFonts w:eastAsia="Times New Roman" w:cs="Times New Roman"/>
          <w:sz w:val="28"/>
          <w:szCs w:val="28"/>
          <w:lang w:val="en-GB"/>
        </w:rPr>
        <w:t>9</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w:t>
      </w:r>
      <w:proofErr w:type="spellStart"/>
      <w:r w:rsidRPr="000A59DD">
        <w:rPr>
          <w:rFonts w:eastAsia="Times New Roman" w:cs="Times New Roman"/>
          <w:sz w:val="28"/>
          <w:szCs w:val="28"/>
          <w:lang w:val="en-GB"/>
        </w:rPr>
        <w:t>A</w:t>
      </w:r>
      <w:r w:rsidR="00F44B71"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verifies the bi-harmonic equation</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400" w:dyaOrig="560">
          <v:shape id="_x0000_i1136" type="#_x0000_t75" style="width:69.75pt;height:28.5pt" o:ole="">
            <v:imagedata r:id="rId605" o:title=""/>
          </v:shape>
          <o:OLEObject Type="Embed" ProgID="Equation.2" ShapeID="_x0000_i1136" DrawAspect="Content" ObjectID="_1730538962" r:id="rId606"/>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beginning, the derivatives in eq.</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9</w:t>
      </w:r>
      <w:r w:rsidRPr="000A59DD">
        <w:rPr>
          <w:rFonts w:eastAsia="Times New Roman" w:cs="Times New Roman"/>
          <w:sz w:val="28"/>
          <w:szCs w:val="28"/>
          <w:lang w:val="en-GB"/>
        </w:rPr>
        <w:t>) will be evaluated by using the polar coordinates</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3440" w:dyaOrig="960">
          <v:shape id="_x0000_i1137" type="#_x0000_t75" style="width:172.5pt;height:54.75pt" o:ole="">
            <v:imagedata r:id="rId607" o:title=""/>
          </v:shape>
          <o:OLEObject Type="Embed" ProgID="Equation.2" ShapeID="_x0000_i1137" DrawAspect="Content" ObjectID="_1730538963" r:id="rId60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proofErr w:type="spellStart"/>
      <w:r w:rsidRPr="000A59DD">
        <w:rPr>
          <w:rFonts w:eastAsia="Times New Roman" w:cs="Times New Roman"/>
          <w:sz w:val="28"/>
          <w:szCs w:val="28"/>
          <w:lang w:val="en-GB"/>
        </w:rPr>
        <w:t>Than</w:t>
      </w:r>
      <w:proofErr w:type="spellEnd"/>
      <w:r w:rsidRPr="000A59DD">
        <w:rPr>
          <w:rFonts w:eastAsia="Times New Roman" w:cs="Times New Roman"/>
          <w:sz w:val="28"/>
          <w:szCs w:val="28"/>
          <w:lang w:val="en-GB"/>
        </w:rPr>
        <w:t xml:space="preserve">, a representation of the stress components in cylindrical coordinates with the help of the </w:t>
      </w:r>
      <w:proofErr w:type="spellStart"/>
      <w:r w:rsidRPr="000A59DD">
        <w:rPr>
          <w:rFonts w:eastAsia="Times New Roman" w:cs="Times New Roman"/>
          <w:sz w:val="28"/>
          <w:szCs w:val="28"/>
          <w:lang w:val="en-GB"/>
        </w:rPr>
        <w:t>A</w:t>
      </w:r>
      <w:r w:rsidR="00117478"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will be obtained from (</w:t>
      </w:r>
      <w:r w:rsidR="00117478">
        <w:rPr>
          <w:rFonts w:eastAsia="Times New Roman" w:cs="Times New Roman"/>
          <w:sz w:val="28"/>
          <w:szCs w:val="28"/>
          <w:lang w:val="en-GB"/>
        </w:rPr>
        <w:t>5</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7</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But</w:t>
      </w:r>
    </w:p>
    <w:p w:rsidR="000A59DD" w:rsidRPr="000A59DD" w:rsidRDefault="00834D8D" w:rsidP="00AC612C">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8199" w:dyaOrig="720">
          <v:shape id="_x0000_i1138" type="#_x0000_t75" style="width:409.5pt;height:41.25pt" o:ole="">
            <v:imagedata r:id="rId609" o:title=""/>
          </v:shape>
          <o:OLEObject Type="Embed" ProgID="Equation.2" ShapeID="_x0000_i1138" DrawAspect="Content" ObjectID="_1730538964" r:id="rId610"/>
        </w:object>
      </w:r>
      <w:r w:rsidR="00AC612C">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6280" w:dyaOrig="820">
          <v:shape id="_x0000_i1139" type="#_x0000_t75" style="width:313.5pt;height:41.25pt" o:ole="">
            <v:imagedata r:id="rId611" o:title=""/>
          </v:shape>
          <o:OLEObject Type="Embed" ProgID="Equation.2" ShapeID="_x0000_i1139" DrawAspect="Content" ObjectID="_1730538965" r:id="rId612"/>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same way,</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2980" w:dyaOrig="620">
          <v:shape id="_x0000_i1140" type="#_x0000_t75" style="width:149.25pt;height:30.75pt" o:ole="">
            <v:imagedata r:id="rId613" o:title=""/>
          </v:shape>
          <o:OLEObject Type="Embed" ProgID="Equation.2" ShapeID="_x0000_i1140" DrawAspect="Content" ObjectID="_1730538966" r:id="rId614"/>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Also,</w:t>
      </w:r>
    </w:p>
    <w:p w:rsidR="000A59DD" w:rsidRPr="000A59DD" w:rsidRDefault="000A59DD" w:rsidP="00AC612C">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28"/>
          <w:sz w:val="28"/>
          <w:szCs w:val="28"/>
          <w:lang w:val="en-GB"/>
        </w:rPr>
        <w:object w:dxaOrig="8500" w:dyaOrig="2460">
          <v:shape id="_x0000_i1141" type="#_x0000_t75" style="width:404.25pt;height:123pt" o:ole="">
            <v:imagedata r:id="rId615" o:title=""/>
          </v:shape>
          <o:OLEObject Type="Embed" ProgID="Equation.2" ShapeID="_x0000_i1141" DrawAspect="Content" ObjectID="_1730538967" r:id="rId616"/>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same way</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7640" w:dyaOrig="920">
          <v:shape id="_x0000_i1142" type="#_x0000_t75" style="width:382.5pt;height:46.5pt" o:ole="">
            <v:imagedata r:id="rId617" o:title=""/>
          </v:shape>
          <o:OLEObject Type="Embed" ProgID="Equation.2" ShapeID="_x0000_i1142" DrawAspect="Content" ObjectID="_1730538968" r:id="rId618"/>
        </w:object>
      </w:r>
      <w:r w:rsidRPr="000A59DD">
        <w:rPr>
          <w:rFonts w:eastAsia="Times New Roman" w:cs="Times New Roman"/>
          <w:sz w:val="28"/>
          <w:szCs w:val="28"/>
          <w:lang w:val="en-GB"/>
        </w:rPr>
        <w:t>,</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7680" w:dyaOrig="920">
          <v:shape id="_x0000_i1143" type="#_x0000_t75" style="width:384pt;height:46.5pt" o:ole="">
            <v:imagedata r:id="rId619" o:title=""/>
          </v:shape>
          <o:OLEObject Type="Embed" ProgID="Equation.2" ShapeID="_x0000_i1143" DrawAspect="Content" ObjectID="_1730538969" r:id="rId620"/>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5220" w:dyaOrig="820">
          <v:shape id="_x0000_i1144" type="#_x0000_t75" style="width:262.5pt;height:36.75pt" o:ole="">
            <v:imagedata r:id="rId621" o:title=""/>
          </v:shape>
          <o:OLEObject Type="Embed" ProgID="Equation.2" ShapeID="_x0000_i1144" DrawAspect="Content" ObjectID="_1730538970" r:id="rId622"/>
        </w:object>
      </w:r>
      <w:r w:rsidR="000A59DD" w:rsidRPr="000A59DD">
        <w:rPr>
          <w:rFonts w:eastAsia="Times New Roman" w:cs="Times New Roman"/>
          <w:sz w:val="28"/>
          <w:szCs w:val="28"/>
          <w:lang w:val="en-GB"/>
        </w:rPr>
        <w:t>,</w:t>
      </w:r>
    </w:p>
    <w:p w:rsidR="000A59DD" w:rsidRPr="000A59DD" w:rsidRDefault="00834D8D" w:rsidP="00AC612C">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8980" w:dyaOrig="920">
          <v:shape id="_x0000_i1145" type="#_x0000_t75" style="width:415.5pt;height:39pt" o:ole="">
            <v:imagedata r:id="rId623" o:title=""/>
          </v:shape>
          <o:OLEObject Type="Embed" ProgID="Equation.2" ShapeID="_x0000_i1145" DrawAspect="Content" ObjectID="_1730538971" r:id="rId62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From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117478">
        <w:rPr>
          <w:rFonts w:eastAsia="Times New Roman" w:cs="Times New Roman"/>
          <w:sz w:val="28"/>
          <w:szCs w:val="28"/>
          <w:lang w:val="en-GB"/>
        </w:rPr>
        <w:t xml:space="preserve"> (5</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7</w:t>
      </w:r>
      <w:r w:rsidRPr="000A59DD">
        <w:rPr>
          <w:rFonts w:eastAsia="Times New Roman" w:cs="Times New Roman"/>
          <w:sz w:val="28"/>
          <w:szCs w:val="28"/>
          <w:lang w:val="en-GB"/>
        </w:rPr>
        <w:t>) it follows</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6580" w:dyaOrig="820">
          <v:shape id="_x0000_i1146" type="#_x0000_t75" style="width:329.25pt;height:36.75pt" o:ole="">
            <v:imagedata r:id="rId625" o:title=""/>
          </v:shape>
          <o:OLEObject Type="Embed" ProgID="Equation.2" ShapeID="_x0000_i1146" DrawAspect="Content" ObjectID="_1730538972" r:id="rId626"/>
        </w:object>
      </w:r>
      <w:r w:rsidR="000A59DD" w:rsidRPr="000A59DD">
        <w:rPr>
          <w:rFonts w:eastAsia="Times New Roman" w:cs="Times New Roman"/>
          <w:sz w:val="28"/>
          <w:szCs w:val="28"/>
          <w:lang w:val="en-GB"/>
        </w:rPr>
        <w:t>.          (</w:t>
      </w:r>
      <w:r w:rsidR="00AC612C">
        <w:rPr>
          <w:rFonts w:eastAsia="Times New Roman" w:cs="Times New Roman"/>
          <w:sz w:val="28"/>
          <w:szCs w:val="28"/>
          <w:lang w:val="en-GB"/>
        </w:rPr>
        <w:t>10</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US"/>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1.5. </w:t>
      </w:r>
      <w:r w:rsidRPr="00D11ED8">
        <w:rPr>
          <w:rFonts w:eastAsia="Times New Roman" w:cs="Times New Roman"/>
          <w:b/>
          <w:i/>
          <w:sz w:val="28"/>
          <w:szCs w:val="28"/>
          <w:lang w:val="en-GB"/>
        </w:rPr>
        <w:t>The divergence of a tensor in cylindrical coordinates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case of the cylindrical coordinates, the square of the elementary arc is equal to</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4560" w:dyaOrig="499">
          <v:shape id="_x0000_i1147" type="#_x0000_t75" style="width:267pt;height:30.75pt" o:ole="">
            <v:imagedata r:id="rId627" o:title=""/>
          </v:shape>
          <o:OLEObject Type="Embed" ProgID="Equation.2" ShapeID="_x0000_i1147" DrawAspect="Content" ObjectID="_1730538973" r:id="rId62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 the differential parameters of Lam</w:t>
      </w:r>
      <w:r w:rsidRPr="000A59DD">
        <w:rPr>
          <w:rFonts w:eastAsia="Times New Roman" w:cs="Times New Roman"/>
          <w:sz w:val="28"/>
          <w:szCs w:val="28"/>
          <w:lang w:val="en-GB"/>
        </w:rPr>
        <w:sym w:font="Courier New" w:char="00E9"/>
      </w:r>
      <w:r w:rsidRPr="000A59DD">
        <w:rPr>
          <w:rFonts w:eastAsia="Times New Roman" w:cs="Times New Roman"/>
          <w:sz w:val="28"/>
          <w:szCs w:val="28"/>
          <w:lang w:val="en-GB"/>
        </w:rPr>
        <w:t xml:space="preserve"> are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2920" w:dyaOrig="440">
          <v:shape id="_x0000_i1148" type="#_x0000_t75" style="width:161.25pt;height:27pt" o:ole="">
            <v:imagedata r:id="rId629" o:title=""/>
          </v:shape>
          <o:OLEObject Type="Embed" ProgID="Equation.2" ShapeID="_x0000_i1148" DrawAspect="Content" ObjectID="_1730538974" r:id="rId63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the</w:t>
      </w:r>
      <w:proofErr w:type="gramEnd"/>
      <w:r w:rsidRPr="000A59DD">
        <w:rPr>
          <w:rFonts w:eastAsia="Times New Roman" w:cs="Times New Roman"/>
          <w:sz w:val="28"/>
          <w:szCs w:val="28"/>
          <w:lang w:val="en-GB"/>
        </w:rPr>
        <w:t xml:space="preserve"> orthogonal curvilinear coordinates are equal to</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2900" w:dyaOrig="440">
          <v:shape id="_x0000_i1149" type="#_x0000_t75" style="width:144.75pt;height:27pt" o:ole="">
            <v:imagedata r:id="rId631" o:title=""/>
          </v:shape>
          <o:OLEObject Type="Embed" ProgID="Equation.2" ShapeID="_x0000_i1149" DrawAspect="Content" ObjectID="_1730538975" r:id="rId632"/>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the unit vectors are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4060" w:dyaOrig="700">
          <v:shape id="_x0000_i1150" type="#_x0000_t75" style="width:201.75pt;height:31.5pt" o:ole="">
            <v:imagedata r:id="rId633" o:title=""/>
          </v:shape>
          <o:OLEObject Type="Embed" ProgID="Equation.2" ShapeID="_x0000_i1150" DrawAspect="Content" ObjectID="_1730538976" r:id="rId63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1520" w:dyaOrig="820">
          <v:shape id="_x0000_i1151" type="#_x0000_t75" style="width:114pt;height:51pt" o:ole="">
            <v:imagedata r:id="rId635" o:title=""/>
          </v:shape>
          <o:OLEObject Type="Embed" ProgID="Equation.2" ShapeID="_x0000_i1151" DrawAspect="Content" ObjectID="_1730538977" r:id="rId63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Substituting the above results in the </w:t>
      </w:r>
      <w:r w:rsidR="00117478">
        <w:rPr>
          <w:rFonts w:eastAsia="Times New Roman" w:cs="Times New Roman"/>
          <w:sz w:val="28"/>
          <w:szCs w:val="28"/>
          <w:lang w:val="en-GB"/>
        </w:rPr>
        <w:t xml:space="preserve">main </w:t>
      </w:r>
      <w:r w:rsidRPr="000A59DD">
        <w:rPr>
          <w:rFonts w:eastAsia="Times New Roman" w:cs="Times New Roman"/>
          <w:sz w:val="28"/>
          <w:szCs w:val="28"/>
          <w:lang w:val="en-GB"/>
        </w:rPr>
        <w:t>formula (Ivan 1996) it follows the next formula for the divergence of a tensor in cylindrical coordinates</w:t>
      </w:r>
    </w:p>
    <w:p w:rsidR="000A59DD" w:rsidRPr="000A59DD" w:rsidRDefault="00CD3404"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78"/>
          <w:sz w:val="28"/>
          <w:szCs w:val="28"/>
          <w:lang w:val="en-GB"/>
        </w:rPr>
        <w:object w:dxaOrig="8020" w:dyaOrig="1680">
          <v:shape id="_x0000_i1152" type="#_x0000_t75" style="width:420.75pt;height:93.75pt" o:ole="">
            <v:imagedata r:id="rId637" o:title=""/>
          </v:shape>
          <o:OLEObject Type="Embed" ProgID="Equation.2" ShapeID="_x0000_i1152" DrawAspect="Content" ObjectID="_1730538978" r:id="rId638"/>
        </w:object>
      </w:r>
      <w:r w:rsidR="000A59DD" w:rsidRPr="000A59DD">
        <w:rPr>
          <w:rFonts w:eastAsia="Times New Roman" w:cs="Times New Roman"/>
          <w:sz w:val="28"/>
          <w:szCs w:val="28"/>
          <w:lang w:val="en-GB"/>
        </w:rPr>
        <w:t>.    (</w:t>
      </w:r>
      <w:r w:rsidR="00AC612C">
        <w:rPr>
          <w:rFonts w:eastAsia="Times New Roman" w:cs="Times New Roman"/>
          <w:sz w:val="28"/>
          <w:szCs w:val="28"/>
          <w:lang w:val="en-GB"/>
        </w:rPr>
        <w:t>11</w:t>
      </w:r>
      <w:r w:rsidR="000A59DD" w:rsidRPr="000A59DD">
        <w:rPr>
          <w:rFonts w:eastAsia="Times New Roman" w:cs="Times New Roman"/>
          <w:sz w:val="28"/>
          <w:szCs w:val="28"/>
          <w:lang w:val="en-GB"/>
        </w:rPr>
        <w:t>)</w:t>
      </w:r>
    </w:p>
    <w:p w:rsidR="002B4F4B" w:rsidRPr="002B4F4B" w:rsidRDefault="002B4F4B"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1.6. </w:t>
      </w:r>
      <w:r w:rsidRPr="00D11ED8">
        <w:rPr>
          <w:rFonts w:eastAsia="Times New Roman" w:cs="Times New Roman"/>
          <w:b/>
          <w:i/>
          <w:sz w:val="28"/>
          <w:szCs w:val="28"/>
          <w:lang w:val="en-GB"/>
        </w:rPr>
        <w:t>The gradient of a vector and the strain tensor in cylindrical coordinates</w:t>
      </w:r>
      <w:r w:rsidRPr="000A59DD">
        <w:rPr>
          <w:rFonts w:eastAsia="Times New Roman" w:cs="Times New Roman"/>
          <w:b/>
          <w:sz w:val="28"/>
          <w:szCs w:val="28"/>
          <w:lang w:val="en-GB"/>
        </w:rPr>
        <w:t xml:space="preserv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Substituting the above results in the </w:t>
      </w:r>
      <w:r w:rsidR="00117478">
        <w:rPr>
          <w:rFonts w:eastAsia="Times New Roman" w:cs="Times New Roman"/>
          <w:sz w:val="28"/>
          <w:szCs w:val="28"/>
          <w:lang w:val="en-GB"/>
        </w:rPr>
        <w:t xml:space="preserve">main </w:t>
      </w:r>
      <w:r w:rsidRPr="000A59DD">
        <w:rPr>
          <w:rFonts w:eastAsia="Times New Roman" w:cs="Times New Roman"/>
          <w:sz w:val="28"/>
          <w:szCs w:val="28"/>
          <w:lang w:val="en-GB"/>
        </w:rPr>
        <w:t>formula (Ivan 1996) it follows the next formula for the gradient of a vector in cylindrical coordinates</w:t>
      </w:r>
    </w:p>
    <w:p w:rsidR="000A59DD" w:rsidRPr="000A59DD" w:rsidRDefault="00CD3404" w:rsidP="00AC612C">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04"/>
          <w:sz w:val="28"/>
          <w:szCs w:val="28"/>
          <w:lang w:val="en-GB"/>
        </w:rPr>
        <w:object w:dxaOrig="7980" w:dyaOrig="2360">
          <v:shape id="_x0000_i1153" type="#_x0000_t75" style="width:427.5pt;height:123.75pt" o:ole="">
            <v:imagedata r:id="rId639" o:title=""/>
          </v:shape>
          <o:OLEObject Type="Embed" ProgID="Equation.2" ShapeID="_x0000_i1153" DrawAspect="Content" ObjectID="_1730538979" r:id="rId640"/>
        </w:object>
      </w:r>
      <w:r w:rsidR="00AC612C">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 xml:space="preserve">The components of the strain tensor </w:t>
      </w:r>
      <w:r w:rsidR="00834D8D" w:rsidRPr="000A59DD">
        <w:rPr>
          <w:rFonts w:eastAsia="Times New Roman" w:cs="Times New Roman"/>
          <w:position w:val="-48"/>
          <w:sz w:val="28"/>
          <w:szCs w:val="28"/>
          <w:lang w:val="en-GB"/>
        </w:rPr>
        <w:object w:dxaOrig="2960" w:dyaOrig="1080">
          <v:shape id="_x0000_i1154" type="#_x0000_t75" style="width:159pt;height:57pt" o:ole="">
            <v:imagedata r:id="rId641" o:title=""/>
          </v:shape>
          <o:OLEObject Type="Embed" ProgID="Equation.2" ShapeID="_x0000_i1154" DrawAspect="Content" ObjectID="_1730538980" r:id="rId642"/>
        </w:object>
      </w:r>
      <w:r w:rsidRPr="000A59DD">
        <w:rPr>
          <w:rFonts w:eastAsia="Times New Roman" w:cs="Times New Roman"/>
          <w:sz w:val="28"/>
          <w:szCs w:val="28"/>
          <w:lang w:val="en-GB"/>
        </w:rPr>
        <w:t xml:space="preserve"> are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b/>
          <w:sz w:val="28"/>
          <w:szCs w:val="28"/>
          <w:lang w:val="en-GB"/>
        </w:rPr>
      </w:pPr>
      <w:r w:rsidRPr="000A59DD">
        <w:rPr>
          <w:rFonts w:eastAsia="Times New Roman" w:cs="Times New Roman"/>
          <w:position w:val="-66"/>
          <w:sz w:val="28"/>
          <w:szCs w:val="28"/>
          <w:lang w:val="en-GB"/>
        </w:rPr>
        <w:object w:dxaOrig="7020" w:dyaOrig="1440">
          <v:shape id="_x0000_i1155" type="#_x0000_t75" style="width:351pt;height:75pt" o:ole="">
            <v:imagedata r:id="rId643" o:title=""/>
          </v:shape>
          <o:OLEObject Type="Embed" ProgID="Equation.2" ShapeID="_x0000_i1155" DrawAspect="Content" ObjectID="_1730538981" r:id="rId64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For the particular displacement field represented by (</w:t>
      </w:r>
      <w:r w:rsidR="00117478">
        <w:rPr>
          <w:rFonts w:eastAsia="Times New Roman" w:cs="Times New Roman"/>
          <w:sz w:val="28"/>
          <w:szCs w:val="28"/>
          <w:lang w:val="en-GB"/>
        </w:rPr>
        <w:t>2</w:t>
      </w:r>
      <w:r w:rsidRPr="000A59DD">
        <w:rPr>
          <w:rFonts w:eastAsia="Times New Roman" w:cs="Times New Roman"/>
          <w:sz w:val="28"/>
          <w:szCs w:val="28"/>
          <w:lang w:val="en-GB"/>
        </w:rPr>
        <w:t xml:space="preserve">), the components of the vector </w:t>
      </w:r>
      <w:r w:rsidR="00834D8D" w:rsidRPr="000A59DD">
        <w:rPr>
          <w:rFonts w:eastAsia="Times New Roman" w:cs="Times New Roman"/>
          <w:position w:val="-4"/>
          <w:sz w:val="28"/>
          <w:szCs w:val="28"/>
          <w:lang w:val="en-GB"/>
        </w:rPr>
        <w:object w:dxaOrig="300" w:dyaOrig="499">
          <v:shape id="_x0000_i1156" type="#_x0000_t75" style="width:15pt;height:27.75pt" o:ole="">
            <v:imagedata r:id="rId645" o:title=""/>
          </v:shape>
          <o:OLEObject Type="Embed" ProgID="Equation.2" ShapeID="_x0000_i1156" DrawAspect="Content" ObjectID="_1730538982" r:id="rId646"/>
        </w:object>
      </w:r>
      <w:r w:rsidRPr="000A59DD">
        <w:rPr>
          <w:rFonts w:eastAsia="Times New Roman" w:cs="Times New Roman"/>
          <w:sz w:val="28"/>
          <w:szCs w:val="28"/>
          <w:lang w:val="en-GB"/>
        </w:rPr>
        <w:t>are</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2"/>
          <w:sz w:val="28"/>
          <w:szCs w:val="28"/>
          <w:lang w:val="en-GB"/>
        </w:rPr>
        <w:object w:dxaOrig="4340" w:dyaOrig="340">
          <v:shape id="_x0000_i1157" type="#_x0000_t75" style="width:234.75pt;height:19.5pt" o:ole="">
            <v:imagedata r:id="rId647" o:title=""/>
          </v:shape>
          <o:OLEObject Type="Embed" ProgID="Equation.2" ShapeID="_x0000_i1157" DrawAspect="Content" ObjectID="_1730538983" r:id="rId64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2079" w:dyaOrig="400">
          <v:shape id="_x0000_i1158" type="#_x0000_t75" style="width:104.25pt;height:18.75pt" o:ole="">
            <v:imagedata r:id="rId649" o:title=""/>
          </v:shape>
          <o:OLEObject Type="Embed" ProgID="Equation.2" ShapeID="_x0000_i1158" DrawAspect="Content" ObjectID="_1730538984" r:id="rId650"/>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is the case of a planar state of deformation, i.e.</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58"/>
          <w:sz w:val="28"/>
          <w:szCs w:val="28"/>
          <w:lang w:val="en-GB"/>
        </w:rPr>
        <w:object w:dxaOrig="2380" w:dyaOrig="1280">
          <v:shape id="_x0000_i1159" type="#_x0000_t75" style="width:118.5pt;height:64.5pt" o:ole="">
            <v:imagedata r:id="rId651" o:title=""/>
          </v:shape>
          <o:OLEObject Type="Embed" ProgID="Equation.2" ShapeID="_x0000_i1159" DrawAspect="Content" ObjectID="_1730538985" r:id="rId652"/>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all the strain elements are functions of </w:t>
      </w:r>
      <w:r w:rsidRPr="000A59DD">
        <w:rPr>
          <w:rFonts w:eastAsia="Times New Roman" w:cs="Times New Roman"/>
          <w:position w:val="-4"/>
          <w:sz w:val="28"/>
          <w:szCs w:val="28"/>
          <w:lang w:val="en-GB"/>
        </w:rPr>
        <w:object w:dxaOrig="173" w:dyaOrig="200">
          <v:shape id="_x0000_i1160" type="#_x0000_t75" style="width:9pt;height:9.75pt" o:ole="">
            <v:imagedata r:id="rId653" o:title=""/>
          </v:shape>
          <o:OLEObject Type="Embed" ProgID="Equation.2" ShapeID="_x0000_i1160" DrawAspect="Content" ObjectID="_1730538986" r:id="rId654"/>
        </w:object>
      </w:r>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and</w:t>
      </w:r>
      <w:proofErr w:type="spellEnd"/>
      <w:r w:rsidRPr="000A59DD">
        <w:rPr>
          <w:rFonts w:eastAsia="Times New Roman" w:cs="Times New Roman"/>
          <w:sz w:val="28"/>
          <w:szCs w:val="28"/>
          <w:lang w:val="en-GB"/>
        </w:rPr>
        <w:t xml:space="preserve"> </w:t>
      </w:r>
      <w:r w:rsidRPr="000A59DD">
        <w:rPr>
          <w:rFonts w:eastAsia="Times New Roman" w:cs="Times New Roman"/>
          <w:position w:val="-6"/>
          <w:sz w:val="28"/>
          <w:szCs w:val="28"/>
          <w:lang w:val="en-GB"/>
        </w:rPr>
        <w:object w:dxaOrig="200" w:dyaOrig="279">
          <v:shape id="_x0000_i1161" type="#_x0000_t75" style="width:9.75pt;height:15pt" o:ole="">
            <v:imagedata r:id="rId562" o:title=""/>
          </v:shape>
          <o:OLEObject Type="Embed" ProgID="Equation.2" ShapeID="_x0000_i1161" DrawAspect="Content" ObjectID="_1730538987" r:id="rId655"/>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Consequently, the stress is</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70"/>
          <w:sz w:val="28"/>
          <w:szCs w:val="28"/>
          <w:lang w:val="en-GB"/>
        </w:rPr>
        <w:object w:dxaOrig="3560" w:dyaOrig="1540">
          <v:shape id="_x0000_i1162" type="#_x0000_t75" style="width:177.75pt;height:1in" o:ole="">
            <v:imagedata r:id="rId656" o:title=""/>
          </v:shape>
          <o:OLEObject Type="Embed" ProgID="Equation.2" ShapeID="_x0000_i1162" DrawAspect="Content" ObjectID="_1730538988" r:id="rId657"/>
        </w:object>
      </w:r>
      <w:r w:rsidR="000A59DD" w:rsidRPr="000A59DD">
        <w:rPr>
          <w:rFonts w:eastAsia="Times New Roman" w:cs="Times New Roman"/>
          <w:sz w:val="28"/>
          <w:szCs w:val="28"/>
          <w:lang w:val="en-GB"/>
        </w:rPr>
        <w:t xml:space="preserve">,         </w:t>
      </w:r>
      <w:r w:rsidR="00AC612C">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AC612C">
        <w:rPr>
          <w:rFonts w:eastAsia="Times New Roman" w:cs="Times New Roman"/>
          <w:sz w:val="28"/>
          <w:szCs w:val="28"/>
          <w:lang w:val="en-GB"/>
        </w:rPr>
        <w:t>12</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all</w:t>
      </w:r>
      <w:proofErr w:type="gramEnd"/>
      <w:r w:rsidRPr="000A59DD">
        <w:rPr>
          <w:rFonts w:eastAsia="Times New Roman" w:cs="Times New Roman"/>
          <w:sz w:val="28"/>
          <w:szCs w:val="28"/>
          <w:lang w:val="en-GB"/>
        </w:rPr>
        <w:t xml:space="preserve"> the components of the stress being too functions of </w:t>
      </w:r>
      <w:r w:rsidRPr="000A59DD">
        <w:rPr>
          <w:rFonts w:eastAsia="Times New Roman" w:cs="Times New Roman"/>
          <w:position w:val="-4"/>
          <w:sz w:val="28"/>
          <w:szCs w:val="28"/>
          <w:lang w:val="en-GB"/>
        </w:rPr>
        <w:object w:dxaOrig="173" w:dyaOrig="200">
          <v:shape id="_x0000_i1163" type="#_x0000_t75" style="width:9pt;height:9.75pt" o:ole="">
            <v:imagedata r:id="rId653" o:title=""/>
          </v:shape>
          <o:OLEObject Type="Embed" ProgID="Equation.2" ShapeID="_x0000_i1163" DrawAspect="Content" ObjectID="_1730538989" r:id="rId658"/>
        </w:object>
      </w:r>
      <w:r w:rsidRPr="000A59DD">
        <w:rPr>
          <w:rFonts w:eastAsia="Times New Roman" w:cs="Times New Roman"/>
          <w:sz w:val="28"/>
          <w:szCs w:val="28"/>
          <w:lang w:val="en-GB"/>
        </w:rPr>
        <w:t xml:space="preserve"> and </w:t>
      </w:r>
      <w:r w:rsidRPr="000A59DD">
        <w:rPr>
          <w:rFonts w:eastAsia="Times New Roman" w:cs="Times New Roman"/>
          <w:position w:val="-6"/>
          <w:sz w:val="28"/>
          <w:szCs w:val="28"/>
          <w:lang w:val="en-GB"/>
        </w:rPr>
        <w:object w:dxaOrig="200" w:dyaOrig="279">
          <v:shape id="_x0000_i1164" type="#_x0000_t75" style="width:9.75pt;height:15pt" o:ole="">
            <v:imagedata r:id="rId562" o:title=""/>
          </v:shape>
          <o:OLEObject Type="Embed" ProgID="Equation.2" ShapeID="_x0000_i1164" DrawAspect="Content" ObjectID="_1730538990" r:id="rId659"/>
        </w:object>
      </w:r>
      <w:r w:rsidRPr="000A59DD">
        <w:rPr>
          <w:rFonts w:eastAsia="Times New Roman" w:cs="Times New Roman"/>
          <w:sz w:val="28"/>
          <w:szCs w:val="28"/>
          <w:lang w:val="en-GB"/>
        </w:rPr>
        <w:t>, according to H</w:t>
      </w:r>
      <w:r w:rsidR="00D11ED8" w:rsidRPr="000A59DD">
        <w:rPr>
          <w:rFonts w:eastAsia="Times New Roman" w:cs="Times New Roman"/>
          <w:sz w:val="28"/>
          <w:szCs w:val="28"/>
          <w:lang w:val="en-GB"/>
        </w:rPr>
        <w:t>ooke</w:t>
      </w:r>
      <w:r w:rsidRPr="000A59DD">
        <w:rPr>
          <w:rFonts w:eastAsia="Times New Roman" w:cs="Times New Roman"/>
          <w:sz w:val="28"/>
          <w:szCs w:val="28"/>
          <w:lang w:val="en-GB"/>
        </w:rPr>
        <w:t>’s reversed law. It follows from (</w:t>
      </w:r>
      <w:r w:rsidR="00117478">
        <w:rPr>
          <w:rFonts w:eastAsia="Times New Roman" w:cs="Times New Roman"/>
          <w:sz w:val="28"/>
          <w:szCs w:val="28"/>
          <w:lang w:val="en-GB"/>
        </w:rPr>
        <w:t>11</w:t>
      </w:r>
      <w:r w:rsidRPr="000A59DD">
        <w:rPr>
          <w:rFonts w:eastAsia="Times New Roman" w:cs="Times New Roman"/>
          <w:sz w:val="28"/>
          <w:szCs w:val="28"/>
          <w:lang w:val="en-GB"/>
        </w:rPr>
        <w:t>) the next equations of equilibrium are obtained in the absence of mass forces:</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3320" w:dyaOrig="720">
          <v:shape id="_x0000_i1165" type="#_x0000_t75" style="width:166.5pt;height:32.25pt" o:ole="">
            <v:imagedata r:id="rId660" o:title=""/>
          </v:shape>
          <o:OLEObject Type="Embed" ProgID="Equation.2" ShapeID="_x0000_i1165" DrawAspect="Content" ObjectID="_1730538991" r:id="rId661"/>
        </w:object>
      </w:r>
      <w:r w:rsidR="000A59DD" w:rsidRPr="000A59DD">
        <w:rPr>
          <w:rFonts w:eastAsia="Times New Roman" w:cs="Times New Roman"/>
          <w:sz w:val="28"/>
          <w:szCs w:val="28"/>
          <w:lang w:val="en-GB"/>
        </w:rPr>
        <w:t>,</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2860" w:dyaOrig="720">
          <v:shape id="_x0000_i1166" type="#_x0000_t75" style="width:143.25pt;height:32.25pt" o:ole="">
            <v:imagedata r:id="rId662" o:title=""/>
          </v:shape>
          <o:OLEObject Type="Embed" ProgID="Equation.2" ShapeID="_x0000_i1166" DrawAspect="Content" ObjectID="_1730538992" r:id="rId66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1.7. </w:t>
      </w:r>
      <w:r w:rsidRPr="00D11ED8">
        <w:rPr>
          <w:rFonts w:eastAsia="Times New Roman" w:cs="Times New Roman"/>
          <w:b/>
          <w:i/>
          <w:sz w:val="28"/>
          <w:szCs w:val="28"/>
          <w:lang w:val="en-GB"/>
        </w:rPr>
        <w:t>The biharmonic equation in cylindrical coordinates</w:t>
      </w:r>
      <w:r w:rsidRPr="000A59DD">
        <w:rPr>
          <w:rFonts w:eastAsia="Times New Roman" w:cs="Times New Roman"/>
          <w:b/>
          <w:sz w:val="28"/>
          <w:szCs w:val="28"/>
          <w:lang w:val="en-GB"/>
        </w:rPr>
        <w:t xml:space="preserv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By using </w:t>
      </w:r>
      <w:r w:rsidR="00117478">
        <w:rPr>
          <w:rFonts w:eastAsia="Times New Roman" w:cs="Times New Roman"/>
          <w:sz w:val="28"/>
          <w:szCs w:val="28"/>
          <w:lang w:val="en-GB"/>
        </w:rPr>
        <w:t>the main formula</w:t>
      </w:r>
      <w:r w:rsidRPr="00F44B71">
        <w:rPr>
          <w:rFonts w:eastAsia="Times New Roman" w:cs="Times New Roman"/>
          <w:color w:val="FF0000"/>
          <w:sz w:val="28"/>
          <w:szCs w:val="28"/>
          <w:lang w:val="en-GB"/>
        </w:rPr>
        <w:t xml:space="preserve"> </w:t>
      </w:r>
      <w:r w:rsidRPr="000A59DD">
        <w:rPr>
          <w:rFonts w:eastAsia="Times New Roman" w:cs="Times New Roman"/>
          <w:sz w:val="28"/>
          <w:szCs w:val="28"/>
          <w:lang w:val="en-GB"/>
        </w:rPr>
        <w:t>(Ivan 1996), it follows the L</w:t>
      </w:r>
      <w:r w:rsidR="00D11ED8" w:rsidRPr="000A59DD">
        <w:rPr>
          <w:rFonts w:eastAsia="Times New Roman" w:cs="Times New Roman"/>
          <w:sz w:val="28"/>
          <w:szCs w:val="28"/>
          <w:lang w:val="en-GB"/>
        </w:rPr>
        <w:t>aplace</w:t>
      </w:r>
      <w:r w:rsidRPr="000A59DD">
        <w:rPr>
          <w:rFonts w:eastAsia="Times New Roman" w:cs="Times New Roman"/>
          <w:sz w:val="28"/>
          <w:szCs w:val="28"/>
          <w:lang w:val="en-GB"/>
        </w:rPr>
        <w:t xml:space="preserve"> operator in cylindrical coordinates is</w:t>
      </w:r>
    </w:p>
    <w:p w:rsidR="000A59DD" w:rsidRPr="000A59DD" w:rsidRDefault="00834D8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4640" w:dyaOrig="820">
          <v:shape id="_x0000_i1167" type="#_x0000_t75" style="width:250.5pt;height:46.5pt" o:ole="">
            <v:imagedata r:id="rId664" o:title=""/>
          </v:shape>
          <o:OLEObject Type="Embed" ProgID="Equation.2" ShapeID="_x0000_i1167" DrawAspect="Content" ObjectID="_1730538993" r:id="rId66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w:t>
      </w:r>
      <w:proofErr w:type="spellStart"/>
      <w:r w:rsidRPr="000A59DD">
        <w:rPr>
          <w:rFonts w:eastAsia="Times New Roman" w:cs="Times New Roman"/>
          <w:sz w:val="28"/>
          <w:szCs w:val="28"/>
          <w:lang w:val="en-GB"/>
        </w:rPr>
        <w:t>A</w:t>
      </w:r>
      <w:r w:rsidR="00D11ED8"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is also a function of </w:t>
      </w:r>
      <w:r w:rsidRPr="000A59DD">
        <w:rPr>
          <w:rFonts w:eastAsia="Times New Roman" w:cs="Times New Roman"/>
          <w:position w:val="-4"/>
          <w:sz w:val="28"/>
          <w:szCs w:val="28"/>
          <w:lang w:val="en-GB"/>
        </w:rPr>
        <w:object w:dxaOrig="173" w:dyaOrig="200">
          <v:shape id="_x0000_i1168" type="#_x0000_t75" style="width:9pt;height:9.75pt" o:ole="">
            <v:imagedata r:id="rId653" o:title=""/>
          </v:shape>
          <o:OLEObject Type="Embed" ProgID="Equation.2" ShapeID="_x0000_i1168" DrawAspect="Content" ObjectID="_1730538994" r:id="rId666"/>
        </w:object>
      </w:r>
      <w:proofErr w:type="spellStart"/>
      <w:proofErr w:type="gramStart"/>
      <w:r w:rsidRPr="000A59DD">
        <w:rPr>
          <w:rFonts w:eastAsia="Times New Roman" w:cs="Times New Roman"/>
          <w:sz w:val="28"/>
          <w:szCs w:val="28"/>
          <w:lang w:val="en-GB"/>
        </w:rPr>
        <w:t>and</w:t>
      </w:r>
      <w:proofErr w:type="spellEnd"/>
      <w:r w:rsidRPr="000A59DD">
        <w:rPr>
          <w:rFonts w:eastAsia="Times New Roman" w:cs="Times New Roman"/>
          <w:sz w:val="28"/>
          <w:szCs w:val="28"/>
          <w:lang w:val="en-GB"/>
        </w:rPr>
        <w:t xml:space="preserve"> </w:t>
      </w:r>
      <w:proofErr w:type="gramEnd"/>
      <w:r w:rsidRPr="000A59DD">
        <w:rPr>
          <w:rFonts w:eastAsia="Times New Roman" w:cs="Times New Roman"/>
          <w:position w:val="-6"/>
          <w:sz w:val="28"/>
          <w:szCs w:val="28"/>
          <w:lang w:val="en-GB"/>
        </w:rPr>
        <w:object w:dxaOrig="200" w:dyaOrig="279">
          <v:shape id="_x0000_i1169" type="#_x0000_t75" style="width:9.75pt;height:15pt" o:ole="">
            <v:imagedata r:id="rId562" o:title=""/>
          </v:shape>
          <o:OLEObject Type="Embed" ProgID="Equation.2" ShapeID="_x0000_i1169" DrawAspect="Content" ObjectID="_1730538995" r:id="rId667"/>
        </w:object>
      </w:r>
      <w:r w:rsidRPr="000A59DD">
        <w:rPr>
          <w:rFonts w:eastAsia="Times New Roman" w:cs="Times New Roman"/>
          <w:sz w:val="28"/>
          <w:szCs w:val="28"/>
          <w:lang w:val="en-GB"/>
        </w:rPr>
        <w:t xml:space="preserve">. Hence the </w:t>
      </w:r>
      <w:proofErr w:type="spellStart"/>
      <w:r w:rsidRPr="000A59DD">
        <w:rPr>
          <w:rFonts w:eastAsia="Times New Roman" w:cs="Times New Roman"/>
          <w:sz w:val="28"/>
          <w:szCs w:val="28"/>
          <w:lang w:val="en-GB"/>
        </w:rPr>
        <w:t>A</w:t>
      </w:r>
      <w:r w:rsidR="00D11ED8"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is the solution of the bi-harmonic equation</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400" w:dyaOrig="560">
          <v:shape id="_x0000_i1170" type="#_x0000_t75" style="width:69.75pt;height:28.5pt" o:ole="">
            <v:imagedata r:id="rId605" o:title=""/>
          </v:shape>
          <o:OLEObject Type="Embed" ProgID="Equation.2" ShapeID="_x0000_i1170" DrawAspect="Content" ObjectID="_1730538996" r:id="rId668"/>
        </w:object>
      </w:r>
      <w:r w:rsidRPr="000A59DD">
        <w:rPr>
          <w:rFonts w:eastAsia="Times New Roman" w:cs="Times New Roman"/>
          <w:sz w:val="28"/>
          <w:szCs w:val="28"/>
          <w:lang w:val="en-GB"/>
        </w:rPr>
        <w:t xml:space="preserve">,         </w:t>
      </w:r>
      <w:r w:rsidR="00AC612C">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AC612C">
        <w:rPr>
          <w:rFonts w:eastAsia="Times New Roman" w:cs="Times New Roman"/>
          <w:sz w:val="28"/>
          <w:szCs w:val="28"/>
          <w:lang w:val="en-GB"/>
        </w:rPr>
        <w:t>1</w:t>
      </w:r>
      <w:r w:rsidRPr="000A59DD">
        <w:rPr>
          <w:rFonts w:eastAsia="Times New Roman" w:cs="Times New Roman"/>
          <w:sz w:val="28"/>
          <w:szCs w:val="28"/>
          <w:lang w:val="en-GB"/>
        </w:rPr>
        <w:t>3)</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L</w:t>
      </w:r>
      <w:r w:rsidR="00D11ED8" w:rsidRPr="000A59DD">
        <w:rPr>
          <w:rFonts w:eastAsia="Times New Roman" w:cs="Times New Roman"/>
          <w:sz w:val="28"/>
          <w:szCs w:val="28"/>
          <w:lang w:val="en-GB"/>
        </w:rPr>
        <w:t>aplace</w:t>
      </w:r>
      <w:r w:rsidRPr="000A59DD">
        <w:rPr>
          <w:rFonts w:eastAsia="Times New Roman" w:cs="Times New Roman"/>
          <w:sz w:val="28"/>
          <w:szCs w:val="28"/>
          <w:lang w:val="en-GB"/>
        </w:rPr>
        <w:t xml:space="preserve"> operator in polar coordinates is</w:t>
      </w:r>
    </w:p>
    <w:p w:rsidR="000A59DD" w:rsidRPr="000A59DD" w:rsidRDefault="00834D8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5000" w:dyaOrig="820">
          <v:shape id="_x0000_i1171" type="#_x0000_t75" style="width:264pt;height:47.25pt" o:ole="">
            <v:imagedata r:id="rId669" o:title=""/>
          </v:shape>
          <o:OLEObject Type="Embed" ProgID="Equation.2" ShapeID="_x0000_i1171" DrawAspect="Content" ObjectID="_1730538997" r:id="rId670"/>
        </w:object>
      </w:r>
      <w:r w:rsidR="000A59DD" w:rsidRPr="000A59DD">
        <w:rPr>
          <w:rFonts w:eastAsia="Times New Roman" w:cs="Times New Roman"/>
          <w:sz w:val="28"/>
          <w:szCs w:val="28"/>
          <w:lang w:val="en-GB"/>
        </w:rPr>
        <w:t xml:space="preserve">.   </w:t>
      </w:r>
      <w:r>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AC612C">
        <w:rPr>
          <w:rFonts w:eastAsia="Times New Roman" w:cs="Times New Roman"/>
          <w:sz w:val="28"/>
          <w:szCs w:val="28"/>
          <w:lang w:val="en-GB"/>
        </w:rPr>
        <w:t>1</w:t>
      </w:r>
      <w:r w:rsidR="000A59DD" w:rsidRPr="000A59DD">
        <w:rPr>
          <w:rFonts w:eastAsia="Times New Roman" w:cs="Times New Roman"/>
          <w:sz w:val="28"/>
          <w:szCs w:val="28"/>
          <w:lang w:val="en-GB"/>
        </w:rPr>
        <w:t>4)</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should be noted that the singular point </w:t>
      </w:r>
      <w:r w:rsidRPr="000A59DD">
        <w:rPr>
          <w:rFonts w:eastAsia="Times New Roman" w:cs="Times New Roman"/>
          <w:position w:val="-4"/>
          <w:sz w:val="28"/>
          <w:szCs w:val="28"/>
          <w:lang w:val="en-GB"/>
        </w:rPr>
        <w:object w:dxaOrig="520" w:dyaOrig="240">
          <v:shape id="_x0000_i1172" type="#_x0000_t75" style="width:25.5pt;height:13.5pt" o:ole="">
            <v:imagedata r:id="rId671" o:title=""/>
          </v:shape>
          <o:OLEObject Type="Embed" ProgID="Equation.2" ShapeID="_x0000_i1172" DrawAspect="Content" ObjectID="_1730538998" r:id="rId672"/>
        </w:object>
      </w:r>
      <w:r w:rsidRPr="000A59DD">
        <w:rPr>
          <w:rFonts w:eastAsia="Times New Roman" w:cs="Times New Roman"/>
          <w:sz w:val="28"/>
          <w:szCs w:val="28"/>
          <w:lang w:val="en-GB"/>
        </w:rPr>
        <w:t xml:space="preserve"> is avoided in (</w:t>
      </w:r>
      <w:r w:rsidR="00117478">
        <w:rPr>
          <w:rFonts w:eastAsia="Times New Roman" w:cs="Times New Roman"/>
          <w:sz w:val="28"/>
          <w:szCs w:val="28"/>
          <w:lang w:val="en-GB"/>
        </w:rPr>
        <w:t>1</w:t>
      </w:r>
      <w:r w:rsidRPr="000A59DD">
        <w:rPr>
          <w:rFonts w:eastAsia="Times New Roman" w:cs="Times New Roman"/>
          <w:sz w:val="28"/>
          <w:szCs w:val="28"/>
          <w:lang w:val="en-GB"/>
        </w:rPr>
        <w:t xml:space="preserve">4) </w:t>
      </w:r>
      <w:proofErr w:type="gramStart"/>
      <w:r w:rsidRPr="000A59DD">
        <w:rPr>
          <w:rFonts w:eastAsia="Times New Roman" w:cs="Times New Roman"/>
          <w:sz w:val="28"/>
          <w:szCs w:val="28"/>
          <w:lang w:val="en-GB"/>
        </w:rPr>
        <w:t xml:space="preserve">because </w:t>
      </w:r>
      <w:proofErr w:type="gramEnd"/>
      <w:r w:rsidRPr="000A59DD">
        <w:rPr>
          <w:rFonts w:eastAsia="Times New Roman" w:cs="Times New Roman"/>
          <w:position w:val="-4"/>
          <w:sz w:val="28"/>
          <w:szCs w:val="28"/>
          <w:lang w:val="en-GB"/>
        </w:rPr>
        <w:object w:dxaOrig="920" w:dyaOrig="260">
          <v:shape id="_x0000_i1173" type="#_x0000_t75" style="width:46.5pt;height:14.25pt" o:ole="">
            <v:imagedata r:id="rId673" o:title=""/>
          </v:shape>
          <o:OLEObject Type="Embed" ProgID="Equation.2" ShapeID="_x0000_i1173" DrawAspect="Content" ObjectID="_1730538999" r:id="rId674"/>
        </w:object>
      </w:r>
      <w:r w:rsidRPr="000A59DD">
        <w:rPr>
          <w:rFonts w:eastAsia="Times New Roman" w:cs="Times New Roman"/>
          <w:sz w:val="28"/>
          <w:szCs w:val="28"/>
          <w:lang w:val="en-GB"/>
        </w:rPr>
        <w:t>, where</w:t>
      </w:r>
      <w:r w:rsidRPr="000A59DD">
        <w:rPr>
          <w:rFonts w:eastAsia="Times New Roman" w:cs="Times New Roman"/>
          <w:position w:val="-4"/>
          <w:sz w:val="28"/>
          <w:szCs w:val="28"/>
          <w:lang w:val="en-GB"/>
        </w:rPr>
        <w:object w:dxaOrig="240" w:dyaOrig="240">
          <v:shape id="_x0000_i1174" type="#_x0000_t75" style="width:13.5pt;height:13.5pt" o:ole="">
            <v:imagedata r:id="rId675" o:title=""/>
          </v:shape>
          <o:OLEObject Type="Embed" ProgID="Equation.2" ShapeID="_x0000_i1174" DrawAspect="Content" ObjectID="_1730539000" r:id="rId676"/>
        </w:object>
      </w:r>
      <w:r w:rsidRPr="000A59DD">
        <w:rPr>
          <w:rFonts w:eastAsia="Times New Roman" w:cs="Times New Roman"/>
          <w:sz w:val="28"/>
          <w:szCs w:val="28"/>
          <w:lang w:val="en-GB"/>
        </w:rPr>
        <w:t xml:space="preserve"> is the radius of the bore hole.</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to solve (</w:t>
      </w:r>
      <w:r w:rsidR="00117478">
        <w:rPr>
          <w:rFonts w:eastAsia="Times New Roman" w:cs="Times New Roman"/>
          <w:sz w:val="28"/>
          <w:szCs w:val="28"/>
          <w:lang w:val="en-GB"/>
        </w:rPr>
        <w:t>1</w:t>
      </w:r>
      <w:r w:rsidRPr="000A59DD">
        <w:rPr>
          <w:rFonts w:eastAsia="Times New Roman" w:cs="Times New Roman"/>
          <w:sz w:val="28"/>
          <w:szCs w:val="28"/>
          <w:lang w:val="en-GB"/>
        </w:rPr>
        <w:t>3) by using (</w:t>
      </w:r>
      <w:r w:rsidR="00117478">
        <w:rPr>
          <w:rFonts w:eastAsia="Times New Roman" w:cs="Times New Roman"/>
          <w:sz w:val="28"/>
          <w:szCs w:val="28"/>
          <w:lang w:val="en-GB"/>
        </w:rPr>
        <w:t>1</w:t>
      </w:r>
      <w:r w:rsidRPr="000A59DD">
        <w:rPr>
          <w:rFonts w:eastAsia="Times New Roman" w:cs="Times New Roman"/>
          <w:sz w:val="28"/>
          <w:szCs w:val="28"/>
          <w:lang w:val="en-GB"/>
        </w:rPr>
        <w:t xml:space="preserve">4) in order to derive the </w:t>
      </w:r>
      <w:proofErr w:type="spellStart"/>
      <w:r w:rsidRPr="000A59DD">
        <w:rPr>
          <w:rFonts w:eastAsia="Times New Roman" w:cs="Times New Roman"/>
          <w:sz w:val="28"/>
          <w:szCs w:val="28"/>
          <w:lang w:val="en-GB"/>
        </w:rPr>
        <w:t>A</w:t>
      </w:r>
      <w:r w:rsidR="00D11ED8"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The stress components will be obtained from (</w:t>
      </w:r>
      <w:r w:rsidR="00117478">
        <w:rPr>
          <w:rFonts w:eastAsia="Times New Roman" w:cs="Times New Roman"/>
          <w:sz w:val="28"/>
          <w:szCs w:val="28"/>
          <w:lang w:val="en-GB"/>
        </w:rPr>
        <w:t>10</w:t>
      </w:r>
      <w:r w:rsidRPr="000A59DD">
        <w:rPr>
          <w:rFonts w:eastAsia="Times New Roman" w:cs="Times New Roman"/>
          <w:sz w:val="28"/>
          <w:szCs w:val="28"/>
          <w:lang w:val="en-GB"/>
        </w:rPr>
        <w:t>), imposing the boundary conditions on the wall of the bore hole. The components of the strain will be derived by using the H</w:t>
      </w:r>
      <w:r w:rsidR="00D11ED8" w:rsidRPr="000A59DD">
        <w:rPr>
          <w:rFonts w:eastAsia="Times New Roman" w:cs="Times New Roman"/>
          <w:sz w:val="28"/>
          <w:szCs w:val="28"/>
          <w:lang w:val="en-GB"/>
        </w:rPr>
        <w:t>ooke</w:t>
      </w:r>
      <w:r w:rsidRPr="000A59DD">
        <w:rPr>
          <w:rFonts w:eastAsia="Times New Roman" w:cs="Times New Roman"/>
          <w:sz w:val="28"/>
          <w:szCs w:val="28"/>
          <w:lang w:val="en-GB"/>
        </w:rPr>
        <w:t xml:space="preserve">’s reversed law. The displacement vector will be obtained from the definition of strain elements, allowing one to find the final shape of the deformed bore </w:t>
      </w:r>
      <w:proofErr w:type="gramStart"/>
      <w:r w:rsidRPr="000A59DD">
        <w:rPr>
          <w:rFonts w:eastAsia="Times New Roman" w:cs="Times New Roman"/>
          <w:sz w:val="28"/>
          <w:szCs w:val="28"/>
          <w:lang w:val="en-GB"/>
        </w:rPr>
        <w:t>hole</w:t>
      </w:r>
      <w:proofErr w:type="gramEnd"/>
      <w:r w:rsidRPr="000A59DD">
        <w:rPr>
          <w:rFonts w:eastAsia="Times New Roman" w:cs="Times New Roman"/>
          <w:sz w:val="28"/>
          <w:szCs w:val="28"/>
          <w:lang w:val="en-GB"/>
        </w:rPr>
        <w:t xml:space="preserve"> wall.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Consider the F</w:t>
      </w:r>
      <w:r w:rsidR="00D11ED8" w:rsidRPr="000A59DD">
        <w:rPr>
          <w:rFonts w:eastAsia="Times New Roman" w:cs="Times New Roman"/>
          <w:sz w:val="28"/>
          <w:szCs w:val="28"/>
          <w:lang w:val="en-GB"/>
        </w:rPr>
        <w:t xml:space="preserve">ourier </w:t>
      </w:r>
      <w:r w:rsidRPr="000A59DD">
        <w:rPr>
          <w:rFonts w:eastAsia="Times New Roman" w:cs="Times New Roman"/>
          <w:sz w:val="28"/>
          <w:szCs w:val="28"/>
          <w:lang w:val="en-GB"/>
        </w:rPr>
        <w:t xml:space="preserve">expansion of the </w:t>
      </w:r>
      <w:proofErr w:type="spellStart"/>
      <w:r w:rsidRPr="000A59DD">
        <w:rPr>
          <w:rFonts w:eastAsia="Times New Roman" w:cs="Times New Roman"/>
          <w:sz w:val="28"/>
          <w:szCs w:val="28"/>
          <w:lang w:val="en-GB"/>
        </w:rPr>
        <w:t>A</w:t>
      </w:r>
      <w:r w:rsidR="00D11ED8"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having the coefficients equal to functions of </w:t>
      </w:r>
      <w:r w:rsidR="00117478">
        <w:rPr>
          <w:rFonts w:eastAsia="Times New Roman" w:cs="Times New Roman"/>
          <w:sz w:val="28"/>
          <w:szCs w:val="28"/>
          <w:lang w:val="en-GB"/>
        </w:rPr>
        <w:t>r</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5500" w:dyaOrig="880">
          <v:shape id="_x0000_i1175" type="#_x0000_t75" style="width:273.75pt;height:43.5pt" o:ole="">
            <v:imagedata r:id="rId677" o:title=""/>
          </v:shape>
          <o:OLEObject Type="Embed" ProgID="Equation.2" ShapeID="_x0000_i1175" DrawAspect="Content" ObjectID="_1730539001" r:id="rId678"/>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4500" w:dyaOrig="900">
          <v:shape id="_x0000_i1176" type="#_x0000_t75" style="width:225pt;height:46.5pt" o:ole="">
            <v:imagedata r:id="rId679" o:title=""/>
          </v:shape>
          <o:OLEObject Type="Embed" ProgID="Equation.2" ShapeID="_x0000_i1176" DrawAspect="Content" ObjectID="_1730539002" r:id="rId680"/>
        </w:object>
      </w:r>
      <w:r w:rsidRPr="000A59DD">
        <w:rPr>
          <w:rFonts w:eastAsia="Times New Roman" w:cs="Times New Roman"/>
          <w:sz w:val="28"/>
          <w:szCs w:val="28"/>
          <w:lang w:val="en-GB"/>
        </w:rPr>
        <w:t>,</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4660" w:dyaOrig="999">
          <v:shape id="_x0000_i1177" type="#_x0000_t75" style="width:232.5pt;height:49.5pt" o:ole="">
            <v:imagedata r:id="rId681" o:title=""/>
          </v:shape>
          <o:OLEObject Type="Embed" ProgID="Equation.2" ShapeID="_x0000_i1177" DrawAspect="Content" ObjectID="_1730539003" r:id="rId682"/>
        </w:object>
      </w:r>
      <w:r w:rsidRPr="000A59DD">
        <w:rPr>
          <w:rFonts w:eastAsia="Times New Roman" w:cs="Times New Roman"/>
          <w:sz w:val="28"/>
          <w:szCs w:val="28"/>
          <w:lang w:val="en-GB"/>
        </w:rPr>
        <w:t>,</w:t>
      </w:r>
    </w:p>
    <w:p w:rsidR="000A59DD" w:rsidRPr="000A59DD" w:rsidRDefault="000A59DD" w:rsidP="00AC612C">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4320" w:dyaOrig="999">
          <v:shape id="_x0000_i1178" type="#_x0000_t75" style="width:3in;height:49.5pt" o:ole="">
            <v:imagedata r:id="rId683" o:title=""/>
          </v:shape>
          <o:OLEObject Type="Embed" ProgID="Equation.2" ShapeID="_x0000_i1178" DrawAspect="Content" ObjectID="_1730539004" r:id="rId684"/>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0A59DD" w:rsidP="00AC612C">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8380" w:dyaOrig="940">
          <v:shape id="_x0000_i1179" type="#_x0000_t75" style="width:417pt;height:46.5pt" o:ole="">
            <v:imagedata r:id="rId685" o:title=""/>
          </v:shape>
          <o:OLEObject Type="Embed" ProgID="Equation.2" ShapeID="_x0000_i1179" DrawAspect="Content" ObjectID="_1730539005" r:id="rId686"/>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0A59DD"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88"/>
          <w:sz w:val="28"/>
          <w:szCs w:val="28"/>
          <w:lang w:val="en-GB"/>
        </w:rPr>
        <w:object w:dxaOrig="9260" w:dyaOrig="1900">
          <v:shape id="_x0000_i1180" type="#_x0000_t75" style="width:423.75pt;height:95.25pt" o:ole="">
            <v:imagedata r:id="rId687" o:title=""/>
          </v:shape>
          <o:OLEObject Type="Embed" ProgID="Equation.2" ShapeID="_x0000_i1180" DrawAspect="Content" ObjectID="_1730539006" r:id="rId688"/>
        </w:object>
      </w:r>
      <w:r w:rsidRPr="000A59DD">
        <w:rPr>
          <w:rFonts w:eastAsia="Times New Roman" w:cs="Times New Roman"/>
          <w:sz w:val="28"/>
          <w:szCs w:val="28"/>
          <w:lang w:val="en-GB"/>
        </w:rPr>
        <w:t>.  (</w:t>
      </w:r>
      <w:r w:rsidR="00AC612C">
        <w:rPr>
          <w:rFonts w:eastAsia="Times New Roman" w:cs="Times New Roman"/>
          <w:sz w:val="28"/>
          <w:szCs w:val="28"/>
          <w:lang w:val="en-GB"/>
        </w:rPr>
        <w:t>15</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w:t>
      </w:r>
      <w:r w:rsidR="00117478">
        <w:rPr>
          <w:rFonts w:eastAsia="Times New Roman" w:cs="Times New Roman"/>
          <w:sz w:val="28"/>
          <w:szCs w:val="28"/>
          <w:lang w:val="en-GB"/>
        </w:rPr>
        <w:t>15</w:t>
      </w:r>
      <w:r w:rsidRPr="000A59DD">
        <w:rPr>
          <w:rFonts w:eastAsia="Times New Roman" w:cs="Times New Roman"/>
          <w:sz w:val="28"/>
          <w:szCs w:val="28"/>
          <w:lang w:val="en-GB"/>
        </w:rPr>
        <w:t>), the bi-harmonic (</w:t>
      </w:r>
      <w:r w:rsidR="00117478">
        <w:rPr>
          <w:rFonts w:eastAsia="Times New Roman" w:cs="Times New Roman"/>
          <w:sz w:val="28"/>
          <w:szCs w:val="28"/>
          <w:lang w:val="en-GB"/>
        </w:rPr>
        <w:t>1</w:t>
      </w:r>
      <w:r w:rsidRPr="000A59DD">
        <w:rPr>
          <w:rFonts w:eastAsia="Times New Roman" w:cs="Times New Roman"/>
          <w:sz w:val="28"/>
          <w:szCs w:val="28"/>
          <w:lang w:val="en-GB"/>
        </w:rPr>
        <w:t>3) is verified if</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sz w:val="28"/>
          <w:szCs w:val="28"/>
          <w:lang w:val="en-GB"/>
        </w:rPr>
        <w:t xml:space="preserve"> </w:t>
      </w:r>
      <w:r w:rsidRPr="000A59DD">
        <w:rPr>
          <w:rFonts w:eastAsia="Times New Roman" w:cs="Times New Roman"/>
          <w:position w:val="-16"/>
          <w:sz w:val="28"/>
          <w:szCs w:val="28"/>
          <w:lang w:val="en-GB"/>
        </w:rPr>
        <w:object w:dxaOrig="1200" w:dyaOrig="400">
          <v:shape id="_x0000_i1181" type="#_x0000_t75" style="width:58.5pt;height:18.75pt" o:ole="">
            <v:imagedata r:id="rId689" o:title=""/>
          </v:shape>
          <o:OLEObject Type="Embed" ProgID="Equation.2" ShapeID="_x0000_i1181" DrawAspect="Content" ObjectID="_1730539007" r:id="rId690"/>
        </w:object>
      </w:r>
      <w:r w:rsidRPr="000A59DD">
        <w:rPr>
          <w:rFonts w:eastAsia="Times New Roman" w:cs="Times New Roman"/>
          <w:sz w:val="28"/>
          <w:szCs w:val="28"/>
          <w:lang w:val="en-GB"/>
        </w:rPr>
        <w:t>,                                              (</w:t>
      </w:r>
      <w:r w:rsidR="000509DF">
        <w:rPr>
          <w:rFonts w:eastAsia="Times New Roman" w:cs="Times New Roman"/>
          <w:sz w:val="28"/>
          <w:szCs w:val="28"/>
          <w:lang w:val="en-GB"/>
        </w:rPr>
        <w:t>16</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if the functions </w:t>
      </w:r>
      <w:r w:rsidRPr="000A59DD">
        <w:rPr>
          <w:rFonts w:eastAsia="Times New Roman" w:cs="Times New Roman"/>
          <w:position w:val="-22"/>
          <w:sz w:val="28"/>
          <w:szCs w:val="28"/>
          <w:lang w:val="en-GB"/>
        </w:rPr>
        <w:object w:dxaOrig="940" w:dyaOrig="460">
          <v:shape id="_x0000_i1182" type="#_x0000_t75" style="width:46.5pt;height:23.25pt" o:ole="">
            <v:imagedata r:id="rId691" o:title=""/>
          </v:shape>
          <o:OLEObject Type="Embed" ProgID="Equation.2" ShapeID="_x0000_i1182" DrawAspect="Content" ObjectID="_1730539008" r:id="rId692"/>
        </w:object>
      </w:r>
      <w:r w:rsidRPr="000A59DD">
        <w:rPr>
          <w:rFonts w:eastAsia="Times New Roman" w:cs="Times New Roman"/>
          <w:sz w:val="28"/>
          <w:szCs w:val="28"/>
          <w:lang w:val="en-GB"/>
        </w:rPr>
        <w:t>are the solutions of the next differential equation</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6240" w:dyaOrig="820">
          <v:shape id="_x0000_i1183" type="#_x0000_t75" style="width:312pt;height:41.25pt" o:ole="">
            <v:imagedata r:id="rId693" o:title=""/>
          </v:shape>
          <o:OLEObject Type="Embed" ProgID="Equation.2" ShapeID="_x0000_i1183" DrawAspect="Content" ObjectID="_1730539009" r:id="rId694"/>
        </w:object>
      </w:r>
      <w:r w:rsidRPr="000A59DD">
        <w:rPr>
          <w:rFonts w:eastAsia="Times New Roman" w:cs="Times New Roman"/>
          <w:sz w:val="28"/>
          <w:szCs w:val="28"/>
          <w:lang w:val="en-GB"/>
        </w:rPr>
        <w:t>.        (</w:t>
      </w:r>
      <w:r w:rsidR="000509DF">
        <w:rPr>
          <w:rFonts w:eastAsia="Times New Roman" w:cs="Times New Roman"/>
          <w:sz w:val="28"/>
          <w:szCs w:val="28"/>
          <w:lang w:val="en-GB"/>
        </w:rPr>
        <w:t>17</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w:t>
      </w:r>
      <w:r w:rsidRPr="000A59DD">
        <w:rPr>
          <w:rFonts w:eastAsia="Times New Roman" w:cs="Times New Roman"/>
          <w:position w:val="-16"/>
          <w:sz w:val="28"/>
          <w:szCs w:val="28"/>
          <w:lang w:val="en-GB"/>
        </w:rPr>
        <w:object w:dxaOrig="480" w:dyaOrig="400">
          <v:shape id="_x0000_i1184" type="#_x0000_t75" style="width:24pt;height:18.75pt" o:ole="">
            <v:imagedata r:id="rId695" o:title=""/>
          </v:shape>
          <o:OLEObject Type="Embed" ProgID="Equation.2" ShapeID="_x0000_i1184" DrawAspect="Content" ObjectID="_1730539010" r:id="rId696"/>
        </w:object>
      </w:r>
      <w:r w:rsidRPr="000A59DD">
        <w:rPr>
          <w:rFonts w:eastAsia="Times New Roman" w:cs="Times New Roman"/>
          <w:sz w:val="28"/>
          <w:szCs w:val="28"/>
          <w:lang w:val="en-GB"/>
        </w:rPr>
        <w:t xml:space="preserve"> is a function </w:t>
      </w:r>
      <w:proofErr w:type="gramStart"/>
      <w:r w:rsidRPr="000A59DD">
        <w:rPr>
          <w:rFonts w:eastAsia="Times New Roman" w:cs="Times New Roman"/>
          <w:sz w:val="28"/>
          <w:szCs w:val="28"/>
          <w:lang w:val="en-GB"/>
        </w:rPr>
        <w:t xml:space="preserve">of  </w:t>
      </w:r>
      <w:proofErr w:type="gramEnd"/>
      <w:r w:rsidRPr="000A59DD">
        <w:rPr>
          <w:rFonts w:eastAsia="Times New Roman" w:cs="Times New Roman"/>
          <w:position w:val="-4"/>
          <w:sz w:val="28"/>
          <w:szCs w:val="28"/>
          <w:lang w:val="en-GB"/>
        </w:rPr>
        <w:object w:dxaOrig="173" w:dyaOrig="200">
          <v:shape id="_x0000_i1185" type="#_x0000_t75" style="width:9pt;height:9.75pt" o:ole="">
            <v:imagedata r:id="rId653" o:title=""/>
          </v:shape>
          <o:OLEObject Type="Embed" ProgID="Equation.2" ShapeID="_x0000_i1185" DrawAspect="Content" ObjectID="_1730539011" r:id="rId697"/>
        </w:object>
      </w:r>
      <w:r w:rsidRPr="000A59DD">
        <w:rPr>
          <w:rFonts w:eastAsia="Times New Roman" w:cs="Times New Roman"/>
          <w:sz w:val="28"/>
          <w:szCs w:val="28"/>
          <w:lang w:val="en-GB"/>
        </w:rPr>
        <w:t>only, eq.</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16</w:t>
      </w:r>
      <w:r w:rsidRPr="000A59DD">
        <w:rPr>
          <w:rFonts w:eastAsia="Times New Roman" w:cs="Times New Roman"/>
          <w:sz w:val="28"/>
          <w:szCs w:val="28"/>
          <w:lang w:val="en-GB"/>
        </w:rPr>
        <w:t>) is</w:t>
      </w:r>
    </w:p>
    <w:p w:rsidR="000A59DD" w:rsidRPr="000A59DD" w:rsidRDefault="00834D8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3120" w:dyaOrig="920">
          <v:shape id="_x0000_i1186" type="#_x0000_t75" style="width:174pt;height:53.25pt" o:ole="">
            <v:imagedata r:id="rId698" o:title=""/>
          </v:shape>
          <o:OLEObject Type="Embed" ProgID="Equation.2" ShapeID="_x0000_i1186" DrawAspect="Content" ObjectID="_1730539012" r:id="rId699"/>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834D8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6000" w:dyaOrig="880">
          <v:shape id="_x0000_i1187" type="#_x0000_t75" style="width:315.75pt;height:48pt" o:ole="">
            <v:imagedata r:id="rId700" o:title=""/>
          </v:shape>
          <o:OLEObject Type="Embed" ProgID="Equation.2" ShapeID="_x0000_i1187" DrawAspect="Content" ObjectID="_1730539013" r:id="rId701"/>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But</w:t>
      </w:r>
    </w:p>
    <w:p w:rsidR="000A59DD" w:rsidRPr="000A59DD" w:rsidRDefault="00834D8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3159" w:dyaOrig="780">
          <v:shape id="_x0000_i1188" type="#_x0000_t75" style="width:168.75pt;height:44.25pt" o:ole="">
            <v:imagedata r:id="rId702" o:title=""/>
          </v:shape>
          <o:OLEObject Type="Embed" ProgID="Equation.2" ShapeID="_x0000_i1188" DrawAspect="Content" ObjectID="_1730539014" r:id="rId703"/>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834D8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3980" w:dyaOrig="740">
          <v:shape id="_x0000_i1189" type="#_x0000_t75" style="width:213.75pt;height:41.25pt" o:ole="">
            <v:imagedata r:id="rId704" o:title=""/>
          </v:shape>
          <o:OLEObject Type="Embed" ProgID="Equation.2" ShapeID="_x0000_i1189" DrawAspect="Content" ObjectID="_1730539015" r:id="rId70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Finally, denoting again the constants, it follows</w:t>
      </w:r>
    </w:p>
    <w:p w:rsidR="000A59DD" w:rsidRPr="000A59DD" w:rsidRDefault="00834D8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4060" w:dyaOrig="499">
          <v:shape id="_x0000_i1190" type="#_x0000_t75" style="width:215.25pt;height:27.75pt" o:ole="">
            <v:imagedata r:id="rId706" o:title=""/>
          </v:shape>
          <o:OLEObject Type="Embed" ProgID="Equation.2" ShapeID="_x0000_i1190" DrawAspect="Content" ObjectID="_1730539016" r:id="rId707"/>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order to solve eq.</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17</w:t>
      </w:r>
      <w:r w:rsidRPr="000A59DD">
        <w:rPr>
          <w:rFonts w:eastAsia="Times New Roman" w:cs="Times New Roman"/>
          <w:sz w:val="28"/>
          <w:szCs w:val="28"/>
          <w:lang w:val="en-GB"/>
        </w:rPr>
        <w:t>), a solution of the form</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020" w:dyaOrig="560">
          <v:shape id="_x0000_i1191" type="#_x0000_t75" style="width:51pt;height:28.5pt" o:ole="">
            <v:imagedata r:id="rId708" o:title=""/>
          </v:shape>
          <o:OLEObject Type="Embed" ProgID="Equation.2" ShapeID="_x0000_i1191" DrawAspect="Content" ObjectID="_1730539017" r:id="rId709"/>
        </w:object>
      </w:r>
      <w:r w:rsidRPr="000A59DD">
        <w:rPr>
          <w:rFonts w:eastAsia="Times New Roman" w:cs="Times New Roman"/>
          <w:sz w:val="28"/>
          <w:szCs w:val="28"/>
          <w:lang w:val="en-GB"/>
        </w:rPr>
        <w:t xml:space="preserve">.           </w:t>
      </w:r>
      <w:r w:rsidR="000509D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0509DF">
        <w:rPr>
          <w:rFonts w:eastAsia="Times New Roman" w:cs="Times New Roman"/>
          <w:sz w:val="28"/>
          <w:szCs w:val="28"/>
          <w:lang w:val="en-GB"/>
        </w:rPr>
        <w:t>1</w:t>
      </w:r>
      <w:r w:rsidRPr="000A59DD">
        <w:rPr>
          <w:rFonts w:eastAsia="Times New Roman" w:cs="Times New Roman"/>
          <w:sz w:val="28"/>
          <w:szCs w:val="28"/>
          <w:lang w:val="en-GB"/>
        </w:rPr>
        <w:t>8)</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is</w:t>
      </w:r>
      <w:proofErr w:type="gramEnd"/>
      <w:r w:rsidRPr="000A59DD">
        <w:rPr>
          <w:rFonts w:eastAsia="Times New Roman" w:cs="Times New Roman"/>
          <w:sz w:val="28"/>
          <w:szCs w:val="28"/>
          <w:lang w:val="en-GB"/>
        </w:rPr>
        <w:t xml:space="preserve"> considered. Substituting (</w:t>
      </w:r>
      <w:r w:rsidR="00117478">
        <w:rPr>
          <w:rFonts w:eastAsia="Times New Roman" w:cs="Times New Roman"/>
          <w:sz w:val="28"/>
          <w:szCs w:val="28"/>
          <w:lang w:val="en-GB"/>
        </w:rPr>
        <w:t>1</w:t>
      </w:r>
      <w:r w:rsidRPr="000A59DD">
        <w:rPr>
          <w:rFonts w:eastAsia="Times New Roman" w:cs="Times New Roman"/>
          <w:sz w:val="28"/>
          <w:szCs w:val="28"/>
          <w:lang w:val="en-GB"/>
        </w:rPr>
        <w:t>8) in (</w:t>
      </w:r>
      <w:r w:rsidR="00117478">
        <w:rPr>
          <w:rFonts w:eastAsia="Times New Roman" w:cs="Times New Roman"/>
          <w:sz w:val="28"/>
          <w:szCs w:val="28"/>
          <w:lang w:val="en-GB"/>
        </w:rPr>
        <w:t>17</w:t>
      </w:r>
      <w:r w:rsidRPr="000A59DD">
        <w:rPr>
          <w:rFonts w:eastAsia="Times New Roman" w:cs="Times New Roman"/>
          <w:sz w:val="28"/>
          <w:szCs w:val="28"/>
          <w:lang w:val="en-GB"/>
        </w:rPr>
        <w:t xml:space="preserve">), it follows that the exponent </w:t>
      </w:r>
      <w:r w:rsidRPr="000A59DD">
        <w:rPr>
          <w:rFonts w:eastAsia="Times New Roman" w:cs="Times New Roman"/>
          <w:position w:val="-4"/>
          <w:sz w:val="28"/>
          <w:szCs w:val="28"/>
          <w:lang w:val="en-GB"/>
        </w:rPr>
        <w:object w:dxaOrig="279" w:dyaOrig="200">
          <v:shape id="_x0000_i1192" type="#_x0000_t75" style="width:15pt;height:9.75pt" o:ole="">
            <v:imagedata r:id="rId710" o:title=""/>
          </v:shape>
          <o:OLEObject Type="Embed" ProgID="Equation.2" ShapeID="_x0000_i1192" DrawAspect="Content" ObjectID="_1730539018" r:id="rId711"/>
        </w:object>
      </w:r>
      <w:r w:rsidRPr="000A59DD">
        <w:rPr>
          <w:rFonts w:eastAsia="Times New Roman" w:cs="Times New Roman"/>
          <w:sz w:val="28"/>
          <w:szCs w:val="28"/>
          <w:lang w:val="en-GB"/>
        </w:rPr>
        <w:t xml:space="preserve">is the solution of the algebraic equation </w:t>
      </w:r>
    </w:p>
    <w:p w:rsidR="000A59DD" w:rsidRPr="000A59DD" w:rsidRDefault="00FC217F"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9360" w:dyaOrig="440">
          <v:shape id="_x0000_i1193" type="#_x0000_t75" style="width:438pt;height:24pt" o:ole="">
            <v:imagedata r:id="rId712" o:title=""/>
          </v:shape>
          <o:OLEObject Type="Embed" ProgID="Equation.2" ShapeID="_x0000_i1193" DrawAspect="Content" ObjectID="_1730539019" r:id="rId71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having</w:t>
      </w:r>
      <w:proofErr w:type="gramEnd"/>
      <w:r w:rsidRPr="000A59DD">
        <w:rPr>
          <w:rFonts w:eastAsia="Times New Roman" w:cs="Times New Roman"/>
          <w:sz w:val="28"/>
          <w:szCs w:val="28"/>
          <w:lang w:val="en-GB"/>
        </w:rPr>
        <w:t xml:space="preserve"> the roots</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5539" w:dyaOrig="320">
          <v:shape id="_x0000_i1194" type="#_x0000_t75" style="width:277.5pt;height:18.75pt" o:ole="">
            <v:imagedata r:id="rId714" o:title=""/>
          </v:shape>
          <o:OLEObject Type="Embed" ProgID="Equation.2" ShapeID="_x0000_i1194" DrawAspect="Content" ObjectID="_1730539020" r:id="rId71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Hence the </w:t>
      </w:r>
      <w:proofErr w:type="spellStart"/>
      <w:r w:rsidRPr="000A59DD">
        <w:rPr>
          <w:rFonts w:eastAsia="Times New Roman" w:cs="Times New Roman"/>
          <w:sz w:val="28"/>
          <w:szCs w:val="28"/>
          <w:lang w:val="en-GB"/>
        </w:rPr>
        <w:t>A</w:t>
      </w:r>
      <w:r w:rsidR="00F44B71" w:rsidRPr="000A59DD">
        <w:rPr>
          <w:rFonts w:eastAsia="Times New Roman" w:cs="Times New Roman"/>
          <w:sz w:val="28"/>
          <w:szCs w:val="28"/>
          <w:lang w:val="en-GB"/>
        </w:rPr>
        <w:t>iry’</w:t>
      </w:r>
      <w:r w:rsidRPr="000A59DD">
        <w:rPr>
          <w:rFonts w:eastAsia="Times New Roman" w:cs="Times New Roman"/>
          <w:sz w:val="28"/>
          <w:szCs w:val="28"/>
          <w:lang w:val="en-GB"/>
        </w:rPr>
        <w:t>s</w:t>
      </w:r>
      <w:proofErr w:type="spellEnd"/>
      <w:r w:rsidRPr="000A59DD">
        <w:rPr>
          <w:rFonts w:eastAsia="Times New Roman" w:cs="Times New Roman"/>
          <w:sz w:val="28"/>
          <w:szCs w:val="28"/>
          <w:lang w:val="en-GB"/>
        </w:rPr>
        <w:t xml:space="preserve"> potential is</w:t>
      </w:r>
    </w:p>
    <w:p w:rsidR="000A59DD" w:rsidRPr="000A59DD" w:rsidRDefault="00FC217F"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9540" w:dyaOrig="1800">
          <v:shape id="_x0000_i1195" type="#_x0000_t75" style="width:423.75pt;height:95.25pt" o:ole="">
            <v:imagedata r:id="rId716" o:title=""/>
          </v:shape>
          <o:OLEObject Type="Embed" ProgID="Equation.2" ShapeID="_x0000_i1195" DrawAspect="Content" ObjectID="_1730539021" r:id="rId717"/>
        </w:object>
      </w:r>
      <w:r w:rsidR="000509DF">
        <w:rPr>
          <w:rFonts w:eastAsia="Times New Roman" w:cs="Times New Roman"/>
          <w:sz w:val="28"/>
          <w:szCs w:val="28"/>
          <w:lang w:val="en-GB"/>
        </w:rPr>
        <w:t>,   (19</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unknown coefficients </w:t>
      </w:r>
      <w:r w:rsidRPr="000A59DD">
        <w:rPr>
          <w:rFonts w:eastAsia="Times New Roman" w:cs="Times New Roman"/>
          <w:position w:val="-16"/>
          <w:sz w:val="28"/>
          <w:szCs w:val="28"/>
          <w:lang w:val="en-GB"/>
        </w:rPr>
        <w:object w:dxaOrig="5240" w:dyaOrig="440">
          <v:shape id="_x0000_i1196" type="#_x0000_t75" style="width:263.25pt;height:22.5pt" o:ole="">
            <v:imagedata r:id="rId718" o:title=""/>
          </v:shape>
          <o:OLEObject Type="Embed" ProgID="Equation.2" ShapeID="_x0000_i1196" DrawAspect="Content" ObjectID="_1730539022" r:id="rId719"/>
        </w:object>
      </w:r>
      <w:r w:rsidRPr="000A59DD">
        <w:rPr>
          <w:rFonts w:eastAsia="Times New Roman" w:cs="Times New Roman"/>
          <w:sz w:val="28"/>
          <w:szCs w:val="28"/>
          <w:lang w:val="en-GB"/>
        </w:rPr>
        <w:t xml:space="preserve">  follows to be obtained.</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D11ED8"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i/>
          <w:sz w:val="28"/>
          <w:szCs w:val="28"/>
          <w:lang w:val="en-GB"/>
        </w:rPr>
      </w:pPr>
      <w:r w:rsidRPr="000A59DD">
        <w:rPr>
          <w:rFonts w:eastAsia="Times New Roman" w:cs="Times New Roman"/>
          <w:b/>
          <w:sz w:val="28"/>
          <w:szCs w:val="28"/>
          <w:lang w:val="en-GB"/>
        </w:rPr>
        <w:t>2. Boundary conditions for the stress elements on the wall of the circular cavity</w:t>
      </w:r>
    </w:p>
    <w:p w:rsidR="000A59DD" w:rsidRPr="00D11ED8"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i/>
          <w:sz w:val="28"/>
          <w:szCs w:val="28"/>
          <w:lang w:val="en-GB"/>
        </w:rPr>
      </w:pPr>
      <w:r w:rsidRPr="00D11ED8">
        <w:rPr>
          <w:rFonts w:eastAsia="Times New Roman" w:cs="Times New Roman"/>
          <w:b/>
          <w:sz w:val="28"/>
          <w:szCs w:val="28"/>
          <w:lang w:val="en-GB"/>
        </w:rPr>
        <w:t>2.1.</w:t>
      </w:r>
      <w:r w:rsidRPr="00D11ED8">
        <w:rPr>
          <w:rFonts w:eastAsia="Times New Roman" w:cs="Times New Roman"/>
          <w:b/>
          <w:i/>
          <w:sz w:val="28"/>
          <w:szCs w:val="28"/>
          <w:lang w:val="en-GB"/>
        </w:rPr>
        <w:t xml:space="preserve"> The stress elements. Conditions at infinity for the stress elements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w:t>
      </w:r>
      <w:r w:rsidR="00117478">
        <w:rPr>
          <w:rFonts w:eastAsia="Times New Roman" w:cs="Times New Roman"/>
          <w:sz w:val="28"/>
          <w:szCs w:val="28"/>
          <w:lang w:val="en-GB"/>
        </w:rPr>
        <w:t>19</w:t>
      </w:r>
      <w:r w:rsidRPr="000A59DD">
        <w:rPr>
          <w:rFonts w:eastAsia="Times New Roman" w:cs="Times New Roman"/>
          <w:sz w:val="28"/>
          <w:szCs w:val="28"/>
          <w:lang w:val="en-GB"/>
        </w:rPr>
        <w:t>) and (</w:t>
      </w:r>
      <w:r w:rsidR="00117478">
        <w:rPr>
          <w:rFonts w:eastAsia="Times New Roman" w:cs="Times New Roman"/>
          <w:sz w:val="28"/>
          <w:szCs w:val="28"/>
          <w:lang w:val="en-GB"/>
        </w:rPr>
        <w:t>10</w:t>
      </w:r>
      <w:r w:rsidRPr="000A59DD">
        <w:rPr>
          <w:rFonts w:eastAsia="Times New Roman" w:cs="Times New Roman"/>
          <w:sz w:val="28"/>
          <w:szCs w:val="28"/>
          <w:lang w:val="en-GB"/>
        </w:rPr>
        <w:t>), it follows</w:t>
      </w:r>
    </w:p>
    <w:p w:rsidR="000A59DD" w:rsidRPr="000A59DD" w:rsidRDefault="000A59DD"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30"/>
          <w:sz w:val="28"/>
          <w:szCs w:val="28"/>
          <w:lang w:val="en-GB"/>
        </w:rPr>
        <w:object w:dxaOrig="9420" w:dyaOrig="2540">
          <v:shape id="_x0000_i1197" type="#_x0000_t75" style="width:417pt;height:126.75pt" o:ole="">
            <v:imagedata r:id="rId720" o:title=""/>
          </v:shape>
          <o:OLEObject Type="Embed" ProgID="Equation.2" ShapeID="_x0000_i1197" DrawAspect="Content" ObjectID="_1730539023" r:id="rId721"/>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At great distances from the cylindrical cavity, the elastic perturbation has to vanish, i.e.</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1480" w:dyaOrig="620">
          <v:shape id="_x0000_i1198" type="#_x0000_t75" style="width:74.25pt;height:26.25pt" o:ole="">
            <v:imagedata r:id="rId722" o:title=""/>
          </v:shape>
          <o:OLEObject Type="Embed" ProgID="Equation.2" ShapeID="_x0000_i1198" DrawAspect="Content" ObjectID="_1730539024" r:id="rId72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4"/>
          <w:sz w:val="28"/>
          <w:szCs w:val="28"/>
          <w:lang w:val="en-GB"/>
        </w:rPr>
        <w:object w:dxaOrig="6240" w:dyaOrig="800">
          <v:shape id="_x0000_i1199" type="#_x0000_t75" style="width:322.5pt;height:43.5pt" o:ole="">
            <v:imagedata r:id="rId724" o:title=""/>
          </v:shape>
          <o:OLEObject Type="Embed" ProgID="Equation.2" ShapeID="_x0000_i1199" DrawAspect="Content" ObjectID="_1730539025" r:id="rId725"/>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Hence the </w:t>
      </w:r>
      <w:proofErr w:type="spellStart"/>
      <w:r w:rsidRPr="000A59DD">
        <w:rPr>
          <w:rFonts w:eastAsia="Times New Roman" w:cs="Times New Roman"/>
          <w:sz w:val="28"/>
          <w:szCs w:val="28"/>
          <w:lang w:val="en-GB"/>
        </w:rPr>
        <w:t>A</w:t>
      </w:r>
      <w:r w:rsidR="00F44B71" w:rsidRPr="000A59DD">
        <w:rPr>
          <w:rFonts w:eastAsia="Times New Roman" w:cs="Times New Roman"/>
          <w:sz w:val="28"/>
          <w:szCs w:val="28"/>
          <w:lang w:val="en-GB"/>
        </w:rPr>
        <w:t>iry’s</w:t>
      </w:r>
      <w:proofErr w:type="spellEnd"/>
      <w:r w:rsidR="00F44B71" w:rsidRPr="000A59DD">
        <w:rPr>
          <w:rFonts w:eastAsia="Times New Roman" w:cs="Times New Roman"/>
          <w:sz w:val="28"/>
          <w:szCs w:val="28"/>
          <w:lang w:val="en-GB"/>
        </w:rPr>
        <w:t xml:space="preserve"> </w:t>
      </w:r>
      <w:r w:rsidRPr="000A59DD">
        <w:rPr>
          <w:rFonts w:eastAsia="Times New Roman" w:cs="Times New Roman"/>
          <w:sz w:val="28"/>
          <w:szCs w:val="28"/>
          <w:lang w:val="en-GB"/>
        </w:rPr>
        <w:t>potential is</w:t>
      </w:r>
    </w:p>
    <w:p w:rsidR="000A59DD" w:rsidRPr="000A59DD" w:rsidRDefault="00FC217F"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6940" w:dyaOrig="1800">
          <v:shape id="_x0000_i1200" type="#_x0000_t75" style="width:5in;height:94.5pt" o:ole="">
            <v:imagedata r:id="rId726" o:title=""/>
          </v:shape>
          <o:OLEObject Type="Embed" ProgID="Equation.2" ShapeID="_x0000_i1200" DrawAspect="Content" ObjectID="_1730539026" r:id="rId727"/>
        </w:object>
      </w:r>
      <w:r w:rsidR="000A59DD" w:rsidRPr="000A59DD">
        <w:rPr>
          <w:rFonts w:eastAsia="Times New Roman" w:cs="Times New Roman"/>
          <w:sz w:val="28"/>
          <w:szCs w:val="28"/>
          <w:lang w:val="en-GB"/>
        </w:rPr>
        <w:t xml:space="preserve">    (</w:t>
      </w:r>
      <w:r w:rsidR="000509DF">
        <w:rPr>
          <w:rFonts w:eastAsia="Times New Roman" w:cs="Times New Roman"/>
          <w:sz w:val="28"/>
          <w:szCs w:val="28"/>
          <w:lang w:val="en-GB"/>
        </w:rPr>
        <w:t>20</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5840" w:dyaOrig="1800">
          <v:shape id="_x0000_i1201" type="#_x0000_t75" style="width:291.75pt;height:90pt" o:ole="">
            <v:imagedata r:id="rId728" o:title=""/>
          </v:shape>
          <o:OLEObject Type="Embed" ProgID="Equation.2" ShapeID="_x0000_i1201" DrawAspect="Content" ObjectID="_1730539027" r:id="rId729"/>
        </w:object>
      </w:r>
      <w:r w:rsidRPr="000A59DD">
        <w:rPr>
          <w:rFonts w:eastAsia="Times New Roman" w:cs="Times New Roman"/>
          <w:sz w:val="28"/>
          <w:szCs w:val="28"/>
          <w:lang w:val="en-GB"/>
        </w:rPr>
        <w:t>.             (</w:t>
      </w:r>
      <w:r w:rsidR="000509DF">
        <w:rPr>
          <w:rFonts w:eastAsia="Times New Roman" w:cs="Times New Roman"/>
          <w:sz w:val="28"/>
          <w:szCs w:val="28"/>
          <w:lang w:val="en-GB"/>
        </w:rPr>
        <w:t>21</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From (</w:t>
      </w:r>
      <w:r w:rsidR="00117478">
        <w:rPr>
          <w:rFonts w:eastAsia="Times New Roman" w:cs="Times New Roman"/>
          <w:sz w:val="28"/>
          <w:szCs w:val="28"/>
          <w:lang w:val="en-GB"/>
        </w:rPr>
        <w:t>20</w:t>
      </w:r>
      <w:r w:rsidRPr="000A59DD">
        <w:rPr>
          <w:rFonts w:eastAsia="Times New Roman" w:cs="Times New Roman"/>
          <w:sz w:val="28"/>
          <w:szCs w:val="28"/>
          <w:lang w:val="en-GB"/>
        </w:rPr>
        <w:t>), it follows that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6399" w:dyaOrig="1800">
          <v:shape id="_x0000_i1202" type="#_x0000_t75" style="width:320.25pt;height:94.5pt" o:ole="">
            <v:imagedata r:id="rId730" o:title=""/>
          </v:shape>
          <o:OLEObject Type="Embed" ProgID="Equation.2" ShapeID="_x0000_i1202" DrawAspect="Content" ObjectID="_1730539028" r:id="rId731"/>
        </w:object>
      </w:r>
      <w:r w:rsidR="000A59DD" w:rsidRPr="000A59DD">
        <w:rPr>
          <w:rFonts w:eastAsia="Times New Roman" w:cs="Times New Roman"/>
          <w:sz w:val="28"/>
          <w:szCs w:val="28"/>
          <w:lang w:val="en-GB"/>
        </w:rPr>
        <w: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7960" w:dyaOrig="880">
          <v:shape id="_x0000_i1203" type="#_x0000_t75" style="width:398.25pt;height:47.25pt" o:ole="">
            <v:imagedata r:id="rId732" o:title=""/>
          </v:shape>
          <o:OLEObject Type="Embed" ProgID="Equation.2" ShapeID="_x0000_i1203" DrawAspect="Content" ObjectID="_1730539029" r:id="rId733"/>
        </w:object>
      </w:r>
      <w:r w:rsidR="000A59DD" w:rsidRPr="000A59DD">
        <w:rPr>
          <w:rFonts w:eastAsia="Times New Roman" w:cs="Times New Roman"/>
          <w:sz w:val="28"/>
          <w:szCs w:val="28"/>
          <w:lang w:val="en-GB"/>
        </w:rPr>
        <w:t>,</w:t>
      </w:r>
    </w:p>
    <w:p w:rsidR="000A59DD" w:rsidRPr="000A59DD" w:rsidRDefault="00FC217F"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8280" w:dyaOrig="880">
          <v:shape id="_x0000_i1204" type="#_x0000_t75" style="width:415.5pt;height:47.25pt" o:ole="">
            <v:imagedata r:id="rId734" o:title=""/>
          </v:shape>
          <o:OLEObject Type="Embed" ProgID="Equation.2" ShapeID="_x0000_i1204" DrawAspect="Content" ObjectID="_1730539030" r:id="rId73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0A59DD"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8280" w:dyaOrig="1800">
          <v:shape id="_x0000_i1205" type="#_x0000_t75" style="width:405pt;height:90pt" o:ole="">
            <v:imagedata r:id="rId736" o:title=""/>
          </v:shape>
          <o:OLEObject Type="Embed" ProgID="Equation.2" ShapeID="_x0000_i1205" DrawAspect="Content" ObjectID="_1730539031" r:id="rId737"/>
        </w:object>
      </w:r>
      <w:r w:rsidRPr="000A59DD">
        <w:rPr>
          <w:rFonts w:eastAsia="Times New Roman" w:cs="Times New Roman"/>
          <w:sz w:val="28"/>
          <w:szCs w:val="28"/>
          <w:lang w:val="en-GB"/>
        </w:rPr>
        <w:t>.     (</w:t>
      </w:r>
      <w:r w:rsidR="000509DF">
        <w:rPr>
          <w:rFonts w:eastAsia="Times New Roman" w:cs="Times New Roman"/>
          <w:sz w:val="28"/>
          <w:szCs w:val="28"/>
          <w:lang w:val="en-GB"/>
        </w:rPr>
        <w:t>22</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From (</w:t>
      </w:r>
      <w:r w:rsidR="00117478">
        <w:rPr>
          <w:rFonts w:eastAsia="Times New Roman" w:cs="Times New Roman"/>
          <w:sz w:val="28"/>
          <w:szCs w:val="28"/>
          <w:lang w:val="en-GB"/>
        </w:rPr>
        <w:t>22</w:t>
      </w:r>
      <w:r w:rsidRPr="000A59DD">
        <w:rPr>
          <w:rFonts w:eastAsia="Times New Roman" w:cs="Times New Roman"/>
          <w:sz w:val="28"/>
          <w:szCs w:val="28"/>
          <w:lang w:val="en-GB"/>
        </w:rPr>
        <w:t>), it follows that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1400" w:dyaOrig="620">
          <v:shape id="_x0000_i1206" type="#_x0000_t75" style="width:69.75pt;height:27.75pt" o:ole="">
            <v:imagedata r:id="rId738" o:title=""/>
          </v:shape>
          <o:OLEObject Type="Embed" ProgID="Equation.2" ShapeID="_x0000_i1206" DrawAspect="Content" ObjectID="_1730539032" r:id="rId739"/>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Also,</w:t>
      </w:r>
    </w:p>
    <w:p w:rsidR="000A59DD" w:rsidRPr="000A59DD" w:rsidRDefault="000A59DD"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8800" w:dyaOrig="880">
          <v:shape id="_x0000_i1207" type="#_x0000_t75" style="width:412.5pt;height:43.5pt" o:ole="">
            <v:imagedata r:id="rId740" o:title=""/>
          </v:shape>
          <o:OLEObject Type="Embed" ProgID="Equation.2" ShapeID="_x0000_i1207" DrawAspect="Content" ObjectID="_1730539033" r:id="rId741"/>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0A59DD"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80"/>
          <w:sz w:val="28"/>
          <w:szCs w:val="28"/>
          <w:lang w:val="en-GB"/>
        </w:rPr>
        <w:object w:dxaOrig="9320" w:dyaOrig="1719">
          <v:shape id="_x0000_i1208" type="#_x0000_t75" style="width:422.25pt;height:87pt" o:ole="">
            <v:imagedata r:id="rId742" o:title=""/>
          </v:shape>
          <o:OLEObject Type="Embed" ProgID="Equation.2" ShapeID="_x0000_i1208" DrawAspect="Content" ObjectID="_1730539034" r:id="rId743"/>
        </w:object>
      </w:r>
      <w:r w:rsidRPr="000A59DD">
        <w:rPr>
          <w:rFonts w:eastAsia="Times New Roman" w:cs="Times New Roman"/>
          <w:sz w:val="28"/>
          <w:szCs w:val="28"/>
          <w:lang w:val="en-GB"/>
        </w:rPr>
        <w:t>. (</w:t>
      </w:r>
      <w:r w:rsidR="000509DF">
        <w:rPr>
          <w:rFonts w:eastAsia="Times New Roman" w:cs="Times New Roman"/>
          <w:sz w:val="28"/>
          <w:szCs w:val="28"/>
          <w:lang w:val="en-GB"/>
        </w:rPr>
        <w:t>2</w:t>
      </w:r>
      <w:r w:rsidRPr="000A59DD">
        <w:rPr>
          <w:rFonts w:eastAsia="Times New Roman" w:cs="Times New Roman"/>
          <w:sz w:val="28"/>
          <w:szCs w:val="28"/>
          <w:lang w:val="en-GB"/>
        </w:rPr>
        <w:t>3)</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From (</w:t>
      </w:r>
      <w:r w:rsidR="00117478">
        <w:rPr>
          <w:rFonts w:eastAsia="Times New Roman" w:cs="Times New Roman"/>
          <w:sz w:val="28"/>
          <w:szCs w:val="28"/>
          <w:lang w:val="en-GB"/>
        </w:rPr>
        <w:t>2</w:t>
      </w:r>
      <w:r w:rsidRPr="000A59DD">
        <w:rPr>
          <w:rFonts w:eastAsia="Times New Roman" w:cs="Times New Roman"/>
          <w:sz w:val="28"/>
          <w:szCs w:val="28"/>
          <w:lang w:val="en-GB"/>
        </w:rPr>
        <w:t>3), it follows that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1440" w:dyaOrig="620">
          <v:shape id="_x0000_i1209" type="#_x0000_t75" style="width:1in;height:27pt" o:ole="">
            <v:imagedata r:id="rId744" o:title=""/>
          </v:shape>
          <o:OLEObject Type="Embed" ProgID="Equation.2" ShapeID="_x0000_i1209" DrawAspect="Content" ObjectID="_1730539035" r:id="rId74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2.2. </w:t>
      </w:r>
      <w:r w:rsidRPr="00D11ED8">
        <w:rPr>
          <w:rFonts w:eastAsia="Times New Roman" w:cs="Times New Roman"/>
          <w:b/>
          <w:i/>
          <w:sz w:val="28"/>
          <w:szCs w:val="28"/>
          <w:lang w:val="en-GB"/>
        </w:rPr>
        <w:t>Strain and displacement vector. Conditions at infinity</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From (</w:t>
      </w:r>
      <w:r w:rsidR="00117478">
        <w:rPr>
          <w:rFonts w:eastAsia="Times New Roman" w:cs="Times New Roman"/>
          <w:sz w:val="28"/>
          <w:szCs w:val="28"/>
          <w:lang w:val="en-GB"/>
        </w:rPr>
        <w:t>12</w:t>
      </w:r>
      <w:r w:rsidRPr="000A59DD">
        <w:rPr>
          <w:rFonts w:eastAsia="Times New Roman" w:cs="Times New Roman"/>
          <w:sz w:val="28"/>
          <w:szCs w:val="28"/>
          <w:lang w:val="en-GB"/>
        </w:rPr>
        <w:t>) and H</w:t>
      </w:r>
      <w:r w:rsidR="00D11ED8" w:rsidRPr="000A59DD">
        <w:rPr>
          <w:rFonts w:eastAsia="Times New Roman" w:cs="Times New Roman"/>
          <w:sz w:val="28"/>
          <w:szCs w:val="28"/>
          <w:lang w:val="en-GB"/>
        </w:rPr>
        <w:t>ooke</w:t>
      </w:r>
      <w:r w:rsidRPr="000A59DD">
        <w:rPr>
          <w:rFonts w:eastAsia="Times New Roman" w:cs="Times New Roman"/>
          <w:sz w:val="28"/>
          <w:szCs w:val="28"/>
          <w:lang w:val="en-GB"/>
        </w:rPr>
        <w:t>’s reversed law it follows that</w:t>
      </w:r>
    </w:p>
    <w:p w:rsidR="000A59DD" w:rsidRPr="000A59DD" w:rsidRDefault="000A59D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6399" w:dyaOrig="620">
          <v:shape id="_x0000_i1210" type="#_x0000_t75" style="width:320.25pt;height:30.75pt" o:ole="">
            <v:imagedata r:id="rId746" o:title=""/>
          </v:shape>
          <o:OLEObject Type="Embed" ProgID="Equation.2" ShapeID="_x0000_i1210" DrawAspect="Content" ObjectID="_1730539036" r:id="rId747"/>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b/>
          <w:sz w:val="28"/>
          <w:szCs w:val="28"/>
          <w:lang w:val="en-GB"/>
        </w:rPr>
      </w:pPr>
      <w:proofErr w:type="gramStart"/>
      <w:r w:rsidRPr="000A59DD">
        <w:rPr>
          <w:rFonts w:eastAsia="Times New Roman" w:cs="Times New Roman"/>
          <w:sz w:val="28"/>
          <w:szCs w:val="28"/>
          <w:lang w:val="en-GB"/>
        </w:rPr>
        <w:t>i.e.</w:t>
      </w:r>
      <w:proofErr w:type="gramEnd"/>
    </w:p>
    <w:p w:rsidR="000A59DD" w:rsidRPr="000A59DD" w:rsidRDefault="000A59D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3860" w:dyaOrig="780">
          <v:shape id="_x0000_i1211" type="#_x0000_t75" style="width:192.75pt;height:39pt" o:ole="">
            <v:imagedata r:id="rId748" o:title=""/>
          </v:shape>
          <o:OLEObject Type="Embed" ProgID="Equation.2" ShapeID="_x0000_i1211" DrawAspect="Content" ObjectID="_1730539037" r:id="rId749"/>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FC217F" w:rsidP="000A59DD">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9400" w:dyaOrig="1800">
          <v:shape id="_x0000_i1212" type="#_x0000_t75" style="width:435pt;height:94.5pt" o:ole="">
            <v:imagedata r:id="rId750" o:title=""/>
          </v:shape>
          <o:OLEObject Type="Embed" ProgID="Equation.2" ShapeID="_x0000_i1212" DrawAspect="Content" ObjectID="_1730539038" r:id="rId751"/>
        </w:object>
      </w:r>
      <w:r w:rsidR="000A59DD" w:rsidRPr="000A59DD">
        <w:rPr>
          <w:rFonts w:eastAsia="Times New Roman" w:cs="Times New Roman"/>
          <w:sz w:val="28"/>
          <w:szCs w:val="28"/>
          <w:lang w:val="en-GB"/>
        </w:rPr>
        <w:t>. (</w:t>
      </w:r>
      <w:r w:rsidR="000509DF">
        <w:rPr>
          <w:rFonts w:eastAsia="Times New Roman" w:cs="Times New Roman"/>
          <w:sz w:val="28"/>
          <w:szCs w:val="28"/>
          <w:lang w:val="en-GB"/>
        </w:rPr>
        <w:t>24</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Integrating (</w:t>
      </w:r>
      <w:r w:rsidR="00117478">
        <w:rPr>
          <w:rFonts w:eastAsia="Times New Roman" w:cs="Times New Roman"/>
          <w:sz w:val="28"/>
          <w:szCs w:val="28"/>
          <w:lang w:val="en-GB"/>
        </w:rPr>
        <w:t>24</w:t>
      </w:r>
      <w:r w:rsidRPr="000A59DD">
        <w:rPr>
          <w:rFonts w:eastAsia="Times New Roman" w:cs="Times New Roman"/>
          <w:sz w:val="28"/>
          <w:szCs w:val="28"/>
          <w:lang w:val="en-GB"/>
        </w:rPr>
        <w:t>) it follows</w:t>
      </w:r>
    </w:p>
    <w:p w:rsidR="000A59DD" w:rsidRPr="000A59DD" w:rsidRDefault="00FC217F" w:rsidP="00FC217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9340" w:dyaOrig="1800">
          <v:shape id="_x0000_i1213" type="#_x0000_t75" style="width:439.5pt;height:95.25pt" o:ole="">
            <v:imagedata r:id="rId752" o:title=""/>
          </v:shape>
          <o:OLEObject Type="Embed" ProgID="Equation.2" ShapeID="_x0000_i1213" DrawAspect="Content" ObjectID="_1730539039" r:id="rId75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From</w:t>
      </w:r>
    </w:p>
    <w:p w:rsidR="000A59DD" w:rsidRPr="000A59DD" w:rsidRDefault="000A59D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1280" w:dyaOrig="600">
          <v:shape id="_x0000_i1214" type="#_x0000_t75" style="width:64.5pt;height:30pt" o:ole="">
            <v:imagedata r:id="rId754" o:title=""/>
          </v:shape>
          <o:OLEObject Type="Embed" ProgID="Equation.2" ShapeID="_x0000_i1214" DrawAspect="Content" ObjectID="_1730539040" r:id="rId755"/>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it</w:t>
      </w:r>
      <w:proofErr w:type="gramEnd"/>
      <w:r w:rsidRPr="000A59DD">
        <w:rPr>
          <w:rFonts w:eastAsia="Times New Roman" w:cs="Times New Roman"/>
          <w:sz w:val="28"/>
          <w:szCs w:val="28"/>
          <w:lang w:val="en-GB"/>
        </w:rPr>
        <w:t xml:space="preserve"> follows that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2500" w:dyaOrig="320">
          <v:shape id="_x0000_i1215" type="#_x0000_t75" style="width:126pt;height:15.75pt" o:ole="">
            <v:imagedata r:id="rId756" o:title=""/>
          </v:shape>
          <o:OLEObject Type="Embed" ProgID="Equation.2" ShapeID="_x0000_i1215" DrawAspect="Content" ObjectID="_1730539041" r:id="rId757"/>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FC217F"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7839" w:dyaOrig="1800">
          <v:shape id="_x0000_i1216" type="#_x0000_t75" style="width:417pt;height:94.5pt" o:ole="">
            <v:imagedata r:id="rId758" o:title=""/>
          </v:shape>
          <o:OLEObject Type="Embed" ProgID="Equation.2" ShapeID="_x0000_i1216" DrawAspect="Content" ObjectID="_1730539042" r:id="rId759"/>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Finally</w:t>
      </w:r>
    </w:p>
    <w:p w:rsidR="000A59DD" w:rsidRPr="000A59DD" w:rsidRDefault="00FC217F"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88"/>
          <w:sz w:val="28"/>
          <w:szCs w:val="28"/>
          <w:lang w:val="en-GB"/>
        </w:rPr>
        <w:object w:dxaOrig="6520" w:dyaOrig="1880">
          <v:shape id="_x0000_i1217" type="#_x0000_t75" style="width:336.75pt;height:99.75pt" o:ole="">
            <v:imagedata r:id="rId760" o:title=""/>
          </v:shape>
          <o:OLEObject Type="Embed" ProgID="Equation.2" ShapeID="_x0000_i1217" DrawAspect="Content" ObjectID="_1730539043" r:id="rId761"/>
        </w:object>
      </w:r>
      <w:r w:rsidR="000A59DD" w:rsidRPr="000A59DD">
        <w:rPr>
          <w:rFonts w:eastAsia="Times New Roman" w:cs="Times New Roman"/>
          <w:sz w:val="28"/>
          <w:szCs w:val="28"/>
          <w:lang w:val="en-GB"/>
        </w:rPr>
        <w:t>.         (</w:t>
      </w:r>
      <w:r w:rsidR="000509DF">
        <w:rPr>
          <w:rFonts w:eastAsia="Times New Roman" w:cs="Times New Roman"/>
          <w:sz w:val="28"/>
          <w:szCs w:val="28"/>
          <w:lang w:val="en-GB"/>
        </w:rPr>
        <w:t>25</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same way,</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4540" w:dyaOrig="780">
          <v:shape id="_x0000_i1218" type="#_x0000_t75" style="width:226.5pt;height:35.25pt" o:ole="">
            <v:imagedata r:id="rId762" o:title=""/>
          </v:shape>
          <o:OLEObject Type="Embed" ProgID="Equation.2" ShapeID="_x0000_i1218" DrawAspect="Content" ObjectID="_1730539044" r:id="rId76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4740" w:dyaOrig="720">
          <v:shape id="_x0000_i1219" type="#_x0000_t75" style="width:237pt;height:36.75pt" o:ole="">
            <v:imagedata r:id="rId764" o:title=""/>
          </v:shape>
          <o:OLEObject Type="Embed" ProgID="Equation.2" ShapeID="_x0000_i1219" DrawAspect="Content" ObjectID="_1730539045" r:id="rId765"/>
        </w:object>
      </w:r>
      <w:r w:rsidRPr="000A59DD">
        <w:rPr>
          <w:rFonts w:eastAsia="Times New Roman" w:cs="Times New Roman"/>
          <w:sz w:val="28"/>
          <w:szCs w:val="28"/>
          <w:lang w:val="en-GB"/>
        </w:rPr>
        <w:t xml:space="preserve">.           </w:t>
      </w:r>
      <w:r w:rsidR="000509D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0509DF">
        <w:rPr>
          <w:rFonts w:eastAsia="Times New Roman" w:cs="Times New Roman"/>
          <w:sz w:val="28"/>
          <w:szCs w:val="28"/>
          <w:lang w:val="en-GB"/>
        </w:rPr>
        <w:t>26</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Substituting (</w:t>
      </w:r>
      <w:r w:rsidR="00117478">
        <w:rPr>
          <w:rFonts w:eastAsia="Times New Roman" w:cs="Times New Roman"/>
          <w:sz w:val="28"/>
          <w:szCs w:val="28"/>
          <w:lang w:val="en-GB"/>
        </w:rPr>
        <w:t>25</w:t>
      </w:r>
      <w:r w:rsidRPr="000A59DD">
        <w:rPr>
          <w:rFonts w:eastAsia="Times New Roman" w:cs="Times New Roman"/>
          <w:sz w:val="28"/>
          <w:szCs w:val="28"/>
          <w:lang w:val="en-GB"/>
        </w:rPr>
        <w:t>),</w:t>
      </w:r>
      <w:r w:rsidR="00117478">
        <w:rPr>
          <w:rFonts w:eastAsia="Times New Roman" w:cs="Times New Roman"/>
          <w:sz w:val="28"/>
          <w:szCs w:val="28"/>
          <w:lang w:val="en-GB"/>
        </w:rPr>
        <w:t xml:space="preserve"> </w:t>
      </w:r>
      <w:r w:rsidRPr="000A59DD">
        <w:rPr>
          <w:rFonts w:eastAsia="Times New Roman" w:cs="Times New Roman"/>
          <w:sz w:val="28"/>
          <w:szCs w:val="28"/>
          <w:lang w:val="en-GB"/>
        </w:rPr>
        <w:t>(</w:t>
      </w:r>
      <w:r w:rsidR="00117478">
        <w:rPr>
          <w:rFonts w:eastAsia="Times New Roman" w:cs="Times New Roman"/>
          <w:sz w:val="28"/>
          <w:szCs w:val="28"/>
          <w:lang w:val="en-GB"/>
        </w:rPr>
        <w:t>21</w:t>
      </w:r>
      <w:r w:rsidRPr="000A59DD">
        <w:rPr>
          <w:rFonts w:eastAsia="Times New Roman" w:cs="Times New Roman"/>
          <w:sz w:val="28"/>
          <w:szCs w:val="28"/>
          <w:lang w:val="en-GB"/>
        </w:rPr>
        <w:t>) and (</w:t>
      </w:r>
      <w:r w:rsidR="00117478">
        <w:rPr>
          <w:rFonts w:eastAsia="Times New Roman" w:cs="Times New Roman"/>
          <w:sz w:val="28"/>
          <w:szCs w:val="28"/>
          <w:lang w:val="en-GB"/>
        </w:rPr>
        <w:t>22</w:t>
      </w:r>
      <w:r w:rsidRPr="000A59DD">
        <w:rPr>
          <w:rFonts w:eastAsia="Times New Roman" w:cs="Times New Roman"/>
          <w:sz w:val="28"/>
          <w:szCs w:val="28"/>
          <w:lang w:val="en-GB"/>
        </w:rPr>
        <w:t>) into (</w:t>
      </w:r>
      <w:r w:rsidR="00117478">
        <w:rPr>
          <w:rFonts w:eastAsia="Times New Roman" w:cs="Times New Roman"/>
          <w:sz w:val="28"/>
          <w:szCs w:val="28"/>
          <w:lang w:val="en-GB"/>
        </w:rPr>
        <w:t>26</w:t>
      </w:r>
      <w:r w:rsidRPr="000A59DD">
        <w:rPr>
          <w:rFonts w:eastAsia="Times New Roman" w:cs="Times New Roman"/>
          <w:sz w:val="28"/>
          <w:szCs w:val="28"/>
          <w:lang w:val="en-GB"/>
        </w:rPr>
        <w:t xml:space="preserve">) and integrating with respect </w:t>
      </w:r>
      <w:proofErr w:type="gramStart"/>
      <w:r w:rsidRPr="000A59DD">
        <w:rPr>
          <w:rFonts w:eastAsia="Times New Roman" w:cs="Times New Roman"/>
          <w:sz w:val="28"/>
          <w:szCs w:val="28"/>
          <w:lang w:val="en-GB"/>
        </w:rPr>
        <w:t xml:space="preserve">to </w:t>
      </w:r>
      <w:proofErr w:type="gramEnd"/>
      <w:r w:rsidRPr="000A59DD">
        <w:rPr>
          <w:rFonts w:eastAsia="Times New Roman" w:cs="Times New Roman"/>
          <w:position w:val="-6"/>
          <w:sz w:val="28"/>
          <w:szCs w:val="28"/>
          <w:lang w:val="en-GB"/>
        </w:rPr>
        <w:object w:dxaOrig="200" w:dyaOrig="279">
          <v:shape id="_x0000_i1220" type="#_x0000_t75" style="width:9.75pt;height:15pt" o:ole="">
            <v:imagedata r:id="rId562" o:title=""/>
          </v:shape>
          <o:OLEObject Type="Embed" ProgID="Equation.2" ShapeID="_x0000_i1220" DrawAspect="Content" ObjectID="_1730539046" r:id="rId766"/>
        </w:object>
      </w:r>
      <w:r w:rsidRPr="000A59DD">
        <w:rPr>
          <w:rFonts w:eastAsia="Times New Roman" w:cs="Times New Roman"/>
          <w:sz w:val="28"/>
          <w:szCs w:val="28"/>
          <w:lang w:val="en-GB"/>
        </w:rPr>
        <w:t>, it follows after some computations that</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sz w:val="28"/>
          <w:szCs w:val="28"/>
          <w:lang w:val="en-GB"/>
        </w:rPr>
        <w:t xml:space="preserve"> </w:t>
      </w:r>
      <w:r w:rsidR="00FC217F" w:rsidRPr="000A59DD">
        <w:rPr>
          <w:rFonts w:eastAsia="Times New Roman" w:cs="Times New Roman"/>
          <w:position w:val="-88"/>
          <w:sz w:val="28"/>
          <w:szCs w:val="28"/>
          <w:lang w:val="en-GB"/>
        </w:rPr>
        <w:object w:dxaOrig="6979" w:dyaOrig="1880">
          <v:shape id="_x0000_i1221" type="#_x0000_t75" style="width:362.25pt;height:98.25pt" o:ole="">
            <v:imagedata r:id="rId767" o:title=""/>
          </v:shape>
          <o:OLEObject Type="Embed" ProgID="Equation.2" ShapeID="_x0000_i1221" DrawAspect="Content" ObjectID="_1730539047" r:id="rId768"/>
        </w:object>
      </w:r>
      <w:r w:rsidRPr="000A59DD">
        <w:rPr>
          <w:rFonts w:eastAsia="Times New Roman" w:cs="Times New Roman"/>
          <w:sz w:val="28"/>
          <w:szCs w:val="28"/>
          <w:lang w:val="en-GB"/>
        </w:rPr>
        <w:t>,       (</w:t>
      </w:r>
      <w:r w:rsidR="000509DF">
        <w:rPr>
          <w:rFonts w:eastAsia="Times New Roman" w:cs="Times New Roman"/>
          <w:sz w:val="28"/>
          <w:szCs w:val="28"/>
          <w:lang w:val="en-GB"/>
        </w:rPr>
        <w:t>27</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Form the condition</w:t>
      </w:r>
    </w:p>
    <w:p w:rsidR="000A59DD" w:rsidRPr="000A59DD" w:rsidRDefault="000A59DD"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it</w:t>
      </w:r>
      <w:proofErr w:type="gramEnd"/>
      <w:r w:rsidRPr="000A59DD">
        <w:rPr>
          <w:rFonts w:eastAsia="Times New Roman" w:cs="Times New Roman"/>
          <w:sz w:val="28"/>
          <w:szCs w:val="28"/>
          <w:lang w:val="en-GB"/>
        </w:rPr>
        <w:t xml:space="preserve"> follows the unknown function </w:t>
      </w:r>
      <w:r w:rsidRPr="000A59DD">
        <w:rPr>
          <w:rFonts w:eastAsia="Times New Roman" w:cs="Times New Roman"/>
          <w:position w:val="-10"/>
          <w:sz w:val="28"/>
          <w:szCs w:val="28"/>
          <w:lang w:val="en-GB"/>
        </w:rPr>
        <w:object w:dxaOrig="940" w:dyaOrig="300">
          <v:shape id="_x0000_i1222" type="#_x0000_t75" style="width:46.5pt;height:15pt" o:ole="">
            <v:imagedata r:id="rId769" o:title=""/>
          </v:shape>
          <o:OLEObject Type="Embed" ProgID="Equation.2" ShapeID="_x0000_i1222" DrawAspect="Content" ObjectID="_1730539048" r:id="rId770"/>
        </w:object>
      </w:r>
      <w:r w:rsidRPr="000A59DD">
        <w:rPr>
          <w:rFonts w:eastAsia="Times New Roman" w:cs="Times New Roman"/>
          <w:sz w:val="28"/>
          <w:szCs w:val="28"/>
          <w:lang w:val="en-GB"/>
        </w:rPr>
        <w:t>is subject to the condition</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1440" w:dyaOrig="600">
          <v:shape id="_x0000_i1223" type="#_x0000_t75" style="width:1in;height:30pt" o:ole="">
            <v:imagedata r:id="rId771" o:title=""/>
          </v:shape>
          <o:OLEObject Type="Embed" ProgID="Equation.2" ShapeID="_x0000_i1223" DrawAspect="Content" ObjectID="_1730539049" r:id="rId772"/>
        </w:object>
      </w:r>
      <w:r w:rsidRPr="000A59DD">
        <w:rPr>
          <w:rFonts w:eastAsia="Times New Roman" w:cs="Times New Roman"/>
          <w:sz w:val="28"/>
          <w:szCs w:val="28"/>
          <w:lang w:val="en-GB"/>
        </w:rPr>
        <w:t>.                                             (</w:t>
      </w:r>
      <w:r w:rsidR="000509DF">
        <w:rPr>
          <w:rFonts w:eastAsia="Times New Roman" w:cs="Times New Roman"/>
          <w:sz w:val="28"/>
          <w:szCs w:val="28"/>
          <w:lang w:val="en-GB"/>
        </w:rPr>
        <w:t>28</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But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4040" w:dyaOrig="720">
          <v:shape id="_x0000_i1224" type="#_x0000_t75" style="width:201pt;height:32.25pt" o:ole="">
            <v:imagedata r:id="rId773" o:title=""/>
          </v:shape>
          <o:OLEObject Type="Embed" ProgID="Equation.2" ShapeID="_x0000_i1224" DrawAspect="Content" ObjectID="_1730539050" r:id="rId77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or</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3560" w:dyaOrig="720">
          <v:shape id="_x0000_i1225" type="#_x0000_t75" style="width:177.75pt;height:36.75pt" o:ole="">
            <v:imagedata r:id="rId775" o:title=""/>
          </v:shape>
          <o:OLEObject Type="Embed" ProgID="Equation.2" ShapeID="_x0000_i1225" DrawAspect="Content" ObjectID="_1730539051" r:id="rId776"/>
        </w:object>
      </w:r>
      <w:r w:rsidRPr="000A59DD">
        <w:rPr>
          <w:rFonts w:eastAsia="Times New Roman" w:cs="Times New Roman"/>
          <w:sz w:val="28"/>
          <w:szCs w:val="28"/>
          <w:lang w:val="en-GB"/>
        </w:rPr>
        <w:t>.                              (</w:t>
      </w:r>
      <w:r w:rsidR="000509DF">
        <w:rPr>
          <w:rFonts w:eastAsia="Times New Roman" w:cs="Times New Roman"/>
          <w:sz w:val="28"/>
          <w:szCs w:val="28"/>
          <w:lang w:val="en-GB"/>
        </w:rPr>
        <w:t>2</w:t>
      </w:r>
      <w:r w:rsidRPr="000A59DD">
        <w:rPr>
          <w:rFonts w:eastAsia="Times New Roman" w:cs="Times New Roman"/>
          <w:sz w:val="28"/>
          <w:szCs w:val="28"/>
          <w:lang w:val="en-GB"/>
        </w:rPr>
        <w:t>9)</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Substituting (</w:t>
      </w:r>
      <w:r w:rsidR="00117478">
        <w:rPr>
          <w:rFonts w:eastAsia="Times New Roman" w:cs="Times New Roman"/>
          <w:sz w:val="28"/>
          <w:szCs w:val="28"/>
          <w:lang w:val="en-GB"/>
        </w:rPr>
        <w:t>2</w:t>
      </w:r>
      <w:r w:rsidRPr="000A59DD">
        <w:rPr>
          <w:rFonts w:eastAsia="Times New Roman" w:cs="Times New Roman"/>
          <w:sz w:val="28"/>
          <w:szCs w:val="28"/>
          <w:lang w:val="en-GB"/>
        </w:rPr>
        <w:t>3), (</w:t>
      </w:r>
      <w:r w:rsidR="00117478">
        <w:rPr>
          <w:rFonts w:eastAsia="Times New Roman" w:cs="Times New Roman"/>
          <w:sz w:val="28"/>
          <w:szCs w:val="28"/>
          <w:lang w:val="en-GB"/>
        </w:rPr>
        <w:t>25</w:t>
      </w:r>
      <w:r w:rsidRPr="000A59DD">
        <w:rPr>
          <w:rFonts w:eastAsia="Times New Roman" w:cs="Times New Roman"/>
          <w:sz w:val="28"/>
          <w:szCs w:val="28"/>
          <w:lang w:val="en-GB"/>
        </w:rPr>
        <w:t>) and (</w:t>
      </w:r>
      <w:r w:rsidR="00117478">
        <w:rPr>
          <w:rFonts w:eastAsia="Times New Roman" w:cs="Times New Roman"/>
          <w:sz w:val="28"/>
          <w:szCs w:val="28"/>
          <w:lang w:val="en-GB"/>
        </w:rPr>
        <w:t>27</w:t>
      </w:r>
      <w:r w:rsidRPr="000A59DD">
        <w:rPr>
          <w:rFonts w:eastAsia="Times New Roman" w:cs="Times New Roman"/>
          <w:sz w:val="28"/>
          <w:szCs w:val="28"/>
          <w:lang w:val="en-GB"/>
        </w:rPr>
        <w:t>) into (</w:t>
      </w:r>
      <w:r w:rsidR="00117478">
        <w:rPr>
          <w:rFonts w:eastAsia="Times New Roman" w:cs="Times New Roman"/>
          <w:sz w:val="28"/>
          <w:szCs w:val="28"/>
          <w:lang w:val="en-GB"/>
        </w:rPr>
        <w:t>2</w:t>
      </w:r>
      <w:r w:rsidRPr="000A59DD">
        <w:rPr>
          <w:rFonts w:eastAsia="Times New Roman" w:cs="Times New Roman"/>
          <w:sz w:val="28"/>
          <w:szCs w:val="28"/>
          <w:lang w:val="en-GB"/>
        </w:rPr>
        <w:t>9), it follows after some computations that</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960" w:dyaOrig="620">
          <v:shape id="_x0000_i1226" type="#_x0000_t75" style="width:57pt;height:33pt" o:ole="">
            <v:imagedata r:id="rId777" o:title=""/>
          </v:shape>
          <o:OLEObject Type="Embed" ProgID="Equation.2" ShapeID="_x0000_i1226" DrawAspect="Content" ObjectID="_1730539052" r:id="rId77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i.e. </w:t>
      </w:r>
      <w:r w:rsidRPr="000A59DD">
        <w:rPr>
          <w:rFonts w:eastAsia="Times New Roman" w:cs="Times New Roman"/>
          <w:position w:val="-10"/>
          <w:sz w:val="28"/>
          <w:szCs w:val="28"/>
          <w:lang w:val="en-GB"/>
        </w:rPr>
        <w:object w:dxaOrig="740" w:dyaOrig="300">
          <v:shape id="_x0000_i1227" type="#_x0000_t75" style="width:36.75pt;height:15pt" o:ole="">
            <v:imagedata r:id="rId779" o:title=""/>
          </v:shape>
          <o:OLEObject Type="Embed" ProgID="Equation.2" ShapeID="_x0000_i1227" DrawAspect="Content" ObjectID="_1730539053" r:id="rId780"/>
        </w:object>
      </w:r>
      <w:r w:rsidRPr="000A59DD">
        <w:rPr>
          <w:rFonts w:eastAsia="Times New Roman" w:cs="Times New Roman"/>
          <w:sz w:val="28"/>
          <w:szCs w:val="28"/>
          <w:lang w:val="en-GB"/>
        </w:rPr>
        <w:t>.</w:t>
      </w:r>
      <w:proofErr w:type="gramEnd"/>
      <w:r w:rsidRPr="000A59DD">
        <w:rPr>
          <w:rFonts w:eastAsia="Times New Roman" w:cs="Times New Roman"/>
          <w:sz w:val="28"/>
          <w:szCs w:val="28"/>
          <w:lang w:val="en-GB"/>
        </w:rPr>
        <w:t xml:space="preserve"> From (</w:t>
      </w:r>
      <w:r w:rsidR="00117478">
        <w:rPr>
          <w:rFonts w:eastAsia="Times New Roman" w:cs="Times New Roman"/>
          <w:sz w:val="28"/>
          <w:szCs w:val="28"/>
          <w:lang w:val="en-GB"/>
        </w:rPr>
        <w:t>28</w:t>
      </w:r>
      <w:r w:rsidRPr="000A59DD">
        <w:rPr>
          <w:rFonts w:eastAsia="Times New Roman" w:cs="Times New Roman"/>
          <w:sz w:val="28"/>
          <w:szCs w:val="28"/>
          <w:lang w:val="en-GB"/>
        </w:rPr>
        <w:t xml:space="preserve">) it follows that </w:t>
      </w:r>
      <w:r w:rsidRPr="000A59DD">
        <w:rPr>
          <w:rFonts w:eastAsia="Times New Roman" w:cs="Times New Roman"/>
          <w:position w:val="-10"/>
          <w:sz w:val="28"/>
          <w:szCs w:val="28"/>
          <w:lang w:val="en-GB"/>
        </w:rPr>
        <w:object w:dxaOrig="880" w:dyaOrig="300">
          <v:shape id="_x0000_i1228" type="#_x0000_t75" style="width:43.5pt;height:15pt" o:ole="">
            <v:imagedata r:id="rId781" o:title=""/>
          </v:shape>
          <o:OLEObject Type="Embed" ProgID="Equation.2" ShapeID="_x0000_i1228" DrawAspect="Content" ObjectID="_1730539054" r:id="rId782"/>
        </w:object>
      </w:r>
      <w:r w:rsidRPr="000A59DD">
        <w:rPr>
          <w:rFonts w:eastAsia="Times New Roman" w:cs="Times New Roman"/>
          <w:sz w:val="28"/>
          <w:szCs w:val="28"/>
          <w:lang w:val="en-GB"/>
        </w:rPr>
        <w:t>and, finally,</w:t>
      </w:r>
    </w:p>
    <w:p w:rsidR="000A59DD" w:rsidRPr="000A59DD" w:rsidRDefault="00FC217F"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40"/>
          <w:sz w:val="28"/>
          <w:szCs w:val="28"/>
          <w:lang w:val="en-GB"/>
        </w:rPr>
        <w:object w:dxaOrig="9460" w:dyaOrig="920">
          <v:shape id="_x0000_i1229" type="#_x0000_t75" style="width:426pt;height:50.25pt" o:ole="">
            <v:imagedata r:id="rId783" o:title=""/>
          </v:shape>
          <o:OLEObject Type="Embed" ProgID="Equation.2" ShapeID="_x0000_i1229" DrawAspect="Content" ObjectID="_1730539055" r:id="rId78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D11ED8"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i/>
          <w:sz w:val="28"/>
          <w:szCs w:val="28"/>
          <w:lang w:val="en-GB"/>
        </w:rPr>
      </w:pPr>
      <w:r w:rsidRPr="000A59DD">
        <w:rPr>
          <w:rFonts w:eastAsia="Times New Roman" w:cs="Times New Roman"/>
          <w:b/>
          <w:sz w:val="28"/>
          <w:szCs w:val="28"/>
          <w:lang w:val="en-GB"/>
        </w:rPr>
        <w:t xml:space="preserve">2.3. </w:t>
      </w:r>
      <w:r w:rsidRPr="00D11ED8">
        <w:rPr>
          <w:rFonts w:eastAsia="Times New Roman" w:cs="Times New Roman"/>
          <w:b/>
          <w:i/>
          <w:sz w:val="28"/>
          <w:szCs w:val="28"/>
          <w:lang w:val="en-GB"/>
        </w:rPr>
        <w:t>Boundary conditions for the stress elements on the wall of the circular cavity</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Using the previous results, the final expressions of the plane elements of the stress are equal to </w:t>
      </w:r>
    </w:p>
    <w:p w:rsidR="000A59DD" w:rsidRPr="000A59DD" w:rsidRDefault="000A59DD"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8220" w:dyaOrig="1800">
          <v:shape id="_x0000_i1230" type="#_x0000_t75" style="width:412.5pt;height:90pt" o:ole="">
            <v:imagedata r:id="rId785" o:title=""/>
          </v:shape>
          <o:OLEObject Type="Embed" ProgID="Equation.2" ShapeID="_x0000_i1230" DrawAspect="Content" ObjectID="_1730539056" r:id="rId786"/>
        </w:object>
      </w:r>
    </w:p>
    <w:p w:rsidR="000A59DD" w:rsidRPr="000A59DD" w:rsidRDefault="000A59D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84"/>
          <w:sz w:val="28"/>
          <w:szCs w:val="28"/>
          <w:lang w:val="en-GB"/>
        </w:rPr>
        <w:object w:dxaOrig="5840" w:dyaOrig="1800">
          <v:shape id="_x0000_i1231" type="#_x0000_t75" style="width:291.75pt;height:90pt" o:ole="">
            <v:imagedata r:id="rId728" o:title=""/>
          </v:shape>
          <o:OLEObject Type="Embed" ProgID="Equation.2" ShapeID="_x0000_i1231" DrawAspect="Content" ObjectID="_1730539057" r:id="rId787"/>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0A59DD"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9320" w:dyaOrig="880">
          <v:shape id="_x0000_i1232" type="#_x0000_t75" style="width:378.75pt;height:43.5pt" o:ole="">
            <v:imagedata r:id="rId788" o:title=""/>
          </v:shape>
          <o:OLEObject Type="Embed" ProgID="Equation.2" ShapeID="_x0000_i1232" DrawAspect="Content" ObjectID="_1730539058" r:id="rId789"/>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cavity wall has the outer normal (with respect to the rock domain) equal to </w:t>
      </w:r>
      <w:r w:rsidRPr="000A59DD">
        <w:rPr>
          <w:rFonts w:eastAsia="Times New Roman" w:cs="Times New Roman"/>
          <w:position w:val="-16"/>
          <w:sz w:val="28"/>
          <w:szCs w:val="28"/>
          <w:lang w:val="en-GB"/>
        </w:rPr>
        <w:object w:dxaOrig="540" w:dyaOrig="700">
          <v:shape id="_x0000_i1233" type="#_x0000_t75" style="width:25.5pt;height:35.25pt" o:ole="">
            <v:imagedata r:id="rId790" o:title=""/>
          </v:shape>
          <o:OLEObject Type="Embed" ProgID="Equation.2" ShapeID="_x0000_i1233" DrawAspect="Content" ObjectID="_1730539059" r:id="rId791"/>
        </w:object>
      </w:r>
      <w:r w:rsidRPr="000A59DD">
        <w:rPr>
          <w:rFonts w:eastAsia="Times New Roman" w:cs="Times New Roman"/>
          <w:sz w:val="28"/>
          <w:szCs w:val="28"/>
          <w:lang w:val="en-GB"/>
        </w:rPr>
        <w:t xml:space="preserve">and radius equal </w:t>
      </w:r>
      <w:proofErr w:type="gramStart"/>
      <w:r w:rsidRPr="000A59DD">
        <w:rPr>
          <w:rFonts w:eastAsia="Times New Roman" w:cs="Times New Roman"/>
          <w:sz w:val="28"/>
          <w:szCs w:val="28"/>
          <w:lang w:val="en-GB"/>
        </w:rPr>
        <w:t xml:space="preserve">to </w:t>
      </w:r>
      <w:proofErr w:type="gramEnd"/>
      <w:r w:rsidRPr="000A59DD">
        <w:rPr>
          <w:rFonts w:eastAsia="Times New Roman" w:cs="Times New Roman"/>
          <w:position w:val="-4"/>
          <w:sz w:val="28"/>
          <w:szCs w:val="28"/>
          <w:lang w:val="en-GB"/>
        </w:rPr>
        <w:object w:dxaOrig="580" w:dyaOrig="240">
          <v:shape id="_x0000_i1234" type="#_x0000_t75" style="width:29.25pt;height:13.5pt" o:ole="">
            <v:imagedata r:id="rId792" o:title=""/>
          </v:shape>
          <o:OLEObject Type="Embed" ProgID="Equation.2" ShapeID="_x0000_i1234" DrawAspect="Content" ObjectID="_1730539060" r:id="rId793"/>
        </w:object>
      </w:r>
      <w:r w:rsidRPr="000A59DD">
        <w:rPr>
          <w:rFonts w:eastAsia="Times New Roman" w:cs="Times New Roman"/>
          <w:sz w:val="28"/>
          <w:szCs w:val="28"/>
          <w:lang w:val="en-GB"/>
        </w:rPr>
        <w:t xml:space="preserve">.  In the case of a bore hole, let </w:t>
      </w:r>
      <w:r w:rsidRPr="000A59DD">
        <w:rPr>
          <w:rFonts w:eastAsia="Times New Roman" w:cs="Times New Roman"/>
          <w:position w:val="-10"/>
          <w:sz w:val="28"/>
          <w:szCs w:val="28"/>
          <w:lang w:val="en-GB"/>
        </w:rPr>
        <w:object w:dxaOrig="340" w:dyaOrig="320">
          <v:shape id="_x0000_i1235" type="#_x0000_t75" style="width:16.5pt;height:15pt" o:ole="">
            <v:imagedata r:id="rId794" o:title=""/>
          </v:shape>
          <o:OLEObject Type="Embed" ProgID="Equation.2" ShapeID="_x0000_i1235" DrawAspect="Content" ObjectID="_1730539061" r:id="rId795"/>
        </w:object>
      </w:r>
      <w:r w:rsidRPr="000A59DD">
        <w:rPr>
          <w:rFonts w:eastAsia="Times New Roman" w:cs="Times New Roman"/>
          <w:sz w:val="28"/>
          <w:szCs w:val="28"/>
          <w:lang w:val="en-GB"/>
        </w:rPr>
        <w:t xml:space="preserve">be the difference between the mud pressure and the pressure of the fluid contained by the porous rock (usually, because the atmospheric pressure is negligible, it follows in the case of a tunnel </w:t>
      </w:r>
      <w:proofErr w:type="gramStart"/>
      <w:r w:rsidRPr="000A59DD">
        <w:rPr>
          <w:rFonts w:eastAsia="Times New Roman" w:cs="Times New Roman"/>
          <w:sz w:val="28"/>
          <w:szCs w:val="28"/>
          <w:lang w:val="en-GB"/>
        </w:rPr>
        <w:t xml:space="preserve">that </w:t>
      </w:r>
      <w:proofErr w:type="gramEnd"/>
      <w:r w:rsidRPr="000A59DD">
        <w:rPr>
          <w:rFonts w:eastAsia="Times New Roman" w:cs="Times New Roman"/>
          <w:position w:val="-10"/>
          <w:sz w:val="28"/>
          <w:szCs w:val="28"/>
          <w:lang w:val="en-GB"/>
        </w:rPr>
        <w:object w:dxaOrig="700" w:dyaOrig="320">
          <v:shape id="_x0000_i1236" type="#_x0000_t75" style="width:35.25pt;height:15pt" o:ole="">
            <v:imagedata r:id="rId796" o:title=""/>
          </v:shape>
          <o:OLEObject Type="Embed" ProgID="Equation.2" ShapeID="_x0000_i1236" DrawAspect="Content" ObjectID="_1730539062" r:id="rId797"/>
        </w:object>
      </w:r>
      <w:r w:rsidRPr="000A59DD">
        <w:rPr>
          <w:rFonts w:eastAsia="Times New Roman" w:cs="Times New Roman"/>
          <w:sz w:val="28"/>
          <w:szCs w:val="28"/>
          <w:lang w:val="en-GB"/>
        </w:rPr>
        <w:t xml:space="preserve">). It follows the final stress </w:t>
      </w:r>
      <w:r w:rsidR="002B4F4B" w:rsidRPr="000A59DD">
        <w:rPr>
          <w:rFonts w:eastAsia="Times New Roman" w:cs="Times New Roman"/>
          <w:position w:val="-12"/>
          <w:sz w:val="28"/>
          <w:szCs w:val="28"/>
          <w:lang w:val="en-GB"/>
        </w:rPr>
        <w:object w:dxaOrig="420" w:dyaOrig="460">
          <v:shape id="_x0000_i1237" type="#_x0000_t75" style="width:21pt;height:18pt" o:ole="">
            <v:imagedata r:id="rId543" o:title=""/>
          </v:shape>
          <o:OLEObject Type="Embed" ProgID="Equation.2" ShapeID="_x0000_i1237" DrawAspect="Content" ObjectID="_1730539063" r:id="rId798"/>
        </w:object>
      </w:r>
      <w:r w:rsidRPr="000A59DD">
        <w:rPr>
          <w:rFonts w:eastAsia="Times New Roman" w:cs="Times New Roman"/>
          <w:sz w:val="28"/>
          <w:szCs w:val="28"/>
          <w:lang w:val="en-GB"/>
        </w:rPr>
        <w:t>satisfies the next boundary condition</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3560" w:dyaOrig="980">
          <v:shape id="_x0000_i1238" type="#_x0000_t75" style="width:177.75pt;height:44.25pt" o:ole="">
            <v:imagedata r:id="rId799" o:title=""/>
          </v:shape>
          <o:OLEObject Type="Embed" ProgID="Equation.2" ShapeID="_x0000_i1238" DrawAspect="Content" ObjectID="_1730539064" r:id="rId80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54"/>
          <w:sz w:val="28"/>
          <w:szCs w:val="28"/>
          <w:lang w:val="en-GB"/>
        </w:rPr>
        <w:object w:dxaOrig="2280" w:dyaOrig="1200">
          <v:shape id="_x0000_i1239" type="#_x0000_t75" style="width:114pt;height:54.75pt" o:ole="">
            <v:imagedata r:id="rId801" o:title=""/>
          </v:shape>
          <o:OLEObject Type="Embed" ProgID="Equation.2" ShapeID="_x0000_i1239" DrawAspect="Content" ObjectID="_1730539065" r:id="rId802"/>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With no loss of generality, it can be assumed that the stress at infinity is along its main axes, i.e. </w:t>
      </w:r>
      <w:r w:rsidR="002B4F4B" w:rsidRPr="000A59DD">
        <w:rPr>
          <w:rFonts w:eastAsia="Times New Roman" w:cs="Times New Roman"/>
          <w:position w:val="-16"/>
          <w:sz w:val="28"/>
          <w:szCs w:val="28"/>
          <w:lang w:val="en-GB"/>
        </w:rPr>
        <w:object w:dxaOrig="880" w:dyaOrig="499">
          <v:shape id="_x0000_i1240" type="#_x0000_t75" style="width:43.5pt;height:22.5pt" o:ole="">
            <v:imagedata r:id="rId803" o:title=""/>
          </v:shape>
          <o:OLEObject Type="Embed" ProgID="Equation.2" ShapeID="_x0000_i1240" DrawAspect="Content" ObjectID="_1730539066" r:id="rId804"/>
        </w:object>
      </w:r>
      <w:r w:rsidRPr="000A59DD">
        <w:rPr>
          <w:rFonts w:eastAsia="Times New Roman" w:cs="Times New Roman"/>
          <w:sz w:val="28"/>
          <w:szCs w:val="28"/>
          <w:lang w:val="en-GB"/>
        </w:rPr>
        <w:t>. Hence</w:t>
      </w:r>
    </w:p>
    <w:p w:rsidR="000A59DD" w:rsidRPr="000A59DD" w:rsidRDefault="001D3B94"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68"/>
          <w:sz w:val="28"/>
          <w:szCs w:val="28"/>
          <w:lang w:val="en-GB"/>
        </w:rPr>
        <w:object w:dxaOrig="9920" w:dyaOrig="3480">
          <v:shape id="_x0000_i1241" type="#_x0000_t75" style="width:402pt;height:169.5pt" o:ole="">
            <v:imagedata r:id="rId805" o:title=""/>
          </v:shape>
          <o:OLEObject Type="Embed" ProgID="Equation.2" ShapeID="_x0000_i1241" DrawAspect="Content" ObjectID="_1730539067" r:id="rId80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58"/>
          <w:sz w:val="28"/>
          <w:szCs w:val="28"/>
          <w:lang w:val="en-GB"/>
        </w:rPr>
        <w:object w:dxaOrig="2680" w:dyaOrig="1280">
          <v:shape id="_x0000_i1242" type="#_x0000_t75" style="width:134.25pt;height:60.75pt" o:ole="">
            <v:imagedata r:id="rId807" o:title=""/>
          </v:shape>
          <o:OLEObject Type="Embed" ProgID="Equation.2" ShapeID="_x0000_i1242" DrawAspect="Content" ObjectID="_1730539068" r:id="rId808"/>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1D3B94"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0"/>
          <w:sz w:val="28"/>
          <w:szCs w:val="28"/>
          <w:lang w:val="en-GB"/>
        </w:rPr>
        <w:object w:dxaOrig="9820" w:dyaOrig="1719">
          <v:shape id="_x0000_i1243" type="#_x0000_t75" style="width:414pt;height:80.25pt" o:ole="">
            <v:imagedata r:id="rId809" o:title=""/>
          </v:shape>
          <o:OLEObject Type="Embed" ProgID="Equation.2" ShapeID="_x0000_i1243" DrawAspect="Content" ObjectID="_1730539069" r:id="rId810"/>
        </w:object>
      </w:r>
      <w:r w:rsidR="000A59DD" w:rsidRPr="000A59DD">
        <w:rPr>
          <w:rFonts w:eastAsia="Times New Roman" w:cs="Times New Roman"/>
          <w:sz w:val="28"/>
          <w:szCs w:val="28"/>
          <w:lang w:val="en-GB"/>
        </w:rPr>
        <w:t>,</w:t>
      </w:r>
    </w:p>
    <w:p w:rsidR="000A59DD" w:rsidRPr="000A59DD" w:rsidRDefault="001D3B94"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0"/>
          <w:sz w:val="28"/>
          <w:szCs w:val="28"/>
          <w:lang w:val="en-GB"/>
        </w:rPr>
        <w:object w:dxaOrig="9240" w:dyaOrig="1719">
          <v:shape id="_x0000_i1244" type="#_x0000_t75" style="width:406.5pt;height:81.75pt" o:ole="">
            <v:imagedata r:id="rId811" o:title=""/>
          </v:shape>
          <o:OLEObject Type="Embed" ProgID="Equation.2" ShapeID="_x0000_i1244" DrawAspect="Content" ObjectID="_1730539070" r:id="rId812"/>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36"/>
          <w:sz w:val="28"/>
          <w:szCs w:val="28"/>
          <w:lang w:val="en-GB"/>
        </w:rPr>
        <w:object w:dxaOrig="3060" w:dyaOrig="2840">
          <v:shape id="_x0000_i1245" type="#_x0000_t75" style="width:153pt;height:135.75pt" o:ole="">
            <v:imagedata r:id="rId813" o:title=""/>
          </v:shape>
          <o:OLEObject Type="Embed" ProgID="Equation.2" ShapeID="_x0000_i1245" DrawAspect="Content" ObjectID="_1730539071" r:id="rId814"/>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40"/>
          <w:sz w:val="28"/>
          <w:szCs w:val="28"/>
          <w:lang w:val="en-GB"/>
        </w:rPr>
        <w:object w:dxaOrig="5440" w:dyaOrig="2920">
          <v:shape id="_x0000_i1246" type="#_x0000_t75" style="width:294pt;height:152.25pt" o:ole="">
            <v:imagedata r:id="rId815" o:title=""/>
          </v:shape>
          <o:OLEObject Type="Embed" ProgID="Equation.2" ShapeID="_x0000_i1246" DrawAspect="Content" ObjectID="_1730539072" r:id="rId81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46"/>
          <w:sz w:val="28"/>
          <w:szCs w:val="28"/>
          <w:lang w:val="en-GB"/>
        </w:rPr>
        <w:object w:dxaOrig="5060" w:dyaOrig="3060">
          <v:shape id="_x0000_i1247" type="#_x0000_t75" style="width:252.75pt;height:2in" o:ole="">
            <v:imagedata r:id="rId817" o:title=""/>
          </v:shape>
          <o:OLEObject Type="Embed" ProgID="Equation.2" ShapeID="_x0000_i1247" DrawAspect="Content" ObjectID="_1730539073" r:id="rId81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w:t>
      </w:r>
      <w:r w:rsidR="00B34D74">
        <w:rPr>
          <w:rFonts w:eastAsia="Times New Roman" w:cs="Times New Roman"/>
          <w:sz w:val="28"/>
          <w:szCs w:val="28"/>
          <w:lang w:val="en-GB"/>
        </w:rPr>
        <w:t>5) – (7</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 xml:space="preserve">for </w:t>
      </w:r>
      <w:r w:rsidR="007B62B5">
        <w:rPr>
          <w:rFonts w:eastAsia="Times New Roman" w:cs="Times New Roman"/>
          <w:sz w:val="28"/>
          <w:szCs w:val="28"/>
          <w:lang w:val="en-GB"/>
        </w:rPr>
        <w:t xml:space="preserve"> </w:t>
      </w:r>
      <w:proofErr w:type="gramEnd"/>
      <w:r w:rsidR="007B62B5" w:rsidRPr="000A59DD">
        <w:rPr>
          <w:rFonts w:eastAsia="Times New Roman" w:cs="Times New Roman"/>
          <w:position w:val="-16"/>
          <w:sz w:val="28"/>
          <w:szCs w:val="28"/>
          <w:lang w:val="en-GB"/>
        </w:rPr>
        <w:object w:dxaOrig="880" w:dyaOrig="499">
          <v:shape id="_x0000_i1248" type="#_x0000_t75" style="width:43.5pt;height:20.25pt" o:ole="">
            <v:imagedata r:id="rId803" o:title=""/>
          </v:shape>
          <o:OLEObject Type="Embed" ProgID="Equation.2" ShapeID="_x0000_i1248" DrawAspect="Content" ObjectID="_1730539074" r:id="rId819"/>
        </w:object>
      </w:r>
      <w:r w:rsidRPr="000A59DD">
        <w:rPr>
          <w:rFonts w:eastAsia="Times New Roman" w:cs="Times New Roman"/>
          <w:sz w:val="28"/>
          <w:szCs w:val="28"/>
          <w:lang w:val="en-GB"/>
        </w:rPr>
        <w:t>, the expressions of the final stress are equal to</w:t>
      </w:r>
    </w:p>
    <w:p w:rsidR="000A59DD" w:rsidRPr="000A59DD" w:rsidRDefault="001D3B94"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86"/>
          <w:sz w:val="28"/>
          <w:szCs w:val="28"/>
          <w:lang w:val="en-GB"/>
        </w:rPr>
        <w:object w:dxaOrig="8960" w:dyaOrig="1860">
          <v:shape id="_x0000_i1249" type="#_x0000_t75" style="width:410.25pt;height:83.25pt" o:ole="">
            <v:imagedata r:id="rId820" o:title=""/>
          </v:shape>
          <o:OLEObject Type="Embed" ProgID="Equation.2" ShapeID="_x0000_i1249" DrawAspect="Content" ObjectID="_1730539075" r:id="rId821"/>
        </w:object>
      </w:r>
      <w:r w:rsidR="000A59DD" w:rsidRPr="000A59DD">
        <w:rPr>
          <w:rFonts w:eastAsia="Times New Roman" w:cs="Times New Roman"/>
          <w:sz w:val="28"/>
          <w:szCs w:val="28"/>
          <w:lang w:val="en-GB"/>
        </w:rPr>
        <w:t>,</w:t>
      </w:r>
    </w:p>
    <w:p w:rsidR="000A59DD" w:rsidRPr="000A59DD" w:rsidRDefault="001D3B94"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46"/>
          <w:sz w:val="28"/>
          <w:szCs w:val="28"/>
          <w:lang w:val="en-GB"/>
        </w:rPr>
        <w:object w:dxaOrig="9440" w:dyaOrig="1040">
          <v:shape id="_x0000_i1250" type="#_x0000_t75" style="width:418.5pt;height:43.5pt" o:ole="">
            <v:imagedata r:id="rId822" o:title=""/>
          </v:shape>
          <o:OLEObject Type="Embed" ProgID="Equation.2" ShapeID="_x0000_i1250" DrawAspect="Content" ObjectID="_1730539076" r:id="rId823"/>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FC217F" w:rsidP="000509D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8140" w:dyaOrig="880">
          <v:shape id="_x0000_i1251" type="#_x0000_t75" style="width:405pt;height:39pt" o:ole="">
            <v:imagedata r:id="rId824" o:title=""/>
          </v:shape>
          <o:OLEObject Type="Embed" ProgID="Equation.2" ShapeID="_x0000_i1251" DrawAspect="Content" ObjectID="_1730539077" r:id="rId82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In real cases, the </w:t>
      </w:r>
      <w:proofErr w:type="gramStart"/>
      <w:r w:rsidRPr="000A59DD">
        <w:rPr>
          <w:rFonts w:eastAsia="Times New Roman" w:cs="Times New Roman"/>
          <w:sz w:val="28"/>
          <w:szCs w:val="28"/>
          <w:lang w:val="en-GB"/>
        </w:rPr>
        <w:t>value of the stress at infinity are</w:t>
      </w:r>
      <w:proofErr w:type="gramEnd"/>
      <w:r w:rsidRPr="000A59DD">
        <w:rPr>
          <w:rFonts w:eastAsia="Times New Roman" w:cs="Times New Roman"/>
          <w:sz w:val="28"/>
          <w:szCs w:val="28"/>
          <w:lang w:val="en-GB"/>
        </w:rPr>
        <w:t xml:space="preserve"> positive ones for compression.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2.4. </w:t>
      </w:r>
      <w:r w:rsidRPr="00D11ED8">
        <w:rPr>
          <w:rFonts w:eastAsia="Times New Roman" w:cs="Times New Roman"/>
          <w:b/>
          <w:i/>
          <w:sz w:val="28"/>
          <w:szCs w:val="28"/>
          <w:lang w:val="en-GB"/>
        </w:rPr>
        <w:t>The final shape of the wall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Consider again the case when the direction of the horizontal axes of the co-ordinate system is along the corresponding </w:t>
      </w:r>
      <w:proofErr w:type="spellStart"/>
      <w:r w:rsidRPr="000A59DD">
        <w:rPr>
          <w:rFonts w:eastAsia="Times New Roman" w:cs="Times New Roman"/>
          <w:sz w:val="28"/>
          <w:szCs w:val="28"/>
          <w:lang w:val="en-GB"/>
        </w:rPr>
        <w:t>eigen</w:t>
      </w:r>
      <w:proofErr w:type="spellEnd"/>
      <w:r w:rsidRPr="000A59DD">
        <w:rPr>
          <w:rFonts w:eastAsia="Times New Roman" w:cs="Times New Roman"/>
          <w:sz w:val="28"/>
          <w:szCs w:val="28"/>
          <w:lang w:val="en-GB"/>
        </w:rPr>
        <w:t xml:space="preserve"> vectors of the initial </w:t>
      </w:r>
      <w:proofErr w:type="gramStart"/>
      <w:r w:rsidRPr="000A59DD">
        <w:rPr>
          <w:rFonts w:eastAsia="Times New Roman" w:cs="Times New Roman"/>
          <w:sz w:val="28"/>
          <w:szCs w:val="28"/>
          <w:lang w:val="en-GB"/>
        </w:rPr>
        <w:t xml:space="preserve">stress </w:t>
      </w:r>
      <w:proofErr w:type="gramEnd"/>
      <w:r w:rsidR="00FC217F" w:rsidRPr="000A59DD">
        <w:rPr>
          <w:rFonts w:eastAsia="Times New Roman" w:cs="Times New Roman"/>
          <w:position w:val="-12"/>
          <w:sz w:val="28"/>
          <w:szCs w:val="28"/>
          <w:lang w:val="en-GB"/>
        </w:rPr>
        <w:object w:dxaOrig="420" w:dyaOrig="460">
          <v:shape id="_x0000_i1252" type="#_x0000_t75" style="width:21pt;height:18pt" o:ole="">
            <v:imagedata r:id="rId533" o:title=""/>
          </v:shape>
          <o:OLEObject Type="Embed" ProgID="Equation.2" ShapeID="_x0000_i1252" DrawAspect="Content" ObjectID="_1730539078" r:id="rId826"/>
        </w:object>
      </w:r>
      <w:r w:rsidRPr="000A59DD">
        <w:rPr>
          <w:rFonts w:eastAsia="Times New Roman" w:cs="Times New Roman"/>
          <w:sz w:val="28"/>
          <w:szCs w:val="28"/>
          <w:lang w:val="en-GB"/>
        </w:rPr>
        <w:t>. In that case</w:t>
      </w:r>
      <w:proofErr w:type="gramStart"/>
      <w:r w:rsidRPr="000A59DD">
        <w:rPr>
          <w:rFonts w:eastAsia="Times New Roman" w:cs="Times New Roman"/>
          <w:sz w:val="28"/>
          <w:szCs w:val="28"/>
          <w:lang w:val="en-GB"/>
        </w:rPr>
        <w:t xml:space="preserve">, </w:t>
      </w:r>
      <w:proofErr w:type="gramEnd"/>
      <w:r w:rsidR="00FC217F" w:rsidRPr="000A59DD">
        <w:rPr>
          <w:rFonts w:eastAsia="Times New Roman" w:cs="Times New Roman"/>
          <w:position w:val="-16"/>
          <w:sz w:val="28"/>
          <w:szCs w:val="28"/>
          <w:lang w:val="en-GB"/>
        </w:rPr>
        <w:object w:dxaOrig="880" w:dyaOrig="499">
          <v:shape id="_x0000_i1253" type="#_x0000_t75" style="width:43.5pt;height:21pt" o:ole="">
            <v:imagedata r:id="rId827" o:title=""/>
          </v:shape>
          <o:OLEObject Type="Embed" ProgID="Equation.2" ShapeID="_x0000_i1253" DrawAspect="Content" ObjectID="_1730539079" r:id="rId828"/>
        </w:object>
      </w:r>
      <w:r w:rsidRPr="000A59DD">
        <w:rPr>
          <w:rFonts w:eastAsia="Times New Roman" w:cs="Times New Roman"/>
          <w:sz w:val="28"/>
          <w:szCs w:val="28"/>
          <w:lang w:val="en-GB"/>
        </w:rPr>
        <w:t>. Using the above results, it follows the displacement vector for the points initially placed on the wall of the circular cavity is</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88"/>
          <w:sz w:val="28"/>
          <w:szCs w:val="28"/>
          <w:lang w:val="en-GB"/>
        </w:rPr>
        <w:object w:dxaOrig="7040" w:dyaOrig="1900">
          <v:shape id="_x0000_i1254" type="#_x0000_t75" style="width:352.5pt;height:87pt" o:ole="">
            <v:imagedata r:id="rId829" o:title=""/>
          </v:shape>
          <o:OLEObject Type="Embed" ProgID="Equation.2" ShapeID="_x0000_i1254" DrawAspect="Content" ObjectID="_1730539080" r:id="rId83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Consider an arbitrary point on the wall </w:t>
      </w:r>
      <w:proofErr w:type="gramStart"/>
      <w:r w:rsidRPr="000A59DD">
        <w:rPr>
          <w:rFonts w:eastAsia="Times New Roman" w:cs="Times New Roman"/>
          <w:sz w:val="28"/>
          <w:szCs w:val="28"/>
          <w:lang w:val="en-GB"/>
        </w:rPr>
        <w:t>of  the</w:t>
      </w:r>
      <w:proofErr w:type="gramEnd"/>
      <w:r w:rsidRPr="000A59DD">
        <w:rPr>
          <w:rFonts w:eastAsia="Times New Roman" w:cs="Times New Roman"/>
          <w:sz w:val="28"/>
          <w:szCs w:val="28"/>
          <w:lang w:val="en-GB"/>
        </w:rPr>
        <w:t xml:space="preserve"> bore hole. In the initial state, it has the polar </w:t>
      </w:r>
      <w:proofErr w:type="gramStart"/>
      <w:r w:rsidRPr="000A59DD">
        <w:rPr>
          <w:rFonts w:eastAsia="Times New Roman" w:cs="Times New Roman"/>
          <w:sz w:val="28"/>
          <w:szCs w:val="28"/>
          <w:lang w:val="en-GB"/>
        </w:rPr>
        <w:t xml:space="preserve">coordinates </w:t>
      </w:r>
      <w:proofErr w:type="gramEnd"/>
      <w:r w:rsidRPr="000A59DD">
        <w:rPr>
          <w:rFonts w:eastAsia="Times New Roman" w:cs="Times New Roman"/>
          <w:position w:val="-12"/>
          <w:sz w:val="28"/>
          <w:szCs w:val="28"/>
          <w:lang w:val="en-GB"/>
        </w:rPr>
        <w:object w:dxaOrig="960" w:dyaOrig="360">
          <v:shape id="_x0000_i1255" type="#_x0000_t75" style="width:48pt;height:18pt" o:ole="">
            <v:imagedata r:id="rId831" o:title=""/>
          </v:shape>
          <o:OLEObject Type="Embed" ProgID="Equation.2" ShapeID="_x0000_i1255" DrawAspect="Content" ObjectID="_1730539081" r:id="rId832"/>
        </w:object>
      </w:r>
      <w:r w:rsidRPr="000A59DD">
        <w:rPr>
          <w:rFonts w:eastAsia="Times New Roman" w:cs="Times New Roman"/>
          <w:sz w:val="28"/>
          <w:szCs w:val="28"/>
          <w:lang w:val="en-GB"/>
        </w:rPr>
        <w:t xml:space="preserve">. Its position vector with respect to the centre of the circle is </w:t>
      </w:r>
    </w:p>
    <w:p w:rsidR="000A59DD" w:rsidRPr="000A59DD" w:rsidRDefault="000A59DD"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2799" w:dyaOrig="980">
          <v:shape id="_x0000_i1256" type="#_x0000_t75" style="width:138.75pt;height:48.75pt" o:ole="">
            <v:imagedata r:id="rId833" o:title=""/>
          </v:shape>
          <o:OLEObject Type="Embed" ProgID="Equation.2" ShapeID="_x0000_i1256" DrawAspect="Content" ObjectID="_1730539082" r:id="rId834"/>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w:t>
      </w:r>
      <w:r w:rsidR="00B34D74">
        <w:rPr>
          <w:rFonts w:eastAsia="Times New Roman" w:cs="Times New Roman"/>
          <w:sz w:val="28"/>
          <w:szCs w:val="28"/>
          <w:lang w:val="en-GB"/>
        </w:rPr>
        <w:t>3</w:t>
      </w:r>
      <w:r w:rsidRPr="000A59DD">
        <w:rPr>
          <w:rFonts w:eastAsia="Times New Roman" w:cs="Times New Roman"/>
          <w:sz w:val="28"/>
          <w:szCs w:val="28"/>
          <w:lang w:val="en-GB"/>
        </w:rPr>
        <w:t>) the position vector in the final stage is</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46"/>
          <w:sz w:val="28"/>
          <w:szCs w:val="28"/>
          <w:lang w:val="en-GB"/>
        </w:rPr>
        <w:object w:dxaOrig="7740" w:dyaOrig="3040">
          <v:shape id="_x0000_i1257" type="#_x0000_t75" style="width:386.25pt;height:147pt" o:ole="">
            <v:imagedata r:id="rId835" o:title=""/>
          </v:shape>
          <o:OLEObject Type="Embed" ProgID="Equation.2" ShapeID="_x0000_i1257" DrawAspect="Content" ObjectID="_1730539083" r:id="rId83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Hence  </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82"/>
          <w:sz w:val="28"/>
          <w:szCs w:val="28"/>
          <w:lang w:val="en-GB"/>
        </w:rPr>
        <w:object w:dxaOrig="7560" w:dyaOrig="3780">
          <v:shape id="_x0000_i1258" type="#_x0000_t75" style="width:378.75pt;height:185.25pt" o:ole="">
            <v:imagedata r:id="rId837" o:title=""/>
          </v:shape>
          <o:OLEObject Type="Embed" ProgID="Equation.2" ShapeID="_x0000_i1258" DrawAspect="Content" ObjectID="_1730539084" r:id="rId83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After elementary computations, it follows</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4"/>
          <w:sz w:val="28"/>
          <w:szCs w:val="28"/>
          <w:lang w:val="en-GB"/>
        </w:rPr>
        <w:object w:dxaOrig="6340" w:dyaOrig="2220">
          <v:shape id="_x0000_i1259" type="#_x0000_t75" style="width:317.25pt;height:105.75pt" o:ole="">
            <v:imagedata r:id="rId839" o:title=""/>
          </v:shape>
          <o:OLEObject Type="Embed" ProgID="Equation.2" ShapeID="_x0000_i1259" DrawAspect="Content" ObjectID="_1730539085" r:id="rId84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Taking into account </w:t>
      </w:r>
      <w:proofErr w:type="gramStart"/>
      <w:r w:rsidRPr="000A59DD">
        <w:rPr>
          <w:rFonts w:eastAsia="Times New Roman" w:cs="Times New Roman"/>
          <w:sz w:val="28"/>
          <w:szCs w:val="28"/>
          <w:lang w:val="en-GB"/>
        </w:rPr>
        <w:t xml:space="preserve">that  </w:t>
      </w:r>
      <w:proofErr w:type="gramEnd"/>
      <w:r w:rsidR="001D3B94" w:rsidRPr="000A59DD">
        <w:rPr>
          <w:rFonts w:eastAsia="Times New Roman" w:cs="Times New Roman"/>
          <w:position w:val="-16"/>
          <w:sz w:val="28"/>
          <w:szCs w:val="28"/>
          <w:lang w:val="en-GB"/>
        </w:rPr>
        <w:object w:dxaOrig="1660" w:dyaOrig="499">
          <v:shape id="_x0000_i1260" type="#_x0000_t75" style="width:82.5pt;height:21pt" o:ole="">
            <v:imagedata r:id="rId841" o:title=""/>
          </v:shape>
          <o:OLEObject Type="Embed" ProgID="Equation.2" ShapeID="_x0000_i1260" DrawAspect="Content" ObjectID="_1730539086" r:id="rId842"/>
        </w:object>
      </w:r>
      <w:r w:rsidRPr="000A59DD">
        <w:rPr>
          <w:rFonts w:eastAsia="Times New Roman" w:cs="Times New Roman"/>
          <w:sz w:val="28"/>
          <w:szCs w:val="28"/>
          <w:lang w:val="en-GB"/>
        </w:rPr>
        <w:t>, it follows the final shape of the cavity is an ellipse of equation</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1300" w:dyaOrig="880">
          <v:shape id="_x0000_i1261" type="#_x0000_t75" style="width:72.75pt;height:47.25pt" o:ole="">
            <v:imagedata r:id="rId843" o:title=""/>
          </v:shape>
          <o:OLEObject Type="Embed" ProgID="Equation.2" ShapeID="_x0000_i1261" DrawAspect="Content" ObjectID="_1730539087" r:id="rId84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semi-axes of the ellipse are equal to</w:t>
      </w:r>
    </w:p>
    <w:p w:rsidR="000A59DD" w:rsidRPr="000A59DD" w:rsidRDefault="001D3B94"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4"/>
          <w:sz w:val="28"/>
          <w:szCs w:val="28"/>
          <w:lang w:val="en-GB"/>
        </w:rPr>
        <w:object w:dxaOrig="5920" w:dyaOrig="2220">
          <v:shape id="_x0000_i1262" type="#_x0000_t75" style="width:295.5pt;height:102.75pt" o:ole="">
            <v:imagedata r:id="rId845" o:title=""/>
          </v:shape>
          <o:OLEObject Type="Embed" ProgID="Equation.2" ShapeID="_x0000_i1262" DrawAspect="Content" ObjectID="_1730539088" r:id="rId84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noProof/>
          <w:sz w:val="28"/>
          <w:szCs w:val="28"/>
          <w:lang w:eastAsia="ru-RU"/>
        </w:rPr>
        <w:drawing>
          <wp:inline distT="0" distB="0" distL="0" distR="0" wp14:anchorId="3B591D36" wp14:editId="64C27CB4">
            <wp:extent cx="2522220" cy="18288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522220" cy="1828800"/>
                    </a:xfrm>
                    <a:prstGeom prst="rect">
                      <a:avLst/>
                    </a:prstGeom>
                    <a:noFill/>
                    <a:ln>
                      <a:noFill/>
                    </a:ln>
                  </pic:spPr>
                </pic:pic>
              </a:graphicData>
            </a:graphic>
          </wp:inline>
        </w:drawing>
      </w: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Fig. 2.</w:t>
      </w:r>
      <w:proofErr w:type="gramEnd"/>
      <w:r w:rsidRPr="000A59DD">
        <w:rPr>
          <w:rFonts w:eastAsia="Times New Roman" w:cs="Times New Roman"/>
          <w:sz w:val="28"/>
          <w:szCs w:val="28"/>
          <w:lang w:val="en-GB"/>
        </w:rPr>
        <w:t xml:space="preserve"> The shape of the borehole (tunnel) in the initial state (the circle) and in the final state (the ellipse), corresponding to a compressive stress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In real cases, the initial stress </w:t>
      </w:r>
      <w:r w:rsidR="00FC217F" w:rsidRPr="000A59DD">
        <w:rPr>
          <w:rFonts w:eastAsia="Times New Roman" w:cs="Times New Roman"/>
          <w:position w:val="-12"/>
          <w:sz w:val="28"/>
          <w:szCs w:val="28"/>
          <w:lang w:val="en-GB"/>
        </w:rPr>
        <w:object w:dxaOrig="420" w:dyaOrig="460">
          <v:shape id="_x0000_i1263" type="#_x0000_t75" style="width:21pt;height:18pt" o:ole="">
            <v:imagedata r:id="rId533" o:title=""/>
          </v:shape>
          <o:OLEObject Type="Embed" ProgID="Equation.2" ShapeID="_x0000_i1263" DrawAspect="Content" ObjectID="_1730539089" r:id="rId848"/>
        </w:object>
      </w:r>
      <w:r w:rsidRPr="000A59DD">
        <w:rPr>
          <w:rFonts w:eastAsia="Times New Roman" w:cs="Times New Roman"/>
          <w:sz w:val="28"/>
          <w:szCs w:val="28"/>
          <w:lang w:val="en-GB"/>
        </w:rPr>
        <w:t xml:space="preserve"> is usually a compressive one, i.e. (see Fig.</w:t>
      </w:r>
      <w:r w:rsidR="00F44B71">
        <w:rPr>
          <w:rFonts w:eastAsia="Times New Roman" w:cs="Times New Roman"/>
          <w:sz w:val="28"/>
          <w:szCs w:val="28"/>
          <w:lang w:val="en-GB"/>
        </w:rPr>
        <w:t xml:space="preserve"> </w:t>
      </w:r>
      <w:r w:rsidRPr="000A59DD">
        <w:rPr>
          <w:rFonts w:eastAsia="Times New Roman" w:cs="Times New Roman"/>
          <w:sz w:val="28"/>
          <w:szCs w:val="28"/>
          <w:lang w:val="en-GB"/>
        </w:rPr>
        <w:t>2)</w:t>
      </w:r>
    </w:p>
    <w:p w:rsidR="000A59DD" w:rsidRPr="000A59DD" w:rsidRDefault="00FC217F" w:rsidP="000509D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2760" w:dyaOrig="499">
          <v:shape id="_x0000_i1264" type="#_x0000_t75" style="width:138pt;height:21.75pt" o:ole="">
            <v:imagedata r:id="rId849" o:title=""/>
          </v:shape>
          <o:OLEObject Type="Embed" ProgID="Equation.2" ShapeID="_x0000_i1264" DrawAspect="Content" ObjectID="_1730539090" r:id="rId85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maximum compressive stress </w:t>
      </w:r>
      <w:r w:rsidRPr="000A59DD">
        <w:rPr>
          <w:rFonts w:eastAsia="Times New Roman" w:cs="Times New Roman"/>
          <w:position w:val="-10"/>
          <w:sz w:val="28"/>
          <w:szCs w:val="28"/>
          <w:lang w:val="en-GB"/>
        </w:rPr>
        <w:object w:dxaOrig="300" w:dyaOrig="320">
          <v:shape id="_x0000_i1265" type="#_x0000_t75" style="width:15pt;height:15pt" o:ole="">
            <v:imagedata r:id="rId851" o:title=""/>
          </v:shape>
          <o:OLEObject Type="Embed" ProgID="Equation.2" ShapeID="_x0000_i1265" DrawAspect="Content" ObjectID="_1730539091" r:id="rId852"/>
        </w:object>
      </w:r>
      <w:r w:rsidRPr="000A59DD">
        <w:rPr>
          <w:rFonts w:eastAsia="Times New Roman" w:cs="Times New Roman"/>
          <w:sz w:val="28"/>
          <w:szCs w:val="28"/>
          <w:lang w:val="en-GB"/>
        </w:rPr>
        <w:t xml:space="preserve">and the minimum compressive stress </w:t>
      </w:r>
      <w:r w:rsidRPr="000A59DD">
        <w:rPr>
          <w:rFonts w:eastAsia="Times New Roman" w:cs="Times New Roman"/>
          <w:position w:val="-10"/>
          <w:sz w:val="28"/>
          <w:szCs w:val="28"/>
          <w:lang w:val="en-GB"/>
        </w:rPr>
        <w:object w:dxaOrig="320" w:dyaOrig="320">
          <v:shape id="_x0000_i1266" type="#_x0000_t75" style="width:15pt;height:15pt" o:ole="">
            <v:imagedata r:id="rId853" o:title=""/>
          </v:shape>
          <o:OLEObject Type="Embed" ProgID="Equation.2" ShapeID="_x0000_i1266" DrawAspect="Content" ObjectID="_1730539092" r:id="rId854"/>
        </w:object>
      </w:r>
      <w:r w:rsidRPr="000A59DD">
        <w:rPr>
          <w:rFonts w:eastAsia="Times New Roman" w:cs="Times New Roman"/>
          <w:sz w:val="28"/>
          <w:szCs w:val="28"/>
          <w:lang w:val="en-GB"/>
        </w:rPr>
        <w:t xml:space="preserve"> have positive values</w:t>
      </w:r>
      <w:r w:rsidRPr="000A59DD">
        <w:rPr>
          <w:rFonts w:eastAsia="Times New Roman" w:cs="Times New Roman"/>
          <w:position w:val="-10"/>
          <w:sz w:val="28"/>
          <w:szCs w:val="28"/>
          <w:lang w:val="en-GB"/>
        </w:rPr>
        <w:object w:dxaOrig="1140" w:dyaOrig="320">
          <v:shape id="_x0000_i1267" type="#_x0000_t75" style="width:57pt;height:15pt" o:ole="">
            <v:imagedata r:id="rId855" o:title=""/>
          </v:shape>
          <o:OLEObject Type="Embed" ProgID="Equation.2" ShapeID="_x0000_i1267" DrawAspect="Content" ObjectID="_1730539093" r:id="rId856"/>
        </w:object>
      </w:r>
      <w:r w:rsidRPr="000A59DD">
        <w:rPr>
          <w:rFonts w:eastAsia="Times New Roman" w:cs="Times New Roman"/>
          <w:sz w:val="28"/>
          <w:szCs w:val="28"/>
          <w:lang w:val="en-GB"/>
        </w:rPr>
        <w:t xml:space="preserve">. It follows here that the major semi-axis </w:t>
      </w:r>
      <w:r w:rsidRPr="000A59DD">
        <w:rPr>
          <w:rFonts w:eastAsia="Times New Roman" w:cs="Times New Roman"/>
          <w:position w:val="-4"/>
          <w:sz w:val="28"/>
          <w:szCs w:val="28"/>
          <w:lang w:val="en-GB"/>
        </w:rPr>
        <w:object w:dxaOrig="180" w:dyaOrig="200">
          <v:shape id="_x0000_i1268" type="#_x0000_t75" style="width:9pt;height:9.75pt" o:ole="">
            <v:imagedata r:id="rId857" o:title=""/>
          </v:shape>
          <o:OLEObject Type="Embed" ProgID="Equation.2" ShapeID="_x0000_i1268" DrawAspect="Content" ObjectID="_1730539094" r:id="rId858"/>
        </w:object>
      </w:r>
      <w:r w:rsidRPr="000A59DD">
        <w:rPr>
          <w:rFonts w:eastAsia="Times New Roman" w:cs="Times New Roman"/>
          <w:sz w:val="28"/>
          <w:szCs w:val="28"/>
          <w:lang w:val="en-GB"/>
        </w:rPr>
        <w:t xml:space="preserve">corresponds to the minimum stress </w:t>
      </w:r>
      <w:proofErr w:type="gramStart"/>
      <w:r w:rsidRPr="000A59DD">
        <w:rPr>
          <w:rFonts w:eastAsia="Times New Roman" w:cs="Times New Roman"/>
          <w:sz w:val="28"/>
          <w:szCs w:val="28"/>
          <w:lang w:val="en-GB"/>
        </w:rPr>
        <w:t xml:space="preserve">and </w:t>
      </w:r>
      <w:proofErr w:type="gramEnd"/>
      <w:r w:rsidRPr="000A59DD">
        <w:rPr>
          <w:rFonts w:eastAsia="Times New Roman" w:cs="Times New Roman"/>
          <w:position w:val="-4"/>
          <w:sz w:val="28"/>
          <w:szCs w:val="28"/>
          <w:lang w:val="en-GB"/>
        </w:rPr>
        <w:object w:dxaOrig="540" w:dyaOrig="260">
          <v:shape id="_x0000_i1269" type="#_x0000_t75" style="width:25.5pt;height:14.25pt" o:ole="">
            <v:imagedata r:id="rId859" o:title=""/>
          </v:shape>
          <o:OLEObject Type="Embed" ProgID="Equation.2" ShapeID="_x0000_i1269" DrawAspect="Content" ObjectID="_1730539095" r:id="rId860"/>
        </w:object>
      </w:r>
      <w:r w:rsidRPr="000A59DD">
        <w:rPr>
          <w:rFonts w:eastAsia="Times New Roman" w:cs="Times New Roman"/>
          <w:sz w:val="28"/>
          <w:szCs w:val="28"/>
          <w:lang w:val="en-GB"/>
        </w:rPr>
        <w:t xml:space="preserve">. </w:t>
      </w:r>
    </w:p>
    <w:p w:rsid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65788F" w:rsidRPr="0065788F" w:rsidRDefault="0065788F" w:rsidP="0065788F">
      <w:pPr>
        <w:tabs>
          <w:tab w:val="left" w:pos="0"/>
        </w:tabs>
        <w:spacing w:line="240" w:lineRule="auto"/>
        <w:ind w:right="-143" w:firstLine="426"/>
        <w:jc w:val="both"/>
        <w:rPr>
          <w:rFonts w:eastAsia="Calibri" w:cs="Times New Roman"/>
          <w:b/>
          <w:sz w:val="28"/>
          <w:szCs w:val="28"/>
          <w:lang w:val="en-GB"/>
        </w:rPr>
      </w:pPr>
      <w:r w:rsidRPr="0065788F">
        <w:rPr>
          <w:rFonts w:eastAsia="Calibri" w:cs="Times New Roman"/>
          <w:b/>
          <w:sz w:val="28"/>
          <w:szCs w:val="28"/>
          <w:lang w:val="en-GB"/>
        </w:rPr>
        <w:t>Questi</w:t>
      </w:r>
      <w:r w:rsidR="00D11ED8">
        <w:rPr>
          <w:rFonts w:eastAsia="Calibri" w:cs="Times New Roman"/>
          <w:b/>
          <w:sz w:val="28"/>
          <w:szCs w:val="28"/>
          <w:lang w:val="en-GB"/>
        </w:rPr>
        <w:t>ons for self-control</w:t>
      </w:r>
    </w:p>
    <w:p w:rsidR="0065788F" w:rsidRPr="0065788F" w:rsidRDefault="0065788F" w:rsidP="0065788F">
      <w:pPr>
        <w:tabs>
          <w:tab w:val="left" w:pos="0"/>
        </w:tabs>
        <w:spacing w:line="240" w:lineRule="auto"/>
        <w:ind w:right="-143" w:firstLine="426"/>
        <w:jc w:val="both"/>
        <w:rPr>
          <w:rFonts w:eastAsia="Times New Roman" w:cs="Times New Roman"/>
          <w:sz w:val="28"/>
          <w:szCs w:val="28"/>
          <w:lang w:val="kk-KZ" w:eastAsia="fr-FR"/>
        </w:rPr>
      </w:pPr>
      <w:r w:rsidRPr="0065788F">
        <w:rPr>
          <w:rFonts w:eastAsia="Times New Roman" w:cs="Times New Roman"/>
          <w:sz w:val="28"/>
          <w:szCs w:val="28"/>
          <w:lang w:val="en-GB" w:eastAsia="fr-FR"/>
        </w:rPr>
        <w:t>1. What is the planar state of deformation in cylindrical coordinate system</w:t>
      </w:r>
      <w:r w:rsidRPr="0065788F">
        <w:rPr>
          <w:rFonts w:eastAsia="Times New Roman" w:cs="Times New Roman"/>
          <w:sz w:val="28"/>
          <w:szCs w:val="28"/>
          <w:lang w:val="kk-KZ" w:eastAsia="fr-FR"/>
        </w:rPr>
        <w:t>?</w:t>
      </w:r>
    </w:p>
    <w:p w:rsidR="0065788F" w:rsidRPr="0065788F" w:rsidRDefault="0065788F" w:rsidP="0065788F">
      <w:pPr>
        <w:tabs>
          <w:tab w:val="left" w:pos="0"/>
        </w:tabs>
        <w:spacing w:line="240" w:lineRule="auto"/>
        <w:ind w:right="-143" w:firstLine="426"/>
        <w:jc w:val="both"/>
        <w:rPr>
          <w:rFonts w:eastAsia="Times New Roman" w:cs="Times New Roman"/>
          <w:sz w:val="28"/>
          <w:szCs w:val="28"/>
          <w:lang w:val="en-GB" w:eastAsia="fr-FR"/>
        </w:rPr>
      </w:pPr>
      <w:r w:rsidRPr="0065788F">
        <w:rPr>
          <w:rFonts w:eastAsia="Times New Roman" w:cs="Times New Roman"/>
          <w:sz w:val="28"/>
          <w:szCs w:val="28"/>
          <w:lang w:val="en-GB" w:eastAsia="fr-FR"/>
        </w:rPr>
        <w:t>2. What is the circle of Mohr used for?</w:t>
      </w:r>
    </w:p>
    <w:p w:rsidR="0065788F" w:rsidRPr="0065788F" w:rsidRDefault="0065788F" w:rsidP="0065788F">
      <w:pPr>
        <w:tabs>
          <w:tab w:val="left" w:pos="0"/>
        </w:tabs>
        <w:spacing w:line="240" w:lineRule="auto"/>
        <w:ind w:right="-143" w:firstLine="426"/>
        <w:jc w:val="both"/>
        <w:rPr>
          <w:rFonts w:eastAsia="Times New Roman" w:cs="Times New Roman"/>
          <w:sz w:val="28"/>
          <w:szCs w:val="28"/>
          <w:lang w:val="en-GB" w:eastAsia="fr-FR"/>
        </w:rPr>
      </w:pPr>
      <w:r w:rsidRPr="0065788F">
        <w:rPr>
          <w:rFonts w:eastAsia="Times New Roman" w:cs="Times New Roman"/>
          <w:sz w:val="28"/>
          <w:szCs w:val="28"/>
          <w:lang w:val="en-GB" w:eastAsia="fr-FR"/>
        </w:rPr>
        <w:t>3. Where does the divergence of a tensor in cylindrical coordinates apply?</w:t>
      </w:r>
    </w:p>
    <w:p w:rsidR="0065788F" w:rsidRPr="0065788F" w:rsidRDefault="0065788F" w:rsidP="0065788F">
      <w:pPr>
        <w:tabs>
          <w:tab w:val="left" w:pos="0"/>
        </w:tabs>
        <w:spacing w:line="240" w:lineRule="auto"/>
        <w:ind w:right="-143" w:firstLine="426"/>
        <w:jc w:val="both"/>
        <w:rPr>
          <w:rFonts w:eastAsia="Calibri" w:cs="Times New Roman"/>
          <w:sz w:val="28"/>
          <w:szCs w:val="28"/>
          <w:lang w:val="en-GB"/>
        </w:rPr>
      </w:pPr>
      <w:r w:rsidRPr="0065788F">
        <w:rPr>
          <w:rFonts w:eastAsia="Calibri" w:cs="Times New Roman"/>
          <w:sz w:val="28"/>
          <w:szCs w:val="28"/>
          <w:lang w:val="en-GB"/>
        </w:rPr>
        <w:t xml:space="preserve">4. Where is </w:t>
      </w:r>
      <w:r>
        <w:rPr>
          <w:rFonts w:eastAsia="Calibri" w:cs="Times New Roman"/>
          <w:sz w:val="28"/>
          <w:szCs w:val="28"/>
          <w:lang w:val="en-GB"/>
        </w:rPr>
        <w:t>t</w:t>
      </w:r>
      <w:r w:rsidRPr="0065788F">
        <w:rPr>
          <w:rFonts w:eastAsia="Calibri" w:cs="Times New Roman"/>
          <w:sz w:val="28"/>
          <w:szCs w:val="28"/>
          <w:lang w:val="en-GB"/>
        </w:rPr>
        <w:t>he biharmonic equation in cylindrical coordinates performed?</w:t>
      </w:r>
    </w:p>
    <w:p w:rsidR="004F3E50" w:rsidRDefault="00FC217F" w:rsidP="004F3E50">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Pr>
          <w:rFonts w:eastAsia="Times New Roman" w:cs="Times New Roman"/>
          <w:sz w:val="28"/>
          <w:szCs w:val="28"/>
          <w:lang w:val="en-GB"/>
        </w:rPr>
        <w:t>5. How are b</w:t>
      </w:r>
      <w:r w:rsidRPr="00FC217F">
        <w:rPr>
          <w:rFonts w:eastAsia="Times New Roman" w:cs="Times New Roman"/>
          <w:sz w:val="28"/>
          <w:szCs w:val="28"/>
          <w:lang w:val="en-GB"/>
        </w:rPr>
        <w:t>oundary conditions for the stress elements on the wall of the circular cavity</w:t>
      </w:r>
      <w:r>
        <w:rPr>
          <w:rFonts w:eastAsia="Times New Roman" w:cs="Times New Roman"/>
          <w:sz w:val="28"/>
          <w:szCs w:val="28"/>
          <w:lang w:val="en-GB"/>
        </w:rPr>
        <w:t xml:space="preserve"> calculated?</w:t>
      </w:r>
    </w:p>
    <w:p w:rsidR="004F3E50" w:rsidRPr="000A59DD" w:rsidRDefault="004F3E50"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basic literature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 Aki, K., Richards, P.G., 1980. </w:t>
      </w:r>
      <w:proofErr w:type="gramStart"/>
      <w:r w:rsidRPr="000A59DD">
        <w:rPr>
          <w:rFonts w:eastAsia="Times New Roman" w:cs="Times New Roman"/>
          <w:sz w:val="28"/>
          <w:szCs w:val="28"/>
          <w:lang w:val="en-GB"/>
        </w:rPr>
        <w:t>Quantitative Seismology, Freeman and Co., New York.</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2. </w:t>
      </w:r>
      <w:proofErr w:type="spellStart"/>
      <w:r w:rsidRPr="000A59DD">
        <w:rPr>
          <w:rFonts w:eastAsia="Times New Roman" w:cs="Times New Roman"/>
          <w:sz w:val="28"/>
          <w:szCs w:val="28"/>
          <w:lang w:val="en-GB"/>
        </w:rPr>
        <w:t>Beju</w:t>
      </w:r>
      <w:proofErr w:type="spellEnd"/>
      <w:r w:rsidRPr="000A59DD">
        <w:rPr>
          <w:rFonts w:eastAsia="Times New Roman" w:cs="Times New Roman"/>
          <w:sz w:val="28"/>
          <w:szCs w:val="28"/>
          <w:lang w:val="en-GB"/>
        </w:rPr>
        <w:t xml:space="preserve">, I., </w:t>
      </w:r>
      <w:proofErr w:type="spellStart"/>
      <w:r w:rsidRPr="000A59DD">
        <w:rPr>
          <w:rFonts w:eastAsia="Times New Roman" w:cs="Times New Roman"/>
          <w:sz w:val="28"/>
          <w:szCs w:val="28"/>
          <w:lang w:val="en-GB"/>
        </w:rPr>
        <w:t>Soos</w:t>
      </w:r>
      <w:proofErr w:type="spellEnd"/>
      <w:r w:rsidRPr="000A59DD">
        <w:rPr>
          <w:rFonts w:eastAsia="Times New Roman" w:cs="Times New Roman"/>
          <w:sz w:val="28"/>
          <w:szCs w:val="28"/>
          <w:lang w:val="en-GB"/>
        </w:rPr>
        <w:t xml:space="preserve">, E., Teodorescu, P.P., 1977, Euclidean </w:t>
      </w:r>
      <w:proofErr w:type="spellStart"/>
      <w:r w:rsidRPr="000A59DD">
        <w:rPr>
          <w:rFonts w:eastAsia="Times New Roman" w:cs="Times New Roman"/>
          <w:sz w:val="28"/>
          <w:szCs w:val="28"/>
          <w:lang w:val="en-GB"/>
        </w:rPr>
        <w:t>Tensorial</w:t>
      </w:r>
      <w:proofErr w:type="spellEnd"/>
      <w:r w:rsidRPr="000A59DD">
        <w:rPr>
          <w:rFonts w:eastAsia="Times New Roman" w:cs="Times New Roman"/>
          <w:sz w:val="28"/>
          <w:szCs w:val="28"/>
          <w:lang w:val="en-GB"/>
        </w:rPr>
        <w:t xml:space="preserve"> Calculus - in Romanian,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Bucharest.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3. </w:t>
      </w:r>
      <w:proofErr w:type="spellStart"/>
      <w:r w:rsidRPr="000A59DD">
        <w:rPr>
          <w:rFonts w:eastAsia="Times New Roman" w:cs="Times New Roman"/>
          <w:sz w:val="28"/>
          <w:szCs w:val="28"/>
          <w:lang w:val="en-GB"/>
        </w:rPr>
        <w:t>Filonenco-Borodici</w:t>
      </w:r>
      <w:proofErr w:type="spellEnd"/>
      <w:r w:rsidRPr="000A59DD">
        <w:rPr>
          <w:rFonts w:eastAsia="Times New Roman" w:cs="Times New Roman"/>
          <w:sz w:val="28"/>
          <w:szCs w:val="28"/>
          <w:lang w:val="en-GB"/>
        </w:rPr>
        <w:t xml:space="preserve">, M.M., 1952, Theory of Elasticity,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xml:space="preserve">, Bucharest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4. Ivan, M., 1996, Seismology (in Romanian), </w:t>
      </w:r>
      <w:proofErr w:type="spellStart"/>
      <w:r w:rsidRPr="000A59DD">
        <w:rPr>
          <w:rFonts w:eastAsia="Times New Roman" w:cs="Times New Roman"/>
          <w:sz w:val="28"/>
          <w:szCs w:val="28"/>
          <w:lang w:val="en-GB"/>
        </w:rPr>
        <w:t>v.I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Ed.Universitãtii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Bucuresti</w:t>
      </w:r>
      <w:proofErr w:type="spellEnd"/>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 xml:space="preserve">5. Ivan, M., 1997a. </w:t>
      </w:r>
      <w:proofErr w:type="gramStart"/>
      <w:r w:rsidRPr="000A59DD">
        <w:rPr>
          <w:rFonts w:eastAsia="Times New Roman" w:cs="Times New Roman"/>
          <w:sz w:val="28"/>
          <w:szCs w:val="28"/>
          <w:lang w:val="en-GB"/>
        </w:rPr>
        <w:t xml:space="preserve">A finite element algorithm for computing the flexure of the crustal, </w:t>
      </w:r>
      <w:r w:rsidRPr="000A59DD">
        <w:rPr>
          <w:rFonts w:eastAsia="Times New Roman" w:cs="Times New Roman"/>
          <w:i/>
          <w:sz w:val="28"/>
          <w:szCs w:val="28"/>
          <w:lang w:val="en-GB"/>
        </w:rPr>
        <w:t>in press</w:t>
      </w:r>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Studii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si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cercetari</w:t>
      </w:r>
      <w:proofErr w:type="spellEnd"/>
      <w:r w:rsidRPr="000A59DD">
        <w:rPr>
          <w:rFonts w:eastAsia="Times New Roman" w:cs="Times New Roman"/>
          <w:sz w:val="28"/>
          <w:szCs w:val="28"/>
          <w:lang w:val="en-GB"/>
        </w:rPr>
        <w:t xml:space="preserve"> de GEOFIZICA 35.</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6. Ivan, M., 1997b. </w:t>
      </w:r>
      <w:proofErr w:type="gramStart"/>
      <w:r w:rsidRPr="000A59DD">
        <w:rPr>
          <w:rFonts w:eastAsia="Times New Roman" w:cs="Times New Roman"/>
          <w:sz w:val="28"/>
          <w:szCs w:val="28"/>
          <w:lang w:val="en-GB"/>
        </w:rPr>
        <w:t xml:space="preserve">Aperiodic motion of a crustal microplate, </w:t>
      </w:r>
      <w:r w:rsidRPr="000A59DD">
        <w:rPr>
          <w:rFonts w:eastAsia="Times New Roman" w:cs="Times New Roman"/>
          <w:i/>
          <w:sz w:val="28"/>
          <w:szCs w:val="28"/>
          <w:lang w:val="en-GB"/>
        </w:rPr>
        <w:t>in press</w:t>
      </w:r>
      <w:r w:rsidRPr="000A59DD">
        <w:rPr>
          <w:rFonts w:eastAsia="Times New Roman" w:cs="Times New Roman"/>
          <w:sz w:val="28"/>
          <w:szCs w:val="28"/>
          <w:lang w:val="en-GB"/>
        </w:rPr>
        <w:t xml:space="preserve">, Revue </w:t>
      </w:r>
      <w:proofErr w:type="spellStart"/>
      <w:r w:rsidRPr="000A59DD">
        <w:rPr>
          <w:rFonts w:eastAsia="Times New Roman" w:cs="Times New Roman"/>
          <w:sz w:val="28"/>
          <w:szCs w:val="28"/>
          <w:lang w:val="en-GB"/>
        </w:rPr>
        <w:t>Roumaine</w:t>
      </w:r>
      <w:proofErr w:type="spellEnd"/>
      <w:r w:rsidRPr="000A59DD">
        <w:rPr>
          <w:rFonts w:eastAsia="Times New Roman" w:cs="Times New Roman"/>
          <w:sz w:val="28"/>
          <w:szCs w:val="28"/>
          <w:lang w:val="en-GB"/>
        </w:rPr>
        <w:t xml:space="preserve"> de </w:t>
      </w:r>
      <w:proofErr w:type="spellStart"/>
      <w:r w:rsidRPr="000A59DD">
        <w:rPr>
          <w:rFonts w:eastAsia="Times New Roman" w:cs="Times New Roman"/>
          <w:sz w:val="28"/>
          <w:szCs w:val="28"/>
          <w:lang w:val="en-GB"/>
        </w:rPr>
        <w:t>Géophysique</w:t>
      </w:r>
      <w:proofErr w:type="spellEnd"/>
      <w:r w:rsidRPr="000A59DD">
        <w:rPr>
          <w:rFonts w:eastAsia="Times New Roman" w:cs="Times New Roman"/>
          <w:sz w:val="28"/>
          <w:szCs w:val="28"/>
          <w:lang w:val="en-GB"/>
        </w:rPr>
        <w:t xml:space="preserve"> 41.</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7. Jaeger, J.C., Cook, N.G.W., 1969, Fundamental of Rock Mechanics, Methuen and Co. London.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8. </w:t>
      </w:r>
      <w:proofErr w:type="spellStart"/>
      <w:r w:rsidRPr="000A59DD">
        <w:rPr>
          <w:rFonts w:eastAsia="Times New Roman" w:cs="Times New Roman"/>
          <w:sz w:val="28"/>
          <w:szCs w:val="28"/>
          <w:lang w:val="en-GB"/>
        </w:rPr>
        <w:t>Nowacki</w:t>
      </w:r>
      <w:proofErr w:type="spellEnd"/>
      <w:r w:rsidRPr="000A59DD">
        <w:rPr>
          <w:rFonts w:eastAsia="Times New Roman" w:cs="Times New Roman"/>
          <w:sz w:val="28"/>
          <w:szCs w:val="28"/>
          <w:lang w:val="en-GB"/>
        </w:rPr>
        <w:t xml:space="preserve">, W., 1961. </w:t>
      </w:r>
      <w:proofErr w:type="spellStart"/>
      <w:proofErr w:type="gramStart"/>
      <w:r w:rsidRPr="000A59DD">
        <w:rPr>
          <w:rFonts w:eastAsia="Times New Roman" w:cs="Times New Roman"/>
          <w:sz w:val="28"/>
          <w:szCs w:val="28"/>
          <w:lang w:val="en-GB"/>
        </w:rPr>
        <w:t>Dynamika</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budowli</w:t>
      </w:r>
      <w:proofErr w:type="spellEnd"/>
      <w:r w:rsidRPr="000A59DD">
        <w:rPr>
          <w:rFonts w:eastAsia="Times New Roman" w:cs="Times New Roman"/>
          <w:sz w:val="28"/>
          <w:szCs w:val="28"/>
          <w:lang w:val="en-GB"/>
        </w:rPr>
        <w:t xml:space="preserve"> (in Polish), </w:t>
      </w:r>
      <w:proofErr w:type="spellStart"/>
      <w:r w:rsidRPr="000A59DD">
        <w:rPr>
          <w:rFonts w:eastAsia="Times New Roman" w:cs="Times New Roman"/>
          <w:sz w:val="28"/>
          <w:szCs w:val="28"/>
          <w:lang w:val="en-GB"/>
        </w:rPr>
        <w:t>Arkadi</w:t>
      </w:r>
      <w:proofErr w:type="spellEnd"/>
      <w:r w:rsidRPr="000A59DD">
        <w:rPr>
          <w:rFonts w:eastAsia="Times New Roman" w:cs="Times New Roman"/>
          <w:sz w:val="28"/>
          <w:szCs w:val="28"/>
          <w:lang w:val="en-GB"/>
        </w:rPr>
        <w:t>, Warszawa.</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9. </w:t>
      </w:r>
      <w:proofErr w:type="spellStart"/>
      <w:r w:rsidRPr="000A59DD">
        <w:rPr>
          <w:rFonts w:eastAsia="Times New Roman" w:cs="Times New Roman"/>
          <w:sz w:val="28"/>
          <w:szCs w:val="28"/>
          <w:lang w:val="en-GB"/>
        </w:rPr>
        <w:t>Ranalli</w:t>
      </w:r>
      <w:proofErr w:type="spellEnd"/>
      <w:r w:rsidRPr="000A59DD">
        <w:rPr>
          <w:rFonts w:eastAsia="Times New Roman" w:cs="Times New Roman"/>
          <w:sz w:val="28"/>
          <w:szCs w:val="28"/>
          <w:lang w:val="en-GB"/>
        </w:rPr>
        <w:t xml:space="preserve">, G., 1987, Rheology of the Earth, Allen &amp; </w:t>
      </w:r>
      <w:proofErr w:type="spellStart"/>
      <w:r w:rsidRPr="000A59DD">
        <w:rPr>
          <w:rFonts w:eastAsia="Times New Roman" w:cs="Times New Roman"/>
          <w:sz w:val="28"/>
          <w:szCs w:val="28"/>
          <w:lang w:val="en-GB"/>
        </w:rPr>
        <w:t>Uniwin</w:t>
      </w:r>
      <w:proofErr w:type="spellEnd"/>
      <w:r w:rsidRPr="000A59DD">
        <w:rPr>
          <w:rFonts w:eastAsia="Times New Roman" w:cs="Times New Roman"/>
          <w:sz w:val="28"/>
          <w:szCs w:val="28"/>
          <w:lang w:val="en-GB"/>
        </w:rPr>
        <w:t xml:space="preserve"> Inc., Boston.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10. </w:t>
      </w:r>
      <w:proofErr w:type="spellStart"/>
      <w:r w:rsidRPr="000A59DD">
        <w:rPr>
          <w:rFonts w:eastAsia="Times New Roman" w:cs="Times New Roman"/>
          <w:sz w:val="28"/>
          <w:szCs w:val="28"/>
          <w:lang w:val="en-GB"/>
        </w:rPr>
        <w:t>Rîjic</w:t>
      </w:r>
      <w:proofErr w:type="spellEnd"/>
      <w:r w:rsidRPr="000A59DD">
        <w:rPr>
          <w:rFonts w:eastAsia="Times New Roman" w:cs="Times New Roman"/>
          <w:sz w:val="28"/>
          <w:szCs w:val="28"/>
          <w:lang w:val="en-GB"/>
        </w:rPr>
        <w:t xml:space="preserve">, I.M., Gradstein, I.S., 1955, Tables of integrals, sums, series and products, -in Romanian,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Bucharest</w:t>
      </w:r>
      <w:proofErr w:type="gramEnd"/>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11. </w:t>
      </w:r>
      <w:proofErr w:type="spellStart"/>
      <w:r w:rsidRPr="000A59DD">
        <w:rPr>
          <w:rFonts w:eastAsia="Times New Roman" w:cs="Times New Roman"/>
          <w:sz w:val="28"/>
          <w:szCs w:val="28"/>
          <w:lang w:val="en-GB"/>
        </w:rPr>
        <w:t>Sokolnikoff</w:t>
      </w:r>
      <w:proofErr w:type="spellEnd"/>
      <w:r w:rsidRPr="000A59DD">
        <w:rPr>
          <w:rFonts w:eastAsia="Times New Roman" w:cs="Times New Roman"/>
          <w:sz w:val="28"/>
          <w:szCs w:val="28"/>
          <w:lang w:val="en-GB"/>
        </w:rPr>
        <w:t xml:space="preserve">, I.S., </w:t>
      </w:r>
      <w:proofErr w:type="spellStart"/>
      <w:r w:rsidRPr="000A59DD">
        <w:rPr>
          <w:rFonts w:eastAsia="Times New Roman" w:cs="Times New Roman"/>
          <w:sz w:val="28"/>
          <w:szCs w:val="28"/>
          <w:lang w:val="en-GB"/>
        </w:rPr>
        <w:t>Redheffer</w:t>
      </w:r>
      <w:proofErr w:type="spellEnd"/>
      <w:r w:rsidRPr="000A59DD">
        <w:rPr>
          <w:rFonts w:eastAsia="Times New Roman" w:cs="Times New Roman"/>
          <w:sz w:val="28"/>
          <w:szCs w:val="28"/>
          <w:lang w:val="en-GB"/>
        </w:rPr>
        <w:t>, R.M., 1958, Mathematics of Physics and Modern Engineering, McGraw-Hill Book Co., Inc., New York.</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12. Timoshenko, S., </w:t>
      </w:r>
      <w:proofErr w:type="spellStart"/>
      <w:r w:rsidRPr="000A59DD">
        <w:rPr>
          <w:rFonts w:eastAsia="Times New Roman" w:cs="Times New Roman"/>
          <w:sz w:val="28"/>
          <w:szCs w:val="28"/>
          <w:lang w:val="en-GB"/>
        </w:rPr>
        <w:t>Woinowsky</w:t>
      </w:r>
      <w:proofErr w:type="spellEnd"/>
      <w:r w:rsidRPr="000A59DD">
        <w:rPr>
          <w:rFonts w:eastAsia="Times New Roman" w:cs="Times New Roman"/>
          <w:sz w:val="28"/>
          <w:szCs w:val="28"/>
          <w:lang w:val="en-GB"/>
        </w:rPr>
        <w:t xml:space="preserve">-Krieger, S. 1959. </w:t>
      </w:r>
      <w:proofErr w:type="gramStart"/>
      <w:r w:rsidRPr="000A59DD">
        <w:rPr>
          <w:rFonts w:eastAsia="Times New Roman" w:cs="Times New Roman"/>
          <w:sz w:val="28"/>
          <w:szCs w:val="28"/>
          <w:lang w:val="en-GB"/>
        </w:rPr>
        <w:t>Theory of plates and shells, Mc-</w:t>
      </w:r>
      <w:proofErr w:type="spellStart"/>
      <w:r w:rsidRPr="000A59DD">
        <w:rPr>
          <w:rFonts w:eastAsia="Times New Roman" w:cs="Times New Roman"/>
          <w:sz w:val="28"/>
          <w:szCs w:val="28"/>
          <w:lang w:val="en-GB"/>
        </w:rPr>
        <w:t>Graw</w:t>
      </w:r>
      <w:proofErr w:type="spellEnd"/>
      <w:r w:rsidRPr="000A59DD">
        <w:rPr>
          <w:rFonts w:eastAsia="Times New Roman" w:cs="Times New Roman"/>
          <w:sz w:val="28"/>
          <w:szCs w:val="28"/>
          <w:lang w:val="en-GB"/>
        </w:rPr>
        <w:t>-Hill, New York.</w:t>
      </w:r>
      <w:proofErr w:type="gramEnd"/>
      <w:r w:rsidRPr="000A59DD">
        <w:rPr>
          <w:rFonts w:eastAsia="Times New Roman" w:cs="Times New Roman"/>
          <w:sz w:val="28"/>
          <w:szCs w:val="28"/>
          <w:lang w:val="en-GB"/>
        </w:rPr>
        <w:t xml:space="preserv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13. Timoshenko, S.P., Gere, J.M., 1961, Theory of elastic stability, McGraw-Hill, New York.</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14. </w:t>
      </w:r>
      <w:proofErr w:type="spellStart"/>
      <w:r w:rsidRPr="000A59DD">
        <w:rPr>
          <w:rFonts w:eastAsia="Times New Roman" w:cs="Times New Roman"/>
          <w:sz w:val="28"/>
          <w:szCs w:val="28"/>
          <w:lang w:val="en-GB"/>
        </w:rPr>
        <w:t>Turcotte</w:t>
      </w:r>
      <w:proofErr w:type="spellEnd"/>
      <w:r w:rsidRPr="000A59DD">
        <w:rPr>
          <w:rFonts w:eastAsia="Times New Roman" w:cs="Times New Roman"/>
          <w:sz w:val="28"/>
          <w:szCs w:val="28"/>
          <w:lang w:val="en-GB"/>
        </w:rPr>
        <w:t>, D.L.</w:t>
      </w:r>
      <w:proofErr w:type="gramStart"/>
      <w:r w:rsidRPr="000A59DD">
        <w:rPr>
          <w:rFonts w:eastAsia="Times New Roman" w:cs="Times New Roman"/>
          <w:sz w:val="28"/>
          <w:szCs w:val="28"/>
          <w:lang w:val="en-GB"/>
        </w:rPr>
        <w:t>,  Schubert</w:t>
      </w:r>
      <w:proofErr w:type="gramEnd"/>
      <w:r w:rsidRPr="000A59DD">
        <w:rPr>
          <w:rFonts w:eastAsia="Times New Roman" w:cs="Times New Roman"/>
          <w:sz w:val="28"/>
          <w:szCs w:val="28"/>
          <w:lang w:val="en-GB"/>
        </w:rPr>
        <w:t xml:space="preserve">, G. 1982. </w:t>
      </w:r>
      <w:proofErr w:type="gramStart"/>
      <w:r w:rsidRPr="000A59DD">
        <w:rPr>
          <w:rFonts w:eastAsia="Times New Roman" w:cs="Times New Roman"/>
          <w:sz w:val="28"/>
          <w:szCs w:val="28"/>
          <w:lang w:val="en-GB"/>
        </w:rPr>
        <w:t>Geodynamics, John Wiley and Sons, New York.</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15. </w:t>
      </w:r>
      <w:proofErr w:type="spellStart"/>
      <w:r w:rsidRPr="000A59DD">
        <w:rPr>
          <w:rFonts w:eastAsia="Times New Roman" w:cs="Times New Roman"/>
          <w:sz w:val="28"/>
          <w:szCs w:val="28"/>
          <w:lang w:val="en-GB"/>
        </w:rPr>
        <w:t>Wahr</w:t>
      </w:r>
      <w:proofErr w:type="spellEnd"/>
      <w:r w:rsidRPr="000A59DD">
        <w:rPr>
          <w:rFonts w:eastAsia="Times New Roman" w:cs="Times New Roman"/>
          <w:sz w:val="28"/>
          <w:szCs w:val="28"/>
          <w:lang w:val="en-GB"/>
        </w:rPr>
        <w:t>, J., 1996, Gravity and Geodesy - Class Notes, Samizdat Press.</w:t>
      </w:r>
    </w:p>
    <w:p w:rsidR="000A59DD" w:rsidRPr="000A59DD" w:rsidRDefault="000A59DD" w:rsidP="000A59DD">
      <w:pPr>
        <w:tabs>
          <w:tab w:val="left" w:pos="0"/>
        </w:tabs>
        <w:spacing w:line="240" w:lineRule="auto"/>
        <w:ind w:firstLine="426"/>
        <w:jc w:val="both"/>
        <w:rPr>
          <w:rFonts w:eastAsia="Batang" w:cs="Times New Roman"/>
          <w:sz w:val="28"/>
          <w:szCs w:val="28"/>
          <w:lang w:val="en" w:eastAsia="ko-KR"/>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GB"/>
        </w:rPr>
        <w:t>The</w:t>
      </w:r>
      <w:r w:rsidRPr="000A59DD">
        <w:rPr>
          <w:rFonts w:eastAsia="Calibri" w:cs="Times New Roman"/>
          <w:b/>
          <w:sz w:val="28"/>
          <w:szCs w:val="28"/>
          <w:lang w:val="en-US"/>
        </w:rPr>
        <w:t xml:space="preserve"> </w:t>
      </w:r>
      <w:r w:rsidRPr="000A59DD">
        <w:rPr>
          <w:rFonts w:eastAsia="Calibri" w:cs="Times New Roman"/>
          <w:b/>
          <w:sz w:val="28"/>
          <w:szCs w:val="28"/>
          <w:lang w:val="en-GB"/>
        </w:rPr>
        <w:t>supplementary</w:t>
      </w:r>
      <w:r w:rsidRPr="000A59DD">
        <w:rPr>
          <w:rFonts w:eastAsia="Calibri" w:cs="Times New Roman"/>
          <w:b/>
          <w:sz w:val="28"/>
          <w:szCs w:val="28"/>
          <w:lang w:val="en-US"/>
        </w:rPr>
        <w:t xml:space="preserve"> </w:t>
      </w:r>
      <w:r w:rsidRPr="000A59DD">
        <w:rPr>
          <w:rFonts w:eastAsia="Calibri" w:cs="Times New Roman"/>
          <w:b/>
          <w:sz w:val="28"/>
          <w:szCs w:val="28"/>
          <w:lang w:val="en-GB"/>
        </w:rPr>
        <w:t>literature</w:t>
      </w:r>
      <w:r w:rsidRPr="000A59DD">
        <w:rPr>
          <w:rFonts w:eastAsia="Calibri" w:cs="Times New Roman"/>
          <w:b/>
          <w:sz w:val="28"/>
          <w:szCs w:val="28"/>
          <w:lang w:val="en-US"/>
        </w:rPr>
        <w:t xml:space="preserve">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 Ralph H. Abraham and Jerrold E. Marsden. </w:t>
      </w:r>
      <w:proofErr w:type="gramStart"/>
      <w:r w:rsidRPr="000A59DD">
        <w:rPr>
          <w:rFonts w:eastAsia="Calibri" w:cs="Times New Roman"/>
          <w:iCs/>
          <w:sz w:val="28"/>
          <w:szCs w:val="28"/>
          <w:lang w:val="en-US"/>
        </w:rPr>
        <w:t>Foundations of Mechanics.</w:t>
      </w:r>
      <w:proofErr w:type="gramEnd"/>
      <w:r w:rsidRPr="000A59DD">
        <w:rPr>
          <w:rFonts w:eastAsia="Calibri" w:cs="Times New Roman"/>
          <w:sz w:val="28"/>
          <w:szCs w:val="28"/>
          <w:lang w:val="en-US"/>
        </w:rPr>
        <w:t xml:space="preserve"> -Wesley, 1978.</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 V. I. Arnold. </w:t>
      </w:r>
      <w:proofErr w:type="gramStart"/>
      <w:r w:rsidRPr="000A59DD">
        <w:rPr>
          <w:rFonts w:eastAsia="Calibri" w:cs="Times New Roman"/>
          <w:iCs/>
          <w:sz w:val="28"/>
          <w:szCs w:val="28"/>
          <w:lang w:val="en-US"/>
        </w:rPr>
        <w:t>Mathematical Methods of Classical Mechanics.</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1980.</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3. </w:t>
      </w:r>
      <w:proofErr w:type="spellStart"/>
      <w:r w:rsidRPr="000A59DD">
        <w:rPr>
          <w:rFonts w:eastAsia="Calibri" w:cs="Times New Roman"/>
          <w:sz w:val="28"/>
          <w:szCs w:val="28"/>
          <w:lang w:val="en-US"/>
        </w:rPr>
        <w:t>Lothar</w:t>
      </w:r>
      <w:proofErr w:type="spellEnd"/>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Nordheim</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Principles of Mechanics.</w:t>
      </w:r>
      <w:proofErr w:type="gramEnd"/>
      <w:r w:rsidRPr="000A59DD">
        <w:rPr>
          <w:rFonts w:eastAsia="Calibri" w:cs="Times New Roman"/>
          <w:iCs/>
          <w:sz w:val="28"/>
          <w:szCs w:val="28"/>
          <w:lang w:val="en-US"/>
        </w:rPr>
        <w:t xml:space="preserve"> </w:t>
      </w:r>
      <w:proofErr w:type="gramStart"/>
      <w:r w:rsidRPr="000A59DD">
        <w:rPr>
          <w:rFonts w:eastAsia="Calibri" w:cs="Times New Roman"/>
          <w:iCs/>
          <w:sz w:val="28"/>
          <w:szCs w:val="28"/>
          <w:lang w:val="en-US"/>
        </w:rPr>
        <w:t>V</w:t>
      </w:r>
      <w:r w:rsidRPr="000A59DD">
        <w:rPr>
          <w:rFonts w:eastAsia="Calibri" w:cs="Times New Roman"/>
          <w:sz w:val="28"/>
          <w:szCs w:val="28"/>
          <w:lang w:val="en-US"/>
        </w:rPr>
        <w:t>ol. 2.</w:t>
      </w:r>
      <w:proofErr w:type="gramEnd"/>
      <w:r w:rsidRPr="000A59DD">
        <w:rPr>
          <w:rFonts w:eastAsia="Calibri" w:cs="Times New Roman"/>
          <w:sz w:val="28"/>
          <w:szCs w:val="28"/>
          <w:lang w:val="en-US"/>
        </w:rPr>
        <w:t xml:space="preserve"> - Springer, 1972.</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4. Jean-Marie </w:t>
      </w:r>
      <w:proofErr w:type="spellStart"/>
      <w:r w:rsidRPr="000A59DD">
        <w:rPr>
          <w:rFonts w:eastAsia="Calibri" w:cs="Times New Roman"/>
          <w:sz w:val="28"/>
          <w:szCs w:val="28"/>
          <w:lang w:val="en-US"/>
        </w:rPr>
        <w:t>Souriau</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 xml:space="preserve">Structure des </w:t>
      </w:r>
      <w:proofErr w:type="spellStart"/>
      <w:r w:rsidRPr="000A59DD">
        <w:rPr>
          <w:rFonts w:eastAsia="Calibri" w:cs="Times New Roman"/>
          <w:iCs/>
          <w:sz w:val="28"/>
          <w:szCs w:val="28"/>
          <w:lang w:val="en-US"/>
        </w:rPr>
        <w:t>Systèmes</w:t>
      </w:r>
      <w:proofErr w:type="spellEnd"/>
      <w:r w:rsidRPr="000A59DD">
        <w:rPr>
          <w:rFonts w:eastAsia="Calibri" w:cs="Times New Roman"/>
          <w:iCs/>
          <w:sz w:val="28"/>
          <w:szCs w:val="28"/>
          <w:lang w:val="en-US"/>
        </w:rPr>
        <w:t xml:space="preserve"> </w:t>
      </w:r>
      <w:proofErr w:type="spellStart"/>
      <w:r w:rsidRPr="000A59DD">
        <w:rPr>
          <w:rFonts w:eastAsia="Calibri" w:cs="Times New Roman"/>
          <w:iCs/>
          <w:sz w:val="28"/>
          <w:szCs w:val="28"/>
          <w:lang w:val="en-US"/>
        </w:rPr>
        <w:t>Dynamiques</w:t>
      </w:r>
      <w:proofErr w:type="spellEnd"/>
      <w:r w:rsidRPr="000A59DD">
        <w:rPr>
          <w:rFonts w:eastAsia="Calibri" w:cs="Times New Roman"/>
          <w:iCs/>
          <w:sz w:val="28"/>
          <w:szCs w:val="28"/>
          <w:lang w:val="en-US"/>
        </w:rPr>
        <w:t>.</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Dunod</w:t>
      </w:r>
      <w:proofErr w:type="spellEnd"/>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Université</w:t>
      </w:r>
      <w:proofErr w:type="spellEnd"/>
      <w:r w:rsidRPr="000A59DD">
        <w:rPr>
          <w:rFonts w:eastAsia="Calibri" w:cs="Times New Roman"/>
          <w:sz w:val="28"/>
          <w:szCs w:val="28"/>
          <w:lang w:val="en-US"/>
        </w:rPr>
        <w:t xml:space="preserve">, Paris, 1970. </w:t>
      </w:r>
      <w:proofErr w:type="gramStart"/>
      <w:r w:rsidRPr="000A59DD">
        <w:rPr>
          <w:rFonts w:eastAsia="Calibri" w:cs="Times New Roman"/>
          <w:sz w:val="28"/>
          <w:szCs w:val="28"/>
          <w:lang w:val="en-US"/>
        </w:rPr>
        <w:t xml:space="preserve">(English translation: </w:t>
      </w:r>
      <w:proofErr w:type="spellStart"/>
      <w:r w:rsidRPr="000A59DD">
        <w:rPr>
          <w:rFonts w:eastAsia="Calibri" w:cs="Times New Roman"/>
          <w:sz w:val="28"/>
          <w:szCs w:val="28"/>
          <w:lang w:val="en-US"/>
        </w:rPr>
        <w:t>Birkhäuser</w:t>
      </w:r>
      <w:proofErr w:type="spellEnd"/>
      <w:r w:rsidRPr="000A59DD">
        <w:rPr>
          <w:rFonts w:eastAsia="Calibri" w:cs="Times New Roman"/>
          <w:sz w:val="28"/>
          <w:szCs w:val="28"/>
          <w:lang w:val="en-US"/>
        </w:rPr>
        <w:t xml:space="preserve"> Boston, 1998.)</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5. E. C. G. </w:t>
      </w:r>
      <w:proofErr w:type="spellStart"/>
      <w:r w:rsidRPr="000A59DD">
        <w:rPr>
          <w:rFonts w:eastAsia="Calibri" w:cs="Times New Roman"/>
          <w:sz w:val="28"/>
          <w:szCs w:val="28"/>
          <w:lang w:val="en-US"/>
        </w:rPr>
        <w:t>Sudarshan</w:t>
      </w:r>
      <w:proofErr w:type="spellEnd"/>
      <w:r w:rsidRPr="000A59DD">
        <w:rPr>
          <w:rFonts w:eastAsia="Calibri" w:cs="Times New Roman"/>
          <w:sz w:val="28"/>
          <w:szCs w:val="28"/>
          <w:lang w:val="en-US"/>
        </w:rPr>
        <w:t xml:space="preserve"> and N. </w:t>
      </w:r>
      <w:proofErr w:type="spellStart"/>
      <w:r w:rsidRPr="000A59DD">
        <w:rPr>
          <w:rFonts w:eastAsia="Calibri" w:cs="Times New Roman"/>
          <w:sz w:val="28"/>
          <w:szCs w:val="28"/>
          <w:lang w:val="en-US"/>
        </w:rPr>
        <w:t>Mukunda</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r w:rsidRPr="000A59DD">
        <w:rPr>
          <w:rFonts w:eastAsia="Calibri" w:cs="Times New Roman"/>
          <w:iCs/>
          <w:sz w:val="28"/>
          <w:szCs w:val="28"/>
          <w:lang w:val="en-US"/>
        </w:rPr>
        <w:t>Classical Dynamics: A Modern Perspective. -</w:t>
      </w:r>
      <w:r w:rsidRPr="000A59DD">
        <w:rPr>
          <w:rFonts w:eastAsia="Calibri" w:cs="Times New Roman"/>
          <w:sz w:val="28"/>
          <w:szCs w:val="28"/>
          <w:lang w:val="en-US"/>
        </w:rPr>
        <w:t xml:space="preserve"> John Wiley &amp; Sons, 1974.</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6. V. I. Arnold, V. V. </w:t>
      </w:r>
      <w:proofErr w:type="spellStart"/>
      <w:r w:rsidRPr="000A59DD">
        <w:rPr>
          <w:rFonts w:eastAsia="Calibri" w:cs="Times New Roman"/>
          <w:sz w:val="28"/>
          <w:szCs w:val="28"/>
          <w:lang w:val="en-US"/>
        </w:rPr>
        <w:t>Kozlov</w:t>
      </w:r>
      <w:proofErr w:type="spellEnd"/>
      <w:r w:rsidRPr="000A59DD">
        <w:rPr>
          <w:rFonts w:eastAsia="Calibri" w:cs="Times New Roman"/>
          <w:sz w:val="28"/>
          <w:szCs w:val="28"/>
          <w:lang w:val="en-US"/>
        </w:rPr>
        <w:t xml:space="preserve"> and A. I. </w:t>
      </w:r>
      <w:proofErr w:type="spellStart"/>
      <w:r w:rsidRPr="000A59DD">
        <w:rPr>
          <w:rFonts w:eastAsia="Calibri" w:cs="Times New Roman"/>
          <w:sz w:val="28"/>
          <w:szCs w:val="28"/>
          <w:lang w:val="en-US"/>
        </w:rPr>
        <w:t>Neishtadt</w:t>
      </w:r>
      <w:proofErr w:type="spell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Mathematical Aspects of Classical and Celestial Mechanics.</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Dynamical Systems III.</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1988.</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7. Giovanni </w:t>
      </w:r>
      <w:proofErr w:type="spellStart"/>
      <w:r w:rsidRPr="000A59DD">
        <w:rPr>
          <w:rFonts w:eastAsia="Calibri" w:cs="Times New Roman"/>
          <w:sz w:val="28"/>
          <w:szCs w:val="28"/>
          <w:lang w:val="en-US"/>
        </w:rPr>
        <w:t>Gallavotti</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Elements of Mechanics.</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1983.</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8. F. R. </w:t>
      </w:r>
      <w:proofErr w:type="spellStart"/>
      <w:r w:rsidRPr="000A59DD">
        <w:rPr>
          <w:rFonts w:eastAsia="Calibri" w:cs="Times New Roman"/>
          <w:sz w:val="28"/>
          <w:szCs w:val="28"/>
          <w:lang w:val="en-US"/>
        </w:rPr>
        <w:t>Gantmakher</w:t>
      </w:r>
      <w:proofErr w:type="spell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Lectures on analytical mechanics.</w:t>
      </w:r>
      <w:proofErr w:type="gramEnd"/>
      <w:r w:rsidRPr="000A59DD">
        <w:rPr>
          <w:rFonts w:eastAsia="Calibri" w:cs="Times New Roman"/>
          <w:sz w:val="28"/>
          <w:szCs w:val="28"/>
          <w:lang w:val="en-US"/>
        </w:rPr>
        <w:t xml:space="preserve"> - </w:t>
      </w:r>
      <w:proofErr w:type="spellStart"/>
      <w:r w:rsidRPr="000A59DD">
        <w:rPr>
          <w:rFonts w:eastAsia="Calibri" w:cs="Times New Roman"/>
          <w:sz w:val="28"/>
          <w:szCs w:val="28"/>
          <w:lang w:val="en-US"/>
        </w:rPr>
        <w:t>Fizmatgiz</w:t>
      </w:r>
      <w:proofErr w:type="spellEnd"/>
      <w:r w:rsidRPr="000A59DD">
        <w:rPr>
          <w:rFonts w:eastAsia="Calibri" w:cs="Times New Roman"/>
          <w:sz w:val="28"/>
          <w:szCs w:val="28"/>
          <w:lang w:val="en-US"/>
        </w:rPr>
        <w:t xml:space="preserve">, 1960. </w:t>
      </w:r>
      <w:proofErr w:type="gramStart"/>
      <w:r w:rsidRPr="000A59DD">
        <w:rPr>
          <w:rFonts w:eastAsia="Calibri" w:cs="Times New Roman"/>
          <w:sz w:val="28"/>
          <w:szCs w:val="28"/>
          <w:lang w:val="en-US"/>
        </w:rPr>
        <w:t>(English translation by G. </w:t>
      </w:r>
      <w:proofErr w:type="spellStart"/>
      <w:r w:rsidRPr="000A59DD">
        <w:rPr>
          <w:rFonts w:eastAsia="Calibri" w:cs="Times New Roman"/>
          <w:sz w:val="28"/>
          <w:szCs w:val="28"/>
          <w:lang w:val="en-US"/>
        </w:rPr>
        <w:t>Yankovsky</w:t>
      </w:r>
      <w:proofErr w:type="spellEnd"/>
      <w:r w:rsidRPr="000A59DD">
        <w:rPr>
          <w:rFonts w:eastAsia="Calibri" w:cs="Times New Roman"/>
          <w:sz w:val="28"/>
          <w:szCs w:val="28"/>
          <w:lang w:val="en-US"/>
        </w:rPr>
        <w:t>. - Mir Publishing, 1970.)</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9. Herbert Goldstein. </w:t>
      </w:r>
      <w:proofErr w:type="gramStart"/>
      <w:r w:rsidRPr="000A59DD">
        <w:rPr>
          <w:rFonts w:eastAsia="Calibri" w:cs="Times New Roman"/>
          <w:iCs/>
          <w:sz w:val="28"/>
          <w:szCs w:val="28"/>
          <w:lang w:val="en-US"/>
        </w:rPr>
        <w:t>Classical Mechanics.</w:t>
      </w:r>
      <w:proofErr w:type="gramEnd"/>
      <w:r w:rsidRPr="000A59DD">
        <w:rPr>
          <w:rFonts w:eastAsia="Calibri" w:cs="Times New Roman"/>
          <w:iCs/>
          <w:sz w:val="28"/>
          <w:szCs w:val="28"/>
          <w:lang w:val="en-US"/>
        </w:rPr>
        <w:t xml:space="preserve"> </w:t>
      </w:r>
      <w:proofErr w:type="gramStart"/>
      <w:r w:rsidRPr="000A59DD">
        <w:rPr>
          <w:rFonts w:eastAsia="Calibri" w:cs="Times New Roman"/>
          <w:sz w:val="28"/>
          <w:szCs w:val="28"/>
          <w:lang w:val="en-US"/>
        </w:rPr>
        <w:t>2nd edition.</w:t>
      </w:r>
      <w:proofErr w:type="gramEnd"/>
      <w:r w:rsidRPr="000A59DD">
        <w:rPr>
          <w:rFonts w:eastAsia="Calibri" w:cs="Times New Roman"/>
          <w:sz w:val="28"/>
          <w:szCs w:val="28"/>
          <w:lang w:val="en-US"/>
        </w:rPr>
        <w:t xml:space="preserve"> - Wesley, 1980.</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10. Jorge V. José and Eugene J. </w:t>
      </w:r>
      <w:proofErr w:type="spellStart"/>
      <w:r w:rsidRPr="000A59DD">
        <w:rPr>
          <w:rFonts w:eastAsia="Calibri" w:cs="Times New Roman"/>
          <w:sz w:val="28"/>
          <w:szCs w:val="28"/>
          <w:lang w:val="en-US"/>
        </w:rPr>
        <w:t>Saletan</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r w:rsidRPr="000A59DD">
        <w:rPr>
          <w:rFonts w:eastAsia="Calibri" w:cs="Times New Roman"/>
          <w:iCs/>
          <w:sz w:val="28"/>
          <w:szCs w:val="28"/>
          <w:lang w:val="en-US"/>
        </w:rPr>
        <w:t xml:space="preserve">Classical Dynamics: A Contemporary Approach. </w:t>
      </w:r>
      <w:proofErr w:type="gramStart"/>
      <w:r w:rsidRPr="000A59DD">
        <w:rPr>
          <w:rFonts w:eastAsia="Calibri" w:cs="Times New Roman"/>
          <w:iCs/>
          <w:sz w:val="28"/>
          <w:szCs w:val="28"/>
          <w:lang w:val="en-US"/>
        </w:rPr>
        <w:t xml:space="preserve">- </w:t>
      </w:r>
      <w:r w:rsidRPr="000A59DD">
        <w:rPr>
          <w:rFonts w:eastAsia="Calibri" w:cs="Times New Roman"/>
          <w:sz w:val="28"/>
          <w:szCs w:val="28"/>
          <w:lang w:val="en-US"/>
        </w:rPr>
        <w:t>Cambridge University Press, 1998.</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11. Cornelius </w:t>
      </w:r>
      <w:proofErr w:type="spellStart"/>
      <w:r w:rsidRPr="000A59DD">
        <w:rPr>
          <w:rFonts w:eastAsia="Calibri" w:cs="Times New Roman"/>
          <w:sz w:val="28"/>
          <w:szCs w:val="28"/>
          <w:lang w:val="en-US"/>
        </w:rPr>
        <w:t>Lanczos</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Variational Principles of Mechanics.</w:t>
      </w:r>
      <w:proofErr w:type="gramEnd"/>
      <w:r w:rsidRPr="000A59DD">
        <w:rPr>
          <w:rFonts w:eastAsia="Calibri" w:cs="Times New Roman"/>
          <w:iCs/>
          <w:sz w:val="28"/>
          <w:szCs w:val="28"/>
          <w:lang w:val="en-US"/>
        </w:rPr>
        <w:t xml:space="preserve"> </w:t>
      </w:r>
      <w:proofErr w:type="gramStart"/>
      <w:r w:rsidRPr="000A59DD">
        <w:rPr>
          <w:rFonts w:eastAsia="Calibri" w:cs="Times New Roman"/>
          <w:sz w:val="28"/>
          <w:szCs w:val="28"/>
          <w:lang w:val="en-US"/>
        </w:rPr>
        <w:t>4th edition.</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 University of Toronto</w:t>
      </w:r>
      <w:proofErr w:type="gramEnd"/>
      <w:r w:rsidRPr="000A59DD">
        <w:rPr>
          <w:rFonts w:eastAsia="Calibri" w:cs="Times New Roman"/>
          <w:sz w:val="28"/>
          <w:szCs w:val="28"/>
          <w:lang w:val="en-US"/>
        </w:rPr>
        <w:t xml:space="preserve"> Press, 1970; Dover Publications, 1982.</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12. Пронина Р.Ф. Пособие по переводу английской научно-технической литературы. - М.: Высшая школа, 1973.</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 xml:space="preserve">13. </w:t>
      </w:r>
      <w:proofErr w:type="spellStart"/>
      <w:r w:rsidRPr="000A59DD">
        <w:rPr>
          <w:rFonts w:eastAsia="Calibri" w:cs="Times New Roman"/>
          <w:sz w:val="28"/>
          <w:szCs w:val="28"/>
        </w:rPr>
        <w:t>Циммерман</w:t>
      </w:r>
      <w:proofErr w:type="spellEnd"/>
      <w:r w:rsidRPr="000A59DD">
        <w:rPr>
          <w:rFonts w:eastAsia="Calibri" w:cs="Times New Roman"/>
          <w:sz w:val="28"/>
          <w:szCs w:val="28"/>
        </w:rPr>
        <w:t xml:space="preserve"> М., Веденеева К. Русско-английский научно-технический словарь переводчика. - М.: Наука, 1991.</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lastRenderedPageBreak/>
        <w:t xml:space="preserve">14. </w:t>
      </w:r>
      <w:proofErr w:type="spellStart"/>
      <w:r w:rsidRPr="000A59DD">
        <w:rPr>
          <w:rFonts w:eastAsia="Calibri" w:cs="Times New Roman"/>
          <w:sz w:val="28"/>
          <w:szCs w:val="28"/>
        </w:rPr>
        <w:t>Арушанян</w:t>
      </w:r>
      <w:proofErr w:type="spellEnd"/>
      <w:r w:rsidRPr="000A59DD">
        <w:rPr>
          <w:rFonts w:eastAsia="Calibri" w:cs="Times New Roman"/>
          <w:sz w:val="28"/>
          <w:szCs w:val="28"/>
        </w:rPr>
        <w:t xml:space="preserve"> О.Б. Русско-английский словарь по прикладной математике и механике. </w:t>
      </w:r>
      <w:proofErr w:type="gramStart"/>
      <w:r w:rsidRPr="000A59DD">
        <w:rPr>
          <w:rFonts w:eastAsia="Calibri" w:cs="Times New Roman"/>
          <w:sz w:val="28"/>
          <w:szCs w:val="28"/>
          <w:lang w:val="en-US"/>
        </w:rPr>
        <w:t>(Russian-English dictionary of applied mathematics and mechanics).</w:t>
      </w:r>
      <w:proofErr w:type="gramEnd"/>
      <w:r w:rsidRPr="000A59DD">
        <w:rPr>
          <w:rFonts w:eastAsia="Calibri" w:cs="Times New Roman"/>
          <w:sz w:val="28"/>
          <w:szCs w:val="28"/>
          <w:lang w:val="en-US"/>
        </w:rPr>
        <w:t xml:space="preserve"> – </w:t>
      </w:r>
      <w:proofErr w:type="gramStart"/>
      <w:r w:rsidRPr="000A59DD">
        <w:rPr>
          <w:rFonts w:eastAsia="Calibri" w:cs="Times New Roman"/>
          <w:sz w:val="28"/>
          <w:szCs w:val="28"/>
        </w:rPr>
        <w:t>М</w:t>
      </w:r>
      <w:r w:rsidRPr="000A59DD">
        <w:rPr>
          <w:rFonts w:eastAsia="Calibri" w:cs="Times New Roman"/>
          <w:sz w:val="28"/>
          <w:szCs w:val="28"/>
          <w:lang w:val="en-US"/>
        </w:rPr>
        <w:t>.:</w:t>
      </w:r>
      <w:proofErr w:type="gramEnd"/>
      <w:r w:rsidRPr="000A59DD">
        <w:rPr>
          <w:rFonts w:eastAsia="Calibri" w:cs="Times New Roman"/>
          <w:sz w:val="28"/>
          <w:szCs w:val="28"/>
          <w:lang w:val="en-US"/>
        </w:rPr>
        <w:t xml:space="preserve"> МГУ, 2012.</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0A59DD">
        <w:rPr>
          <w:rFonts w:eastAsia="Calibri" w:cs="Times New Roman"/>
          <w:sz w:val="28"/>
          <w:szCs w:val="28"/>
        </w:rPr>
        <w:t>.</w:t>
      </w:r>
      <w:proofErr w:type="gramEnd"/>
      <w:r w:rsidRPr="000A59DD">
        <w:rPr>
          <w:rFonts w:eastAsia="Calibri" w:cs="Times New Roman"/>
          <w:sz w:val="28"/>
          <w:szCs w:val="28"/>
        </w:rPr>
        <w:t xml:space="preserve"> </w:t>
      </w:r>
      <w:proofErr w:type="gramStart"/>
      <w:r w:rsidRPr="000A59DD">
        <w:rPr>
          <w:rFonts w:eastAsia="Calibri" w:cs="Times New Roman"/>
          <w:sz w:val="28"/>
          <w:szCs w:val="28"/>
        </w:rPr>
        <w:t>о</w:t>
      </w:r>
      <w:proofErr w:type="gramEnd"/>
      <w:r w:rsidRPr="000A59DD">
        <w:rPr>
          <w:rFonts w:eastAsia="Calibri" w:cs="Times New Roman"/>
          <w:sz w:val="28"/>
          <w:szCs w:val="28"/>
        </w:rPr>
        <w:t>бл. М</w:t>
      </w:r>
      <w:r w:rsidRPr="000A59DD">
        <w:rPr>
          <w:rFonts w:eastAsia="Calibri" w:cs="Times New Roman"/>
          <w:sz w:val="28"/>
          <w:szCs w:val="28"/>
          <w:lang w:val="en-US"/>
        </w:rPr>
        <w:t xml:space="preserve">. </w:t>
      </w:r>
      <w:r w:rsidRPr="000A59DD">
        <w:rPr>
          <w:rFonts w:eastAsia="Calibri" w:cs="Times New Roman"/>
          <w:sz w:val="28"/>
          <w:szCs w:val="28"/>
        </w:rPr>
        <w:t>В</w:t>
      </w:r>
      <w:r w:rsidRPr="000A59DD">
        <w:rPr>
          <w:rFonts w:eastAsia="Calibri" w:cs="Times New Roman"/>
          <w:sz w:val="28"/>
          <w:szCs w:val="28"/>
          <w:lang w:val="en-US"/>
        </w:rPr>
        <w:t xml:space="preserve">. </w:t>
      </w:r>
      <w:proofErr w:type="spellStart"/>
      <w:r w:rsidRPr="000A59DD">
        <w:rPr>
          <w:rFonts w:eastAsia="Calibri" w:cs="Times New Roman"/>
          <w:sz w:val="28"/>
          <w:szCs w:val="28"/>
        </w:rPr>
        <w:t>Драко</w:t>
      </w:r>
      <w:proofErr w:type="spellEnd"/>
      <w:r w:rsidRPr="000A59DD">
        <w:rPr>
          <w:rFonts w:eastAsia="Calibri" w:cs="Times New Roman"/>
          <w:sz w:val="28"/>
          <w:szCs w:val="28"/>
          <w:lang w:val="en-US"/>
        </w:rPr>
        <w:t xml:space="preserve">.— </w:t>
      </w:r>
      <w:r w:rsidRPr="000A59DD">
        <w:rPr>
          <w:rFonts w:eastAsia="Calibri" w:cs="Times New Roman"/>
          <w:sz w:val="28"/>
          <w:szCs w:val="28"/>
        </w:rPr>
        <w:t>М</w:t>
      </w:r>
      <w:r w:rsidRPr="000A59DD">
        <w:rPr>
          <w:rFonts w:eastAsia="Calibri" w:cs="Times New Roman"/>
          <w:sz w:val="28"/>
          <w:szCs w:val="28"/>
          <w:lang w:val="en-US"/>
        </w:rPr>
        <w:t xml:space="preserve">.: </w:t>
      </w:r>
      <w:r w:rsidRPr="000A59DD">
        <w:rPr>
          <w:rFonts w:eastAsia="Calibri" w:cs="Times New Roman"/>
          <w:sz w:val="28"/>
          <w:szCs w:val="28"/>
        </w:rPr>
        <w:t>ООО</w:t>
      </w:r>
      <w:r w:rsidRPr="000A59DD">
        <w:rPr>
          <w:rFonts w:eastAsia="Calibri" w:cs="Times New Roman"/>
          <w:sz w:val="28"/>
          <w:szCs w:val="28"/>
          <w:lang w:val="en-US"/>
        </w:rPr>
        <w:t xml:space="preserve"> «</w:t>
      </w:r>
      <w:r w:rsidRPr="000A59DD">
        <w:rPr>
          <w:rFonts w:eastAsia="Calibri" w:cs="Times New Roman"/>
          <w:sz w:val="28"/>
          <w:szCs w:val="28"/>
        </w:rPr>
        <w:t>Попурри</w:t>
      </w:r>
      <w:r w:rsidRPr="000A59DD">
        <w:rPr>
          <w:rFonts w:eastAsia="Calibri" w:cs="Times New Roman"/>
          <w:sz w:val="28"/>
          <w:szCs w:val="28"/>
          <w:lang w:val="en-US"/>
        </w:rPr>
        <w:t xml:space="preserve">», 1997.— 608 </w:t>
      </w:r>
      <w:r w:rsidRPr="000A59DD">
        <w:rPr>
          <w:rFonts w:eastAsia="Calibri" w:cs="Times New Roman"/>
          <w:sz w:val="28"/>
          <w:szCs w:val="28"/>
        </w:rPr>
        <w:t>с</w:t>
      </w:r>
      <w:r w:rsidRPr="000A59DD">
        <w:rPr>
          <w:rFonts w:eastAsia="Calibri" w:cs="Times New Roman"/>
          <w:sz w:val="28"/>
          <w:szCs w:val="28"/>
          <w:lang w:val="en-US"/>
        </w:rPr>
        <w:t>.</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16. L. D. Landau and E. M. </w:t>
      </w:r>
      <w:proofErr w:type="spellStart"/>
      <w:r w:rsidRPr="000A59DD">
        <w:rPr>
          <w:rFonts w:eastAsia="Calibri" w:cs="Times New Roman"/>
          <w:sz w:val="28"/>
          <w:szCs w:val="28"/>
          <w:lang w:val="en-US"/>
        </w:rPr>
        <w:t>Lifshitz</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Mechanics.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3rd edition.</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Course of Theoretical Physics.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Vol. 1.</w:t>
      </w:r>
      <w:proofErr w:type="gramEnd"/>
      <w:r w:rsidRPr="000A59DD">
        <w:rPr>
          <w:rFonts w:eastAsia="Calibri" w:cs="Times New Roman"/>
          <w:sz w:val="28"/>
          <w:szCs w:val="28"/>
          <w:lang w:val="en-US"/>
        </w:rPr>
        <w:t xml:space="preserve"> - </w:t>
      </w:r>
      <w:proofErr w:type="spellStart"/>
      <w:r w:rsidRPr="000A59DD">
        <w:rPr>
          <w:rFonts w:eastAsia="Calibri" w:cs="Times New Roman"/>
          <w:sz w:val="28"/>
          <w:szCs w:val="28"/>
          <w:lang w:val="en-US"/>
        </w:rPr>
        <w:t>Pergamon</w:t>
      </w:r>
      <w:proofErr w:type="spellEnd"/>
      <w:r w:rsidRPr="000A59DD">
        <w:rPr>
          <w:rFonts w:eastAsia="Calibri" w:cs="Times New Roman"/>
          <w:sz w:val="28"/>
          <w:szCs w:val="28"/>
          <w:lang w:val="en-US"/>
        </w:rPr>
        <w:t xml:space="preserve"> Press, 1976.</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17. Jerrold E. Marsden and Tudor S. </w:t>
      </w:r>
      <w:proofErr w:type="spellStart"/>
      <w:r w:rsidRPr="000A59DD">
        <w:rPr>
          <w:rFonts w:eastAsia="Calibri" w:cs="Times New Roman"/>
          <w:sz w:val="28"/>
          <w:szCs w:val="28"/>
          <w:lang w:val="en-US"/>
        </w:rPr>
        <w:t>Ra</w:t>
      </w:r>
      <w:r w:rsidRPr="000A59DD">
        <w:rPr>
          <w:rFonts w:eastAsia="Calibri" w:cs="Times New Roman"/>
          <w:sz w:val="28"/>
          <w:szCs w:val="28"/>
          <w:u w:val="single"/>
          <w:lang w:val="en-US"/>
        </w:rPr>
        <w:t>t</w:t>
      </w:r>
      <w:r w:rsidRPr="000A59DD">
        <w:rPr>
          <w:rFonts w:eastAsia="Calibri" w:cs="Times New Roman"/>
          <w:sz w:val="28"/>
          <w:szCs w:val="28"/>
          <w:lang w:val="en-US"/>
        </w:rPr>
        <w:t>iu</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Introduction to Mechanics and Symmetry.</w:t>
      </w:r>
      <w:proofErr w:type="gramEnd"/>
      <w:r w:rsidRPr="000A59DD">
        <w:rPr>
          <w:rFonts w:eastAsia="Calibri" w:cs="Times New Roman"/>
          <w:iCs/>
          <w:sz w:val="28"/>
          <w:szCs w:val="28"/>
          <w:lang w:val="en-US"/>
        </w:rPr>
        <w:t xml:space="preserve"> - </w:t>
      </w:r>
      <w:r w:rsidRPr="000A59DD">
        <w:rPr>
          <w:rFonts w:eastAsia="Calibri" w:cs="Times New Roman"/>
          <w:sz w:val="28"/>
          <w:szCs w:val="28"/>
          <w:lang w:val="en-US"/>
        </w:rPr>
        <w:t xml:space="preserve">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1994.</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18. Florian Scheck. </w:t>
      </w:r>
      <w:proofErr w:type="gramStart"/>
      <w:r w:rsidRPr="000A59DD">
        <w:rPr>
          <w:rFonts w:eastAsia="Calibri" w:cs="Times New Roman"/>
          <w:iCs/>
          <w:sz w:val="28"/>
          <w:szCs w:val="28"/>
          <w:lang w:val="en-US"/>
        </w:rPr>
        <w:t>Mechanics, From Newton's Laws to Deterministic Chaos.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2nd edition.</w:t>
      </w:r>
      <w:proofErr w:type="gramEnd"/>
      <w:r w:rsidRPr="000A59DD">
        <w:rPr>
          <w:rFonts w:eastAsia="Calibri" w:cs="Times New Roman"/>
          <w:sz w:val="28"/>
          <w:szCs w:val="28"/>
          <w:lang w:val="en-US"/>
        </w:rPr>
        <w:t xml:space="preserve"> - Springer-</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1994.</w:t>
      </w:r>
    </w:p>
    <w:p w:rsidR="000A59DD" w:rsidRPr="000A59DD" w:rsidRDefault="000A59DD" w:rsidP="000A59DD">
      <w:pPr>
        <w:tabs>
          <w:tab w:val="left" w:pos="0"/>
        </w:tabs>
        <w:spacing w:line="240" w:lineRule="auto"/>
        <w:ind w:firstLine="426"/>
        <w:jc w:val="both"/>
        <w:rPr>
          <w:rFonts w:eastAsia="Times New Roman" w:cs="Times New Roman"/>
          <w:sz w:val="28"/>
          <w:szCs w:val="28"/>
          <w:lang w:val="en-US" w:eastAsia="ru-RU"/>
        </w:rPr>
      </w:pPr>
      <w:r w:rsidRPr="000A59DD">
        <w:rPr>
          <w:rFonts w:eastAsia="Calibri" w:cs="Times New Roman"/>
          <w:sz w:val="28"/>
          <w:szCs w:val="28"/>
          <w:lang w:val="en-US"/>
        </w:rPr>
        <w:t xml:space="preserve">19. E. T. Whittaker. </w:t>
      </w:r>
      <w:proofErr w:type="gramStart"/>
      <w:r w:rsidRPr="000A59DD">
        <w:rPr>
          <w:rFonts w:eastAsia="Calibri" w:cs="Times New Roman"/>
          <w:iCs/>
          <w:sz w:val="28"/>
          <w:szCs w:val="28"/>
          <w:lang w:val="en-US"/>
        </w:rPr>
        <w:t>A Treatise on Analytical Dynamics.</w:t>
      </w:r>
      <w:proofErr w:type="gramEnd"/>
      <w:r w:rsidRPr="000A59DD">
        <w:rPr>
          <w:rFonts w:eastAsia="Calibri" w:cs="Times New Roman"/>
          <w:iCs/>
          <w:sz w:val="28"/>
          <w:szCs w:val="28"/>
          <w:lang w:val="en-US"/>
        </w:rPr>
        <w:t xml:space="preserve"> </w:t>
      </w:r>
      <w:proofErr w:type="gramStart"/>
      <w:r w:rsidRPr="000A59DD">
        <w:rPr>
          <w:rFonts w:eastAsia="Calibri" w:cs="Times New Roman"/>
          <w:iCs/>
          <w:sz w:val="28"/>
          <w:szCs w:val="28"/>
          <w:lang w:val="en-US"/>
        </w:rPr>
        <w:t>-</w:t>
      </w:r>
      <w:r w:rsidRPr="000A59DD">
        <w:rPr>
          <w:rFonts w:eastAsia="Calibri" w:cs="Times New Roman"/>
          <w:sz w:val="28"/>
          <w:szCs w:val="28"/>
          <w:lang w:val="en-US"/>
        </w:rPr>
        <w:t xml:space="preserve"> Cambridge University Press, 1937.</w:t>
      </w:r>
      <w:proofErr w:type="gramEnd"/>
      <w:r w:rsidRPr="000A59DD">
        <w:rPr>
          <w:rFonts w:eastAsia="Times New Roman" w:cs="Times New Roman"/>
          <w:sz w:val="28"/>
          <w:szCs w:val="28"/>
          <w:lang w:val="en-US" w:eastAsia="ru-RU"/>
        </w:rPr>
        <w:t xml:space="preserve">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20. Walter </w:t>
      </w:r>
      <w:proofErr w:type="spellStart"/>
      <w:r w:rsidRPr="000A59DD">
        <w:rPr>
          <w:rFonts w:eastAsia="Calibri" w:cs="Times New Roman"/>
          <w:sz w:val="28"/>
          <w:szCs w:val="28"/>
          <w:lang w:val="en-US"/>
        </w:rPr>
        <w:t>Thirring</w:t>
      </w:r>
      <w:proofErr w:type="spellEnd"/>
      <w:r w:rsidRPr="000A59DD">
        <w:rPr>
          <w:rFonts w:eastAsia="Calibri" w:cs="Times New Roman"/>
          <w:sz w:val="28"/>
          <w:szCs w:val="28"/>
          <w:lang w:val="en-US"/>
        </w:rPr>
        <w:t xml:space="preserve">. </w:t>
      </w:r>
      <w:r w:rsidRPr="000A59DD">
        <w:rPr>
          <w:rFonts w:eastAsia="Calibri" w:cs="Times New Roman"/>
          <w:iCs/>
          <w:sz w:val="28"/>
          <w:szCs w:val="28"/>
          <w:lang w:val="en-US"/>
        </w:rPr>
        <w:t>A Course in Mathematical Physics 1: Classical Dynamical Systems</w:t>
      </w:r>
      <w:r w:rsidRPr="000A59DD">
        <w:rPr>
          <w:rFonts w:eastAsia="Calibri" w:cs="Times New Roman"/>
          <w:sz w:val="28"/>
          <w:szCs w:val="28"/>
          <w:lang w:val="en-US"/>
        </w:rPr>
        <w:t xml:space="preserve">, translated by Evans M. </w:t>
      </w:r>
      <w:proofErr w:type="spellStart"/>
      <w:r w:rsidRPr="000A59DD">
        <w:rPr>
          <w:rFonts w:eastAsia="Calibri" w:cs="Times New Roman"/>
          <w:sz w:val="28"/>
          <w:szCs w:val="28"/>
          <w:lang w:val="en-US"/>
        </w:rPr>
        <w:t>Harell</w:t>
      </w:r>
      <w:proofErr w:type="spellEnd"/>
      <w:r w:rsidRPr="000A59DD">
        <w:rPr>
          <w:rFonts w:eastAsia="Calibri" w:cs="Times New Roman"/>
          <w:sz w:val="28"/>
          <w:szCs w:val="28"/>
          <w:lang w:val="en-US"/>
        </w:rPr>
        <w:t>, - Springer-</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1978.</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21. Англо-русский словарь математических терминов: около 20000 терминов / под ред. П. С. Александрова. - Изд.3-е, стер. - М.: Мир, 2001.</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 xml:space="preserve">22. </w:t>
      </w:r>
      <w:proofErr w:type="spellStart"/>
      <w:r w:rsidRPr="000A59DD">
        <w:rPr>
          <w:rFonts w:eastAsia="Calibri" w:cs="Times New Roman"/>
          <w:sz w:val="28"/>
          <w:szCs w:val="28"/>
        </w:rPr>
        <w:t>Голденков</w:t>
      </w:r>
      <w:proofErr w:type="spellEnd"/>
      <w:r w:rsidRPr="000A59DD">
        <w:rPr>
          <w:rFonts w:eastAsia="Calibri" w:cs="Times New Roman"/>
          <w:sz w:val="28"/>
          <w:szCs w:val="28"/>
        </w:rPr>
        <w:t xml:space="preserve"> М. Современный активный </w:t>
      </w:r>
      <w:proofErr w:type="spellStart"/>
      <w:r w:rsidRPr="000A59DD">
        <w:rPr>
          <w:rFonts w:eastAsia="Calibri" w:cs="Times New Roman"/>
          <w:sz w:val="28"/>
          <w:szCs w:val="28"/>
        </w:rPr>
        <w:t>English</w:t>
      </w:r>
      <w:proofErr w:type="spellEnd"/>
      <w:r w:rsidRPr="000A59DD">
        <w:rPr>
          <w:rFonts w:eastAsia="Calibri" w:cs="Times New Roman"/>
          <w:sz w:val="28"/>
          <w:szCs w:val="28"/>
        </w:rPr>
        <w:t xml:space="preserve">. </w:t>
      </w:r>
      <w:proofErr w:type="spellStart"/>
      <w:r w:rsidRPr="000A59DD">
        <w:rPr>
          <w:rFonts w:eastAsia="Calibri" w:cs="Times New Roman"/>
          <w:sz w:val="28"/>
          <w:szCs w:val="28"/>
        </w:rPr>
        <w:t>ЧеРо</w:t>
      </w:r>
      <w:proofErr w:type="spellEnd"/>
      <w:r w:rsidRPr="000A59DD">
        <w:rPr>
          <w:rFonts w:eastAsia="Calibri" w:cs="Times New Roman"/>
          <w:sz w:val="28"/>
          <w:szCs w:val="28"/>
          <w:lang w:val="en-US"/>
        </w:rPr>
        <w:t xml:space="preserve">. – </w:t>
      </w:r>
      <w:r w:rsidRPr="000A59DD">
        <w:rPr>
          <w:rFonts w:eastAsia="Calibri" w:cs="Times New Roman"/>
          <w:sz w:val="28"/>
          <w:szCs w:val="28"/>
        </w:rPr>
        <w:t>М</w:t>
      </w:r>
      <w:r w:rsidRPr="000A59DD">
        <w:rPr>
          <w:rFonts w:eastAsia="Calibri" w:cs="Times New Roman"/>
          <w:sz w:val="28"/>
          <w:szCs w:val="28"/>
          <w:lang w:val="en-US"/>
        </w:rPr>
        <w:t xml:space="preserve">: </w:t>
      </w:r>
      <w:proofErr w:type="spellStart"/>
      <w:r w:rsidRPr="000A59DD">
        <w:rPr>
          <w:rFonts w:eastAsia="Calibri" w:cs="Times New Roman"/>
          <w:sz w:val="28"/>
          <w:szCs w:val="28"/>
        </w:rPr>
        <w:t>Физматлит</w:t>
      </w:r>
      <w:proofErr w:type="spellEnd"/>
      <w:r w:rsidRPr="000A59DD">
        <w:rPr>
          <w:rFonts w:eastAsia="Calibri" w:cs="Times New Roman"/>
          <w:sz w:val="28"/>
          <w:szCs w:val="28"/>
          <w:lang w:val="en-US"/>
        </w:rPr>
        <w:t>, 2002.-448</w:t>
      </w:r>
      <w:r w:rsidRPr="000A59DD">
        <w:rPr>
          <w:rFonts w:eastAsia="Calibri" w:cs="Times New Roman"/>
          <w:sz w:val="28"/>
          <w:szCs w:val="28"/>
        </w:rPr>
        <w:t>с</w:t>
      </w:r>
      <w:r w:rsidRPr="000A59DD">
        <w:rPr>
          <w:rFonts w:eastAsia="Calibri" w:cs="Times New Roman"/>
          <w:sz w:val="28"/>
          <w:szCs w:val="28"/>
          <w:lang w:val="en-US"/>
        </w:rPr>
        <w:t>.</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The list of periodicals</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1. Английский язык: Прил. к газете "1 сентября".</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 Иностранные языки в высшей школе.</w:t>
      </w:r>
    </w:p>
    <w:p w:rsidR="000A59DD" w:rsidRPr="000A59DD" w:rsidRDefault="000A59DD" w:rsidP="000A59DD">
      <w:pPr>
        <w:tabs>
          <w:tab w:val="left" w:pos="0"/>
        </w:tabs>
        <w:spacing w:line="240" w:lineRule="auto"/>
        <w:ind w:firstLine="426"/>
        <w:jc w:val="both"/>
        <w:rPr>
          <w:rFonts w:eastAsia="Calibri" w:cs="Times New Roman"/>
          <w:b/>
          <w:sz w:val="28"/>
          <w:szCs w:val="28"/>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source list on electronic media </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lang w:val="en-US"/>
        </w:rPr>
        <w:t xml:space="preserve">1. </w:t>
      </w:r>
      <w:proofErr w:type="spellStart"/>
      <w:r w:rsidRPr="000A59DD">
        <w:rPr>
          <w:rFonts w:eastAsia="Calibri" w:cs="Times New Roman"/>
          <w:sz w:val="28"/>
          <w:szCs w:val="28"/>
        </w:rPr>
        <w:t>Кутателадзе</w:t>
      </w:r>
      <w:proofErr w:type="spellEnd"/>
      <w:r w:rsidRPr="000A59DD">
        <w:rPr>
          <w:rFonts w:eastAsia="Calibri" w:cs="Times New Roman"/>
          <w:sz w:val="28"/>
          <w:szCs w:val="28"/>
          <w:lang w:val="en-US"/>
        </w:rPr>
        <w:t xml:space="preserve"> </w:t>
      </w:r>
      <w:r w:rsidRPr="000A59DD">
        <w:rPr>
          <w:rFonts w:eastAsia="Calibri" w:cs="Times New Roman"/>
          <w:sz w:val="28"/>
          <w:szCs w:val="28"/>
        </w:rPr>
        <w:t>С</w:t>
      </w:r>
      <w:r w:rsidRPr="000A59DD">
        <w:rPr>
          <w:rFonts w:eastAsia="Calibri" w:cs="Times New Roman"/>
          <w:sz w:val="28"/>
          <w:szCs w:val="28"/>
          <w:lang w:val="en-US"/>
        </w:rPr>
        <w:t>.</w:t>
      </w:r>
      <w:r w:rsidRPr="000A59DD">
        <w:rPr>
          <w:rFonts w:eastAsia="Calibri" w:cs="Times New Roman"/>
          <w:sz w:val="28"/>
          <w:szCs w:val="28"/>
        </w:rPr>
        <w:t>С</w:t>
      </w:r>
      <w:r w:rsidRPr="000A59DD">
        <w:rPr>
          <w:rFonts w:eastAsia="Calibri" w:cs="Times New Roman"/>
          <w:sz w:val="28"/>
          <w:szCs w:val="28"/>
          <w:lang w:val="en-US"/>
        </w:rPr>
        <w:t xml:space="preserve">. Russian-English in writing. </w:t>
      </w:r>
      <w:r w:rsidRPr="000A59DD">
        <w:rPr>
          <w:rFonts w:eastAsia="Calibri" w:cs="Times New Roman"/>
          <w:sz w:val="28"/>
          <w:szCs w:val="28"/>
        </w:rPr>
        <w:t>Изд. института математики. – Новосибирск, 2000.</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 Игнатьев-</w:t>
      </w:r>
      <w:proofErr w:type="spellStart"/>
      <w:r w:rsidRPr="000A59DD">
        <w:rPr>
          <w:rFonts w:eastAsia="Calibri" w:cs="Times New Roman"/>
          <w:sz w:val="28"/>
          <w:szCs w:val="28"/>
        </w:rPr>
        <w:t>Каллэхэм</w:t>
      </w:r>
      <w:proofErr w:type="spellEnd"/>
      <w:r w:rsidRPr="000A59DD">
        <w:rPr>
          <w:rFonts w:eastAsia="Calibri" w:cs="Times New Roman"/>
          <w:sz w:val="28"/>
          <w:szCs w:val="28"/>
        </w:rPr>
        <w:t xml:space="preserve"> Л. Русско-английский политехнический словарь. - М.: </w:t>
      </w:r>
      <w:proofErr w:type="spellStart"/>
      <w:r w:rsidRPr="000A59DD">
        <w:rPr>
          <w:rFonts w:eastAsia="Calibri" w:cs="Times New Roman"/>
          <w:sz w:val="28"/>
          <w:szCs w:val="28"/>
        </w:rPr>
        <w:t>Уайли</w:t>
      </w:r>
      <w:proofErr w:type="spellEnd"/>
      <w:r w:rsidRPr="000A59DD">
        <w:rPr>
          <w:rFonts w:eastAsia="Calibri" w:cs="Times New Roman"/>
          <w:sz w:val="28"/>
          <w:szCs w:val="28"/>
        </w:rPr>
        <w:t>, 1995.</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lang w:val="en-US"/>
        </w:rPr>
        <w:t xml:space="preserve">3. A.J. </w:t>
      </w:r>
      <w:proofErr w:type="spellStart"/>
      <w:r w:rsidRPr="000A59DD">
        <w:rPr>
          <w:rFonts w:eastAsia="Calibri" w:cs="Times New Roman"/>
          <w:sz w:val="28"/>
          <w:szCs w:val="28"/>
          <w:lang w:val="en-US"/>
        </w:rPr>
        <w:t>Lohwater's</w:t>
      </w:r>
      <w:proofErr w:type="spellEnd"/>
      <w:r w:rsidRPr="000A59DD">
        <w:rPr>
          <w:rFonts w:eastAsia="Calibri" w:cs="Times New Roman"/>
          <w:sz w:val="28"/>
          <w:szCs w:val="28"/>
          <w:lang w:val="en-US"/>
        </w:rPr>
        <w:t xml:space="preserve"> Russian-English dictionary of the mathematical sciences / R.P. Boas (</w:t>
      </w:r>
      <w:proofErr w:type="gramStart"/>
      <w:r w:rsidRPr="000A59DD">
        <w:rPr>
          <w:rFonts w:eastAsia="Calibri" w:cs="Times New Roman"/>
          <w:sz w:val="28"/>
          <w:szCs w:val="28"/>
          <w:lang w:val="en-US"/>
        </w:rPr>
        <w:t>ed</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American</w:t>
      </w:r>
      <w:r w:rsidRPr="000A59DD">
        <w:rPr>
          <w:rFonts w:eastAsia="Calibri" w:cs="Times New Roman"/>
          <w:sz w:val="28"/>
          <w:szCs w:val="28"/>
        </w:rPr>
        <w:t xml:space="preserve"> </w:t>
      </w:r>
      <w:r w:rsidRPr="000A59DD">
        <w:rPr>
          <w:rFonts w:eastAsia="Calibri" w:cs="Times New Roman"/>
          <w:sz w:val="28"/>
          <w:szCs w:val="28"/>
          <w:lang w:val="en-US"/>
        </w:rPr>
        <w:t>Mathematical</w:t>
      </w:r>
      <w:r w:rsidRPr="000A59DD">
        <w:rPr>
          <w:rFonts w:eastAsia="Calibri" w:cs="Times New Roman"/>
          <w:sz w:val="28"/>
          <w:szCs w:val="28"/>
        </w:rPr>
        <w:t xml:space="preserve"> </w:t>
      </w:r>
      <w:r w:rsidRPr="000A59DD">
        <w:rPr>
          <w:rFonts w:eastAsia="Calibri" w:cs="Times New Roman"/>
          <w:sz w:val="28"/>
          <w:szCs w:val="28"/>
          <w:lang w:val="en-US"/>
        </w:rPr>
        <w:t>Society</w:t>
      </w:r>
      <w:r w:rsidRPr="000A59DD">
        <w:rPr>
          <w:rFonts w:eastAsia="Calibri" w:cs="Times New Roman"/>
          <w:sz w:val="28"/>
          <w:szCs w:val="28"/>
        </w:rPr>
        <w:t>, 1990.</w:t>
      </w:r>
      <w:proofErr w:type="gramEnd"/>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 xml:space="preserve">4. </w:t>
      </w:r>
      <w:proofErr w:type="spellStart"/>
      <w:r w:rsidRPr="000A59DD">
        <w:rPr>
          <w:rFonts w:eastAsia="Calibri" w:cs="Times New Roman"/>
          <w:sz w:val="28"/>
          <w:szCs w:val="28"/>
        </w:rPr>
        <w:t>Сосинский</w:t>
      </w:r>
      <w:proofErr w:type="spellEnd"/>
      <w:r w:rsidRPr="000A59DD">
        <w:rPr>
          <w:rFonts w:eastAsia="Calibri" w:cs="Times New Roman"/>
          <w:sz w:val="28"/>
          <w:szCs w:val="28"/>
        </w:rPr>
        <w:t xml:space="preserve"> А. Б. Как написать математическую статью по-английски. — М: Изд-во «Факториал Пресс», 2000. — 112 с.</w:t>
      </w:r>
    </w:p>
    <w:p w:rsidR="000A59DD" w:rsidRPr="000A59DD" w:rsidRDefault="000A59DD" w:rsidP="000A59DD">
      <w:pPr>
        <w:tabs>
          <w:tab w:val="left" w:pos="0"/>
        </w:tabs>
        <w:spacing w:line="240" w:lineRule="auto"/>
        <w:ind w:firstLine="426"/>
        <w:jc w:val="both"/>
        <w:rPr>
          <w:rFonts w:eastAsia="Calibri" w:cs="Times New Roman"/>
          <w:b/>
          <w:sz w:val="28"/>
          <w:szCs w:val="28"/>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Internet sources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1. http://ru.wikipedia.org</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 </w:t>
      </w:r>
      <w:hyperlink r:id="rId861" w:history="1">
        <w:r w:rsidRPr="000A59DD">
          <w:rPr>
            <w:rFonts w:eastAsia="Calibri" w:cs="Times New Roman"/>
            <w:sz w:val="28"/>
            <w:szCs w:val="28"/>
            <w:lang w:val="en-US"/>
          </w:rPr>
          <w:t>http://lingualeo.com/</w:t>
        </w:r>
      </w:hyperlink>
    </w:p>
    <w:p w:rsidR="000A59DD" w:rsidRPr="000A59DD" w:rsidRDefault="000A59DD" w:rsidP="000A59DD">
      <w:pPr>
        <w:tabs>
          <w:tab w:val="left" w:pos="0"/>
        </w:tabs>
        <w:spacing w:line="240" w:lineRule="auto"/>
        <w:ind w:firstLine="426"/>
        <w:jc w:val="both"/>
        <w:rPr>
          <w:rFonts w:eastAsia="Calibri" w:cs="Times New Roman"/>
          <w:sz w:val="28"/>
          <w:szCs w:val="28"/>
          <w:lang w:val="en-US"/>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br w:type="page"/>
      </w:r>
    </w:p>
    <w:p w:rsidR="000A59DD" w:rsidRPr="000A59DD" w:rsidRDefault="000A59DD" w:rsidP="000A59DD">
      <w:pPr>
        <w:tabs>
          <w:tab w:val="left" w:pos="0"/>
        </w:tabs>
        <w:spacing w:line="240" w:lineRule="auto"/>
        <w:ind w:firstLine="426"/>
        <w:jc w:val="center"/>
        <w:rPr>
          <w:rFonts w:eastAsia="Calibri" w:cs="Times New Roman"/>
          <w:b/>
          <w:sz w:val="28"/>
          <w:szCs w:val="28"/>
          <w:u w:val="single"/>
          <w:lang w:val="en-GB"/>
        </w:rPr>
      </w:pPr>
      <w:r w:rsidRPr="000A59DD">
        <w:rPr>
          <w:rFonts w:eastAsia="Calibri" w:cs="Times New Roman"/>
          <w:b/>
          <w:sz w:val="28"/>
          <w:szCs w:val="28"/>
          <w:u w:val="single"/>
          <w:lang w:val="en-US"/>
        </w:rPr>
        <w:lastRenderedPageBreak/>
        <w:t xml:space="preserve">Lecture </w:t>
      </w:r>
      <w:r>
        <w:rPr>
          <w:rFonts w:eastAsia="Calibri" w:cs="Times New Roman"/>
          <w:b/>
          <w:sz w:val="28"/>
          <w:szCs w:val="28"/>
          <w:u w:val="single"/>
          <w:lang w:val="en-GB"/>
        </w:rPr>
        <w:t>11</w:t>
      </w:r>
    </w:p>
    <w:p w:rsidR="000A59DD" w:rsidRPr="000A59DD" w:rsidRDefault="000A59DD" w:rsidP="000A59DD">
      <w:pPr>
        <w:tabs>
          <w:tab w:val="left" w:pos="0"/>
        </w:tabs>
        <w:spacing w:line="240" w:lineRule="auto"/>
        <w:ind w:firstLine="426"/>
        <w:jc w:val="center"/>
        <w:rPr>
          <w:rFonts w:eastAsia="Calibri" w:cs="Times New Roman"/>
          <w:b/>
          <w:bCs/>
          <w:sz w:val="28"/>
          <w:szCs w:val="28"/>
          <w:u w:val="single"/>
          <w:lang w:val="en-US"/>
        </w:rPr>
      </w:pPr>
      <w:r w:rsidRPr="000A59DD">
        <w:rPr>
          <w:rFonts w:eastAsia="Calibri" w:cs="Times New Roman"/>
          <w:b/>
          <w:sz w:val="28"/>
          <w:szCs w:val="28"/>
          <w:u w:val="single"/>
          <w:lang w:val="en-US"/>
        </w:rPr>
        <w:t xml:space="preserve">Lecture topic: </w:t>
      </w:r>
      <w:proofErr w:type="spellStart"/>
      <w:r w:rsidRPr="000A59DD">
        <w:rPr>
          <w:rFonts w:eastAsia="Times New Roman" w:cs="Times New Roman"/>
          <w:b/>
          <w:sz w:val="28"/>
          <w:szCs w:val="28"/>
          <w:u w:val="single"/>
          <w:lang w:val="en-GB"/>
        </w:rPr>
        <w:t>Boussinesq’s</w:t>
      </w:r>
      <w:proofErr w:type="spellEnd"/>
      <w:r w:rsidRPr="000A59DD">
        <w:rPr>
          <w:rFonts w:eastAsia="Times New Roman" w:cs="Times New Roman"/>
          <w:b/>
          <w:sz w:val="28"/>
          <w:szCs w:val="28"/>
          <w:u w:val="single"/>
          <w:lang w:val="en-GB"/>
        </w:rPr>
        <w:t xml:space="preserve"> problem - concentrated load acting on an elastic semi-space</w:t>
      </w:r>
    </w:p>
    <w:p w:rsidR="000A59DD" w:rsidRPr="000A59DD" w:rsidRDefault="000A59DD" w:rsidP="000A59DD">
      <w:pPr>
        <w:tabs>
          <w:tab w:val="left" w:pos="0"/>
        </w:tabs>
        <w:spacing w:line="240" w:lineRule="auto"/>
        <w:ind w:firstLine="426"/>
        <w:jc w:val="both"/>
        <w:rPr>
          <w:rFonts w:eastAsia="Calibri" w:cs="Times New Roman"/>
          <w:b/>
          <w:bCs/>
          <w:sz w:val="28"/>
          <w:szCs w:val="28"/>
          <w:lang w:val="en-US"/>
        </w:rPr>
      </w:pPr>
    </w:p>
    <w:p w:rsidR="000A59DD" w:rsidRPr="000A59DD" w:rsidRDefault="000A59DD" w:rsidP="000A59DD">
      <w:pPr>
        <w:tabs>
          <w:tab w:val="left" w:pos="0"/>
        </w:tabs>
        <w:spacing w:line="240" w:lineRule="auto"/>
        <w:ind w:firstLine="426"/>
        <w:jc w:val="both"/>
        <w:rPr>
          <w:rFonts w:eastAsia="Calibri" w:cs="Times New Roman"/>
          <w:b/>
          <w:bCs/>
          <w:sz w:val="28"/>
          <w:szCs w:val="28"/>
          <w:lang w:val="en-US"/>
        </w:rPr>
      </w:pPr>
      <w:r w:rsidRPr="000A59DD">
        <w:rPr>
          <w:rFonts w:eastAsia="Calibri" w:cs="Times New Roman"/>
          <w:b/>
          <w:bCs/>
          <w:sz w:val="28"/>
          <w:szCs w:val="28"/>
          <w:lang w:val="en-US"/>
        </w:rPr>
        <w:t>The plan</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1. The equations of Beltrami and Mitchell</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1.1. The equations of Beltrami and Mitchell</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1.2. The model</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1.3. The equations of equilibrium and strain tensor in spherical coordinates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b/>
          <w:sz w:val="28"/>
          <w:szCs w:val="28"/>
          <w:lang w:val="en-GB"/>
        </w:rPr>
      </w:pPr>
      <w:r w:rsidRPr="000A59DD">
        <w:rPr>
          <w:rFonts w:eastAsia="Times New Roman" w:cs="Times New Roman"/>
          <w:b/>
          <w:sz w:val="28"/>
          <w:szCs w:val="28"/>
          <w:lang w:val="en-GB"/>
        </w:rPr>
        <w:t>2. Laplace operator in spherical co-ordinates. Legendre’s polynomials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2.1. Laplace operator in spherical coordinates. Legendre’s polynomials</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2.2. The displacement field</w:t>
      </w:r>
    </w:p>
    <w:p w:rsidR="000A59DD" w:rsidRPr="000A59DD" w:rsidRDefault="000A59DD" w:rsidP="000A59DD">
      <w:pPr>
        <w:tabs>
          <w:tab w:val="left" w:pos="0"/>
        </w:tabs>
        <w:overflowPunct w:val="0"/>
        <w:autoSpaceDE w:val="0"/>
        <w:autoSpaceDN w:val="0"/>
        <w:adjustRightInd w:val="0"/>
        <w:spacing w:line="240" w:lineRule="auto"/>
        <w:ind w:firstLine="426"/>
        <w:textAlignment w:val="baseline"/>
        <w:rPr>
          <w:rFonts w:eastAsia="Times New Roman" w:cs="Times New Roman"/>
          <w:sz w:val="28"/>
          <w:szCs w:val="28"/>
          <w:lang w:val="en-GB"/>
        </w:rPr>
      </w:pPr>
      <w:r w:rsidRPr="000A59DD">
        <w:rPr>
          <w:rFonts w:eastAsia="Times New Roman" w:cs="Times New Roman"/>
          <w:sz w:val="28"/>
          <w:szCs w:val="28"/>
          <w:lang w:val="en-GB"/>
        </w:rPr>
        <w:t>2.3. Boundary conditions for the stress elements. The final solution</w:t>
      </w:r>
    </w:p>
    <w:p w:rsidR="000A59DD" w:rsidRPr="000A59DD" w:rsidRDefault="000A59DD" w:rsidP="000A59DD">
      <w:pPr>
        <w:tabs>
          <w:tab w:val="left" w:pos="0"/>
        </w:tabs>
        <w:spacing w:line="240" w:lineRule="auto"/>
        <w:ind w:firstLine="426"/>
        <w:jc w:val="center"/>
        <w:outlineLvl w:val="0"/>
        <w:rPr>
          <w:rFonts w:eastAsia="Calibri" w:cs="Times New Roman"/>
          <w:b/>
          <w:sz w:val="28"/>
          <w:szCs w:val="28"/>
          <w:u w:val="single"/>
          <w:lang w:val="en-US"/>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1. The equations of Beltrami and Mitchell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1.1. </w:t>
      </w:r>
      <w:r w:rsidRPr="001453D4">
        <w:rPr>
          <w:rFonts w:eastAsia="Times New Roman" w:cs="Times New Roman"/>
          <w:b/>
          <w:i/>
          <w:sz w:val="28"/>
          <w:szCs w:val="28"/>
          <w:lang w:val="en-GB"/>
        </w:rPr>
        <w:t>The equations of Beltrami and Mitchell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follows to obtain the partial derivative equations for the stress tensor </w:t>
      </w:r>
      <w:r w:rsidR="002B4F4B" w:rsidRPr="000A59DD">
        <w:rPr>
          <w:rFonts w:eastAsia="Times New Roman" w:cs="Times New Roman"/>
          <w:position w:val="-22"/>
          <w:sz w:val="28"/>
          <w:szCs w:val="28"/>
          <w:lang w:val="en-GB"/>
        </w:rPr>
        <w:object w:dxaOrig="420" w:dyaOrig="480">
          <v:shape id="_x0000_i1270" type="#_x0000_t75" style="width:21pt;height:20.25pt" o:ole="">
            <v:imagedata r:id="rId597" o:title=""/>
          </v:shape>
          <o:OLEObject Type="Embed" ProgID="Equation.2" ShapeID="_x0000_i1270" DrawAspect="Content" ObjectID="_1730539096" r:id="rId862"/>
        </w:object>
      </w:r>
      <w:r w:rsidRPr="000A59DD">
        <w:rPr>
          <w:rFonts w:eastAsia="Times New Roman" w:cs="Times New Roman"/>
          <w:sz w:val="28"/>
          <w:szCs w:val="28"/>
          <w:lang w:val="en-GB"/>
        </w:rPr>
        <w:t>in the particular case of an elastic, homogeneous, isotropic media. In the beginning, the next symmetric tensor is evaluated</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6"/>
          <w:sz w:val="28"/>
          <w:szCs w:val="28"/>
          <w:vertAlign w:val="superscript"/>
          <w:lang w:val="en-GB"/>
        </w:rPr>
        <w:object w:dxaOrig="3460" w:dyaOrig="840">
          <v:shape id="_x0000_i1271" type="#_x0000_t75" style="width:173.25pt;height:37.5pt" o:ole="">
            <v:imagedata r:id="rId863" o:title=""/>
          </v:shape>
          <o:OLEObject Type="Embed" ProgID="Equation.2" ShapeID="_x0000_i1271" DrawAspect="Content" ObjectID="_1730539097" r:id="rId864"/>
        </w:object>
      </w:r>
      <w:r w:rsidR="000A59DD" w:rsidRPr="000A59DD">
        <w:rPr>
          <w:rFonts w:eastAsia="Times New Roman" w:cs="Times New Roman"/>
          <w:position w:val="-10"/>
          <w:sz w:val="28"/>
          <w:szCs w:val="28"/>
          <w:lang w:val="en-GB"/>
        </w:rPr>
        <w:object w:dxaOrig="180" w:dyaOrig="320">
          <v:shape id="_x0000_i1272" type="#_x0000_t75" style="width:9pt;height:15pt" o:ole="">
            <v:imagedata r:id="rId865" o:title=""/>
          </v:shape>
          <o:OLEObject Type="Embed" ProgID="Equation.2" ShapeID="_x0000_i1272" DrawAspect="Content" ObjectID="_1730539098" r:id="rId866"/>
        </w:object>
      </w:r>
      <w:r w:rsidR="000A59DD" w:rsidRPr="000A59DD">
        <w:rPr>
          <w:rFonts w:eastAsia="Times New Roman" w:cs="Times New Roman"/>
          <w:sz w:val="28"/>
          <w:szCs w:val="28"/>
          <w:lang w:val="en-GB"/>
        </w:rPr>
        <w:t xml:space="preserve">.      </w:t>
      </w:r>
      <w:r w:rsidR="003550F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(1)</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the equilibrium equation, it follows that</w:t>
      </w:r>
    </w:p>
    <w:p w:rsidR="000A59DD" w:rsidRPr="000A59DD" w:rsidRDefault="00991260" w:rsidP="003550F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620" w:dyaOrig="680">
          <v:shape id="_x0000_i1273" type="#_x0000_t75" style="width:81pt;height:30pt" o:ole="">
            <v:imagedata r:id="rId867" o:title=""/>
          </v:shape>
          <o:OLEObject Type="Embed" ProgID="Equation.2" ShapeID="_x0000_i1273" DrawAspect="Content" ObjectID="_1730539099" r:id="rId86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991260" w:rsidP="003550F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vertAlign w:val="superscript"/>
          <w:lang w:val="en-GB"/>
        </w:rPr>
        <w:object w:dxaOrig="3780" w:dyaOrig="600">
          <v:shape id="_x0000_i1274" type="#_x0000_t75" style="width:183.75pt;height:26.25pt" o:ole="">
            <v:imagedata r:id="rId869" o:title=""/>
          </v:shape>
          <o:OLEObject Type="Embed" ProgID="Equation.2" ShapeID="_x0000_i1274" DrawAspect="Content" ObjectID="_1730539100" r:id="rId870"/>
        </w:object>
      </w:r>
      <w:r w:rsidR="000A59DD" w:rsidRPr="000A59DD">
        <w:rPr>
          <w:rFonts w:eastAsia="Times New Roman" w:cs="Times New Roman"/>
          <w:sz w:val="28"/>
          <w:szCs w:val="28"/>
          <w:vertAlign w:val="superscript"/>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H</w:t>
      </w:r>
      <w:r w:rsidR="00132042" w:rsidRPr="000A59DD">
        <w:rPr>
          <w:rFonts w:eastAsia="Times New Roman" w:cs="Times New Roman"/>
          <w:sz w:val="28"/>
          <w:szCs w:val="28"/>
          <w:lang w:val="en-GB"/>
        </w:rPr>
        <w:t xml:space="preserve">ooke’s </w:t>
      </w:r>
      <w:r w:rsidRPr="000A59DD">
        <w:rPr>
          <w:rFonts w:eastAsia="Times New Roman" w:cs="Times New Roman"/>
          <w:sz w:val="28"/>
          <w:szCs w:val="28"/>
          <w:lang w:val="en-GB"/>
        </w:rPr>
        <w:t>reversed law gives</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2360" w:dyaOrig="620">
          <v:shape id="_x0000_i1275" type="#_x0000_t75" style="width:118.5pt;height:27pt" o:ole="">
            <v:imagedata r:id="rId871" o:title=""/>
          </v:shape>
          <o:OLEObject Type="Embed" ProgID="Equation.2" ShapeID="_x0000_i1275" DrawAspect="Content" ObjectID="_1730539101" r:id="rId872"/>
        </w:object>
      </w:r>
      <w:r w:rsidR="000A59DD" w:rsidRPr="000A59DD">
        <w:rPr>
          <w:rFonts w:eastAsia="Times New Roman" w:cs="Times New Roman"/>
          <w:sz w:val="28"/>
          <w:szCs w:val="28"/>
          <w:lang w:val="en-GB"/>
        </w:rPr>
        <w:t xml:space="preserve">,               </w:t>
      </w:r>
      <w:r w:rsidR="003550F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3550FF">
        <w:rPr>
          <w:rFonts w:eastAsia="Times New Roman" w:cs="Times New Roman"/>
          <w:sz w:val="28"/>
          <w:szCs w:val="28"/>
          <w:lang w:val="en-GB"/>
        </w:rPr>
        <w:t>2</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so</w:t>
      </w:r>
      <w:proofErr w:type="gramEnd"/>
    </w:p>
    <w:p w:rsidR="000A59DD" w:rsidRPr="000A59DD" w:rsidRDefault="00991260" w:rsidP="003550F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2680" w:dyaOrig="620">
          <v:shape id="_x0000_i1276" type="#_x0000_t75" style="width:134.25pt;height:27pt" o:ole="">
            <v:imagedata r:id="rId873" o:title=""/>
          </v:shape>
          <o:OLEObject Type="Embed" ProgID="Equation.2" ShapeID="_x0000_i1276" DrawAspect="Content" ObjectID="_1730539102" r:id="rId87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080" w:dyaOrig="480">
          <v:shape id="_x0000_i1277" type="#_x0000_t75" style="width:54.75pt;height:20.25pt" o:ole="">
            <v:imagedata r:id="rId875" o:title=""/>
          </v:shape>
          <o:OLEObject Type="Embed" ProgID="Equation.2" ShapeID="_x0000_i1277" DrawAspect="Content" ObjectID="_1730539103" r:id="rId876"/>
        </w:object>
      </w:r>
      <w:r w:rsidR="000A59DD" w:rsidRPr="000A59DD">
        <w:rPr>
          <w:rFonts w:eastAsia="Times New Roman" w:cs="Times New Roman"/>
          <w:sz w:val="28"/>
          <w:szCs w:val="28"/>
          <w:lang w:val="en-GB"/>
        </w:rPr>
        <w:t xml:space="preserve">,   </w:t>
      </w:r>
      <w:r w:rsidR="000A59DD" w:rsidRPr="000A59DD">
        <w:rPr>
          <w:rFonts w:eastAsia="Times New Roman" w:cs="Times New Roman"/>
          <w:position w:val="-24"/>
          <w:sz w:val="28"/>
          <w:szCs w:val="28"/>
          <w:lang w:val="en-GB"/>
        </w:rPr>
        <w:object w:dxaOrig="2100" w:dyaOrig="620">
          <v:shape id="_x0000_i1278" type="#_x0000_t75" style="width:105pt;height:30.75pt" o:ole="">
            <v:imagedata r:id="rId877" o:title=""/>
          </v:shape>
          <o:OLEObject Type="Embed" ProgID="Equation.2" ShapeID="_x0000_i1278" DrawAspect="Content" ObjectID="_1730539104" r:id="rId878"/>
        </w:object>
      </w:r>
      <w:r w:rsidR="000A59DD" w:rsidRPr="000A59DD">
        <w:rPr>
          <w:rFonts w:eastAsia="Times New Roman" w:cs="Times New Roman"/>
          <w:sz w:val="28"/>
          <w:szCs w:val="28"/>
          <w:lang w:val="en-GB"/>
        </w:rPr>
        <w:t xml:space="preserve">.              </w:t>
      </w:r>
      <w:r w:rsidR="003550F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3550FF">
        <w:rPr>
          <w:rFonts w:eastAsia="Times New Roman" w:cs="Times New Roman"/>
          <w:sz w:val="28"/>
          <w:szCs w:val="28"/>
          <w:lang w:val="en-GB"/>
        </w:rPr>
        <w:t>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But</w:t>
      </w:r>
    </w:p>
    <w:p w:rsidR="000A59DD" w:rsidRPr="000A59DD" w:rsidRDefault="00991260" w:rsidP="003550F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800" w:dyaOrig="460">
          <v:shape id="_x0000_i1279" type="#_x0000_t75" style="width:104.25pt;height:24pt" o:ole="">
            <v:imagedata r:id="rId879" o:title=""/>
          </v:shape>
          <o:OLEObject Type="Embed" ProgID="Equation.2" ShapeID="_x0000_i1279" DrawAspect="Content" ObjectID="_1730539105" r:id="rId88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991260" w:rsidP="003550F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3640" w:dyaOrig="620">
          <v:shape id="_x0000_i1280" type="#_x0000_t75" style="width:182.25pt;height:27pt" o:ole="">
            <v:imagedata r:id="rId881" o:title=""/>
          </v:shape>
          <o:OLEObject Type="Embed" ProgID="Equation.2" ShapeID="_x0000_i1280" DrawAspect="Content" ObjectID="_1730539106" r:id="rId882"/>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Expression (1) becomes </w:t>
      </w:r>
    </w:p>
    <w:p w:rsidR="000A59DD" w:rsidRPr="000A59DD" w:rsidRDefault="00991260" w:rsidP="003550F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8059" w:dyaOrig="620">
          <v:shape id="_x0000_i1281" type="#_x0000_t75" style="width:402.75pt;height:27pt" o:ole="">
            <v:imagedata r:id="rId883" o:title=""/>
          </v:shape>
          <o:OLEObject Type="Embed" ProgID="Equation.2" ShapeID="_x0000_i1281" DrawAspect="Content" ObjectID="_1730539107" r:id="rId88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the tensor </w:t>
      </w:r>
      <w:r w:rsidRPr="000A59DD">
        <w:rPr>
          <w:rFonts w:eastAsia="Times New Roman" w:cs="Times New Roman"/>
          <w:position w:val="-10"/>
          <w:sz w:val="28"/>
          <w:szCs w:val="28"/>
          <w:lang w:val="en-GB"/>
        </w:rPr>
        <w:object w:dxaOrig="1380" w:dyaOrig="320">
          <v:shape id="_x0000_i1282" type="#_x0000_t75" style="width:69pt;height:15pt" o:ole="">
            <v:imagedata r:id="rId885" o:title=""/>
          </v:shape>
          <o:OLEObject Type="Embed" ProgID="Equation.2" ShapeID="_x0000_i1282" DrawAspect="Content" ObjectID="_1730539108" r:id="rId886"/>
        </w:object>
      </w:r>
      <w:r w:rsidRPr="000A59DD">
        <w:rPr>
          <w:rFonts w:eastAsia="Times New Roman" w:cs="Times New Roman"/>
          <w:sz w:val="28"/>
          <w:szCs w:val="28"/>
          <w:lang w:val="en-GB"/>
        </w:rPr>
        <w:t xml:space="preserve"> is a symmetric one, it follows that</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6280" w:dyaOrig="620">
          <v:shape id="_x0000_i1283" type="#_x0000_t75" style="width:313.5pt;height:26.25pt" o:ole="">
            <v:imagedata r:id="rId887" o:title=""/>
          </v:shape>
          <o:OLEObject Type="Embed" ProgID="Equation.2" ShapeID="_x0000_i1283" DrawAspect="Content" ObjectID="_1730539109" r:id="rId888"/>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4</w:t>
      </w:r>
      <w:r w:rsidR="000A59DD" w:rsidRPr="000A59DD">
        <w:rPr>
          <w:rFonts w:eastAsia="Times New Roman" w:cs="Times New Roman"/>
          <w:sz w:val="28"/>
          <w:szCs w:val="28"/>
          <w:lang w:val="en-GB"/>
        </w:rPr>
        <w:t>)</w:t>
      </w:r>
    </w:p>
    <w:p w:rsidR="000A59DD" w:rsidRPr="000A59DD" w:rsidRDefault="000A59DD" w:rsidP="000A59DD">
      <w:pPr>
        <w:tabs>
          <w:tab w:val="left" w:pos="0"/>
          <w:tab w:val="left" w:pos="4536"/>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tensor in the first parenthesis of (</w:t>
      </w:r>
      <w:r w:rsidR="00CF6FF6">
        <w:rPr>
          <w:rFonts w:eastAsia="Times New Roman" w:cs="Times New Roman"/>
          <w:sz w:val="28"/>
          <w:szCs w:val="28"/>
          <w:lang w:val="en-GB"/>
        </w:rPr>
        <w:t>4</w:t>
      </w:r>
      <w:r w:rsidRPr="000A59DD">
        <w:rPr>
          <w:rFonts w:eastAsia="Times New Roman" w:cs="Times New Roman"/>
          <w:sz w:val="28"/>
          <w:szCs w:val="28"/>
          <w:lang w:val="en-GB"/>
        </w:rPr>
        <w:t xml:space="preserve">) has components equal to </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8"/>
          <w:sz w:val="28"/>
          <w:szCs w:val="28"/>
          <w:lang w:val="en-GB"/>
        </w:rPr>
        <w:object w:dxaOrig="8100" w:dyaOrig="2280">
          <v:shape id="_x0000_i1284" type="#_x0000_t75" style="width:404.25pt;height:114pt" o:ole="">
            <v:imagedata r:id="rId889" o:title=""/>
          </v:shape>
          <o:OLEObject Type="Embed" ProgID="Equation.2" ShapeID="_x0000_i1284" DrawAspect="Content" ObjectID="_1730539110" r:id="rId890"/>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5740" w:dyaOrig="620">
          <v:shape id="_x0000_i1285" type="#_x0000_t75" style="width:287.25pt;height:30.75pt" o:ole="">
            <v:imagedata r:id="rId891" o:title=""/>
          </v:shape>
          <o:OLEObject Type="Embed" ProgID="Equation.2" ShapeID="_x0000_i1285" DrawAspect="Content" ObjectID="_1730539111" r:id="rId892"/>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2E6EAF">
        <w:rPr>
          <w:rFonts w:eastAsia="Times New Roman" w:cs="Times New Roman"/>
          <w:sz w:val="28"/>
          <w:szCs w:val="28"/>
          <w:lang w:val="en-GB"/>
        </w:rPr>
        <w:t>5</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w:t>
      </w:r>
      <w:r w:rsidR="00CF6FF6">
        <w:rPr>
          <w:rFonts w:eastAsia="Times New Roman" w:cs="Times New Roman"/>
          <w:sz w:val="28"/>
          <w:szCs w:val="28"/>
          <w:lang w:val="en-GB"/>
        </w:rPr>
        <w:t>5</w:t>
      </w:r>
      <w:r w:rsidRPr="000A59DD">
        <w:rPr>
          <w:rFonts w:eastAsia="Times New Roman" w:cs="Times New Roman"/>
          <w:sz w:val="28"/>
          <w:szCs w:val="28"/>
          <w:lang w:val="en-GB"/>
        </w:rPr>
        <w:t>) and (</w:t>
      </w:r>
      <w:r w:rsidR="00CF6FF6">
        <w:rPr>
          <w:rFonts w:eastAsia="Times New Roman" w:cs="Times New Roman"/>
          <w:sz w:val="28"/>
          <w:szCs w:val="28"/>
          <w:lang w:val="en-GB"/>
        </w:rPr>
        <w:t>4</w:t>
      </w:r>
      <w:r w:rsidRPr="000A59DD">
        <w:rPr>
          <w:rFonts w:eastAsia="Times New Roman" w:cs="Times New Roman"/>
          <w:sz w:val="28"/>
          <w:szCs w:val="28"/>
          <w:lang w:val="en-GB"/>
        </w:rPr>
        <w:t xml:space="preserve">), the expression (1) becomes </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3480" w:dyaOrig="620">
          <v:shape id="_x0000_i1286" type="#_x0000_t75" style="width:174pt;height:26.25pt" o:ole="">
            <v:imagedata r:id="rId893" o:title=""/>
          </v:shape>
          <o:OLEObject Type="Embed" ProgID="Equation.2" ShapeID="_x0000_i1286" DrawAspect="Content" ObjectID="_1730539112" r:id="rId894"/>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6</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Applying the 3-dimensional L</w:t>
      </w:r>
      <w:r w:rsidR="001453D4" w:rsidRPr="000A59DD">
        <w:rPr>
          <w:rFonts w:eastAsia="Times New Roman" w:cs="Times New Roman"/>
          <w:sz w:val="28"/>
          <w:szCs w:val="28"/>
          <w:lang w:val="en-GB"/>
        </w:rPr>
        <w:t>aplace</w:t>
      </w:r>
      <w:r w:rsidRPr="000A59DD">
        <w:rPr>
          <w:rFonts w:eastAsia="Times New Roman" w:cs="Times New Roman"/>
          <w:sz w:val="28"/>
          <w:szCs w:val="28"/>
          <w:lang w:val="en-GB"/>
        </w:rPr>
        <w:t xml:space="preserve"> operator </w:t>
      </w:r>
      <w:r w:rsidRPr="000A59DD">
        <w:rPr>
          <w:rFonts w:eastAsia="Times New Roman" w:cs="Times New Roman"/>
          <w:sz w:val="28"/>
          <w:szCs w:val="28"/>
          <w:lang w:val="en-GB"/>
        </w:rPr>
        <w:sym w:font="Symbol" w:char="F044"/>
      </w:r>
      <w:r w:rsidR="002B4F4B">
        <w:rPr>
          <w:rFonts w:eastAsia="Times New Roman" w:cs="Times New Roman"/>
          <w:sz w:val="28"/>
          <w:szCs w:val="28"/>
          <w:lang w:val="en-GB"/>
        </w:rPr>
        <w:t xml:space="preserve"> in (</w:t>
      </w:r>
      <w:r w:rsidRPr="000A59DD">
        <w:rPr>
          <w:rFonts w:eastAsia="Times New Roman" w:cs="Times New Roman"/>
          <w:sz w:val="28"/>
          <w:szCs w:val="28"/>
          <w:lang w:val="en-GB"/>
        </w:rPr>
        <w:t>4), it follows</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2920" w:dyaOrig="620">
          <v:shape id="_x0000_i1287" type="#_x0000_t75" style="width:146.25pt;height:27pt" o:ole="">
            <v:imagedata r:id="rId895" o:title=""/>
          </v:shape>
          <o:OLEObject Type="Embed" ProgID="Equation.2" ShapeID="_x0000_i1287" DrawAspect="Content" ObjectID="_1730539113" r:id="rId896"/>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7</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Replacing (</w:t>
      </w:r>
      <w:r w:rsidR="00CF6FF6">
        <w:rPr>
          <w:rFonts w:eastAsia="Times New Roman" w:cs="Times New Roman"/>
          <w:sz w:val="28"/>
          <w:szCs w:val="28"/>
          <w:lang w:val="en-GB"/>
        </w:rPr>
        <w:t>7</w:t>
      </w:r>
      <w:r w:rsidRPr="000A59DD">
        <w:rPr>
          <w:rFonts w:eastAsia="Times New Roman" w:cs="Times New Roman"/>
          <w:sz w:val="28"/>
          <w:szCs w:val="28"/>
          <w:lang w:val="en-GB"/>
        </w:rPr>
        <w:t>) into (</w:t>
      </w:r>
      <w:r w:rsidR="00CF6FF6">
        <w:rPr>
          <w:rFonts w:eastAsia="Times New Roman" w:cs="Times New Roman"/>
          <w:sz w:val="28"/>
          <w:szCs w:val="28"/>
          <w:lang w:val="en-GB"/>
        </w:rPr>
        <w:t>6</w:t>
      </w:r>
      <w:r w:rsidRPr="000A59DD">
        <w:rPr>
          <w:rFonts w:eastAsia="Times New Roman" w:cs="Times New Roman"/>
          <w:sz w:val="28"/>
          <w:szCs w:val="28"/>
          <w:lang w:val="en-GB"/>
        </w:rPr>
        <w:t xml:space="preserve">) gives </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4360" w:dyaOrig="620">
          <v:shape id="_x0000_i1288" type="#_x0000_t75" style="width:218.25pt;height:27pt" o:ole="">
            <v:imagedata r:id="rId897" o:title=""/>
          </v:shape>
          <o:OLEObject Type="Embed" ProgID="Equation.2" ShapeID="_x0000_i1288" DrawAspect="Content" ObjectID="_1730539114" r:id="rId89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i.e.</w:t>
      </w:r>
      <w:proofErr w:type="gramEnd"/>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7180" w:dyaOrig="840">
          <v:shape id="_x0000_i1289" type="#_x0000_t75" style="width:359.25pt;height:38.25pt" o:ole="">
            <v:imagedata r:id="rId899" o:title=""/>
          </v:shape>
          <o:OLEObject Type="Embed" ProgID="Equation.2" ShapeID="_x0000_i1289" DrawAspect="Content" ObjectID="_1730539115" r:id="rId900"/>
        </w:object>
      </w:r>
      <w:r w:rsidR="000A59DD" w:rsidRPr="000A59DD">
        <w:rPr>
          <w:rFonts w:eastAsia="Times New Roman" w:cs="Times New Roman"/>
          <w:sz w:val="28"/>
          <w:szCs w:val="28"/>
          <w:lang w:val="en-GB"/>
        </w:rPr>
        <w:t>.       (</w:t>
      </w:r>
      <w:r w:rsidR="002E6EAF">
        <w:rPr>
          <w:rFonts w:eastAsia="Times New Roman" w:cs="Times New Roman"/>
          <w:sz w:val="28"/>
          <w:szCs w:val="28"/>
          <w:lang w:val="en-GB"/>
        </w:rPr>
        <w:t>8</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But</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80" w:dyaOrig="320">
          <v:shape id="_x0000_i1290" type="#_x0000_t75" style="width:9pt;height:15pt" o:ole="">
            <v:imagedata r:id="rId865" o:title=""/>
          </v:shape>
          <o:OLEObject Type="Embed" ProgID="Equation.2" ShapeID="_x0000_i1290" DrawAspect="Content" ObjectID="_1730539116" r:id="rId901"/>
        </w:object>
      </w:r>
      <w:r w:rsidR="00991260" w:rsidRPr="000A59DD">
        <w:rPr>
          <w:rFonts w:eastAsia="Times New Roman" w:cs="Times New Roman"/>
          <w:position w:val="-104"/>
          <w:sz w:val="28"/>
          <w:szCs w:val="28"/>
          <w:lang w:val="en-GB"/>
        </w:rPr>
        <w:object w:dxaOrig="5960" w:dyaOrig="2200">
          <v:shape id="_x0000_i1291" type="#_x0000_t75" style="width:297.75pt;height:105.75pt" o:ole="">
            <v:imagedata r:id="rId902" o:title=""/>
          </v:shape>
          <o:OLEObject Type="Embed" ProgID="Equation.2" ShapeID="_x0000_i1291" DrawAspect="Content" ObjectID="_1730539117" r:id="rId903"/>
        </w:object>
      </w:r>
      <w:r w:rsidR="002E6EA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2E6EAF">
        <w:rPr>
          <w:rFonts w:eastAsia="Times New Roman" w:cs="Times New Roman"/>
          <w:sz w:val="28"/>
          <w:szCs w:val="28"/>
          <w:lang w:val="en-GB"/>
        </w:rPr>
        <w:t>9</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w:t>
      </w:r>
      <w:r w:rsidR="00CF6FF6">
        <w:rPr>
          <w:rFonts w:eastAsia="Times New Roman" w:cs="Times New Roman"/>
          <w:sz w:val="28"/>
          <w:szCs w:val="28"/>
          <w:lang w:val="en-GB"/>
        </w:rPr>
        <w:t>pplying the trace operator in (8</w:t>
      </w:r>
      <w:r w:rsidRPr="000A59DD">
        <w:rPr>
          <w:rFonts w:eastAsia="Times New Roman" w:cs="Times New Roman"/>
          <w:sz w:val="28"/>
          <w:szCs w:val="28"/>
          <w:lang w:val="en-GB"/>
        </w:rPr>
        <w:t xml:space="preserve">) and using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9</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gives</w:t>
      </w:r>
      <w:proofErr w:type="gramEnd"/>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4120" w:dyaOrig="700">
          <v:shape id="_x0000_i1292" type="#_x0000_t75" style="width:206.25pt;height:35.25pt" o:ole="">
            <v:imagedata r:id="rId904" o:title=""/>
          </v:shape>
          <o:OLEObject Type="Embed" ProgID="Equation.2" ShapeID="_x0000_i1292" DrawAspect="Content" ObjectID="_1730539118" r:id="rId905"/>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follows the trace of the stress tensor verifies the relation </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2260" w:dyaOrig="700">
          <v:shape id="_x0000_i1293" type="#_x0000_t75" style="width:113.25pt;height:35.25pt" o:ole="">
            <v:imagedata r:id="rId906" o:title=""/>
          </v:shape>
          <o:OLEObject Type="Embed" ProgID="Equation.2" ShapeID="_x0000_i1293" DrawAspect="Content" ObjectID="_1730539119" r:id="rId907"/>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2E6EAF">
        <w:rPr>
          <w:rFonts w:eastAsia="Times New Roman" w:cs="Times New Roman"/>
          <w:sz w:val="28"/>
          <w:szCs w:val="28"/>
          <w:lang w:val="en-GB"/>
        </w:rPr>
        <w:t>10</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Replacing (</w:t>
      </w:r>
      <w:r w:rsidR="00CF6FF6">
        <w:rPr>
          <w:rFonts w:eastAsia="Times New Roman" w:cs="Times New Roman"/>
          <w:sz w:val="28"/>
          <w:szCs w:val="28"/>
          <w:lang w:val="en-GB"/>
        </w:rPr>
        <w:t>10</w:t>
      </w:r>
      <w:r w:rsidRPr="000A59DD">
        <w:rPr>
          <w:rFonts w:eastAsia="Times New Roman" w:cs="Times New Roman"/>
          <w:sz w:val="28"/>
          <w:szCs w:val="28"/>
          <w:lang w:val="en-GB"/>
        </w:rPr>
        <w:t>) into (</w:t>
      </w:r>
      <w:r w:rsidR="00CF6FF6">
        <w:rPr>
          <w:rFonts w:eastAsia="Times New Roman" w:cs="Times New Roman"/>
          <w:sz w:val="28"/>
          <w:szCs w:val="28"/>
          <w:lang w:val="en-GB"/>
        </w:rPr>
        <w:t>8</w:t>
      </w:r>
      <w:r w:rsidRPr="000A59DD">
        <w:rPr>
          <w:rFonts w:eastAsia="Times New Roman" w:cs="Times New Roman"/>
          <w:sz w:val="28"/>
          <w:szCs w:val="28"/>
          <w:lang w:val="en-GB"/>
        </w:rPr>
        <w:t>) gives</w:t>
      </w:r>
    </w:p>
    <w:p w:rsidR="000A59DD" w:rsidRPr="000A59DD" w:rsidRDefault="00991260" w:rsidP="000A59DD">
      <w:pPr>
        <w:tabs>
          <w:tab w:val="left" w:pos="0"/>
        </w:tabs>
        <w:overflowPunct w:val="0"/>
        <w:autoSpaceDE w:val="0"/>
        <w:autoSpaceDN w:val="0"/>
        <w:adjustRightInd w:val="0"/>
        <w:spacing w:line="240" w:lineRule="auto"/>
        <w:jc w:val="right"/>
        <w:textAlignment w:val="baseline"/>
        <w:rPr>
          <w:rFonts w:eastAsia="Times New Roman" w:cs="Times New Roman"/>
          <w:sz w:val="28"/>
          <w:szCs w:val="28"/>
          <w:lang w:val="en-GB"/>
        </w:rPr>
      </w:pPr>
      <w:r w:rsidRPr="000A59DD">
        <w:rPr>
          <w:rFonts w:eastAsia="Times New Roman" w:cs="Times New Roman"/>
          <w:position w:val="-36"/>
          <w:sz w:val="28"/>
          <w:szCs w:val="28"/>
          <w:lang w:val="en-GB"/>
        </w:rPr>
        <w:object w:dxaOrig="7720" w:dyaOrig="840">
          <v:shape id="_x0000_i1294" type="#_x0000_t75" style="width:384.75pt;height:38.25pt" o:ole="">
            <v:imagedata r:id="rId908" o:title=""/>
          </v:shape>
          <o:OLEObject Type="Embed" ProgID="Equation.2" ShapeID="_x0000_i1294" DrawAspect="Content" ObjectID="_1730539120" r:id="rId909"/>
        </w:object>
      </w:r>
      <w:r w:rsidR="000A59DD" w:rsidRPr="000A59DD">
        <w:rPr>
          <w:rFonts w:eastAsia="Times New Roman" w:cs="Times New Roman"/>
          <w:sz w:val="28"/>
          <w:szCs w:val="28"/>
          <w:lang w:val="en-GB"/>
        </w:rPr>
        <w:t>.  (</w:t>
      </w:r>
      <w:r w:rsidR="002E6EAF">
        <w:rPr>
          <w:rFonts w:eastAsia="Times New Roman" w:cs="Times New Roman"/>
          <w:sz w:val="28"/>
          <w:szCs w:val="28"/>
          <w:lang w:val="en-GB"/>
        </w:rPr>
        <w:t>11</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spellStart"/>
      <w:proofErr w:type="gram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10</w:t>
      </w:r>
      <w:r w:rsidRPr="000A59DD">
        <w:rPr>
          <w:rFonts w:eastAsia="Times New Roman" w:cs="Times New Roman"/>
          <w:sz w:val="28"/>
          <w:szCs w:val="28"/>
          <w:lang w:val="en-GB"/>
        </w:rPr>
        <w:t>)</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11</w:t>
      </w:r>
      <w:r w:rsidRPr="000A59DD">
        <w:rPr>
          <w:rFonts w:eastAsia="Times New Roman" w:cs="Times New Roman"/>
          <w:sz w:val="28"/>
          <w:szCs w:val="28"/>
          <w:lang w:val="en-GB"/>
        </w:rPr>
        <w:t>) represents the equations of B</w:t>
      </w:r>
      <w:r w:rsidR="001453D4" w:rsidRPr="000A59DD">
        <w:rPr>
          <w:rFonts w:eastAsia="Times New Roman" w:cs="Times New Roman"/>
          <w:sz w:val="28"/>
          <w:szCs w:val="28"/>
          <w:lang w:val="en-GB"/>
        </w:rPr>
        <w:t>eltrami</w:t>
      </w:r>
      <w:r w:rsidRPr="000A59DD">
        <w:rPr>
          <w:rFonts w:eastAsia="Times New Roman" w:cs="Times New Roman"/>
          <w:sz w:val="28"/>
          <w:szCs w:val="28"/>
          <w:lang w:val="en-GB"/>
        </w:rPr>
        <w:t xml:space="preserve"> and M</w:t>
      </w:r>
      <w:r w:rsidR="001453D4" w:rsidRPr="000A59DD">
        <w:rPr>
          <w:rFonts w:eastAsia="Times New Roman" w:cs="Times New Roman"/>
          <w:sz w:val="28"/>
          <w:szCs w:val="28"/>
          <w:lang w:val="en-GB"/>
        </w:rPr>
        <w:t>itchell</w:t>
      </w:r>
      <w:r w:rsidRPr="000A59DD">
        <w:rPr>
          <w:rFonts w:eastAsia="Times New Roman" w:cs="Times New Roman"/>
          <w:sz w:val="28"/>
          <w:szCs w:val="28"/>
          <w:lang w:val="en-GB"/>
        </w:rPr>
        <w:t xml:space="preserve">, having as unknowns only the elements of the stress tensor. Together with appropriate </w:t>
      </w:r>
      <w:r w:rsidRPr="000A59DD">
        <w:rPr>
          <w:rFonts w:eastAsia="Times New Roman" w:cs="Times New Roman"/>
          <w:sz w:val="28"/>
          <w:szCs w:val="28"/>
          <w:lang w:val="en-GB"/>
        </w:rPr>
        <w:lastRenderedPageBreak/>
        <w:t xml:space="preserve">conditions (in tensions) on the boundary of the elastic body, they allow one to solve the corresponding linear static problem.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i/>
          <w:sz w:val="28"/>
          <w:szCs w:val="28"/>
          <w:lang w:val="en-GB"/>
        </w:rPr>
      </w:pPr>
      <w:r w:rsidRPr="000A59DD">
        <w:rPr>
          <w:rFonts w:eastAsia="Times New Roman" w:cs="Times New Roman"/>
          <w:i/>
          <w:sz w:val="28"/>
          <w:szCs w:val="28"/>
          <w:u w:val="single"/>
          <w:lang w:val="en-GB"/>
        </w:rPr>
        <w:t>Particular cases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a) Suppose that </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320" w:dyaOrig="560">
          <v:shape id="_x0000_i1295" type="#_x0000_t75" style="width:1in;height:31.5pt" o:ole="">
            <v:imagedata r:id="rId910" o:title=""/>
          </v:shape>
          <o:OLEObject Type="Embed" ProgID="Equation.2" ShapeID="_x0000_i1295" DrawAspect="Content" ObjectID="_1730539121" r:id="rId911"/>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i.e</w:t>
      </w:r>
      <w:proofErr w:type="gramEnd"/>
      <w:r w:rsidRPr="000A59DD">
        <w:rPr>
          <w:rFonts w:eastAsia="Times New Roman" w:cs="Times New Roman"/>
          <w:sz w:val="28"/>
          <w:szCs w:val="28"/>
          <w:lang w:val="en-GB"/>
        </w:rPr>
        <w:t xml:space="preserve">. a vector potential </w:t>
      </w:r>
      <w:r w:rsidRPr="000A59DD">
        <w:rPr>
          <w:rFonts w:eastAsia="Times New Roman" w:cs="Times New Roman"/>
          <w:position w:val="-10"/>
          <w:sz w:val="28"/>
          <w:szCs w:val="28"/>
          <w:lang w:val="en-GB"/>
        </w:rPr>
        <w:object w:dxaOrig="300" w:dyaOrig="560">
          <v:shape id="_x0000_i1296" type="#_x0000_t75" style="width:15pt;height:28.5pt" o:ole="">
            <v:imagedata r:id="rId912" o:title=""/>
          </v:shape>
          <o:OLEObject Type="Embed" ProgID="Equation.2" ShapeID="_x0000_i1296" DrawAspect="Content" ObjectID="_1730539122" r:id="rId913"/>
        </w:object>
      </w:r>
      <w:r w:rsidRPr="000A59DD">
        <w:rPr>
          <w:rFonts w:eastAsia="Times New Roman" w:cs="Times New Roman"/>
          <w:sz w:val="28"/>
          <w:szCs w:val="28"/>
          <w:lang w:val="en-GB"/>
        </w:rPr>
        <w:t>exists having the property that</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300" w:dyaOrig="560">
          <v:shape id="_x0000_i1297" type="#_x0000_t75" style="width:74.25pt;height:32.25pt" o:ole="">
            <v:imagedata r:id="rId914" o:title=""/>
          </v:shape>
          <o:OLEObject Type="Embed" ProgID="Equation.2" ShapeID="_x0000_i1297" DrawAspect="Content" ObjectID="_1730539123" r:id="rId915"/>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From (</w:t>
      </w:r>
      <w:r w:rsidR="00CF6FF6">
        <w:rPr>
          <w:rFonts w:eastAsia="Times New Roman" w:cs="Times New Roman"/>
          <w:sz w:val="28"/>
          <w:szCs w:val="28"/>
          <w:lang w:val="en-GB"/>
        </w:rPr>
        <w:t>10</w:t>
      </w:r>
      <w:r w:rsidRPr="000A59DD">
        <w:rPr>
          <w:rFonts w:eastAsia="Times New Roman" w:cs="Times New Roman"/>
          <w:sz w:val="28"/>
          <w:szCs w:val="28"/>
          <w:lang w:val="en-GB"/>
        </w:rPr>
        <w:t>) it follows that the traces of both stress and strain tensors are harmonic functions</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280" w:dyaOrig="320">
          <v:shape id="_x0000_i1298" type="#_x0000_t75" style="width:72.75pt;height:18.75pt" o:ole="">
            <v:imagedata r:id="rId916" o:title=""/>
          </v:shape>
          <o:OLEObject Type="Embed" ProgID="Equation.2" ShapeID="_x0000_i1298" DrawAspect="Content" ObjectID="_1730539124" r:id="rId917"/>
        </w:object>
      </w:r>
      <w:r w:rsidR="000A59DD" w:rsidRPr="000A59DD">
        <w:rPr>
          <w:rFonts w:eastAsia="Times New Roman" w:cs="Times New Roman"/>
          <w:sz w:val="28"/>
          <w:szCs w:val="28"/>
          <w:lang w:val="en-GB"/>
        </w:rPr>
        <w:t>,                                                (</w:t>
      </w:r>
      <w:r w:rsidR="002E6EAF">
        <w:rPr>
          <w:rFonts w:eastAsia="Times New Roman" w:cs="Times New Roman"/>
          <w:sz w:val="28"/>
          <w:szCs w:val="28"/>
          <w:lang w:val="en-GB"/>
        </w:rPr>
        <w:t>12</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 Suppose that</w:t>
      </w:r>
    </w:p>
    <w:p w:rsidR="000A59DD" w:rsidRPr="000A59DD" w:rsidRDefault="00991260"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359" w:dyaOrig="560">
          <v:shape id="_x0000_i1299" type="#_x0000_t75" style="width:68.25pt;height:33pt" o:ole="">
            <v:imagedata r:id="rId918" o:title=""/>
          </v:shape>
          <o:OLEObject Type="Embed" ProgID="Equation.2" ShapeID="_x0000_i1299" DrawAspect="Content" ObjectID="_1730539125" r:id="rId919"/>
        </w:object>
      </w:r>
      <w:proofErr w:type="gramStart"/>
      <w:r w:rsidR="000A59DD" w:rsidRPr="000A59DD">
        <w:rPr>
          <w:rFonts w:eastAsia="Times New Roman" w:cs="Times New Roman"/>
          <w:sz w:val="28"/>
          <w:szCs w:val="28"/>
          <w:lang w:val="en-GB"/>
        </w:rPr>
        <w:t>,  where</w:t>
      </w:r>
      <w:proofErr w:type="gramEnd"/>
      <w:r w:rsidR="000A59DD" w:rsidRPr="000A59DD">
        <w:rPr>
          <w:rFonts w:eastAsia="Times New Roman" w:cs="Times New Roman"/>
          <w:sz w:val="28"/>
          <w:szCs w:val="28"/>
          <w:lang w:val="en-GB"/>
        </w:rPr>
        <w:t xml:space="preserve">  </w:t>
      </w:r>
      <w:r w:rsidRPr="000A59DD">
        <w:rPr>
          <w:rFonts w:eastAsia="Times New Roman" w:cs="Times New Roman"/>
          <w:position w:val="-10"/>
          <w:sz w:val="28"/>
          <w:szCs w:val="28"/>
          <w:lang w:val="en-GB"/>
        </w:rPr>
        <w:object w:dxaOrig="740" w:dyaOrig="320">
          <v:shape id="_x0000_i1300" type="#_x0000_t75" style="width:45.75pt;height:20.25pt" o:ole="">
            <v:imagedata r:id="rId920" o:title=""/>
          </v:shape>
          <o:OLEObject Type="Embed" ProgID="Equation.2" ShapeID="_x0000_i1300" DrawAspect="Content" ObjectID="_1730539126" r:id="rId921"/>
        </w:object>
      </w:r>
      <w:r w:rsidR="000A59DD" w:rsidRPr="000A59DD">
        <w:rPr>
          <w:rFonts w:eastAsia="Times New Roman" w:cs="Times New Roman"/>
          <w:sz w:val="28"/>
          <w:szCs w:val="28"/>
          <w:lang w:val="en-GB"/>
        </w:rPr>
        <w:t>,                                (</w:t>
      </w:r>
      <w:r w:rsidR="002E6EAF">
        <w:rPr>
          <w:rFonts w:eastAsia="Times New Roman" w:cs="Times New Roman"/>
          <w:sz w:val="28"/>
          <w:szCs w:val="28"/>
          <w:lang w:val="en-GB"/>
        </w:rPr>
        <w:t>13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it</w:t>
      </w:r>
      <w:proofErr w:type="gramEnd"/>
      <w:r w:rsidRPr="000A59DD">
        <w:rPr>
          <w:rFonts w:eastAsia="Times New Roman" w:cs="Times New Roman"/>
          <w:sz w:val="28"/>
          <w:szCs w:val="28"/>
          <w:lang w:val="en-GB"/>
        </w:rPr>
        <w:t xml:space="preserve"> follows that</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860" w:dyaOrig="560">
          <v:shape id="_x0000_i1301" type="#_x0000_t75" style="width:111.75pt;height:33pt" o:ole="">
            <v:imagedata r:id="rId922" o:title=""/>
          </v:shape>
          <o:OLEObject Type="Embed" ProgID="Equation.2" ShapeID="_x0000_i1301" DrawAspect="Content" ObjectID="_1730539127" r:id="rId923"/>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r w:rsidRPr="000A59DD">
        <w:rPr>
          <w:rFonts w:eastAsia="Times New Roman" w:cs="Times New Roman"/>
          <w:sz w:val="28"/>
          <w:szCs w:val="28"/>
          <w:lang w:val="en-GB"/>
        </w:rPr>
        <w:t>i.e. eq. (</w:t>
      </w:r>
      <w:r w:rsidR="00CF6FF6">
        <w:rPr>
          <w:rFonts w:eastAsia="Times New Roman" w:cs="Times New Roman"/>
          <w:sz w:val="28"/>
          <w:szCs w:val="28"/>
          <w:lang w:val="en-GB"/>
        </w:rPr>
        <w:t>12</w:t>
      </w:r>
      <w:r w:rsidRPr="000A59DD">
        <w:rPr>
          <w:rFonts w:eastAsia="Times New Roman" w:cs="Times New Roman"/>
          <w:sz w:val="28"/>
          <w:szCs w:val="28"/>
          <w:lang w:val="en-GB"/>
        </w:rPr>
        <w:t>) is verified and eq.</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11</w:t>
      </w:r>
      <w:r w:rsidRPr="000A59DD">
        <w:rPr>
          <w:rFonts w:eastAsia="Times New Roman" w:cs="Times New Roman"/>
          <w:sz w:val="28"/>
          <w:szCs w:val="28"/>
          <w:lang w:val="en-GB"/>
        </w:rPr>
        <w:t>) gives</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4520" w:dyaOrig="620">
          <v:shape id="_x0000_i1302" type="#_x0000_t75" style="width:225.75pt;height:30.75pt" o:ole="">
            <v:imagedata r:id="rId924" o:title=""/>
          </v:shape>
          <o:OLEObject Type="Embed" ProgID="Equation.2" ShapeID="_x0000_i1302" DrawAspect="Content" ObjectID="_1730539128" r:id="rId925"/>
        </w:object>
      </w:r>
      <w:r w:rsidRPr="000A59DD">
        <w:rPr>
          <w:rFonts w:eastAsia="Times New Roman" w:cs="Times New Roman"/>
          <w:sz w:val="28"/>
          <w:szCs w:val="28"/>
          <w:lang w:val="en-GB"/>
        </w:rPr>
        <w:t>.                    (</w:t>
      </w:r>
      <w:r w:rsidR="002E6EAF">
        <w:rPr>
          <w:rFonts w:eastAsia="Times New Roman" w:cs="Times New Roman"/>
          <w:sz w:val="28"/>
          <w:szCs w:val="28"/>
          <w:lang w:val="en-GB"/>
        </w:rPr>
        <w:t>14</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Applying the L</w:t>
      </w:r>
      <w:r w:rsidR="001453D4" w:rsidRPr="000A59DD">
        <w:rPr>
          <w:rFonts w:eastAsia="Times New Roman" w:cs="Times New Roman"/>
          <w:sz w:val="28"/>
          <w:szCs w:val="28"/>
          <w:lang w:val="en-GB"/>
        </w:rPr>
        <w:t xml:space="preserve">aplace </w:t>
      </w:r>
      <w:r w:rsidRPr="000A59DD">
        <w:rPr>
          <w:rFonts w:eastAsia="Times New Roman" w:cs="Times New Roman"/>
          <w:sz w:val="28"/>
          <w:szCs w:val="28"/>
          <w:lang w:val="en-GB"/>
        </w:rPr>
        <w:t xml:space="preserve">operator </w:t>
      </w:r>
      <w:r w:rsidRPr="000A59DD">
        <w:rPr>
          <w:rFonts w:eastAsia="Times New Roman" w:cs="Times New Roman"/>
          <w:sz w:val="28"/>
          <w:szCs w:val="28"/>
          <w:lang w:val="en-GB"/>
        </w:rPr>
        <w:sym w:font="Symbol" w:char="F044"/>
      </w:r>
      <w:r w:rsidRPr="000A59DD">
        <w:rPr>
          <w:rFonts w:eastAsia="Times New Roman" w:cs="Times New Roman"/>
          <w:sz w:val="28"/>
          <w:szCs w:val="28"/>
          <w:lang w:val="en-GB"/>
        </w:rPr>
        <w:t xml:space="preserve"> to eq.</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14</w:t>
      </w:r>
      <w:r w:rsidRPr="000A59DD">
        <w:rPr>
          <w:rFonts w:eastAsia="Times New Roman" w:cs="Times New Roman"/>
          <w:sz w:val="28"/>
          <w:szCs w:val="28"/>
          <w:lang w:val="en-GB"/>
        </w:rPr>
        <w:t xml:space="preserve">), it follows that the stress tensor is the solution of the </w:t>
      </w:r>
      <w:proofErr w:type="spellStart"/>
      <w:r w:rsidRPr="000A59DD">
        <w:rPr>
          <w:rFonts w:eastAsia="Times New Roman" w:cs="Times New Roman"/>
          <w:sz w:val="28"/>
          <w:szCs w:val="28"/>
          <w:lang w:val="en-GB"/>
        </w:rPr>
        <w:t>þi</w:t>
      </w:r>
      <w:proofErr w:type="spellEnd"/>
      <w:r w:rsidRPr="000A59DD">
        <w:rPr>
          <w:rFonts w:eastAsia="Times New Roman" w:cs="Times New Roman"/>
          <w:sz w:val="28"/>
          <w:szCs w:val="28"/>
          <w:lang w:val="en-GB"/>
        </w:rPr>
        <w:t>-harmonic equation</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1120" w:dyaOrig="480">
          <v:shape id="_x0000_i1303" type="#_x0000_t75" style="width:56.25pt;height:24pt" o:ole="">
            <v:imagedata r:id="rId926" o:title=""/>
          </v:shape>
          <o:OLEObject Type="Embed" ProgID="Equation.2" ShapeID="_x0000_i1303" DrawAspect="Content" ObjectID="_1730539129" r:id="rId927"/>
        </w:object>
      </w:r>
      <w:r w:rsidRPr="000A59DD">
        <w:rPr>
          <w:rFonts w:eastAsia="Times New Roman" w:cs="Times New Roman"/>
          <w:position w:val="-10"/>
          <w:sz w:val="28"/>
          <w:szCs w:val="28"/>
          <w:lang w:val="en-GB"/>
        </w:rPr>
        <w:object w:dxaOrig="180" w:dyaOrig="320">
          <v:shape id="_x0000_i1304" type="#_x0000_t75" style="width:9pt;height:15pt" o:ole="">
            <v:imagedata r:id="rId865" o:title=""/>
          </v:shape>
          <o:OLEObject Type="Embed" ProgID="Equation.2" ShapeID="_x0000_i1304" DrawAspect="Content" ObjectID="_1730539130" r:id="rId928"/>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most real cases, the volume forces are neglected (or they are represented only by the weight of the body, satisfying eq.</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13</w:t>
      </w:r>
      <w:r w:rsidRPr="000A59DD">
        <w:rPr>
          <w:rFonts w:eastAsia="Times New Roman" w:cs="Times New Roman"/>
          <w:sz w:val="28"/>
          <w:szCs w:val="28"/>
          <w:lang w:val="en-GB"/>
        </w:rPr>
        <w:t>). It follows the elastic linear problem involve solving harmonic and bi-harmonic equations.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b/>
          <w:sz w:val="28"/>
          <w:szCs w:val="28"/>
          <w:lang w:val="en-GB"/>
        </w:rPr>
        <w:t>1</w:t>
      </w:r>
      <w:r w:rsidRPr="000A59DD">
        <w:rPr>
          <w:rFonts w:eastAsia="Times New Roman" w:cs="Times New Roman"/>
          <w:b/>
          <w:sz w:val="28"/>
          <w:szCs w:val="28"/>
          <w:lang w:val="en-US"/>
        </w:rPr>
        <w:t>.</w:t>
      </w:r>
      <w:r w:rsidRPr="000A59DD">
        <w:rPr>
          <w:rFonts w:eastAsia="Times New Roman" w:cs="Times New Roman"/>
          <w:b/>
          <w:sz w:val="28"/>
          <w:szCs w:val="28"/>
          <w:lang w:val="en-GB"/>
        </w:rPr>
        <w:t xml:space="preserve">2. </w:t>
      </w:r>
      <w:r w:rsidRPr="001453D4">
        <w:rPr>
          <w:rFonts w:eastAsia="Times New Roman" w:cs="Times New Roman"/>
          <w:b/>
          <w:i/>
          <w:sz w:val="28"/>
          <w:szCs w:val="28"/>
          <w:lang w:val="en-GB"/>
        </w:rPr>
        <w:t>The model</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A coordinate system having the third vertical axis positive downward is used. The semi-space </w:t>
      </w:r>
      <w:r w:rsidRPr="000A59DD">
        <w:rPr>
          <w:rFonts w:eastAsia="Times New Roman" w:cs="Times New Roman"/>
          <w:position w:val="-10"/>
          <w:sz w:val="28"/>
          <w:szCs w:val="28"/>
          <w:lang w:val="en-GB"/>
        </w:rPr>
        <w:object w:dxaOrig="700" w:dyaOrig="320">
          <v:shape id="_x0000_i1305" type="#_x0000_t75" style="width:35.25pt;height:15pt" o:ole="">
            <v:imagedata r:id="rId929" o:title=""/>
          </v:shape>
          <o:OLEObject Type="Embed" ProgID="Equation.2" ShapeID="_x0000_i1305" DrawAspect="Content" ObjectID="_1730539131" r:id="rId930"/>
        </w:object>
      </w:r>
      <w:r w:rsidRPr="000A59DD">
        <w:rPr>
          <w:rFonts w:eastAsia="Times New Roman" w:cs="Times New Roman"/>
          <w:sz w:val="28"/>
          <w:szCs w:val="28"/>
          <w:lang w:val="en-GB"/>
        </w:rPr>
        <w:t xml:space="preserve">is represented by an elastic, homogeneous, isotropic medium having the elastic coefficients </w:t>
      </w:r>
      <w:r w:rsidRPr="000A59DD">
        <w:rPr>
          <w:rFonts w:eastAsia="Times New Roman" w:cs="Times New Roman"/>
          <w:position w:val="-6"/>
          <w:sz w:val="28"/>
          <w:szCs w:val="28"/>
          <w:lang w:val="en-GB"/>
        </w:rPr>
        <w:object w:dxaOrig="220" w:dyaOrig="279">
          <v:shape id="_x0000_i1306" type="#_x0000_t75" style="width:10.5pt;height:15pt" o:ole="">
            <v:imagedata r:id="rId529" o:title=""/>
          </v:shape>
          <o:OLEObject Type="Embed" ProgID="Equation.2" ShapeID="_x0000_i1306" DrawAspect="Content" ObjectID="_1730539132" r:id="rId931"/>
        </w:object>
      </w:r>
      <w:r w:rsidRPr="000A59DD">
        <w:rPr>
          <w:rFonts w:eastAsia="Times New Roman" w:cs="Times New Roman"/>
          <w:sz w:val="28"/>
          <w:szCs w:val="28"/>
          <w:lang w:val="en-GB"/>
        </w:rPr>
        <w:t xml:space="preserve">and </w:t>
      </w:r>
      <w:r w:rsidRPr="000A59DD">
        <w:rPr>
          <w:rFonts w:eastAsia="Times New Roman" w:cs="Times New Roman"/>
          <w:position w:val="-10"/>
          <w:sz w:val="28"/>
          <w:szCs w:val="28"/>
          <w:lang w:val="en-GB"/>
        </w:rPr>
        <w:object w:dxaOrig="220" w:dyaOrig="260">
          <v:shape id="_x0000_i1307" type="#_x0000_t75" style="width:10.5pt;height:14.25pt" o:ole="">
            <v:imagedata r:id="rId531" o:title=""/>
          </v:shape>
          <o:OLEObject Type="Embed" ProgID="Equation.2" ShapeID="_x0000_i1307" DrawAspect="Content" ObjectID="_1730539133" r:id="rId932"/>
        </w:object>
      </w:r>
      <w:r w:rsidRPr="000A59DD">
        <w:rPr>
          <w:rFonts w:eastAsia="Times New Roman" w:cs="Times New Roman"/>
          <w:sz w:val="28"/>
          <w:szCs w:val="28"/>
          <w:lang w:val="en-GB"/>
        </w:rPr>
        <w:t xml:space="preserve">(or </w:t>
      </w:r>
      <w:r w:rsidRPr="000A59DD">
        <w:rPr>
          <w:rFonts w:eastAsia="Times New Roman" w:cs="Times New Roman"/>
          <w:position w:val="-4"/>
          <w:sz w:val="28"/>
          <w:szCs w:val="28"/>
          <w:lang w:val="en-GB"/>
        </w:rPr>
        <w:object w:dxaOrig="220" w:dyaOrig="240">
          <v:shape id="_x0000_i1308" type="#_x0000_t75" style="width:10.5pt;height:13.5pt" o:ole="">
            <v:imagedata r:id="rId525" o:title=""/>
          </v:shape>
          <o:OLEObject Type="Embed" ProgID="Equation.2" ShapeID="_x0000_i1308" DrawAspect="Content" ObjectID="_1730539134" r:id="rId933"/>
        </w:object>
      </w:r>
      <w:r w:rsidRPr="000A59DD">
        <w:rPr>
          <w:rFonts w:eastAsia="Times New Roman" w:cs="Times New Roman"/>
          <w:sz w:val="28"/>
          <w:szCs w:val="28"/>
          <w:lang w:val="en-GB"/>
        </w:rPr>
        <w:t xml:space="preserve"> and </w:t>
      </w:r>
      <w:r w:rsidRPr="000A59DD">
        <w:rPr>
          <w:rFonts w:eastAsia="Times New Roman" w:cs="Times New Roman"/>
          <w:position w:val="-6"/>
          <w:sz w:val="28"/>
          <w:szCs w:val="28"/>
          <w:lang w:val="en-GB"/>
        </w:rPr>
        <w:object w:dxaOrig="200" w:dyaOrig="240">
          <v:shape id="_x0000_i1309" type="#_x0000_t75" style="width:9.75pt;height:13.5pt" o:ole="">
            <v:imagedata r:id="rId527" o:title=""/>
          </v:shape>
          <o:OLEObject Type="Embed" ProgID="Equation.2" ShapeID="_x0000_i1309" DrawAspect="Content" ObjectID="_1730539135" r:id="rId934"/>
        </w:object>
      </w:r>
      <w:r w:rsidRPr="000A59DD">
        <w:rPr>
          <w:rFonts w:eastAsia="Times New Roman" w:cs="Times New Roman"/>
          <w:sz w:val="28"/>
          <w:szCs w:val="28"/>
          <w:lang w:val="en-GB"/>
        </w:rPr>
        <w:t xml:space="preserve">respectively). In the origin of the co-ordinate system is acting a vertical force having the magnitude equal </w:t>
      </w:r>
      <w:proofErr w:type="gramStart"/>
      <w:r w:rsidRPr="000A59DD">
        <w:rPr>
          <w:rFonts w:eastAsia="Times New Roman" w:cs="Times New Roman"/>
          <w:sz w:val="28"/>
          <w:szCs w:val="28"/>
          <w:lang w:val="en-GB"/>
        </w:rPr>
        <w:t xml:space="preserve">to </w:t>
      </w:r>
      <w:proofErr w:type="gramEnd"/>
      <w:r w:rsidRPr="000A59DD">
        <w:rPr>
          <w:rFonts w:eastAsia="Times New Roman" w:cs="Times New Roman"/>
          <w:position w:val="-4"/>
          <w:sz w:val="28"/>
          <w:szCs w:val="28"/>
          <w:lang w:val="en-GB"/>
        </w:rPr>
        <w:object w:dxaOrig="200" w:dyaOrig="240">
          <v:shape id="_x0000_i1310" type="#_x0000_t75" style="width:9.75pt;height:13.5pt" o:ole="">
            <v:imagedata r:id="rId935" o:title=""/>
          </v:shape>
          <o:OLEObject Type="Embed" ProgID="Equation.2" ShapeID="_x0000_i1310" DrawAspect="Content" ObjectID="_1730539136" r:id="rId936"/>
        </w:object>
      </w:r>
      <w:r w:rsidRPr="000A59DD">
        <w:rPr>
          <w:rFonts w:eastAsia="Times New Roman" w:cs="Times New Roman"/>
          <w:sz w:val="28"/>
          <w:szCs w:val="28"/>
          <w:lang w:val="en-GB"/>
        </w:rPr>
        <w:t>. It follows to find the stress and the displacements. Spherical coordinates will be used (Fig.</w:t>
      </w:r>
      <w:r w:rsidR="001453D4">
        <w:rPr>
          <w:rFonts w:eastAsia="Times New Roman" w:cs="Times New Roman"/>
          <w:sz w:val="28"/>
          <w:szCs w:val="28"/>
          <w:lang w:val="en-GB"/>
        </w:rPr>
        <w:t xml:space="preserve"> </w:t>
      </w:r>
      <w:r w:rsidRPr="000A59DD">
        <w:rPr>
          <w:rFonts w:eastAsia="Times New Roman" w:cs="Times New Roman"/>
          <w:sz w:val="28"/>
          <w:szCs w:val="28"/>
          <w:lang w:val="en-GB"/>
        </w:rPr>
        <w:t>1):</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rPr>
      </w:pPr>
      <w:r w:rsidRPr="000A59DD">
        <w:rPr>
          <w:rFonts w:eastAsia="Times New Roman" w:cs="Times New Roman"/>
          <w:position w:val="-10"/>
          <w:sz w:val="28"/>
          <w:szCs w:val="28"/>
          <w:lang w:val="en-GB"/>
        </w:rPr>
        <w:object w:dxaOrig="5100" w:dyaOrig="320">
          <v:shape id="_x0000_i1311" type="#_x0000_t75" style="width:296.25pt;height:18pt" o:ole="">
            <v:imagedata r:id="rId937" o:title=""/>
          </v:shape>
          <o:OLEObject Type="Embed" ProgID="Equation.2" ShapeID="_x0000_i1311" DrawAspect="Content" ObjectID="_1730539137" r:id="rId93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ascii="Calibri" w:eastAsia="Calibri" w:hAnsi="Calibri" w:cs="Times New Roman"/>
          <w:noProof/>
          <w:sz w:val="22"/>
          <w:lang w:eastAsia="ru-RU"/>
        </w:rPr>
        <w:lastRenderedPageBreak/>
        <w:drawing>
          <wp:inline distT="0" distB="0" distL="0" distR="0" wp14:anchorId="3B936F4A" wp14:editId="2221393C">
            <wp:extent cx="1619250" cy="16002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9"/>
                    <a:stretch>
                      <a:fillRect/>
                    </a:stretch>
                  </pic:blipFill>
                  <pic:spPr>
                    <a:xfrm>
                      <a:off x="0" y="0"/>
                      <a:ext cx="1619250" cy="1600200"/>
                    </a:xfrm>
                    <a:prstGeom prst="rect">
                      <a:avLst/>
                    </a:prstGeom>
                  </pic:spPr>
                </pic:pic>
              </a:graphicData>
            </a:graphic>
          </wp:inline>
        </w:drawing>
      </w:r>
    </w:p>
    <w:p w:rsidR="000A59DD" w:rsidRPr="000A59DD" w:rsidRDefault="000A59DD" w:rsidP="000A59DD">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Fig. 1</w:t>
      </w:r>
      <w:r w:rsidR="00625F99">
        <w:rPr>
          <w:rFonts w:eastAsia="Times New Roman" w:cs="Times New Roman"/>
          <w:sz w:val="28"/>
          <w:szCs w:val="28"/>
          <w:lang w:val="en-GB"/>
        </w:rPr>
        <w:t>.</w:t>
      </w:r>
      <w:proofErr w:type="gramEnd"/>
      <w:r w:rsidRPr="000A59DD">
        <w:rPr>
          <w:rFonts w:eastAsia="Times New Roman" w:cs="Times New Roman"/>
          <w:sz w:val="28"/>
          <w:szCs w:val="28"/>
          <w:lang w:val="en-GB"/>
        </w:rPr>
        <w:t xml:space="preserve"> The spherical co-ordinate system and a vertical force of magnitude equal to P acting at the origin</w:t>
      </w:r>
    </w:p>
    <w:p w:rsidR="001453D4" w:rsidRDefault="001453D4"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symmetry, the displacement vector has the components like </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4200" w:dyaOrig="400">
          <v:shape id="_x0000_i1312" type="#_x0000_t75" style="width:209.25pt;height:18.75pt" o:ole="">
            <v:imagedata r:id="rId940" o:title=""/>
          </v:shape>
          <o:OLEObject Type="Embed" ProgID="Equation.2" ShapeID="_x0000_i1312" DrawAspect="Content" ObjectID="_1730539138" r:id="rId941"/>
        </w:object>
      </w:r>
      <w:r w:rsidRPr="000A59DD">
        <w:rPr>
          <w:rFonts w:eastAsia="Times New Roman" w:cs="Times New Roman"/>
          <w:sz w:val="28"/>
          <w:szCs w:val="28"/>
          <w:lang w:val="en-GB"/>
        </w:rPr>
        <w:t>.                          (</w:t>
      </w:r>
      <w:r w:rsidR="002E6EAF">
        <w:rPr>
          <w:rFonts w:eastAsia="Times New Roman" w:cs="Times New Roman"/>
          <w:sz w:val="28"/>
          <w:szCs w:val="28"/>
          <w:lang w:val="en-GB"/>
        </w:rPr>
        <w:t>15</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It follows the components of both stress and strain tensors are functions of </w:t>
      </w:r>
      <w:r w:rsidRPr="000A59DD">
        <w:rPr>
          <w:rFonts w:eastAsia="Times New Roman" w:cs="Times New Roman"/>
          <w:position w:val="-4"/>
          <w:sz w:val="28"/>
          <w:szCs w:val="28"/>
          <w:lang w:val="en-GB"/>
        </w:rPr>
        <w:object w:dxaOrig="173" w:dyaOrig="200">
          <v:shape id="_x0000_i1313" type="#_x0000_t75" style="width:9pt;height:9.75pt" o:ole="">
            <v:imagedata r:id="rId653" o:title=""/>
          </v:shape>
          <o:OLEObject Type="Embed" ProgID="Equation.2" ShapeID="_x0000_i1313" DrawAspect="Content" ObjectID="_1730539139" r:id="rId942"/>
        </w:object>
      </w:r>
      <w:r w:rsidRPr="000A59DD">
        <w:rPr>
          <w:rFonts w:eastAsia="Times New Roman" w:cs="Times New Roman"/>
          <w:sz w:val="28"/>
          <w:szCs w:val="28"/>
          <w:lang w:val="en-GB"/>
        </w:rPr>
        <w:t xml:space="preserve">and </w:t>
      </w:r>
      <w:r w:rsidRPr="000A59DD">
        <w:rPr>
          <w:rFonts w:eastAsia="Times New Roman" w:cs="Times New Roman"/>
          <w:position w:val="-6"/>
          <w:sz w:val="28"/>
          <w:szCs w:val="28"/>
          <w:lang w:val="en-GB"/>
        </w:rPr>
        <w:object w:dxaOrig="240" w:dyaOrig="279">
          <v:shape id="_x0000_i1314" type="#_x0000_t75" style="width:13.5pt;height:15pt" o:ole="">
            <v:imagedata r:id="rId943" o:title=""/>
          </v:shape>
          <o:OLEObject Type="Embed" ProgID="Equation.2" ShapeID="_x0000_i1314" DrawAspect="Content" ObjectID="_1730539140" r:id="rId944"/>
        </w:object>
      </w:r>
      <w:r w:rsidRPr="000A59DD">
        <w:rPr>
          <w:rFonts w:eastAsia="Times New Roman" w:cs="Times New Roman"/>
          <w:sz w:val="28"/>
          <w:szCs w:val="28"/>
          <w:lang w:val="en-GB"/>
        </w:rPr>
        <w:t xml:space="preserve"> only.</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u w:val="single"/>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1.3. </w:t>
      </w:r>
      <w:r w:rsidRPr="001453D4">
        <w:rPr>
          <w:rFonts w:eastAsia="Times New Roman" w:cs="Times New Roman"/>
          <w:b/>
          <w:i/>
          <w:sz w:val="28"/>
          <w:szCs w:val="28"/>
          <w:lang w:val="en-GB"/>
        </w:rPr>
        <w:t>The equations of equilibrium and strain tensor in spherical coordinates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w:t>
      </w:r>
      <w:proofErr w:type="spellStart"/>
      <w:r w:rsidRPr="000A59DD">
        <w:rPr>
          <w:rFonts w:eastAsia="Times New Roman" w:cs="Times New Roman"/>
          <w:sz w:val="28"/>
          <w:szCs w:val="28"/>
          <w:lang w:val="en-GB"/>
        </w:rPr>
        <w:t>Lamé</w:t>
      </w:r>
      <w:proofErr w:type="spellEnd"/>
      <w:r w:rsidRPr="000A59DD">
        <w:rPr>
          <w:rFonts w:eastAsia="Times New Roman" w:cs="Times New Roman"/>
          <w:sz w:val="28"/>
          <w:szCs w:val="28"/>
          <w:lang w:val="en-GB"/>
        </w:rPr>
        <w:t xml:space="preserve"> differential parameters for spherical coordinates are</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2"/>
          <w:sz w:val="28"/>
          <w:szCs w:val="28"/>
          <w:lang w:val="en-GB"/>
        </w:rPr>
        <w:object w:dxaOrig="2940" w:dyaOrig="460">
          <v:shape id="_x0000_i1315" type="#_x0000_t75" style="width:147pt;height:18.75pt" o:ole="">
            <v:imagedata r:id="rId945" o:title=""/>
          </v:shape>
          <o:OLEObject Type="Embed" ProgID="Equation.2" ShapeID="_x0000_i1315" DrawAspect="Content" ObjectID="_1730539141" r:id="rId94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generalised curvilinear coordinates are</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80" w:dyaOrig="320">
          <v:shape id="_x0000_i1316" type="#_x0000_t75" style="width:9pt;height:15pt" o:ole="">
            <v:imagedata r:id="rId865" o:title=""/>
          </v:shape>
          <o:OLEObject Type="Embed" ProgID="Equation.2" ShapeID="_x0000_i1316" DrawAspect="Content" ObjectID="_1730539142" r:id="rId947"/>
        </w:object>
      </w:r>
      <w:r w:rsidRPr="000A59DD">
        <w:rPr>
          <w:rFonts w:eastAsia="Times New Roman" w:cs="Times New Roman"/>
          <w:position w:val="-12"/>
          <w:sz w:val="28"/>
          <w:szCs w:val="28"/>
          <w:lang w:val="en-GB"/>
        </w:rPr>
        <w:object w:dxaOrig="2480" w:dyaOrig="460">
          <v:shape id="_x0000_i1317" type="#_x0000_t75" style="width:123.75pt;height:23.25pt" o:ole="">
            <v:imagedata r:id="rId948" o:title=""/>
          </v:shape>
          <o:OLEObject Type="Embed" ProgID="Equation.2" ShapeID="_x0000_i1317" DrawAspect="Content" ObjectID="_1730539143" r:id="rId949"/>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unit vectors of the axis are</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3220" w:dyaOrig="740">
          <v:shape id="_x0000_i1318" type="#_x0000_t75" style="width:160.5pt;height:31.5pt" o:ole="">
            <v:imagedata r:id="rId950" o:title=""/>
          </v:shape>
          <o:OLEObject Type="Embed" ProgID="Equation.2" ShapeID="_x0000_i1318" DrawAspect="Content" ObjectID="_1730539144" r:id="rId951"/>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for example, (I</w:t>
      </w:r>
      <w:r w:rsidR="001453D4" w:rsidRPr="000A59DD">
        <w:rPr>
          <w:rFonts w:eastAsia="Times New Roman" w:cs="Times New Roman"/>
          <w:sz w:val="28"/>
          <w:szCs w:val="28"/>
          <w:lang w:val="en-GB"/>
        </w:rPr>
        <w:t>van</w:t>
      </w:r>
      <w:r w:rsidRPr="000A59DD">
        <w:rPr>
          <w:rFonts w:eastAsia="Times New Roman" w:cs="Times New Roman"/>
          <w:sz w:val="28"/>
          <w:szCs w:val="28"/>
          <w:lang w:val="en-GB"/>
        </w:rPr>
        <w:t>, 1996), the divergence of a symmetric tensor</w:t>
      </w:r>
      <w:r w:rsidRPr="000A59DD">
        <w:rPr>
          <w:rFonts w:eastAsia="Times New Roman" w:cs="Times New Roman"/>
          <w:position w:val="-22"/>
          <w:sz w:val="28"/>
          <w:szCs w:val="28"/>
          <w:lang w:val="en-GB"/>
        </w:rPr>
        <w:object w:dxaOrig="400" w:dyaOrig="460">
          <v:shape id="_x0000_i1319" type="#_x0000_t75" style="width:18.75pt;height:23.25pt" o:ole="">
            <v:imagedata r:id="rId952" o:title=""/>
          </v:shape>
          <o:OLEObject Type="Embed" ProgID="Equation.2" ShapeID="_x0000_i1319" DrawAspect="Content" ObjectID="_1730539145" r:id="rId953"/>
        </w:object>
      </w:r>
      <w:r w:rsidRPr="000A59DD">
        <w:rPr>
          <w:rFonts w:eastAsia="Times New Roman" w:cs="Times New Roman"/>
          <w:sz w:val="28"/>
          <w:szCs w:val="28"/>
          <w:lang w:val="en-GB"/>
        </w:rPr>
        <w:t>in spherical coordinates is</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52"/>
          <w:sz w:val="28"/>
          <w:szCs w:val="28"/>
          <w:lang w:val="en-GB"/>
        </w:rPr>
        <w:object w:dxaOrig="7920" w:dyaOrig="3180">
          <v:shape id="_x0000_i1320" type="#_x0000_t75" style="width:396.75pt;height:159.75pt" o:ole="">
            <v:imagedata r:id="rId954" o:title=""/>
          </v:shape>
          <o:OLEObject Type="Embed" ProgID="Equation.2" ShapeID="_x0000_i1320" DrawAspect="Content" ObjectID="_1730539146" r:id="rId955"/>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16</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In the same way, the gradient of a vector in spherical coordinates is</w:t>
      </w:r>
    </w:p>
    <w:p w:rsidR="000A59DD" w:rsidRPr="000A59DD" w:rsidRDefault="000A59DD" w:rsidP="002E6EA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26"/>
          <w:sz w:val="28"/>
          <w:szCs w:val="28"/>
          <w:lang w:val="en-GB"/>
        </w:rPr>
        <w:object w:dxaOrig="8580" w:dyaOrig="2680">
          <v:shape id="_x0000_i1321" type="#_x0000_t75" style="width:427.5pt;height:134.25pt" o:ole="">
            <v:imagedata r:id="rId956" o:title=""/>
          </v:shape>
          <o:OLEObject Type="Embed" ProgID="Equation.2" ShapeID="_x0000_i1321" DrawAspect="Content" ObjectID="_1730539147" r:id="rId957"/>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components of the strain tensor are </w:t>
      </w:r>
    </w:p>
    <w:p w:rsidR="000A59DD" w:rsidRPr="000A59DD" w:rsidRDefault="000A59DD" w:rsidP="002E6EA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122"/>
          <w:sz w:val="28"/>
          <w:szCs w:val="28"/>
          <w:lang w:val="en-GB"/>
        </w:rPr>
        <w:object w:dxaOrig="8140" w:dyaOrig="2580">
          <v:shape id="_x0000_i1322" type="#_x0000_t75" style="width:405pt;height:129pt" o:ole="">
            <v:imagedata r:id="rId958" o:title=""/>
          </v:shape>
          <o:OLEObject Type="Embed" ProgID="Equation.2" ShapeID="_x0000_i1322" DrawAspect="Content" ObjectID="_1730539148" r:id="rId959"/>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In the particular case of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15</w:t>
      </w:r>
      <w:r w:rsidRPr="000A59DD">
        <w:rPr>
          <w:rFonts w:eastAsia="Times New Roman" w:cs="Times New Roman"/>
          <w:sz w:val="28"/>
          <w:szCs w:val="28"/>
          <w:lang w:val="en-GB"/>
        </w:rPr>
        <w:t>), it follows</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76"/>
          <w:sz w:val="28"/>
          <w:szCs w:val="28"/>
          <w:lang w:val="en-GB"/>
        </w:rPr>
        <w:object w:dxaOrig="6180" w:dyaOrig="1640">
          <v:shape id="_x0000_i1323" type="#_x0000_t75" style="width:309pt;height:81.75pt" o:ole="">
            <v:imagedata r:id="rId960" o:title=""/>
          </v:shape>
          <o:OLEObject Type="Embed" ProgID="Equation.2" ShapeID="_x0000_i1323" DrawAspect="Content" ObjectID="_1730539149" r:id="rId961"/>
        </w:object>
      </w:r>
      <w:r w:rsidRPr="000A59DD">
        <w:rPr>
          <w:rFonts w:eastAsia="Times New Roman" w:cs="Times New Roman"/>
          <w:sz w:val="28"/>
          <w:szCs w:val="28"/>
          <w:lang w:val="en-GB"/>
        </w:rPr>
        <w:t>.              (</w:t>
      </w:r>
      <w:r w:rsidR="002E6EAF">
        <w:rPr>
          <w:rFonts w:eastAsia="Times New Roman" w:cs="Times New Roman"/>
          <w:sz w:val="28"/>
          <w:szCs w:val="28"/>
          <w:lang w:val="en-GB"/>
        </w:rPr>
        <w:t>17</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1820" w:dyaOrig="420">
          <v:shape id="_x0000_i1324" type="#_x0000_t75" style="width:102pt;height:17.25pt" o:ole="">
            <v:imagedata r:id="rId962" o:title=""/>
          </v:shape>
          <o:OLEObject Type="Embed" ProgID="Equation.2" ShapeID="_x0000_i1324" DrawAspect="Content" ObjectID="_1730539150" r:id="rId963"/>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w:t>
      </w:r>
      <w:r w:rsidR="00CF6FF6">
        <w:rPr>
          <w:rFonts w:eastAsia="Times New Roman" w:cs="Times New Roman"/>
          <w:sz w:val="28"/>
          <w:szCs w:val="28"/>
          <w:lang w:val="en-GB"/>
        </w:rPr>
        <w:t>16</w:t>
      </w:r>
      <w:r w:rsidRPr="000A59DD">
        <w:rPr>
          <w:rFonts w:eastAsia="Times New Roman" w:cs="Times New Roman"/>
          <w:sz w:val="28"/>
          <w:szCs w:val="28"/>
          <w:lang w:val="en-GB"/>
        </w:rPr>
        <w:t>), the equilibrium equations in the absence of the volume forces are</w:t>
      </w:r>
    </w:p>
    <w:p w:rsidR="000A59DD" w:rsidRPr="000A59DD" w:rsidRDefault="00991260"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8"/>
          <w:sz w:val="28"/>
          <w:szCs w:val="28"/>
          <w:lang w:val="en-GB"/>
        </w:rPr>
        <w:object w:dxaOrig="5920" w:dyaOrig="1740">
          <v:shape id="_x0000_i1325" type="#_x0000_t75" style="width:295.5pt;height:82.5pt" o:ole="">
            <v:imagedata r:id="rId964" o:title=""/>
          </v:shape>
          <o:OLEObject Type="Embed" ProgID="Equation.2" ShapeID="_x0000_i1325" DrawAspect="Content" ObjectID="_1730539151" r:id="rId965"/>
        </w:object>
      </w:r>
      <w:r w:rsidR="000A59DD" w:rsidRPr="000A59DD">
        <w:rPr>
          <w:rFonts w:eastAsia="Times New Roman" w:cs="Times New Roman"/>
          <w:sz w:val="28"/>
          <w:szCs w:val="28"/>
          <w:lang w:val="en-GB"/>
        </w:rPr>
        <w:t>,</w:t>
      </w:r>
    </w:p>
    <w:p w:rsidR="000A59DD" w:rsidRPr="000A59DD" w:rsidRDefault="00CF6FF6"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Pr>
          <w:rFonts w:eastAsia="Times New Roman" w:cs="Times New Roman"/>
          <w:sz w:val="28"/>
          <w:szCs w:val="28"/>
          <w:lang w:val="en-GB"/>
        </w:rPr>
        <w:t>or</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62"/>
          <w:sz w:val="28"/>
          <w:szCs w:val="28"/>
          <w:lang w:val="en-GB"/>
        </w:rPr>
        <w:object w:dxaOrig="5820" w:dyaOrig="1380">
          <v:shape id="_x0000_i1326" type="#_x0000_t75" style="width:291pt;height:69pt" o:ole="">
            <v:imagedata r:id="rId966" o:title=""/>
          </v:shape>
          <o:OLEObject Type="Embed" ProgID="Equation.2" ShapeID="_x0000_i1326" DrawAspect="Content" ObjectID="_1730539152" r:id="rId967"/>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18</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2. Laplace operator in spherical coordinates. Legendre’s polynomials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2.1. </w:t>
      </w:r>
      <w:r w:rsidRPr="001453D4">
        <w:rPr>
          <w:rFonts w:eastAsia="Times New Roman" w:cs="Times New Roman"/>
          <w:b/>
          <w:i/>
          <w:sz w:val="28"/>
          <w:szCs w:val="28"/>
          <w:lang w:val="en-GB"/>
        </w:rPr>
        <w:t>Laplace operator in spherical coordinates. Legendre’s polynomials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for example, the gradient of a scalar function in spherical coordinates is</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0"/>
          <w:sz w:val="28"/>
          <w:szCs w:val="28"/>
          <w:lang w:val="en-GB"/>
        </w:rPr>
        <w:object w:dxaOrig="4280" w:dyaOrig="780">
          <v:shape id="_x0000_i1327" type="#_x0000_t75" style="width:213.75pt;height:39pt" o:ole="">
            <v:imagedata r:id="rId968" o:title=""/>
          </v:shape>
          <o:OLEObject Type="Embed" ProgID="Equation.2" ShapeID="_x0000_i1327" DrawAspect="Content" ObjectID="_1730539153" r:id="rId969"/>
        </w:object>
      </w:r>
      <w:r w:rsidRPr="000A59DD">
        <w:rPr>
          <w:rFonts w:eastAsia="Times New Roman" w:cs="Times New Roman"/>
          <w:sz w:val="28"/>
          <w:szCs w:val="28"/>
          <w:lang w:val="en-GB"/>
        </w:rPr>
        <w:t xml:space="preserv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lastRenderedPageBreak/>
        <w:t>Also, the L</w:t>
      </w:r>
      <w:r w:rsidR="001453D4" w:rsidRPr="000A59DD">
        <w:rPr>
          <w:rFonts w:eastAsia="Times New Roman" w:cs="Times New Roman"/>
          <w:sz w:val="28"/>
          <w:szCs w:val="28"/>
          <w:lang w:val="en-GB"/>
        </w:rPr>
        <w:t>aplace</w:t>
      </w:r>
      <w:r w:rsidRPr="000A59DD">
        <w:rPr>
          <w:rFonts w:eastAsia="Times New Roman" w:cs="Times New Roman"/>
          <w:sz w:val="28"/>
          <w:szCs w:val="28"/>
          <w:lang w:val="en-GB"/>
        </w:rPr>
        <w:t xml:space="preserve"> operator is </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7600" w:dyaOrig="900">
          <v:shape id="_x0000_i1328" type="#_x0000_t75" style="width:381pt;height:46.5pt" o:ole="">
            <v:imagedata r:id="rId970" o:title=""/>
          </v:shape>
          <o:OLEObject Type="Embed" ProgID="Equation.2" ShapeID="_x0000_i1328" DrawAspect="Content" ObjectID="_1730539154" r:id="rId971"/>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Consider the L</w:t>
      </w:r>
      <w:r w:rsidR="001453D4" w:rsidRPr="000A59DD">
        <w:rPr>
          <w:rFonts w:eastAsia="Times New Roman" w:cs="Times New Roman"/>
          <w:sz w:val="28"/>
          <w:szCs w:val="28"/>
          <w:lang w:val="en-GB"/>
        </w:rPr>
        <w:t>aplace</w:t>
      </w:r>
      <w:r w:rsidRPr="000A59DD">
        <w:rPr>
          <w:rFonts w:eastAsia="Times New Roman" w:cs="Times New Roman"/>
          <w:sz w:val="28"/>
          <w:szCs w:val="28"/>
          <w:lang w:val="en-GB"/>
        </w:rPr>
        <w:t xml:space="preserve"> equation</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780" w:dyaOrig="320">
          <v:shape id="_x0000_i1329" type="#_x0000_t75" style="width:39pt;height:18.75pt" o:ole="">
            <v:imagedata r:id="rId972" o:title=""/>
          </v:shape>
          <o:OLEObject Type="Embed" ProgID="Equation.2" ShapeID="_x0000_i1329" DrawAspect="Content" ObjectID="_1730539155" r:id="rId973"/>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19</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for</w:t>
      </w:r>
      <w:proofErr w:type="gramEnd"/>
      <w:r w:rsidRPr="000A59DD">
        <w:rPr>
          <w:rFonts w:eastAsia="Times New Roman" w:cs="Times New Roman"/>
          <w:sz w:val="28"/>
          <w:szCs w:val="28"/>
          <w:lang w:val="en-GB"/>
        </w:rPr>
        <w:t xml:space="preserve"> the particular case when the unknown function has the form </w:t>
      </w:r>
      <w:r w:rsidRPr="000A59DD">
        <w:rPr>
          <w:rFonts w:eastAsia="Times New Roman" w:cs="Times New Roman"/>
          <w:position w:val="-12"/>
          <w:sz w:val="28"/>
          <w:szCs w:val="28"/>
          <w:lang w:val="en-GB"/>
        </w:rPr>
        <w:object w:dxaOrig="1020" w:dyaOrig="360">
          <v:shape id="_x0000_i1330" type="#_x0000_t75" style="width:51pt;height:18pt" o:ole="">
            <v:imagedata r:id="rId974" o:title=""/>
          </v:shape>
          <o:OLEObject Type="Embed" ProgID="Equation.2" ShapeID="_x0000_i1330" DrawAspect="Content" ObjectID="_1730539156" r:id="rId975"/>
        </w:object>
      </w:r>
      <w:r w:rsidRPr="000A59DD">
        <w:rPr>
          <w:rFonts w:eastAsia="Times New Roman" w:cs="Times New Roman"/>
          <w:sz w:val="28"/>
          <w:szCs w:val="28"/>
          <w:lang w:val="en-GB"/>
        </w:rPr>
        <w:t>. Equation (</w:t>
      </w:r>
      <w:r w:rsidR="00CF6FF6">
        <w:rPr>
          <w:rFonts w:eastAsia="Times New Roman" w:cs="Times New Roman"/>
          <w:sz w:val="28"/>
          <w:szCs w:val="28"/>
          <w:lang w:val="en-GB"/>
        </w:rPr>
        <w:t>19</w:t>
      </w:r>
      <w:r w:rsidRPr="000A59DD">
        <w:rPr>
          <w:rFonts w:eastAsia="Times New Roman" w:cs="Times New Roman"/>
          <w:sz w:val="28"/>
          <w:szCs w:val="28"/>
          <w:lang w:val="en-GB"/>
        </w:rPr>
        <w:t>) becomes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4020" w:dyaOrig="760">
          <v:shape id="_x0000_i1331" type="#_x0000_t75" style="width:213pt;height:42pt" o:ole="">
            <v:imagedata r:id="rId976" o:title=""/>
          </v:shape>
          <o:OLEObject Type="Embed" ProgID="Equation.2" ShapeID="_x0000_i1331" DrawAspect="Content" ObjectID="_1730539157" r:id="rId977"/>
        </w:object>
      </w:r>
      <w:r w:rsidR="000A59DD" w:rsidRPr="000A59DD">
        <w:rPr>
          <w:rFonts w:eastAsia="Times New Roman" w:cs="Times New Roman"/>
          <w:sz w:val="28"/>
          <w:szCs w:val="28"/>
          <w:lang w:val="en-GB"/>
        </w:rPr>
        <w:t>.                            (</w:t>
      </w:r>
      <w:r w:rsidR="002E6EAF">
        <w:rPr>
          <w:rFonts w:eastAsia="Times New Roman" w:cs="Times New Roman"/>
          <w:sz w:val="28"/>
          <w:szCs w:val="28"/>
          <w:lang w:val="en-GB"/>
        </w:rPr>
        <w:t>20</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the method of separation of the variables, a solution for eq.</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20</w:t>
      </w:r>
      <w:r w:rsidRPr="000A59DD">
        <w:rPr>
          <w:rFonts w:eastAsia="Times New Roman" w:cs="Times New Roman"/>
          <w:sz w:val="28"/>
          <w:szCs w:val="28"/>
          <w:lang w:val="en-GB"/>
        </w:rPr>
        <w:t>) has the form</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2"/>
          <w:sz w:val="28"/>
          <w:szCs w:val="28"/>
          <w:lang w:val="en-GB"/>
        </w:rPr>
        <w:object w:dxaOrig="1939" w:dyaOrig="360">
          <v:shape id="_x0000_i1332" type="#_x0000_t75" style="width:108pt;height:18.75pt" o:ole="">
            <v:imagedata r:id="rId978" o:title=""/>
          </v:shape>
          <o:OLEObject Type="Embed" ProgID="Equation.2" ShapeID="_x0000_i1332" DrawAspect="Content" ObjectID="_1730539158" r:id="rId979"/>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240" w:dyaOrig="240">
          <v:shape id="_x0000_i1333" type="#_x0000_t75" style="width:13.5pt;height:13.5pt" o:ole="">
            <v:imagedata r:id="rId980" o:title=""/>
          </v:shape>
          <o:OLEObject Type="Embed" ProgID="Equation.2" ShapeID="_x0000_i1333" DrawAspect="Content" ObjectID="_1730539159" r:id="rId981"/>
        </w:object>
      </w:r>
      <w:r w:rsidRPr="000A59DD">
        <w:rPr>
          <w:rFonts w:eastAsia="Times New Roman" w:cs="Times New Roman"/>
          <w:sz w:val="28"/>
          <w:szCs w:val="28"/>
          <w:lang w:val="en-GB"/>
        </w:rPr>
        <w:t xml:space="preserve"> and</w:t>
      </w:r>
      <w:r w:rsidRPr="000A59DD">
        <w:rPr>
          <w:rFonts w:eastAsia="Times New Roman" w:cs="Times New Roman"/>
          <w:position w:val="-4"/>
          <w:sz w:val="28"/>
          <w:szCs w:val="28"/>
          <w:lang w:val="en-GB"/>
        </w:rPr>
        <w:object w:dxaOrig="220" w:dyaOrig="240">
          <v:shape id="_x0000_i1334" type="#_x0000_t75" style="width:10.5pt;height:13.5pt" o:ole="">
            <v:imagedata r:id="rId982" o:title=""/>
          </v:shape>
          <o:OLEObject Type="Embed" ProgID="Equation.2" ShapeID="_x0000_i1334" DrawAspect="Content" ObjectID="_1730539160" r:id="rId983"/>
        </w:object>
      </w:r>
      <w:r w:rsidRPr="000A59DD">
        <w:rPr>
          <w:rFonts w:eastAsia="Times New Roman" w:cs="Times New Roman"/>
          <w:sz w:val="28"/>
          <w:szCs w:val="28"/>
          <w:lang w:val="en-GB"/>
        </w:rPr>
        <w:t xml:space="preserve"> are two unknown functions. Eq.</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 xml:space="preserve">20) </w:t>
      </w:r>
      <w:r w:rsidRPr="000A59DD">
        <w:rPr>
          <w:rFonts w:eastAsia="Times New Roman" w:cs="Times New Roman"/>
          <w:sz w:val="28"/>
          <w:szCs w:val="28"/>
          <w:lang w:val="en-GB"/>
        </w:rPr>
        <w:t>becomes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3519" w:dyaOrig="980">
          <v:shape id="_x0000_i1335" type="#_x0000_t75" style="width:192pt;height:53.25pt" o:ole="">
            <v:imagedata r:id="rId984" o:title=""/>
          </v:shape>
          <o:OLEObject Type="Embed" ProgID="Equation.2" ShapeID="_x0000_i1335" DrawAspect="Content" ObjectID="_1730539161" r:id="rId985"/>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21</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200" w:dyaOrig="260">
          <v:shape id="_x0000_i1336" type="#_x0000_t75" style="width:9.75pt;height:14.25pt" o:ole="">
            <v:imagedata r:id="rId986" o:title=""/>
          </v:shape>
          <o:OLEObject Type="Embed" ProgID="Equation.2" ShapeID="_x0000_i1336" DrawAspect="Content" ObjectID="_1730539162" r:id="rId987"/>
        </w:object>
      </w:r>
      <w:r w:rsidRPr="000A59DD">
        <w:rPr>
          <w:rFonts w:eastAsia="Times New Roman" w:cs="Times New Roman"/>
          <w:sz w:val="28"/>
          <w:szCs w:val="28"/>
          <w:lang w:val="en-GB"/>
        </w:rPr>
        <w:t>is a constant. From (</w:t>
      </w:r>
      <w:r w:rsidR="00CF6FF6">
        <w:rPr>
          <w:rFonts w:eastAsia="Times New Roman" w:cs="Times New Roman"/>
          <w:sz w:val="28"/>
          <w:szCs w:val="28"/>
          <w:lang w:val="en-GB"/>
        </w:rPr>
        <w:t>21</w:t>
      </w:r>
      <w:r w:rsidRPr="000A59DD">
        <w:rPr>
          <w:rFonts w:eastAsia="Times New Roman" w:cs="Times New Roman"/>
          <w:sz w:val="28"/>
          <w:szCs w:val="28"/>
          <w:lang w:val="en-GB"/>
        </w:rPr>
        <w:t>) it follows that</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2580" w:dyaOrig="820">
          <v:shape id="_x0000_i1337" type="#_x0000_t75" style="width:129pt;height:41.25pt" o:ole="">
            <v:imagedata r:id="rId988" o:title=""/>
          </v:shape>
          <o:OLEObject Type="Embed" ProgID="Equation.2" ShapeID="_x0000_i1337" DrawAspect="Content" ObjectID="_1730539163" r:id="rId989"/>
        </w:object>
      </w:r>
      <w:r w:rsidRPr="000A59DD">
        <w:rPr>
          <w:rFonts w:eastAsia="Times New Roman" w:cs="Times New Roman"/>
          <w:sz w:val="28"/>
          <w:szCs w:val="28"/>
          <w:lang w:val="en-GB"/>
        </w:rPr>
        <w:t xml:space="preserve">.                            </w:t>
      </w:r>
      <w:r w:rsidRPr="000A59DD">
        <w:rPr>
          <w:rFonts w:eastAsia="Times New Roman" w:cs="Times New Roman"/>
          <w:position w:val="-10"/>
          <w:sz w:val="28"/>
          <w:szCs w:val="28"/>
          <w:lang w:val="en-GB"/>
        </w:rPr>
        <w:object w:dxaOrig="180" w:dyaOrig="320">
          <v:shape id="_x0000_i1338" type="#_x0000_t75" style="width:9pt;height:15pt" o:ole="">
            <v:imagedata r:id="rId865" o:title=""/>
          </v:shape>
          <o:OLEObject Type="Embed" ProgID="Equation.2" ShapeID="_x0000_i1338" DrawAspect="Content" ObjectID="_1730539164" r:id="rId990"/>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22</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In a general case, the function </w:t>
      </w:r>
      <w:r w:rsidRPr="000A59DD">
        <w:rPr>
          <w:rFonts w:eastAsia="Times New Roman" w:cs="Times New Roman"/>
          <w:position w:val="-4"/>
          <w:sz w:val="28"/>
          <w:szCs w:val="28"/>
          <w:lang w:val="en-GB"/>
        </w:rPr>
        <w:object w:dxaOrig="260" w:dyaOrig="260">
          <v:shape id="_x0000_i1339" type="#_x0000_t75" style="width:15pt;height:14.25pt" o:ole="">
            <v:imagedata r:id="rId991" o:title=""/>
          </v:shape>
          <o:OLEObject Type="Embed" ProgID="Equation.2" ShapeID="_x0000_i1339" DrawAspect="Content" ObjectID="_1730539165" r:id="rId992"/>
        </w:object>
      </w:r>
      <w:r w:rsidRPr="000A59DD">
        <w:rPr>
          <w:rFonts w:eastAsia="Times New Roman" w:cs="Times New Roman"/>
          <w:sz w:val="28"/>
          <w:szCs w:val="28"/>
          <w:lang w:val="en-GB"/>
        </w:rPr>
        <w:t xml:space="preserve"> can be developed in power series. Let’s look for a particular solution having the form </w:t>
      </w:r>
      <w:r w:rsidRPr="000A59DD">
        <w:rPr>
          <w:rFonts w:eastAsia="Times New Roman" w:cs="Times New Roman"/>
          <w:position w:val="-10"/>
          <w:sz w:val="28"/>
          <w:szCs w:val="28"/>
          <w:lang w:val="en-GB"/>
        </w:rPr>
        <w:object w:dxaOrig="1180" w:dyaOrig="440">
          <v:shape id="_x0000_i1340" type="#_x0000_t75" style="width:57.75pt;height:22.5pt" o:ole="">
            <v:imagedata r:id="rId993" o:title=""/>
          </v:shape>
          <o:OLEObject Type="Embed" ProgID="Equation.2" ShapeID="_x0000_i1340" DrawAspect="Content" ObjectID="_1730539166" r:id="rId994"/>
        </w:object>
      </w:r>
      <w:r w:rsidRPr="000A59DD">
        <w:rPr>
          <w:rFonts w:eastAsia="Times New Roman" w:cs="Times New Roman"/>
          <w:sz w:val="28"/>
          <w:szCs w:val="28"/>
          <w:lang w:val="en-GB"/>
        </w:rPr>
        <w:t xml:space="preserve">where </w:t>
      </w:r>
      <w:r w:rsidRPr="000A59DD">
        <w:rPr>
          <w:rFonts w:eastAsia="Times New Roman" w:cs="Times New Roman"/>
          <w:position w:val="-4"/>
          <w:sz w:val="28"/>
          <w:szCs w:val="28"/>
          <w:lang w:val="en-GB"/>
        </w:rPr>
        <w:object w:dxaOrig="200" w:dyaOrig="200">
          <v:shape id="_x0000_i1341" type="#_x0000_t75" style="width:9.75pt;height:9.75pt" o:ole="">
            <v:imagedata r:id="rId995" o:title=""/>
          </v:shape>
          <o:OLEObject Type="Embed" ProgID="Equation.2" ShapeID="_x0000_i1341" DrawAspect="Content" ObjectID="_1730539167" r:id="rId996"/>
        </w:object>
      </w:r>
      <w:r w:rsidRPr="000A59DD">
        <w:rPr>
          <w:rFonts w:eastAsia="Times New Roman" w:cs="Times New Roman"/>
          <w:sz w:val="28"/>
          <w:szCs w:val="28"/>
          <w:lang w:val="en-GB"/>
        </w:rPr>
        <w:t xml:space="preserve"> is a na</w:t>
      </w:r>
      <w:r w:rsidR="00CF6FF6">
        <w:rPr>
          <w:rFonts w:eastAsia="Times New Roman" w:cs="Times New Roman"/>
          <w:sz w:val="28"/>
          <w:szCs w:val="28"/>
          <w:lang w:val="en-GB"/>
        </w:rPr>
        <w:t>tural number. It follows from (22</w:t>
      </w:r>
      <w:r w:rsidRPr="000A59DD">
        <w:rPr>
          <w:rFonts w:eastAsia="Times New Roman" w:cs="Times New Roman"/>
          <w:sz w:val="28"/>
          <w:szCs w:val="28"/>
          <w:lang w:val="en-GB"/>
        </w:rPr>
        <w:t xml:space="preserve">) that </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219" w:dyaOrig="320">
          <v:shape id="_x0000_i1342" type="#_x0000_t75" style="width:81.75pt;height:17.25pt" o:ole="">
            <v:imagedata r:id="rId997" o:title=""/>
          </v:shape>
          <o:OLEObject Type="Embed" ProgID="Equation.2" ShapeID="_x0000_i1342" DrawAspect="Content" ObjectID="_1730539168" r:id="rId99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Then the particular solution of eq. (</w:t>
      </w:r>
      <w:r w:rsidR="00CF6FF6">
        <w:rPr>
          <w:rFonts w:eastAsia="Times New Roman" w:cs="Times New Roman"/>
          <w:sz w:val="28"/>
          <w:szCs w:val="28"/>
          <w:lang w:val="en-GB"/>
        </w:rPr>
        <w:t>22</w:t>
      </w:r>
      <w:r w:rsidRPr="000A59DD">
        <w:rPr>
          <w:rFonts w:eastAsia="Times New Roman" w:cs="Times New Roman"/>
          <w:sz w:val="28"/>
          <w:szCs w:val="28"/>
          <w:lang w:val="en-GB"/>
        </w:rPr>
        <w:t xml:space="preserve">) can be expressed with the aid of two arbitrary constants as </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2659" w:dyaOrig="440">
          <v:shape id="_x0000_i1343" type="#_x0000_t75" style="width:152.25pt;height:23.25pt" o:ole="">
            <v:imagedata r:id="rId999" o:title=""/>
          </v:shape>
          <o:OLEObject Type="Embed" ProgID="Equation.2" ShapeID="_x0000_i1343" DrawAspect="Content" ObjectID="_1730539169" r:id="rId100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w:t>
      </w:r>
      <w:r w:rsidRPr="000A59DD">
        <w:rPr>
          <w:rFonts w:eastAsia="Times New Roman" w:cs="Times New Roman"/>
          <w:position w:val="-4"/>
          <w:sz w:val="28"/>
          <w:szCs w:val="28"/>
          <w:lang w:val="en-GB"/>
        </w:rPr>
        <w:object w:dxaOrig="180" w:dyaOrig="260">
          <v:shape id="_x0000_i1344" type="#_x0000_t75" style="width:9pt;height:14.25pt" o:ole="">
            <v:imagedata r:id="rId1001" o:title=""/>
          </v:shape>
          <o:OLEObject Type="Embed" ProgID="Equation.2" ShapeID="_x0000_i1344" DrawAspect="Content" ObjectID="_1730539170" r:id="rId1002"/>
        </w:object>
      </w:r>
      <w:r w:rsidRPr="000A59DD">
        <w:rPr>
          <w:rFonts w:eastAsia="Times New Roman" w:cs="Times New Roman"/>
          <w:sz w:val="28"/>
          <w:szCs w:val="28"/>
          <w:lang w:val="en-GB"/>
        </w:rPr>
        <w:t xml:space="preserve"> has to approach finite values </w:t>
      </w:r>
      <w:proofErr w:type="gramStart"/>
      <w:r w:rsidRPr="000A59DD">
        <w:rPr>
          <w:rFonts w:eastAsia="Times New Roman" w:cs="Times New Roman"/>
          <w:sz w:val="28"/>
          <w:szCs w:val="28"/>
          <w:lang w:val="en-GB"/>
        </w:rPr>
        <w:t xml:space="preserve">for </w:t>
      </w:r>
      <w:r w:rsidRPr="000A59DD">
        <w:rPr>
          <w:rFonts w:eastAsia="Times New Roman" w:cs="Times New Roman"/>
          <w:position w:val="-6"/>
          <w:sz w:val="28"/>
          <w:szCs w:val="28"/>
          <w:lang w:val="en-GB"/>
        </w:rPr>
        <w:object w:dxaOrig="680" w:dyaOrig="240">
          <v:shape id="_x0000_i1345" type="#_x0000_t75" style="width:33.75pt;height:13.5pt" o:ole="">
            <v:imagedata r:id="rId1003" o:title=""/>
          </v:shape>
          <o:OLEObject Type="Embed" ProgID="Equation.2" ShapeID="_x0000_i1345" DrawAspect="Content" ObjectID="_1730539171" r:id="rId1004"/>
        </w:object>
      </w:r>
      <w:r w:rsidRPr="000A59DD">
        <w:rPr>
          <w:rFonts w:eastAsia="Times New Roman" w:cs="Times New Roman"/>
          <w:sz w:val="28"/>
          <w:szCs w:val="28"/>
          <w:lang w:val="en-GB"/>
        </w:rPr>
        <w:t xml:space="preserve"> , it has to take </w:t>
      </w:r>
      <w:r w:rsidRPr="000A59DD">
        <w:rPr>
          <w:rFonts w:eastAsia="Times New Roman" w:cs="Times New Roman"/>
          <w:position w:val="-10"/>
          <w:sz w:val="28"/>
          <w:szCs w:val="28"/>
          <w:lang w:val="en-GB"/>
        </w:rPr>
        <w:object w:dxaOrig="820" w:dyaOrig="320">
          <v:shape id="_x0000_i1346" type="#_x0000_t75" style="width:41.25pt;height:15pt" o:ole="">
            <v:imagedata r:id="rId1005" o:title=""/>
          </v:shape>
          <o:OLEObject Type="Embed" ProgID="Equation.2" ShapeID="_x0000_i1346" DrawAspect="Content" ObjectID="_1730539172" r:id="rId1006"/>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second relation (</w:t>
      </w:r>
      <w:r w:rsidR="00CF6FF6">
        <w:rPr>
          <w:rFonts w:eastAsia="Times New Roman" w:cs="Times New Roman"/>
          <w:sz w:val="28"/>
          <w:szCs w:val="28"/>
          <w:lang w:val="en-GB"/>
        </w:rPr>
        <w:t>21</w:t>
      </w:r>
      <w:r w:rsidRPr="000A59DD">
        <w:rPr>
          <w:rFonts w:eastAsia="Times New Roman" w:cs="Times New Roman"/>
          <w:sz w:val="28"/>
          <w:szCs w:val="28"/>
          <w:lang w:val="en-GB"/>
        </w:rPr>
        <w:t>) gives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2"/>
          <w:sz w:val="28"/>
          <w:szCs w:val="28"/>
          <w:lang w:val="en-GB"/>
        </w:rPr>
        <w:object w:dxaOrig="4239" w:dyaOrig="820">
          <v:shape id="_x0000_i1347" type="#_x0000_t75" style="width:225.75pt;height:47.25pt" o:ole="">
            <v:imagedata r:id="rId1007" o:title=""/>
          </v:shape>
          <o:OLEObject Type="Embed" ProgID="Equation.2" ShapeID="_x0000_i1347" DrawAspect="Content" ObjectID="_1730539173" r:id="rId1008"/>
        </w:object>
      </w:r>
      <w:r w:rsidR="000A59DD" w:rsidRPr="000A59DD">
        <w:rPr>
          <w:rFonts w:eastAsia="Times New Roman" w:cs="Times New Roman"/>
          <w:sz w:val="28"/>
          <w:szCs w:val="28"/>
          <w:lang w:val="en-GB"/>
        </w:rPr>
        <w:t>.                      (</w:t>
      </w:r>
      <w:r w:rsidR="002E6EAF">
        <w:rPr>
          <w:rFonts w:eastAsia="Times New Roman" w:cs="Times New Roman"/>
          <w:sz w:val="28"/>
          <w:szCs w:val="28"/>
          <w:lang w:val="en-GB"/>
        </w:rPr>
        <w:t>23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By performing the substitution </w:t>
      </w:r>
      <w:r w:rsidRPr="000A59DD">
        <w:rPr>
          <w:rFonts w:eastAsia="Times New Roman" w:cs="Times New Roman"/>
          <w:position w:val="-6"/>
          <w:sz w:val="28"/>
          <w:szCs w:val="28"/>
          <w:lang w:val="en-GB"/>
        </w:rPr>
        <w:object w:dxaOrig="940" w:dyaOrig="279">
          <v:shape id="_x0000_i1348" type="#_x0000_t75" style="width:46.5pt;height:15pt" o:ole="">
            <v:imagedata r:id="rId1009" o:title=""/>
          </v:shape>
          <o:OLEObject Type="Embed" ProgID="Equation.2" ShapeID="_x0000_i1348" DrawAspect="Content" ObjectID="_1730539174" r:id="rId1010"/>
        </w:object>
      </w:r>
      <w:r w:rsidRPr="000A59DD">
        <w:rPr>
          <w:rFonts w:eastAsia="Times New Roman" w:cs="Times New Roman"/>
          <w:sz w:val="28"/>
          <w:szCs w:val="28"/>
          <w:lang w:val="en-GB"/>
        </w:rPr>
        <w:t>eq.</w:t>
      </w:r>
      <w:r w:rsidR="001453D4">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23</w:t>
      </w:r>
      <w:r w:rsidRPr="000A59DD">
        <w:rPr>
          <w:rFonts w:eastAsia="Times New Roman" w:cs="Times New Roman"/>
          <w:sz w:val="28"/>
          <w:szCs w:val="28"/>
          <w:lang w:val="en-GB"/>
        </w:rPr>
        <w:t>) becomes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3320" w:dyaOrig="680">
          <v:shape id="_x0000_i1349" type="#_x0000_t75" style="width:181.5pt;height:38.25pt" o:ole="">
            <v:imagedata r:id="rId1011" o:title=""/>
          </v:shape>
          <o:OLEObject Type="Embed" ProgID="Equation.2" ShapeID="_x0000_i1349" DrawAspect="Content" ObjectID="_1730539175" r:id="rId1012"/>
        </w:object>
      </w:r>
      <w:r w:rsidR="000A59DD" w:rsidRPr="000A59DD">
        <w:rPr>
          <w:rFonts w:eastAsia="Times New Roman" w:cs="Times New Roman"/>
          <w:sz w:val="28"/>
          <w:szCs w:val="28"/>
          <w:lang w:val="en-GB"/>
        </w:rPr>
        <w:t>,                              (</w:t>
      </w:r>
      <w:r w:rsidR="002E6EAF">
        <w:rPr>
          <w:rFonts w:eastAsia="Times New Roman" w:cs="Times New Roman"/>
          <w:sz w:val="28"/>
          <w:szCs w:val="28"/>
          <w:lang w:val="en-GB"/>
        </w:rPr>
        <w:t>24</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solution of (</w:t>
      </w:r>
      <w:r w:rsidR="00CF6FF6">
        <w:rPr>
          <w:rFonts w:eastAsia="Times New Roman" w:cs="Times New Roman"/>
          <w:sz w:val="28"/>
          <w:szCs w:val="28"/>
          <w:lang w:val="en-GB"/>
        </w:rPr>
        <w:t>24</w:t>
      </w:r>
      <w:r w:rsidRPr="000A59DD">
        <w:rPr>
          <w:rFonts w:eastAsia="Times New Roman" w:cs="Times New Roman"/>
          <w:sz w:val="28"/>
          <w:szCs w:val="28"/>
          <w:lang w:val="en-GB"/>
        </w:rPr>
        <w:t>) is represented by the L</w:t>
      </w:r>
      <w:r w:rsidR="001453D4" w:rsidRPr="000A59DD">
        <w:rPr>
          <w:rFonts w:eastAsia="Times New Roman" w:cs="Times New Roman"/>
          <w:sz w:val="28"/>
          <w:szCs w:val="28"/>
          <w:lang w:val="en-GB"/>
        </w:rPr>
        <w:t xml:space="preserve">egendre </w:t>
      </w:r>
      <w:r w:rsidRPr="000A59DD">
        <w:rPr>
          <w:rFonts w:eastAsia="Times New Roman" w:cs="Times New Roman"/>
          <w:sz w:val="28"/>
          <w:szCs w:val="28"/>
          <w:lang w:val="en-GB"/>
        </w:rPr>
        <w:t xml:space="preserve">polynomials denoted by </w:t>
      </w:r>
      <w:r w:rsidRPr="000A59DD">
        <w:rPr>
          <w:rFonts w:eastAsia="Times New Roman" w:cs="Times New Roman"/>
          <w:position w:val="-10"/>
          <w:sz w:val="28"/>
          <w:szCs w:val="28"/>
          <w:lang w:val="en-GB"/>
        </w:rPr>
        <w:object w:dxaOrig="1840" w:dyaOrig="320">
          <v:shape id="_x0000_i1350" type="#_x0000_t75" style="width:91.5pt;height:15pt" o:ole="">
            <v:imagedata r:id="rId1013" o:title=""/>
          </v:shape>
          <o:OLEObject Type="Embed" ProgID="Equation.2" ShapeID="_x0000_i1350" DrawAspect="Content" ObjectID="_1730539176" r:id="rId1014"/>
        </w:objec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So</w:t>
      </w:r>
      <w:proofErr w:type="gramEnd"/>
      <w:r w:rsidRPr="000A59DD">
        <w:rPr>
          <w:rFonts w:eastAsia="Times New Roman" w:cs="Times New Roman"/>
          <w:sz w:val="28"/>
          <w:szCs w:val="28"/>
          <w:lang w:val="en-GB"/>
        </w:rPr>
        <w:t>,</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4819" w:dyaOrig="440">
          <v:shape id="_x0000_i1351" type="#_x0000_t75" style="width:240.75pt;height:23.25pt" o:ole="">
            <v:imagedata r:id="rId1015" o:title=""/>
          </v:shape>
          <o:OLEObject Type="Embed" ProgID="Equation.2" ShapeID="_x0000_i1351" DrawAspect="Content" ObjectID="_1730539177" r:id="rId101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the trace </w:t>
      </w:r>
      <w:r w:rsidRPr="000A59DD">
        <w:rPr>
          <w:rFonts w:eastAsia="Times New Roman" w:cs="Times New Roman"/>
          <w:position w:val="-6"/>
          <w:sz w:val="28"/>
          <w:szCs w:val="28"/>
          <w:lang w:val="en-GB"/>
        </w:rPr>
        <w:object w:dxaOrig="260" w:dyaOrig="279">
          <v:shape id="_x0000_i1352" type="#_x0000_t75" style="width:14.25pt;height:15pt" o:ole="">
            <v:imagedata r:id="rId1017" o:title=""/>
          </v:shape>
          <o:OLEObject Type="Embed" ProgID="Equation.2" ShapeID="_x0000_i1352" DrawAspect="Content" ObjectID="_1730539178" r:id="rId1018"/>
        </w:object>
      </w:r>
      <w:r w:rsidRPr="000A59DD">
        <w:rPr>
          <w:rFonts w:eastAsia="Times New Roman" w:cs="Times New Roman"/>
          <w:sz w:val="28"/>
          <w:szCs w:val="28"/>
          <w:lang w:val="en-GB"/>
        </w:rPr>
        <w:t>of the stress tensor is a solution of the harmonic equation (</w:t>
      </w:r>
      <w:r w:rsidR="00CF6FF6">
        <w:rPr>
          <w:rFonts w:eastAsia="Times New Roman" w:cs="Times New Roman"/>
          <w:sz w:val="28"/>
          <w:szCs w:val="28"/>
          <w:lang w:val="en-GB"/>
        </w:rPr>
        <w:t>12</w:t>
      </w:r>
      <w:r w:rsidRPr="000A59DD">
        <w:rPr>
          <w:rFonts w:eastAsia="Times New Roman" w:cs="Times New Roman"/>
          <w:sz w:val="28"/>
          <w:szCs w:val="28"/>
          <w:lang w:val="en-GB"/>
        </w:rPr>
        <w:t xml:space="preserve">), it follows that the general solution for that trace in the case of the </w:t>
      </w:r>
      <w:proofErr w:type="spellStart"/>
      <w:r w:rsidRPr="000A59DD">
        <w:rPr>
          <w:rFonts w:eastAsia="Times New Roman" w:cs="Times New Roman"/>
          <w:sz w:val="28"/>
          <w:szCs w:val="28"/>
          <w:lang w:val="en-GB"/>
        </w:rPr>
        <w:t>B</w:t>
      </w:r>
      <w:r w:rsidR="001453D4" w:rsidRPr="000A59DD">
        <w:rPr>
          <w:rFonts w:eastAsia="Times New Roman" w:cs="Times New Roman"/>
          <w:sz w:val="28"/>
          <w:szCs w:val="28"/>
          <w:lang w:val="en-GB"/>
        </w:rPr>
        <w:t>oussinesq</w:t>
      </w:r>
      <w:proofErr w:type="spellEnd"/>
      <w:r w:rsidRPr="000A59DD">
        <w:rPr>
          <w:rFonts w:eastAsia="Times New Roman" w:cs="Times New Roman"/>
          <w:sz w:val="28"/>
          <w:szCs w:val="28"/>
          <w:lang w:val="en-GB"/>
        </w:rPr>
        <w:t xml:space="preserve"> problem is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2480" w:dyaOrig="880">
          <v:shape id="_x0000_i1353" type="#_x0000_t75" style="width:141.75pt;height:45.75pt" o:ole="">
            <v:imagedata r:id="rId1019" o:title=""/>
          </v:shape>
          <o:OLEObject Type="Embed" ProgID="Equation.2" ShapeID="_x0000_i1353" DrawAspect="Content" ObjectID="_1730539179" r:id="rId1020"/>
        </w:object>
      </w:r>
      <w:r w:rsidR="000A59DD" w:rsidRPr="000A59DD">
        <w:rPr>
          <w:rFonts w:eastAsia="Times New Roman" w:cs="Times New Roman"/>
          <w:sz w:val="28"/>
          <w:szCs w:val="28"/>
          <w:lang w:val="en-GB"/>
        </w:rPr>
        <w:t>.                                       (</w:t>
      </w:r>
      <w:r w:rsidR="002E6EAF">
        <w:rPr>
          <w:rFonts w:eastAsia="Times New Roman" w:cs="Times New Roman"/>
          <w:sz w:val="28"/>
          <w:szCs w:val="28"/>
          <w:lang w:val="en-GB"/>
        </w:rPr>
        <w:t>25</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According to eq.</w:t>
      </w:r>
      <w:r w:rsidR="00CF6FF6">
        <w:rPr>
          <w:rFonts w:eastAsia="Times New Roman" w:cs="Times New Roman"/>
          <w:sz w:val="28"/>
          <w:szCs w:val="28"/>
          <w:lang w:val="en-GB"/>
        </w:rPr>
        <w:t xml:space="preserve"> </w:t>
      </w:r>
      <w:r w:rsidRPr="000A59DD">
        <w:rPr>
          <w:rFonts w:eastAsia="Times New Roman" w:cs="Times New Roman"/>
          <w:sz w:val="28"/>
          <w:szCs w:val="28"/>
          <w:lang w:val="en-GB"/>
        </w:rPr>
        <w:t>(</w:t>
      </w:r>
      <w:r w:rsidR="00CF6FF6">
        <w:rPr>
          <w:rFonts w:eastAsia="Times New Roman" w:cs="Times New Roman"/>
          <w:sz w:val="28"/>
          <w:szCs w:val="28"/>
          <w:lang w:val="en-GB"/>
        </w:rPr>
        <w:t>3</w:t>
      </w:r>
      <w:r w:rsidRPr="000A59DD">
        <w:rPr>
          <w:rFonts w:eastAsia="Times New Roman" w:cs="Times New Roman"/>
          <w:sz w:val="28"/>
          <w:szCs w:val="28"/>
          <w:lang w:val="en-GB"/>
        </w:rPr>
        <w:t>), a similar solution exists for the trace of strain tensor.</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u w:val="single"/>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2.2. </w:t>
      </w:r>
      <w:r w:rsidRPr="001453D4">
        <w:rPr>
          <w:rFonts w:eastAsia="Times New Roman" w:cs="Times New Roman"/>
          <w:b/>
          <w:i/>
          <w:sz w:val="28"/>
          <w:szCs w:val="28"/>
          <w:lang w:val="en-GB"/>
        </w:rPr>
        <w:t>The displacement field</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We look for a displacement field having the form </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4540" w:dyaOrig="620">
          <v:shape id="_x0000_i1354" type="#_x0000_t75" style="width:226.5pt;height:30.75pt" o:ole="">
            <v:imagedata r:id="rId1021" o:title=""/>
          </v:shape>
          <o:OLEObject Type="Embed" ProgID="Equation.2" ShapeID="_x0000_i1354" DrawAspect="Content" ObjectID="_1730539180" r:id="rId1022"/>
        </w:object>
      </w:r>
      <w:r w:rsidRPr="000A59DD">
        <w:rPr>
          <w:rFonts w:eastAsia="Times New Roman" w:cs="Times New Roman"/>
          <w:sz w:val="28"/>
          <w:szCs w:val="28"/>
          <w:lang w:val="en-GB"/>
        </w:rPr>
        <w:t>,                    (</w:t>
      </w:r>
      <w:r w:rsidR="002E6EAF">
        <w:rPr>
          <w:rFonts w:eastAsia="Times New Roman" w:cs="Times New Roman"/>
          <w:sz w:val="28"/>
          <w:szCs w:val="28"/>
          <w:lang w:val="en-GB"/>
        </w:rPr>
        <w:t>26</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10"/>
          <w:sz w:val="28"/>
          <w:szCs w:val="28"/>
          <w:lang w:val="en-GB"/>
        </w:rPr>
        <w:object w:dxaOrig="220" w:dyaOrig="260">
          <v:shape id="_x0000_i1355" type="#_x0000_t75" style="width:10.5pt;height:14.25pt" o:ole="">
            <v:imagedata r:id="rId426" o:title=""/>
          </v:shape>
          <o:OLEObject Type="Embed" ProgID="Equation.2" ShapeID="_x0000_i1355" DrawAspect="Content" ObjectID="_1730539181" r:id="rId1023"/>
        </w:object>
      </w:r>
      <w:r w:rsidRPr="000A59DD">
        <w:rPr>
          <w:rFonts w:eastAsia="Times New Roman" w:cs="Times New Roman"/>
          <w:sz w:val="28"/>
          <w:szCs w:val="28"/>
          <w:lang w:val="en-GB"/>
        </w:rPr>
        <w:t xml:space="preserve"> and </w:t>
      </w:r>
      <w:r w:rsidRPr="000A59DD">
        <w:rPr>
          <w:rFonts w:eastAsia="Times New Roman" w:cs="Times New Roman"/>
          <w:position w:val="-10"/>
          <w:sz w:val="28"/>
          <w:szCs w:val="28"/>
          <w:lang w:val="en-GB"/>
        </w:rPr>
        <w:object w:dxaOrig="260" w:dyaOrig="260">
          <v:shape id="_x0000_i1356" type="#_x0000_t75" style="width:14.25pt;height:14.25pt" o:ole="">
            <v:imagedata r:id="rId1024" o:title=""/>
          </v:shape>
          <o:OLEObject Type="Embed" ProgID="Equation.2" ShapeID="_x0000_i1356" DrawAspect="Content" ObjectID="_1730539182" r:id="rId1025"/>
        </w:object>
      </w:r>
      <w:r w:rsidRPr="000A59DD">
        <w:rPr>
          <w:rFonts w:eastAsia="Times New Roman" w:cs="Times New Roman"/>
          <w:sz w:val="28"/>
          <w:szCs w:val="28"/>
          <w:lang w:val="en-GB"/>
        </w:rPr>
        <w:t xml:space="preserve"> are two unknown functions following to be obtained. Substituting (</w:t>
      </w:r>
      <w:r w:rsidR="00CF6FF6">
        <w:rPr>
          <w:rFonts w:eastAsia="Times New Roman" w:cs="Times New Roman"/>
          <w:sz w:val="28"/>
          <w:szCs w:val="28"/>
          <w:lang w:val="en-GB"/>
        </w:rPr>
        <w:t>26</w:t>
      </w:r>
      <w:r w:rsidRPr="000A59DD">
        <w:rPr>
          <w:rFonts w:eastAsia="Times New Roman" w:cs="Times New Roman"/>
          <w:sz w:val="28"/>
          <w:szCs w:val="28"/>
          <w:lang w:val="en-GB"/>
        </w:rPr>
        <w:t>) into (</w:t>
      </w:r>
      <w:r w:rsidR="00CF6FF6">
        <w:rPr>
          <w:rFonts w:eastAsia="Times New Roman" w:cs="Times New Roman"/>
          <w:sz w:val="28"/>
          <w:szCs w:val="28"/>
          <w:lang w:val="en-GB"/>
        </w:rPr>
        <w:t>17</w:t>
      </w:r>
      <w:r w:rsidRPr="000A59DD">
        <w:rPr>
          <w:rFonts w:eastAsia="Times New Roman" w:cs="Times New Roman"/>
          <w:sz w:val="28"/>
          <w:szCs w:val="28"/>
          <w:lang w:val="en-GB"/>
        </w:rPr>
        <w:t>) it follows that</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50"/>
          <w:sz w:val="28"/>
          <w:szCs w:val="28"/>
          <w:lang w:val="en-GB"/>
        </w:rPr>
        <w:object w:dxaOrig="6320" w:dyaOrig="1120">
          <v:shape id="_x0000_i1357" type="#_x0000_t75" style="width:315pt;height:56.25pt" o:ole="">
            <v:imagedata r:id="rId1026" o:title=""/>
          </v:shape>
          <o:OLEObject Type="Embed" ProgID="Equation.2" ShapeID="_x0000_i1357" DrawAspect="Content" ObjectID="_1730539183" r:id="rId1027"/>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It follows that the trace of the strain tensor is</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2"/>
          <w:sz w:val="28"/>
          <w:szCs w:val="28"/>
          <w:lang w:val="en-GB"/>
        </w:rPr>
        <w:object w:dxaOrig="5860" w:dyaOrig="560">
          <v:shape id="_x0000_i1358" type="#_x0000_t75" style="width:293.25pt;height:28.5pt" o:ole="">
            <v:imagedata r:id="rId1028" o:title=""/>
          </v:shape>
          <o:OLEObject Type="Embed" ProgID="Equation.2" ShapeID="_x0000_i1358" DrawAspect="Content" ObjectID="_1730539184" r:id="rId1029"/>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2E6EAF">
        <w:rPr>
          <w:rFonts w:eastAsia="Times New Roman" w:cs="Times New Roman"/>
          <w:sz w:val="28"/>
          <w:szCs w:val="28"/>
          <w:lang w:val="en-GB"/>
        </w:rPr>
        <w:t>27</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 comparison of (</w:t>
      </w:r>
      <w:r w:rsidR="00BD76BE">
        <w:rPr>
          <w:rFonts w:eastAsia="Times New Roman" w:cs="Times New Roman"/>
          <w:sz w:val="28"/>
          <w:szCs w:val="28"/>
          <w:lang w:val="en-GB"/>
        </w:rPr>
        <w:t>27</w:t>
      </w:r>
      <w:r w:rsidRPr="000A59DD">
        <w:rPr>
          <w:rFonts w:eastAsia="Times New Roman" w:cs="Times New Roman"/>
          <w:sz w:val="28"/>
          <w:szCs w:val="28"/>
          <w:lang w:val="en-GB"/>
        </w:rPr>
        <w:t>) to (</w:t>
      </w:r>
      <w:r w:rsidR="00BD76BE">
        <w:rPr>
          <w:rFonts w:eastAsia="Times New Roman" w:cs="Times New Roman"/>
          <w:sz w:val="28"/>
          <w:szCs w:val="28"/>
          <w:lang w:val="en-GB"/>
        </w:rPr>
        <w:t>25</w:t>
      </w:r>
      <w:r w:rsidRPr="000A59DD">
        <w:rPr>
          <w:rFonts w:eastAsia="Times New Roman" w:cs="Times New Roman"/>
          <w:sz w:val="28"/>
          <w:szCs w:val="28"/>
          <w:lang w:val="en-GB"/>
        </w:rPr>
        <w:t>) shows that</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80" w:dyaOrig="320">
          <v:shape id="_x0000_i1359" type="#_x0000_t75" style="width:9pt;height:15pt" o:ole="">
            <v:imagedata r:id="rId865" o:title=""/>
          </v:shape>
          <o:OLEObject Type="Embed" ProgID="Equation.2" ShapeID="_x0000_i1359" DrawAspect="Content" ObjectID="_1730539185" r:id="rId1030"/>
        </w:object>
      </w:r>
      <w:r w:rsidRPr="000A59DD">
        <w:rPr>
          <w:rFonts w:eastAsia="Times New Roman" w:cs="Times New Roman"/>
          <w:position w:val="-10"/>
          <w:sz w:val="28"/>
          <w:szCs w:val="28"/>
          <w:lang w:val="en-GB"/>
        </w:rPr>
        <w:object w:dxaOrig="180" w:dyaOrig="320">
          <v:shape id="_x0000_i1360" type="#_x0000_t75" style="width:9pt;height:15pt" o:ole="">
            <v:imagedata r:id="rId865" o:title=""/>
          </v:shape>
          <o:OLEObject Type="Embed" ProgID="Equation.2" ShapeID="_x0000_i1360" DrawAspect="Content" ObjectID="_1730539186" r:id="rId1031"/>
        </w:object>
      </w:r>
      <w:r w:rsidRPr="000A59DD">
        <w:rPr>
          <w:rFonts w:eastAsia="Times New Roman" w:cs="Times New Roman"/>
          <w:position w:val="-10"/>
          <w:sz w:val="28"/>
          <w:szCs w:val="28"/>
          <w:lang w:val="en-GB"/>
        </w:rPr>
        <w:object w:dxaOrig="3100" w:dyaOrig="320">
          <v:shape id="_x0000_i1361" type="#_x0000_t75" style="width:154.5pt;height:15pt" o:ole="">
            <v:imagedata r:id="rId1032" o:title=""/>
          </v:shape>
          <o:OLEObject Type="Embed" ProgID="Equation.2" ShapeID="_x0000_i1361" DrawAspect="Content" ObjectID="_1730539187" r:id="rId1033"/>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2E6EAF">
        <w:rPr>
          <w:rFonts w:eastAsia="Times New Roman" w:cs="Times New Roman"/>
          <w:sz w:val="28"/>
          <w:szCs w:val="28"/>
          <w:lang w:val="en-GB"/>
        </w:rPr>
        <w:t>28</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180" w:dyaOrig="200">
          <v:shape id="_x0000_i1362" type="#_x0000_t75" style="width:9pt;height:9.75pt" o:ole="">
            <v:imagedata r:id="rId1034" o:title=""/>
          </v:shape>
          <o:OLEObject Type="Embed" ProgID="Equation.2" ShapeID="_x0000_i1362" DrawAspect="Content" ObjectID="_1730539188" r:id="rId1035"/>
        </w:object>
      </w:r>
      <w:r w:rsidRPr="000A59DD">
        <w:rPr>
          <w:rFonts w:eastAsia="Times New Roman" w:cs="Times New Roman"/>
          <w:sz w:val="28"/>
          <w:szCs w:val="28"/>
          <w:lang w:val="en-GB"/>
        </w:rPr>
        <w:t xml:space="preserve"> is a constant remaining to be obtained. Hence</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4"/>
          <w:sz w:val="28"/>
          <w:szCs w:val="28"/>
          <w:lang w:val="en-GB"/>
        </w:rPr>
        <w:object w:dxaOrig="5720" w:dyaOrig="999">
          <v:shape id="_x0000_i1363" type="#_x0000_t75" style="width:285.75pt;height:49.5pt" o:ole="">
            <v:imagedata r:id="rId1036" o:title=""/>
          </v:shape>
          <o:OLEObject Type="Embed" ProgID="Equation.2" ShapeID="_x0000_i1363" DrawAspect="Content" ObjectID="_1730539189" r:id="rId1037"/>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By using Hooke’s law, it follows that</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70"/>
          <w:sz w:val="28"/>
          <w:szCs w:val="28"/>
          <w:lang w:val="en-GB"/>
        </w:rPr>
        <w:object w:dxaOrig="6020" w:dyaOrig="1560">
          <v:shape id="_x0000_i1364" type="#_x0000_t75" style="width:302.25pt;height:1in" o:ole="">
            <v:imagedata r:id="rId1038" o:title=""/>
          </v:shape>
          <o:OLEObject Type="Embed" ProgID="Equation.2" ShapeID="_x0000_i1364" DrawAspect="Content" ObjectID="_1730539190" r:id="rId1039"/>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29</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Substituting (</w:t>
      </w:r>
      <w:r w:rsidR="00BD76BE">
        <w:rPr>
          <w:rFonts w:eastAsia="Times New Roman" w:cs="Times New Roman"/>
          <w:sz w:val="28"/>
          <w:szCs w:val="28"/>
          <w:lang w:val="en-GB"/>
        </w:rPr>
        <w:t>29</w:t>
      </w:r>
      <w:r w:rsidRPr="000A59DD">
        <w:rPr>
          <w:rFonts w:eastAsia="Times New Roman" w:cs="Times New Roman"/>
          <w:sz w:val="28"/>
          <w:szCs w:val="28"/>
          <w:lang w:val="en-GB"/>
        </w:rPr>
        <w:t>) into t</w:t>
      </w:r>
      <w:r w:rsidR="002B4F4B">
        <w:rPr>
          <w:rFonts w:eastAsia="Times New Roman" w:cs="Times New Roman"/>
          <w:sz w:val="28"/>
          <w:szCs w:val="28"/>
          <w:lang w:val="en-GB"/>
        </w:rPr>
        <w:t>he first equilibrium equation (2</w:t>
      </w:r>
      <w:r w:rsidRPr="000A59DD">
        <w:rPr>
          <w:rFonts w:eastAsia="Times New Roman" w:cs="Times New Roman"/>
          <w:sz w:val="28"/>
          <w:szCs w:val="28"/>
          <w:lang w:val="en-GB"/>
        </w:rPr>
        <w:t>9) and using (</w:t>
      </w:r>
      <w:r w:rsidR="00BD76BE">
        <w:rPr>
          <w:rFonts w:eastAsia="Times New Roman" w:cs="Times New Roman"/>
          <w:sz w:val="28"/>
          <w:szCs w:val="28"/>
          <w:lang w:val="en-GB"/>
        </w:rPr>
        <w:t>28</w:t>
      </w:r>
      <w:r w:rsidRPr="000A59DD">
        <w:rPr>
          <w:rFonts w:eastAsia="Times New Roman" w:cs="Times New Roman"/>
          <w:sz w:val="28"/>
          <w:szCs w:val="28"/>
          <w:lang w:val="en-GB"/>
        </w:rPr>
        <w:t xml:space="preserve">), it follows after elementary computations that </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3540" w:dyaOrig="680">
          <v:shape id="_x0000_i1365" type="#_x0000_t75" style="width:196.5pt;height:35.25pt" o:ole="">
            <v:imagedata r:id="rId1040" o:title=""/>
          </v:shape>
          <o:OLEObject Type="Embed" ProgID="Equation.2" ShapeID="_x0000_i1365" DrawAspect="Content" ObjectID="_1730539191" r:id="rId1041"/>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58"/>
          <w:sz w:val="28"/>
          <w:szCs w:val="28"/>
          <w:lang w:val="en-GB"/>
        </w:rPr>
        <w:object w:dxaOrig="7600" w:dyaOrig="1280">
          <v:shape id="_x0000_i1366" type="#_x0000_t75" style="width:390.75pt;height:70.5pt" o:ole="">
            <v:imagedata r:id="rId1042" o:title=""/>
          </v:shape>
          <o:OLEObject Type="Embed" ProgID="Equation.2" ShapeID="_x0000_i1366" DrawAspect="Content" ObjectID="_1730539192" r:id="rId1043"/>
        </w:objec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200" w:dyaOrig="260">
          <v:shape id="_x0000_i1367" type="#_x0000_t75" style="width:9.75pt;height:14.25pt" o:ole="">
            <v:imagedata r:id="rId1044" o:title=""/>
          </v:shape>
          <o:OLEObject Type="Embed" ProgID="Equation.2" ShapeID="_x0000_i1367" DrawAspect="Content" ObjectID="_1730539193" r:id="rId1045"/>
        </w:object>
      </w:r>
      <w:r w:rsidRPr="000A59DD">
        <w:rPr>
          <w:rFonts w:eastAsia="Times New Roman" w:cs="Times New Roman"/>
          <w:sz w:val="28"/>
          <w:szCs w:val="28"/>
          <w:lang w:val="en-GB"/>
        </w:rPr>
        <w:t>is an integration constant. Because</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2160" w:dyaOrig="680">
          <v:shape id="_x0000_i1368" type="#_x0000_t75" style="width:125.25pt;height:39pt" o:ole="">
            <v:imagedata r:id="rId1046" o:title=""/>
          </v:shape>
          <o:OLEObject Type="Embed" ProgID="Equation.2" ShapeID="_x0000_i1368" DrawAspect="Content" ObjectID="_1730539194" r:id="rId1047"/>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240" w:dyaOrig="240">
          <v:shape id="_x0000_i1369" type="#_x0000_t75" style="width:13.5pt;height:13.5pt" o:ole="">
            <v:imagedata r:id="rId1048" o:title=""/>
          </v:shape>
          <o:OLEObject Type="Embed" ProgID="Equation.2" ShapeID="_x0000_i1369" DrawAspect="Content" ObjectID="_1730539195" r:id="rId1049"/>
        </w:object>
      </w:r>
      <w:r w:rsidRPr="000A59DD">
        <w:rPr>
          <w:rFonts w:eastAsia="Times New Roman" w:cs="Times New Roman"/>
          <w:sz w:val="28"/>
          <w:szCs w:val="28"/>
          <w:lang w:val="en-GB"/>
        </w:rPr>
        <w:t xml:space="preserve"> is a new integration constant, it follows that</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5440" w:dyaOrig="680">
          <v:shape id="_x0000_i1370" type="#_x0000_t75" style="width:290.25pt;height:41.25pt" o:ole="">
            <v:imagedata r:id="rId1050" o:title=""/>
          </v:shape>
          <o:OLEObject Type="Embed" ProgID="Equation.2" ShapeID="_x0000_i1370" DrawAspect="Content" ObjectID="_1730539196" r:id="rId1051"/>
        </w:object>
      </w:r>
      <w:r w:rsidR="000A59DD" w:rsidRPr="000A59DD">
        <w:rPr>
          <w:rFonts w:eastAsia="Times New Roman" w:cs="Times New Roman"/>
          <w:sz w:val="28"/>
          <w:szCs w:val="28"/>
          <w:lang w:val="en-GB"/>
        </w:rPr>
        <w:t>.           (</w:t>
      </w:r>
      <w:r w:rsidR="002E6EAF">
        <w:rPr>
          <w:rFonts w:eastAsia="Times New Roman" w:cs="Times New Roman"/>
          <w:sz w:val="28"/>
          <w:szCs w:val="28"/>
          <w:lang w:val="en-GB"/>
        </w:rPr>
        <w:t>30</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For </w:t>
      </w:r>
      <w:proofErr w:type="gramEnd"/>
      <w:r w:rsidRPr="000A59DD">
        <w:rPr>
          <w:rFonts w:eastAsia="Times New Roman" w:cs="Times New Roman"/>
          <w:position w:val="-6"/>
          <w:sz w:val="28"/>
          <w:szCs w:val="28"/>
          <w:lang w:val="en-GB"/>
        </w:rPr>
        <w:object w:dxaOrig="1020" w:dyaOrig="279">
          <v:shape id="_x0000_i1371" type="#_x0000_t75" style="width:51pt;height:15pt" o:ole="">
            <v:imagedata r:id="rId1052" o:title=""/>
          </v:shape>
          <o:OLEObject Type="Embed" ProgID="Equation.2" ShapeID="_x0000_i1371" DrawAspect="Content" ObjectID="_1730539197" r:id="rId1053"/>
        </w:object>
      </w:r>
      <w:r w:rsidRPr="000A59DD">
        <w:rPr>
          <w:rFonts w:eastAsia="Times New Roman" w:cs="Times New Roman"/>
          <w:sz w:val="28"/>
          <w:szCs w:val="28"/>
          <w:lang w:val="en-GB"/>
        </w:rPr>
        <w:t>, the logarithmic term into (</w:t>
      </w:r>
      <w:r w:rsidR="00BD76BE">
        <w:rPr>
          <w:rFonts w:eastAsia="Times New Roman" w:cs="Times New Roman"/>
          <w:sz w:val="28"/>
          <w:szCs w:val="28"/>
          <w:lang w:val="en-GB"/>
        </w:rPr>
        <w:t>30</w:t>
      </w:r>
      <w:r w:rsidRPr="000A59DD">
        <w:rPr>
          <w:rFonts w:eastAsia="Times New Roman" w:cs="Times New Roman"/>
          <w:sz w:val="28"/>
          <w:szCs w:val="28"/>
          <w:lang w:val="en-GB"/>
        </w:rPr>
        <w:t>) leads to infinite radial displacements. That can be avoided by taking</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0"/>
          <w:sz w:val="28"/>
          <w:szCs w:val="28"/>
          <w:lang w:val="en-GB"/>
        </w:rPr>
        <w:object w:dxaOrig="180" w:dyaOrig="320">
          <v:shape id="_x0000_i1372" type="#_x0000_t75" style="width:9pt;height:15pt" o:ole="">
            <v:imagedata r:id="rId865" o:title=""/>
          </v:shape>
          <o:OLEObject Type="Embed" ProgID="Equation.2" ShapeID="_x0000_i1372" DrawAspect="Content" ObjectID="_1730539198" r:id="rId1054"/>
        </w:object>
      </w:r>
      <w:r w:rsidR="007D700A" w:rsidRPr="000A59DD">
        <w:rPr>
          <w:rFonts w:eastAsia="Times New Roman" w:cs="Times New Roman"/>
          <w:position w:val="-24"/>
          <w:sz w:val="28"/>
          <w:szCs w:val="28"/>
          <w:lang w:val="en-GB"/>
        </w:rPr>
        <w:object w:dxaOrig="2000" w:dyaOrig="620">
          <v:shape id="_x0000_i1373" type="#_x0000_t75" style="width:117pt;height:35.25pt" o:ole="">
            <v:imagedata r:id="rId1055" o:title=""/>
          </v:shape>
          <o:OLEObject Type="Embed" ProgID="Equation.2" ShapeID="_x0000_i1373" DrawAspect="Content" ObjectID="_1730539199" r:id="rId1056"/>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Hence</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5679" w:dyaOrig="620">
          <v:shape id="_x0000_i1374" type="#_x0000_t75" style="width:284.25pt;height:36pt" o:ole="">
            <v:imagedata r:id="rId1057" o:title=""/>
          </v:shape>
          <o:OLEObject Type="Embed" ProgID="Equation.2" ShapeID="_x0000_i1374" DrawAspect="Content" ObjectID="_1730539200" r:id="rId1058"/>
        </w:object>
      </w:r>
      <w:r w:rsidR="000A59DD" w:rsidRPr="000A59DD">
        <w:rPr>
          <w:rFonts w:eastAsia="Times New Roman" w:cs="Times New Roman"/>
          <w:sz w:val="28"/>
          <w:szCs w:val="28"/>
          <w:lang w:val="en-GB"/>
        </w:rPr>
        <w:t>.              (</w:t>
      </w:r>
      <w:r w:rsidR="002E6EAF">
        <w:rPr>
          <w:rFonts w:eastAsia="Times New Roman" w:cs="Times New Roman"/>
          <w:sz w:val="28"/>
          <w:szCs w:val="28"/>
          <w:lang w:val="en-GB"/>
        </w:rPr>
        <w:t>31</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and</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3500" w:dyaOrig="499">
          <v:shape id="_x0000_i1375" type="#_x0000_t75" style="width:174.75pt;height:25.5pt" o:ole="">
            <v:imagedata r:id="rId1059" o:title=""/>
          </v:shape>
          <o:OLEObject Type="Embed" ProgID="Equation.2" ShapeID="_x0000_i1375" DrawAspect="Content" ObjectID="_1730539201" r:id="rId1060"/>
        </w:object>
      </w:r>
      <w:r w:rsidRPr="000A59DD">
        <w:rPr>
          <w:rFonts w:eastAsia="Times New Roman" w:cs="Times New Roman"/>
          <w:sz w:val="28"/>
          <w:szCs w:val="28"/>
          <w:lang w:val="en-GB"/>
        </w:rPr>
        <w:t>.                               (</w:t>
      </w:r>
      <w:r w:rsidR="002E6EAF">
        <w:rPr>
          <w:rFonts w:eastAsia="Times New Roman" w:cs="Times New Roman"/>
          <w:sz w:val="28"/>
          <w:szCs w:val="28"/>
          <w:lang w:val="en-GB"/>
        </w:rPr>
        <w:t>32</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Substituting eq.</w:t>
      </w:r>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31</w:t>
      </w:r>
      <w:r w:rsidRPr="000A59DD">
        <w:rPr>
          <w:rFonts w:eastAsia="Times New Roman" w:cs="Times New Roman"/>
          <w:sz w:val="28"/>
          <w:szCs w:val="28"/>
          <w:lang w:val="en-GB"/>
        </w:rPr>
        <w:t>) into eq.</w:t>
      </w:r>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28</w:t>
      </w:r>
      <w:r w:rsidRPr="000A59DD">
        <w:rPr>
          <w:rFonts w:eastAsia="Times New Roman" w:cs="Times New Roman"/>
          <w:sz w:val="28"/>
          <w:szCs w:val="28"/>
          <w:lang w:val="en-GB"/>
        </w:rPr>
        <w:t>), it follows that</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24"/>
          <w:sz w:val="28"/>
          <w:szCs w:val="28"/>
          <w:lang w:val="en-GB"/>
        </w:rPr>
        <w:object w:dxaOrig="5640" w:dyaOrig="2600">
          <v:shape id="_x0000_i1376" type="#_x0000_t75" style="width:303pt;height:135pt" o:ole="">
            <v:imagedata r:id="rId1061" o:title=""/>
          </v:shape>
          <o:OLEObject Type="Embed" ProgID="Equation.2" ShapeID="_x0000_i1376" DrawAspect="Content" ObjectID="_1730539202" r:id="rId1062"/>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Hence </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4"/>
          <w:sz w:val="28"/>
          <w:szCs w:val="28"/>
          <w:lang w:val="en-GB"/>
        </w:rPr>
        <w:object w:dxaOrig="5240" w:dyaOrig="639">
          <v:shape id="_x0000_i1377" type="#_x0000_t75" style="width:263.25pt;height:36.75pt" o:ole="">
            <v:imagedata r:id="rId1063" o:title=""/>
          </v:shape>
          <o:OLEObject Type="Embed" ProgID="Equation.2" ShapeID="_x0000_i1377" DrawAspect="Content" ObjectID="_1730539203" r:id="rId106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Because the tangential displacements has to be finite ones </w:t>
      </w:r>
      <w:proofErr w:type="gramStart"/>
      <w:r w:rsidRPr="000A59DD">
        <w:rPr>
          <w:rFonts w:eastAsia="Times New Roman" w:cs="Times New Roman"/>
          <w:sz w:val="28"/>
          <w:szCs w:val="28"/>
          <w:lang w:val="en-GB"/>
        </w:rPr>
        <w:t xml:space="preserve">for </w:t>
      </w:r>
      <w:proofErr w:type="gramEnd"/>
      <w:r w:rsidRPr="000A59DD">
        <w:rPr>
          <w:rFonts w:eastAsia="Times New Roman" w:cs="Times New Roman"/>
          <w:position w:val="-6"/>
          <w:sz w:val="28"/>
          <w:szCs w:val="28"/>
          <w:lang w:val="en-GB"/>
        </w:rPr>
        <w:object w:dxaOrig="680" w:dyaOrig="279">
          <v:shape id="_x0000_i1378" type="#_x0000_t75" style="width:33.75pt;height:15pt" o:ole="">
            <v:imagedata r:id="rId1065" o:title=""/>
          </v:shape>
          <o:OLEObject Type="Embed" ProgID="Equation.2" ShapeID="_x0000_i1378" DrawAspect="Content" ObjectID="_1730539204" r:id="rId1066"/>
        </w:object>
      </w:r>
      <w:r w:rsidRPr="000A59DD">
        <w:rPr>
          <w:rFonts w:eastAsia="Times New Roman" w:cs="Times New Roman"/>
          <w:sz w:val="28"/>
          <w:szCs w:val="28"/>
          <w:lang w:val="en-GB"/>
        </w:rPr>
        <w:t>, it follows that</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64"/>
          <w:sz w:val="28"/>
          <w:szCs w:val="28"/>
          <w:lang w:val="en-GB"/>
        </w:rPr>
        <w:object w:dxaOrig="6540" w:dyaOrig="1400">
          <v:shape id="_x0000_i1379" type="#_x0000_t75" style="width:348.75pt;height:77.25pt" o:ole="">
            <v:imagedata r:id="rId1067" o:title=""/>
          </v:shape>
          <o:OLEObject Type="Embed" ProgID="Equation.2" ShapeID="_x0000_i1379" DrawAspect="Content" ObjectID="_1730539205" r:id="rId1068"/>
        </w:object>
      </w:r>
      <w:r w:rsidR="000A59DD" w:rsidRPr="000A59DD">
        <w:rPr>
          <w:rFonts w:eastAsia="Times New Roman" w:cs="Times New Roman"/>
          <w:sz w:val="28"/>
          <w:szCs w:val="28"/>
          <w:lang w:val="en-GB"/>
        </w:rPr>
        <w:t xml:space="preserve">      (</w:t>
      </w:r>
      <w:r w:rsidR="007B7E05">
        <w:rPr>
          <w:rFonts w:eastAsia="Times New Roman" w:cs="Times New Roman"/>
          <w:sz w:val="28"/>
          <w:szCs w:val="28"/>
          <w:lang w:val="en-GB"/>
        </w:rPr>
        <w:t>33</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By substituting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31</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w:t>
      </w:r>
      <w:r w:rsidR="00BD76BE">
        <w:rPr>
          <w:rFonts w:eastAsia="Times New Roman" w:cs="Times New Roman"/>
          <w:sz w:val="28"/>
          <w:szCs w:val="28"/>
          <w:lang w:val="en-GB"/>
        </w:rPr>
        <w:t>33</w:t>
      </w:r>
      <w:r w:rsidRPr="000A59DD">
        <w:rPr>
          <w:rFonts w:eastAsia="Times New Roman" w:cs="Times New Roman"/>
          <w:sz w:val="28"/>
          <w:szCs w:val="28"/>
          <w:lang w:val="en-GB"/>
        </w:rPr>
        <w:t>) into eq.</w:t>
      </w:r>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29</w:t>
      </w:r>
      <w:r w:rsidRPr="000A59DD">
        <w:rPr>
          <w:rFonts w:eastAsia="Times New Roman" w:cs="Times New Roman"/>
          <w:sz w:val="28"/>
          <w:szCs w:val="28"/>
          <w:lang w:val="en-GB"/>
        </w:rPr>
        <w:t>) it follows that</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68"/>
          <w:sz w:val="28"/>
          <w:szCs w:val="28"/>
          <w:lang w:val="en-GB"/>
        </w:rPr>
        <w:object w:dxaOrig="7580" w:dyaOrig="1480">
          <v:shape id="_x0000_i1380" type="#_x0000_t75" style="width:378pt;height:69.75pt" o:ole="">
            <v:imagedata r:id="rId1069" o:title=""/>
          </v:shape>
          <o:OLEObject Type="Embed" ProgID="Equation.2" ShapeID="_x0000_i1380" DrawAspect="Content" ObjectID="_1730539206" r:id="rId1070"/>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34</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Substituting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34</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into</w:t>
      </w:r>
      <w:proofErr w:type="gramEnd"/>
      <w:r w:rsidRPr="000A59DD">
        <w:rPr>
          <w:rFonts w:eastAsia="Times New Roman" w:cs="Times New Roman"/>
          <w:sz w:val="28"/>
          <w:szCs w:val="28"/>
          <w:lang w:val="en-GB"/>
        </w:rPr>
        <w:t xml:space="preserve"> the second equilibrium equation (</w:t>
      </w:r>
      <w:r w:rsidR="00BD76BE">
        <w:rPr>
          <w:rFonts w:eastAsia="Times New Roman" w:cs="Times New Roman"/>
          <w:sz w:val="28"/>
          <w:szCs w:val="28"/>
          <w:lang w:val="en-GB"/>
        </w:rPr>
        <w:t>18</w:t>
      </w:r>
      <w:r w:rsidRPr="000A59DD">
        <w:rPr>
          <w:rFonts w:eastAsia="Times New Roman" w:cs="Times New Roman"/>
          <w:sz w:val="28"/>
          <w:szCs w:val="28"/>
          <w:lang w:val="en-GB"/>
        </w:rPr>
        <w:t>) it can be seen that the last one is identically verified.</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b/>
          <w:sz w:val="28"/>
          <w:szCs w:val="28"/>
          <w:lang w:val="en-GB"/>
        </w:rPr>
      </w:pPr>
      <w:r w:rsidRPr="000A59DD">
        <w:rPr>
          <w:rFonts w:eastAsia="Times New Roman" w:cs="Times New Roman"/>
          <w:b/>
          <w:sz w:val="28"/>
          <w:szCs w:val="28"/>
          <w:lang w:val="en-GB"/>
        </w:rPr>
        <w:t xml:space="preserve">2.3. </w:t>
      </w:r>
      <w:r w:rsidRPr="001453D4">
        <w:rPr>
          <w:rFonts w:eastAsia="Times New Roman" w:cs="Times New Roman"/>
          <w:b/>
          <w:i/>
          <w:sz w:val="28"/>
          <w:szCs w:val="28"/>
          <w:lang w:val="en-GB"/>
        </w:rPr>
        <w:t>Boundary conditions for stress elements. The final solutions</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spellStart"/>
      <w:proofErr w:type="gram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32</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w:t>
      </w:r>
      <w:r w:rsidR="00BD76BE">
        <w:rPr>
          <w:rFonts w:eastAsia="Times New Roman" w:cs="Times New Roman"/>
          <w:sz w:val="28"/>
          <w:szCs w:val="28"/>
          <w:lang w:val="en-GB"/>
        </w:rPr>
        <w:t>34</w:t>
      </w:r>
      <w:r w:rsidRPr="000A59DD">
        <w:rPr>
          <w:rFonts w:eastAsia="Times New Roman" w:cs="Times New Roman"/>
          <w:sz w:val="28"/>
          <w:szCs w:val="28"/>
          <w:lang w:val="en-GB"/>
        </w:rPr>
        <w:t xml:space="preserve">) contain the unknown coefficients </w:t>
      </w:r>
      <w:r w:rsidRPr="000A59DD">
        <w:rPr>
          <w:rFonts w:eastAsia="Times New Roman" w:cs="Times New Roman"/>
          <w:position w:val="-4"/>
          <w:sz w:val="28"/>
          <w:szCs w:val="28"/>
          <w:lang w:val="en-GB"/>
        </w:rPr>
        <w:object w:dxaOrig="180" w:dyaOrig="200">
          <v:shape id="_x0000_i1381" type="#_x0000_t75" style="width:9pt;height:9.75pt" o:ole="">
            <v:imagedata r:id="rId1034" o:title=""/>
          </v:shape>
          <o:OLEObject Type="Embed" ProgID="Equation.2" ShapeID="_x0000_i1381" DrawAspect="Content" ObjectID="_1730539207" r:id="rId1071"/>
        </w:object>
      </w:r>
      <w:r w:rsidRPr="000A59DD">
        <w:rPr>
          <w:rFonts w:eastAsia="Times New Roman" w:cs="Times New Roman"/>
          <w:sz w:val="28"/>
          <w:szCs w:val="28"/>
          <w:lang w:val="en-GB"/>
        </w:rPr>
        <w:t xml:space="preserve"> and </w:t>
      </w:r>
      <w:r w:rsidRPr="000A59DD">
        <w:rPr>
          <w:rFonts w:eastAsia="Times New Roman" w:cs="Times New Roman"/>
          <w:position w:val="-4"/>
          <w:sz w:val="28"/>
          <w:szCs w:val="28"/>
          <w:lang w:val="en-GB"/>
        </w:rPr>
        <w:object w:dxaOrig="240" w:dyaOrig="240">
          <v:shape id="_x0000_i1382" type="#_x0000_t75" style="width:13.5pt;height:13.5pt" o:ole="">
            <v:imagedata r:id="rId1048" o:title=""/>
          </v:shape>
          <o:OLEObject Type="Embed" ProgID="Equation.2" ShapeID="_x0000_i1382" DrawAspect="Content" ObjectID="_1730539208" r:id="rId1072"/>
        </w:object>
      </w:r>
      <w:r w:rsidRPr="000A59DD">
        <w:rPr>
          <w:rFonts w:eastAsia="Times New Roman" w:cs="Times New Roman"/>
          <w:sz w:val="28"/>
          <w:szCs w:val="28"/>
          <w:lang w:val="en-GB"/>
        </w:rPr>
        <w:t xml:space="preserve">. These constants follow to be obtained taking into account that the force P concentrated in the origin </w:t>
      </w:r>
      <w:r w:rsidRPr="000A59DD">
        <w:rPr>
          <w:rFonts w:eastAsia="Times New Roman" w:cs="Times New Roman"/>
          <w:sz w:val="28"/>
          <w:szCs w:val="28"/>
          <w:lang w:val="en-GB"/>
        </w:rPr>
        <w:lastRenderedPageBreak/>
        <w:t xml:space="preserve">of the coordinate system is acting on the elastic semi-space. It can be seen that the points of the horizontal plane </w:t>
      </w:r>
      <w:r w:rsidRPr="000A59DD">
        <w:rPr>
          <w:rFonts w:eastAsia="Times New Roman" w:cs="Times New Roman"/>
          <w:position w:val="-10"/>
          <w:sz w:val="28"/>
          <w:szCs w:val="28"/>
          <w:lang w:val="en-GB"/>
        </w:rPr>
        <w:object w:dxaOrig="720" w:dyaOrig="320">
          <v:shape id="_x0000_i1383" type="#_x0000_t75" style="width:36.75pt;height:15pt" o:ole="">
            <v:imagedata r:id="rId1073" o:title=""/>
          </v:shape>
          <o:OLEObject Type="Embed" ProgID="Equation.2" ShapeID="_x0000_i1383" DrawAspect="Content" ObjectID="_1730539209" r:id="rId1074"/>
        </w:object>
      </w:r>
      <w:r w:rsidRPr="000A59DD">
        <w:rPr>
          <w:rFonts w:eastAsia="Times New Roman" w:cs="Times New Roman"/>
          <w:sz w:val="28"/>
          <w:szCs w:val="28"/>
          <w:lang w:val="en-GB"/>
        </w:rPr>
        <w:t>have the co-latitude</w:t>
      </w:r>
      <w:r w:rsidRPr="000A59DD">
        <w:rPr>
          <w:rFonts w:eastAsia="Times New Roman" w:cs="Times New Roman"/>
          <w:position w:val="-6"/>
          <w:sz w:val="28"/>
          <w:szCs w:val="28"/>
          <w:lang w:val="en-GB"/>
        </w:rPr>
        <w:object w:dxaOrig="920" w:dyaOrig="279">
          <v:shape id="_x0000_i1384" type="#_x0000_t75" style="width:46.5pt;height:15pt" o:ole="">
            <v:imagedata r:id="rId1075" o:title=""/>
          </v:shape>
          <o:OLEObject Type="Embed" ProgID="Equation.2" ShapeID="_x0000_i1384" DrawAspect="Content" ObjectID="_1730539210" r:id="rId1076"/>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unit vectors of the spherical coordinate system are related to the same vectors of the rectangular coordinate system by</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98"/>
          <w:sz w:val="28"/>
          <w:szCs w:val="28"/>
          <w:lang w:val="en-GB"/>
        </w:rPr>
        <w:object w:dxaOrig="5460" w:dyaOrig="2079">
          <v:shape id="_x0000_i1385" type="#_x0000_t75" style="width:287.25pt;height:93pt" o:ole="">
            <v:imagedata r:id="rId1077" o:title=""/>
          </v:shape>
          <o:OLEObject Type="Embed" ProgID="Equation.2" ShapeID="_x0000_i1385" DrawAspect="Content" ObjectID="_1730539211" r:id="rId1078"/>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35</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the orthogonal  matrix is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48"/>
          <w:sz w:val="28"/>
          <w:szCs w:val="28"/>
          <w:lang w:val="en-GB"/>
        </w:rPr>
        <w:object w:dxaOrig="4000" w:dyaOrig="1100">
          <v:shape id="_x0000_i1386" type="#_x0000_t75" style="width:201pt;height:50.25pt" o:ole="">
            <v:imagedata r:id="rId1079" o:title=""/>
          </v:shape>
          <o:OLEObject Type="Embed" ProgID="Equation.2" ShapeID="_x0000_i1386" DrawAspect="Content" ObjectID="_1730539212" r:id="rId1080"/>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36</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outer pointing unit vector normal to the elastic semi-space is equal to</w:t>
      </w:r>
    </w:p>
    <w:p w:rsidR="000A59DD" w:rsidRPr="000A59DD" w:rsidRDefault="000A59DD"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2820" w:dyaOrig="680">
          <v:shape id="_x0000_i1387" type="#_x0000_t75" style="width:141pt;height:33.75pt" o:ole="">
            <v:imagedata r:id="rId1081" o:title=""/>
          </v:shape>
          <o:OLEObject Type="Embed" ProgID="Equation.2" ShapeID="_x0000_i1387" DrawAspect="Content" ObjectID="_1730539213" r:id="rId1082"/>
        </w:object>
      </w:r>
      <w:r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Pr="000A59DD">
        <w:rPr>
          <w:rFonts w:eastAsia="Times New Roman" w:cs="Times New Roman"/>
          <w:sz w:val="28"/>
          <w:szCs w:val="28"/>
          <w:lang w:val="en-GB"/>
        </w:rPr>
        <w:t xml:space="preserve">                 (</w:t>
      </w:r>
      <w:r w:rsidR="002E6EAF">
        <w:rPr>
          <w:rFonts w:eastAsia="Times New Roman" w:cs="Times New Roman"/>
          <w:sz w:val="28"/>
          <w:szCs w:val="28"/>
          <w:lang w:val="en-GB"/>
        </w:rPr>
        <w:t>37</w: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resulting exterior force acting on the elastic semi-space is vanishing for all the points of the horizontal </w:t>
      </w:r>
      <w:proofErr w:type="gramStart"/>
      <w:r w:rsidRPr="000A59DD">
        <w:rPr>
          <w:rFonts w:eastAsia="Times New Roman" w:cs="Times New Roman"/>
          <w:sz w:val="28"/>
          <w:szCs w:val="28"/>
          <w:lang w:val="en-GB"/>
        </w:rPr>
        <w:t xml:space="preserve">plane </w:t>
      </w:r>
      <w:proofErr w:type="gramEnd"/>
      <w:r w:rsidRPr="000A59DD">
        <w:rPr>
          <w:rFonts w:eastAsia="Times New Roman" w:cs="Times New Roman"/>
          <w:position w:val="-6"/>
          <w:sz w:val="28"/>
          <w:szCs w:val="28"/>
          <w:lang w:val="en-GB"/>
        </w:rPr>
        <w:object w:dxaOrig="920" w:dyaOrig="279">
          <v:shape id="_x0000_i1388" type="#_x0000_t75" style="width:46.5pt;height:15pt" o:ole="">
            <v:imagedata r:id="rId1075" o:title=""/>
          </v:shape>
          <o:OLEObject Type="Embed" ProgID="Equation.2" ShapeID="_x0000_i1388" DrawAspect="Content" ObjectID="_1730539214" r:id="rId1083"/>
        </w:object>
      </w:r>
      <w:r w:rsidRPr="000A59DD">
        <w:rPr>
          <w:rFonts w:eastAsia="Times New Roman" w:cs="Times New Roman"/>
          <w:sz w:val="28"/>
          <w:szCs w:val="28"/>
          <w:lang w:val="en-GB"/>
        </w:rPr>
        <w:t>, excepting the origin, i.e.</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1600" w:dyaOrig="960">
          <v:shape id="_x0000_i1389" type="#_x0000_t75" style="width:79.5pt;height:43.5pt" o:ole="">
            <v:imagedata r:id="rId1084" o:title=""/>
          </v:shape>
          <o:OLEObject Type="Embed" ProgID="Equation.2" ShapeID="_x0000_i1389" DrawAspect="Content" ObjectID="_1730539215" r:id="rId1085"/>
        </w:objec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 xml:space="preserve">  </w:t>
      </w:r>
      <w:r w:rsidR="000A59DD" w:rsidRPr="000A59DD">
        <w:rPr>
          <w:rFonts w:eastAsia="Times New Roman" w:cs="Times New Roman"/>
          <w:sz w:val="28"/>
          <w:szCs w:val="28"/>
          <w:lang w:val="en-GB"/>
        </w:rPr>
        <w:t xml:space="preserve">                 (</w:t>
      </w:r>
      <w:r w:rsidR="002E6EAF">
        <w:rPr>
          <w:rFonts w:eastAsia="Times New Roman" w:cs="Times New Roman"/>
          <w:sz w:val="28"/>
          <w:szCs w:val="28"/>
          <w:lang w:val="en-GB"/>
        </w:rPr>
        <w:t>38</w: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Substituting (</w:t>
      </w:r>
      <w:r w:rsidR="00BD76BE">
        <w:rPr>
          <w:rFonts w:eastAsia="Times New Roman" w:cs="Times New Roman"/>
          <w:sz w:val="28"/>
          <w:szCs w:val="28"/>
          <w:lang w:val="en-GB"/>
        </w:rPr>
        <w:t>37</w:t>
      </w:r>
      <w:r w:rsidRPr="000A59DD">
        <w:rPr>
          <w:rFonts w:eastAsia="Times New Roman" w:cs="Times New Roman"/>
          <w:sz w:val="28"/>
          <w:szCs w:val="28"/>
          <w:lang w:val="en-GB"/>
        </w:rPr>
        <w:t>) into (</w:t>
      </w:r>
      <w:r w:rsidR="00BD76BE">
        <w:rPr>
          <w:rFonts w:eastAsia="Times New Roman" w:cs="Times New Roman"/>
          <w:sz w:val="28"/>
          <w:szCs w:val="28"/>
          <w:lang w:val="en-GB"/>
        </w:rPr>
        <w:t>38</w:t>
      </w:r>
      <w:r w:rsidRPr="000A59DD">
        <w:rPr>
          <w:rFonts w:eastAsia="Times New Roman" w:cs="Times New Roman"/>
          <w:sz w:val="28"/>
          <w:szCs w:val="28"/>
          <w:lang w:val="en-GB"/>
        </w:rPr>
        <w:t>) for</w:t>
      </w:r>
      <w:r w:rsidRPr="000A59DD">
        <w:rPr>
          <w:rFonts w:eastAsia="Times New Roman" w:cs="Times New Roman"/>
          <w:position w:val="-6"/>
          <w:sz w:val="28"/>
          <w:szCs w:val="28"/>
          <w:lang w:val="en-GB"/>
        </w:rPr>
        <w:object w:dxaOrig="920" w:dyaOrig="279">
          <v:shape id="_x0000_i1390" type="#_x0000_t75" style="width:46.5pt;height:15pt" o:ole="">
            <v:imagedata r:id="rId1075" o:title=""/>
          </v:shape>
          <o:OLEObject Type="Embed" ProgID="Equation.2" ShapeID="_x0000_i1390" DrawAspect="Content" ObjectID="_1730539216" r:id="rId1086"/>
        </w:object>
      </w:r>
      <w:r w:rsidRPr="000A59DD">
        <w:rPr>
          <w:rFonts w:eastAsia="Times New Roman" w:cs="Times New Roman"/>
          <w:sz w:val="28"/>
          <w:szCs w:val="28"/>
          <w:lang w:val="en-GB"/>
        </w:rPr>
        <w:t>gives</w:t>
      </w:r>
    </w:p>
    <w:p w:rsidR="000A59DD" w:rsidRPr="000A59DD" w:rsidRDefault="007D700A" w:rsidP="000A59DD">
      <w:pPr>
        <w:tabs>
          <w:tab w:val="left" w:pos="0"/>
        </w:tabs>
        <w:overflowPunct w:val="0"/>
        <w:autoSpaceDE w:val="0"/>
        <w:autoSpaceDN w:val="0"/>
        <w:adjustRightInd w:val="0"/>
        <w:spacing w:line="240" w:lineRule="auto"/>
        <w:ind w:firstLine="426"/>
        <w:jc w:val="right"/>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2600" w:dyaOrig="420">
          <v:shape id="_x0000_i1391" type="#_x0000_t75" style="width:129pt;height:17.25pt" o:ole="">
            <v:imagedata r:id="rId1087" o:title=""/>
          </v:shape>
          <o:OLEObject Type="Embed" ProgID="Equation.2" ShapeID="_x0000_i1391" DrawAspect="Content" ObjectID="_1730539217" r:id="rId1088"/>
        </w:object>
      </w:r>
      <w:r w:rsidR="000A59DD" w:rsidRPr="000A59DD">
        <w:rPr>
          <w:rFonts w:eastAsia="Times New Roman" w:cs="Times New Roman"/>
          <w:sz w:val="28"/>
          <w:szCs w:val="28"/>
          <w:lang w:val="en-GB"/>
        </w:rPr>
        <w:t>.                                (</w:t>
      </w:r>
      <w:r w:rsidR="002E6EAF">
        <w:rPr>
          <w:rFonts w:eastAsia="Times New Roman" w:cs="Times New Roman"/>
          <w:sz w:val="28"/>
          <w:szCs w:val="28"/>
          <w:lang w:val="en-GB"/>
        </w:rPr>
        <w:t>39</w:t>
      </w:r>
      <w:r w:rsidR="000A59DD" w:rsidRPr="000A59DD">
        <w:rPr>
          <w:rFonts w:eastAsia="Times New Roman" w:cs="Times New Roman"/>
          <w:sz w:val="28"/>
          <w:szCs w:val="28"/>
          <w:lang w:val="en-GB"/>
        </w:rPr>
        <w:t>)</w:t>
      </w:r>
    </w:p>
    <w:p w:rsidR="000A59DD" w:rsidRPr="000A59DD" w:rsidRDefault="002B4F4B"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Pr>
          <w:rFonts w:eastAsia="Times New Roman" w:cs="Times New Roman"/>
          <w:sz w:val="28"/>
          <w:szCs w:val="28"/>
          <w:lang w:val="en-GB"/>
        </w:rPr>
        <w:t>By u</w:t>
      </w:r>
      <w:r w:rsidR="00144041">
        <w:rPr>
          <w:rFonts w:eastAsia="Times New Roman" w:cs="Times New Roman"/>
          <w:sz w:val="28"/>
          <w:szCs w:val="28"/>
          <w:lang w:val="en-GB"/>
        </w:rPr>
        <w:t>sing (33</w:t>
      </w:r>
      <w:r w:rsidR="000A59DD" w:rsidRPr="000A59DD">
        <w:rPr>
          <w:rFonts w:eastAsia="Times New Roman" w:cs="Times New Roman"/>
          <w:sz w:val="28"/>
          <w:szCs w:val="28"/>
          <w:lang w:val="en-GB"/>
        </w:rPr>
        <w:t>), the first eq.</w:t>
      </w:r>
      <w:r w:rsidR="00BD76BE">
        <w:rPr>
          <w:rFonts w:eastAsia="Times New Roman" w:cs="Times New Roman"/>
          <w:sz w:val="28"/>
          <w:szCs w:val="28"/>
          <w:lang w:val="en-GB"/>
        </w:rPr>
        <w:t xml:space="preserve"> </w:t>
      </w:r>
      <w:r w:rsidR="000A59DD" w:rsidRPr="000A59DD">
        <w:rPr>
          <w:rFonts w:eastAsia="Times New Roman" w:cs="Times New Roman"/>
          <w:sz w:val="28"/>
          <w:szCs w:val="28"/>
          <w:lang w:val="en-GB"/>
        </w:rPr>
        <w:t>(</w:t>
      </w:r>
      <w:r w:rsidR="00BD76BE">
        <w:rPr>
          <w:rFonts w:eastAsia="Times New Roman" w:cs="Times New Roman"/>
          <w:sz w:val="28"/>
          <w:szCs w:val="28"/>
          <w:lang w:val="en-GB"/>
        </w:rPr>
        <w:t>39</w:t>
      </w:r>
      <w:r w:rsidR="000A59DD" w:rsidRPr="000A59DD">
        <w:rPr>
          <w:rFonts w:eastAsia="Times New Roman" w:cs="Times New Roman"/>
          <w:sz w:val="28"/>
          <w:szCs w:val="28"/>
          <w:lang w:val="en-GB"/>
        </w:rPr>
        <w:t>) becomes an identity and the second one leads to</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
          <w:sz w:val="28"/>
          <w:szCs w:val="28"/>
          <w:lang w:val="en-GB"/>
        </w:rPr>
        <w:object w:dxaOrig="720" w:dyaOrig="260">
          <v:shape id="_x0000_i1392" type="#_x0000_t75" style="width:36.75pt;height:14.25pt" o:ole="">
            <v:imagedata r:id="rId1089" o:title=""/>
          </v:shape>
          <o:OLEObject Type="Embed" ProgID="Equation.2" ShapeID="_x0000_i1392" DrawAspect="Content" ObjectID="_1730539218" r:id="rId1090"/>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 xml:space="preserve">So, </w:t>
      </w:r>
      <w:proofErr w:type="spellStart"/>
      <w:r w:rsidRPr="000A59DD">
        <w:rPr>
          <w:rFonts w:eastAsia="Times New Roman" w:cs="Times New Roman"/>
          <w:sz w:val="28"/>
          <w:szCs w:val="28"/>
          <w:lang w:val="en-GB"/>
        </w:rPr>
        <w:t>eqs</w:t>
      </w:r>
      <w:proofErr w:type="spellEnd"/>
      <w:r w:rsidRPr="000A59DD">
        <w:rPr>
          <w:rFonts w:eastAsia="Times New Roman" w:cs="Times New Roman"/>
          <w:sz w:val="28"/>
          <w:szCs w:val="28"/>
          <w:lang w:val="en-GB"/>
        </w:rPr>
        <w:t>.</w:t>
      </w:r>
      <w:proofErr w:type="gramEnd"/>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32</w:t>
      </w:r>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and</w:t>
      </w:r>
      <w:proofErr w:type="gramEnd"/>
      <w:r w:rsidRPr="000A59DD">
        <w:rPr>
          <w:rFonts w:eastAsia="Times New Roman" w:cs="Times New Roman"/>
          <w:sz w:val="28"/>
          <w:szCs w:val="28"/>
          <w:lang w:val="en-GB"/>
        </w:rPr>
        <w:t xml:space="preserve"> (</w:t>
      </w:r>
      <w:r w:rsidR="00BD76BE">
        <w:rPr>
          <w:rFonts w:eastAsia="Times New Roman" w:cs="Times New Roman"/>
          <w:sz w:val="28"/>
          <w:szCs w:val="28"/>
          <w:lang w:val="en-GB"/>
        </w:rPr>
        <w:t>34</w:t>
      </w:r>
      <w:r w:rsidRPr="000A59DD">
        <w:rPr>
          <w:rFonts w:eastAsia="Times New Roman" w:cs="Times New Roman"/>
          <w:sz w:val="28"/>
          <w:szCs w:val="28"/>
          <w:lang w:val="en-GB"/>
        </w:rPr>
        <w:t>) give</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16"/>
          <w:sz w:val="28"/>
          <w:szCs w:val="28"/>
          <w:lang w:val="en-GB"/>
        </w:rPr>
        <w:object w:dxaOrig="3400" w:dyaOrig="499">
          <v:shape id="_x0000_i1393" type="#_x0000_t75" style="width:169.5pt;height:21pt" o:ole="">
            <v:imagedata r:id="rId1091" o:title=""/>
          </v:shape>
          <o:OLEObject Type="Embed" ProgID="Equation.2" ShapeID="_x0000_i1393" DrawAspect="Content" ObjectID="_1730539219" r:id="rId1092"/>
        </w:object>
      </w:r>
      <w:r w:rsidR="000A59DD" w:rsidRPr="000A59DD">
        <w:rPr>
          <w:rFonts w:eastAsia="Times New Roman" w:cs="Times New Roman"/>
          <w:sz w:val="28"/>
          <w:szCs w:val="28"/>
          <w:lang w:val="en-GB"/>
        </w:rPr>
        <w:t xml:space="preserve">,  </w:t>
      </w:r>
      <w:r w:rsidRPr="000A59DD">
        <w:rPr>
          <w:rFonts w:eastAsia="Times New Roman" w:cs="Times New Roman"/>
          <w:position w:val="-28"/>
          <w:sz w:val="28"/>
          <w:szCs w:val="28"/>
          <w:lang w:val="en-GB"/>
        </w:rPr>
        <w:object w:dxaOrig="6520" w:dyaOrig="680">
          <v:shape id="_x0000_i1394" type="#_x0000_t75" style="width:326.25pt;height:30pt" o:ole="">
            <v:imagedata r:id="rId1093" o:title=""/>
          </v:shape>
          <o:OLEObject Type="Embed" ProgID="Equation.2" ShapeID="_x0000_i1394" DrawAspect="Content" ObjectID="_1730539220" r:id="rId109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Consider an elastic hemisphere having the centre at the origin of the co-ordinate system. The curved surface </w:t>
      </w:r>
      <w:r w:rsidRPr="000A59DD">
        <w:rPr>
          <w:rFonts w:eastAsia="Times New Roman" w:cs="Times New Roman"/>
          <w:position w:val="-4"/>
          <w:sz w:val="28"/>
          <w:szCs w:val="28"/>
          <w:lang w:val="en-GB"/>
        </w:rPr>
        <w:object w:dxaOrig="200" w:dyaOrig="260">
          <v:shape id="_x0000_i1395" type="#_x0000_t75" style="width:9.75pt;height:14.25pt" o:ole="">
            <v:imagedata r:id="rId1095" o:title=""/>
          </v:shape>
          <o:OLEObject Type="Embed" ProgID="Equation.2" ShapeID="_x0000_i1395" DrawAspect="Content" ObjectID="_1730539221" r:id="rId1096"/>
        </w:object>
      </w:r>
      <w:r w:rsidRPr="000A59DD">
        <w:rPr>
          <w:rFonts w:eastAsia="Times New Roman" w:cs="Times New Roman"/>
          <w:sz w:val="28"/>
          <w:szCs w:val="28"/>
          <w:lang w:val="en-GB"/>
        </w:rPr>
        <w:t xml:space="preserve">of the hemisphere has the outer pointing normal equal </w:t>
      </w:r>
      <w:proofErr w:type="gramStart"/>
      <w:r w:rsidRPr="000A59DD">
        <w:rPr>
          <w:rFonts w:eastAsia="Times New Roman" w:cs="Times New Roman"/>
          <w:sz w:val="28"/>
          <w:szCs w:val="28"/>
          <w:lang w:val="en-GB"/>
        </w:rPr>
        <w:t xml:space="preserve">to </w:t>
      </w:r>
      <w:proofErr w:type="gramEnd"/>
      <w:r w:rsidRPr="000A59DD">
        <w:rPr>
          <w:rFonts w:eastAsia="Times New Roman" w:cs="Times New Roman"/>
          <w:position w:val="-16"/>
          <w:sz w:val="28"/>
          <w:szCs w:val="28"/>
          <w:lang w:val="en-GB"/>
        </w:rPr>
        <w:object w:dxaOrig="340" w:dyaOrig="680">
          <v:shape id="_x0000_i1396" type="#_x0000_t75" style="width:16.5pt;height:33.75pt" o:ole="">
            <v:imagedata r:id="rId1097" o:title=""/>
          </v:shape>
          <o:OLEObject Type="Embed" ProgID="Equation.2" ShapeID="_x0000_i1396" DrawAspect="Content" ObjectID="_1730539222" r:id="rId1098"/>
        </w:object>
      </w:r>
      <w:r w:rsidRPr="000A59DD">
        <w:rPr>
          <w:rFonts w:eastAsia="Times New Roman" w:cs="Times New Roman"/>
          <w:sz w:val="28"/>
          <w:szCs w:val="28"/>
          <w:lang w:val="en-GB"/>
        </w:rPr>
        <w:t xml:space="preserve">. On that surface, the rest of the elastic body (i.e. the semi-space minus the hemisphere) is acting on the hemisphere with a total force equal to </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4080" w:dyaOrig="920">
          <v:shape id="_x0000_i1397" type="#_x0000_t75" style="width:202.5pt;height:42pt" o:ole="">
            <v:imagedata r:id="rId1099" o:title=""/>
          </v:shape>
          <o:OLEObject Type="Embed" ProgID="Equation.2" ShapeID="_x0000_i1397" DrawAspect="Content" ObjectID="_1730539223" r:id="rId110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jc w:val="both"/>
        <w:textAlignment w:val="baseline"/>
        <w:rPr>
          <w:rFonts w:eastAsia="Times New Roman" w:cs="Times New Roman"/>
          <w:sz w:val="28"/>
          <w:szCs w:val="28"/>
          <w:lang w:val="en-GB"/>
        </w:rPr>
      </w:pPr>
      <w:proofErr w:type="gramStart"/>
      <w:r w:rsidRPr="000A59DD">
        <w:rPr>
          <w:rFonts w:eastAsia="Times New Roman" w:cs="Times New Roman"/>
          <w:sz w:val="28"/>
          <w:szCs w:val="28"/>
          <w:lang w:val="en-GB"/>
        </w:rPr>
        <w:t>where</w:t>
      </w:r>
      <w:proofErr w:type="gramEnd"/>
      <w:r w:rsidRPr="000A59DD">
        <w:rPr>
          <w:rFonts w:eastAsia="Times New Roman" w:cs="Times New Roman"/>
          <w:sz w:val="28"/>
          <w:szCs w:val="28"/>
          <w:lang w:val="en-GB"/>
        </w:rPr>
        <w:t xml:space="preserve"> </w:t>
      </w:r>
      <w:r w:rsidRPr="000A59DD">
        <w:rPr>
          <w:rFonts w:eastAsia="Times New Roman" w:cs="Times New Roman"/>
          <w:position w:val="-4"/>
          <w:sz w:val="28"/>
          <w:szCs w:val="28"/>
          <w:lang w:val="en-GB"/>
        </w:rPr>
        <w:object w:dxaOrig="380" w:dyaOrig="260">
          <v:shape id="_x0000_i1398" type="#_x0000_t75" style="width:18pt;height:14.25pt" o:ole="">
            <v:imagedata r:id="rId1101" o:title=""/>
          </v:shape>
          <o:OLEObject Type="Embed" ProgID="Equation.2" ShapeID="_x0000_i1398" DrawAspect="Content" ObjectID="_1730539224" r:id="rId1102"/>
        </w:object>
      </w:r>
      <w:r w:rsidRPr="000A59DD">
        <w:rPr>
          <w:rFonts w:eastAsia="Times New Roman" w:cs="Times New Roman"/>
          <w:sz w:val="28"/>
          <w:szCs w:val="28"/>
          <w:lang w:val="en-GB"/>
        </w:rPr>
        <w:t>is the surface element and the unit vectors are obtained with (</w:t>
      </w:r>
      <w:r w:rsidR="00BD76BE">
        <w:rPr>
          <w:rFonts w:eastAsia="Times New Roman" w:cs="Times New Roman"/>
          <w:sz w:val="28"/>
          <w:szCs w:val="28"/>
          <w:lang w:val="en-GB"/>
        </w:rPr>
        <w:t>35</w:t>
      </w:r>
      <w:r w:rsidRPr="000A59DD">
        <w:rPr>
          <w:rFonts w:eastAsia="Times New Roman" w:cs="Times New Roman"/>
          <w:sz w:val="28"/>
          <w:szCs w:val="28"/>
          <w:lang w:val="en-GB"/>
        </w:rPr>
        <w:t>). It follows that</w:t>
      </w:r>
    </w:p>
    <w:p w:rsidR="000A59DD" w:rsidRPr="000A59DD" w:rsidRDefault="007D700A" w:rsidP="002E6EAF">
      <w:pPr>
        <w:tabs>
          <w:tab w:val="left" w:pos="0"/>
        </w:tabs>
        <w:overflowPunct w:val="0"/>
        <w:autoSpaceDE w:val="0"/>
        <w:autoSpaceDN w:val="0"/>
        <w:adjustRightInd w:val="0"/>
        <w:spacing w:line="240" w:lineRule="auto"/>
        <w:jc w:val="center"/>
        <w:textAlignment w:val="baseline"/>
        <w:rPr>
          <w:rFonts w:eastAsia="Times New Roman" w:cs="Times New Roman"/>
          <w:sz w:val="28"/>
          <w:szCs w:val="28"/>
          <w:lang w:val="en-GB"/>
        </w:rPr>
      </w:pPr>
      <w:r w:rsidRPr="000A59DD">
        <w:rPr>
          <w:rFonts w:eastAsia="Times New Roman" w:cs="Times New Roman"/>
          <w:position w:val="-90"/>
          <w:sz w:val="28"/>
          <w:szCs w:val="28"/>
          <w:lang w:val="en-GB"/>
        </w:rPr>
        <w:object w:dxaOrig="8940" w:dyaOrig="1920">
          <v:shape id="_x0000_i1399" type="#_x0000_t75" style="width:418.5pt;height:91.5pt" o:ole="">
            <v:imagedata r:id="rId1103" o:title=""/>
          </v:shape>
          <o:OLEObject Type="Embed" ProgID="Equation.2" ShapeID="_x0000_i1399" DrawAspect="Content" ObjectID="_1730539225" r:id="rId1104"/>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Because the hemisphere is into an equilibrium state, it follows that</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42"/>
          <w:sz w:val="28"/>
          <w:szCs w:val="28"/>
          <w:lang w:val="en-GB"/>
        </w:rPr>
        <w:object w:dxaOrig="2460" w:dyaOrig="900">
          <v:shape id="_x0000_i1400" type="#_x0000_t75" style="width:123pt;height:42.75pt" o:ole="">
            <v:imagedata r:id="rId1105" o:title=""/>
          </v:shape>
          <o:OLEObject Type="Embed" ProgID="Equation.2" ShapeID="_x0000_i1400" DrawAspect="Content" ObjectID="_1730539226" r:id="rId1106"/>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Hence </w:t>
      </w:r>
    </w:p>
    <w:p w:rsidR="000A59DD" w:rsidRPr="000A59DD" w:rsidRDefault="000A59DD"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1640" w:dyaOrig="660">
          <v:shape id="_x0000_i1401" type="#_x0000_t75" style="width:81.75pt;height:33pt" o:ole="">
            <v:imagedata r:id="rId1107" o:title=""/>
          </v:shape>
          <o:OLEObject Type="Embed" ProgID="Equation.2" ShapeID="_x0000_i1401" DrawAspect="Content" ObjectID="_1730539227" r:id="rId1108"/>
        </w:object>
      </w:r>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Finally, the non-zero components of the stress tensor are equal to</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4320" w:dyaOrig="660">
          <v:shape id="_x0000_i1402" type="#_x0000_t75" style="width:3in;height:28.5pt" o:ole="">
            <v:imagedata r:id="rId1109" o:title=""/>
          </v:shape>
          <o:OLEObject Type="Embed" ProgID="Equation.2" ShapeID="_x0000_i1402" DrawAspect="Content" ObjectID="_1730539228" r:id="rId1110"/>
        </w:object>
      </w:r>
      <w:r w:rsidR="000A59DD" w:rsidRPr="000A59DD">
        <w:rPr>
          <w:rFonts w:eastAsia="Times New Roman" w:cs="Times New Roman"/>
          <w:sz w:val="28"/>
          <w:szCs w:val="28"/>
          <w:lang w:val="en-GB"/>
        </w:rPr>
        <w:t>,</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3400" w:dyaOrig="660">
          <v:shape id="_x0000_i1403" type="#_x0000_t75" style="width:169.5pt;height:29.25pt" o:ole="">
            <v:imagedata r:id="rId1111" o:title=""/>
          </v:shape>
          <o:OLEObject Type="Embed" ProgID="Equation.2" ShapeID="_x0000_i1403" DrawAspect="Content" ObjectID="_1730539229" r:id="rId1112"/>
        </w:object>
      </w:r>
      <w:r w:rsidR="000A59DD" w:rsidRPr="000A59DD">
        <w:rPr>
          <w:rFonts w:eastAsia="Times New Roman" w:cs="Times New Roman"/>
          <w:sz w:val="28"/>
          <w:szCs w:val="28"/>
          <w:lang w:val="en-GB"/>
        </w:rPr>
        <w:t>,</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28"/>
          <w:sz w:val="28"/>
          <w:szCs w:val="28"/>
          <w:lang w:val="en-GB"/>
        </w:rPr>
        <w:object w:dxaOrig="4620" w:dyaOrig="680">
          <v:shape id="_x0000_i1404" type="#_x0000_t75" style="width:231pt;height:30pt" o:ole="">
            <v:imagedata r:id="rId1113" o:title=""/>
          </v:shape>
          <o:OLEObject Type="Embed" ProgID="Equation.2" ShapeID="_x0000_i1404" DrawAspect="Content" ObjectID="_1730539230" r:id="rId1114"/>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The non-zero components of the displacement vector are</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4"/>
          <w:sz w:val="28"/>
          <w:szCs w:val="28"/>
          <w:lang w:val="en-GB"/>
        </w:rPr>
        <w:object w:dxaOrig="4620" w:dyaOrig="1400">
          <v:shape id="_x0000_i1405" type="#_x0000_t75" style="width:231pt;height:65.25pt" o:ole="">
            <v:imagedata r:id="rId1115" o:title=""/>
          </v:shape>
          <o:OLEObject Type="Embed" ProgID="Equation.2" ShapeID="_x0000_i1405" DrawAspect="Content" ObjectID="_1730539231" r:id="rId1116"/>
        </w:objec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Using eq.</w:t>
      </w:r>
      <w:r w:rsidR="00BD76BE">
        <w:rPr>
          <w:rFonts w:eastAsia="Times New Roman" w:cs="Times New Roman"/>
          <w:sz w:val="28"/>
          <w:szCs w:val="28"/>
          <w:lang w:val="en-GB"/>
        </w:rPr>
        <w:t xml:space="preserve"> </w:t>
      </w:r>
      <w:r w:rsidRPr="000A59DD">
        <w:rPr>
          <w:rFonts w:eastAsia="Times New Roman" w:cs="Times New Roman"/>
          <w:sz w:val="28"/>
          <w:szCs w:val="28"/>
          <w:lang w:val="en-GB"/>
        </w:rPr>
        <w:t>(</w:t>
      </w:r>
      <w:r w:rsidR="00BD76BE">
        <w:rPr>
          <w:rFonts w:eastAsia="Times New Roman" w:cs="Times New Roman"/>
          <w:sz w:val="28"/>
          <w:szCs w:val="28"/>
          <w:lang w:val="en-GB"/>
        </w:rPr>
        <w:t>36</w:t>
      </w:r>
      <w:r w:rsidRPr="000A59DD">
        <w:rPr>
          <w:rFonts w:eastAsia="Times New Roman" w:cs="Times New Roman"/>
          <w:sz w:val="28"/>
          <w:szCs w:val="28"/>
          <w:lang w:val="en-GB"/>
        </w:rPr>
        <w:t xml:space="preserve">), the components of the stress tensor into the Cartesian base can be obtained as </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2"/>
          <w:sz w:val="28"/>
          <w:szCs w:val="28"/>
          <w:lang w:val="en-GB"/>
        </w:rPr>
        <w:object w:dxaOrig="5420" w:dyaOrig="1380">
          <v:shape id="_x0000_i1406" type="#_x0000_t75" style="width:271.5pt;height:54.75pt" o:ole="">
            <v:imagedata r:id="rId1117" o:title=""/>
          </v:shape>
          <o:OLEObject Type="Embed" ProgID="Equation.2" ShapeID="_x0000_i1406" DrawAspect="Content" ObjectID="_1730539232" r:id="rId1118"/>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Also, the components of the displacement vector into the Cartesian base are</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60"/>
          <w:sz w:val="28"/>
          <w:szCs w:val="28"/>
          <w:lang w:val="en-GB"/>
        </w:rPr>
        <w:object w:dxaOrig="1860" w:dyaOrig="1340">
          <v:shape id="_x0000_i1407" type="#_x0000_t75" style="width:93pt;height:54.75pt" o:ole="">
            <v:imagedata r:id="rId1119" o:title=""/>
          </v:shape>
          <o:OLEObject Type="Embed" ProgID="Equation.2" ShapeID="_x0000_i1407" DrawAspect="Content" ObjectID="_1730539233" r:id="rId1120"/>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Of particular importance in real life are the components</w:t>
      </w:r>
    </w:p>
    <w:p w:rsidR="000A59DD" w:rsidRPr="000A59DD" w:rsidRDefault="007D700A" w:rsidP="002E6EAF">
      <w:pPr>
        <w:tabs>
          <w:tab w:val="left" w:pos="0"/>
        </w:tabs>
        <w:overflowPunct w:val="0"/>
        <w:autoSpaceDE w:val="0"/>
        <w:autoSpaceDN w:val="0"/>
        <w:adjustRightInd w:val="0"/>
        <w:spacing w:line="240" w:lineRule="auto"/>
        <w:ind w:firstLine="426"/>
        <w:jc w:val="center"/>
        <w:textAlignment w:val="baseline"/>
        <w:rPr>
          <w:rFonts w:eastAsia="Times New Roman" w:cs="Times New Roman"/>
          <w:sz w:val="28"/>
          <w:szCs w:val="28"/>
          <w:lang w:val="en-GB"/>
        </w:rPr>
      </w:pPr>
      <w:r w:rsidRPr="000A59DD">
        <w:rPr>
          <w:rFonts w:eastAsia="Times New Roman" w:cs="Times New Roman"/>
          <w:position w:val="-38"/>
          <w:sz w:val="28"/>
          <w:szCs w:val="28"/>
          <w:lang w:val="en-GB"/>
        </w:rPr>
        <w:object w:dxaOrig="5560" w:dyaOrig="900">
          <v:shape id="_x0000_i1408" type="#_x0000_t75" style="width:278.25pt;height:39.75pt" o:ole="">
            <v:imagedata r:id="rId1121" o:title=""/>
          </v:shape>
          <o:OLEObject Type="Embed" ProgID="Equation.2" ShapeID="_x0000_i1408" DrawAspect="Content" ObjectID="_1730539234" r:id="rId1122"/>
        </w:object>
      </w:r>
      <w:r w:rsidR="000A59DD"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The </w:t>
      </w:r>
      <w:proofErr w:type="spellStart"/>
      <w:r w:rsidR="00CF6FF6">
        <w:rPr>
          <w:rFonts w:eastAsia="Times New Roman" w:cs="Times New Roman"/>
          <w:sz w:val="28"/>
          <w:szCs w:val="28"/>
          <w:lang w:val="en-GB"/>
        </w:rPr>
        <w:t>Bou</w:t>
      </w:r>
      <w:r w:rsidR="001453D4" w:rsidRPr="001453D4">
        <w:rPr>
          <w:rFonts w:eastAsia="Times New Roman" w:cs="Times New Roman"/>
          <w:sz w:val="28"/>
          <w:szCs w:val="28"/>
          <w:lang w:val="en-GB"/>
        </w:rPr>
        <w:t>sinesq</w:t>
      </w:r>
      <w:proofErr w:type="spellEnd"/>
      <w:r w:rsidRPr="000A59DD">
        <w:rPr>
          <w:rFonts w:eastAsia="Times New Roman" w:cs="Times New Roman"/>
          <w:sz w:val="28"/>
          <w:szCs w:val="28"/>
          <w:lang w:val="en-GB"/>
        </w:rPr>
        <w:t xml:space="preserve"> problem has a great importance in </w:t>
      </w:r>
      <w:proofErr w:type="spellStart"/>
      <w:r w:rsidRPr="000A59DD">
        <w:rPr>
          <w:rFonts w:eastAsia="Times New Roman" w:cs="Times New Roman"/>
          <w:sz w:val="28"/>
          <w:szCs w:val="28"/>
          <w:lang w:val="en-GB"/>
        </w:rPr>
        <w:t>Geomechanics</w:t>
      </w:r>
      <w:proofErr w:type="spellEnd"/>
      <w:r w:rsidRPr="000A59DD">
        <w:rPr>
          <w:rFonts w:eastAsia="Times New Roman" w:cs="Times New Roman"/>
          <w:sz w:val="28"/>
          <w:szCs w:val="28"/>
          <w:lang w:val="en-GB"/>
        </w:rPr>
        <w:t>, in relation to the computation of a building foundation. The above solution derived for a concentrated vertical force can be used in the case of arbitrary vertical forces (spread on a certain domain) by assuming the principle of the superposition.</w:t>
      </w:r>
    </w:p>
    <w:p w:rsidR="007D700A" w:rsidRDefault="007D700A" w:rsidP="0065788F">
      <w:pPr>
        <w:tabs>
          <w:tab w:val="left" w:pos="0"/>
        </w:tabs>
        <w:spacing w:line="240" w:lineRule="auto"/>
        <w:ind w:right="-143" w:firstLine="426"/>
        <w:jc w:val="both"/>
        <w:rPr>
          <w:rFonts w:eastAsia="Calibri" w:cs="Times New Roman"/>
          <w:b/>
          <w:sz w:val="28"/>
          <w:szCs w:val="28"/>
          <w:lang w:val="en-GB"/>
        </w:rPr>
      </w:pPr>
    </w:p>
    <w:p w:rsidR="0065788F" w:rsidRPr="0065788F" w:rsidRDefault="00BD76BE" w:rsidP="0065788F">
      <w:pPr>
        <w:tabs>
          <w:tab w:val="left" w:pos="0"/>
        </w:tabs>
        <w:spacing w:line="240" w:lineRule="auto"/>
        <w:ind w:right="-143" w:firstLine="426"/>
        <w:jc w:val="both"/>
        <w:rPr>
          <w:rFonts w:eastAsia="Calibri" w:cs="Times New Roman"/>
          <w:b/>
          <w:sz w:val="28"/>
          <w:szCs w:val="28"/>
          <w:lang w:val="en-GB"/>
        </w:rPr>
      </w:pPr>
      <w:r>
        <w:rPr>
          <w:rFonts w:eastAsia="Calibri" w:cs="Times New Roman"/>
          <w:b/>
          <w:sz w:val="28"/>
          <w:szCs w:val="28"/>
          <w:lang w:val="en-GB"/>
        </w:rPr>
        <w:t>Questions for self-control</w:t>
      </w:r>
    </w:p>
    <w:p w:rsidR="0065788F" w:rsidRPr="0065788F" w:rsidRDefault="0065788F" w:rsidP="0065788F">
      <w:pPr>
        <w:tabs>
          <w:tab w:val="left" w:pos="0"/>
        </w:tabs>
        <w:spacing w:line="240" w:lineRule="auto"/>
        <w:ind w:right="-143" w:firstLine="426"/>
        <w:jc w:val="both"/>
        <w:rPr>
          <w:rFonts w:eastAsia="Times New Roman" w:cs="Times New Roman"/>
          <w:sz w:val="28"/>
          <w:szCs w:val="28"/>
          <w:lang w:val="en-GB" w:eastAsia="fr-FR"/>
        </w:rPr>
      </w:pPr>
      <w:r>
        <w:rPr>
          <w:rFonts w:eastAsia="Times New Roman" w:cs="Times New Roman"/>
          <w:sz w:val="28"/>
          <w:szCs w:val="28"/>
          <w:lang w:val="en-GB" w:eastAsia="fr-FR"/>
        </w:rPr>
        <w:t>1. What are</w:t>
      </w:r>
      <w:r w:rsidRPr="0065788F">
        <w:rPr>
          <w:rFonts w:eastAsia="Times New Roman" w:cs="Times New Roman"/>
          <w:sz w:val="28"/>
          <w:szCs w:val="28"/>
          <w:lang w:val="en-GB" w:eastAsia="fr-FR"/>
        </w:rPr>
        <w:t xml:space="preserve"> the equations of Beltrami and Mitchell?</w:t>
      </w:r>
    </w:p>
    <w:p w:rsidR="0065788F" w:rsidRPr="0065788F" w:rsidRDefault="0065788F" w:rsidP="0065788F">
      <w:pPr>
        <w:tabs>
          <w:tab w:val="left" w:pos="0"/>
        </w:tabs>
        <w:spacing w:line="240" w:lineRule="auto"/>
        <w:ind w:right="-143" w:firstLine="426"/>
        <w:jc w:val="both"/>
        <w:rPr>
          <w:rFonts w:eastAsia="Times New Roman" w:cs="Times New Roman"/>
          <w:sz w:val="28"/>
          <w:szCs w:val="28"/>
          <w:lang w:val="en-GB" w:eastAsia="fr-FR"/>
        </w:rPr>
      </w:pPr>
      <w:r w:rsidRPr="0065788F">
        <w:rPr>
          <w:rFonts w:eastAsia="Times New Roman" w:cs="Times New Roman"/>
          <w:sz w:val="28"/>
          <w:szCs w:val="28"/>
          <w:lang w:val="en-GB" w:eastAsia="fr-FR"/>
        </w:rPr>
        <w:t xml:space="preserve">2. How </w:t>
      </w:r>
      <w:r w:rsidR="00542643">
        <w:rPr>
          <w:rFonts w:eastAsia="Times New Roman" w:cs="Times New Roman"/>
          <w:sz w:val="28"/>
          <w:szCs w:val="28"/>
          <w:lang w:val="en-GB" w:eastAsia="fr-FR"/>
        </w:rPr>
        <w:t>is</w:t>
      </w:r>
      <w:r w:rsidRPr="0065788F">
        <w:rPr>
          <w:rFonts w:eastAsia="Times New Roman" w:cs="Times New Roman"/>
          <w:sz w:val="28"/>
          <w:szCs w:val="28"/>
          <w:lang w:val="en-GB" w:eastAsia="fr-FR"/>
        </w:rPr>
        <w:t xml:space="preserve"> </w:t>
      </w:r>
      <w:r w:rsidR="00542643">
        <w:rPr>
          <w:rFonts w:eastAsia="Times New Roman" w:cs="Times New Roman"/>
          <w:sz w:val="28"/>
          <w:szCs w:val="28"/>
          <w:lang w:val="en-GB" w:eastAsia="fr-FR"/>
        </w:rPr>
        <w:t xml:space="preserve">the </w:t>
      </w:r>
      <w:r w:rsidR="00542643" w:rsidRPr="00542643">
        <w:rPr>
          <w:rFonts w:eastAsia="Times New Roman" w:cs="Times New Roman"/>
          <w:sz w:val="28"/>
          <w:szCs w:val="28"/>
          <w:lang w:val="en-GB" w:eastAsia="fr-FR"/>
        </w:rPr>
        <w:t xml:space="preserve">Laplace operator in spherical coordinates </w:t>
      </w:r>
      <w:r w:rsidR="00542643">
        <w:rPr>
          <w:rFonts w:eastAsia="Times New Roman" w:cs="Times New Roman"/>
          <w:sz w:val="28"/>
          <w:szCs w:val="28"/>
          <w:lang w:val="en-GB" w:eastAsia="fr-FR"/>
        </w:rPr>
        <w:t>c</w:t>
      </w:r>
      <w:r w:rsidRPr="0065788F">
        <w:rPr>
          <w:rFonts w:eastAsia="Times New Roman" w:cs="Times New Roman"/>
          <w:sz w:val="28"/>
          <w:szCs w:val="28"/>
          <w:lang w:val="en-GB" w:eastAsia="fr-FR"/>
        </w:rPr>
        <w:t>alculated?</w:t>
      </w:r>
    </w:p>
    <w:p w:rsidR="0065788F" w:rsidRDefault="00542643" w:rsidP="0065788F">
      <w:pPr>
        <w:tabs>
          <w:tab w:val="left" w:pos="0"/>
        </w:tabs>
        <w:spacing w:line="240" w:lineRule="auto"/>
        <w:ind w:right="-143" w:firstLine="426"/>
        <w:jc w:val="both"/>
        <w:rPr>
          <w:rFonts w:eastAsia="Times New Roman" w:cs="Times New Roman"/>
          <w:sz w:val="28"/>
          <w:szCs w:val="28"/>
          <w:lang w:val="en-GB" w:eastAsia="fr-FR"/>
        </w:rPr>
      </w:pPr>
      <w:r>
        <w:rPr>
          <w:rFonts w:eastAsia="Times New Roman" w:cs="Times New Roman"/>
          <w:sz w:val="28"/>
          <w:szCs w:val="28"/>
          <w:lang w:val="en-GB" w:eastAsia="fr-FR"/>
        </w:rPr>
        <w:lastRenderedPageBreak/>
        <w:t>3. How are</w:t>
      </w:r>
      <w:r w:rsidR="0065788F" w:rsidRPr="0065788F">
        <w:rPr>
          <w:rFonts w:eastAsia="Times New Roman" w:cs="Times New Roman"/>
          <w:sz w:val="28"/>
          <w:szCs w:val="28"/>
          <w:lang w:val="en-GB" w:eastAsia="fr-FR"/>
        </w:rPr>
        <w:t xml:space="preserve"> the </w:t>
      </w:r>
      <w:r w:rsidRPr="00542643">
        <w:rPr>
          <w:rFonts w:eastAsia="Times New Roman" w:cs="Times New Roman"/>
          <w:sz w:val="28"/>
          <w:szCs w:val="28"/>
          <w:lang w:val="en-GB" w:eastAsia="fr-FR"/>
        </w:rPr>
        <w:t xml:space="preserve">equations of equilibrium and strain tensor in spherical coordinates </w:t>
      </w:r>
      <w:r w:rsidR="0065788F" w:rsidRPr="0065788F">
        <w:rPr>
          <w:rFonts w:eastAsia="Times New Roman" w:cs="Times New Roman"/>
          <w:sz w:val="28"/>
          <w:szCs w:val="28"/>
          <w:lang w:val="en-GB" w:eastAsia="fr-FR"/>
        </w:rPr>
        <w:t>written?</w:t>
      </w:r>
    </w:p>
    <w:p w:rsidR="00991260" w:rsidRPr="0065788F" w:rsidRDefault="00991260" w:rsidP="0065788F">
      <w:pPr>
        <w:tabs>
          <w:tab w:val="left" w:pos="0"/>
        </w:tabs>
        <w:spacing w:line="240" w:lineRule="auto"/>
        <w:ind w:right="-143" w:firstLine="426"/>
        <w:jc w:val="both"/>
        <w:rPr>
          <w:rFonts w:eastAsia="Times New Roman" w:cs="Times New Roman"/>
          <w:sz w:val="28"/>
          <w:szCs w:val="28"/>
          <w:lang w:val="en-GB" w:eastAsia="fr-FR"/>
        </w:rPr>
      </w:pPr>
      <w:r>
        <w:rPr>
          <w:rFonts w:eastAsia="Times New Roman" w:cs="Times New Roman"/>
          <w:sz w:val="28"/>
          <w:szCs w:val="28"/>
          <w:lang w:val="en-GB" w:eastAsia="fr-FR"/>
        </w:rPr>
        <w:t>4. How is t</w:t>
      </w:r>
      <w:r w:rsidRPr="00991260">
        <w:rPr>
          <w:rFonts w:eastAsia="Times New Roman" w:cs="Times New Roman"/>
          <w:sz w:val="28"/>
          <w:szCs w:val="28"/>
          <w:lang w:val="en-GB" w:eastAsia="fr-FR"/>
        </w:rPr>
        <w:t>he displacement field</w:t>
      </w:r>
      <w:r>
        <w:rPr>
          <w:rFonts w:eastAsia="Times New Roman" w:cs="Times New Roman"/>
          <w:sz w:val="28"/>
          <w:szCs w:val="28"/>
          <w:lang w:val="en-GB" w:eastAsia="fr-FR"/>
        </w:rPr>
        <w:t xml:space="preserve"> defined?</w:t>
      </w:r>
    </w:p>
    <w:p w:rsidR="0065788F" w:rsidRPr="0065788F" w:rsidRDefault="00991260" w:rsidP="0065788F">
      <w:pPr>
        <w:tabs>
          <w:tab w:val="left" w:pos="0"/>
        </w:tabs>
        <w:spacing w:line="240" w:lineRule="auto"/>
        <w:ind w:right="-143" w:firstLine="426"/>
        <w:jc w:val="both"/>
        <w:rPr>
          <w:rFonts w:eastAsia="Times New Roman" w:cs="Times New Roman"/>
          <w:sz w:val="28"/>
          <w:szCs w:val="28"/>
          <w:lang w:val="en-GB" w:eastAsia="fr-FR"/>
        </w:rPr>
      </w:pPr>
      <w:r>
        <w:rPr>
          <w:rFonts w:eastAsia="Times New Roman" w:cs="Times New Roman"/>
          <w:sz w:val="28"/>
          <w:szCs w:val="28"/>
          <w:lang w:val="en-GB" w:eastAsia="fr-FR"/>
        </w:rPr>
        <w:t>5</w:t>
      </w:r>
      <w:r w:rsidR="0065788F" w:rsidRPr="0065788F">
        <w:rPr>
          <w:rFonts w:eastAsia="Times New Roman" w:cs="Times New Roman"/>
          <w:sz w:val="28"/>
          <w:szCs w:val="28"/>
          <w:lang w:val="en-GB" w:eastAsia="fr-FR"/>
        </w:rPr>
        <w:t xml:space="preserve">. What </w:t>
      </w:r>
      <w:r w:rsidR="00542643">
        <w:rPr>
          <w:rFonts w:eastAsia="Times New Roman" w:cs="Times New Roman"/>
          <w:sz w:val="28"/>
          <w:szCs w:val="28"/>
          <w:lang w:val="en-GB" w:eastAsia="fr-FR"/>
        </w:rPr>
        <w:t>b</w:t>
      </w:r>
      <w:r w:rsidR="00542643" w:rsidRPr="00542643">
        <w:rPr>
          <w:rFonts w:eastAsia="Times New Roman" w:cs="Times New Roman"/>
          <w:sz w:val="28"/>
          <w:szCs w:val="28"/>
          <w:lang w:val="en-GB" w:eastAsia="fr-FR"/>
        </w:rPr>
        <w:t xml:space="preserve">oundary conditions for the stress elements </w:t>
      </w:r>
      <w:r w:rsidR="0065788F" w:rsidRPr="0065788F">
        <w:rPr>
          <w:rFonts w:eastAsia="Times New Roman" w:cs="Times New Roman"/>
          <w:sz w:val="28"/>
          <w:szCs w:val="28"/>
          <w:lang w:val="en-GB" w:eastAsia="fr-FR"/>
        </w:rPr>
        <w:t>do you know?</w:t>
      </w:r>
    </w:p>
    <w:p w:rsidR="004F3E50" w:rsidRPr="00CF6FF6" w:rsidRDefault="004F3E50" w:rsidP="000A59DD">
      <w:pPr>
        <w:tabs>
          <w:tab w:val="left" w:pos="0"/>
        </w:tabs>
        <w:spacing w:line="240" w:lineRule="auto"/>
        <w:ind w:firstLine="426"/>
        <w:jc w:val="both"/>
        <w:rPr>
          <w:rFonts w:eastAsia="Calibri" w:cs="Times New Roman"/>
          <w:sz w:val="28"/>
          <w:szCs w:val="28"/>
          <w:lang w:val="en-US"/>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basic literature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 Aki, K., Richards, P.G., 1980. </w:t>
      </w:r>
      <w:proofErr w:type="gramStart"/>
      <w:r w:rsidRPr="000A59DD">
        <w:rPr>
          <w:rFonts w:eastAsia="Times New Roman" w:cs="Times New Roman"/>
          <w:sz w:val="28"/>
          <w:szCs w:val="28"/>
          <w:lang w:val="en-GB"/>
        </w:rPr>
        <w:t>Quantitative Seismology, Freeman and Co., New York.</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2. </w:t>
      </w:r>
      <w:proofErr w:type="spellStart"/>
      <w:r w:rsidRPr="000A59DD">
        <w:rPr>
          <w:rFonts w:eastAsia="Times New Roman" w:cs="Times New Roman"/>
          <w:sz w:val="28"/>
          <w:szCs w:val="28"/>
          <w:lang w:val="en-GB"/>
        </w:rPr>
        <w:t>Beju</w:t>
      </w:r>
      <w:proofErr w:type="spellEnd"/>
      <w:r w:rsidRPr="000A59DD">
        <w:rPr>
          <w:rFonts w:eastAsia="Times New Roman" w:cs="Times New Roman"/>
          <w:sz w:val="28"/>
          <w:szCs w:val="28"/>
          <w:lang w:val="en-GB"/>
        </w:rPr>
        <w:t xml:space="preserve">, I., </w:t>
      </w:r>
      <w:proofErr w:type="spellStart"/>
      <w:r w:rsidRPr="000A59DD">
        <w:rPr>
          <w:rFonts w:eastAsia="Times New Roman" w:cs="Times New Roman"/>
          <w:sz w:val="28"/>
          <w:szCs w:val="28"/>
          <w:lang w:val="en-GB"/>
        </w:rPr>
        <w:t>Soos</w:t>
      </w:r>
      <w:proofErr w:type="spellEnd"/>
      <w:r w:rsidRPr="000A59DD">
        <w:rPr>
          <w:rFonts w:eastAsia="Times New Roman" w:cs="Times New Roman"/>
          <w:sz w:val="28"/>
          <w:szCs w:val="28"/>
          <w:lang w:val="en-GB"/>
        </w:rPr>
        <w:t xml:space="preserve">, E., Teodorescu, P.P., 1977, Euclidean </w:t>
      </w:r>
      <w:proofErr w:type="spellStart"/>
      <w:r w:rsidRPr="000A59DD">
        <w:rPr>
          <w:rFonts w:eastAsia="Times New Roman" w:cs="Times New Roman"/>
          <w:sz w:val="28"/>
          <w:szCs w:val="28"/>
          <w:lang w:val="en-GB"/>
        </w:rPr>
        <w:t>Tensorial</w:t>
      </w:r>
      <w:proofErr w:type="spellEnd"/>
      <w:r w:rsidRPr="000A59DD">
        <w:rPr>
          <w:rFonts w:eastAsia="Times New Roman" w:cs="Times New Roman"/>
          <w:sz w:val="28"/>
          <w:szCs w:val="28"/>
          <w:lang w:val="en-GB"/>
        </w:rPr>
        <w:t xml:space="preserve"> Calculus - in Romanian,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Bucharest.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3. </w:t>
      </w:r>
      <w:proofErr w:type="spellStart"/>
      <w:r w:rsidRPr="000A59DD">
        <w:rPr>
          <w:rFonts w:eastAsia="Times New Roman" w:cs="Times New Roman"/>
          <w:sz w:val="28"/>
          <w:szCs w:val="28"/>
          <w:lang w:val="en-GB"/>
        </w:rPr>
        <w:t>Filonenco-Borodici</w:t>
      </w:r>
      <w:proofErr w:type="spellEnd"/>
      <w:r w:rsidRPr="000A59DD">
        <w:rPr>
          <w:rFonts w:eastAsia="Times New Roman" w:cs="Times New Roman"/>
          <w:sz w:val="28"/>
          <w:szCs w:val="28"/>
          <w:lang w:val="en-GB"/>
        </w:rPr>
        <w:t xml:space="preserve">, M.M., 1952, Theory of Elasticity,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xml:space="preserve">, Bucharest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4. Ivan, M., 1996, Seismology (in Romanian), </w:t>
      </w:r>
      <w:proofErr w:type="spellStart"/>
      <w:r w:rsidRPr="000A59DD">
        <w:rPr>
          <w:rFonts w:eastAsia="Times New Roman" w:cs="Times New Roman"/>
          <w:sz w:val="28"/>
          <w:szCs w:val="28"/>
          <w:lang w:val="en-GB"/>
        </w:rPr>
        <w:t>v.I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Ed.Universitãtii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Bucuresti</w:t>
      </w:r>
      <w:proofErr w:type="spellEnd"/>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5. Ivan, M., 1997a. </w:t>
      </w:r>
      <w:proofErr w:type="gramStart"/>
      <w:r w:rsidRPr="000A59DD">
        <w:rPr>
          <w:rFonts w:eastAsia="Times New Roman" w:cs="Times New Roman"/>
          <w:sz w:val="28"/>
          <w:szCs w:val="28"/>
          <w:lang w:val="en-GB"/>
        </w:rPr>
        <w:t xml:space="preserve">A finite element algorithm for computing the flexure of the crustal, </w:t>
      </w:r>
      <w:r w:rsidRPr="000A59DD">
        <w:rPr>
          <w:rFonts w:eastAsia="Times New Roman" w:cs="Times New Roman"/>
          <w:i/>
          <w:sz w:val="28"/>
          <w:szCs w:val="28"/>
          <w:lang w:val="en-GB"/>
        </w:rPr>
        <w:t>in press</w:t>
      </w:r>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Studii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si</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cercetari</w:t>
      </w:r>
      <w:proofErr w:type="spellEnd"/>
      <w:r w:rsidRPr="000A59DD">
        <w:rPr>
          <w:rFonts w:eastAsia="Times New Roman" w:cs="Times New Roman"/>
          <w:sz w:val="28"/>
          <w:szCs w:val="28"/>
          <w:lang w:val="en-GB"/>
        </w:rPr>
        <w:t xml:space="preserve"> de GEOFIZICA 35.</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6. Ivan, M., 1997b. </w:t>
      </w:r>
      <w:proofErr w:type="gramStart"/>
      <w:r w:rsidRPr="000A59DD">
        <w:rPr>
          <w:rFonts w:eastAsia="Times New Roman" w:cs="Times New Roman"/>
          <w:sz w:val="28"/>
          <w:szCs w:val="28"/>
          <w:lang w:val="en-GB"/>
        </w:rPr>
        <w:t xml:space="preserve">Aperiodic motion of a crustal microplate, </w:t>
      </w:r>
      <w:r w:rsidRPr="000A59DD">
        <w:rPr>
          <w:rFonts w:eastAsia="Times New Roman" w:cs="Times New Roman"/>
          <w:i/>
          <w:sz w:val="28"/>
          <w:szCs w:val="28"/>
          <w:lang w:val="en-GB"/>
        </w:rPr>
        <w:t>in press</w:t>
      </w:r>
      <w:r w:rsidRPr="000A59DD">
        <w:rPr>
          <w:rFonts w:eastAsia="Times New Roman" w:cs="Times New Roman"/>
          <w:sz w:val="28"/>
          <w:szCs w:val="28"/>
          <w:lang w:val="en-GB"/>
        </w:rPr>
        <w:t xml:space="preserve">, Revue </w:t>
      </w:r>
      <w:proofErr w:type="spellStart"/>
      <w:r w:rsidRPr="000A59DD">
        <w:rPr>
          <w:rFonts w:eastAsia="Times New Roman" w:cs="Times New Roman"/>
          <w:sz w:val="28"/>
          <w:szCs w:val="28"/>
          <w:lang w:val="en-GB"/>
        </w:rPr>
        <w:t>Roumaine</w:t>
      </w:r>
      <w:proofErr w:type="spellEnd"/>
      <w:r w:rsidRPr="000A59DD">
        <w:rPr>
          <w:rFonts w:eastAsia="Times New Roman" w:cs="Times New Roman"/>
          <w:sz w:val="28"/>
          <w:szCs w:val="28"/>
          <w:lang w:val="en-GB"/>
        </w:rPr>
        <w:t xml:space="preserve"> de </w:t>
      </w:r>
      <w:proofErr w:type="spellStart"/>
      <w:r w:rsidRPr="000A59DD">
        <w:rPr>
          <w:rFonts w:eastAsia="Times New Roman" w:cs="Times New Roman"/>
          <w:sz w:val="28"/>
          <w:szCs w:val="28"/>
          <w:lang w:val="en-GB"/>
        </w:rPr>
        <w:t>Géophysique</w:t>
      </w:r>
      <w:proofErr w:type="spellEnd"/>
      <w:r w:rsidRPr="000A59DD">
        <w:rPr>
          <w:rFonts w:eastAsia="Times New Roman" w:cs="Times New Roman"/>
          <w:sz w:val="28"/>
          <w:szCs w:val="28"/>
          <w:lang w:val="en-GB"/>
        </w:rPr>
        <w:t xml:space="preserve"> 41.</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7. Jaeger, J.C., Cook, N.G.W., 1969, Fundamental of Rock Mechanics, Methuen and Co. London.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8. </w:t>
      </w:r>
      <w:proofErr w:type="spellStart"/>
      <w:r w:rsidRPr="000A59DD">
        <w:rPr>
          <w:rFonts w:eastAsia="Times New Roman" w:cs="Times New Roman"/>
          <w:sz w:val="28"/>
          <w:szCs w:val="28"/>
          <w:lang w:val="en-GB"/>
        </w:rPr>
        <w:t>Nowacki</w:t>
      </w:r>
      <w:proofErr w:type="spellEnd"/>
      <w:r w:rsidRPr="000A59DD">
        <w:rPr>
          <w:rFonts w:eastAsia="Times New Roman" w:cs="Times New Roman"/>
          <w:sz w:val="28"/>
          <w:szCs w:val="28"/>
          <w:lang w:val="en-GB"/>
        </w:rPr>
        <w:t xml:space="preserve">, W., 1961. </w:t>
      </w:r>
      <w:proofErr w:type="spellStart"/>
      <w:proofErr w:type="gramStart"/>
      <w:r w:rsidRPr="000A59DD">
        <w:rPr>
          <w:rFonts w:eastAsia="Times New Roman" w:cs="Times New Roman"/>
          <w:sz w:val="28"/>
          <w:szCs w:val="28"/>
          <w:lang w:val="en-GB"/>
        </w:rPr>
        <w:t>Dynamika</w:t>
      </w:r>
      <w:proofErr w:type="spellEnd"/>
      <w:r w:rsidRPr="000A59DD">
        <w:rPr>
          <w:rFonts w:eastAsia="Times New Roman" w:cs="Times New Roman"/>
          <w:sz w:val="28"/>
          <w:szCs w:val="28"/>
          <w:lang w:val="en-GB"/>
        </w:rPr>
        <w:t xml:space="preserve"> </w:t>
      </w:r>
      <w:proofErr w:type="spellStart"/>
      <w:r w:rsidRPr="000A59DD">
        <w:rPr>
          <w:rFonts w:eastAsia="Times New Roman" w:cs="Times New Roman"/>
          <w:sz w:val="28"/>
          <w:szCs w:val="28"/>
          <w:lang w:val="en-GB"/>
        </w:rPr>
        <w:t>budowli</w:t>
      </w:r>
      <w:proofErr w:type="spellEnd"/>
      <w:r w:rsidRPr="000A59DD">
        <w:rPr>
          <w:rFonts w:eastAsia="Times New Roman" w:cs="Times New Roman"/>
          <w:sz w:val="28"/>
          <w:szCs w:val="28"/>
          <w:lang w:val="en-GB"/>
        </w:rPr>
        <w:t xml:space="preserve"> (in Polish), </w:t>
      </w:r>
      <w:proofErr w:type="spellStart"/>
      <w:r w:rsidRPr="000A59DD">
        <w:rPr>
          <w:rFonts w:eastAsia="Times New Roman" w:cs="Times New Roman"/>
          <w:sz w:val="28"/>
          <w:szCs w:val="28"/>
          <w:lang w:val="en-GB"/>
        </w:rPr>
        <w:t>Arkadi</w:t>
      </w:r>
      <w:proofErr w:type="spellEnd"/>
      <w:r w:rsidRPr="000A59DD">
        <w:rPr>
          <w:rFonts w:eastAsia="Times New Roman" w:cs="Times New Roman"/>
          <w:sz w:val="28"/>
          <w:szCs w:val="28"/>
          <w:lang w:val="en-GB"/>
        </w:rPr>
        <w:t>, Warszawa.</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9. </w:t>
      </w:r>
      <w:proofErr w:type="spellStart"/>
      <w:r w:rsidRPr="000A59DD">
        <w:rPr>
          <w:rFonts w:eastAsia="Times New Roman" w:cs="Times New Roman"/>
          <w:sz w:val="28"/>
          <w:szCs w:val="28"/>
          <w:lang w:val="en-GB"/>
        </w:rPr>
        <w:t>Ranalli</w:t>
      </w:r>
      <w:proofErr w:type="spellEnd"/>
      <w:r w:rsidRPr="000A59DD">
        <w:rPr>
          <w:rFonts w:eastAsia="Times New Roman" w:cs="Times New Roman"/>
          <w:sz w:val="28"/>
          <w:szCs w:val="28"/>
          <w:lang w:val="en-GB"/>
        </w:rPr>
        <w:t xml:space="preserve">, G., 1987, Rheology of the Earth, Allen &amp; </w:t>
      </w:r>
      <w:proofErr w:type="spellStart"/>
      <w:r w:rsidRPr="000A59DD">
        <w:rPr>
          <w:rFonts w:eastAsia="Times New Roman" w:cs="Times New Roman"/>
          <w:sz w:val="28"/>
          <w:szCs w:val="28"/>
          <w:lang w:val="en-GB"/>
        </w:rPr>
        <w:t>Uniwin</w:t>
      </w:r>
      <w:proofErr w:type="spellEnd"/>
      <w:r w:rsidRPr="000A59DD">
        <w:rPr>
          <w:rFonts w:eastAsia="Times New Roman" w:cs="Times New Roman"/>
          <w:sz w:val="28"/>
          <w:szCs w:val="28"/>
          <w:lang w:val="en-GB"/>
        </w:rPr>
        <w:t xml:space="preserve"> Inc., Boston.</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10. </w:t>
      </w:r>
      <w:proofErr w:type="spellStart"/>
      <w:r w:rsidRPr="000A59DD">
        <w:rPr>
          <w:rFonts w:eastAsia="Times New Roman" w:cs="Times New Roman"/>
          <w:sz w:val="28"/>
          <w:szCs w:val="28"/>
          <w:lang w:val="en-GB"/>
        </w:rPr>
        <w:t>Rîjic</w:t>
      </w:r>
      <w:proofErr w:type="spellEnd"/>
      <w:r w:rsidRPr="000A59DD">
        <w:rPr>
          <w:rFonts w:eastAsia="Times New Roman" w:cs="Times New Roman"/>
          <w:sz w:val="28"/>
          <w:szCs w:val="28"/>
          <w:lang w:val="en-GB"/>
        </w:rPr>
        <w:t xml:space="preserve">, I.M., Gradstein, I.S., 1955, Tables of integrals, sums, series and products, -in Romanian, </w:t>
      </w:r>
      <w:proofErr w:type="spellStart"/>
      <w:r w:rsidRPr="000A59DD">
        <w:rPr>
          <w:rFonts w:eastAsia="Times New Roman" w:cs="Times New Roman"/>
          <w:sz w:val="28"/>
          <w:szCs w:val="28"/>
          <w:lang w:val="en-GB"/>
        </w:rPr>
        <w:t>Ed.tehnicã</w:t>
      </w:r>
      <w:proofErr w:type="spellEnd"/>
      <w:r w:rsidRPr="000A59DD">
        <w:rPr>
          <w:rFonts w:eastAsia="Times New Roman" w:cs="Times New Roman"/>
          <w:sz w:val="28"/>
          <w:szCs w:val="28"/>
          <w:lang w:val="en-GB"/>
        </w:rPr>
        <w:t xml:space="preserve">, </w:t>
      </w:r>
      <w:proofErr w:type="gramStart"/>
      <w:r w:rsidRPr="000A59DD">
        <w:rPr>
          <w:rFonts w:eastAsia="Times New Roman" w:cs="Times New Roman"/>
          <w:sz w:val="28"/>
          <w:szCs w:val="28"/>
          <w:lang w:val="en-GB"/>
        </w:rPr>
        <w:t>Bucharest</w:t>
      </w:r>
      <w:proofErr w:type="gramEnd"/>
      <w:r w:rsidRPr="000A59DD">
        <w:rPr>
          <w:rFonts w:eastAsia="Times New Roman" w:cs="Times New Roman"/>
          <w:sz w:val="28"/>
          <w:szCs w:val="28"/>
          <w:lang w:val="en-GB"/>
        </w:rPr>
        <w:t>.</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11. </w:t>
      </w:r>
      <w:proofErr w:type="spellStart"/>
      <w:r w:rsidRPr="000A59DD">
        <w:rPr>
          <w:rFonts w:eastAsia="Times New Roman" w:cs="Times New Roman"/>
          <w:sz w:val="28"/>
          <w:szCs w:val="28"/>
          <w:lang w:val="en-GB"/>
        </w:rPr>
        <w:t>Sokolnikoff</w:t>
      </w:r>
      <w:proofErr w:type="spellEnd"/>
      <w:r w:rsidRPr="000A59DD">
        <w:rPr>
          <w:rFonts w:eastAsia="Times New Roman" w:cs="Times New Roman"/>
          <w:sz w:val="28"/>
          <w:szCs w:val="28"/>
          <w:lang w:val="en-GB"/>
        </w:rPr>
        <w:t xml:space="preserve">, I.S., </w:t>
      </w:r>
      <w:proofErr w:type="spellStart"/>
      <w:r w:rsidRPr="000A59DD">
        <w:rPr>
          <w:rFonts w:eastAsia="Times New Roman" w:cs="Times New Roman"/>
          <w:sz w:val="28"/>
          <w:szCs w:val="28"/>
          <w:lang w:val="en-GB"/>
        </w:rPr>
        <w:t>Redheffer</w:t>
      </w:r>
      <w:proofErr w:type="spellEnd"/>
      <w:r w:rsidRPr="000A59DD">
        <w:rPr>
          <w:rFonts w:eastAsia="Times New Roman" w:cs="Times New Roman"/>
          <w:sz w:val="28"/>
          <w:szCs w:val="28"/>
          <w:lang w:val="en-GB"/>
        </w:rPr>
        <w:t>, R.M., 1958, Mathematics of Physics and Modern Engineering, McGraw-Hill Book Co., Inc., New York.</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12. Timoshenko, S., </w:t>
      </w:r>
      <w:proofErr w:type="spellStart"/>
      <w:r w:rsidRPr="000A59DD">
        <w:rPr>
          <w:rFonts w:eastAsia="Times New Roman" w:cs="Times New Roman"/>
          <w:sz w:val="28"/>
          <w:szCs w:val="28"/>
          <w:lang w:val="en-GB"/>
        </w:rPr>
        <w:t>Woinowsky</w:t>
      </w:r>
      <w:proofErr w:type="spellEnd"/>
      <w:r w:rsidRPr="000A59DD">
        <w:rPr>
          <w:rFonts w:eastAsia="Times New Roman" w:cs="Times New Roman"/>
          <w:sz w:val="28"/>
          <w:szCs w:val="28"/>
          <w:lang w:val="en-GB"/>
        </w:rPr>
        <w:t xml:space="preserve">-Krieger, S. 1959. </w:t>
      </w:r>
      <w:proofErr w:type="gramStart"/>
      <w:r w:rsidRPr="000A59DD">
        <w:rPr>
          <w:rFonts w:eastAsia="Times New Roman" w:cs="Times New Roman"/>
          <w:sz w:val="28"/>
          <w:szCs w:val="28"/>
          <w:lang w:val="en-GB"/>
        </w:rPr>
        <w:t>Theory of plates and shells, Mc-</w:t>
      </w:r>
      <w:proofErr w:type="spellStart"/>
      <w:r w:rsidRPr="000A59DD">
        <w:rPr>
          <w:rFonts w:eastAsia="Times New Roman" w:cs="Times New Roman"/>
          <w:sz w:val="28"/>
          <w:szCs w:val="28"/>
          <w:lang w:val="en-GB"/>
        </w:rPr>
        <w:t>Graw</w:t>
      </w:r>
      <w:proofErr w:type="spellEnd"/>
      <w:r w:rsidRPr="000A59DD">
        <w:rPr>
          <w:rFonts w:eastAsia="Times New Roman" w:cs="Times New Roman"/>
          <w:sz w:val="28"/>
          <w:szCs w:val="28"/>
          <w:lang w:val="en-GB"/>
        </w:rPr>
        <w:t>-Hill, New York.</w:t>
      </w:r>
      <w:proofErr w:type="gramEnd"/>
      <w:r w:rsidRPr="000A59DD">
        <w:rPr>
          <w:rFonts w:eastAsia="Times New Roman" w:cs="Times New Roman"/>
          <w:sz w:val="28"/>
          <w:szCs w:val="28"/>
          <w:lang w:val="en-GB"/>
        </w:rPr>
        <w:t xml:space="preserve"> </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13. Timoshenko, S.P., Gere, J.M., 1961, Theory of elastic stability, McGraw-Hill, New York.</w:t>
      </w:r>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14. </w:t>
      </w:r>
      <w:proofErr w:type="spellStart"/>
      <w:r w:rsidRPr="000A59DD">
        <w:rPr>
          <w:rFonts w:eastAsia="Times New Roman" w:cs="Times New Roman"/>
          <w:sz w:val="28"/>
          <w:szCs w:val="28"/>
          <w:lang w:val="en-GB"/>
        </w:rPr>
        <w:t>Turcotte</w:t>
      </w:r>
      <w:proofErr w:type="spellEnd"/>
      <w:r w:rsidRPr="000A59DD">
        <w:rPr>
          <w:rFonts w:eastAsia="Times New Roman" w:cs="Times New Roman"/>
          <w:sz w:val="28"/>
          <w:szCs w:val="28"/>
          <w:lang w:val="en-GB"/>
        </w:rPr>
        <w:t>, D.L.</w:t>
      </w:r>
      <w:proofErr w:type="gramStart"/>
      <w:r w:rsidRPr="000A59DD">
        <w:rPr>
          <w:rFonts w:eastAsia="Times New Roman" w:cs="Times New Roman"/>
          <w:sz w:val="28"/>
          <w:szCs w:val="28"/>
          <w:lang w:val="en-GB"/>
        </w:rPr>
        <w:t>,  Schubert</w:t>
      </w:r>
      <w:proofErr w:type="gramEnd"/>
      <w:r w:rsidRPr="000A59DD">
        <w:rPr>
          <w:rFonts w:eastAsia="Times New Roman" w:cs="Times New Roman"/>
          <w:sz w:val="28"/>
          <w:szCs w:val="28"/>
          <w:lang w:val="en-GB"/>
        </w:rPr>
        <w:t xml:space="preserve">, G. 1982. </w:t>
      </w:r>
      <w:proofErr w:type="gramStart"/>
      <w:r w:rsidRPr="000A59DD">
        <w:rPr>
          <w:rFonts w:eastAsia="Times New Roman" w:cs="Times New Roman"/>
          <w:sz w:val="28"/>
          <w:szCs w:val="28"/>
          <w:lang w:val="en-GB"/>
        </w:rPr>
        <w:t>Geodynamics, John Wiley and Sons, New York.</w:t>
      </w:r>
      <w:proofErr w:type="gramEnd"/>
    </w:p>
    <w:p w:rsidR="000A59DD" w:rsidRPr="000A59DD" w:rsidRDefault="000A59DD" w:rsidP="000A59DD">
      <w:pPr>
        <w:tabs>
          <w:tab w:val="left" w:pos="0"/>
        </w:tabs>
        <w:overflowPunct w:val="0"/>
        <w:autoSpaceDE w:val="0"/>
        <w:autoSpaceDN w:val="0"/>
        <w:adjustRightInd w:val="0"/>
        <w:spacing w:line="240" w:lineRule="auto"/>
        <w:ind w:firstLine="426"/>
        <w:jc w:val="both"/>
        <w:textAlignment w:val="baseline"/>
        <w:rPr>
          <w:rFonts w:eastAsia="Times New Roman" w:cs="Times New Roman"/>
          <w:sz w:val="28"/>
          <w:szCs w:val="28"/>
          <w:lang w:val="en-GB"/>
        </w:rPr>
      </w:pPr>
      <w:r w:rsidRPr="000A59DD">
        <w:rPr>
          <w:rFonts w:eastAsia="Times New Roman" w:cs="Times New Roman"/>
          <w:sz w:val="28"/>
          <w:szCs w:val="28"/>
          <w:lang w:val="en-GB"/>
        </w:rPr>
        <w:t xml:space="preserve">15. </w:t>
      </w:r>
      <w:proofErr w:type="spellStart"/>
      <w:r w:rsidRPr="000A59DD">
        <w:rPr>
          <w:rFonts w:eastAsia="Times New Roman" w:cs="Times New Roman"/>
          <w:sz w:val="28"/>
          <w:szCs w:val="28"/>
          <w:lang w:val="en-GB"/>
        </w:rPr>
        <w:t>Wahr</w:t>
      </w:r>
      <w:proofErr w:type="spellEnd"/>
      <w:r w:rsidRPr="000A59DD">
        <w:rPr>
          <w:rFonts w:eastAsia="Times New Roman" w:cs="Times New Roman"/>
          <w:sz w:val="28"/>
          <w:szCs w:val="28"/>
          <w:lang w:val="en-GB"/>
        </w:rPr>
        <w:t>, J., 1996, Gravity and Geodesy - Class Notes, Samizdat Press.</w:t>
      </w:r>
    </w:p>
    <w:p w:rsidR="000A59DD" w:rsidRPr="000A59DD" w:rsidRDefault="000A59DD" w:rsidP="000A59DD">
      <w:pPr>
        <w:tabs>
          <w:tab w:val="left" w:pos="0"/>
        </w:tabs>
        <w:spacing w:line="240" w:lineRule="auto"/>
        <w:ind w:firstLine="426"/>
        <w:jc w:val="both"/>
        <w:rPr>
          <w:rFonts w:eastAsia="Batang" w:cs="Times New Roman"/>
          <w:sz w:val="28"/>
          <w:szCs w:val="28"/>
          <w:lang w:val="en" w:eastAsia="ko-KR"/>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GB"/>
        </w:rPr>
        <w:t>The</w:t>
      </w:r>
      <w:r w:rsidRPr="000A59DD">
        <w:rPr>
          <w:rFonts w:eastAsia="Calibri" w:cs="Times New Roman"/>
          <w:b/>
          <w:sz w:val="28"/>
          <w:szCs w:val="28"/>
          <w:lang w:val="en-US"/>
        </w:rPr>
        <w:t xml:space="preserve"> </w:t>
      </w:r>
      <w:r w:rsidRPr="000A59DD">
        <w:rPr>
          <w:rFonts w:eastAsia="Calibri" w:cs="Times New Roman"/>
          <w:b/>
          <w:sz w:val="28"/>
          <w:szCs w:val="28"/>
          <w:lang w:val="en-GB"/>
        </w:rPr>
        <w:t>supplementary</w:t>
      </w:r>
      <w:r w:rsidRPr="000A59DD">
        <w:rPr>
          <w:rFonts w:eastAsia="Calibri" w:cs="Times New Roman"/>
          <w:b/>
          <w:sz w:val="28"/>
          <w:szCs w:val="28"/>
          <w:lang w:val="en-US"/>
        </w:rPr>
        <w:t xml:space="preserve"> </w:t>
      </w:r>
      <w:r w:rsidRPr="000A59DD">
        <w:rPr>
          <w:rFonts w:eastAsia="Calibri" w:cs="Times New Roman"/>
          <w:b/>
          <w:sz w:val="28"/>
          <w:szCs w:val="28"/>
          <w:lang w:val="en-GB"/>
        </w:rPr>
        <w:t>literature</w:t>
      </w:r>
      <w:r w:rsidRPr="000A59DD">
        <w:rPr>
          <w:rFonts w:eastAsia="Calibri" w:cs="Times New Roman"/>
          <w:b/>
          <w:sz w:val="28"/>
          <w:szCs w:val="28"/>
          <w:lang w:val="en-US"/>
        </w:rPr>
        <w:t xml:space="preserve">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 Ralph H. Abraham and Jerrold E. Marsden. </w:t>
      </w:r>
      <w:proofErr w:type="gramStart"/>
      <w:r w:rsidRPr="000A59DD">
        <w:rPr>
          <w:rFonts w:eastAsia="Calibri" w:cs="Times New Roman"/>
          <w:iCs/>
          <w:sz w:val="28"/>
          <w:szCs w:val="28"/>
          <w:lang w:val="en-US"/>
        </w:rPr>
        <w:t>Foundations of Mechanics.</w:t>
      </w:r>
      <w:proofErr w:type="gramEnd"/>
      <w:r w:rsidRPr="000A59DD">
        <w:rPr>
          <w:rFonts w:eastAsia="Calibri" w:cs="Times New Roman"/>
          <w:sz w:val="28"/>
          <w:szCs w:val="28"/>
          <w:lang w:val="en-US"/>
        </w:rPr>
        <w:t xml:space="preserve"> -Wesley, 1978.</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 V. I. Arnold. </w:t>
      </w:r>
      <w:proofErr w:type="gramStart"/>
      <w:r w:rsidRPr="000A59DD">
        <w:rPr>
          <w:rFonts w:eastAsia="Calibri" w:cs="Times New Roman"/>
          <w:iCs/>
          <w:sz w:val="28"/>
          <w:szCs w:val="28"/>
          <w:lang w:val="en-US"/>
        </w:rPr>
        <w:t>Mathematical Methods of Classical Mechanics.</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1980.</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3. </w:t>
      </w:r>
      <w:proofErr w:type="spellStart"/>
      <w:r w:rsidRPr="000A59DD">
        <w:rPr>
          <w:rFonts w:eastAsia="Calibri" w:cs="Times New Roman"/>
          <w:sz w:val="28"/>
          <w:szCs w:val="28"/>
          <w:lang w:val="en-US"/>
        </w:rPr>
        <w:t>Lothar</w:t>
      </w:r>
      <w:proofErr w:type="spellEnd"/>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Nordheim</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Principles of Mechanics.</w:t>
      </w:r>
      <w:proofErr w:type="gramEnd"/>
      <w:r w:rsidRPr="000A59DD">
        <w:rPr>
          <w:rFonts w:eastAsia="Calibri" w:cs="Times New Roman"/>
          <w:iCs/>
          <w:sz w:val="28"/>
          <w:szCs w:val="28"/>
          <w:lang w:val="en-US"/>
        </w:rPr>
        <w:t xml:space="preserve"> </w:t>
      </w:r>
      <w:proofErr w:type="gramStart"/>
      <w:r w:rsidRPr="000A59DD">
        <w:rPr>
          <w:rFonts w:eastAsia="Calibri" w:cs="Times New Roman"/>
          <w:iCs/>
          <w:sz w:val="28"/>
          <w:szCs w:val="28"/>
          <w:lang w:val="en-US"/>
        </w:rPr>
        <w:t>V</w:t>
      </w:r>
      <w:r w:rsidRPr="000A59DD">
        <w:rPr>
          <w:rFonts w:eastAsia="Calibri" w:cs="Times New Roman"/>
          <w:sz w:val="28"/>
          <w:szCs w:val="28"/>
          <w:lang w:val="en-US"/>
        </w:rPr>
        <w:t>ol. 2.</w:t>
      </w:r>
      <w:proofErr w:type="gramEnd"/>
      <w:r w:rsidRPr="000A59DD">
        <w:rPr>
          <w:rFonts w:eastAsia="Calibri" w:cs="Times New Roman"/>
          <w:sz w:val="28"/>
          <w:szCs w:val="28"/>
          <w:lang w:val="en-US"/>
        </w:rPr>
        <w:t xml:space="preserve"> - Springer, 1972.</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4. Jean-Marie </w:t>
      </w:r>
      <w:proofErr w:type="spellStart"/>
      <w:r w:rsidRPr="000A59DD">
        <w:rPr>
          <w:rFonts w:eastAsia="Calibri" w:cs="Times New Roman"/>
          <w:sz w:val="28"/>
          <w:szCs w:val="28"/>
          <w:lang w:val="en-US"/>
        </w:rPr>
        <w:t>Souriau</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 xml:space="preserve">Structure des </w:t>
      </w:r>
      <w:proofErr w:type="spellStart"/>
      <w:r w:rsidRPr="000A59DD">
        <w:rPr>
          <w:rFonts w:eastAsia="Calibri" w:cs="Times New Roman"/>
          <w:iCs/>
          <w:sz w:val="28"/>
          <w:szCs w:val="28"/>
          <w:lang w:val="en-US"/>
        </w:rPr>
        <w:t>Systèmes</w:t>
      </w:r>
      <w:proofErr w:type="spellEnd"/>
      <w:r w:rsidRPr="000A59DD">
        <w:rPr>
          <w:rFonts w:eastAsia="Calibri" w:cs="Times New Roman"/>
          <w:iCs/>
          <w:sz w:val="28"/>
          <w:szCs w:val="28"/>
          <w:lang w:val="en-US"/>
        </w:rPr>
        <w:t xml:space="preserve"> </w:t>
      </w:r>
      <w:proofErr w:type="spellStart"/>
      <w:r w:rsidRPr="000A59DD">
        <w:rPr>
          <w:rFonts w:eastAsia="Calibri" w:cs="Times New Roman"/>
          <w:iCs/>
          <w:sz w:val="28"/>
          <w:szCs w:val="28"/>
          <w:lang w:val="en-US"/>
        </w:rPr>
        <w:t>Dynamiques</w:t>
      </w:r>
      <w:proofErr w:type="spellEnd"/>
      <w:r w:rsidRPr="000A59DD">
        <w:rPr>
          <w:rFonts w:eastAsia="Calibri" w:cs="Times New Roman"/>
          <w:iCs/>
          <w:sz w:val="28"/>
          <w:szCs w:val="28"/>
          <w:lang w:val="en-US"/>
        </w:rPr>
        <w:t>.</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Dunod</w:t>
      </w:r>
      <w:proofErr w:type="spellEnd"/>
      <w:r w:rsidRPr="000A59DD">
        <w:rPr>
          <w:rFonts w:eastAsia="Calibri" w:cs="Times New Roman"/>
          <w:sz w:val="28"/>
          <w:szCs w:val="28"/>
          <w:lang w:val="en-US"/>
        </w:rPr>
        <w:t xml:space="preserve"> </w:t>
      </w:r>
      <w:proofErr w:type="spellStart"/>
      <w:r w:rsidRPr="000A59DD">
        <w:rPr>
          <w:rFonts w:eastAsia="Calibri" w:cs="Times New Roman"/>
          <w:sz w:val="28"/>
          <w:szCs w:val="28"/>
          <w:lang w:val="en-US"/>
        </w:rPr>
        <w:t>Université</w:t>
      </w:r>
      <w:proofErr w:type="spellEnd"/>
      <w:r w:rsidRPr="000A59DD">
        <w:rPr>
          <w:rFonts w:eastAsia="Calibri" w:cs="Times New Roman"/>
          <w:sz w:val="28"/>
          <w:szCs w:val="28"/>
          <w:lang w:val="en-US"/>
        </w:rPr>
        <w:t xml:space="preserve">, Paris, 1970. </w:t>
      </w:r>
      <w:proofErr w:type="gramStart"/>
      <w:r w:rsidRPr="000A59DD">
        <w:rPr>
          <w:rFonts w:eastAsia="Calibri" w:cs="Times New Roman"/>
          <w:sz w:val="28"/>
          <w:szCs w:val="28"/>
          <w:lang w:val="en-US"/>
        </w:rPr>
        <w:t xml:space="preserve">(English translation: </w:t>
      </w:r>
      <w:proofErr w:type="spellStart"/>
      <w:r w:rsidRPr="000A59DD">
        <w:rPr>
          <w:rFonts w:eastAsia="Calibri" w:cs="Times New Roman"/>
          <w:sz w:val="28"/>
          <w:szCs w:val="28"/>
          <w:lang w:val="en-US"/>
        </w:rPr>
        <w:t>Birkhäuser</w:t>
      </w:r>
      <w:proofErr w:type="spellEnd"/>
      <w:r w:rsidRPr="000A59DD">
        <w:rPr>
          <w:rFonts w:eastAsia="Calibri" w:cs="Times New Roman"/>
          <w:sz w:val="28"/>
          <w:szCs w:val="28"/>
          <w:lang w:val="en-US"/>
        </w:rPr>
        <w:t xml:space="preserve"> Boston, 1998.)</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5. E. C. G. </w:t>
      </w:r>
      <w:proofErr w:type="spellStart"/>
      <w:r w:rsidRPr="000A59DD">
        <w:rPr>
          <w:rFonts w:eastAsia="Calibri" w:cs="Times New Roman"/>
          <w:sz w:val="28"/>
          <w:szCs w:val="28"/>
          <w:lang w:val="en-US"/>
        </w:rPr>
        <w:t>Sudarshan</w:t>
      </w:r>
      <w:proofErr w:type="spellEnd"/>
      <w:r w:rsidRPr="000A59DD">
        <w:rPr>
          <w:rFonts w:eastAsia="Calibri" w:cs="Times New Roman"/>
          <w:sz w:val="28"/>
          <w:szCs w:val="28"/>
          <w:lang w:val="en-US"/>
        </w:rPr>
        <w:t xml:space="preserve"> and N. </w:t>
      </w:r>
      <w:proofErr w:type="spellStart"/>
      <w:r w:rsidRPr="000A59DD">
        <w:rPr>
          <w:rFonts w:eastAsia="Calibri" w:cs="Times New Roman"/>
          <w:sz w:val="28"/>
          <w:szCs w:val="28"/>
          <w:lang w:val="en-US"/>
        </w:rPr>
        <w:t>Mukunda</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r w:rsidRPr="000A59DD">
        <w:rPr>
          <w:rFonts w:eastAsia="Calibri" w:cs="Times New Roman"/>
          <w:iCs/>
          <w:sz w:val="28"/>
          <w:szCs w:val="28"/>
          <w:lang w:val="en-US"/>
        </w:rPr>
        <w:t>Classical Dynamics: A Modern Perspective. -</w:t>
      </w:r>
      <w:r w:rsidRPr="000A59DD">
        <w:rPr>
          <w:rFonts w:eastAsia="Calibri" w:cs="Times New Roman"/>
          <w:sz w:val="28"/>
          <w:szCs w:val="28"/>
          <w:lang w:val="en-US"/>
        </w:rPr>
        <w:t xml:space="preserve"> John Wiley &amp; Sons, 1974.</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6. V. I. Arnold, V. V. </w:t>
      </w:r>
      <w:proofErr w:type="spellStart"/>
      <w:r w:rsidRPr="000A59DD">
        <w:rPr>
          <w:rFonts w:eastAsia="Calibri" w:cs="Times New Roman"/>
          <w:sz w:val="28"/>
          <w:szCs w:val="28"/>
          <w:lang w:val="en-US"/>
        </w:rPr>
        <w:t>Kozlov</w:t>
      </w:r>
      <w:proofErr w:type="spellEnd"/>
      <w:r w:rsidRPr="000A59DD">
        <w:rPr>
          <w:rFonts w:eastAsia="Calibri" w:cs="Times New Roman"/>
          <w:sz w:val="28"/>
          <w:szCs w:val="28"/>
          <w:lang w:val="en-US"/>
        </w:rPr>
        <w:t xml:space="preserve"> and A. I. </w:t>
      </w:r>
      <w:proofErr w:type="spellStart"/>
      <w:r w:rsidRPr="000A59DD">
        <w:rPr>
          <w:rFonts w:eastAsia="Calibri" w:cs="Times New Roman"/>
          <w:sz w:val="28"/>
          <w:szCs w:val="28"/>
          <w:lang w:val="en-US"/>
        </w:rPr>
        <w:t>Neishtadt</w:t>
      </w:r>
      <w:proofErr w:type="spell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Mathematical Aspects of Classical and Celestial Mechanics.</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Dynamical Systems III.</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1988.</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lastRenderedPageBreak/>
        <w:t xml:space="preserve">7. Giovanni </w:t>
      </w:r>
      <w:proofErr w:type="spellStart"/>
      <w:r w:rsidRPr="000A59DD">
        <w:rPr>
          <w:rFonts w:eastAsia="Calibri" w:cs="Times New Roman"/>
          <w:sz w:val="28"/>
          <w:szCs w:val="28"/>
          <w:lang w:val="en-US"/>
        </w:rPr>
        <w:t>Gallavotti</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Elements of Mechanics.</w:t>
      </w:r>
      <w:proofErr w:type="gramEnd"/>
      <w:r w:rsidRPr="000A59DD">
        <w:rPr>
          <w:rFonts w:eastAsia="Calibri" w:cs="Times New Roman"/>
          <w:iCs/>
          <w:sz w:val="28"/>
          <w:szCs w:val="28"/>
          <w:lang w:val="en-US"/>
        </w:rPr>
        <w:t xml:space="preserve"> -</w:t>
      </w:r>
      <w:r w:rsidRPr="000A59DD">
        <w:rPr>
          <w:rFonts w:eastAsia="Calibri" w:cs="Times New Roman"/>
          <w:sz w:val="28"/>
          <w:szCs w:val="28"/>
          <w:lang w:val="en-US"/>
        </w:rPr>
        <w:t xml:space="preserve"> 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1983.</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8. F. R. </w:t>
      </w:r>
      <w:proofErr w:type="spellStart"/>
      <w:r w:rsidRPr="000A59DD">
        <w:rPr>
          <w:rFonts w:eastAsia="Calibri" w:cs="Times New Roman"/>
          <w:sz w:val="28"/>
          <w:szCs w:val="28"/>
          <w:lang w:val="en-US"/>
        </w:rPr>
        <w:t>Gantmakher</w:t>
      </w:r>
      <w:proofErr w:type="spell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Lectures on analytical mechanics.</w:t>
      </w:r>
      <w:proofErr w:type="gramEnd"/>
      <w:r w:rsidRPr="000A59DD">
        <w:rPr>
          <w:rFonts w:eastAsia="Calibri" w:cs="Times New Roman"/>
          <w:sz w:val="28"/>
          <w:szCs w:val="28"/>
          <w:lang w:val="en-US"/>
        </w:rPr>
        <w:t xml:space="preserve"> - </w:t>
      </w:r>
      <w:proofErr w:type="spellStart"/>
      <w:r w:rsidRPr="000A59DD">
        <w:rPr>
          <w:rFonts w:eastAsia="Calibri" w:cs="Times New Roman"/>
          <w:sz w:val="28"/>
          <w:szCs w:val="28"/>
          <w:lang w:val="en-US"/>
        </w:rPr>
        <w:t>Fizmatgiz</w:t>
      </w:r>
      <w:proofErr w:type="spellEnd"/>
      <w:r w:rsidRPr="000A59DD">
        <w:rPr>
          <w:rFonts w:eastAsia="Calibri" w:cs="Times New Roman"/>
          <w:sz w:val="28"/>
          <w:szCs w:val="28"/>
          <w:lang w:val="en-US"/>
        </w:rPr>
        <w:t xml:space="preserve">, 1960. </w:t>
      </w:r>
      <w:proofErr w:type="gramStart"/>
      <w:r w:rsidRPr="000A59DD">
        <w:rPr>
          <w:rFonts w:eastAsia="Calibri" w:cs="Times New Roman"/>
          <w:sz w:val="28"/>
          <w:szCs w:val="28"/>
          <w:lang w:val="en-US"/>
        </w:rPr>
        <w:t>(English translation by G. </w:t>
      </w:r>
      <w:proofErr w:type="spellStart"/>
      <w:r w:rsidRPr="000A59DD">
        <w:rPr>
          <w:rFonts w:eastAsia="Calibri" w:cs="Times New Roman"/>
          <w:sz w:val="28"/>
          <w:szCs w:val="28"/>
          <w:lang w:val="en-US"/>
        </w:rPr>
        <w:t>Yankovsky</w:t>
      </w:r>
      <w:proofErr w:type="spellEnd"/>
      <w:r w:rsidRPr="000A59DD">
        <w:rPr>
          <w:rFonts w:eastAsia="Calibri" w:cs="Times New Roman"/>
          <w:sz w:val="28"/>
          <w:szCs w:val="28"/>
          <w:lang w:val="en-US"/>
        </w:rPr>
        <w:t>. - Mir Publishing, 1970.)</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9. Herbert Goldstein. </w:t>
      </w:r>
      <w:proofErr w:type="gramStart"/>
      <w:r w:rsidRPr="000A59DD">
        <w:rPr>
          <w:rFonts w:eastAsia="Calibri" w:cs="Times New Roman"/>
          <w:iCs/>
          <w:sz w:val="28"/>
          <w:szCs w:val="28"/>
          <w:lang w:val="en-US"/>
        </w:rPr>
        <w:t>Classical Mechanics.</w:t>
      </w:r>
      <w:proofErr w:type="gramEnd"/>
      <w:r w:rsidRPr="000A59DD">
        <w:rPr>
          <w:rFonts w:eastAsia="Calibri" w:cs="Times New Roman"/>
          <w:iCs/>
          <w:sz w:val="28"/>
          <w:szCs w:val="28"/>
          <w:lang w:val="en-US"/>
        </w:rPr>
        <w:t xml:space="preserve"> </w:t>
      </w:r>
      <w:proofErr w:type="gramStart"/>
      <w:r w:rsidRPr="000A59DD">
        <w:rPr>
          <w:rFonts w:eastAsia="Calibri" w:cs="Times New Roman"/>
          <w:sz w:val="28"/>
          <w:szCs w:val="28"/>
          <w:lang w:val="en-US"/>
        </w:rPr>
        <w:t>2nd edition.</w:t>
      </w:r>
      <w:proofErr w:type="gramEnd"/>
      <w:r w:rsidRPr="000A59DD">
        <w:rPr>
          <w:rFonts w:eastAsia="Calibri" w:cs="Times New Roman"/>
          <w:sz w:val="28"/>
          <w:szCs w:val="28"/>
          <w:lang w:val="en-US"/>
        </w:rPr>
        <w:t xml:space="preserve"> - Wesley, 1980.</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10. Jorge V. José and Eugene J. </w:t>
      </w:r>
      <w:proofErr w:type="spellStart"/>
      <w:r w:rsidRPr="000A59DD">
        <w:rPr>
          <w:rFonts w:eastAsia="Calibri" w:cs="Times New Roman"/>
          <w:sz w:val="28"/>
          <w:szCs w:val="28"/>
          <w:lang w:val="en-US"/>
        </w:rPr>
        <w:t>Saletan</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r w:rsidRPr="000A59DD">
        <w:rPr>
          <w:rFonts w:eastAsia="Calibri" w:cs="Times New Roman"/>
          <w:iCs/>
          <w:sz w:val="28"/>
          <w:szCs w:val="28"/>
          <w:lang w:val="en-US"/>
        </w:rPr>
        <w:t xml:space="preserve">Classical Dynamics: A Contemporary Approach. </w:t>
      </w:r>
      <w:proofErr w:type="gramStart"/>
      <w:r w:rsidRPr="000A59DD">
        <w:rPr>
          <w:rFonts w:eastAsia="Calibri" w:cs="Times New Roman"/>
          <w:iCs/>
          <w:sz w:val="28"/>
          <w:szCs w:val="28"/>
          <w:lang w:val="en-US"/>
        </w:rPr>
        <w:t xml:space="preserve">- </w:t>
      </w:r>
      <w:r w:rsidRPr="000A59DD">
        <w:rPr>
          <w:rFonts w:eastAsia="Calibri" w:cs="Times New Roman"/>
          <w:sz w:val="28"/>
          <w:szCs w:val="28"/>
          <w:lang w:val="en-US"/>
        </w:rPr>
        <w:t>Cambridge University Press, 1998.</w:t>
      </w:r>
      <w:proofErr w:type="gramEnd"/>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11. Cornelius </w:t>
      </w:r>
      <w:proofErr w:type="spellStart"/>
      <w:r w:rsidRPr="000A59DD">
        <w:rPr>
          <w:rFonts w:eastAsia="Calibri" w:cs="Times New Roman"/>
          <w:sz w:val="28"/>
          <w:szCs w:val="28"/>
          <w:lang w:val="en-US"/>
        </w:rPr>
        <w:t>Lanczos</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The Variational Principles of Mechanics.</w:t>
      </w:r>
      <w:proofErr w:type="gramEnd"/>
      <w:r w:rsidRPr="000A59DD">
        <w:rPr>
          <w:rFonts w:eastAsia="Calibri" w:cs="Times New Roman"/>
          <w:iCs/>
          <w:sz w:val="28"/>
          <w:szCs w:val="28"/>
          <w:lang w:val="en-US"/>
        </w:rPr>
        <w:t xml:space="preserve"> </w:t>
      </w:r>
      <w:proofErr w:type="gramStart"/>
      <w:r w:rsidRPr="000A59DD">
        <w:rPr>
          <w:rFonts w:eastAsia="Calibri" w:cs="Times New Roman"/>
          <w:sz w:val="28"/>
          <w:szCs w:val="28"/>
          <w:lang w:val="en-US"/>
        </w:rPr>
        <w:t>4th edition.</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 University of Toronto</w:t>
      </w:r>
      <w:proofErr w:type="gramEnd"/>
      <w:r w:rsidRPr="000A59DD">
        <w:rPr>
          <w:rFonts w:eastAsia="Calibri" w:cs="Times New Roman"/>
          <w:sz w:val="28"/>
          <w:szCs w:val="28"/>
          <w:lang w:val="en-US"/>
        </w:rPr>
        <w:t xml:space="preserve"> Press, 1970; Dover Publications, 1982.</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12. Пронина Р.Ф. Пособие по переводу английской научно-технической литературы. - М.: Высшая школа, 1973.</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 xml:space="preserve">13. </w:t>
      </w:r>
      <w:proofErr w:type="spellStart"/>
      <w:r w:rsidRPr="000A59DD">
        <w:rPr>
          <w:rFonts w:eastAsia="Calibri" w:cs="Times New Roman"/>
          <w:sz w:val="28"/>
          <w:szCs w:val="28"/>
        </w:rPr>
        <w:t>Циммерман</w:t>
      </w:r>
      <w:proofErr w:type="spellEnd"/>
      <w:r w:rsidRPr="000A59DD">
        <w:rPr>
          <w:rFonts w:eastAsia="Calibri" w:cs="Times New Roman"/>
          <w:sz w:val="28"/>
          <w:szCs w:val="28"/>
        </w:rPr>
        <w:t xml:space="preserve"> М., Веденеева К. Русско-английский научно-технический словарь переводчика. - М.: Наука, 1991.</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 xml:space="preserve">14. </w:t>
      </w:r>
      <w:proofErr w:type="spellStart"/>
      <w:r w:rsidRPr="000A59DD">
        <w:rPr>
          <w:rFonts w:eastAsia="Calibri" w:cs="Times New Roman"/>
          <w:sz w:val="28"/>
          <w:szCs w:val="28"/>
        </w:rPr>
        <w:t>Арушанян</w:t>
      </w:r>
      <w:proofErr w:type="spellEnd"/>
      <w:r w:rsidRPr="000A59DD">
        <w:rPr>
          <w:rFonts w:eastAsia="Calibri" w:cs="Times New Roman"/>
          <w:sz w:val="28"/>
          <w:szCs w:val="28"/>
        </w:rPr>
        <w:t xml:space="preserve"> О.Б. Русско-английский словарь по прикладной математике и механике. </w:t>
      </w:r>
      <w:proofErr w:type="gramStart"/>
      <w:r w:rsidRPr="000A59DD">
        <w:rPr>
          <w:rFonts w:eastAsia="Calibri" w:cs="Times New Roman"/>
          <w:sz w:val="28"/>
          <w:szCs w:val="28"/>
          <w:lang w:val="en-US"/>
        </w:rPr>
        <w:t>(Russian-English dictionary of applied mathematics and mechanics).</w:t>
      </w:r>
      <w:proofErr w:type="gramEnd"/>
      <w:r w:rsidRPr="000A59DD">
        <w:rPr>
          <w:rFonts w:eastAsia="Calibri" w:cs="Times New Roman"/>
          <w:sz w:val="28"/>
          <w:szCs w:val="28"/>
          <w:lang w:val="en-US"/>
        </w:rPr>
        <w:t xml:space="preserve"> – </w:t>
      </w:r>
      <w:proofErr w:type="gramStart"/>
      <w:r w:rsidRPr="000A59DD">
        <w:rPr>
          <w:rFonts w:eastAsia="Calibri" w:cs="Times New Roman"/>
          <w:sz w:val="28"/>
          <w:szCs w:val="28"/>
        </w:rPr>
        <w:t>М</w:t>
      </w:r>
      <w:r w:rsidRPr="000A59DD">
        <w:rPr>
          <w:rFonts w:eastAsia="Calibri" w:cs="Times New Roman"/>
          <w:sz w:val="28"/>
          <w:szCs w:val="28"/>
          <w:lang w:val="en-US"/>
        </w:rPr>
        <w:t>.:</w:t>
      </w:r>
      <w:proofErr w:type="gramEnd"/>
      <w:r w:rsidRPr="000A59DD">
        <w:rPr>
          <w:rFonts w:eastAsia="Calibri" w:cs="Times New Roman"/>
          <w:sz w:val="28"/>
          <w:szCs w:val="28"/>
          <w:lang w:val="en-US"/>
        </w:rPr>
        <w:t xml:space="preserve"> МГУ, 2012.</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0A59DD">
        <w:rPr>
          <w:rFonts w:eastAsia="Calibri" w:cs="Times New Roman"/>
          <w:sz w:val="28"/>
          <w:szCs w:val="28"/>
        </w:rPr>
        <w:t>.</w:t>
      </w:r>
      <w:proofErr w:type="gramEnd"/>
      <w:r w:rsidRPr="000A59DD">
        <w:rPr>
          <w:rFonts w:eastAsia="Calibri" w:cs="Times New Roman"/>
          <w:sz w:val="28"/>
          <w:szCs w:val="28"/>
        </w:rPr>
        <w:t xml:space="preserve"> </w:t>
      </w:r>
      <w:proofErr w:type="gramStart"/>
      <w:r w:rsidRPr="000A59DD">
        <w:rPr>
          <w:rFonts w:eastAsia="Calibri" w:cs="Times New Roman"/>
          <w:sz w:val="28"/>
          <w:szCs w:val="28"/>
        </w:rPr>
        <w:t>о</w:t>
      </w:r>
      <w:proofErr w:type="gramEnd"/>
      <w:r w:rsidRPr="000A59DD">
        <w:rPr>
          <w:rFonts w:eastAsia="Calibri" w:cs="Times New Roman"/>
          <w:sz w:val="28"/>
          <w:szCs w:val="28"/>
        </w:rPr>
        <w:t>бл. М</w:t>
      </w:r>
      <w:r w:rsidRPr="000A59DD">
        <w:rPr>
          <w:rFonts w:eastAsia="Calibri" w:cs="Times New Roman"/>
          <w:sz w:val="28"/>
          <w:szCs w:val="28"/>
          <w:lang w:val="en-US"/>
        </w:rPr>
        <w:t xml:space="preserve">. </w:t>
      </w:r>
      <w:r w:rsidRPr="000A59DD">
        <w:rPr>
          <w:rFonts w:eastAsia="Calibri" w:cs="Times New Roman"/>
          <w:sz w:val="28"/>
          <w:szCs w:val="28"/>
        </w:rPr>
        <w:t>В</w:t>
      </w:r>
      <w:r w:rsidRPr="000A59DD">
        <w:rPr>
          <w:rFonts w:eastAsia="Calibri" w:cs="Times New Roman"/>
          <w:sz w:val="28"/>
          <w:szCs w:val="28"/>
          <w:lang w:val="en-US"/>
        </w:rPr>
        <w:t xml:space="preserve">. </w:t>
      </w:r>
      <w:proofErr w:type="spellStart"/>
      <w:r w:rsidRPr="000A59DD">
        <w:rPr>
          <w:rFonts w:eastAsia="Calibri" w:cs="Times New Roman"/>
          <w:sz w:val="28"/>
          <w:szCs w:val="28"/>
        </w:rPr>
        <w:t>Драко</w:t>
      </w:r>
      <w:proofErr w:type="spellEnd"/>
      <w:r w:rsidRPr="000A59DD">
        <w:rPr>
          <w:rFonts w:eastAsia="Calibri" w:cs="Times New Roman"/>
          <w:sz w:val="28"/>
          <w:szCs w:val="28"/>
          <w:lang w:val="en-US"/>
        </w:rPr>
        <w:t xml:space="preserve">.— </w:t>
      </w:r>
      <w:r w:rsidRPr="000A59DD">
        <w:rPr>
          <w:rFonts w:eastAsia="Calibri" w:cs="Times New Roman"/>
          <w:sz w:val="28"/>
          <w:szCs w:val="28"/>
        </w:rPr>
        <w:t>М</w:t>
      </w:r>
      <w:r w:rsidRPr="000A59DD">
        <w:rPr>
          <w:rFonts w:eastAsia="Calibri" w:cs="Times New Roman"/>
          <w:sz w:val="28"/>
          <w:szCs w:val="28"/>
          <w:lang w:val="en-US"/>
        </w:rPr>
        <w:t xml:space="preserve">.: </w:t>
      </w:r>
      <w:r w:rsidRPr="000A59DD">
        <w:rPr>
          <w:rFonts w:eastAsia="Calibri" w:cs="Times New Roman"/>
          <w:sz w:val="28"/>
          <w:szCs w:val="28"/>
        </w:rPr>
        <w:t>ООО</w:t>
      </w:r>
      <w:r w:rsidRPr="000A59DD">
        <w:rPr>
          <w:rFonts w:eastAsia="Calibri" w:cs="Times New Roman"/>
          <w:sz w:val="28"/>
          <w:szCs w:val="28"/>
          <w:lang w:val="en-US"/>
        </w:rPr>
        <w:t xml:space="preserve"> «</w:t>
      </w:r>
      <w:r w:rsidRPr="000A59DD">
        <w:rPr>
          <w:rFonts w:eastAsia="Calibri" w:cs="Times New Roman"/>
          <w:sz w:val="28"/>
          <w:szCs w:val="28"/>
        </w:rPr>
        <w:t>Попурри</w:t>
      </w:r>
      <w:r w:rsidRPr="000A59DD">
        <w:rPr>
          <w:rFonts w:eastAsia="Calibri" w:cs="Times New Roman"/>
          <w:sz w:val="28"/>
          <w:szCs w:val="28"/>
          <w:lang w:val="en-US"/>
        </w:rPr>
        <w:t xml:space="preserve">», 1997.— 608 </w:t>
      </w:r>
      <w:r w:rsidRPr="000A59DD">
        <w:rPr>
          <w:rFonts w:eastAsia="Calibri" w:cs="Times New Roman"/>
          <w:sz w:val="28"/>
          <w:szCs w:val="28"/>
        </w:rPr>
        <w:t>с</w:t>
      </w:r>
      <w:r w:rsidRPr="000A59DD">
        <w:rPr>
          <w:rFonts w:eastAsia="Calibri" w:cs="Times New Roman"/>
          <w:sz w:val="28"/>
          <w:szCs w:val="28"/>
          <w:lang w:val="en-US"/>
        </w:rPr>
        <w:t>.</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16. L. D. Landau and E. M. </w:t>
      </w:r>
      <w:proofErr w:type="spellStart"/>
      <w:r w:rsidRPr="000A59DD">
        <w:rPr>
          <w:rFonts w:eastAsia="Calibri" w:cs="Times New Roman"/>
          <w:sz w:val="28"/>
          <w:szCs w:val="28"/>
          <w:lang w:val="en-US"/>
        </w:rPr>
        <w:t>Lifshitz</w:t>
      </w:r>
      <w:proofErr w:type="spell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Mechanics.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3rd edition.</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Course of Theoretical Physics.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Vol. 1.</w:t>
      </w:r>
      <w:proofErr w:type="gramEnd"/>
      <w:r w:rsidRPr="000A59DD">
        <w:rPr>
          <w:rFonts w:eastAsia="Calibri" w:cs="Times New Roman"/>
          <w:sz w:val="28"/>
          <w:szCs w:val="28"/>
          <w:lang w:val="en-US"/>
        </w:rPr>
        <w:t xml:space="preserve"> - </w:t>
      </w:r>
      <w:proofErr w:type="spellStart"/>
      <w:r w:rsidRPr="000A59DD">
        <w:rPr>
          <w:rFonts w:eastAsia="Calibri" w:cs="Times New Roman"/>
          <w:sz w:val="28"/>
          <w:szCs w:val="28"/>
          <w:lang w:val="en-US"/>
        </w:rPr>
        <w:t>Pergamon</w:t>
      </w:r>
      <w:proofErr w:type="spellEnd"/>
      <w:r w:rsidRPr="000A59DD">
        <w:rPr>
          <w:rFonts w:eastAsia="Calibri" w:cs="Times New Roman"/>
          <w:sz w:val="28"/>
          <w:szCs w:val="28"/>
          <w:lang w:val="en-US"/>
        </w:rPr>
        <w:t xml:space="preserve"> Press, 1976.</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roofErr w:type="gramStart"/>
      <w:r w:rsidRPr="000A59DD">
        <w:rPr>
          <w:rFonts w:eastAsia="Calibri" w:cs="Times New Roman"/>
          <w:sz w:val="28"/>
          <w:szCs w:val="28"/>
          <w:lang w:val="en-US"/>
        </w:rPr>
        <w:t>17. Jerrold E. Marsden and Tudor S. </w:t>
      </w:r>
      <w:proofErr w:type="spellStart"/>
      <w:r w:rsidRPr="000A59DD">
        <w:rPr>
          <w:rFonts w:eastAsia="Calibri" w:cs="Times New Roman"/>
          <w:sz w:val="28"/>
          <w:szCs w:val="28"/>
          <w:lang w:val="en-US"/>
        </w:rPr>
        <w:t>Ra</w:t>
      </w:r>
      <w:r w:rsidRPr="000A59DD">
        <w:rPr>
          <w:rFonts w:eastAsia="Calibri" w:cs="Times New Roman"/>
          <w:sz w:val="28"/>
          <w:szCs w:val="28"/>
          <w:u w:val="single"/>
          <w:lang w:val="en-US"/>
        </w:rPr>
        <w:t>t</w:t>
      </w:r>
      <w:r w:rsidRPr="000A59DD">
        <w:rPr>
          <w:rFonts w:eastAsia="Calibri" w:cs="Times New Roman"/>
          <w:sz w:val="28"/>
          <w:szCs w:val="28"/>
          <w:lang w:val="en-US"/>
        </w:rPr>
        <w:t>iu</w:t>
      </w:r>
      <w:proofErr w:type="spellEnd"/>
      <w:r w:rsidRPr="000A59DD">
        <w:rPr>
          <w:rFonts w:eastAsia="Calibri" w:cs="Times New Roman"/>
          <w:sz w:val="28"/>
          <w:szCs w:val="28"/>
          <w:lang w:val="en-US"/>
        </w:rPr>
        <w:t>.</w:t>
      </w:r>
      <w:proofErr w:type="gramEnd"/>
      <w:r w:rsidRPr="000A59DD">
        <w:rPr>
          <w:rFonts w:eastAsia="Calibri" w:cs="Times New Roman"/>
          <w:sz w:val="28"/>
          <w:szCs w:val="28"/>
          <w:lang w:val="en-US"/>
        </w:rPr>
        <w:t xml:space="preserve"> </w:t>
      </w:r>
      <w:proofErr w:type="gramStart"/>
      <w:r w:rsidRPr="000A59DD">
        <w:rPr>
          <w:rFonts w:eastAsia="Calibri" w:cs="Times New Roman"/>
          <w:iCs/>
          <w:sz w:val="28"/>
          <w:szCs w:val="28"/>
          <w:lang w:val="en-US"/>
        </w:rPr>
        <w:t>Introduction to Mechanics and Symmetry.</w:t>
      </w:r>
      <w:proofErr w:type="gramEnd"/>
      <w:r w:rsidRPr="000A59DD">
        <w:rPr>
          <w:rFonts w:eastAsia="Calibri" w:cs="Times New Roman"/>
          <w:iCs/>
          <w:sz w:val="28"/>
          <w:szCs w:val="28"/>
          <w:lang w:val="en-US"/>
        </w:rPr>
        <w:t xml:space="preserve"> - </w:t>
      </w:r>
      <w:r w:rsidRPr="000A59DD">
        <w:rPr>
          <w:rFonts w:eastAsia="Calibri" w:cs="Times New Roman"/>
          <w:sz w:val="28"/>
          <w:szCs w:val="28"/>
          <w:lang w:val="en-US"/>
        </w:rPr>
        <w:t xml:space="preserve">Springer </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1994.</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18. Florian Scheck. </w:t>
      </w:r>
      <w:proofErr w:type="gramStart"/>
      <w:r w:rsidRPr="000A59DD">
        <w:rPr>
          <w:rFonts w:eastAsia="Calibri" w:cs="Times New Roman"/>
          <w:iCs/>
          <w:sz w:val="28"/>
          <w:szCs w:val="28"/>
          <w:lang w:val="en-US"/>
        </w:rPr>
        <w:t>Mechanics, From Newton's Laws to Deterministic Chaos.</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2nd edition.</w:t>
      </w:r>
      <w:proofErr w:type="gramEnd"/>
      <w:r w:rsidRPr="000A59DD">
        <w:rPr>
          <w:rFonts w:eastAsia="Calibri" w:cs="Times New Roman"/>
          <w:sz w:val="28"/>
          <w:szCs w:val="28"/>
          <w:lang w:val="en-US"/>
        </w:rPr>
        <w:t xml:space="preserve"> - Springer-</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1994.</w:t>
      </w:r>
    </w:p>
    <w:p w:rsidR="000A59DD" w:rsidRPr="000A59DD" w:rsidRDefault="000A59DD" w:rsidP="000A59DD">
      <w:pPr>
        <w:tabs>
          <w:tab w:val="left" w:pos="0"/>
        </w:tabs>
        <w:spacing w:line="240" w:lineRule="auto"/>
        <w:ind w:firstLine="426"/>
        <w:jc w:val="both"/>
        <w:rPr>
          <w:rFonts w:eastAsia="Times New Roman" w:cs="Times New Roman"/>
          <w:sz w:val="28"/>
          <w:szCs w:val="28"/>
          <w:lang w:val="en-US" w:eastAsia="ru-RU"/>
        </w:rPr>
      </w:pPr>
      <w:r w:rsidRPr="000A59DD">
        <w:rPr>
          <w:rFonts w:eastAsia="Calibri" w:cs="Times New Roman"/>
          <w:sz w:val="28"/>
          <w:szCs w:val="28"/>
          <w:lang w:val="en-US"/>
        </w:rPr>
        <w:t xml:space="preserve">19. E. T. Whittaker. </w:t>
      </w:r>
      <w:proofErr w:type="gramStart"/>
      <w:r w:rsidRPr="000A59DD">
        <w:rPr>
          <w:rFonts w:eastAsia="Calibri" w:cs="Times New Roman"/>
          <w:iCs/>
          <w:sz w:val="28"/>
          <w:szCs w:val="28"/>
          <w:lang w:val="en-US"/>
        </w:rPr>
        <w:t>A Treatise on Analytical Dynamics.</w:t>
      </w:r>
      <w:proofErr w:type="gramEnd"/>
      <w:r w:rsidRPr="000A59DD">
        <w:rPr>
          <w:rFonts w:eastAsia="Calibri" w:cs="Times New Roman"/>
          <w:iCs/>
          <w:sz w:val="28"/>
          <w:szCs w:val="28"/>
          <w:lang w:val="en-US"/>
        </w:rPr>
        <w:t xml:space="preserve"> </w:t>
      </w:r>
      <w:proofErr w:type="gramStart"/>
      <w:r w:rsidRPr="000A59DD">
        <w:rPr>
          <w:rFonts w:eastAsia="Calibri" w:cs="Times New Roman"/>
          <w:iCs/>
          <w:sz w:val="28"/>
          <w:szCs w:val="28"/>
          <w:lang w:val="en-US"/>
        </w:rPr>
        <w:t>-</w:t>
      </w:r>
      <w:r w:rsidRPr="000A59DD">
        <w:rPr>
          <w:rFonts w:eastAsia="Calibri" w:cs="Times New Roman"/>
          <w:sz w:val="28"/>
          <w:szCs w:val="28"/>
          <w:lang w:val="en-US"/>
        </w:rPr>
        <w:t xml:space="preserve"> Cambridge University Press, 1937.</w:t>
      </w:r>
      <w:proofErr w:type="gramEnd"/>
      <w:r w:rsidRPr="000A59DD">
        <w:rPr>
          <w:rFonts w:eastAsia="Times New Roman" w:cs="Times New Roman"/>
          <w:sz w:val="28"/>
          <w:szCs w:val="28"/>
          <w:lang w:val="en-US" w:eastAsia="ru-RU"/>
        </w:rPr>
        <w:t xml:space="preserve">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 xml:space="preserve">20. Walter </w:t>
      </w:r>
      <w:proofErr w:type="spellStart"/>
      <w:r w:rsidRPr="000A59DD">
        <w:rPr>
          <w:rFonts w:eastAsia="Calibri" w:cs="Times New Roman"/>
          <w:sz w:val="28"/>
          <w:szCs w:val="28"/>
          <w:lang w:val="en-US"/>
        </w:rPr>
        <w:t>Thirring</w:t>
      </w:r>
      <w:proofErr w:type="spellEnd"/>
      <w:r w:rsidRPr="000A59DD">
        <w:rPr>
          <w:rFonts w:eastAsia="Calibri" w:cs="Times New Roman"/>
          <w:sz w:val="28"/>
          <w:szCs w:val="28"/>
          <w:lang w:val="en-US"/>
        </w:rPr>
        <w:t xml:space="preserve">. </w:t>
      </w:r>
      <w:r w:rsidRPr="000A59DD">
        <w:rPr>
          <w:rFonts w:eastAsia="Calibri" w:cs="Times New Roman"/>
          <w:iCs/>
          <w:sz w:val="28"/>
          <w:szCs w:val="28"/>
          <w:lang w:val="en-US"/>
        </w:rPr>
        <w:t>A Course in Mathematical Physics 1: Classical Dynamical Systems</w:t>
      </w:r>
      <w:r w:rsidRPr="000A59DD">
        <w:rPr>
          <w:rFonts w:eastAsia="Calibri" w:cs="Times New Roman"/>
          <w:sz w:val="28"/>
          <w:szCs w:val="28"/>
          <w:lang w:val="en-US"/>
        </w:rPr>
        <w:t xml:space="preserve">, translated by Evans M. </w:t>
      </w:r>
      <w:proofErr w:type="spellStart"/>
      <w:r w:rsidRPr="000A59DD">
        <w:rPr>
          <w:rFonts w:eastAsia="Calibri" w:cs="Times New Roman"/>
          <w:sz w:val="28"/>
          <w:szCs w:val="28"/>
          <w:lang w:val="en-US"/>
        </w:rPr>
        <w:t>Harell</w:t>
      </w:r>
      <w:proofErr w:type="spellEnd"/>
      <w:r w:rsidRPr="000A59DD">
        <w:rPr>
          <w:rFonts w:eastAsia="Calibri" w:cs="Times New Roman"/>
          <w:sz w:val="28"/>
          <w:szCs w:val="28"/>
          <w:lang w:val="en-US"/>
        </w:rPr>
        <w:t>, - Springer-</w:t>
      </w:r>
      <w:proofErr w:type="spellStart"/>
      <w:r w:rsidRPr="000A59DD">
        <w:rPr>
          <w:rFonts w:eastAsia="Calibri" w:cs="Times New Roman"/>
          <w:sz w:val="28"/>
          <w:szCs w:val="28"/>
          <w:lang w:val="en-US"/>
        </w:rPr>
        <w:t>Verlag</w:t>
      </w:r>
      <w:proofErr w:type="spellEnd"/>
      <w:r w:rsidRPr="000A59DD">
        <w:rPr>
          <w:rFonts w:eastAsia="Calibri" w:cs="Times New Roman"/>
          <w:sz w:val="28"/>
          <w:szCs w:val="28"/>
          <w:lang w:val="en-US"/>
        </w:rPr>
        <w:t>, 1978.</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21. Англо-русский словарь математических терминов: около 20000 терминов / под ред. П. С. Александрова. - Изд.3-е, стер. - М.: Мир, 2001.</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rPr>
        <w:t xml:space="preserve">22. </w:t>
      </w:r>
      <w:proofErr w:type="spellStart"/>
      <w:r w:rsidRPr="000A59DD">
        <w:rPr>
          <w:rFonts w:eastAsia="Calibri" w:cs="Times New Roman"/>
          <w:sz w:val="28"/>
          <w:szCs w:val="28"/>
        </w:rPr>
        <w:t>Голденков</w:t>
      </w:r>
      <w:proofErr w:type="spellEnd"/>
      <w:r w:rsidRPr="000A59DD">
        <w:rPr>
          <w:rFonts w:eastAsia="Calibri" w:cs="Times New Roman"/>
          <w:sz w:val="28"/>
          <w:szCs w:val="28"/>
        </w:rPr>
        <w:t xml:space="preserve"> М. Современный активный </w:t>
      </w:r>
      <w:proofErr w:type="spellStart"/>
      <w:r w:rsidRPr="000A59DD">
        <w:rPr>
          <w:rFonts w:eastAsia="Calibri" w:cs="Times New Roman"/>
          <w:sz w:val="28"/>
          <w:szCs w:val="28"/>
        </w:rPr>
        <w:t>English</w:t>
      </w:r>
      <w:proofErr w:type="spellEnd"/>
      <w:r w:rsidRPr="000A59DD">
        <w:rPr>
          <w:rFonts w:eastAsia="Calibri" w:cs="Times New Roman"/>
          <w:sz w:val="28"/>
          <w:szCs w:val="28"/>
        </w:rPr>
        <w:t xml:space="preserve">. </w:t>
      </w:r>
      <w:proofErr w:type="spellStart"/>
      <w:r w:rsidRPr="000A59DD">
        <w:rPr>
          <w:rFonts w:eastAsia="Calibri" w:cs="Times New Roman"/>
          <w:sz w:val="28"/>
          <w:szCs w:val="28"/>
        </w:rPr>
        <w:t>ЧеРо</w:t>
      </w:r>
      <w:proofErr w:type="spellEnd"/>
      <w:r w:rsidRPr="000A59DD">
        <w:rPr>
          <w:rFonts w:eastAsia="Calibri" w:cs="Times New Roman"/>
          <w:sz w:val="28"/>
          <w:szCs w:val="28"/>
          <w:lang w:val="en-US"/>
        </w:rPr>
        <w:t xml:space="preserve">. – </w:t>
      </w:r>
      <w:r w:rsidRPr="000A59DD">
        <w:rPr>
          <w:rFonts w:eastAsia="Calibri" w:cs="Times New Roman"/>
          <w:sz w:val="28"/>
          <w:szCs w:val="28"/>
        </w:rPr>
        <w:t>М</w:t>
      </w:r>
      <w:r w:rsidRPr="000A59DD">
        <w:rPr>
          <w:rFonts w:eastAsia="Calibri" w:cs="Times New Roman"/>
          <w:sz w:val="28"/>
          <w:szCs w:val="28"/>
          <w:lang w:val="en-US"/>
        </w:rPr>
        <w:t xml:space="preserve">: </w:t>
      </w:r>
      <w:proofErr w:type="spellStart"/>
      <w:r w:rsidRPr="000A59DD">
        <w:rPr>
          <w:rFonts w:eastAsia="Calibri" w:cs="Times New Roman"/>
          <w:sz w:val="28"/>
          <w:szCs w:val="28"/>
        </w:rPr>
        <w:t>Физматлит</w:t>
      </w:r>
      <w:proofErr w:type="spellEnd"/>
      <w:r w:rsidRPr="000A59DD">
        <w:rPr>
          <w:rFonts w:eastAsia="Calibri" w:cs="Times New Roman"/>
          <w:sz w:val="28"/>
          <w:szCs w:val="28"/>
          <w:lang w:val="en-US"/>
        </w:rPr>
        <w:t>, 2002.-448</w:t>
      </w:r>
      <w:r w:rsidRPr="000A59DD">
        <w:rPr>
          <w:rFonts w:eastAsia="Calibri" w:cs="Times New Roman"/>
          <w:sz w:val="28"/>
          <w:szCs w:val="28"/>
        </w:rPr>
        <w:t>с</w:t>
      </w:r>
      <w:r w:rsidRPr="000A59DD">
        <w:rPr>
          <w:rFonts w:eastAsia="Calibri" w:cs="Times New Roman"/>
          <w:sz w:val="28"/>
          <w:szCs w:val="28"/>
          <w:lang w:val="en-US"/>
        </w:rPr>
        <w:t>.</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The list of periodicals</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1. Английский язык: Прил. к газете "1 сентября".</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 Иностранные языки в высшей школе.</w:t>
      </w:r>
    </w:p>
    <w:p w:rsidR="000A59DD" w:rsidRPr="000A59DD" w:rsidRDefault="000A59DD" w:rsidP="000A59DD">
      <w:pPr>
        <w:tabs>
          <w:tab w:val="left" w:pos="0"/>
        </w:tabs>
        <w:spacing w:line="240" w:lineRule="auto"/>
        <w:ind w:firstLine="426"/>
        <w:jc w:val="both"/>
        <w:rPr>
          <w:rFonts w:eastAsia="Calibri" w:cs="Times New Roman"/>
          <w:b/>
          <w:sz w:val="28"/>
          <w:szCs w:val="28"/>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source list on electronic media </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lang w:val="en-US"/>
        </w:rPr>
        <w:t xml:space="preserve">1. </w:t>
      </w:r>
      <w:proofErr w:type="spellStart"/>
      <w:r w:rsidRPr="000A59DD">
        <w:rPr>
          <w:rFonts w:eastAsia="Calibri" w:cs="Times New Roman"/>
          <w:sz w:val="28"/>
          <w:szCs w:val="28"/>
        </w:rPr>
        <w:t>Кутателадзе</w:t>
      </w:r>
      <w:proofErr w:type="spellEnd"/>
      <w:r w:rsidRPr="000A59DD">
        <w:rPr>
          <w:rFonts w:eastAsia="Calibri" w:cs="Times New Roman"/>
          <w:sz w:val="28"/>
          <w:szCs w:val="28"/>
          <w:lang w:val="en-US"/>
        </w:rPr>
        <w:t xml:space="preserve"> </w:t>
      </w:r>
      <w:r w:rsidRPr="000A59DD">
        <w:rPr>
          <w:rFonts w:eastAsia="Calibri" w:cs="Times New Roman"/>
          <w:sz w:val="28"/>
          <w:szCs w:val="28"/>
        </w:rPr>
        <w:t>С</w:t>
      </w:r>
      <w:r w:rsidRPr="000A59DD">
        <w:rPr>
          <w:rFonts w:eastAsia="Calibri" w:cs="Times New Roman"/>
          <w:sz w:val="28"/>
          <w:szCs w:val="28"/>
          <w:lang w:val="en-US"/>
        </w:rPr>
        <w:t>.</w:t>
      </w:r>
      <w:r w:rsidRPr="000A59DD">
        <w:rPr>
          <w:rFonts w:eastAsia="Calibri" w:cs="Times New Roman"/>
          <w:sz w:val="28"/>
          <w:szCs w:val="28"/>
        </w:rPr>
        <w:t>С</w:t>
      </w:r>
      <w:r w:rsidRPr="000A59DD">
        <w:rPr>
          <w:rFonts w:eastAsia="Calibri" w:cs="Times New Roman"/>
          <w:sz w:val="28"/>
          <w:szCs w:val="28"/>
          <w:lang w:val="en-US"/>
        </w:rPr>
        <w:t xml:space="preserve">. Russian-English in writing. </w:t>
      </w:r>
      <w:r w:rsidRPr="000A59DD">
        <w:rPr>
          <w:rFonts w:eastAsia="Calibri" w:cs="Times New Roman"/>
          <w:sz w:val="28"/>
          <w:szCs w:val="28"/>
        </w:rPr>
        <w:t>Изд. института математики. – Новосибирск, 2000.</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t>2. Игнатьев-</w:t>
      </w:r>
      <w:proofErr w:type="spellStart"/>
      <w:r w:rsidRPr="000A59DD">
        <w:rPr>
          <w:rFonts w:eastAsia="Calibri" w:cs="Times New Roman"/>
          <w:sz w:val="28"/>
          <w:szCs w:val="28"/>
        </w:rPr>
        <w:t>Каллэхэм</w:t>
      </w:r>
      <w:proofErr w:type="spellEnd"/>
      <w:r w:rsidRPr="000A59DD">
        <w:rPr>
          <w:rFonts w:eastAsia="Calibri" w:cs="Times New Roman"/>
          <w:sz w:val="28"/>
          <w:szCs w:val="28"/>
        </w:rPr>
        <w:t xml:space="preserve"> Л. Русско-английский политехнический словарь. - М.: </w:t>
      </w:r>
      <w:proofErr w:type="spellStart"/>
      <w:r w:rsidRPr="000A59DD">
        <w:rPr>
          <w:rFonts w:eastAsia="Calibri" w:cs="Times New Roman"/>
          <w:sz w:val="28"/>
          <w:szCs w:val="28"/>
        </w:rPr>
        <w:t>Уайли</w:t>
      </w:r>
      <w:proofErr w:type="spellEnd"/>
      <w:r w:rsidRPr="000A59DD">
        <w:rPr>
          <w:rFonts w:eastAsia="Calibri" w:cs="Times New Roman"/>
          <w:sz w:val="28"/>
          <w:szCs w:val="28"/>
        </w:rPr>
        <w:t>, 1995.</w:t>
      </w:r>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lang w:val="en-US"/>
        </w:rPr>
        <w:t xml:space="preserve">3. A.J. </w:t>
      </w:r>
      <w:proofErr w:type="spellStart"/>
      <w:r w:rsidRPr="000A59DD">
        <w:rPr>
          <w:rFonts w:eastAsia="Calibri" w:cs="Times New Roman"/>
          <w:sz w:val="28"/>
          <w:szCs w:val="28"/>
          <w:lang w:val="en-US"/>
        </w:rPr>
        <w:t>Lohwater's</w:t>
      </w:r>
      <w:proofErr w:type="spellEnd"/>
      <w:r w:rsidRPr="000A59DD">
        <w:rPr>
          <w:rFonts w:eastAsia="Calibri" w:cs="Times New Roman"/>
          <w:sz w:val="28"/>
          <w:szCs w:val="28"/>
          <w:lang w:val="en-US"/>
        </w:rPr>
        <w:t xml:space="preserve"> Russian-English dictionary of the mathematical sciences / R.P. Boas (</w:t>
      </w:r>
      <w:proofErr w:type="gramStart"/>
      <w:r w:rsidRPr="000A59DD">
        <w:rPr>
          <w:rFonts w:eastAsia="Calibri" w:cs="Times New Roman"/>
          <w:sz w:val="28"/>
          <w:szCs w:val="28"/>
          <w:lang w:val="en-US"/>
        </w:rPr>
        <w:t>ed</w:t>
      </w:r>
      <w:proofErr w:type="gramEnd"/>
      <w:r w:rsidRPr="000A59DD">
        <w:rPr>
          <w:rFonts w:eastAsia="Calibri" w:cs="Times New Roman"/>
          <w:sz w:val="28"/>
          <w:szCs w:val="28"/>
          <w:lang w:val="en-US"/>
        </w:rPr>
        <w:t xml:space="preserve">.). </w:t>
      </w:r>
      <w:proofErr w:type="gramStart"/>
      <w:r w:rsidRPr="000A59DD">
        <w:rPr>
          <w:rFonts w:eastAsia="Calibri" w:cs="Times New Roman"/>
          <w:sz w:val="28"/>
          <w:szCs w:val="28"/>
          <w:lang w:val="en-US"/>
        </w:rPr>
        <w:t>American</w:t>
      </w:r>
      <w:r w:rsidRPr="000A59DD">
        <w:rPr>
          <w:rFonts w:eastAsia="Calibri" w:cs="Times New Roman"/>
          <w:sz w:val="28"/>
          <w:szCs w:val="28"/>
        </w:rPr>
        <w:t xml:space="preserve"> </w:t>
      </w:r>
      <w:r w:rsidRPr="000A59DD">
        <w:rPr>
          <w:rFonts w:eastAsia="Calibri" w:cs="Times New Roman"/>
          <w:sz w:val="28"/>
          <w:szCs w:val="28"/>
          <w:lang w:val="en-US"/>
        </w:rPr>
        <w:t>Mathematical</w:t>
      </w:r>
      <w:r w:rsidRPr="000A59DD">
        <w:rPr>
          <w:rFonts w:eastAsia="Calibri" w:cs="Times New Roman"/>
          <w:sz w:val="28"/>
          <w:szCs w:val="28"/>
        </w:rPr>
        <w:t xml:space="preserve"> </w:t>
      </w:r>
      <w:r w:rsidRPr="000A59DD">
        <w:rPr>
          <w:rFonts w:eastAsia="Calibri" w:cs="Times New Roman"/>
          <w:sz w:val="28"/>
          <w:szCs w:val="28"/>
          <w:lang w:val="en-US"/>
        </w:rPr>
        <w:t>Society</w:t>
      </w:r>
      <w:r w:rsidRPr="000A59DD">
        <w:rPr>
          <w:rFonts w:eastAsia="Calibri" w:cs="Times New Roman"/>
          <w:sz w:val="28"/>
          <w:szCs w:val="28"/>
        </w:rPr>
        <w:t>, 1990.</w:t>
      </w:r>
      <w:proofErr w:type="gramEnd"/>
    </w:p>
    <w:p w:rsidR="000A59DD" w:rsidRPr="000A59DD" w:rsidRDefault="000A59DD" w:rsidP="000A59DD">
      <w:pPr>
        <w:tabs>
          <w:tab w:val="left" w:pos="0"/>
        </w:tabs>
        <w:spacing w:line="240" w:lineRule="auto"/>
        <w:ind w:firstLine="426"/>
        <w:jc w:val="both"/>
        <w:rPr>
          <w:rFonts w:eastAsia="Calibri" w:cs="Times New Roman"/>
          <w:sz w:val="28"/>
          <w:szCs w:val="28"/>
        </w:rPr>
      </w:pPr>
      <w:r w:rsidRPr="000A59DD">
        <w:rPr>
          <w:rFonts w:eastAsia="Calibri" w:cs="Times New Roman"/>
          <w:sz w:val="28"/>
          <w:szCs w:val="28"/>
        </w:rPr>
        <w:lastRenderedPageBreak/>
        <w:t xml:space="preserve">4. </w:t>
      </w:r>
      <w:proofErr w:type="spellStart"/>
      <w:r w:rsidRPr="000A59DD">
        <w:rPr>
          <w:rFonts w:eastAsia="Calibri" w:cs="Times New Roman"/>
          <w:sz w:val="28"/>
          <w:szCs w:val="28"/>
        </w:rPr>
        <w:t>Сосинский</w:t>
      </w:r>
      <w:proofErr w:type="spellEnd"/>
      <w:r w:rsidRPr="000A59DD">
        <w:rPr>
          <w:rFonts w:eastAsia="Calibri" w:cs="Times New Roman"/>
          <w:sz w:val="28"/>
          <w:szCs w:val="28"/>
        </w:rPr>
        <w:t xml:space="preserve"> А. Б. Как написать математическую статью по-английски. — М: Изд-во «Факториал Пресс», 2000. — 112 с.</w:t>
      </w:r>
    </w:p>
    <w:p w:rsidR="00132042" w:rsidRPr="00FE78BE" w:rsidRDefault="00132042" w:rsidP="000A59DD">
      <w:pPr>
        <w:tabs>
          <w:tab w:val="left" w:pos="0"/>
        </w:tabs>
        <w:spacing w:line="240" w:lineRule="auto"/>
        <w:ind w:firstLine="426"/>
        <w:jc w:val="both"/>
        <w:rPr>
          <w:rFonts w:eastAsia="Calibri" w:cs="Times New Roman"/>
          <w:b/>
          <w:sz w:val="28"/>
          <w:szCs w:val="28"/>
        </w:rPr>
      </w:pPr>
    </w:p>
    <w:p w:rsidR="000A59DD" w:rsidRPr="000A59DD" w:rsidRDefault="000A59DD" w:rsidP="000A59DD">
      <w:pPr>
        <w:tabs>
          <w:tab w:val="left" w:pos="0"/>
        </w:tabs>
        <w:spacing w:line="240" w:lineRule="auto"/>
        <w:ind w:firstLine="426"/>
        <w:jc w:val="both"/>
        <w:rPr>
          <w:rFonts w:eastAsia="Calibri" w:cs="Times New Roman"/>
          <w:b/>
          <w:sz w:val="28"/>
          <w:szCs w:val="28"/>
          <w:lang w:val="en-US"/>
        </w:rPr>
      </w:pPr>
      <w:r w:rsidRPr="000A59DD">
        <w:rPr>
          <w:rFonts w:eastAsia="Calibri" w:cs="Times New Roman"/>
          <w:b/>
          <w:sz w:val="28"/>
          <w:szCs w:val="28"/>
          <w:lang w:val="en-US"/>
        </w:rPr>
        <w:t xml:space="preserve">The Internet sources </w:t>
      </w:r>
    </w:p>
    <w:p w:rsidR="000A59DD" w:rsidRPr="000A59DD" w:rsidRDefault="000A59DD" w:rsidP="000A59DD">
      <w:pPr>
        <w:tabs>
          <w:tab w:val="left" w:pos="0"/>
        </w:tabs>
        <w:spacing w:line="240" w:lineRule="auto"/>
        <w:ind w:firstLine="426"/>
        <w:jc w:val="both"/>
        <w:rPr>
          <w:rFonts w:eastAsia="Calibri" w:cs="Times New Roman"/>
          <w:sz w:val="28"/>
          <w:szCs w:val="28"/>
          <w:lang w:val="en-US"/>
        </w:rPr>
      </w:pPr>
      <w:r w:rsidRPr="000A59DD">
        <w:rPr>
          <w:rFonts w:eastAsia="Calibri" w:cs="Times New Roman"/>
          <w:sz w:val="28"/>
          <w:szCs w:val="28"/>
          <w:lang w:val="en-US"/>
        </w:rPr>
        <w:t>1. http://ru.wikipedia.org</w:t>
      </w:r>
    </w:p>
    <w:p w:rsidR="004407A3" w:rsidRPr="00F01D7D" w:rsidRDefault="000A59DD" w:rsidP="004F3E50">
      <w:pPr>
        <w:tabs>
          <w:tab w:val="left" w:pos="0"/>
        </w:tabs>
        <w:spacing w:line="240" w:lineRule="auto"/>
        <w:ind w:firstLine="426"/>
        <w:jc w:val="both"/>
        <w:rPr>
          <w:rFonts w:eastAsia="Times New Roman" w:cs="Times New Roman"/>
          <w:sz w:val="28"/>
          <w:szCs w:val="28"/>
          <w:lang w:eastAsia="ru-RU"/>
        </w:rPr>
      </w:pPr>
      <w:r w:rsidRPr="000A59DD">
        <w:rPr>
          <w:rFonts w:eastAsia="Calibri" w:cs="Times New Roman"/>
          <w:sz w:val="28"/>
          <w:szCs w:val="28"/>
          <w:lang w:val="en-US"/>
        </w:rPr>
        <w:t xml:space="preserve">2. </w:t>
      </w:r>
      <w:hyperlink r:id="rId1123" w:history="1">
        <w:r w:rsidRPr="000A59DD">
          <w:rPr>
            <w:rFonts w:eastAsia="Calibri" w:cs="Times New Roman"/>
            <w:sz w:val="28"/>
            <w:szCs w:val="28"/>
            <w:lang w:val="en-US"/>
          </w:rPr>
          <w:t>http://lingualeo.com/</w:t>
        </w:r>
      </w:hyperlink>
    </w:p>
    <w:sectPr w:rsidR="004407A3" w:rsidRPr="00F01D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F13" w:rsidRDefault="00915F13">
      <w:pPr>
        <w:spacing w:line="240" w:lineRule="auto"/>
      </w:pPr>
      <w:r>
        <w:separator/>
      </w:r>
    </w:p>
  </w:endnote>
  <w:endnote w:type="continuationSeparator" w:id="0">
    <w:p w:rsidR="00915F13" w:rsidRDefault="00915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99" w:rsidRDefault="00625F99" w:rsidP="00A966D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25F99" w:rsidRDefault="00625F99" w:rsidP="00A966D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F99" w:rsidRDefault="00625F99" w:rsidP="00A966D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A6F05">
      <w:rPr>
        <w:rStyle w:val="a8"/>
        <w:noProof/>
      </w:rPr>
      <w:t>4</w:t>
    </w:r>
    <w:r>
      <w:rPr>
        <w:rStyle w:val="a8"/>
      </w:rPr>
      <w:fldChar w:fldCharType="end"/>
    </w:r>
  </w:p>
  <w:p w:rsidR="00625F99" w:rsidRDefault="00625F99" w:rsidP="00A966D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F13" w:rsidRDefault="00915F13">
      <w:pPr>
        <w:spacing w:line="240" w:lineRule="auto"/>
      </w:pPr>
      <w:r>
        <w:separator/>
      </w:r>
    </w:p>
  </w:footnote>
  <w:footnote w:type="continuationSeparator" w:id="0">
    <w:p w:rsidR="00915F13" w:rsidRDefault="00915F1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8109034"/>
    <w:lvl w:ilvl="0">
      <w:numFmt w:val="bullet"/>
      <w:lvlText w:val="*"/>
      <w:lvlJc w:val="left"/>
    </w:lvl>
  </w:abstractNum>
  <w:abstractNum w:abstractNumId="1">
    <w:nsid w:val="0B265DC2"/>
    <w:multiLevelType w:val="singleLevel"/>
    <w:tmpl w:val="3244D93E"/>
    <w:lvl w:ilvl="0">
      <w:start w:val="1"/>
      <w:numFmt w:val="decimal"/>
      <w:lvlText w:val="%1."/>
      <w:legacy w:legacy="1" w:legacySpace="0" w:legacyIndent="360"/>
      <w:lvlJc w:val="left"/>
      <w:pPr>
        <w:ind w:left="360" w:hanging="360"/>
      </w:pPr>
    </w:lvl>
  </w:abstractNum>
  <w:abstractNum w:abstractNumId="2">
    <w:nsid w:val="10885560"/>
    <w:multiLevelType w:val="multilevel"/>
    <w:tmpl w:val="32AC3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416E3E"/>
    <w:multiLevelType w:val="multilevel"/>
    <w:tmpl w:val="415E4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726CE"/>
    <w:multiLevelType w:val="singleLevel"/>
    <w:tmpl w:val="7062D444"/>
    <w:lvl w:ilvl="0">
      <w:start w:val="2"/>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5">
    <w:nsid w:val="1DB3246A"/>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6">
    <w:nsid w:val="2ACB5A16"/>
    <w:multiLevelType w:val="singleLevel"/>
    <w:tmpl w:val="7CA6602E"/>
    <w:lvl w:ilvl="0">
      <w:start w:val="2"/>
      <w:numFmt w:val="lowerLetter"/>
      <w:lvlText w:val="%1) "/>
      <w:legacy w:legacy="1" w:legacySpace="0" w:legacyIndent="360"/>
      <w:lvlJc w:val="left"/>
      <w:pPr>
        <w:ind w:left="552" w:hanging="360"/>
      </w:pPr>
      <w:rPr>
        <w:rFonts w:ascii="Times New Roman" w:hAnsi="Times New Roman" w:cs="Times New Roman" w:hint="default"/>
        <w:b/>
        <w:i w:val="0"/>
        <w:sz w:val="24"/>
        <w:u w:val="none"/>
      </w:rPr>
    </w:lvl>
  </w:abstractNum>
  <w:abstractNum w:abstractNumId="7">
    <w:nsid w:val="2DF24847"/>
    <w:multiLevelType w:val="hybridMultilevel"/>
    <w:tmpl w:val="014AD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48157F"/>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9">
    <w:nsid w:val="33DB0404"/>
    <w:multiLevelType w:val="singleLevel"/>
    <w:tmpl w:val="7B282F26"/>
    <w:lvl w:ilvl="0">
      <w:start w:val="1"/>
      <w:numFmt w:val="lowerLetter"/>
      <w:lvlText w:val="%1) "/>
      <w:legacy w:legacy="1" w:legacySpace="0" w:legacyIndent="360"/>
      <w:lvlJc w:val="left"/>
      <w:pPr>
        <w:ind w:left="360" w:hanging="360"/>
      </w:pPr>
      <w:rPr>
        <w:rFonts w:ascii="Times New Roman" w:hAnsi="Times New Roman" w:cs="Times New Roman" w:hint="default"/>
        <w:b w:val="0"/>
        <w:i/>
        <w:sz w:val="20"/>
        <w:u w:val="none"/>
      </w:rPr>
    </w:lvl>
  </w:abstractNum>
  <w:abstractNum w:abstractNumId="10">
    <w:nsid w:val="394E1265"/>
    <w:multiLevelType w:val="multilevel"/>
    <w:tmpl w:val="D276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96A5611"/>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12">
    <w:nsid w:val="3C53705F"/>
    <w:multiLevelType w:val="singleLevel"/>
    <w:tmpl w:val="817CDE08"/>
    <w:lvl w:ilvl="0">
      <w:start w:val="3"/>
      <w:numFmt w:val="lowerRoman"/>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3">
    <w:nsid w:val="3E300412"/>
    <w:multiLevelType w:val="singleLevel"/>
    <w:tmpl w:val="ADC288DE"/>
    <w:lvl w:ilvl="0">
      <w:start w:val="3"/>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4">
    <w:nsid w:val="42212A49"/>
    <w:multiLevelType w:val="multilevel"/>
    <w:tmpl w:val="F33E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2B6DEF"/>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16">
    <w:nsid w:val="69BF0E88"/>
    <w:multiLevelType w:val="singleLevel"/>
    <w:tmpl w:val="7062D444"/>
    <w:lvl w:ilvl="0">
      <w:start w:val="2"/>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7">
    <w:nsid w:val="7D767447"/>
    <w:multiLevelType w:val="hybridMultilevel"/>
    <w:tmpl w:val="128E49C0"/>
    <w:lvl w:ilvl="0" w:tplc="873C7E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10"/>
  </w:num>
  <w:num w:numId="3">
    <w:abstractNumId w:val="3"/>
  </w:num>
  <w:num w:numId="4">
    <w:abstractNumId w:val="2"/>
  </w:num>
  <w:num w:numId="5">
    <w:abstractNumId w:val="17"/>
  </w:num>
  <w:num w:numId="6">
    <w:abstractNumId w:val="14"/>
  </w:num>
  <w:num w:numId="7">
    <w:abstractNumId w:val="15"/>
  </w:num>
  <w:num w:numId="8">
    <w:abstractNumId w:val="8"/>
  </w:num>
  <w:num w:numId="9">
    <w:abstractNumId w:val="11"/>
  </w:num>
  <w:num w:numId="10">
    <w:abstractNumId w:val="5"/>
  </w:num>
  <w:num w:numId="11">
    <w:abstractNumId w:val="12"/>
  </w:num>
  <w:num w:numId="12">
    <w:abstractNumId w:val="9"/>
  </w:num>
  <w:num w:numId="13">
    <w:abstractNumId w:val="1"/>
  </w:num>
  <w:num w:numId="14">
    <w:abstractNumId w:val="16"/>
  </w:num>
  <w:num w:numId="15">
    <w:abstractNumId w:val="0"/>
    <w:lvlOverride w:ilvl="0">
      <w:lvl w:ilvl="0">
        <w:start w:val="1"/>
        <w:numFmt w:val="bullet"/>
        <w:lvlText w:val=""/>
        <w:legacy w:legacy="1" w:legacySpace="0" w:legacyIndent="360"/>
        <w:lvlJc w:val="left"/>
        <w:pPr>
          <w:ind w:left="408" w:hanging="360"/>
        </w:pPr>
        <w:rPr>
          <w:rFonts w:ascii="Symbol" w:hAnsi="Symbol" w:hint="default"/>
        </w:rPr>
      </w:lvl>
    </w:lvlOverride>
  </w:num>
  <w:num w:numId="16">
    <w:abstractNumId w:val="13"/>
  </w:num>
  <w:num w:numId="17">
    <w:abstractNumId w:val="4"/>
  </w:num>
  <w:num w:numId="18">
    <w:abstractNumId w:val="4"/>
    <w:lvlOverride w:ilvl="0">
      <w:lvl w:ilvl="0">
        <w:start w:val="1"/>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8A"/>
    <w:rsid w:val="00021688"/>
    <w:rsid w:val="00032C82"/>
    <w:rsid w:val="000509DF"/>
    <w:rsid w:val="00060257"/>
    <w:rsid w:val="000A03C9"/>
    <w:rsid w:val="000A59DD"/>
    <w:rsid w:val="000A6F05"/>
    <w:rsid w:val="000B2F8E"/>
    <w:rsid w:val="000C6E90"/>
    <w:rsid w:val="000C7C94"/>
    <w:rsid w:val="000D7210"/>
    <w:rsid w:val="000F57E5"/>
    <w:rsid w:val="00107459"/>
    <w:rsid w:val="00117478"/>
    <w:rsid w:val="00132042"/>
    <w:rsid w:val="0014263D"/>
    <w:rsid w:val="00144041"/>
    <w:rsid w:val="001453D4"/>
    <w:rsid w:val="00196879"/>
    <w:rsid w:val="001C0542"/>
    <w:rsid w:val="001D3021"/>
    <w:rsid w:val="001D3B94"/>
    <w:rsid w:val="001E060A"/>
    <w:rsid w:val="001E4BCD"/>
    <w:rsid w:val="002107AC"/>
    <w:rsid w:val="002109BA"/>
    <w:rsid w:val="002B4F4B"/>
    <w:rsid w:val="002E2522"/>
    <w:rsid w:val="002E6EAF"/>
    <w:rsid w:val="003229EB"/>
    <w:rsid w:val="00327335"/>
    <w:rsid w:val="00344EB7"/>
    <w:rsid w:val="00344FD9"/>
    <w:rsid w:val="003550FF"/>
    <w:rsid w:val="003621E8"/>
    <w:rsid w:val="00371850"/>
    <w:rsid w:val="003776C8"/>
    <w:rsid w:val="003A53A3"/>
    <w:rsid w:val="003B6652"/>
    <w:rsid w:val="003C521E"/>
    <w:rsid w:val="003E1609"/>
    <w:rsid w:val="003E3777"/>
    <w:rsid w:val="00403FCC"/>
    <w:rsid w:val="00422217"/>
    <w:rsid w:val="00432832"/>
    <w:rsid w:val="004407A3"/>
    <w:rsid w:val="004B1DCD"/>
    <w:rsid w:val="004D1FC2"/>
    <w:rsid w:val="004F0E95"/>
    <w:rsid w:val="004F3831"/>
    <w:rsid w:val="004F3E50"/>
    <w:rsid w:val="00536D9B"/>
    <w:rsid w:val="00542643"/>
    <w:rsid w:val="0055169E"/>
    <w:rsid w:val="00553B56"/>
    <w:rsid w:val="005543AD"/>
    <w:rsid w:val="00554654"/>
    <w:rsid w:val="00570D9D"/>
    <w:rsid w:val="00581982"/>
    <w:rsid w:val="00581D69"/>
    <w:rsid w:val="00592272"/>
    <w:rsid w:val="00594074"/>
    <w:rsid w:val="00597258"/>
    <w:rsid w:val="005A0424"/>
    <w:rsid w:val="005B55F3"/>
    <w:rsid w:val="005C4502"/>
    <w:rsid w:val="005D3E47"/>
    <w:rsid w:val="00611D61"/>
    <w:rsid w:val="00625F99"/>
    <w:rsid w:val="00626717"/>
    <w:rsid w:val="0063536F"/>
    <w:rsid w:val="006356F6"/>
    <w:rsid w:val="00656DC9"/>
    <w:rsid w:val="0065788F"/>
    <w:rsid w:val="006638FC"/>
    <w:rsid w:val="006739B9"/>
    <w:rsid w:val="00716419"/>
    <w:rsid w:val="00741C22"/>
    <w:rsid w:val="00747900"/>
    <w:rsid w:val="0075713C"/>
    <w:rsid w:val="00770867"/>
    <w:rsid w:val="00782EF8"/>
    <w:rsid w:val="00793118"/>
    <w:rsid w:val="007A3378"/>
    <w:rsid w:val="007B62B5"/>
    <w:rsid w:val="007B7E05"/>
    <w:rsid w:val="007D67B7"/>
    <w:rsid w:val="007D700A"/>
    <w:rsid w:val="00806C35"/>
    <w:rsid w:val="008151B7"/>
    <w:rsid w:val="00825E56"/>
    <w:rsid w:val="00834D8D"/>
    <w:rsid w:val="00836ED1"/>
    <w:rsid w:val="00915F13"/>
    <w:rsid w:val="00924236"/>
    <w:rsid w:val="00991260"/>
    <w:rsid w:val="00994F7A"/>
    <w:rsid w:val="00995739"/>
    <w:rsid w:val="009A4786"/>
    <w:rsid w:val="009A4FB0"/>
    <w:rsid w:val="009A6816"/>
    <w:rsid w:val="009B1296"/>
    <w:rsid w:val="009C008B"/>
    <w:rsid w:val="009C47C6"/>
    <w:rsid w:val="009F0B4F"/>
    <w:rsid w:val="009F2767"/>
    <w:rsid w:val="00A01908"/>
    <w:rsid w:val="00A25C12"/>
    <w:rsid w:val="00A3518A"/>
    <w:rsid w:val="00A56CA9"/>
    <w:rsid w:val="00A85FC7"/>
    <w:rsid w:val="00A966DC"/>
    <w:rsid w:val="00AB2499"/>
    <w:rsid w:val="00AB40A3"/>
    <w:rsid w:val="00AC2A99"/>
    <w:rsid w:val="00AC612C"/>
    <w:rsid w:val="00AC6361"/>
    <w:rsid w:val="00B02FFD"/>
    <w:rsid w:val="00B17DD8"/>
    <w:rsid w:val="00B34D74"/>
    <w:rsid w:val="00B419BD"/>
    <w:rsid w:val="00B66780"/>
    <w:rsid w:val="00B70983"/>
    <w:rsid w:val="00BB16DD"/>
    <w:rsid w:val="00BC66EA"/>
    <w:rsid w:val="00BD4925"/>
    <w:rsid w:val="00BD76BE"/>
    <w:rsid w:val="00C03817"/>
    <w:rsid w:val="00C22F85"/>
    <w:rsid w:val="00C3137B"/>
    <w:rsid w:val="00C54252"/>
    <w:rsid w:val="00C569A0"/>
    <w:rsid w:val="00C711DD"/>
    <w:rsid w:val="00C905D1"/>
    <w:rsid w:val="00CA1F2E"/>
    <w:rsid w:val="00CD3404"/>
    <w:rsid w:val="00CF6FF6"/>
    <w:rsid w:val="00D04EBE"/>
    <w:rsid w:val="00D11ED8"/>
    <w:rsid w:val="00D25AC1"/>
    <w:rsid w:val="00D331A1"/>
    <w:rsid w:val="00D6543B"/>
    <w:rsid w:val="00D92D87"/>
    <w:rsid w:val="00D97031"/>
    <w:rsid w:val="00DA258D"/>
    <w:rsid w:val="00DF49D9"/>
    <w:rsid w:val="00E15DB4"/>
    <w:rsid w:val="00E3664D"/>
    <w:rsid w:val="00E41AB9"/>
    <w:rsid w:val="00E526CC"/>
    <w:rsid w:val="00E564BC"/>
    <w:rsid w:val="00E709B3"/>
    <w:rsid w:val="00E919C9"/>
    <w:rsid w:val="00E97BA4"/>
    <w:rsid w:val="00EC2FA1"/>
    <w:rsid w:val="00EC5082"/>
    <w:rsid w:val="00ED263C"/>
    <w:rsid w:val="00F01D7D"/>
    <w:rsid w:val="00F020BF"/>
    <w:rsid w:val="00F14777"/>
    <w:rsid w:val="00F2569C"/>
    <w:rsid w:val="00F2724B"/>
    <w:rsid w:val="00F44B71"/>
    <w:rsid w:val="00F5015A"/>
    <w:rsid w:val="00F73065"/>
    <w:rsid w:val="00F9131D"/>
    <w:rsid w:val="00F94F2F"/>
    <w:rsid w:val="00FC03E1"/>
    <w:rsid w:val="00FC0C0B"/>
    <w:rsid w:val="00FC217F"/>
    <w:rsid w:val="00FC2722"/>
    <w:rsid w:val="00FE7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E50"/>
  </w:style>
  <w:style w:type="paragraph" w:styleId="1">
    <w:name w:val="heading 1"/>
    <w:basedOn w:val="a"/>
    <w:link w:val="10"/>
    <w:uiPriority w:val="9"/>
    <w:qFormat/>
    <w:rsid w:val="000A59DD"/>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0A59DD"/>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A59DD"/>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0A59DD"/>
    <w:pPr>
      <w:keepNext/>
      <w:keepLines/>
      <w:spacing w:before="20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18A"/>
    <w:pPr>
      <w:ind w:left="720"/>
      <w:contextualSpacing/>
    </w:pPr>
  </w:style>
  <w:style w:type="paragraph" w:styleId="a4">
    <w:name w:val="Balloon Text"/>
    <w:basedOn w:val="a"/>
    <w:link w:val="a5"/>
    <w:uiPriority w:val="99"/>
    <w:semiHidden/>
    <w:unhideWhenUsed/>
    <w:rsid w:val="00A3518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518A"/>
    <w:rPr>
      <w:rFonts w:ascii="Tahoma" w:hAnsi="Tahoma" w:cs="Tahoma"/>
      <w:sz w:val="16"/>
      <w:szCs w:val="16"/>
    </w:rPr>
  </w:style>
  <w:style w:type="paragraph" w:styleId="a6">
    <w:name w:val="footer"/>
    <w:basedOn w:val="a"/>
    <w:link w:val="a7"/>
    <w:unhideWhenUsed/>
    <w:rsid w:val="00032C82"/>
    <w:pPr>
      <w:tabs>
        <w:tab w:val="center" w:pos="4677"/>
        <w:tab w:val="right" w:pos="9355"/>
      </w:tabs>
      <w:spacing w:line="240" w:lineRule="auto"/>
    </w:pPr>
  </w:style>
  <w:style w:type="character" w:customStyle="1" w:styleId="a7">
    <w:name w:val="Нижний колонтитул Знак"/>
    <w:basedOn w:val="a0"/>
    <w:link w:val="a6"/>
    <w:rsid w:val="00032C82"/>
  </w:style>
  <w:style w:type="character" w:styleId="a8">
    <w:name w:val="page number"/>
    <w:basedOn w:val="a0"/>
    <w:rsid w:val="00032C82"/>
  </w:style>
  <w:style w:type="character" w:customStyle="1" w:styleId="10">
    <w:name w:val="Заголовок 1 Знак"/>
    <w:basedOn w:val="a0"/>
    <w:link w:val="1"/>
    <w:uiPriority w:val="9"/>
    <w:rsid w:val="000A59DD"/>
    <w:rPr>
      <w:rFonts w:eastAsia="Times New Roman" w:cs="Times New Roman"/>
      <w:b/>
      <w:bCs/>
      <w:kern w:val="36"/>
      <w:sz w:val="48"/>
      <w:szCs w:val="48"/>
      <w:lang w:eastAsia="ru-RU"/>
    </w:rPr>
  </w:style>
  <w:style w:type="paragraph" w:customStyle="1" w:styleId="21">
    <w:name w:val="Заголовок 21"/>
    <w:basedOn w:val="a"/>
    <w:next w:val="a"/>
    <w:uiPriority w:val="9"/>
    <w:unhideWhenUsed/>
    <w:qFormat/>
    <w:rsid w:val="000A59DD"/>
    <w:pPr>
      <w:keepNext/>
      <w:keepLines/>
      <w:spacing w:before="20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0A59DD"/>
    <w:pPr>
      <w:keepNext/>
      <w:keepLines/>
      <w:spacing w:before="200"/>
      <w:outlineLvl w:val="2"/>
    </w:pPr>
    <w:rPr>
      <w:rFonts w:ascii="Cambria" w:eastAsia="Times New Roman" w:hAnsi="Cambria" w:cs="Times New Roman"/>
      <w:b/>
      <w:bCs/>
      <w:color w:val="4F81BD"/>
      <w:sz w:val="22"/>
    </w:rPr>
  </w:style>
  <w:style w:type="paragraph" w:customStyle="1" w:styleId="41">
    <w:name w:val="Заголовок 41"/>
    <w:basedOn w:val="a"/>
    <w:next w:val="a"/>
    <w:uiPriority w:val="9"/>
    <w:unhideWhenUsed/>
    <w:qFormat/>
    <w:rsid w:val="000A59DD"/>
    <w:pPr>
      <w:keepNext/>
      <w:keepLines/>
      <w:spacing w:before="200"/>
      <w:outlineLvl w:val="3"/>
    </w:pPr>
    <w:rPr>
      <w:rFonts w:ascii="Cambria" w:eastAsia="Times New Roman" w:hAnsi="Cambria" w:cs="Times New Roman"/>
      <w:b/>
      <w:bCs/>
      <w:i/>
      <w:iCs/>
      <w:color w:val="4F81BD"/>
      <w:sz w:val="22"/>
    </w:rPr>
  </w:style>
  <w:style w:type="numbering" w:customStyle="1" w:styleId="11">
    <w:name w:val="Нет списка1"/>
    <w:next w:val="a2"/>
    <w:uiPriority w:val="99"/>
    <w:semiHidden/>
    <w:unhideWhenUsed/>
    <w:rsid w:val="000A59DD"/>
  </w:style>
  <w:style w:type="paragraph" w:styleId="a9">
    <w:name w:val="Normal (Web)"/>
    <w:basedOn w:val="a"/>
    <w:uiPriority w:val="99"/>
    <w:unhideWhenUsed/>
    <w:rsid w:val="000A59DD"/>
    <w:pPr>
      <w:spacing w:before="100" w:beforeAutospacing="1" w:after="100" w:afterAutospacing="1" w:line="240" w:lineRule="auto"/>
    </w:pPr>
    <w:rPr>
      <w:rFonts w:eastAsia="Times New Roman" w:cs="Times New Roman"/>
      <w:szCs w:val="24"/>
      <w:lang w:eastAsia="ru-RU"/>
    </w:rPr>
  </w:style>
  <w:style w:type="character" w:styleId="aa">
    <w:name w:val="Hyperlink"/>
    <w:basedOn w:val="a0"/>
    <w:uiPriority w:val="99"/>
    <w:semiHidden/>
    <w:unhideWhenUsed/>
    <w:rsid w:val="000A59DD"/>
    <w:rPr>
      <w:color w:val="0000FF"/>
      <w:u w:val="single"/>
    </w:rPr>
  </w:style>
  <w:style w:type="character" w:styleId="ab">
    <w:name w:val="FollowedHyperlink"/>
    <w:basedOn w:val="a0"/>
    <w:uiPriority w:val="99"/>
    <w:semiHidden/>
    <w:unhideWhenUsed/>
    <w:rsid w:val="000A59DD"/>
    <w:rPr>
      <w:color w:val="800080"/>
      <w:u w:val="single"/>
    </w:rPr>
  </w:style>
  <w:style w:type="character" w:styleId="ac">
    <w:name w:val="Emphasis"/>
    <w:basedOn w:val="a0"/>
    <w:uiPriority w:val="20"/>
    <w:qFormat/>
    <w:rsid w:val="000A59DD"/>
    <w:rPr>
      <w:i/>
      <w:iCs/>
    </w:rPr>
  </w:style>
  <w:style w:type="character" w:styleId="HTML">
    <w:name w:val="HTML Typewriter"/>
    <w:basedOn w:val="a0"/>
    <w:uiPriority w:val="99"/>
    <w:semiHidden/>
    <w:unhideWhenUsed/>
    <w:rsid w:val="000A59DD"/>
    <w:rPr>
      <w:rFonts w:ascii="Courier New" w:eastAsia="Times New Roman" w:hAnsi="Courier New" w:cs="Courier New"/>
      <w:sz w:val="20"/>
      <w:szCs w:val="20"/>
    </w:rPr>
  </w:style>
  <w:style w:type="character" w:customStyle="1" w:styleId="20">
    <w:name w:val="Заголовок 2 Знак"/>
    <w:basedOn w:val="a0"/>
    <w:link w:val="2"/>
    <w:uiPriority w:val="9"/>
    <w:rsid w:val="000A59DD"/>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rsid w:val="000A59DD"/>
    <w:rPr>
      <w:rFonts w:ascii="Cambria" w:eastAsia="Times New Roman" w:hAnsi="Cambria" w:cs="Times New Roman"/>
      <w:b/>
      <w:bCs/>
      <w:i/>
      <w:iCs/>
      <w:color w:val="4F81BD"/>
    </w:rPr>
  </w:style>
  <w:style w:type="character" w:styleId="ad">
    <w:name w:val="Strong"/>
    <w:basedOn w:val="a0"/>
    <w:uiPriority w:val="22"/>
    <w:qFormat/>
    <w:rsid w:val="000A59DD"/>
    <w:rPr>
      <w:b/>
      <w:bCs/>
    </w:rPr>
  </w:style>
  <w:style w:type="character" w:customStyle="1" w:styleId="30">
    <w:name w:val="Заголовок 3 Знак"/>
    <w:basedOn w:val="a0"/>
    <w:link w:val="3"/>
    <w:uiPriority w:val="9"/>
    <w:rsid w:val="000A59DD"/>
    <w:rPr>
      <w:rFonts w:ascii="Cambria" w:eastAsia="Times New Roman" w:hAnsi="Cambria" w:cs="Times New Roman"/>
      <w:b/>
      <w:bCs/>
      <w:color w:val="4F81BD"/>
    </w:rPr>
  </w:style>
  <w:style w:type="character" w:customStyle="1" w:styleId="shorttext">
    <w:name w:val="short_text"/>
    <w:basedOn w:val="a0"/>
    <w:rsid w:val="000A59DD"/>
  </w:style>
  <w:style w:type="numbering" w:customStyle="1" w:styleId="110">
    <w:name w:val="Нет списка11"/>
    <w:next w:val="a2"/>
    <w:uiPriority w:val="99"/>
    <w:semiHidden/>
    <w:unhideWhenUsed/>
    <w:rsid w:val="000A59DD"/>
  </w:style>
  <w:style w:type="numbering" w:customStyle="1" w:styleId="22">
    <w:name w:val="Нет списка2"/>
    <w:next w:val="a2"/>
    <w:semiHidden/>
    <w:rsid w:val="000A59DD"/>
  </w:style>
  <w:style w:type="paragraph" w:styleId="ae">
    <w:name w:val="header"/>
    <w:basedOn w:val="a"/>
    <w:link w:val="af"/>
    <w:rsid w:val="000A59DD"/>
    <w:pPr>
      <w:tabs>
        <w:tab w:val="center" w:pos="4320"/>
        <w:tab w:val="right" w:pos="8640"/>
      </w:tabs>
      <w:overflowPunct w:val="0"/>
      <w:autoSpaceDE w:val="0"/>
      <w:autoSpaceDN w:val="0"/>
      <w:adjustRightInd w:val="0"/>
      <w:spacing w:line="240" w:lineRule="auto"/>
      <w:textAlignment w:val="baseline"/>
    </w:pPr>
    <w:rPr>
      <w:rFonts w:eastAsia="Times New Roman" w:cs="Times New Roman"/>
      <w:sz w:val="20"/>
      <w:szCs w:val="20"/>
      <w:lang w:val="en-GB"/>
    </w:rPr>
  </w:style>
  <w:style w:type="character" w:customStyle="1" w:styleId="af">
    <w:name w:val="Верхний колонтитул Знак"/>
    <w:basedOn w:val="a0"/>
    <w:link w:val="ae"/>
    <w:rsid w:val="000A59DD"/>
    <w:rPr>
      <w:rFonts w:eastAsia="Times New Roman" w:cs="Times New Roman"/>
      <w:sz w:val="20"/>
      <w:szCs w:val="20"/>
      <w:lang w:val="en-GB"/>
    </w:rPr>
  </w:style>
  <w:style w:type="character" w:customStyle="1" w:styleId="210">
    <w:name w:val="Заголовок 2 Знак1"/>
    <w:basedOn w:val="a0"/>
    <w:uiPriority w:val="9"/>
    <w:semiHidden/>
    <w:rsid w:val="000A59DD"/>
    <w:rPr>
      <w:rFonts w:asciiTheme="majorHAnsi" w:eastAsiaTheme="majorEastAsia" w:hAnsiTheme="majorHAnsi" w:cstheme="majorBidi"/>
      <w:b/>
      <w:bCs/>
      <w:color w:val="4F81BD" w:themeColor="accent1"/>
      <w:sz w:val="26"/>
      <w:szCs w:val="26"/>
    </w:rPr>
  </w:style>
  <w:style w:type="character" w:customStyle="1" w:styleId="410">
    <w:name w:val="Заголовок 4 Знак1"/>
    <w:basedOn w:val="a0"/>
    <w:uiPriority w:val="9"/>
    <w:semiHidden/>
    <w:rsid w:val="000A59DD"/>
    <w:rPr>
      <w:rFonts w:asciiTheme="majorHAnsi" w:eastAsiaTheme="majorEastAsia" w:hAnsiTheme="majorHAnsi" w:cstheme="majorBidi"/>
      <w:b/>
      <w:bCs/>
      <w:i/>
      <w:iCs/>
      <w:color w:val="4F81BD" w:themeColor="accent1"/>
    </w:rPr>
  </w:style>
  <w:style w:type="character" w:customStyle="1" w:styleId="310">
    <w:name w:val="Заголовок 3 Знак1"/>
    <w:basedOn w:val="a0"/>
    <w:uiPriority w:val="9"/>
    <w:semiHidden/>
    <w:rsid w:val="000A59DD"/>
    <w:rPr>
      <w:rFonts w:asciiTheme="majorHAnsi" w:eastAsiaTheme="majorEastAsia" w:hAnsiTheme="majorHAnsi" w:cstheme="majorBidi"/>
      <w:b/>
      <w:bCs/>
      <w:color w:val="4F81BD" w:themeColor="accent1"/>
    </w:rPr>
  </w:style>
  <w:style w:type="table" w:styleId="af0">
    <w:name w:val="Table Grid"/>
    <w:basedOn w:val="a1"/>
    <w:uiPriority w:val="59"/>
    <w:rsid w:val="004F3E50"/>
    <w:pPr>
      <w:spacing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E50"/>
  </w:style>
  <w:style w:type="paragraph" w:styleId="1">
    <w:name w:val="heading 1"/>
    <w:basedOn w:val="a"/>
    <w:link w:val="10"/>
    <w:uiPriority w:val="9"/>
    <w:qFormat/>
    <w:rsid w:val="000A59DD"/>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0A59DD"/>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0A59DD"/>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0A59DD"/>
    <w:pPr>
      <w:keepNext/>
      <w:keepLines/>
      <w:spacing w:before="20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18A"/>
    <w:pPr>
      <w:ind w:left="720"/>
      <w:contextualSpacing/>
    </w:pPr>
  </w:style>
  <w:style w:type="paragraph" w:styleId="a4">
    <w:name w:val="Balloon Text"/>
    <w:basedOn w:val="a"/>
    <w:link w:val="a5"/>
    <w:uiPriority w:val="99"/>
    <w:semiHidden/>
    <w:unhideWhenUsed/>
    <w:rsid w:val="00A3518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518A"/>
    <w:rPr>
      <w:rFonts w:ascii="Tahoma" w:hAnsi="Tahoma" w:cs="Tahoma"/>
      <w:sz w:val="16"/>
      <w:szCs w:val="16"/>
    </w:rPr>
  </w:style>
  <w:style w:type="paragraph" w:styleId="a6">
    <w:name w:val="footer"/>
    <w:basedOn w:val="a"/>
    <w:link w:val="a7"/>
    <w:unhideWhenUsed/>
    <w:rsid w:val="00032C82"/>
    <w:pPr>
      <w:tabs>
        <w:tab w:val="center" w:pos="4677"/>
        <w:tab w:val="right" w:pos="9355"/>
      </w:tabs>
      <w:spacing w:line="240" w:lineRule="auto"/>
    </w:pPr>
  </w:style>
  <w:style w:type="character" w:customStyle="1" w:styleId="a7">
    <w:name w:val="Нижний колонтитул Знак"/>
    <w:basedOn w:val="a0"/>
    <w:link w:val="a6"/>
    <w:rsid w:val="00032C82"/>
  </w:style>
  <w:style w:type="character" w:styleId="a8">
    <w:name w:val="page number"/>
    <w:basedOn w:val="a0"/>
    <w:rsid w:val="00032C82"/>
  </w:style>
  <w:style w:type="character" w:customStyle="1" w:styleId="10">
    <w:name w:val="Заголовок 1 Знак"/>
    <w:basedOn w:val="a0"/>
    <w:link w:val="1"/>
    <w:uiPriority w:val="9"/>
    <w:rsid w:val="000A59DD"/>
    <w:rPr>
      <w:rFonts w:eastAsia="Times New Roman" w:cs="Times New Roman"/>
      <w:b/>
      <w:bCs/>
      <w:kern w:val="36"/>
      <w:sz w:val="48"/>
      <w:szCs w:val="48"/>
      <w:lang w:eastAsia="ru-RU"/>
    </w:rPr>
  </w:style>
  <w:style w:type="paragraph" w:customStyle="1" w:styleId="21">
    <w:name w:val="Заголовок 21"/>
    <w:basedOn w:val="a"/>
    <w:next w:val="a"/>
    <w:uiPriority w:val="9"/>
    <w:unhideWhenUsed/>
    <w:qFormat/>
    <w:rsid w:val="000A59DD"/>
    <w:pPr>
      <w:keepNext/>
      <w:keepLines/>
      <w:spacing w:before="20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0A59DD"/>
    <w:pPr>
      <w:keepNext/>
      <w:keepLines/>
      <w:spacing w:before="200"/>
      <w:outlineLvl w:val="2"/>
    </w:pPr>
    <w:rPr>
      <w:rFonts w:ascii="Cambria" w:eastAsia="Times New Roman" w:hAnsi="Cambria" w:cs="Times New Roman"/>
      <w:b/>
      <w:bCs/>
      <w:color w:val="4F81BD"/>
      <w:sz w:val="22"/>
    </w:rPr>
  </w:style>
  <w:style w:type="paragraph" w:customStyle="1" w:styleId="41">
    <w:name w:val="Заголовок 41"/>
    <w:basedOn w:val="a"/>
    <w:next w:val="a"/>
    <w:uiPriority w:val="9"/>
    <w:unhideWhenUsed/>
    <w:qFormat/>
    <w:rsid w:val="000A59DD"/>
    <w:pPr>
      <w:keepNext/>
      <w:keepLines/>
      <w:spacing w:before="200"/>
      <w:outlineLvl w:val="3"/>
    </w:pPr>
    <w:rPr>
      <w:rFonts w:ascii="Cambria" w:eastAsia="Times New Roman" w:hAnsi="Cambria" w:cs="Times New Roman"/>
      <w:b/>
      <w:bCs/>
      <w:i/>
      <w:iCs/>
      <w:color w:val="4F81BD"/>
      <w:sz w:val="22"/>
    </w:rPr>
  </w:style>
  <w:style w:type="numbering" w:customStyle="1" w:styleId="11">
    <w:name w:val="Нет списка1"/>
    <w:next w:val="a2"/>
    <w:uiPriority w:val="99"/>
    <w:semiHidden/>
    <w:unhideWhenUsed/>
    <w:rsid w:val="000A59DD"/>
  </w:style>
  <w:style w:type="paragraph" w:styleId="a9">
    <w:name w:val="Normal (Web)"/>
    <w:basedOn w:val="a"/>
    <w:uiPriority w:val="99"/>
    <w:unhideWhenUsed/>
    <w:rsid w:val="000A59DD"/>
    <w:pPr>
      <w:spacing w:before="100" w:beforeAutospacing="1" w:after="100" w:afterAutospacing="1" w:line="240" w:lineRule="auto"/>
    </w:pPr>
    <w:rPr>
      <w:rFonts w:eastAsia="Times New Roman" w:cs="Times New Roman"/>
      <w:szCs w:val="24"/>
      <w:lang w:eastAsia="ru-RU"/>
    </w:rPr>
  </w:style>
  <w:style w:type="character" w:styleId="aa">
    <w:name w:val="Hyperlink"/>
    <w:basedOn w:val="a0"/>
    <w:uiPriority w:val="99"/>
    <w:semiHidden/>
    <w:unhideWhenUsed/>
    <w:rsid w:val="000A59DD"/>
    <w:rPr>
      <w:color w:val="0000FF"/>
      <w:u w:val="single"/>
    </w:rPr>
  </w:style>
  <w:style w:type="character" w:styleId="ab">
    <w:name w:val="FollowedHyperlink"/>
    <w:basedOn w:val="a0"/>
    <w:uiPriority w:val="99"/>
    <w:semiHidden/>
    <w:unhideWhenUsed/>
    <w:rsid w:val="000A59DD"/>
    <w:rPr>
      <w:color w:val="800080"/>
      <w:u w:val="single"/>
    </w:rPr>
  </w:style>
  <w:style w:type="character" w:styleId="ac">
    <w:name w:val="Emphasis"/>
    <w:basedOn w:val="a0"/>
    <w:uiPriority w:val="20"/>
    <w:qFormat/>
    <w:rsid w:val="000A59DD"/>
    <w:rPr>
      <w:i/>
      <w:iCs/>
    </w:rPr>
  </w:style>
  <w:style w:type="character" w:styleId="HTML">
    <w:name w:val="HTML Typewriter"/>
    <w:basedOn w:val="a0"/>
    <w:uiPriority w:val="99"/>
    <w:semiHidden/>
    <w:unhideWhenUsed/>
    <w:rsid w:val="000A59DD"/>
    <w:rPr>
      <w:rFonts w:ascii="Courier New" w:eastAsia="Times New Roman" w:hAnsi="Courier New" w:cs="Courier New"/>
      <w:sz w:val="20"/>
      <w:szCs w:val="20"/>
    </w:rPr>
  </w:style>
  <w:style w:type="character" w:customStyle="1" w:styleId="20">
    <w:name w:val="Заголовок 2 Знак"/>
    <w:basedOn w:val="a0"/>
    <w:link w:val="2"/>
    <w:uiPriority w:val="9"/>
    <w:rsid w:val="000A59DD"/>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rsid w:val="000A59DD"/>
    <w:rPr>
      <w:rFonts w:ascii="Cambria" w:eastAsia="Times New Roman" w:hAnsi="Cambria" w:cs="Times New Roman"/>
      <w:b/>
      <w:bCs/>
      <w:i/>
      <w:iCs/>
      <w:color w:val="4F81BD"/>
    </w:rPr>
  </w:style>
  <w:style w:type="character" w:styleId="ad">
    <w:name w:val="Strong"/>
    <w:basedOn w:val="a0"/>
    <w:uiPriority w:val="22"/>
    <w:qFormat/>
    <w:rsid w:val="000A59DD"/>
    <w:rPr>
      <w:b/>
      <w:bCs/>
    </w:rPr>
  </w:style>
  <w:style w:type="character" w:customStyle="1" w:styleId="30">
    <w:name w:val="Заголовок 3 Знак"/>
    <w:basedOn w:val="a0"/>
    <w:link w:val="3"/>
    <w:uiPriority w:val="9"/>
    <w:rsid w:val="000A59DD"/>
    <w:rPr>
      <w:rFonts w:ascii="Cambria" w:eastAsia="Times New Roman" w:hAnsi="Cambria" w:cs="Times New Roman"/>
      <w:b/>
      <w:bCs/>
      <w:color w:val="4F81BD"/>
    </w:rPr>
  </w:style>
  <w:style w:type="character" w:customStyle="1" w:styleId="shorttext">
    <w:name w:val="short_text"/>
    <w:basedOn w:val="a0"/>
    <w:rsid w:val="000A59DD"/>
  </w:style>
  <w:style w:type="numbering" w:customStyle="1" w:styleId="110">
    <w:name w:val="Нет списка11"/>
    <w:next w:val="a2"/>
    <w:uiPriority w:val="99"/>
    <w:semiHidden/>
    <w:unhideWhenUsed/>
    <w:rsid w:val="000A59DD"/>
  </w:style>
  <w:style w:type="numbering" w:customStyle="1" w:styleId="22">
    <w:name w:val="Нет списка2"/>
    <w:next w:val="a2"/>
    <w:semiHidden/>
    <w:rsid w:val="000A59DD"/>
  </w:style>
  <w:style w:type="paragraph" w:styleId="ae">
    <w:name w:val="header"/>
    <w:basedOn w:val="a"/>
    <w:link w:val="af"/>
    <w:rsid w:val="000A59DD"/>
    <w:pPr>
      <w:tabs>
        <w:tab w:val="center" w:pos="4320"/>
        <w:tab w:val="right" w:pos="8640"/>
      </w:tabs>
      <w:overflowPunct w:val="0"/>
      <w:autoSpaceDE w:val="0"/>
      <w:autoSpaceDN w:val="0"/>
      <w:adjustRightInd w:val="0"/>
      <w:spacing w:line="240" w:lineRule="auto"/>
      <w:textAlignment w:val="baseline"/>
    </w:pPr>
    <w:rPr>
      <w:rFonts w:eastAsia="Times New Roman" w:cs="Times New Roman"/>
      <w:sz w:val="20"/>
      <w:szCs w:val="20"/>
      <w:lang w:val="en-GB"/>
    </w:rPr>
  </w:style>
  <w:style w:type="character" w:customStyle="1" w:styleId="af">
    <w:name w:val="Верхний колонтитул Знак"/>
    <w:basedOn w:val="a0"/>
    <w:link w:val="ae"/>
    <w:rsid w:val="000A59DD"/>
    <w:rPr>
      <w:rFonts w:eastAsia="Times New Roman" w:cs="Times New Roman"/>
      <w:sz w:val="20"/>
      <w:szCs w:val="20"/>
      <w:lang w:val="en-GB"/>
    </w:rPr>
  </w:style>
  <w:style w:type="character" w:customStyle="1" w:styleId="210">
    <w:name w:val="Заголовок 2 Знак1"/>
    <w:basedOn w:val="a0"/>
    <w:uiPriority w:val="9"/>
    <w:semiHidden/>
    <w:rsid w:val="000A59DD"/>
    <w:rPr>
      <w:rFonts w:asciiTheme="majorHAnsi" w:eastAsiaTheme="majorEastAsia" w:hAnsiTheme="majorHAnsi" w:cstheme="majorBidi"/>
      <w:b/>
      <w:bCs/>
      <w:color w:val="4F81BD" w:themeColor="accent1"/>
      <w:sz w:val="26"/>
      <w:szCs w:val="26"/>
    </w:rPr>
  </w:style>
  <w:style w:type="character" w:customStyle="1" w:styleId="410">
    <w:name w:val="Заголовок 4 Знак1"/>
    <w:basedOn w:val="a0"/>
    <w:uiPriority w:val="9"/>
    <w:semiHidden/>
    <w:rsid w:val="000A59DD"/>
    <w:rPr>
      <w:rFonts w:asciiTheme="majorHAnsi" w:eastAsiaTheme="majorEastAsia" w:hAnsiTheme="majorHAnsi" w:cstheme="majorBidi"/>
      <w:b/>
      <w:bCs/>
      <w:i/>
      <w:iCs/>
      <w:color w:val="4F81BD" w:themeColor="accent1"/>
    </w:rPr>
  </w:style>
  <w:style w:type="character" w:customStyle="1" w:styleId="310">
    <w:name w:val="Заголовок 3 Знак1"/>
    <w:basedOn w:val="a0"/>
    <w:uiPriority w:val="9"/>
    <w:semiHidden/>
    <w:rsid w:val="000A59DD"/>
    <w:rPr>
      <w:rFonts w:asciiTheme="majorHAnsi" w:eastAsiaTheme="majorEastAsia" w:hAnsiTheme="majorHAnsi" w:cstheme="majorBidi"/>
      <w:b/>
      <w:bCs/>
      <w:color w:val="4F81BD" w:themeColor="accent1"/>
    </w:rPr>
  </w:style>
  <w:style w:type="table" w:styleId="af0">
    <w:name w:val="Table Grid"/>
    <w:basedOn w:val="a1"/>
    <w:uiPriority w:val="59"/>
    <w:rsid w:val="004F3E50"/>
    <w:pPr>
      <w:spacing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8370">
      <w:bodyDiv w:val="1"/>
      <w:marLeft w:val="0"/>
      <w:marRight w:val="0"/>
      <w:marTop w:val="0"/>
      <w:marBottom w:val="0"/>
      <w:divBdr>
        <w:top w:val="none" w:sz="0" w:space="0" w:color="auto"/>
        <w:left w:val="none" w:sz="0" w:space="0" w:color="auto"/>
        <w:bottom w:val="none" w:sz="0" w:space="0" w:color="auto"/>
        <w:right w:val="none" w:sz="0" w:space="0" w:color="auto"/>
      </w:divBdr>
    </w:div>
    <w:div w:id="53241859">
      <w:bodyDiv w:val="1"/>
      <w:marLeft w:val="0"/>
      <w:marRight w:val="0"/>
      <w:marTop w:val="0"/>
      <w:marBottom w:val="0"/>
      <w:divBdr>
        <w:top w:val="none" w:sz="0" w:space="0" w:color="auto"/>
        <w:left w:val="none" w:sz="0" w:space="0" w:color="auto"/>
        <w:bottom w:val="none" w:sz="0" w:space="0" w:color="auto"/>
        <w:right w:val="none" w:sz="0" w:space="0" w:color="auto"/>
      </w:divBdr>
    </w:div>
    <w:div w:id="82995397">
      <w:bodyDiv w:val="1"/>
      <w:marLeft w:val="0"/>
      <w:marRight w:val="0"/>
      <w:marTop w:val="0"/>
      <w:marBottom w:val="0"/>
      <w:divBdr>
        <w:top w:val="none" w:sz="0" w:space="0" w:color="auto"/>
        <w:left w:val="none" w:sz="0" w:space="0" w:color="auto"/>
        <w:bottom w:val="none" w:sz="0" w:space="0" w:color="auto"/>
        <w:right w:val="none" w:sz="0" w:space="0" w:color="auto"/>
      </w:divBdr>
    </w:div>
    <w:div w:id="135998497">
      <w:bodyDiv w:val="1"/>
      <w:marLeft w:val="0"/>
      <w:marRight w:val="0"/>
      <w:marTop w:val="0"/>
      <w:marBottom w:val="0"/>
      <w:divBdr>
        <w:top w:val="none" w:sz="0" w:space="0" w:color="auto"/>
        <w:left w:val="none" w:sz="0" w:space="0" w:color="auto"/>
        <w:bottom w:val="none" w:sz="0" w:space="0" w:color="auto"/>
        <w:right w:val="none" w:sz="0" w:space="0" w:color="auto"/>
      </w:divBdr>
    </w:div>
    <w:div w:id="142818225">
      <w:bodyDiv w:val="1"/>
      <w:marLeft w:val="0"/>
      <w:marRight w:val="0"/>
      <w:marTop w:val="0"/>
      <w:marBottom w:val="0"/>
      <w:divBdr>
        <w:top w:val="none" w:sz="0" w:space="0" w:color="auto"/>
        <w:left w:val="none" w:sz="0" w:space="0" w:color="auto"/>
        <w:bottom w:val="none" w:sz="0" w:space="0" w:color="auto"/>
        <w:right w:val="none" w:sz="0" w:space="0" w:color="auto"/>
      </w:divBdr>
    </w:div>
    <w:div w:id="191653119">
      <w:bodyDiv w:val="1"/>
      <w:marLeft w:val="0"/>
      <w:marRight w:val="0"/>
      <w:marTop w:val="0"/>
      <w:marBottom w:val="0"/>
      <w:divBdr>
        <w:top w:val="none" w:sz="0" w:space="0" w:color="auto"/>
        <w:left w:val="none" w:sz="0" w:space="0" w:color="auto"/>
        <w:bottom w:val="none" w:sz="0" w:space="0" w:color="auto"/>
        <w:right w:val="none" w:sz="0" w:space="0" w:color="auto"/>
      </w:divBdr>
    </w:div>
    <w:div w:id="406653483">
      <w:bodyDiv w:val="1"/>
      <w:marLeft w:val="0"/>
      <w:marRight w:val="0"/>
      <w:marTop w:val="0"/>
      <w:marBottom w:val="0"/>
      <w:divBdr>
        <w:top w:val="none" w:sz="0" w:space="0" w:color="auto"/>
        <w:left w:val="none" w:sz="0" w:space="0" w:color="auto"/>
        <w:bottom w:val="none" w:sz="0" w:space="0" w:color="auto"/>
        <w:right w:val="none" w:sz="0" w:space="0" w:color="auto"/>
      </w:divBdr>
    </w:div>
    <w:div w:id="434054258">
      <w:bodyDiv w:val="1"/>
      <w:marLeft w:val="0"/>
      <w:marRight w:val="0"/>
      <w:marTop w:val="0"/>
      <w:marBottom w:val="0"/>
      <w:divBdr>
        <w:top w:val="none" w:sz="0" w:space="0" w:color="auto"/>
        <w:left w:val="none" w:sz="0" w:space="0" w:color="auto"/>
        <w:bottom w:val="none" w:sz="0" w:space="0" w:color="auto"/>
        <w:right w:val="none" w:sz="0" w:space="0" w:color="auto"/>
      </w:divBdr>
    </w:div>
    <w:div w:id="457795588">
      <w:bodyDiv w:val="1"/>
      <w:marLeft w:val="0"/>
      <w:marRight w:val="0"/>
      <w:marTop w:val="0"/>
      <w:marBottom w:val="0"/>
      <w:divBdr>
        <w:top w:val="none" w:sz="0" w:space="0" w:color="auto"/>
        <w:left w:val="none" w:sz="0" w:space="0" w:color="auto"/>
        <w:bottom w:val="none" w:sz="0" w:space="0" w:color="auto"/>
        <w:right w:val="none" w:sz="0" w:space="0" w:color="auto"/>
      </w:divBdr>
    </w:div>
    <w:div w:id="491069919">
      <w:bodyDiv w:val="1"/>
      <w:marLeft w:val="0"/>
      <w:marRight w:val="0"/>
      <w:marTop w:val="0"/>
      <w:marBottom w:val="0"/>
      <w:divBdr>
        <w:top w:val="none" w:sz="0" w:space="0" w:color="auto"/>
        <w:left w:val="none" w:sz="0" w:space="0" w:color="auto"/>
        <w:bottom w:val="none" w:sz="0" w:space="0" w:color="auto"/>
        <w:right w:val="none" w:sz="0" w:space="0" w:color="auto"/>
      </w:divBdr>
    </w:div>
    <w:div w:id="499544749">
      <w:bodyDiv w:val="1"/>
      <w:marLeft w:val="0"/>
      <w:marRight w:val="0"/>
      <w:marTop w:val="0"/>
      <w:marBottom w:val="0"/>
      <w:divBdr>
        <w:top w:val="none" w:sz="0" w:space="0" w:color="auto"/>
        <w:left w:val="none" w:sz="0" w:space="0" w:color="auto"/>
        <w:bottom w:val="none" w:sz="0" w:space="0" w:color="auto"/>
        <w:right w:val="none" w:sz="0" w:space="0" w:color="auto"/>
      </w:divBdr>
    </w:div>
    <w:div w:id="540047465">
      <w:bodyDiv w:val="1"/>
      <w:marLeft w:val="0"/>
      <w:marRight w:val="0"/>
      <w:marTop w:val="0"/>
      <w:marBottom w:val="0"/>
      <w:divBdr>
        <w:top w:val="none" w:sz="0" w:space="0" w:color="auto"/>
        <w:left w:val="none" w:sz="0" w:space="0" w:color="auto"/>
        <w:bottom w:val="none" w:sz="0" w:space="0" w:color="auto"/>
        <w:right w:val="none" w:sz="0" w:space="0" w:color="auto"/>
      </w:divBdr>
    </w:div>
    <w:div w:id="566451780">
      <w:bodyDiv w:val="1"/>
      <w:marLeft w:val="0"/>
      <w:marRight w:val="0"/>
      <w:marTop w:val="0"/>
      <w:marBottom w:val="0"/>
      <w:divBdr>
        <w:top w:val="none" w:sz="0" w:space="0" w:color="auto"/>
        <w:left w:val="none" w:sz="0" w:space="0" w:color="auto"/>
        <w:bottom w:val="none" w:sz="0" w:space="0" w:color="auto"/>
        <w:right w:val="none" w:sz="0" w:space="0" w:color="auto"/>
      </w:divBdr>
      <w:divsChild>
        <w:div w:id="764306726">
          <w:marLeft w:val="0"/>
          <w:marRight w:val="0"/>
          <w:marTop w:val="0"/>
          <w:marBottom w:val="0"/>
          <w:divBdr>
            <w:top w:val="none" w:sz="0" w:space="0" w:color="auto"/>
            <w:left w:val="none" w:sz="0" w:space="0" w:color="auto"/>
            <w:bottom w:val="none" w:sz="0" w:space="0" w:color="auto"/>
            <w:right w:val="none" w:sz="0" w:space="0" w:color="auto"/>
          </w:divBdr>
        </w:div>
        <w:div w:id="1722973604">
          <w:marLeft w:val="0"/>
          <w:marRight w:val="0"/>
          <w:marTop w:val="0"/>
          <w:marBottom w:val="0"/>
          <w:divBdr>
            <w:top w:val="none" w:sz="0" w:space="0" w:color="auto"/>
            <w:left w:val="none" w:sz="0" w:space="0" w:color="auto"/>
            <w:bottom w:val="none" w:sz="0" w:space="0" w:color="auto"/>
            <w:right w:val="none" w:sz="0" w:space="0" w:color="auto"/>
          </w:divBdr>
        </w:div>
      </w:divsChild>
    </w:div>
    <w:div w:id="843283679">
      <w:bodyDiv w:val="1"/>
      <w:marLeft w:val="0"/>
      <w:marRight w:val="0"/>
      <w:marTop w:val="0"/>
      <w:marBottom w:val="0"/>
      <w:divBdr>
        <w:top w:val="none" w:sz="0" w:space="0" w:color="auto"/>
        <w:left w:val="none" w:sz="0" w:space="0" w:color="auto"/>
        <w:bottom w:val="none" w:sz="0" w:space="0" w:color="auto"/>
        <w:right w:val="none" w:sz="0" w:space="0" w:color="auto"/>
      </w:divBdr>
    </w:div>
    <w:div w:id="923493978">
      <w:bodyDiv w:val="1"/>
      <w:marLeft w:val="0"/>
      <w:marRight w:val="0"/>
      <w:marTop w:val="0"/>
      <w:marBottom w:val="0"/>
      <w:divBdr>
        <w:top w:val="none" w:sz="0" w:space="0" w:color="auto"/>
        <w:left w:val="none" w:sz="0" w:space="0" w:color="auto"/>
        <w:bottom w:val="none" w:sz="0" w:space="0" w:color="auto"/>
        <w:right w:val="none" w:sz="0" w:space="0" w:color="auto"/>
      </w:divBdr>
    </w:div>
    <w:div w:id="996112926">
      <w:bodyDiv w:val="1"/>
      <w:marLeft w:val="0"/>
      <w:marRight w:val="0"/>
      <w:marTop w:val="0"/>
      <w:marBottom w:val="0"/>
      <w:divBdr>
        <w:top w:val="none" w:sz="0" w:space="0" w:color="auto"/>
        <w:left w:val="none" w:sz="0" w:space="0" w:color="auto"/>
        <w:bottom w:val="none" w:sz="0" w:space="0" w:color="auto"/>
        <w:right w:val="none" w:sz="0" w:space="0" w:color="auto"/>
      </w:divBdr>
    </w:div>
    <w:div w:id="997616909">
      <w:bodyDiv w:val="1"/>
      <w:marLeft w:val="0"/>
      <w:marRight w:val="0"/>
      <w:marTop w:val="0"/>
      <w:marBottom w:val="0"/>
      <w:divBdr>
        <w:top w:val="none" w:sz="0" w:space="0" w:color="auto"/>
        <w:left w:val="none" w:sz="0" w:space="0" w:color="auto"/>
        <w:bottom w:val="none" w:sz="0" w:space="0" w:color="auto"/>
        <w:right w:val="none" w:sz="0" w:space="0" w:color="auto"/>
      </w:divBdr>
    </w:div>
    <w:div w:id="1018003043">
      <w:bodyDiv w:val="1"/>
      <w:marLeft w:val="0"/>
      <w:marRight w:val="0"/>
      <w:marTop w:val="0"/>
      <w:marBottom w:val="0"/>
      <w:divBdr>
        <w:top w:val="none" w:sz="0" w:space="0" w:color="auto"/>
        <w:left w:val="none" w:sz="0" w:space="0" w:color="auto"/>
        <w:bottom w:val="none" w:sz="0" w:space="0" w:color="auto"/>
        <w:right w:val="none" w:sz="0" w:space="0" w:color="auto"/>
      </w:divBdr>
    </w:div>
    <w:div w:id="1068267239">
      <w:bodyDiv w:val="1"/>
      <w:marLeft w:val="0"/>
      <w:marRight w:val="0"/>
      <w:marTop w:val="0"/>
      <w:marBottom w:val="0"/>
      <w:divBdr>
        <w:top w:val="none" w:sz="0" w:space="0" w:color="auto"/>
        <w:left w:val="none" w:sz="0" w:space="0" w:color="auto"/>
        <w:bottom w:val="none" w:sz="0" w:space="0" w:color="auto"/>
        <w:right w:val="none" w:sz="0" w:space="0" w:color="auto"/>
      </w:divBdr>
    </w:div>
    <w:div w:id="1159157461">
      <w:bodyDiv w:val="1"/>
      <w:marLeft w:val="0"/>
      <w:marRight w:val="0"/>
      <w:marTop w:val="0"/>
      <w:marBottom w:val="0"/>
      <w:divBdr>
        <w:top w:val="none" w:sz="0" w:space="0" w:color="auto"/>
        <w:left w:val="none" w:sz="0" w:space="0" w:color="auto"/>
        <w:bottom w:val="none" w:sz="0" w:space="0" w:color="auto"/>
        <w:right w:val="none" w:sz="0" w:space="0" w:color="auto"/>
      </w:divBdr>
    </w:div>
    <w:div w:id="1300959031">
      <w:bodyDiv w:val="1"/>
      <w:marLeft w:val="0"/>
      <w:marRight w:val="0"/>
      <w:marTop w:val="0"/>
      <w:marBottom w:val="0"/>
      <w:divBdr>
        <w:top w:val="none" w:sz="0" w:space="0" w:color="auto"/>
        <w:left w:val="none" w:sz="0" w:space="0" w:color="auto"/>
        <w:bottom w:val="none" w:sz="0" w:space="0" w:color="auto"/>
        <w:right w:val="none" w:sz="0" w:space="0" w:color="auto"/>
      </w:divBdr>
    </w:div>
    <w:div w:id="1443571436">
      <w:bodyDiv w:val="1"/>
      <w:marLeft w:val="0"/>
      <w:marRight w:val="0"/>
      <w:marTop w:val="0"/>
      <w:marBottom w:val="0"/>
      <w:divBdr>
        <w:top w:val="none" w:sz="0" w:space="0" w:color="auto"/>
        <w:left w:val="none" w:sz="0" w:space="0" w:color="auto"/>
        <w:bottom w:val="none" w:sz="0" w:space="0" w:color="auto"/>
        <w:right w:val="none" w:sz="0" w:space="0" w:color="auto"/>
      </w:divBdr>
    </w:div>
    <w:div w:id="1517648127">
      <w:bodyDiv w:val="1"/>
      <w:marLeft w:val="0"/>
      <w:marRight w:val="0"/>
      <w:marTop w:val="0"/>
      <w:marBottom w:val="0"/>
      <w:divBdr>
        <w:top w:val="none" w:sz="0" w:space="0" w:color="auto"/>
        <w:left w:val="none" w:sz="0" w:space="0" w:color="auto"/>
        <w:bottom w:val="none" w:sz="0" w:space="0" w:color="auto"/>
        <w:right w:val="none" w:sz="0" w:space="0" w:color="auto"/>
      </w:divBdr>
    </w:div>
    <w:div w:id="1539199547">
      <w:bodyDiv w:val="1"/>
      <w:marLeft w:val="0"/>
      <w:marRight w:val="0"/>
      <w:marTop w:val="0"/>
      <w:marBottom w:val="0"/>
      <w:divBdr>
        <w:top w:val="none" w:sz="0" w:space="0" w:color="auto"/>
        <w:left w:val="none" w:sz="0" w:space="0" w:color="auto"/>
        <w:bottom w:val="none" w:sz="0" w:space="0" w:color="auto"/>
        <w:right w:val="none" w:sz="0" w:space="0" w:color="auto"/>
      </w:divBdr>
    </w:div>
    <w:div w:id="1552426953">
      <w:bodyDiv w:val="1"/>
      <w:marLeft w:val="0"/>
      <w:marRight w:val="0"/>
      <w:marTop w:val="0"/>
      <w:marBottom w:val="0"/>
      <w:divBdr>
        <w:top w:val="none" w:sz="0" w:space="0" w:color="auto"/>
        <w:left w:val="none" w:sz="0" w:space="0" w:color="auto"/>
        <w:bottom w:val="none" w:sz="0" w:space="0" w:color="auto"/>
        <w:right w:val="none" w:sz="0" w:space="0" w:color="auto"/>
      </w:divBdr>
    </w:div>
    <w:div w:id="1558777733">
      <w:bodyDiv w:val="1"/>
      <w:marLeft w:val="0"/>
      <w:marRight w:val="0"/>
      <w:marTop w:val="0"/>
      <w:marBottom w:val="0"/>
      <w:divBdr>
        <w:top w:val="none" w:sz="0" w:space="0" w:color="auto"/>
        <w:left w:val="none" w:sz="0" w:space="0" w:color="auto"/>
        <w:bottom w:val="none" w:sz="0" w:space="0" w:color="auto"/>
        <w:right w:val="none" w:sz="0" w:space="0" w:color="auto"/>
      </w:divBdr>
    </w:div>
    <w:div w:id="1567376383">
      <w:bodyDiv w:val="1"/>
      <w:marLeft w:val="0"/>
      <w:marRight w:val="0"/>
      <w:marTop w:val="0"/>
      <w:marBottom w:val="0"/>
      <w:divBdr>
        <w:top w:val="none" w:sz="0" w:space="0" w:color="auto"/>
        <w:left w:val="none" w:sz="0" w:space="0" w:color="auto"/>
        <w:bottom w:val="none" w:sz="0" w:space="0" w:color="auto"/>
        <w:right w:val="none" w:sz="0" w:space="0" w:color="auto"/>
      </w:divBdr>
      <w:divsChild>
        <w:div w:id="749546828">
          <w:marLeft w:val="0"/>
          <w:marRight w:val="0"/>
          <w:marTop w:val="0"/>
          <w:marBottom w:val="0"/>
          <w:divBdr>
            <w:top w:val="none" w:sz="0" w:space="0" w:color="auto"/>
            <w:left w:val="none" w:sz="0" w:space="0" w:color="auto"/>
            <w:bottom w:val="none" w:sz="0" w:space="0" w:color="auto"/>
            <w:right w:val="none" w:sz="0" w:space="0" w:color="auto"/>
          </w:divBdr>
        </w:div>
        <w:div w:id="1315796276">
          <w:marLeft w:val="0"/>
          <w:marRight w:val="0"/>
          <w:marTop w:val="0"/>
          <w:marBottom w:val="0"/>
          <w:divBdr>
            <w:top w:val="none" w:sz="0" w:space="0" w:color="auto"/>
            <w:left w:val="none" w:sz="0" w:space="0" w:color="auto"/>
            <w:bottom w:val="none" w:sz="0" w:space="0" w:color="auto"/>
            <w:right w:val="none" w:sz="0" w:space="0" w:color="auto"/>
          </w:divBdr>
        </w:div>
        <w:div w:id="1300725391">
          <w:marLeft w:val="0"/>
          <w:marRight w:val="0"/>
          <w:marTop w:val="0"/>
          <w:marBottom w:val="0"/>
          <w:divBdr>
            <w:top w:val="none" w:sz="0" w:space="0" w:color="auto"/>
            <w:left w:val="none" w:sz="0" w:space="0" w:color="auto"/>
            <w:bottom w:val="none" w:sz="0" w:space="0" w:color="auto"/>
            <w:right w:val="none" w:sz="0" w:space="0" w:color="auto"/>
          </w:divBdr>
        </w:div>
      </w:divsChild>
    </w:div>
    <w:div w:id="1597980265">
      <w:bodyDiv w:val="1"/>
      <w:marLeft w:val="0"/>
      <w:marRight w:val="0"/>
      <w:marTop w:val="0"/>
      <w:marBottom w:val="0"/>
      <w:divBdr>
        <w:top w:val="none" w:sz="0" w:space="0" w:color="auto"/>
        <w:left w:val="none" w:sz="0" w:space="0" w:color="auto"/>
        <w:bottom w:val="none" w:sz="0" w:space="0" w:color="auto"/>
        <w:right w:val="none" w:sz="0" w:space="0" w:color="auto"/>
      </w:divBdr>
    </w:div>
    <w:div w:id="1848669825">
      <w:bodyDiv w:val="1"/>
      <w:marLeft w:val="0"/>
      <w:marRight w:val="0"/>
      <w:marTop w:val="0"/>
      <w:marBottom w:val="0"/>
      <w:divBdr>
        <w:top w:val="none" w:sz="0" w:space="0" w:color="auto"/>
        <w:left w:val="none" w:sz="0" w:space="0" w:color="auto"/>
        <w:bottom w:val="none" w:sz="0" w:space="0" w:color="auto"/>
        <w:right w:val="none" w:sz="0" w:space="0" w:color="auto"/>
      </w:divBdr>
    </w:div>
    <w:div w:id="1879471260">
      <w:bodyDiv w:val="1"/>
      <w:marLeft w:val="0"/>
      <w:marRight w:val="0"/>
      <w:marTop w:val="0"/>
      <w:marBottom w:val="0"/>
      <w:divBdr>
        <w:top w:val="none" w:sz="0" w:space="0" w:color="auto"/>
        <w:left w:val="none" w:sz="0" w:space="0" w:color="auto"/>
        <w:bottom w:val="none" w:sz="0" w:space="0" w:color="auto"/>
        <w:right w:val="none" w:sz="0" w:space="0" w:color="auto"/>
      </w:divBdr>
    </w:div>
    <w:div w:id="1926189127">
      <w:bodyDiv w:val="1"/>
      <w:marLeft w:val="0"/>
      <w:marRight w:val="0"/>
      <w:marTop w:val="0"/>
      <w:marBottom w:val="0"/>
      <w:divBdr>
        <w:top w:val="none" w:sz="0" w:space="0" w:color="auto"/>
        <w:left w:val="none" w:sz="0" w:space="0" w:color="auto"/>
        <w:bottom w:val="none" w:sz="0" w:space="0" w:color="auto"/>
        <w:right w:val="none" w:sz="0" w:space="0" w:color="auto"/>
      </w:divBdr>
    </w:div>
    <w:div w:id="2023509732">
      <w:bodyDiv w:val="1"/>
      <w:marLeft w:val="0"/>
      <w:marRight w:val="0"/>
      <w:marTop w:val="0"/>
      <w:marBottom w:val="0"/>
      <w:divBdr>
        <w:top w:val="none" w:sz="0" w:space="0" w:color="auto"/>
        <w:left w:val="none" w:sz="0" w:space="0" w:color="auto"/>
        <w:bottom w:val="none" w:sz="0" w:space="0" w:color="auto"/>
        <w:right w:val="none" w:sz="0" w:space="0" w:color="auto"/>
      </w:divBdr>
      <w:divsChild>
        <w:div w:id="1787693427">
          <w:marLeft w:val="0"/>
          <w:marRight w:val="0"/>
          <w:marTop w:val="0"/>
          <w:marBottom w:val="0"/>
          <w:divBdr>
            <w:top w:val="none" w:sz="0" w:space="0" w:color="auto"/>
            <w:left w:val="none" w:sz="0" w:space="0" w:color="auto"/>
            <w:bottom w:val="none" w:sz="0" w:space="0" w:color="auto"/>
            <w:right w:val="none" w:sz="0" w:space="0" w:color="auto"/>
          </w:divBdr>
          <w:divsChild>
            <w:div w:id="1755085468">
              <w:marLeft w:val="0"/>
              <w:marRight w:val="0"/>
              <w:marTop w:val="0"/>
              <w:marBottom w:val="0"/>
              <w:divBdr>
                <w:top w:val="single" w:sz="12" w:space="7" w:color="000000"/>
                <w:left w:val="single" w:sz="12" w:space="7" w:color="000000"/>
                <w:bottom w:val="single" w:sz="12" w:space="7" w:color="000000"/>
                <w:right w:val="single" w:sz="12" w:space="7" w:color="000000"/>
              </w:divBdr>
            </w:div>
          </w:divsChild>
        </w:div>
      </w:divsChild>
    </w:div>
    <w:div w:id="211447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ngualeo.com/" TargetMode="External"/><Relationship Id="rId671" Type="http://schemas.openxmlformats.org/officeDocument/2006/relationships/image" Target="media/image505.wmf"/><Relationship Id="rId769" Type="http://schemas.openxmlformats.org/officeDocument/2006/relationships/image" Target="media/image553.wmf"/><Relationship Id="rId976" Type="http://schemas.openxmlformats.org/officeDocument/2006/relationships/image" Target="media/image650.wmf"/><Relationship Id="rId21" Type="http://schemas.openxmlformats.org/officeDocument/2006/relationships/image" Target="media/image11.gif"/><Relationship Id="rId324" Type="http://schemas.openxmlformats.org/officeDocument/2006/relationships/image" Target="media/image303.gif"/><Relationship Id="rId531" Type="http://schemas.openxmlformats.org/officeDocument/2006/relationships/image" Target="media/image440.wmf"/><Relationship Id="rId629" Type="http://schemas.openxmlformats.org/officeDocument/2006/relationships/image" Target="media/image487.wmf"/><Relationship Id="rId170" Type="http://schemas.openxmlformats.org/officeDocument/2006/relationships/image" Target="media/image156.gif"/><Relationship Id="rId836" Type="http://schemas.openxmlformats.org/officeDocument/2006/relationships/oleObject" Target="embeddings/oleObject233.bin"/><Relationship Id="rId1021" Type="http://schemas.openxmlformats.org/officeDocument/2006/relationships/image" Target="media/image672.wmf"/><Relationship Id="rId1119" Type="http://schemas.openxmlformats.org/officeDocument/2006/relationships/image" Target="media/image717.wmf"/><Relationship Id="rId268" Type="http://schemas.openxmlformats.org/officeDocument/2006/relationships/image" Target="media/image249.gif"/><Relationship Id="rId475" Type="http://schemas.openxmlformats.org/officeDocument/2006/relationships/oleObject" Target="embeddings/oleObject45.bin"/><Relationship Id="rId682" Type="http://schemas.openxmlformats.org/officeDocument/2006/relationships/oleObject" Target="embeddings/oleObject153.bin"/><Relationship Id="rId903" Type="http://schemas.openxmlformats.org/officeDocument/2006/relationships/oleObject" Target="embeddings/oleObject267.bin"/><Relationship Id="rId32" Type="http://schemas.openxmlformats.org/officeDocument/2006/relationships/image" Target="media/image22.gif"/><Relationship Id="rId128" Type="http://schemas.openxmlformats.org/officeDocument/2006/relationships/image" Target="media/image115.gif"/><Relationship Id="rId335" Type="http://schemas.openxmlformats.org/officeDocument/2006/relationships/image" Target="media/image314.gif"/><Relationship Id="rId542" Type="http://schemas.openxmlformats.org/officeDocument/2006/relationships/oleObject" Target="embeddings/oleObject78.bin"/><Relationship Id="rId987" Type="http://schemas.openxmlformats.org/officeDocument/2006/relationships/oleObject" Target="embeddings/oleObject312.bin"/><Relationship Id="rId181" Type="http://schemas.openxmlformats.org/officeDocument/2006/relationships/image" Target="media/image166.gif"/><Relationship Id="rId402" Type="http://schemas.openxmlformats.org/officeDocument/2006/relationships/image" Target="media/image376.wmf"/><Relationship Id="rId847" Type="http://schemas.openxmlformats.org/officeDocument/2006/relationships/image" Target="media/image590.png"/><Relationship Id="rId1032" Type="http://schemas.openxmlformats.org/officeDocument/2006/relationships/image" Target="media/image676.wmf"/><Relationship Id="rId279" Type="http://schemas.openxmlformats.org/officeDocument/2006/relationships/image" Target="media/image259.gif"/><Relationship Id="rId486" Type="http://schemas.openxmlformats.org/officeDocument/2006/relationships/image" Target="media/image418.wmf"/><Relationship Id="rId693" Type="http://schemas.openxmlformats.org/officeDocument/2006/relationships/image" Target="media/image516.wmf"/><Relationship Id="rId707" Type="http://schemas.openxmlformats.org/officeDocument/2006/relationships/oleObject" Target="embeddings/oleObject166.bin"/><Relationship Id="rId914" Type="http://schemas.openxmlformats.org/officeDocument/2006/relationships/image" Target="media/image622.wmf"/><Relationship Id="rId43" Type="http://schemas.openxmlformats.org/officeDocument/2006/relationships/image" Target="media/image33.wmf"/><Relationship Id="rId139" Type="http://schemas.openxmlformats.org/officeDocument/2006/relationships/image" Target="media/image126.gif"/><Relationship Id="rId346" Type="http://schemas.openxmlformats.org/officeDocument/2006/relationships/image" Target="media/image325.gif"/><Relationship Id="rId553" Type="http://schemas.openxmlformats.org/officeDocument/2006/relationships/image" Target="media/image451.wmf"/><Relationship Id="rId760" Type="http://schemas.openxmlformats.org/officeDocument/2006/relationships/image" Target="media/image549.wmf"/><Relationship Id="rId998" Type="http://schemas.openxmlformats.org/officeDocument/2006/relationships/oleObject" Target="embeddings/oleObject318.bin"/><Relationship Id="rId192" Type="http://schemas.openxmlformats.org/officeDocument/2006/relationships/image" Target="media/image176.gif"/><Relationship Id="rId206" Type="http://schemas.openxmlformats.org/officeDocument/2006/relationships/image" Target="media/image190.gif"/><Relationship Id="rId413" Type="http://schemas.openxmlformats.org/officeDocument/2006/relationships/oleObject" Target="embeddings/oleObject14.bin"/><Relationship Id="rId858" Type="http://schemas.openxmlformats.org/officeDocument/2006/relationships/oleObject" Target="embeddings/oleObject244.bin"/><Relationship Id="rId1043" Type="http://schemas.openxmlformats.org/officeDocument/2006/relationships/oleObject" Target="embeddings/oleObject342.bin"/><Relationship Id="rId497" Type="http://schemas.openxmlformats.org/officeDocument/2006/relationships/oleObject" Target="embeddings/oleObject56.bin"/><Relationship Id="rId620" Type="http://schemas.openxmlformats.org/officeDocument/2006/relationships/oleObject" Target="embeddings/oleObject119.bin"/><Relationship Id="rId718" Type="http://schemas.openxmlformats.org/officeDocument/2006/relationships/image" Target="media/image528.wmf"/><Relationship Id="rId925" Type="http://schemas.openxmlformats.org/officeDocument/2006/relationships/oleObject" Target="embeddings/oleObject278.bin"/><Relationship Id="rId357" Type="http://schemas.openxmlformats.org/officeDocument/2006/relationships/image" Target="media/image336.gif"/><Relationship Id="rId1110" Type="http://schemas.openxmlformats.org/officeDocument/2006/relationships/oleObject" Target="embeddings/oleObject378.bin"/><Relationship Id="rId54" Type="http://schemas.openxmlformats.org/officeDocument/2006/relationships/image" Target="media/image42.gif"/><Relationship Id="rId217" Type="http://schemas.openxmlformats.org/officeDocument/2006/relationships/image" Target="media/image200.gif"/><Relationship Id="rId564" Type="http://schemas.openxmlformats.org/officeDocument/2006/relationships/image" Target="media/image457.wmf"/><Relationship Id="rId771" Type="http://schemas.openxmlformats.org/officeDocument/2006/relationships/image" Target="media/image554.wmf"/><Relationship Id="rId869" Type="http://schemas.openxmlformats.org/officeDocument/2006/relationships/image" Target="media/image600.wmf"/><Relationship Id="rId424" Type="http://schemas.openxmlformats.org/officeDocument/2006/relationships/image" Target="media/image387.wmf"/><Relationship Id="rId631" Type="http://schemas.openxmlformats.org/officeDocument/2006/relationships/image" Target="media/image488.wmf"/><Relationship Id="rId729" Type="http://schemas.openxmlformats.org/officeDocument/2006/relationships/oleObject" Target="embeddings/oleObject177.bin"/><Relationship Id="rId1054" Type="http://schemas.openxmlformats.org/officeDocument/2006/relationships/oleObject" Target="embeddings/oleObject348.bin"/><Relationship Id="rId270" Type="http://schemas.openxmlformats.org/officeDocument/2006/relationships/hyperlink" Target="http://lingualeo.com/" TargetMode="External"/><Relationship Id="rId936" Type="http://schemas.openxmlformats.org/officeDocument/2006/relationships/oleObject" Target="embeddings/oleObject286.bin"/><Relationship Id="rId1121" Type="http://schemas.openxmlformats.org/officeDocument/2006/relationships/image" Target="media/image718.wmf"/><Relationship Id="rId65" Type="http://schemas.openxmlformats.org/officeDocument/2006/relationships/image" Target="media/image53.gif"/><Relationship Id="rId130" Type="http://schemas.openxmlformats.org/officeDocument/2006/relationships/image" Target="media/image117.gif"/><Relationship Id="rId368" Type="http://schemas.openxmlformats.org/officeDocument/2006/relationships/image" Target="media/image346.gif"/><Relationship Id="rId575" Type="http://schemas.openxmlformats.org/officeDocument/2006/relationships/oleObject" Target="embeddings/oleObject94.bin"/><Relationship Id="rId782" Type="http://schemas.openxmlformats.org/officeDocument/2006/relationships/oleObject" Target="embeddings/oleObject204.bin"/><Relationship Id="rId228" Type="http://schemas.openxmlformats.org/officeDocument/2006/relationships/image" Target="media/image211.gif"/><Relationship Id="rId435" Type="http://schemas.openxmlformats.org/officeDocument/2006/relationships/oleObject" Target="embeddings/oleObject25.bin"/><Relationship Id="rId642" Type="http://schemas.openxmlformats.org/officeDocument/2006/relationships/oleObject" Target="embeddings/oleObject130.bin"/><Relationship Id="rId1065" Type="http://schemas.openxmlformats.org/officeDocument/2006/relationships/image" Target="media/image692.wmf"/><Relationship Id="rId281" Type="http://schemas.openxmlformats.org/officeDocument/2006/relationships/image" Target="media/image261.gif"/><Relationship Id="rId502" Type="http://schemas.openxmlformats.org/officeDocument/2006/relationships/image" Target="media/image426.wmf"/><Relationship Id="rId947" Type="http://schemas.openxmlformats.org/officeDocument/2006/relationships/oleObject" Target="embeddings/oleObject292.bin"/><Relationship Id="rId76" Type="http://schemas.openxmlformats.org/officeDocument/2006/relationships/image" Target="media/image64.gif"/><Relationship Id="rId141" Type="http://schemas.openxmlformats.org/officeDocument/2006/relationships/image" Target="media/image128.gif"/><Relationship Id="rId379" Type="http://schemas.openxmlformats.org/officeDocument/2006/relationships/image" Target="media/image357.gif"/><Relationship Id="rId586" Type="http://schemas.openxmlformats.org/officeDocument/2006/relationships/image" Target="media/image468.wmf"/><Relationship Id="rId793" Type="http://schemas.openxmlformats.org/officeDocument/2006/relationships/oleObject" Target="embeddings/oleObject210.bin"/><Relationship Id="rId807" Type="http://schemas.openxmlformats.org/officeDocument/2006/relationships/image" Target="media/image571.wmf"/><Relationship Id="rId7" Type="http://schemas.openxmlformats.org/officeDocument/2006/relationships/footnotes" Target="footnotes.xml"/><Relationship Id="rId239" Type="http://schemas.openxmlformats.org/officeDocument/2006/relationships/image" Target="media/image220.gif"/><Relationship Id="rId446" Type="http://schemas.openxmlformats.org/officeDocument/2006/relationships/image" Target="media/image398.wmf"/><Relationship Id="rId653" Type="http://schemas.openxmlformats.org/officeDocument/2006/relationships/image" Target="media/image499.wmf"/><Relationship Id="rId1076" Type="http://schemas.openxmlformats.org/officeDocument/2006/relationships/oleObject" Target="embeddings/oleObject360.bin"/><Relationship Id="rId292" Type="http://schemas.openxmlformats.org/officeDocument/2006/relationships/image" Target="media/image272.gif"/><Relationship Id="rId306" Type="http://schemas.openxmlformats.org/officeDocument/2006/relationships/image" Target="media/image285.gif"/><Relationship Id="rId860" Type="http://schemas.openxmlformats.org/officeDocument/2006/relationships/oleObject" Target="embeddings/oleObject245.bin"/><Relationship Id="rId958" Type="http://schemas.openxmlformats.org/officeDocument/2006/relationships/image" Target="media/image641.wmf"/><Relationship Id="rId87" Type="http://schemas.openxmlformats.org/officeDocument/2006/relationships/image" Target="media/image75.gif"/><Relationship Id="rId513" Type="http://schemas.openxmlformats.org/officeDocument/2006/relationships/oleObject" Target="embeddings/oleObject64.bin"/><Relationship Id="rId597" Type="http://schemas.openxmlformats.org/officeDocument/2006/relationships/image" Target="media/image472.wmf"/><Relationship Id="rId720" Type="http://schemas.openxmlformats.org/officeDocument/2006/relationships/image" Target="media/image529.wmf"/><Relationship Id="rId818" Type="http://schemas.openxmlformats.org/officeDocument/2006/relationships/oleObject" Target="embeddings/oleObject223.bin"/><Relationship Id="rId152" Type="http://schemas.openxmlformats.org/officeDocument/2006/relationships/image" Target="media/image139.gif"/><Relationship Id="rId457" Type="http://schemas.openxmlformats.org/officeDocument/2006/relationships/oleObject" Target="embeddings/oleObject36.bin"/><Relationship Id="rId1003" Type="http://schemas.openxmlformats.org/officeDocument/2006/relationships/image" Target="media/image663.wmf"/><Relationship Id="rId1087" Type="http://schemas.openxmlformats.org/officeDocument/2006/relationships/image" Target="media/image701.wmf"/><Relationship Id="rId664" Type="http://schemas.openxmlformats.org/officeDocument/2006/relationships/image" Target="media/image503.wmf"/><Relationship Id="rId871" Type="http://schemas.openxmlformats.org/officeDocument/2006/relationships/image" Target="media/image601.wmf"/><Relationship Id="rId969" Type="http://schemas.openxmlformats.org/officeDocument/2006/relationships/oleObject" Target="embeddings/oleObject303.bin"/><Relationship Id="rId14" Type="http://schemas.openxmlformats.org/officeDocument/2006/relationships/image" Target="media/image4.gif"/><Relationship Id="rId317" Type="http://schemas.openxmlformats.org/officeDocument/2006/relationships/image" Target="media/image296.gif"/><Relationship Id="rId524" Type="http://schemas.openxmlformats.org/officeDocument/2006/relationships/hyperlink" Target="http://lingualeo.com/" TargetMode="External"/><Relationship Id="rId731" Type="http://schemas.openxmlformats.org/officeDocument/2006/relationships/oleObject" Target="embeddings/oleObject178.bin"/><Relationship Id="rId98" Type="http://schemas.openxmlformats.org/officeDocument/2006/relationships/image" Target="media/image86.gif"/><Relationship Id="rId163" Type="http://schemas.openxmlformats.org/officeDocument/2006/relationships/image" Target="media/image150.gif"/><Relationship Id="rId370" Type="http://schemas.openxmlformats.org/officeDocument/2006/relationships/image" Target="media/image348.gif"/><Relationship Id="rId829" Type="http://schemas.openxmlformats.org/officeDocument/2006/relationships/image" Target="media/image581.wmf"/><Relationship Id="rId1014" Type="http://schemas.openxmlformats.org/officeDocument/2006/relationships/oleObject" Target="embeddings/oleObject326.bin"/><Relationship Id="rId230" Type="http://schemas.openxmlformats.org/officeDocument/2006/relationships/image" Target="media/image213.gif"/><Relationship Id="rId468" Type="http://schemas.openxmlformats.org/officeDocument/2006/relationships/image" Target="media/image409.wmf"/><Relationship Id="rId675" Type="http://schemas.openxmlformats.org/officeDocument/2006/relationships/image" Target="media/image507.wmf"/><Relationship Id="rId882" Type="http://schemas.openxmlformats.org/officeDocument/2006/relationships/oleObject" Target="embeddings/oleObject256.bin"/><Relationship Id="rId1098" Type="http://schemas.openxmlformats.org/officeDocument/2006/relationships/oleObject" Target="embeddings/oleObject372.bin"/><Relationship Id="rId25" Type="http://schemas.openxmlformats.org/officeDocument/2006/relationships/image" Target="media/image15.gif"/><Relationship Id="rId328" Type="http://schemas.openxmlformats.org/officeDocument/2006/relationships/image" Target="media/image307.gif"/><Relationship Id="rId535" Type="http://schemas.openxmlformats.org/officeDocument/2006/relationships/image" Target="media/image442.wmf"/><Relationship Id="rId742" Type="http://schemas.openxmlformats.org/officeDocument/2006/relationships/image" Target="media/image540.wmf"/><Relationship Id="rId174" Type="http://schemas.openxmlformats.org/officeDocument/2006/relationships/oleObject" Target="embeddings/oleObject3.bin"/><Relationship Id="rId381" Type="http://schemas.openxmlformats.org/officeDocument/2006/relationships/image" Target="media/image359.gif"/><Relationship Id="rId602" Type="http://schemas.openxmlformats.org/officeDocument/2006/relationships/oleObject" Target="embeddings/oleObject110.bin"/><Relationship Id="rId1025" Type="http://schemas.openxmlformats.org/officeDocument/2006/relationships/oleObject" Target="embeddings/oleObject332.bin"/><Relationship Id="rId241" Type="http://schemas.openxmlformats.org/officeDocument/2006/relationships/image" Target="media/image222.gif"/><Relationship Id="rId479" Type="http://schemas.openxmlformats.org/officeDocument/2006/relationships/oleObject" Target="embeddings/oleObject47.bin"/><Relationship Id="rId686" Type="http://schemas.openxmlformats.org/officeDocument/2006/relationships/oleObject" Target="embeddings/oleObject155.bin"/><Relationship Id="rId893" Type="http://schemas.openxmlformats.org/officeDocument/2006/relationships/image" Target="media/image612.wmf"/><Relationship Id="rId907" Type="http://schemas.openxmlformats.org/officeDocument/2006/relationships/oleObject" Target="embeddings/oleObject269.bin"/><Relationship Id="rId36" Type="http://schemas.openxmlformats.org/officeDocument/2006/relationships/image" Target="media/image26.gif"/><Relationship Id="rId339" Type="http://schemas.openxmlformats.org/officeDocument/2006/relationships/image" Target="media/image318.gif"/><Relationship Id="rId546" Type="http://schemas.openxmlformats.org/officeDocument/2006/relationships/oleObject" Target="embeddings/oleObject80.bin"/><Relationship Id="rId753" Type="http://schemas.openxmlformats.org/officeDocument/2006/relationships/oleObject" Target="embeddings/oleObject189.bin"/><Relationship Id="rId101" Type="http://schemas.openxmlformats.org/officeDocument/2006/relationships/image" Target="media/image89.gif"/><Relationship Id="rId185" Type="http://schemas.openxmlformats.org/officeDocument/2006/relationships/image" Target="media/image170.gif"/><Relationship Id="rId406" Type="http://schemas.openxmlformats.org/officeDocument/2006/relationships/image" Target="media/image378.wmf"/><Relationship Id="rId960" Type="http://schemas.openxmlformats.org/officeDocument/2006/relationships/image" Target="media/image642.wmf"/><Relationship Id="rId1036" Type="http://schemas.openxmlformats.org/officeDocument/2006/relationships/image" Target="media/image678.wmf"/><Relationship Id="rId392" Type="http://schemas.openxmlformats.org/officeDocument/2006/relationships/image" Target="media/image370.gif"/><Relationship Id="rId613" Type="http://schemas.openxmlformats.org/officeDocument/2006/relationships/image" Target="media/image479.wmf"/><Relationship Id="rId697" Type="http://schemas.openxmlformats.org/officeDocument/2006/relationships/oleObject" Target="embeddings/oleObject161.bin"/><Relationship Id="rId820" Type="http://schemas.openxmlformats.org/officeDocument/2006/relationships/image" Target="media/image577.wmf"/><Relationship Id="rId918" Type="http://schemas.openxmlformats.org/officeDocument/2006/relationships/image" Target="media/image624.wmf"/><Relationship Id="rId252" Type="http://schemas.openxmlformats.org/officeDocument/2006/relationships/image" Target="media/image233.gif"/><Relationship Id="rId1103" Type="http://schemas.openxmlformats.org/officeDocument/2006/relationships/image" Target="media/image709.wmf"/><Relationship Id="rId47" Type="http://schemas.openxmlformats.org/officeDocument/2006/relationships/image" Target="media/image36.gif"/><Relationship Id="rId112" Type="http://schemas.openxmlformats.org/officeDocument/2006/relationships/image" Target="media/image100.gif"/><Relationship Id="rId557" Type="http://schemas.openxmlformats.org/officeDocument/2006/relationships/image" Target="media/image453.png"/><Relationship Id="rId764" Type="http://schemas.openxmlformats.org/officeDocument/2006/relationships/image" Target="media/image551.wmf"/><Relationship Id="rId971" Type="http://schemas.openxmlformats.org/officeDocument/2006/relationships/oleObject" Target="embeddings/oleObject304.bin"/><Relationship Id="rId196" Type="http://schemas.openxmlformats.org/officeDocument/2006/relationships/image" Target="media/image180.gif"/><Relationship Id="rId417" Type="http://schemas.openxmlformats.org/officeDocument/2006/relationships/oleObject" Target="embeddings/oleObject16.bin"/><Relationship Id="rId624" Type="http://schemas.openxmlformats.org/officeDocument/2006/relationships/oleObject" Target="embeddings/oleObject121.bin"/><Relationship Id="rId831" Type="http://schemas.openxmlformats.org/officeDocument/2006/relationships/image" Target="media/image582.wmf"/><Relationship Id="rId1047" Type="http://schemas.openxmlformats.org/officeDocument/2006/relationships/oleObject" Target="embeddings/oleObject344.bin"/><Relationship Id="rId263" Type="http://schemas.openxmlformats.org/officeDocument/2006/relationships/image" Target="media/image244.gif"/><Relationship Id="rId470" Type="http://schemas.openxmlformats.org/officeDocument/2006/relationships/image" Target="media/image410.wmf"/><Relationship Id="rId929" Type="http://schemas.openxmlformats.org/officeDocument/2006/relationships/image" Target="media/image629.wmf"/><Relationship Id="rId1114" Type="http://schemas.openxmlformats.org/officeDocument/2006/relationships/oleObject" Target="embeddings/oleObject380.bin"/><Relationship Id="rId58" Type="http://schemas.openxmlformats.org/officeDocument/2006/relationships/image" Target="media/image46.gif"/><Relationship Id="rId123" Type="http://schemas.openxmlformats.org/officeDocument/2006/relationships/image" Target="media/image110.gif"/><Relationship Id="rId330" Type="http://schemas.openxmlformats.org/officeDocument/2006/relationships/image" Target="media/image309.gif"/><Relationship Id="rId568" Type="http://schemas.openxmlformats.org/officeDocument/2006/relationships/image" Target="media/image459.wmf"/><Relationship Id="rId775" Type="http://schemas.openxmlformats.org/officeDocument/2006/relationships/image" Target="media/image556.wmf"/><Relationship Id="rId982" Type="http://schemas.openxmlformats.org/officeDocument/2006/relationships/image" Target="media/image653.wmf"/><Relationship Id="rId428" Type="http://schemas.openxmlformats.org/officeDocument/2006/relationships/image" Target="media/image389.wmf"/><Relationship Id="rId635" Type="http://schemas.openxmlformats.org/officeDocument/2006/relationships/image" Target="media/image490.wmf"/><Relationship Id="rId842" Type="http://schemas.openxmlformats.org/officeDocument/2006/relationships/oleObject" Target="embeddings/oleObject236.bin"/><Relationship Id="rId1058" Type="http://schemas.openxmlformats.org/officeDocument/2006/relationships/oleObject" Target="embeddings/oleObject350.bin"/><Relationship Id="rId274" Type="http://schemas.openxmlformats.org/officeDocument/2006/relationships/image" Target="media/image254.gif"/><Relationship Id="rId481" Type="http://schemas.openxmlformats.org/officeDocument/2006/relationships/oleObject" Target="embeddings/oleObject48.bin"/><Relationship Id="rId702" Type="http://schemas.openxmlformats.org/officeDocument/2006/relationships/image" Target="media/image520.wmf"/><Relationship Id="rId1125" Type="http://schemas.openxmlformats.org/officeDocument/2006/relationships/theme" Target="theme/theme1.xml"/><Relationship Id="rId69" Type="http://schemas.openxmlformats.org/officeDocument/2006/relationships/image" Target="media/image57.gif"/><Relationship Id="rId134" Type="http://schemas.openxmlformats.org/officeDocument/2006/relationships/image" Target="media/image121.gif"/><Relationship Id="rId579" Type="http://schemas.openxmlformats.org/officeDocument/2006/relationships/oleObject" Target="embeddings/oleObject96.bin"/><Relationship Id="rId786" Type="http://schemas.openxmlformats.org/officeDocument/2006/relationships/oleObject" Target="embeddings/oleObject206.bin"/><Relationship Id="rId993" Type="http://schemas.openxmlformats.org/officeDocument/2006/relationships/image" Target="media/image658.wmf"/><Relationship Id="rId341" Type="http://schemas.openxmlformats.org/officeDocument/2006/relationships/image" Target="media/image320.gif"/><Relationship Id="rId439" Type="http://schemas.openxmlformats.org/officeDocument/2006/relationships/oleObject" Target="embeddings/oleObject27.bin"/><Relationship Id="rId646" Type="http://schemas.openxmlformats.org/officeDocument/2006/relationships/oleObject" Target="embeddings/oleObject132.bin"/><Relationship Id="rId1069" Type="http://schemas.openxmlformats.org/officeDocument/2006/relationships/image" Target="media/image694.wmf"/><Relationship Id="rId201" Type="http://schemas.openxmlformats.org/officeDocument/2006/relationships/image" Target="media/image185.gif"/><Relationship Id="rId285" Type="http://schemas.openxmlformats.org/officeDocument/2006/relationships/image" Target="media/image265.gif"/><Relationship Id="rId506" Type="http://schemas.openxmlformats.org/officeDocument/2006/relationships/image" Target="media/image428.wmf"/><Relationship Id="rId853" Type="http://schemas.openxmlformats.org/officeDocument/2006/relationships/image" Target="media/image593.wmf"/><Relationship Id="rId492" Type="http://schemas.openxmlformats.org/officeDocument/2006/relationships/image" Target="media/image421.wmf"/><Relationship Id="rId713" Type="http://schemas.openxmlformats.org/officeDocument/2006/relationships/oleObject" Target="embeddings/oleObject169.bin"/><Relationship Id="rId797" Type="http://schemas.openxmlformats.org/officeDocument/2006/relationships/oleObject" Target="embeddings/oleObject212.bin"/><Relationship Id="rId920" Type="http://schemas.openxmlformats.org/officeDocument/2006/relationships/image" Target="media/image625.wmf"/><Relationship Id="rId145" Type="http://schemas.openxmlformats.org/officeDocument/2006/relationships/image" Target="media/image132.gif"/><Relationship Id="rId352" Type="http://schemas.openxmlformats.org/officeDocument/2006/relationships/image" Target="media/image331.gif"/><Relationship Id="rId212" Type="http://schemas.openxmlformats.org/officeDocument/2006/relationships/image" Target="media/image196.gif"/><Relationship Id="rId657" Type="http://schemas.openxmlformats.org/officeDocument/2006/relationships/oleObject" Target="embeddings/oleObject138.bin"/><Relationship Id="rId864" Type="http://schemas.openxmlformats.org/officeDocument/2006/relationships/oleObject" Target="embeddings/oleObject247.bin"/><Relationship Id="rId296" Type="http://schemas.openxmlformats.org/officeDocument/2006/relationships/image" Target="media/image276.gif"/><Relationship Id="rId517" Type="http://schemas.openxmlformats.org/officeDocument/2006/relationships/oleObject" Target="embeddings/oleObject66.bin"/><Relationship Id="rId724" Type="http://schemas.openxmlformats.org/officeDocument/2006/relationships/image" Target="media/image531.wmf"/><Relationship Id="rId931" Type="http://schemas.openxmlformats.org/officeDocument/2006/relationships/oleObject" Target="embeddings/oleObject282.bin"/><Relationship Id="rId60" Type="http://schemas.openxmlformats.org/officeDocument/2006/relationships/image" Target="media/image48.gif"/><Relationship Id="rId156" Type="http://schemas.openxmlformats.org/officeDocument/2006/relationships/image" Target="media/image143.gif"/><Relationship Id="rId363" Type="http://schemas.openxmlformats.org/officeDocument/2006/relationships/image" Target="media/image341.gif"/><Relationship Id="rId570" Type="http://schemas.openxmlformats.org/officeDocument/2006/relationships/image" Target="media/image460.wmf"/><Relationship Id="rId1007" Type="http://schemas.openxmlformats.org/officeDocument/2006/relationships/image" Target="media/image665.wmf"/><Relationship Id="rId223" Type="http://schemas.openxmlformats.org/officeDocument/2006/relationships/image" Target="media/image206.gif"/><Relationship Id="rId430" Type="http://schemas.openxmlformats.org/officeDocument/2006/relationships/image" Target="media/image390.wmf"/><Relationship Id="rId668" Type="http://schemas.openxmlformats.org/officeDocument/2006/relationships/oleObject" Target="embeddings/oleObject146.bin"/><Relationship Id="rId875" Type="http://schemas.openxmlformats.org/officeDocument/2006/relationships/image" Target="media/image603.wmf"/><Relationship Id="rId1060" Type="http://schemas.openxmlformats.org/officeDocument/2006/relationships/oleObject" Target="embeddings/oleObject351.bin"/><Relationship Id="rId18" Type="http://schemas.openxmlformats.org/officeDocument/2006/relationships/image" Target="media/image8.gif"/><Relationship Id="rId528" Type="http://schemas.openxmlformats.org/officeDocument/2006/relationships/oleObject" Target="embeddings/oleObject71.bin"/><Relationship Id="rId735" Type="http://schemas.openxmlformats.org/officeDocument/2006/relationships/oleObject" Target="embeddings/oleObject180.bin"/><Relationship Id="rId942" Type="http://schemas.openxmlformats.org/officeDocument/2006/relationships/oleObject" Target="embeddings/oleObject289.bin"/><Relationship Id="rId167" Type="http://schemas.openxmlformats.org/officeDocument/2006/relationships/image" Target="media/image154.wmf"/><Relationship Id="rId374" Type="http://schemas.openxmlformats.org/officeDocument/2006/relationships/image" Target="media/image352.gif"/><Relationship Id="rId581" Type="http://schemas.openxmlformats.org/officeDocument/2006/relationships/oleObject" Target="embeddings/oleObject97.bin"/><Relationship Id="rId1018" Type="http://schemas.openxmlformats.org/officeDocument/2006/relationships/oleObject" Target="embeddings/oleObject328.bin"/><Relationship Id="rId71" Type="http://schemas.openxmlformats.org/officeDocument/2006/relationships/image" Target="media/image59.gif"/><Relationship Id="rId234" Type="http://schemas.openxmlformats.org/officeDocument/2006/relationships/image" Target="media/image216.gif"/><Relationship Id="rId679" Type="http://schemas.openxmlformats.org/officeDocument/2006/relationships/image" Target="media/image509.wmf"/><Relationship Id="rId802" Type="http://schemas.openxmlformats.org/officeDocument/2006/relationships/oleObject" Target="embeddings/oleObject215.bin"/><Relationship Id="rId886" Type="http://schemas.openxmlformats.org/officeDocument/2006/relationships/oleObject" Target="embeddings/oleObject258.bin"/><Relationship Id="rId2" Type="http://schemas.openxmlformats.org/officeDocument/2006/relationships/numbering" Target="numbering.xml"/><Relationship Id="rId29" Type="http://schemas.openxmlformats.org/officeDocument/2006/relationships/image" Target="media/image19.gif"/><Relationship Id="rId441" Type="http://schemas.openxmlformats.org/officeDocument/2006/relationships/oleObject" Target="embeddings/oleObject28.bin"/><Relationship Id="rId539" Type="http://schemas.openxmlformats.org/officeDocument/2006/relationships/image" Target="media/image444.wmf"/><Relationship Id="rId746" Type="http://schemas.openxmlformats.org/officeDocument/2006/relationships/image" Target="media/image542.wmf"/><Relationship Id="rId1071" Type="http://schemas.openxmlformats.org/officeDocument/2006/relationships/oleObject" Target="embeddings/oleObject357.bin"/><Relationship Id="rId178" Type="http://schemas.openxmlformats.org/officeDocument/2006/relationships/image" Target="media/image163.gif"/><Relationship Id="rId301" Type="http://schemas.openxmlformats.org/officeDocument/2006/relationships/image" Target="media/image281.gif"/><Relationship Id="rId953" Type="http://schemas.openxmlformats.org/officeDocument/2006/relationships/oleObject" Target="embeddings/oleObject295.bin"/><Relationship Id="rId1029" Type="http://schemas.openxmlformats.org/officeDocument/2006/relationships/oleObject" Target="embeddings/oleObject334.bin"/><Relationship Id="rId82" Type="http://schemas.openxmlformats.org/officeDocument/2006/relationships/image" Target="media/image70.gif"/><Relationship Id="rId385" Type="http://schemas.openxmlformats.org/officeDocument/2006/relationships/image" Target="media/image363.gif"/><Relationship Id="rId592" Type="http://schemas.openxmlformats.org/officeDocument/2006/relationships/oleObject" Target="embeddings/oleObject103.bin"/><Relationship Id="rId606" Type="http://schemas.openxmlformats.org/officeDocument/2006/relationships/oleObject" Target="embeddings/oleObject112.bin"/><Relationship Id="rId813" Type="http://schemas.openxmlformats.org/officeDocument/2006/relationships/image" Target="media/image574.wmf"/><Relationship Id="rId245" Type="http://schemas.openxmlformats.org/officeDocument/2006/relationships/image" Target="media/image226.gif"/><Relationship Id="rId452" Type="http://schemas.openxmlformats.org/officeDocument/2006/relationships/image" Target="media/image401.wmf"/><Relationship Id="rId897" Type="http://schemas.openxmlformats.org/officeDocument/2006/relationships/image" Target="media/image614.wmf"/><Relationship Id="rId1082" Type="http://schemas.openxmlformats.org/officeDocument/2006/relationships/oleObject" Target="embeddings/oleObject363.bin"/><Relationship Id="rId105" Type="http://schemas.openxmlformats.org/officeDocument/2006/relationships/image" Target="media/image93.gif"/><Relationship Id="rId312" Type="http://schemas.openxmlformats.org/officeDocument/2006/relationships/image" Target="media/image291.gif"/><Relationship Id="rId757" Type="http://schemas.openxmlformats.org/officeDocument/2006/relationships/oleObject" Target="embeddings/oleObject191.bin"/><Relationship Id="rId964" Type="http://schemas.openxmlformats.org/officeDocument/2006/relationships/image" Target="media/image644.wmf"/><Relationship Id="rId93" Type="http://schemas.openxmlformats.org/officeDocument/2006/relationships/image" Target="media/image81.gif"/><Relationship Id="rId189" Type="http://schemas.openxmlformats.org/officeDocument/2006/relationships/image" Target="media/image173.gif"/><Relationship Id="rId396" Type="http://schemas.openxmlformats.org/officeDocument/2006/relationships/image" Target="media/image373.wmf"/><Relationship Id="rId617" Type="http://schemas.openxmlformats.org/officeDocument/2006/relationships/image" Target="media/image481.wmf"/><Relationship Id="rId824" Type="http://schemas.openxmlformats.org/officeDocument/2006/relationships/image" Target="media/image579.wmf"/><Relationship Id="rId256" Type="http://schemas.openxmlformats.org/officeDocument/2006/relationships/image" Target="media/image237.gif"/><Relationship Id="rId463" Type="http://schemas.openxmlformats.org/officeDocument/2006/relationships/oleObject" Target="embeddings/oleObject39.bin"/><Relationship Id="rId670" Type="http://schemas.openxmlformats.org/officeDocument/2006/relationships/oleObject" Target="embeddings/oleObject147.bin"/><Relationship Id="rId1093" Type="http://schemas.openxmlformats.org/officeDocument/2006/relationships/image" Target="media/image704.wmf"/><Relationship Id="rId1107" Type="http://schemas.openxmlformats.org/officeDocument/2006/relationships/image" Target="media/image711.wmf"/><Relationship Id="rId116" Type="http://schemas.openxmlformats.org/officeDocument/2006/relationships/image" Target="media/image104.gif"/><Relationship Id="rId323" Type="http://schemas.openxmlformats.org/officeDocument/2006/relationships/image" Target="media/image302.gif"/><Relationship Id="rId530" Type="http://schemas.openxmlformats.org/officeDocument/2006/relationships/oleObject" Target="embeddings/oleObject72.bin"/><Relationship Id="rId768" Type="http://schemas.openxmlformats.org/officeDocument/2006/relationships/oleObject" Target="embeddings/oleObject197.bin"/><Relationship Id="rId975" Type="http://schemas.openxmlformats.org/officeDocument/2006/relationships/oleObject" Target="embeddings/oleObject306.bin"/><Relationship Id="rId20" Type="http://schemas.openxmlformats.org/officeDocument/2006/relationships/image" Target="media/image10.gif"/><Relationship Id="rId628" Type="http://schemas.openxmlformats.org/officeDocument/2006/relationships/oleObject" Target="embeddings/oleObject123.bin"/><Relationship Id="rId835" Type="http://schemas.openxmlformats.org/officeDocument/2006/relationships/image" Target="media/image584.wmf"/><Relationship Id="rId225" Type="http://schemas.openxmlformats.org/officeDocument/2006/relationships/image" Target="media/image208.gif"/><Relationship Id="rId267" Type="http://schemas.openxmlformats.org/officeDocument/2006/relationships/image" Target="media/image248.gif"/><Relationship Id="rId432" Type="http://schemas.openxmlformats.org/officeDocument/2006/relationships/image" Target="media/image391.wmf"/><Relationship Id="rId474" Type="http://schemas.openxmlformats.org/officeDocument/2006/relationships/image" Target="media/image412.wmf"/><Relationship Id="rId877" Type="http://schemas.openxmlformats.org/officeDocument/2006/relationships/image" Target="media/image604.wmf"/><Relationship Id="rId1020" Type="http://schemas.openxmlformats.org/officeDocument/2006/relationships/oleObject" Target="embeddings/oleObject329.bin"/><Relationship Id="rId1062" Type="http://schemas.openxmlformats.org/officeDocument/2006/relationships/oleObject" Target="embeddings/oleObject352.bin"/><Relationship Id="rId1118" Type="http://schemas.openxmlformats.org/officeDocument/2006/relationships/oleObject" Target="embeddings/oleObject382.bin"/><Relationship Id="rId127" Type="http://schemas.openxmlformats.org/officeDocument/2006/relationships/image" Target="media/image114.gif"/><Relationship Id="rId681" Type="http://schemas.openxmlformats.org/officeDocument/2006/relationships/image" Target="media/image510.wmf"/><Relationship Id="rId737" Type="http://schemas.openxmlformats.org/officeDocument/2006/relationships/oleObject" Target="embeddings/oleObject181.bin"/><Relationship Id="rId779" Type="http://schemas.openxmlformats.org/officeDocument/2006/relationships/image" Target="media/image558.wmf"/><Relationship Id="rId902" Type="http://schemas.openxmlformats.org/officeDocument/2006/relationships/image" Target="media/image616.wmf"/><Relationship Id="rId944" Type="http://schemas.openxmlformats.org/officeDocument/2006/relationships/oleObject" Target="embeddings/oleObject290.bin"/><Relationship Id="rId986" Type="http://schemas.openxmlformats.org/officeDocument/2006/relationships/image" Target="media/image655.wmf"/><Relationship Id="rId31" Type="http://schemas.openxmlformats.org/officeDocument/2006/relationships/image" Target="media/image21.gif"/><Relationship Id="rId73" Type="http://schemas.openxmlformats.org/officeDocument/2006/relationships/image" Target="media/image61.gif"/><Relationship Id="rId169" Type="http://schemas.openxmlformats.org/officeDocument/2006/relationships/image" Target="media/image155.gif"/><Relationship Id="rId334" Type="http://schemas.openxmlformats.org/officeDocument/2006/relationships/image" Target="media/image313.gif"/><Relationship Id="rId376" Type="http://schemas.openxmlformats.org/officeDocument/2006/relationships/image" Target="media/image354.gif"/><Relationship Id="rId541" Type="http://schemas.openxmlformats.org/officeDocument/2006/relationships/image" Target="media/image445.wmf"/><Relationship Id="rId583" Type="http://schemas.openxmlformats.org/officeDocument/2006/relationships/oleObject" Target="embeddings/oleObject98.bin"/><Relationship Id="rId639" Type="http://schemas.openxmlformats.org/officeDocument/2006/relationships/image" Target="media/image492.wmf"/><Relationship Id="rId790" Type="http://schemas.openxmlformats.org/officeDocument/2006/relationships/image" Target="media/image563.wmf"/><Relationship Id="rId804" Type="http://schemas.openxmlformats.org/officeDocument/2006/relationships/oleObject" Target="embeddings/oleObject216.bin"/><Relationship Id="rId4" Type="http://schemas.microsoft.com/office/2007/relationships/stylesWithEffects" Target="stylesWithEffects.xml"/><Relationship Id="rId180" Type="http://schemas.openxmlformats.org/officeDocument/2006/relationships/image" Target="media/image165.gif"/><Relationship Id="rId236" Type="http://schemas.openxmlformats.org/officeDocument/2006/relationships/hyperlink" Target="http://lingualeo.com/" TargetMode="External"/><Relationship Id="rId278" Type="http://schemas.openxmlformats.org/officeDocument/2006/relationships/image" Target="media/image258.gif"/><Relationship Id="rId401" Type="http://schemas.openxmlformats.org/officeDocument/2006/relationships/oleObject" Target="embeddings/oleObject8.bin"/><Relationship Id="rId443" Type="http://schemas.openxmlformats.org/officeDocument/2006/relationships/oleObject" Target="embeddings/oleObject29.bin"/><Relationship Id="rId650" Type="http://schemas.openxmlformats.org/officeDocument/2006/relationships/oleObject" Target="embeddings/oleObject134.bin"/><Relationship Id="rId846" Type="http://schemas.openxmlformats.org/officeDocument/2006/relationships/oleObject" Target="embeddings/oleObject238.bin"/><Relationship Id="rId888" Type="http://schemas.openxmlformats.org/officeDocument/2006/relationships/oleObject" Target="embeddings/oleObject259.bin"/><Relationship Id="rId1031" Type="http://schemas.openxmlformats.org/officeDocument/2006/relationships/oleObject" Target="embeddings/oleObject336.bin"/><Relationship Id="rId1073" Type="http://schemas.openxmlformats.org/officeDocument/2006/relationships/image" Target="media/image695.wmf"/><Relationship Id="rId303" Type="http://schemas.openxmlformats.org/officeDocument/2006/relationships/image" Target="media/image282.gif"/><Relationship Id="rId485" Type="http://schemas.openxmlformats.org/officeDocument/2006/relationships/oleObject" Target="embeddings/oleObject50.bin"/><Relationship Id="rId692" Type="http://schemas.openxmlformats.org/officeDocument/2006/relationships/oleObject" Target="embeddings/oleObject158.bin"/><Relationship Id="rId706" Type="http://schemas.openxmlformats.org/officeDocument/2006/relationships/image" Target="media/image522.wmf"/><Relationship Id="rId748" Type="http://schemas.openxmlformats.org/officeDocument/2006/relationships/image" Target="media/image543.wmf"/><Relationship Id="rId913" Type="http://schemas.openxmlformats.org/officeDocument/2006/relationships/oleObject" Target="embeddings/oleObject272.bin"/><Relationship Id="rId955" Type="http://schemas.openxmlformats.org/officeDocument/2006/relationships/oleObject" Target="embeddings/oleObject296.bin"/><Relationship Id="rId42" Type="http://schemas.openxmlformats.org/officeDocument/2006/relationships/image" Target="media/image32.gif"/><Relationship Id="rId84" Type="http://schemas.openxmlformats.org/officeDocument/2006/relationships/image" Target="media/image72.gif"/><Relationship Id="rId138" Type="http://schemas.openxmlformats.org/officeDocument/2006/relationships/image" Target="media/image125.gif"/><Relationship Id="rId345" Type="http://schemas.openxmlformats.org/officeDocument/2006/relationships/image" Target="media/image324.gif"/><Relationship Id="rId387" Type="http://schemas.openxmlformats.org/officeDocument/2006/relationships/image" Target="media/image365.gif"/><Relationship Id="rId510" Type="http://schemas.openxmlformats.org/officeDocument/2006/relationships/image" Target="media/image430.wmf"/><Relationship Id="rId552" Type="http://schemas.openxmlformats.org/officeDocument/2006/relationships/oleObject" Target="embeddings/oleObject83.bin"/><Relationship Id="rId594" Type="http://schemas.openxmlformats.org/officeDocument/2006/relationships/oleObject" Target="embeddings/oleObject104.bin"/><Relationship Id="rId608" Type="http://schemas.openxmlformats.org/officeDocument/2006/relationships/oleObject" Target="embeddings/oleObject113.bin"/><Relationship Id="rId815" Type="http://schemas.openxmlformats.org/officeDocument/2006/relationships/image" Target="media/image575.wmf"/><Relationship Id="rId997" Type="http://schemas.openxmlformats.org/officeDocument/2006/relationships/image" Target="media/image660.wmf"/><Relationship Id="rId191" Type="http://schemas.openxmlformats.org/officeDocument/2006/relationships/image" Target="media/image175.gif"/><Relationship Id="rId205" Type="http://schemas.openxmlformats.org/officeDocument/2006/relationships/image" Target="media/image189.gif"/><Relationship Id="rId247" Type="http://schemas.openxmlformats.org/officeDocument/2006/relationships/image" Target="media/image228.gif"/><Relationship Id="rId412" Type="http://schemas.openxmlformats.org/officeDocument/2006/relationships/image" Target="media/image381.wmf"/><Relationship Id="rId857" Type="http://schemas.openxmlformats.org/officeDocument/2006/relationships/image" Target="media/image595.wmf"/><Relationship Id="rId899" Type="http://schemas.openxmlformats.org/officeDocument/2006/relationships/image" Target="media/image615.wmf"/><Relationship Id="rId1000" Type="http://schemas.openxmlformats.org/officeDocument/2006/relationships/oleObject" Target="embeddings/oleObject319.bin"/><Relationship Id="rId1042" Type="http://schemas.openxmlformats.org/officeDocument/2006/relationships/image" Target="media/image681.wmf"/><Relationship Id="rId1084" Type="http://schemas.openxmlformats.org/officeDocument/2006/relationships/image" Target="media/image700.wmf"/><Relationship Id="rId107" Type="http://schemas.openxmlformats.org/officeDocument/2006/relationships/image" Target="media/image95.gif"/><Relationship Id="rId289" Type="http://schemas.openxmlformats.org/officeDocument/2006/relationships/image" Target="media/image269.gif"/><Relationship Id="rId454" Type="http://schemas.openxmlformats.org/officeDocument/2006/relationships/image" Target="media/image402.wmf"/><Relationship Id="rId496" Type="http://schemas.openxmlformats.org/officeDocument/2006/relationships/image" Target="media/image423.wmf"/><Relationship Id="rId661" Type="http://schemas.openxmlformats.org/officeDocument/2006/relationships/oleObject" Target="embeddings/oleObject141.bin"/><Relationship Id="rId717" Type="http://schemas.openxmlformats.org/officeDocument/2006/relationships/oleObject" Target="embeddings/oleObject171.bin"/><Relationship Id="rId759" Type="http://schemas.openxmlformats.org/officeDocument/2006/relationships/oleObject" Target="embeddings/oleObject192.bin"/><Relationship Id="rId924" Type="http://schemas.openxmlformats.org/officeDocument/2006/relationships/image" Target="media/image627.wmf"/><Relationship Id="rId966" Type="http://schemas.openxmlformats.org/officeDocument/2006/relationships/image" Target="media/image645.wmf"/><Relationship Id="rId11" Type="http://schemas.openxmlformats.org/officeDocument/2006/relationships/image" Target="media/image1.gif"/><Relationship Id="rId53" Type="http://schemas.openxmlformats.org/officeDocument/2006/relationships/hyperlink" Target="http://lingualeo.com/" TargetMode="External"/><Relationship Id="rId149" Type="http://schemas.openxmlformats.org/officeDocument/2006/relationships/image" Target="media/image136.gif"/><Relationship Id="rId314" Type="http://schemas.openxmlformats.org/officeDocument/2006/relationships/image" Target="media/image293.gif"/><Relationship Id="rId356" Type="http://schemas.openxmlformats.org/officeDocument/2006/relationships/image" Target="media/image335.gif"/><Relationship Id="rId398" Type="http://schemas.openxmlformats.org/officeDocument/2006/relationships/image" Target="media/image374.wmf"/><Relationship Id="rId521" Type="http://schemas.openxmlformats.org/officeDocument/2006/relationships/oleObject" Target="embeddings/oleObject68.bin"/><Relationship Id="rId563" Type="http://schemas.openxmlformats.org/officeDocument/2006/relationships/oleObject" Target="embeddings/oleObject88.bin"/><Relationship Id="rId619" Type="http://schemas.openxmlformats.org/officeDocument/2006/relationships/image" Target="media/image482.wmf"/><Relationship Id="rId770" Type="http://schemas.openxmlformats.org/officeDocument/2006/relationships/oleObject" Target="embeddings/oleObject198.bin"/><Relationship Id="rId95" Type="http://schemas.openxmlformats.org/officeDocument/2006/relationships/image" Target="media/image83.gif"/><Relationship Id="rId160" Type="http://schemas.openxmlformats.org/officeDocument/2006/relationships/image" Target="media/image147.gif"/><Relationship Id="rId216" Type="http://schemas.openxmlformats.org/officeDocument/2006/relationships/image" Target="media/image199.gif"/><Relationship Id="rId423" Type="http://schemas.openxmlformats.org/officeDocument/2006/relationships/oleObject" Target="embeddings/oleObject19.bin"/><Relationship Id="rId826" Type="http://schemas.openxmlformats.org/officeDocument/2006/relationships/oleObject" Target="embeddings/oleObject228.bin"/><Relationship Id="rId868" Type="http://schemas.openxmlformats.org/officeDocument/2006/relationships/oleObject" Target="embeddings/oleObject249.bin"/><Relationship Id="rId1011" Type="http://schemas.openxmlformats.org/officeDocument/2006/relationships/image" Target="media/image667.wmf"/><Relationship Id="rId1053" Type="http://schemas.openxmlformats.org/officeDocument/2006/relationships/oleObject" Target="embeddings/oleObject347.bin"/><Relationship Id="rId1109" Type="http://schemas.openxmlformats.org/officeDocument/2006/relationships/image" Target="media/image712.wmf"/><Relationship Id="rId258" Type="http://schemas.openxmlformats.org/officeDocument/2006/relationships/image" Target="media/image239.gif"/><Relationship Id="rId465" Type="http://schemas.openxmlformats.org/officeDocument/2006/relationships/oleObject" Target="embeddings/oleObject40.bin"/><Relationship Id="rId630" Type="http://schemas.openxmlformats.org/officeDocument/2006/relationships/oleObject" Target="embeddings/oleObject124.bin"/><Relationship Id="rId672" Type="http://schemas.openxmlformats.org/officeDocument/2006/relationships/oleObject" Target="embeddings/oleObject148.bin"/><Relationship Id="rId728" Type="http://schemas.openxmlformats.org/officeDocument/2006/relationships/image" Target="media/image533.wmf"/><Relationship Id="rId935" Type="http://schemas.openxmlformats.org/officeDocument/2006/relationships/image" Target="media/image630.wmf"/><Relationship Id="rId1095" Type="http://schemas.openxmlformats.org/officeDocument/2006/relationships/image" Target="media/image705.wmf"/><Relationship Id="rId22" Type="http://schemas.openxmlformats.org/officeDocument/2006/relationships/image" Target="media/image12.gif"/><Relationship Id="rId64" Type="http://schemas.openxmlformats.org/officeDocument/2006/relationships/image" Target="media/image52.gif"/><Relationship Id="rId118" Type="http://schemas.openxmlformats.org/officeDocument/2006/relationships/image" Target="media/image105.gif"/><Relationship Id="rId325" Type="http://schemas.openxmlformats.org/officeDocument/2006/relationships/image" Target="media/image304.gif"/><Relationship Id="rId367" Type="http://schemas.openxmlformats.org/officeDocument/2006/relationships/image" Target="media/image345.gif"/><Relationship Id="rId532" Type="http://schemas.openxmlformats.org/officeDocument/2006/relationships/oleObject" Target="embeddings/oleObject73.bin"/><Relationship Id="rId574" Type="http://schemas.openxmlformats.org/officeDocument/2006/relationships/image" Target="media/image462.wmf"/><Relationship Id="rId977" Type="http://schemas.openxmlformats.org/officeDocument/2006/relationships/oleObject" Target="embeddings/oleObject307.bin"/><Relationship Id="rId1120" Type="http://schemas.openxmlformats.org/officeDocument/2006/relationships/oleObject" Target="embeddings/oleObject383.bin"/><Relationship Id="rId171" Type="http://schemas.openxmlformats.org/officeDocument/2006/relationships/image" Target="media/image157.gif"/><Relationship Id="rId227" Type="http://schemas.openxmlformats.org/officeDocument/2006/relationships/image" Target="media/image210.gif"/><Relationship Id="rId781" Type="http://schemas.openxmlformats.org/officeDocument/2006/relationships/image" Target="media/image559.wmf"/><Relationship Id="rId837" Type="http://schemas.openxmlformats.org/officeDocument/2006/relationships/image" Target="media/image585.wmf"/><Relationship Id="rId879" Type="http://schemas.openxmlformats.org/officeDocument/2006/relationships/image" Target="media/image605.wmf"/><Relationship Id="rId1022" Type="http://schemas.openxmlformats.org/officeDocument/2006/relationships/oleObject" Target="embeddings/oleObject330.bin"/><Relationship Id="rId269" Type="http://schemas.openxmlformats.org/officeDocument/2006/relationships/image" Target="media/image250.gif"/><Relationship Id="rId434" Type="http://schemas.openxmlformats.org/officeDocument/2006/relationships/image" Target="media/image392.wmf"/><Relationship Id="rId476" Type="http://schemas.openxmlformats.org/officeDocument/2006/relationships/image" Target="media/image413.wmf"/><Relationship Id="rId641" Type="http://schemas.openxmlformats.org/officeDocument/2006/relationships/image" Target="media/image493.wmf"/><Relationship Id="rId683" Type="http://schemas.openxmlformats.org/officeDocument/2006/relationships/image" Target="media/image511.wmf"/><Relationship Id="rId739" Type="http://schemas.openxmlformats.org/officeDocument/2006/relationships/oleObject" Target="embeddings/oleObject182.bin"/><Relationship Id="rId890" Type="http://schemas.openxmlformats.org/officeDocument/2006/relationships/oleObject" Target="embeddings/oleObject260.bin"/><Relationship Id="rId904" Type="http://schemas.openxmlformats.org/officeDocument/2006/relationships/image" Target="media/image617.wmf"/><Relationship Id="rId1064" Type="http://schemas.openxmlformats.org/officeDocument/2006/relationships/oleObject" Target="embeddings/oleObject353.bin"/><Relationship Id="rId33" Type="http://schemas.openxmlformats.org/officeDocument/2006/relationships/image" Target="media/image23.gif"/><Relationship Id="rId129" Type="http://schemas.openxmlformats.org/officeDocument/2006/relationships/image" Target="media/image116.gif"/><Relationship Id="rId280" Type="http://schemas.openxmlformats.org/officeDocument/2006/relationships/image" Target="media/image260.gif"/><Relationship Id="rId336" Type="http://schemas.openxmlformats.org/officeDocument/2006/relationships/image" Target="media/image315.gif"/><Relationship Id="rId501" Type="http://schemas.openxmlformats.org/officeDocument/2006/relationships/oleObject" Target="embeddings/oleObject58.bin"/><Relationship Id="rId543" Type="http://schemas.openxmlformats.org/officeDocument/2006/relationships/image" Target="media/image446.wmf"/><Relationship Id="rId946" Type="http://schemas.openxmlformats.org/officeDocument/2006/relationships/oleObject" Target="embeddings/oleObject291.bin"/><Relationship Id="rId988" Type="http://schemas.openxmlformats.org/officeDocument/2006/relationships/image" Target="media/image656.wmf"/><Relationship Id="rId75" Type="http://schemas.openxmlformats.org/officeDocument/2006/relationships/image" Target="media/image63.gif"/><Relationship Id="rId140" Type="http://schemas.openxmlformats.org/officeDocument/2006/relationships/image" Target="media/image127.gif"/><Relationship Id="rId182" Type="http://schemas.openxmlformats.org/officeDocument/2006/relationships/image" Target="media/image167.gif"/><Relationship Id="rId378" Type="http://schemas.openxmlformats.org/officeDocument/2006/relationships/image" Target="media/image356.gif"/><Relationship Id="rId403" Type="http://schemas.openxmlformats.org/officeDocument/2006/relationships/oleObject" Target="embeddings/oleObject9.bin"/><Relationship Id="rId585" Type="http://schemas.openxmlformats.org/officeDocument/2006/relationships/oleObject" Target="embeddings/oleObject99.bin"/><Relationship Id="rId750" Type="http://schemas.openxmlformats.org/officeDocument/2006/relationships/image" Target="media/image544.wmf"/><Relationship Id="rId792" Type="http://schemas.openxmlformats.org/officeDocument/2006/relationships/image" Target="media/image564.wmf"/><Relationship Id="rId806" Type="http://schemas.openxmlformats.org/officeDocument/2006/relationships/oleObject" Target="embeddings/oleObject217.bin"/><Relationship Id="rId848" Type="http://schemas.openxmlformats.org/officeDocument/2006/relationships/oleObject" Target="embeddings/oleObject239.bin"/><Relationship Id="rId1033" Type="http://schemas.openxmlformats.org/officeDocument/2006/relationships/oleObject" Target="embeddings/oleObject337.bin"/><Relationship Id="rId6" Type="http://schemas.openxmlformats.org/officeDocument/2006/relationships/webSettings" Target="webSettings.xml"/><Relationship Id="rId238" Type="http://schemas.openxmlformats.org/officeDocument/2006/relationships/image" Target="media/image219.gif"/><Relationship Id="rId445" Type="http://schemas.openxmlformats.org/officeDocument/2006/relationships/oleObject" Target="embeddings/oleObject30.bin"/><Relationship Id="rId487" Type="http://schemas.openxmlformats.org/officeDocument/2006/relationships/oleObject" Target="embeddings/oleObject51.bin"/><Relationship Id="rId610" Type="http://schemas.openxmlformats.org/officeDocument/2006/relationships/oleObject" Target="embeddings/oleObject114.bin"/><Relationship Id="rId652" Type="http://schemas.openxmlformats.org/officeDocument/2006/relationships/oleObject" Target="embeddings/oleObject135.bin"/><Relationship Id="rId694" Type="http://schemas.openxmlformats.org/officeDocument/2006/relationships/oleObject" Target="embeddings/oleObject159.bin"/><Relationship Id="rId708" Type="http://schemas.openxmlformats.org/officeDocument/2006/relationships/image" Target="media/image523.wmf"/><Relationship Id="rId915" Type="http://schemas.openxmlformats.org/officeDocument/2006/relationships/oleObject" Target="embeddings/oleObject273.bin"/><Relationship Id="rId1075" Type="http://schemas.openxmlformats.org/officeDocument/2006/relationships/image" Target="media/image696.wmf"/><Relationship Id="rId291" Type="http://schemas.openxmlformats.org/officeDocument/2006/relationships/image" Target="media/image271.gif"/><Relationship Id="rId305" Type="http://schemas.openxmlformats.org/officeDocument/2006/relationships/image" Target="media/image284.gif"/><Relationship Id="rId347" Type="http://schemas.openxmlformats.org/officeDocument/2006/relationships/image" Target="media/image326.gif"/><Relationship Id="rId512" Type="http://schemas.openxmlformats.org/officeDocument/2006/relationships/image" Target="media/image431.wmf"/><Relationship Id="rId957" Type="http://schemas.openxmlformats.org/officeDocument/2006/relationships/oleObject" Target="embeddings/oleObject297.bin"/><Relationship Id="rId999" Type="http://schemas.openxmlformats.org/officeDocument/2006/relationships/image" Target="media/image661.wmf"/><Relationship Id="rId1100" Type="http://schemas.openxmlformats.org/officeDocument/2006/relationships/oleObject" Target="embeddings/oleObject373.bin"/><Relationship Id="rId44" Type="http://schemas.openxmlformats.org/officeDocument/2006/relationships/oleObject" Target="embeddings/oleObject1.bin"/><Relationship Id="rId86" Type="http://schemas.openxmlformats.org/officeDocument/2006/relationships/image" Target="media/image74.gif"/><Relationship Id="rId151" Type="http://schemas.openxmlformats.org/officeDocument/2006/relationships/image" Target="media/image138.gif"/><Relationship Id="rId389" Type="http://schemas.openxmlformats.org/officeDocument/2006/relationships/image" Target="media/image367.gif"/><Relationship Id="rId554" Type="http://schemas.openxmlformats.org/officeDocument/2006/relationships/oleObject" Target="embeddings/oleObject84.bin"/><Relationship Id="rId596" Type="http://schemas.openxmlformats.org/officeDocument/2006/relationships/oleObject" Target="embeddings/oleObject106.bin"/><Relationship Id="rId761" Type="http://schemas.openxmlformats.org/officeDocument/2006/relationships/oleObject" Target="embeddings/oleObject193.bin"/><Relationship Id="rId817" Type="http://schemas.openxmlformats.org/officeDocument/2006/relationships/image" Target="media/image576.wmf"/><Relationship Id="rId859" Type="http://schemas.openxmlformats.org/officeDocument/2006/relationships/image" Target="media/image596.wmf"/><Relationship Id="rId1002" Type="http://schemas.openxmlformats.org/officeDocument/2006/relationships/oleObject" Target="embeddings/oleObject320.bin"/><Relationship Id="rId193" Type="http://schemas.openxmlformats.org/officeDocument/2006/relationships/image" Target="media/image177.gif"/><Relationship Id="rId207" Type="http://schemas.openxmlformats.org/officeDocument/2006/relationships/image" Target="media/image191.gif"/><Relationship Id="rId249" Type="http://schemas.openxmlformats.org/officeDocument/2006/relationships/image" Target="media/image230.gif"/><Relationship Id="rId414" Type="http://schemas.openxmlformats.org/officeDocument/2006/relationships/image" Target="media/image382.wmf"/><Relationship Id="rId456" Type="http://schemas.openxmlformats.org/officeDocument/2006/relationships/image" Target="media/image403.wmf"/><Relationship Id="rId498" Type="http://schemas.openxmlformats.org/officeDocument/2006/relationships/image" Target="media/image424.wmf"/><Relationship Id="rId621" Type="http://schemas.openxmlformats.org/officeDocument/2006/relationships/image" Target="media/image483.wmf"/><Relationship Id="rId663" Type="http://schemas.openxmlformats.org/officeDocument/2006/relationships/oleObject" Target="embeddings/oleObject142.bin"/><Relationship Id="rId870" Type="http://schemas.openxmlformats.org/officeDocument/2006/relationships/oleObject" Target="embeddings/oleObject250.bin"/><Relationship Id="rId1044" Type="http://schemas.openxmlformats.org/officeDocument/2006/relationships/image" Target="media/image682.wmf"/><Relationship Id="rId1086" Type="http://schemas.openxmlformats.org/officeDocument/2006/relationships/oleObject" Target="embeddings/oleObject366.bin"/><Relationship Id="rId13" Type="http://schemas.openxmlformats.org/officeDocument/2006/relationships/image" Target="media/image3.gif"/><Relationship Id="rId109" Type="http://schemas.openxmlformats.org/officeDocument/2006/relationships/image" Target="media/image97.gif"/><Relationship Id="rId260" Type="http://schemas.openxmlformats.org/officeDocument/2006/relationships/image" Target="media/image241.gif"/><Relationship Id="rId316" Type="http://schemas.openxmlformats.org/officeDocument/2006/relationships/image" Target="media/image295.gif"/><Relationship Id="rId523" Type="http://schemas.openxmlformats.org/officeDocument/2006/relationships/oleObject" Target="embeddings/oleObject69.bin"/><Relationship Id="rId719" Type="http://schemas.openxmlformats.org/officeDocument/2006/relationships/oleObject" Target="embeddings/oleObject172.bin"/><Relationship Id="rId926" Type="http://schemas.openxmlformats.org/officeDocument/2006/relationships/image" Target="media/image628.wmf"/><Relationship Id="rId968" Type="http://schemas.openxmlformats.org/officeDocument/2006/relationships/image" Target="media/image646.wmf"/><Relationship Id="rId1111" Type="http://schemas.openxmlformats.org/officeDocument/2006/relationships/image" Target="media/image713.wmf"/><Relationship Id="rId55" Type="http://schemas.openxmlformats.org/officeDocument/2006/relationships/image" Target="media/image43.gif"/><Relationship Id="rId97" Type="http://schemas.openxmlformats.org/officeDocument/2006/relationships/image" Target="media/image85.gif"/><Relationship Id="rId120" Type="http://schemas.openxmlformats.org/officeDocument/2006/relationships/image" Target="media/image107.gif"/><Relationship Id="rId358" Type="http://schemas.openxmlformats.org/officeDocument/2006/relationships/image" Target="media/image337.gif"/><Relationship Id="rId565" Type="http://schemas.openxmlformats.org/officeDocument/2006/relationships/oleObject" Target="embeddings/oleObject89.bin"/><Relationship Id="rId730" Type="http://schemas.openxmlformats.org/officeDocument/2006/relationships/image" Target="media/image534.wmf"/><Relationship Id="rId772" Type="http://schemas.openxmlformats.org/officeDocument/2006/relationships/oleObject" Target="embeddings/oleObject199.bin"/><Relationship Id="rId828" Type="http://schemas.openxmlformats.org/officeDocument/2006/relationships/oleObject" Target="embeddings/oleObject229.bin"/><Relationship Id="rId1013" Type="http://schemas.openxmlformats.org/officeDocument/2006/relationships/image" Target="media/image668.wmf"/><Relationship Id="rId162" Type="http://schemas.openxmlformats.org/officeDocument/2006/relationships/image" Target="media/image149.gif"/><Relationship Id="rId218" Type="http://schemas.openxmlformats.org/officeDocument/2006/relationships/image" Target="media/image201.gif"/><Relationship Id="rId425" Type="http://schemas.openxmlformats.org/officeDocument/2006/relationships/oleObject" Target="embeddings/oleObject20.bin"/><Relationship Id="rId467" Type="http://schemas.openxmlformats.org/officeDocument/2006/relationships/oleObject" Target="embeddings/oleObject41.bin"/><Relationship Id="rId632" Type="http://schemas.openxmlformats.org/officeDocument/2006/relationships/oleObject" Target="embeddings/oleObject125.bin"/><Relationship Id="rId1055" Type="http://schemas.openxmlformats.org/officeDocument/2006/relationships/image" Target="media/image687.wmf"/><Relationship Id="rId1097" Type="http://schemas.openxmlformats.org/officeDocument/2006/relationships/image" Target="media/image706.wmf"/><Relationship Id="rId271" Type="http://schemas.openxmlformats.org/officeDocument/2006/relationships/image" Target="media/image251.gif"/><Relationship Id="rId674" Type="http://schemas.openxmlformats.org/officeDocument/2006/relationships/oleObject" Target="embeddings/oleObject149.bin"/><Relationship Id="rId881" Type="http://schemas.openxmlformats.org/officeDocument/2006/relationships/image" Target="media/image606.wmf"/><Relationship Id="rId937" Type="http://schemas.openxmlformats.org/officeDocument/2006/relationships/image" Target="media/image631.wmf"/><Relationship Id="rId979" Type="http://schemas.openxmlformats.org/officeDocument/2006/relationships/oleObject" Target="embeddings/oleObject308.bin"/><Relationship Id="rId1122" Type="http://schemas.openxmlformats.org/officeDocument/2006/relationships/oleObject" Target="embeddings/oleObject384.bin"/><Relationship Id="rId24" Type="http://schemas.openxmlformats.org/officeDocument/2006/relationships/image" Target="media/image14.gif"/><Relationship Id="rId66" Type="http://schemas.openxmlformats.org/officeDocument/2006/relationships/image" Target="media/image54.gif"/><Relationship Id="rId131" Type="http://schemas.openxmlformats.org/officeDocument/2006/relationships/image" Target="media/image118.gif"/><Relationship Id="rId327" Type="http://schemas.openxmlformats.org/officeDocument/2006/relationships/image" Target="media/image306.gif"/><Relationship Id="rId369" Type="http://schemas.openxmlformats.org/officeDocument/2006/relationships/image" Target="media/image347.gif"/><Relationship Id="rId534" Type="http://schemas.openxmlformats.org/officeDocument/2006/relationships/oleObject" Target="embeddings/oleObject74.bin"/><Relationship Id="rId576" Type="http://schemas.openxmlformats.org/officeDocument/2006/relationships/image" Target="media/image463.wmf"/><Relationship Id="rId741" Type="http://schemas.openxmlformats.org/officeDocument/2006/relationships/oleObject" Target="embeddings/oleObject183.bin"/><Relationship Id="rId783" Type="http://schemas.openxmlformats.org/officeDocument/2006/relationships/image" Target="media/image560.wmf"/><Relationship Id="rId839" Type="http://schemas.openxmlformats.org/officeDocument/2006/relationships/image" Target="media/image586.wmf"/><Relationship Id="rId990" Type="http://schemas.openxmlformats.org/officeDocument/2006/relationships/oleObject" Target="embeddings/oleObject314.bin"/><Relationship Id="rId173" Type="http://schemas.openxmlformats.org/officeDocument/2006/relationships/image" Target="media/image159.wmf"/><Relationship Id="rId229" Type="http://schemas.openxmlformats.org/officeDocument/2006/relationships/image" Target="media/image212.gif"/><Relationship Id="rId380" Type="http://schemas.openxmlformats.org/officeDocument/2006/relationships/image" Target="media/image358.gif"/><Relationship Id="rId436" Type="http://schemas.openxmlformats.org/officeDocument/2006/relationships/image" Target="media/image393.wmf"/><Relationship Id="rId601" Type="http://schemas.openxmlformats.org/officeDocument/2006/relationships/oleObject" Target="embeddings/oleObject109.bin"/><Relationship Id="rId643" Type="http://schemas.openxmlformats.org/officeDocument/2006/relationships/image" Target="media/image494.wmf"/><Relationship Id="rId1024" Type="http://schemas.openxmlformats.org/officeDocument/2006/relationships/image" Target="media/image673.wmf"/><Relationship Id="rId1066" Type="http://schemas.openxmlformats.org/officeDocument/2006/relationships/oleObject" Target="embeddings/oleObject354.bin"/><Relationship Id="rId240" Type="http://schemas.openxmlformats.org/officeDocument/2006/relationships/image" Target="media/image221.gif"/><Relationship Id="rId478" Type="http://schemas.openxmlformats.org/officeDocument/2006/relationships/image" Target="media/image414.wmf"/><Relationship Id="rId685" Type="http://schemas.openxmlformats.org/officeDocument/2006/relationships/image" Target="media/image512.wmf"/><Relationship Id="rId850" Type="http://schemas.openxmlformats.org/officeDocument/2006/relationships/oleObject" Target="embeddings/oleObject240.bin"/><Relationship Id="rId892" Type="http://schemas.openxmlformats.org/officeDocument/2006/relationships/oleObject" Target="embeddings/oleObject261.bin"/><Relationship Id="rId906" Type="http://schemas.openxmlformats.org/officeDocument/2006/relationships/image" Target="media/image618.wmf"/><Relationship Id="rId948" Type="http://schemas.openxmlformats.org/officeDocument/2006/relationships/image" Target="media/image636.wmf"/><Relationship Id="rId35" Type="http://schemas.openxmlformats.org/officeDocument/2006/relationships/image" Target="media/image25.gif"/><Relationship Id="rId77" Type="http://schemas.openxmlformats.org/officeDocument/2006/relationships/image" Target="media/image65.gif"/><Relationship Id="rId100" Type="http://schemas.openxmlformats.org/officeDocument/2006/relationships/image" Target="media/image88.gif"/><Relationship Id="rId282" Type="http://schemas.openxmlformats.org/officeDocument/2006/relationships/image" Target="media/image262.gif"/><Relationship Id="rId338" Type="http://schemas.openxmlformats.org/officeDocument/2006/relationships/image" Target="media/image317.gif"/><Relationship Id="rId503" Type="http://schemas.openxmlformats.org/officeDocument/2006/relationships/oleObject" Target="embeddings/oleObject59.bin"/><Relationship Id="rId545" Type="http://schemas.openxmlformats.org/officeDocument/2006/relationships/image" Target="media/image447.wmf"/><Relationship Id="rId587" Type="http://schemas.openxmlformats.org/officeDocument/2006/relationships/oleObject" Target="embeddings/oleObject100.bin"/><Relationship Id="rId710" Type="http://schemas.openxmlformats.org/officeDocument/2006/relationships/image" Target="media/image524.wmf"/><Relationship Id="rId752" Type="http://schemas.openxmlformats.org/officeDocument/2006/relationships/image" Target="media/image545.wmf"/><Relationship Id="rId808" Type="http://schemas.openxmlformats.org/officeDocument/2006/relationships/oleObject" Target="embeddings/oleObject218.bin"/><Relationship Id="rId8" Type="http://schemas.openxmlformats.org/officeDocument/2006/relationships/endnotes" Target="endnotes.xml"/><Relationship Id="rId142" Type="http://schemas.openxmlformats.org/officeDocument/2006/relationships/image" Target="media/image129.gif"/><Relationship Id="rId184" Type="http://schemas.openxmlformats.org/officeDocument/2006/relationships/image" Target="media/image169.gif"/><Relationship Id="rId391" Type="http://schemas.openxmlformats.org/officeDocument/2006/relationships/image" Target="media/image369.gif"/><Relationship Id="rId405" Type="http://schemas.openxmlformats.org/officeDocument/2006/relationships/oleObject" Target="embeddings/oleObject10.bin"/><Relationship Id="rId447" Type="http://schemas.openxmlformats.org/officeDocument/2006/relationships/oleObject" Target="embeddings/oleObject31.bin"/><Relationship Id="rId612" Type="http://schemas.openxmlformats.org/officeDocument/2006/relationships/oleObject" Target="embeddings/oleObject115.bin"/><Relationship Id="rId794" Type="http://schemas.openxmlformats.org/officeDocument/2006/relationships/image" Target="media/image565.wmf"/><Relationship Id="rId1035" Type="http://schemas.openxmlformats.org/officeDocument/2006/relationships/oleObject" Target="embeddings/oleObject338.bin"/><Relationship Id="rId1077" Type="http://schemas.openxmlformats.org/officeDocument/2006/relationships/image" Target="media/image697.wmf"/><Relationship Id="rId251" Type="http://schemas.openxmlformats.org/officeDocument/2006/relationships/image" Target="media/image232.gif"/><Relationship Id="rId489" Type="http://schemas.openxmlformats.org/officeDocument/2006/relationships/oleObject" Target="embeddings/oleObject52.bin"/><Relationship Id="rId654" Type="http://schemas.openxmlformats.org/officeDocument/2006/relationships/oleObject" Target="embeddings/oleObject136.bin"/><Relationship Id="rId696" Type="http://schemas.openxmlformats.org/officeDocument/2006/relationships/oleObject" Target="embeddings/oleObject160.bin"/><Relationship Id="rId861" Type="http://schemas.openxmlformats.org/officeDocument/2006/relationships/hyperlink" Target="http://lingualeo.com/" TargetMode="External"/><Relationship Id="rId917" Type="http://schemas.openxmlformats.org/officeDocument/2006/relationships/oleObject" Target="embeddings/oleObject274.bin"/><Relationship Id="rId959" Type="http://schemas.openxmlformats.org/officeDocument/2006/relationships/oleObject" Target="embeddings/oleObject298.bin"/><Relationship Id="rId1102" Type="http://schemas.openxmlformats.org/officeDocument/2006/relationships/oleObject" Target="embeddings/oleObject374.bin"/><Relationship Id="rId46" Type="http://schemas.openxmlformats.org/officeDocument/2006/relationships/image" Target="media/image35.gif"/><Relationship Id="rId293" Type="http://schemas.openxmlformats.org/officeDocument/2006/relationships/image" Target="media/image273.gif"/><Relationship Id="rId307" Type="http://schemas.openxmlformats.org/officeDocument/2006/relationships/image" Target="media/image286.gif"/><Relationship Id="rId349" Type="http://schemas.openxmlformats.org/officeDocument/2006/relationships/image" Target="media/image328.gif"/><Relationship Id="rId514" Type="http://schemas.openxmlformats.org/officeDocument/2006/relationships/image" Target="media/image432.wmf"/><Relationship Id="rId556" Type="http://schemas.openxmlformats.org/officeDocument/2006/relationships/oleObject" Target="embeddings/oleObject85.bin"/><Relationship Id="rId721" Type="http://schemas.openxmlformats.org/officeDocument/2006/relationships/oleObject" Target="embeddings/oleObject173.bin"/><Relationship Id="rId763" Type="http://schemas.openxmlformats.org/officeDocument/2006/relationships/oleObject" Target="embeddings/oleObject194.bin"/><Relationship Id="rId88" Type="http://schemas.openxmlformats.org/officeDocument/2006/relationships/image" Target="media/image76.gif"/><Relationship Id="rId111" Type="http://schemas.openxmlformats.org/officeDocument/2006/relationships/image" Target="media/image99.gif"/><Relationship Id="rId153" Type="http://schemas.openxmlformats.org/officeDocument/2006/relationships/image" Target="media/image140.gif"/><Relationship Id="rId195" Type="http://schemas.openxmlformats.org/officeDocument/2006/relationships/image" Target="media/image179.gif"/><Relationship Id="rId209" Type="http://schemas.openxmlformats.org/officeDocument/2006/relationships/image" Target="media/image193.gif"/><Relationship Id="rId360" Type="http://schemas.openxmlformats.org/officeDocument/2006/relationships/hyperlink" Target="http://lingualeo.com/" TargetMode="External"/><Relationship Id="rId416" Type="http://schemas.openxmlformats.org/officeDocument/2006/relationships/image" Target="media/image383.wmf"/><Relationship Id="rId598" Type="http://schemas.openxmlformats.org/officeDocument/2006/relationships/oleObject" Target="embeddings/oleObject107.bin"/><Relationship Id="rId819" Type="http://schemas.openxmlformats.org/officeDocument/2006/relationships/oleObject" Target="embeddings/oleObject224.bin"/><Relationship Id="rId970" Type="http://schemas.openxmlformats.org/officeDocument/2006/relationships/image" Target="media/image647.wmf"/><Relationship Id="rId1004" Type="http://schemas.openxmlformats.org/officeDocument/2006/relationships/oleObject" Target="embeddings/oleObject321.bin"/><Relationship Id="rId1046" Type="http://schemas.openxmlformats.org/officeDocument/2006/relationships/image" Target="media/image683.wmf"/><Relationship Id="rId220" Type="http://schemas.openxmlformats.org/officeDocument/2006/relationships/image" Target="media/image203.gif"/><Relationship Id="rId458" Type="http://schemas.openxmlformats.org/officeDocument/2006/relationships/image" Target="media/image404.wmf"/><Relationship Id="rId623" Type="http://schemas.openxmlformats.org/officeDocument/2006/relationships/image" Target="media/image484.wmf"/><Relationship Id="rId665" Type="http://schemas.openxmlformats.org/officeDocument/2006/relationships/oleObject" Target="embeddings/oleObject143.bin"/><Relationship Id="rId830" Type="http://schemas.openxmlformats.org/officeDocument/2006/relationships/oleObject" Target="embeddings/oleObject230.bin"/><Relationship Id="rId872" Type="http://schemas.openxmlformats.org/officeDocument/2006/relationships/oleObject" Target="embeddings/oleObject251.bin"/><Relationship Id="rId928" Type="http://schemas.openxmlformats.org/officeDocument/2006/relationships/oleObject" Target="embeddings/oleObject280.bin"/><Relationship Id="rId1088" Type="http://schemas.openxmlformats.org/officeDocument/2006/relationships/oleObject" Target="embeddings/oleObject367.bin"/><Relationship Id="rId15" Type="http://schemas.openxmlformats.org/officeDocument/2006/relationships/image" Target="media/image5.gif"/><Relationship Id="rId57" Type="http://schemas.openxmlformats.org/officeDocument/2006/relationships/image" Target="media/image45.gif"/><Relationship Id="rId262" Type="http://schemas.openxmlformats.org/officeDocument/2006/relationships/image" Target="media/image243.gif"/><Relationship Id="rId318" Type="http://schemas.openxmlformats.org/officeDocument/2006/relationships/image" Target="media/image297.gif"/><Relationship Id="rId525" Type="http://schemas.openxmlformats.org/officeDocument/2006/relationships/image" Target="media/image437.wmf"/><Relationship Id="rId567" Type="http://schemas.openxmlformats.org/officeDocument/2006/relationships/oleObject" Target="embeddings/oleObject90.bin"/><Relationship Id="rId732" Type="http://schemas.openxmlformats.org/officeDocument/2006/relationships/image" Target="media/image535.wmf"/><Relationship Id="rId1113" Type="http://schemas.openxmlformats.org/officeDocument/2006/relationships/image" Target="media/image714.wmf"/><Relationship Id="rId99" Type="http://schemas.openxmlformats.org/officeDocument/2006/relationships/image" Target="media/image87.gif"/><Relationship Id="rId122" Type="http://schemas.openxmlformats.org/officeDocument/2006/relationships/image" Target="media/image109.gif"/><Relationship Id="rId164" Type="http://schemas.openxmlformats.org/officeDocument/2006/relationships/image" Target="media/image151.gif"/><Relationship Id="rId371" Type="http://schemas.openxmlformats.org/officeDocument/2006/relationships/image" Target="media/image349.gif"/><Relationship Id="rId774" Type="http://schemas.openxmlformats.org/officeDocument/2006/relationships/oleObject" Target="embeddings/oleObject200.bin"/><Relationship Id="rId981" Type="http://schemas.openxmlformats.org/officeDocument/2006/relationships/oleObject" Target="embeddings/oleObject309.bin"/><Relationship Id="rId1015" Type="http://schemas.openxmlformats.org/officeDocument/2006/relationships/image" Target="media/image669.wmf"/><Relationship Id="rId1057" Type="http://schemas.openxmlformats.org/officeDocument/2006/relationships/image" Target="media/image688.wmf"/><Relationship Id="rId427" Type="http://schemas.openxmlformats.org/officeDocument/2006/relationships/oleObject" Target="embeddings/oleObject21.bin"/><Relationship Id="rId469" Type="http://schemas.openxmlformats.org/officeDocument/2006/relationships/oleObject" Target="embeddings/oleObject42.bin"/><Relationship Id="rId634" Type="http://schemas.openxmlformats.org/officeDocument/2006/relationships/oleObject" Target="embeddings/oleObject126.bin"/><Relationship Id="rId676" Type="http://schemas.openxmlformats.org/officeDocument/2006/relationships/oleObject" Target="embeddings/oleObject150.bin"/><Relationship Id="rId841" Type="http://schemas.openxmlformats.org/officeDocument/2006/relationships/image" Target="media/image587.wmf"/><Relationship Id="rId883" Type="http://schemas.openxmlformats.org/officeDocument/2006/relationships/image" Target="media/image607.wmf"/><Relationship Id="rId1099" Type="http://schemas.openxmlformats.org/officeDocument/2006/relationships/image" Target="media/image707.wmf"/><Relationship Id="rId26" Type="http://schemas.openxmlformats.org/officeDocument/2006/relationships/image" Target="media/image16.gif"/><Relationship Id="rId231" Type="http://schemas.openxmlformats.org/officeDocument/2006/relationships/image" Target="media/image214.wmf"/><Relationship Id="rId273" Type="http://schemas.openxmlformats.org/officeDocument/2006/relationships/image" Target="media/image253.gif"/><Relationship Id="rId329" Type="http://schemas.openxmlformats.org/officeDocument/2006/relationships/image" Target="media/image308.gif"/><Relationship Id="rId480" Type="http://schemas.openxmlformats.org/officeDocument/2006/relationships/image" Target="media/image415.wmf"/><Relationship Id="rId536" Type="http://schemas.openxmlformats.org/officeDocument/2006/relationships/oleObject" Target="embeddings/oleObject75.bin"/><Relationship Id="rId701" Type="http://schemas.openxmlformats.org/officeDocument/2006/relationships/oleObject" Target="embeddings/oleObject163.bin"/><Relationship Id="rId939" Type="http://schemas.openxmlformats.org/officeDocument/2006/relationships/image" Target="media/image632.png"/><Relationship Id="rId1124" Type="http://schemas.openxmlformats.org/officeDocument/2006/relationships/fontTable" Target="fontTable.xml"/><Relationship Id="rId68" Type="http://schemas.openxmlformats.org/officeDocument/2006/relationships/image" Target="media/image56.gif"/><Relationship Id="rId133" Type="http://schemas.openxmlformats.org/officeDocument/2006/relationships/image" Target="media/image120.gif"/><Relationship Id="rId175" Type="http://schemas.openxmlformats.org/officeDocument/2006/relationships/image" Target="media/image160.gif"/><Relationship Id="rId340" Type="http://schemas.openxmlformats.org/officeDocument/2006/relationships/image" Target="media/image319.gif"/><Relationship Id="rId578" Type="http://schemas.openxmlformats.org/officeDocument/2006/relationships/image" Target="media/image464.wmf"/><Relationship Id="rId743" Type="http://schemas.openxmlformats.org/officeDocument/2006/relationships/oleObject" Target="embeddings/oleObject184.bin"/><Relationship Id="rId785" Type="http://schemas.openxmlformats.org/officeDocument/2006/relationships/image" Target="media/image561.wmf"/><Relationship Id="rId950" Type="http://schemas.openxmlformats.org/officeDocument/2006/relationships/image" Target="media/image637.wmf"/><Relationship Id="rId992" Type="http://schemas.openxmlformats.org/officeDocument/2006/relationships/oleObject" Target="embeddings/oleObject315.bin"/><Relationship Id="rId1026" Type="http://schemas.openxmlformats.org/officeDocument/2006/relationships/image" Target="media/image674.wmf"/><Relationship Id="rId200" Type="http://schemas.openxmlformats.org/officeDocument/2006/relationships/image" Target="media/image184.gif"/><Relationship Id="rId382" Type="http://schemas.openxmlformats.org/officeDocument/2006/relationships/image" Target="media/image360.gif"/><Relationship Id="rId438" Type="http://schemas.openxmlformats.org/officeDocument/2006/relationships/image" Target="media/image394.wmf"/><Relationship Id="rId603" Type="http://schemas.openxmlformats.org/officeDocument/2006/relationships/image" Target="media/image474.wmf"/><Relationship Id="rId645" Type="http://schemas.openxmlformats.org/officeDocument/2006/relationships/image" Target="media/image495.wmf"/><Relationship Id="rId687" Type="http://schemas.openxmlformats.org/officeDocument/2006/relationships/image" Target="media/image513.wmf"/><Relationship Id="rId810" Type="http://schemas.openxmlformats.org/officeDocument/2006/relationships/oleObject" Target="embeddings/oleObject219.bin"/><Relationship Id="rId852" Type="http://schemas.openxmlformats.org/officeDocument/2006/relationships/oleObject" Target="embeddings/oleObject241.bin"/><Relationship Id="rId908" Type="http://schemas.openxmlformats.org/officeDocument/2006/relationships/image" Target="media/image619.wmf"/><Relationship Id="rId1068" Type="http://schemas.openxmlformats.org/officeDocument/2006/relationships/oleObject" Target="embeddings/oleObject355.bin"/><Relationship Id="rId242" Type="http://schemas.openxmlformats.org/officeDocument/2006/relationships/image" Target="media/image223.gif"/><Relationship Id="rId284" Type="http://schemas.openxmlformats.org/officeDocument/2006/relationships/image" Target="media/image264.gif"/><Relationship Id="rId491" Type="http://schemas.openxmlformats.org/officeDocument/2006/relationships/oleObject" Target="embeddings/oleObject53.bin"/><Relationship Id="rId505" Type="http://schemas.openxmlformats.org/officeDocument/2006/relationships/oleObject" Target="embeddings/oleObject60.bin"/><Relationship Id="rId712" Type="http://schemas.openxmlformats.org/officeDocument/2006/relationships/image" Target="media/image525.wmf"/><Relationship Id="rId894" Type="http://schemas.openxmlformats.org/officeDocument/2006/relationships/oleObject" Target="embeddings/oleObject262.bin"/><Relationship Id="rId37" Type="http://schemas.openxmlformats.org/officeDocument/2006/relationships/image" Target="media/image27.gif"/><Relationship Id="rId79" Type="http://schemas.openxmlformats.org/officeDocument/2006/relationships/image" Target="media/image67.gif"/><Relationship Id="rId102" Type="http://schemas.openxmlformats.org/officeDocument/2006/relationships/image" Target="media/image90.gif"/><Relationship Id="rId144" Type="http://schemas.openxmlformats.org/officeDocument/2006/relationships/image" Target="media/image131.gif"/><Relationship Id="rId547" Type="http://schemas.openxmlformats.org/officeDocument/2006/relationships/image" Target="media/image448.wmf"/><Relationship Id="rId589" Type="http://schemas.openxmlformats.org/officeDocument/2006/relationships/oleObject" Target="embeddings/oleObject101.bin"/><Relationship Id="rId754" Type="http://schemas.openxmlformats.org/officeDocument/2006/relationships/image" Target="media/image546.wmf"/><Relationship Id="rId796" Type="http://schemas.openxmlformats.org/officeDocument/2006/relationships/image" Target="media/image566.wmf"/><Relationship Id="rId961" Type="http://schemas.openxmlformats.org/officeDocument/2006/relationships/oleObject" Target="embeddings/oleObject299.bin"/><Relationship Id="rId90" Type="http://schemas.openxmlformats.org/officeDocument/2006/relationships/image" Target="media/image78.gif"/><Relationship Id="rId186" Type="http://schemas.openxmlformats.org/officeDocument/2006/relationships/hyperlink" Target="http://lingualeo.com/" TargetMode="External"/><Relationship Id="rId351" Type="http://schemas.openxmlformats.org/officeDocument/2006/relationships/image" Target="media/image330.gif"/><Relationship Id="rId393" Type="http://schemas.openxmlformats.org/officeDocument/2006/relationships/image" Target="media/image371.gif"/><Relationship Id="rId407" Type="http://schemas.openxmlformats.org/officeDocument/2006/relationships/oleObject" Target="embeddings/oleObject11.bin"/><Relationship Id="rId449" Type="http://schemas.openxmlformats.org/officeDocument/2006/relationships/oleObject" Target="embeddings/oleObject32.bin"/><Relationship Id="rId614" Type="http://schemas.openxmlformats.org/officeDocument/2006/relationships/oleObject" Target="embeddings/oleObject116.bin"/><Relationship Id="rId656" Type="http://schemas.openxmlformats.org/officeDocument/2006/relationships/image" Target="media/image500.wmf"/><Relationship Id="rId821" Type="http://schemas.openxmlformats.org/officeDocument/2006/relationships/oleObject" Target="embeddings/oleObject225.bin"/><Relationship Id="rId863" Type="http://schemas.openxmlformats.org/officeDocument/2006/relationships/image" Target="media/image597.wmf"/><Relationship Id="rId1037" Type="http://schemas.openxmlformats.org/officeDocument/2006/relationships/oleObject" Target="embeddings/oleObject339.bin"/><Relationship Id="rId1079" Type="http://schemas.openxmlformats.org/officeDocument/2006/relationships/image" Target="media/image698.wmf"/><Relationship Id="rId211" Type="http://schemas.openxmlformats.org/officeDocument/2006/relationships/image" Target="media/image195.gif"/><Relationship Id="rId253" Type="http://schemas.openxmlformats.org/officeDocument/2006/relationships/image" Target="media/image234.gif"/><Relationship Id="rId295" Type="http://schemas.openxmlformats.org/officeDocument/2006/relationships/image" Target="media/image275.png"/><Relationship Id="rId309" Type="http://schemas.openxmlformats.org/officeDocument/2006/relationships/image" Target="media/image288.gif"/><Relationship Id="rId460" Type="http://schemas.openxmlformats.org/officeDocument/2006/relationships/image" Target="media/image405.wmf"/><Relationship Id="rId516" Type="http://schemas.openxmlformats.org/officeDocument/2006/relationships/image" Target="media/image433.wmf"/><Relationship Id="rId698" Type="http://schemas.openxmlformats.org/officeDocument/2006/relationships/image" Target="media/image518.wmf"/><Relationship Id="rId919" Type="http://schemas.openxmlformats.org/officeDocument/2006/relationships/oleObject" Target="embeddings/oleObject275.bin"/><Relationship Id="rId1090" Type="http://schemas.openxmlformats.org/officeDocument/2006/relationships/oleObject" Target="embeddings/oleObject368.bin"/><Relationship Id="rId1104" Type="http://schemas.openxmlformats.org/officeDocument/2006/relationships/oleObject" Target="embeddings/oleObject375.bin"/><Relationship Id="rId48" Type="http://schemas.openxmlformats.org/officeDocument/2006/relationships/image" Target="media/image37.gif"/><Relationship Id="rId113" Type="http://schemas.openxmlformats.org/officeDocument/2006/relationships/image" Target="media/image101.gif"/><Relationship Id="rId320" Type="http://schemas.openxmlformats.org/officeDocument/2006/relationships/image" Target="media/image299.gif"/><Relationship Id="rId558" Type="http://schemas.openxmlformats.org/officeDocument/2006/relationships/image" Target="media/image454.wmf"/><Relationship Id="rId723" Type="http://schemas.openxmlformats.org/officeDocument/2006/relationships/oleObject" Target="embeddings/oleObject174.bin"/><Relationship Id="rId765" Type="http://schemas.openxmlformats.org/officeDocument/2006/relationships/oleObject" Target="embeddings/oleObject195.bin"/><Relationship Id="rId930" Type="http://schemas.openxmlformats.org/officeDocument/2006/relationships/oleObject" Target="embeddings/oleObject281.bin"/><Relationship Id="rId972" Type="http://schemas.openxmlformats.org/officeDocument/2006/relationships/image" Target="media/image648.wmf"/><Relationship Id="rId1006" Type="http://schemas.openxmlformats.org/officeDocument/2006/relationships/oleObject" Target="embeddings/oleObject322.bin"/><Relationship Id="rId155" Type="http://schemas.openxmlformats.org/officeDocument/2006/relationships/image" Target="media/image142.gif"/><Relationship Id="rId197" Type="http://schemas.openxmlformats.org/officeDocument/2006/relationships/image" Target="media/image181.gif"/><Relationship Id="rId362" Type="http://schemas.openxmlformats.org/officeDocument/2006/relationships/image" Target="media/image340.gif"/><Relationship Id="rId418" Type="http://schemas.openxmlformats.org/officeDocument/2006/relationships/image" Target="media/image384.wmf"/><Relationship Id="rId625" Type="http://schemas.openxmlformats.org/officeDocument/2006/relationships/image" Target="media/image485.wmf"/><Relationship Id="rId832" Type="http://schemas.openxmlformats.org/officeDocument/2006/relationships/oleObject" Target="embeddings/oleObject231.bin"/><Relationship Id="rId1048" Type="http://schemas.openxmlformats.org/officeDocument/2006/relationships/image" Target="media/image684.wmf"/><Relationship Id="rId222" Type="http://schemas.openxmlformats.org/officeDocument/2006/relationships/image" Target="media/image205.gif"/><Relationship Id="rId264" Type="http://schemas.openxmlformats.org/officeDocument/2006/relationships/image" Target="media/image245.gif"/><Relationship Id="rId471" Type="http://schemas.openxmlformats.org/officeDocument/2006/relationships/oleObject" Target="embeddings/oleObject43.bin"/><Relationship Id="rId667" Type="http://schemas.openxmlformats.org/officeDocument/2006/relationships/oleObject" Target="embeddings/oleObject145.bin"/><Relationship Id="rId874" Type="http://schemas.openxmlformats.org/officeDocument/2006/relationships/oleObject" Target="embeddings/oleObject252.bin"/><Relationship Id="rId1115" Type="http://schemas.openxmlformats.org/officeDocument/2006/relationships/image" Target="media/image715.wmf"/><Relationship Id="rId17" Type="http://schemas.openxmlformats.org/officeDocument/2006/relationships/image" Target="media/image7.gif"/><Relationship Id="rId59" Type="http://schemas.openxmlformats.org/officeDocument/2006/relationships/image" Target="media/image47.gif"/><Relationship Id="rId124" Type="http://schemas.openxmlformats.org/officeDocument/2006/relationships/image" Target="media/image111.gif"/><Relationship Id="rId527" Type="http://schemas.openxmlformats.org/officeDocument/2006/relationships/image" Target="media/image438.wmf"/><Relationship Id="rId569" Type="http://schemas.openxmlformats.org/officeDocument/2006/relationships/oleObject" Target="embeddings/oleObject91.bin"/><Relationship Id="rId734" Type="http://schemas.openxmlformats.org/officeDocument/2006/relationships/image" Target="media/image536.wmf"/><Relationship Id="rId776" Type="http://schemas.openxmlformats.org/officeDocument/2006/relationships/oleObject" Target="embeddings/oleObject201.bin"/><Relationship Id="rId941" Type="http://schemas.openxmlformats.org/officeDocument/2006/relationships/oleObject" Target="embeddings/oleObject288.bin"/><Relationship Id="rId983" Type="http://schemas.openxmlformats.org/officeDocument/2006/relationships/oleObject" Target="embeddings/oleObject310.bin"/><Relationship Id="rId70" Type="http://schemas.openxmlformats.org/officeDocument/2006/relationships/image" Target="media/image58.gif"/><Relationship Id="rId166" Type="http://schemas.openxmlformats.org/officeDocument/2006/relationships/image" Target="media/image153.gif"/><Relationship Id="rId331" Type="http://schemas.openxmlformats.org/officeDocument/2006/relationships/image" Target="media/image310.gif"/><Relationship Id="rId373" Type="http://schemas.openxmlformats.org/officeDocument/2006/relationships/image" Target="media/image351.gif"/><Relationship Id="rId429" Type="http://schemas.openxmlformats.org/officeDocument/2006/relationships/oleObject" Target="embeddings/oleObject22.bin"/><Relationship Id="rId580" Type="http://schemas.openxmlformats.org/officeDocument/2006/relationships/image" Target="media/image465.wmf"/><Relationship Id="rId636" Type="http://schemas.openxmlformats.org/officeDocument/2006/relationships/oleObject" Target="embeddings/oleObject127.bin"/><Relationship Id="rId801" Type="http://schemas.openxmlformats.org/officeDocument/2006/relationships/image" Target="media/image568.wmf"/><Relationship Id="rId1017" Type="http://schemas.openxmlformats.org/officeDocument/2006/relationships/image" Target="media/image670.wmf"/><Relationship Id="rId1059" Type="http://schemas.openxmlformats.org/officeDocument/2006/relationships/image" Target="media/image689.wmf"/><Relationship Id="rId1" Type="http://schemas.openxmlformats.org/officeDocument/2006/relationships/customXml" Target="../customXml/item1.xml"/><Relationship Id="rId233" Type="http://schemas.openxmlformats.org/officeDocument/2006/relationships/image" Target="media/image215.gif"/><Relationship Id="rId440" Type="http://schemas.openxmlformats.org/officeDocument/2006/relationships/image" Target="media/image395.wmf"/><Relationship Id="rId678" Type="http://schemas.openxmlformats.org/officeDocument/2006/relationships/oleObject" Target="embeddings/oleObject151.bin"/><Relationship Id="rId843" Type="http://schemas.openxmlformats.org/officeDocument/2006/relationships/image" Target="media/image588.wmf"/><Relationship Id="rId885" Type="http://schemas.openxmlformats.org/officeDocument/2006/relationships/image" Target="media/image608.wmf"/><Relationship Id="rId1070" Type="http://schemas.openxmlformats.org/officeDocument/2006/relationships/oleObject" Target="embeddings/oleObject356.bin"/><Relationship Id="rId28" Type="http://schemas.openxmlformats.org/officeDocument/2006/relationships/image" Target="media/image18.gif"/><Relationship Id="rId275" Type="http://schemas.openxmlformats.org/officeDocument/2006/relationships/image" Target="media/image255.gif"/><Relationship Id="rId300" Type="http://schemas.openxmlformats.org/officeDocument/2006/relationships/image" Target="media/image280.gif"/><Relationship Id="rId482" Type="http://schemas.openxmlformats.org/officeDocument/2006/relationships/image" Target="media/image416.wmf"/><Relationship Id="rId538" Type="http://schemas.openxmlformats.org/officeDocument/2006/relationships/oleObject" Target="embeddings/oleObject76.bin"/><Relationship Id="rId703" Type="http://schemas.openxmlformats.org/officeDocument/2006/relationships/oleObject" Target="embeddings/oleObject164.bin"/><Relationship Id="rId745" Type="http://schemas.openxmlformats.org/officeDocument/2006/relationships/oleObject" Target="embeddings/oleObject185.bin"/><Relationship Id="rId910" Type="http://schemas.openxmlformats.org/officeDocument/2006/relationships/image" Target="media/image620.wmf"/><Relationship Id="rId952" Type="http://schemas.openxmlformats.org/officeDocument/2006/relationships/image" Target="media/image638.wmf"/><Relationship Id="rId81" Type="http://schemas.openxmlformats.org/officeDocument/2006/relationships/image" Target="media/image69.gif"/><Relationship Id="rId135" Type="http://schemas.openxmlformats.org/officeDocument/2006/relationships/image" Target="media/image122.gif"/><Relationship Id="rId177" Type="http://schemas.openxmlformats.org/officeDocument/2006/relationships/image" Target="media/image162.gif"/><Relationship Id="rId342" Type="http://schemas.openxmlformats.org/officeDocument/2006/relationships/image" Target="media/image321.gif"/><Relationship Id="rId384" Type="http://schemas.openxmlformats.org/officeDocument/2006/relationships/image" Target="media/image362.gif"/><Relationship Id="rId591" Type="http://schemas.openxmlformats.org/officeDocument/2006/relationships/image" Target="media/image470.wmf"/><Relationship Id="rId605" Type="http://schemas.openxmlformats.org/officeDocument/2006/relationships/image" Target="media/image475.wmf"/><Relationship Id="rId787" Type="http://schemas.openxmlformats.org/officeDocument/2006/relationships/oleObject" Target="embeddings/oleObject207.bin"/><Relationship Id="rId812" Type="http://schemas.openxmlformats.org/officeDocument/2006/relationships/oleObject" Target="embeddings/oleObject220.bin"/><Relationship Id="rId994" Type="http://schemas.openxmlformats.org/officeDocument/2006/relationships/oleObject" Target="embeddings/oleObject316.bin"/><Relationship Id="rId1028" Type="http://schemas.openxmlformats.org/officeDocument/2006/relationships/image" Target="media/image675.wmf"/><Relationship Id="rId202" Type="http://schemas.openxmlformats.org/officeDocument/2006/relationships/image" Target="media/image186.gif"/><Relationship Id="rId244" Type="http://schemas.openxmlformats.org/officeDocument/2006/relationships/image" Target="media/image225.gif"/><Relationship Id="rId647" Type="http://schemas.openxmlformats.org/officeDocument/2006/relationships/image" Target="media/image496.wmf"/><Relationship Id="rId689" Type="http://schemas.openxmlformats.org/officeDocument/2006/relationships/image" Target="media/image514.wmf"/><Relationship Id="rId854" Type="http://schemas.openxmlformats.org/officeDocument/2006/relationships/oleObject" Target="embeddings/oleObject242.bin"/><Relationship Id="rId896" Type="http://schemas.openxmlformats.org/officeDocument/2006/relationships/oleObject" Target="embeddings/oleObject263.bin"/><Relationship Id="rId1081" Type="http://schemas.openxmlformats.org/officeDocument/2006/relationships/image" Target="media/image699.wmf"/><Relationship Id="rId39" Type="http://schemas.openxmlformats.org/officeDocument/2006/relationships/image" Target="media/image29.gif"/><Relationship Id="rId286" Type="http://schemas.openxmlformats.org/officeDocument/2006/relationships/image" Target="media/image266.gif"/><Relationship Id="rId451" Type="http://schemas.openxmlformats.org/officeDocument/2006/relationships/oleObject" Target="embeddings/oleObject33.bin"/><Relationship Id="rId493" Type="http://schemas.openxmlformats.org/officeDocument/2006/relationships/oleObject" Target="embeddings/oleObject54.bin"/><Relationship Id="rId507" Type="http://schemas.openxmlformats.org/officeDocument/2006/relationships/oleObject" Target="embeddings/oleObject61.bin"/><Relationship Id="rId549" Type="http://schemas.openxmlformats.org/officeDocument/2006/relationships/image" Target="media/image449.wmf"/><Relationship Id="rId714" Type="http://schemas.openxmlformats.org/officeDocument/2006/relationships/image" Target="media/image526.wmf"/><Relationship Id="rId756" Type="http://schemas.openxmlformats.org/officeDocument/2006/relationships/image" Target="media/image547.wmf"/><Relationship Id="rId921" Type="http://schemas.openxmlformats.org/officeDocument/2006/relationships/oleObject" Target="embeddings/oleObject276.bin"/><Relationship Id="rId50" Type="http://schemas.openxmlformats.org/officeDocument/2006/relationships/image" Target="media/image39.gif"/><Relationship Id="rId104" Type="http://schemas.openxmlformats.org/officeDocument/2006/relationships/image" Target="media/image92.gif"/><Relationship Id="rId146" Type="http://schemas.openxmlformats.org/officeDocument/2006/relationships/image" Target="media/image133.gif"/><Relationship Id="rId188" Type="http://schemas.openxmlformats.org/officeDocument/2006/relationships/image" Target="media/image172.gif"/><Relationship Id="rId311" Type="http://schemas.openxmlformats.org/officeDocument/2006/relationships/image" Target="media/image290.gif"/><Relationship Id="rId353" Type="http://schemas.openxmlformats.org/officeDocument/2006/relationships/image" Target="media/image332.gif"/><Relationship Id="rId395" Type="http://schemas.openxmlformats.org/officeDocument/2006/relationships/hyperlink" Target="http://lingualeo.com/" TargetMode="External"/><Relationship Id="rId409" Type="http://schemas.openxmlformats.org/officeDocument/2006/relationships/oleObject" Target="embeddings/oleObject12.bin"/><Relationship Id="rId560" Type="http://schemas.openxmlformats.org/officeDocument/2006/relationships/image" Target="media/image455.wmf"/><Relationship Id="rId798" Type="http://schemas.openxmlformats.org/officeDocument/2006/relationships/oleObject" Target="embeddings/oleObject213.bin"/><Relationship Id="rId963" Type="http://schemas.openxmlformats.org/officeDocument/2006/relationships/oleObject" Target="embeddings/oleObject300.bin"/><Relationship Id="rId1039" Type="http://schemas.openxmlformats.org/officeDocument/2006/relationships/oleObject" Target="embeddings/oleObject340.bin"/><Relationship Id="rId92" Type="http://schemas.openxmlformats.org/officeDocument/2006/relationships/image" Target="media/image80.gif"/><Relationship Id="rId213" Type="http://schemas.openxmlformats.org/officeDocument/2006/relationships/image" Target="media/image197.wmf"/><Relationship Id="rId420" Type="http://schemas.openxmlformats.org/officeDocument/2006/relationships/image" Target="media/image385.wmf"/><Relationship Id="rId616" Type="http://schemas.openxmlformats.org/officeDocument/2006/relationships/oleObject" Target="embeddings/oleObject117.bin"/><Relationship Id="rId658" Type="http://schemas.openxmlformats.org/officeDocument/2006/relationships/oleObject" Target="embeddings/oleObject139.bin"/><Relationship Id="rId823" Type="http://schemas.openxmlformats.org/officeDocument/2006/relationships/oleObject" Target="embeddings/oleObject226.bin"/><Relationship Id="rId865" Type="http://schemas.openxmlformats.org/officeDocument/2006/relationships/image" Target="media/image598.wmf"/><Relationship Id="rId1050" Type="http://schemas.openxmlformats.org/officeDocument/2006/relationships/image" Target="media/image685.wmf"/><Relationship Id="rId255" Type="http://schemas.openxmlformats.org/officeDocument/2006/relationships/image" Target="media/image236.gif"/><Relationship Id="rId297" Type="http://schemas.openxmlformats.org/officeDocument/2006/relationships/image" Target="media/image277.gif"/><Relationship Id="rId462" Type="http://schemas.openxmlformats.org/officeDocument/2006/relationships/image" Target="media/image406.wmf"/><Relationship Id="rId518" Type="http://schemas.openxmlformats.org/officeDocument/2006/relationships/image" Target="media/image434.wmf"/><Relationship Id="rId725" Type="http://schemas.openxmlformats.org/officeDocument/2006/relationships/oleObject" Target="embeddings/oleObject175.bin"/><Relationship Id="rId932" Type="http://schemas.openxmlformats.org/officeDocument/2006/relationships/oleObject" Target="embeddings/oleObject283.bin"/><Relationship Id="rId1092" Type="http://schemas.openxmlformats.org/officeDocument/2006/relationships/oleObject" Target="embeddings/oleObject369.bin"/><Relationship Id="rId1106" Type="http://schemas.openxmlformats.org/officeDocument/2006/relationships/oleObject" Target="embeddings/oleObject376.bin"/><Relationship Id="rId115" Type="http://schemas.openxmlformats.org/officeDocument/2006/relationships/image" Target="media/image103.gif"/><Relationship Id="rId157" Type="http://schemas.openxmlformats.org/officeDocument/2006/relationships/image" Target="media/image144.gif"/><Relationship Id="rId322" Type="http://schemas.openxmlformats.org/officeDocument/2006/relationships/image" Target="media/image301.gif"/><Relationship Id="rId364" Type="http://schemas.openxmlformats.org/officeDocument/2006/relationships/image" Target="media/image342.gif"/><Relationship Id="rId767" Type="http://schemas.openxmlformats.org/officeDocument/2006/relationships/image" Target="media/image552.wmf"/><Relationship Id="rId974" Type="http://schemas.openxmlformats.org/officeDocument/2006/relationships/image" Target="media/image649.wmf"/><Relationship Id="rId1008" Type="http://schemas.openxmlformats.org/officeDocument/2006/relationships/oleObject" Target="embeddings/oleObject323.bin"/><Relationship Id="rId61" Type="http://schemas.openxmlformats.org/officeDocument/2006/relationships/image" Target="media/image49.gif"/><Relationship Id="rId199" Type="http://schemas.openxmlformats.org/officeDocument/2006/relationships/image" Target="media/image183.gif"/><Relationship Id="rId571" Type="http://schemas.openxmlformats.org/officeDocument/2006/relationships/oleObject" Target="embeddings/oleObject92.bin"/><Relationship Id="rId627" Type="http://schemas.openxmlformats.org/officeDocument/2006/relationships/image" Target="media/image486.wmf"/><Relationship Id="rId669" Type="http://schemas.openxmlformats.org/officeDocument/2006/relationships/image" Target="media/image504.wmf"/><Relationship Id="rId834" Type="http://schemas.openxmlformats.org/officeDocument/2006/relationships/oleObject" Target="embeddings/oleObject232.bin"/><Relationship Id="rId876" Type="http://schemas.openxmlformats.org/officeDocument/2006/relationships/oleObject" Target="embeddings/oleObject253.bin"/><Relationship Id="rId19" Type="http://schemas.openxmlformats.org/officeDocument/2006/relationships/image" Target="media/image9.gif"/><Relationship Id="rId224" Type="http://schemas.openxmlformats.org/officeDocument/2006/relationships/image" Target="media/image207.gif"/><Relationship Id="rId266" Type="http://schemas.openxmlformats.org/officeDocument/2006/relationships/image" Target="media/image247.gif"/><Relationship Id="rId431" Type="http://schemas.openxmlformats.org/officeDocument/2006/relationships/oleObject" Target="embeddings/oleObject23.bin"/><Relationship Id="rId473" Type="http://schemas.openxmlformats.org/officeDocument/2006/relationships/oleObject" Target="embeddings/oleObject44.bin"/><Relationship Id="rId529" Type="http://schemas.openxmlformats.org/officeDocument/2006/relationships/image" Target="media/image439.wmf"/><Relationship Id="rId680" Type="http://schemas.openxmlformats.org/officeDocument/2006/relationships/oleObject" Target="embeddings/oleObject152.bin"/><Relationship Id="rId736" Type="http://schemas.openxmlformats.org/officeDocument/2006/relationships/image" Target="media/image537.wmf"/><Relationship Id="rId901" Type="http://schemas.openxmlformats.org/officeDocument/2006/relationships/oleObject" Target="embeddings/oleObject266.bin"/><Relationship Id="rId1061" Type="http://schemas.openxmlformats.org/officeDocument/2006/relationships/image" Target="media/image690.wmf"/><Relationship Id="rId1117" Type="http://schemas.openxmlformats.org/officeDocument/2006/relationships/image" Target="media/image716.wmf"/><Relationship Id="rId30" Type="http://schemas.openxmlformats.org/officeDocument/2006/relationships/image" Target="media/image20.gif"/><Relationship Id="rId126" Type="http://schemas.openxmlformats.org/officeDocument/2006/relationships/image" Target="media/image113.gif"/><Relationship Id="rId168" Type="http://schemas.openxmlformats.org/officeDocument/2006/relationships/oleObject" Target="embeddings/oleObject2.bin"/><Relationship Id="rId333" Type="http://schemas.openxmlformats.org/officeDocument/2006/relationships/image" Target="media/image312.gif"/><Relationship Id="rId540" Type="http://schemas.openxmlformats.org/officeDocument/2006/relationships/oleObject" Target="embeddings/oleObject77.bin"/><Relationship Id="rId778" Type="http://schemas.openxmlformats.org/officeDocument/2006/relationships/oleObject" Target="embeddings/oleObject202.bin"/><Relationship Id="rId943" Type="http://schemas.openxmlformats.org/officeDocument/2006/relationships/image" Target="media/image634.wmf"/><Relationship Id="rId985" Type="http://schemas.openxmlformats.org/officeDocument/2006/relationships/oleObject" Target="embeddings/oleObject311.bin"/><Relationship Id="rId1019" Type="http://schemas.openxmlformats.org/officeDocument/2006/relationships/image" Target="media/image671.wmf"/><Relationship Id="rId72" Type="http://schemas.openxmlformats.org/officeDocument/2006/relationships/image" Target="media/image60.gif"/><Relationship Id="rId375" Type="http://schemas.openxmlformats.org/officeDocument/2006/relationships/image" Target="media/image353.gif"/><Relationship Id="rId582" Type="http://schemas.openxmlformats.org/officeDocument/2006/relationships/image" Target="media/image466.wmf"/><Relationship Id="rId638" Type="http://schemas.openxmlformats.org/officeDocument/2006/relationships/oleObject" Target="embeddings/oleObject128.bin"/><Relationship Id="rId803" Type="http://schemas.openxmlformats.org/officeDocument/2006/relationships/image" Target="media/image569.wmf"/><Relationship Id="rId845" Type="http://schemas.openxmlformats.org/officeDocument/2006/relationships/image" Target="media/image589.wmf"/><Relationship Id="rId1030" Type="http://schemas.openxmlformats.org/officeDocument/2006/relationships/oleObject" Target="embeddings/oleObject335.bin"/><Relationship Id="rId3" Type="http://schemas.openxmlformats.org/officeDocument/2006/relationships/styles" Target="styles.xml"/><Relationship Id="rId235" Type="http://schemas.openxmlformats.org/officeDocument/2006/relationships/image" Target="media/image217.gif"/><Relationship Id="rId277" Type="http://schemas.openxmlformats.org/officeDocument/2006/relationships/image" Target="media/image257.gif"/><Relationship Id="rId400" Type="http://schemas.openxmlformats.org/officeDocument/2006/relationships/image" Target="media/image375.wmf"/><Relationship Id="rId442" Type="http://schemas.openxmlformats.org/officeDocument/2006/relationships/image" Target="media/image396.wmf"/><Relationship Id="rId484" Type="http://schemas.openxmlformats.org/officeDocument/2006/relationships/image" Target="media/image417.wmf"/><Relationship Id="rId705" Type="http://schemas.openxmlformats.org/officeDocument/2006/relationships/oleObject" Target="embeddings/oleObject165.bin"/><Relationship Id="rId887" Type="http://schemas.openxmlformats.org/officeDocument/2006/relationships/image" Target="media/image609.wmf"/><Relationship Id="rId1072" Type="http://schemas.openxmlformats.org/officeDocument/2006/relationships/oleObject" Target="embeddings/oleObject358.bin"/><Relationship Id="rId137" Type="http://schemas.openxmlformats.org/officeDocument/2006/relationships/image" Target="media/image124.gif"/><Relationship Id="rId302" Type="http://schemas.openxmlformats.org/officeDocument/2006/relationships/hyperlink" Target="http://lingualeo.com/" TargetMode="External"/><Relationship Id="rId344" Type="http://schemas.openxmlformats.org/officeDocument/2006/relationships/image" Target="media/image323.gif"/><Relationship Id="rId691" Type="http://schemas.openxmlformats.org/officeDocument/2006/relationships/image" Target="media/image515.wmf"/><Relationship Id="rId747" Type="http://schemas.openxmlformats.org/officeDocument/2006/relationships/oleObject" Target="embeddings/oleObject186.bin"/><Relationship Id="rId789" Type="http://schemas.openxmlformats.org/officeDocument/2006/relationships/oleObject" Target="embeddings/oleObject208.bin"/><Relationship Id="rId912" Type="http://schemas.openxmlformats.org/officeDocument/2006/relationships/image" Target="media/image621.wmf"/><Relationship Id="rId954" Type="http://schemas.openxmlformats.org/officeDocument/2006/relationships/image" Target="media/image639.wmf"/><Relationship Id="rId996" Type="http://schemas.openxmlformats.org/officeDocument/2006/relationships/oleObject" Target="embeddings/oleObject317.bin"/><Relationship Id="rId41" Type="http://schemas.openxmlformats.org/officeDocument/2006/relationships/image" Target="media/image31.gif"/><Relationship Id="rId83" Type="http://schemas.openxmlformats.org/officeDocument/2006/relationships/image" Target="media/image71.gif"/><Relationship Id="rId179" Type="http://schemas.openxmlformats.org/officeDocument/2006/relationships/image" Target="media/image164.gif"/><Relationship Id="rId386" Type="http://schemas.openxmlformats.org/officeDocument/2006/relationships/image" Target="media/image364.gif"/><Relationship Id="rId551" Type="http://schemas.openxmlformats.org/officeDocument/2006/relationships/image" Target="media/image450.wmf"/><Relationship Id="rId593" Type="http://schemas.openxmlformats.org/officeDocument/2006/relationships/image" Target="media/image471.wmf"/><Relationship Id="rId607" Type="http://schemas.openxmlformats.org/officeDocument/2006/relationships/image" Target="media/image476.wmf"/><Relationship Id="rId649" Type="http://schemas.openxmlformats.org/officeDocument/2006/relationships/image" Target="media/image497.wmf"/><Relationship Id="rId814" Type="http://schemas.openxmlformats.org/officeDocument/2006/relationships/oleObject" Target="embeddings/oleObject221.bin"/><Relationship Id="rId856" Type="http://schemas.openxmlformats.org/officeDocument/2006/relationships/oleObject" Target="embeddings/oleObject243.bin"/><Relationship Id="rId190" Type="http://schemas.openxmlformats.org/officeDocument/2006/relationships/image" Target="media/image174.gif"/><Relationship Id="rId204" Type="http://schemas.openxmlformats.org/officeDocument/2006/relationships/image" Target="media/image188.gif"/><Relationship Id="rId246" Type="http://schemas.openxmlformats.org/officeDocument/2006/relationships/image" Target="media/image227.gif"/><Relationship Id="rId288" Type="http://schemas.openxmlformats.org/officeDocument/2006/relationships/image" Target="media/image268.gif"/><Relationship Id="rId411" Type="http://schemas.openxmlformats.org/officeDocument/2006/relationships/oleObject" Target="embeddings/oleObject13.bin"/><Relationship Id="rId453" Type="http://schemas.openxmlformats.org/officeDocument/2006/relationships/oleObject" Target="embeddings/oleObject34.bin"/><Relationship Id="rId509" Type="http://schemas.openxmlformats.org/officeDocument/2006/relationships/oleObject" Target="embeddings/oleObject62.bin"/><Relationship Id="rId660" Type="http://schemas.openxmlformats.org/officeDocument/2006/relationships/image" Target="media/image501.wmf"/><Relationship Id="rId898" Type="http://schemas.openxmlformats.org/officeDocument/2006/relationships/oleObject" Target="embeddings/oleObject264.bin"/><Relationship Id="rId1041" Type="http://schemas.openxmlformats.org/officeDocument/2006/relationships/oleObject" Target="embeddings/oleObject341.bin"/><Relationship Id="rId1083" Type="http://schemas.openxmlformats.org/officeDocument/2006/relationships/oleObject" Target="embeddings/oleObject364.bin"/><Relationship Id="rId106" Type="http://schemas.openxmlformats.org/officeDocument/2006/relationships/image" Target="media/image94.gif"/><Relationship Id="rId313" Type="http://schemas.openxmlformats.org/officeDocument/2006/relationships/image" Target="media/image292.gif"/><Relationship Id="rId495" Type="http://schemas.openxmlformats.org/officeDocument/2006/relationships/oleObject" Target="embeddings/oleObject55.bin"/><Relationship Id="rId716" Type="http://schemas.openxmlformats.org/officeDocument/2006/relationships/image" Target="media/image527.wmf"/><Relationship Id="rId758" Type="http://schemas.openxmlformats.org/officeDocument/2006/relationships/image" Target="media/image548.wmf"/><Relationship Id="rId923" Type="http://schemas.openxmlformats.org/officeDocument/2006/relationships/oleObject" Target="embeddings/oleObject277.bin"/><Relationship Id="rId965" Type="http://schemas.openxmlformats.org/officeDocument/2006/relationships/oleObject" Target="embeddings/oleObject301.bin"/><Relationship Id="rId10" Type="http://schemas.openxmlformats.org/officeDocument/2006/relationships/footer" Target="footer2.xml"/><Relationship Id="rId52" Type="http://schemas.openxmlformats.org/officeDocument/2006/relationships/image" Target="media/image41.gif"/><Relationship Id="rId94" Type="http://schemas.openxmlformats.org/officeDocument/2006/relationships/image" Target="media/image82.gif"/><Relationship Id="rId148" Type="http://schemas.openxmlformats.org/officeDocument/2006/relationships/image" Target="media/image135.gif"/><Relationship Id="rId355" Type="http://schemas.openxmlformats.org/officeDocument/2006/relationships/image" Target="media/image334.gif"/><Relationship Id="rId397" Type="http://schemas.openxmlformats.org/officeDocument/2006/relationships/oleObject" Target="embeddings/oleObject6.bin"/><Relationship Id="rId520" Type="http://schemas.openxmlformats.org/officeDocument/2006/relationships/image" Target="media/image435.wmf"/><Relationship Id="rId562" Type="http://schemas.openxmlformats.org/officeDocument/2006/relationships/image" Target="media/image456.wmf"/><Relationship Id="rId618" Type="http://schemas.openxmlformats.org/officeDocument/2006/relationships/oleObject" Target="embeddings/oleObject118.bin"/><Relationship Id="rId825" Type="http://schemas.openxmlformats.org/officeDocument/2006/relationships/oleObject" Target="embeddings/oleObject227.bin"/><Relationship Id="rId215" Type="http://schemas.openxmlformats.org/officeDocument/2006/relationships/image" Target="media/image198.gif"/><Relationship Id="rId257" Type="http://schemas.openxmlformats.org/officeDocument/2006/relationships/image" Target="media/image238.gif"/><Relationship Id="rId422" Type="http://schemas.openxmlformats.org/officeDocument/2006/relationships/image" Target="media/image386.wmf"/><Relationship Id="rId464" Type="http://schemas.openxmlformats.org/officeDocument/2006/relationships/image" Target="media/image407.wmf"/><Relationship Id="rId867" Type="http://schemas.openxmlformats.org/officeDocument/2006/relationships/image" Target="media/image599.wmf"/><Relationship Id="rId1010" Type="http://schemas.openxmlformats.org/officeDocument/2006/relationships/oleObject" Target="embeddings/oleObject324.bin"/><Relationship Id="rId1052" Type="http://schemas.openxmlformats.org/officeDocument/2006/relationships/image" Target="media/image686.wmf"/><Relationship Id="rId1094" Type="http://schemas.openxmlformats.org/officeDocument/2006/relationships/oleObject" Target="embeddings/oleObject370.bin"/><Relationship Id="rId1108" Type="http://schemas.openxmlformats.org/officeDocument/2006/relationships/oleObject" Target="embeddings/oleObject377.bin"/><Relationship Id="rId299" Type="http://schemas.openxmlformats.org/officeDocument/2006/relationships/image" Target="media/image279.gif"/><Relationship Id="rId727" Type="http://schemas.openxmlformats.org/officeDocument/2006/relationships/oleObject" Target="embeddings/oleObject176.bin"/><Relationship Id="rId934" Type="http://schemas.openxmlformats.org/officeDocument/2006/relationships/oleObject" Target="embeddings/oleObject285.bin"/><Relationship Id="rId63" Type="http://schemas.openxmlformats.org/officeDocument/2006/relationships/image" Target="media/image51.gif"/><Relationship Id="rId159" Type="http://schemas.openxmlformats.org/officeDocument/2006/relationships/image" Target="media/image146.gif"/><Relationship Id="rId366" Type="http://schemas.openxmlformats.org/officeDocument/2006/relationships/image" Target="media/image344.gif"/><Relationship Id="rId573" Type="http://schemas.openxmlformats.org/officeDocument/2006/relationships/oleObject" Target="embeddings/oleObject93.bin"/><Relationship Id="rId780" Type="http://schemas.openxmlformats.org/officeDocument/2006/relationships/oleObject" Target="embeddings/oleObject203.bin"/><Relationship Id="rId226" Type="http://schemas.openxmlformats.org/officeDocument/2006/relationships/image" Target="media/image209.gif"/><Relationship Id="rId433" Type="http://schemas.openxmlformats.org/officeDocument/2006/relationships/oleObject" Target="embeddings/oleObject24.bin"/><Relationship Id="rId878" Type="http://schemas.openxmlformats.org/officeDocument/2006/relationships/oleObject" Target="embeddings/oleObject254.bin"/><Relationship Id="rId1063" Type="http://schemas.openxmlformats.org/officeDocument/2006/relationships/image" Target="media/image691.wmf"/><Relationship Id="rId640" Type="http://schemas.openxmlformats.org/officeDocument/2006/relationships/oleObject" Target="embeddings/oleObject129.bin"/><Relationship Id="rId738" Type="http://schemas.openxmlformats.org/officeDocument/2006/relationships/image" Target="media/image538.wmf"/><Relationship Id="rId945" Type="http://schemas.openxmlformats.org/officeDocument/2006/relationships/image" Target="media/image635.wmf"/><Relationship Id="rId74" Type="http://schemas.openxmlformats.org/officeDocument/2006/relationships/image" Target="media/image62.gif"/><Relationship Id="rId377" Type="http://schemas.openxmlformats.org/officeDocument/2006/relationships/image" Target="media/image355.gif"/><Relationship Id="rId500" Type="http://schemas.openxmlformats.org/officeDocument/2006/relationships/image" Target="media/image425.wmf"/><Relationship Id="rId584" Type="http://schemas.openxmlformats.org/officeDocument/2006/relationships/image" Target="media/image467.wmf"/><Relationship Id="rId805" Type="http://schemas.openxmlformats.org/officeDocument/2006/relationships/image" Target="media/image570.wmf"/><Relationship Id="rId5" Type="http://schemas.openxmlformats.org/officeDocument/2006/relationships/settings" Target="settings.xml"/><Relationship Id="rId237" Type="http://schemas.openxmlformats.org/officeDocument/2006/relationships/image" Target="media/image218.gif"/><Relationship Id="rId791" Type="http://schemas.openxmlformats.org/officeDocument/2006/relationships/oleObject" Target="embeddings/oleObject209.bin"/><Relationship Id="rId889" Type="http://schemas.openxmlformats.org/officeDocument/2006/relationships/image" Target="media/image610.wmf"/><Relationship Id="rId1074" Type="http://schemas.openxmlformats.org/officeDocument/2006/relationships/oleObject" Target="embeddings/oleObject359.bin"/><Relationship Id="rId444" Type="http://schemas.openxmlformats.org/officeDocument/2006/relationships/image" Target="media/image397.wmf"/><Relationship Id="rId651" Type="http://schemas.openxmlformats.org/officeDocument/2006/relationships/image" Target="media/image498.wmf"/><Relationship Id="rId749" Type="http://schemas.openxmlformats.org/officeDocument/2006/relationships/oleObject" Target="embeddings/oleObject187.bin"/><Relationship Id="rId290" Type="http://schemas.openxmlformats.org/officeDocument/2006/relationships/image" Target="media/image270.gif"/><Relationship Id="rId304" Type="http://schemas.openxmlformats.org/officeDocument/2006/relationships/image" Target="media/image283.gif"/><Relationship Id="rId388" Type="http://schemas.openxmlformats.org/officeDocument/2006/relationships/image" Target="media/image366.gif"/><Relationship Id="rId511" Type="http://schemas.openxmlformats.org/officeDocument/2006/relationships/oleObject" Target="embeddings/oleObject63.bin"/><Relationship Id="rId609" Type="http://schemas.openxmlformats.org/officeDocument/2006/relationships/image" Target="media/image477.wmf"/><Relationship Id="rId956" Type="http://schemas.openxmlformats.org/officeDocument/2006/relationships/image" Target="media/image640.wmf"/><Relationship Id="rId85" Type="http://schemas.openxmlformats.org/officeDocument/2006/relationships/image" Target="media/image73.gif"/><Relationship Id="rId150" Type="http://schemas.openxmlformats.org/officeDocument/2006/relationships/image" Target="media/image137.gif"/><Relationship Id="rId595" Type="http://schemas.openxmlformats.org/officeDocument/2006/relationships/oleObject" Target="embeddings/oleObject105.bin"/><Relationship Id="rId816" Type="http://schemas.openxmlformats.org/officeDocument/2006/relationships/oleObject" Target="embeddings/oleObject222.bin"/><Relationship Id="rId1001" Type="http://schemas.openxmlformats.org/officeDocument/2006/relationships/image" Target="media/image662.wmf"/><Relationship Id="rId248" Type="http://schemas.openxmlformats.org/officeDocument/2006/relationships/image" Target="media/image229.gif"/><Relationship Id="rId455" Type="http://schemas.openxmlformats.org/officeDocument/2006/relationships/oleObject" Target="embeddings/oleObject35.bin"/><Relationship Id="rId662" Type="http://schemas.openxmlformats.org/officeDocument/2006/relationships/image" Target="media/image502.wmf"/><Relationship Id="rId1085" Type="http://schemas.openxmlformats.org/officeDocument/2006/relationships/oleObject" Target="embeddings/oleObject365.bin"/><Relationship Id="rId12" Type="http://schemas.openxmlformats.org/officeDocument/2006/relationships/image" Target="media/image2.gif"/><Relationship Id="rId108" Type="http://schemas.openxmlformats.org/officeDocument/2006/relationships/image" Target="media/image96.gif"/><Relationship Id="rId315" Type="http://schemas.openxmlformats.org/officeDocument/2006/relationships/image" Target="media/image294.gif"/><Relationship Id="rId522" Type="http://schemas.openxmlformats.org/officeDocument/2006/relationships/image" Target="media/image436.wmf"/><Relationship Id="rId967" Type="http://schemas.openxmlformats.org/officeDocument/2006/relationships/oleObject" Target="embeddings/oleObject302.bin"/><Relationship Id="rId96" Type="http://schemas.openxmlformats.org/officeDocument/2006/relationships/image" Target="media/image84.gif"/><Relationship Id="rId161" Type="http://schemas.openxmlformats.org/officeDocument/2006/relationships/image" Target="media/image148.gif"/><Relationship Id="rId399" Type="http://schemas.openxmlformats.org/officeDocument/2006/relationships/oleObject" Target="embeddings/oleObject7.bin"/><Relationship Id="rId827" Type="http://schemas.openxmlformats.org/officeDocument/2006/relationships/image" Target="media/image580.wmf"/><Relationship Id="rId1012" Type="http://schemas.openxmlformats.org/officeDocument/2006/relationships/oleObject" Target="embeddings/oleObject325.bin"/><Relationship Id="rId259" Type="http://schemas.openxmlformats.org/officeDocument/2006/relationships/image" Target="media/image240.gif"/><Relationship Id="rId466" Type="http://schemas.openxmlformats.org/officeDocument/2006/relationships/image" Target="media/image408.wmf"/><Relationship Id="rId673" Type="http://schemas.openxmlformats.org/officeDocument/2006/relationships/image" Target="media/image506.wmf"/><Relationship Id="rId880" Type="http://schemas.openxmlformats.org/officeDocument/2006/relationships/oleObject" Target="embeddings/oleObject255.bin"/><Relationship Id="rId1096" Type="http://schemas.openxmlformats.org/officeDocument/2006/relationships/oleObject" Target="embeddings/oleObject371.bin"/><Relationship Id="rId23" Type="http://schemas.openxmlformats.org/officeDocument/2006/relationships/image" Target="media/image13.gif"/><Relationship Id="rId119" Type="http://schemas.openxmlformats.org/officeDocument/2006/relationships/image" Target="media/image106.gif"/><Relationship Id="rId326" Type="http://schemas.openxmlformats.org/officeDocument/2006/relationships/image" Target="media/image305.gif"/><Relationship Id="rId533" Type="http://schemas.openxmlformats.org/officeDocument/2006/relationships/image" Target="media/image441.wmf"/><Relationship Id="rId978" Type="http://schemas.openxmlformats.org/officeDocument/2006/relationships/image" Target="media/image651.wmf"/><Relationship Id="rId740" Type="http://schemas.openxmlformats.org/officeDocument/2006/relationships/image" Target="media/image539.wmf"/><Relationship Id="rId838" Type="http://schemas.openxmlformats.org/officeDocument/2006/relationships/oleObject" Target="embeddings/oleObject234.bin"/><Relationship Id="rId1023" Type="http://schemas.openxmlformats.org/officeDocument/2006/relationships/oleObject" Target="embeddings/oleObject331.bin"/><Relationship Id="rId172" Type="http://schemas.openxmlformats.org/officeDocument/2006/relationships/image" Target="media/image158.gif"/><Relationship Id="rId477" Type="http://schemas.openxmlformats.org/officeDocument/2006/relationships/oleObject" Target="embeddings/oleObject46.bin"/><Relationship Id="rId600" Type="http://schemas.openxmlformats.org/officeDocument/2006/relationships/image" Target="media/image473.wmf"/><Relationship Id="rId684" Type="http://schemas.openxmlformats.org/officeDocument/2006/relationships/oleObject" Target="embeddings/oleObject154.bin"/><Relationship Id="rId337" Type="http://schemas.openxmlformats.org/officeDocument/2006/relationships/image" Target="media/image316.gif"/><Relationship Id="rId891" Type="http://schemas.openxmlformats.org/officeDocument/2006/relationships/image" Target="media/image611.wmf"/><Relationship Id="rId905" Type="http://schemas.openxmlformats.org/officeDocument/2006/relationships/oleObject" Target="embeddings/oleObject268.bin"/><Relationship Id="rId989" Type="http://schemas.openxmlformats.org/officeDocument/2006/relationships/oleObject" Target="embeddings/oleObject313.bin"/><Relationship Id="rId34" Type="http://schemas.openxmlformats.org/officeDocument/2006/relationships/image" Target="media/image24.gif"/><Relationship Id="rId544" Type="http://schemas.openxmlformats.org/officeDocument/2006/relationships/oleObject" Target="embeddings/oleObject79.bin"/><Relationship Id="rId751" Type="http://schemas.openxmlformats.org/officeDocument/2006/relationships/oleObject" Target="embeddings/oleObject188.bin"/><Relationship Id="rId849" Type="http://schemas.openxmlformats.org/officeDocument/2006/relationships/image" Target="media/image591.wmf"/><Relationship Id="rId183" Type="http://schemas.openxmlformats.org/officeDocument/2006/relationships/image" Target="media/image168.gif"/><Relationship Id="rId390" Type="http://schemas.openxmlformats.org/officeDocument/2006/relationships/image" Target="media/image368.gif"/><Relationship Id="rId404" Type="http://schemas.openxmlformats.org/officeDocument/2006/relationships/image" Target="media/image377.wmf"/><Relationship Id="rId611" Type="http://schemas.openxmlformats.org/officeDocument/2006/relationships/image" Target="media/image478.wmf"/><Relationship Id="rId1034" Type="http://schemas.openxmlformats.org/officeDocument/2006/relationships/image" Target="media/image677.wmf"/><Relationship Id="rId250" Type="http://schemas.openxmlformats.org/officeDocument/2006/relationships/image" Target="media/image231.gif"/><Relationship Id="rId488" Type="http://schemas.openxmlformats.org/officeDocument/2006/relationships/image" Target="media/image419.wmf"/><Relationship Id="rId695" Type="http://schemas.openxmlformats.org/officeDocument/2006/relationships/image" Target="media/image517.wmf"/><Relationship Id="rId709" Type="http://schemas.openxmlformats.org/officeDocument/2006/relationships/oleObject" Target="embeddings/oleObject167.bin"/><Relationship Id="rId916" Type="http://schemas.openxmlformats.org/officeDocument/2006/relationships/image" Target="media/image623.wmf"/><Relationship Id="rId1101" Type="http://schemas.openxmlformats.org/officeDocument/2006/relationships/image" Target="media/image708.wmf"/><Relationship Id="rId45" Type="http://schemas.openxmlformats.org/officeDocument/2006/relationships/image" Target="media/image34.gif"/><Relationship Id="rId110" Type="http://schemas.openxmlformats.org/officeDocument/2006/relationships/image" Target="media/image98.gif"/><Relationship Id="rId348" Type="http://schemas.openxmlformats.org/officeDocument/2006/relationships/image" Target="media/image327.gif"/><Relationship Id="rId555" Type="http://schemas.openxmlformats.org/officeDocument/2006/relationships/image" Target="media/image452.wmf"/><Relationship Id="rId762" Type="http://schemas.openxmlformats.org/officeDocument/2006/relationships/image" Target="media/image550.wmf"/><Relationship Id="rId194" Type="http://schemas.openxmlformats.org/officeDocument/2006/relationships/image" Target="media/image178.gif"/><Relationship Id="rId208" Type="http://schemas.openxmlformats.org/officeDocument/2006/relationships/image" Target="media/image192.gif"/><Relationship Id="rId415" Type="http://schemas.openxmlformats.org/officeDocument/2006/relationships/oleObject" Target="embeddings/oleObject15.bin"/><Relationship Id="rId622" Type="http://schemas.openxmlformats.org/officeDocument/2006/relationships/oleObject" Target="embeddings/oleObject120.bin"/><Relationship Id="rId1045" Type="http://schemas.openxmlformats.org/officeDocument/2006/relationships/oleObject" Target="embeddings/oleObject343.bin"/><Relationship Id="rId261" Type="http://schemas.openxmlformats.org/officeDocument/2006/relationships/image" Target="media/image242.gif"/><Relationship Id="rId499" Type="http://schemas.openxmlformats.org/officeDocument/2006/relationships/oleObject" Target="embeddings/oleObject57.bin"/><Relationship Id="rId927" Type="http://schemas.openxmlformats.org/officeDocument/2006/relationships/oleObject" Target="embeddings/oleObject279.bin"/><Relationship Id="rId1112" Type="http://schemas.openxmlformats.org/officeDocument/2006/relationships/oleObject" Target="embeddings/oleObject379.bin"/><Relationship Id="rId56" Type="http://schemas.openxmlformats.org/officeDocument/2006/relationships/image" Target="media/image44.gif"/><Relationship Id="rId359" Type="http://schemas.openxmlformats.org/officeDocument/2006/relationships/image" Target="media/image338.gif"/><Relationship Id="rId566" Type="http://schemas.openxmlformats.org/officeDocument/2006/relationships/image" Target="media/image458.wmf"/><Relationship Id="rId773" Type="http://schemas.openxmlformats.org/officeDocument/2006/relationships/image" Target="media/image555.wmf"/><Relationship Id="rId121" Type="http://schemas.openxmlformats.org/officeDocument/2006/relationships/image" Target="media/image108.gif"/><Relationship Id="rId219" Type="http://schemas.openxmlformats.org/officeDocument/2006/relationships/image" Target="media/image202.gif"/><Relationship Id="rId426" Type="http://schemas.openxmlformats.org/officeDocument/2006/relationships/image" Target="media/image388.wmf"/><Relationship Id="rId633" Type="http://schemas.openxmlformats.org/officeDocument/2006/relationships/image" Target="media/image489.wmf"/><Relationship Id="rId980" Type="http://schemas.openxmlformats.org/officeDocument/2006/relationships/image" Target="media/image652.wmf"/><Relationship Id="rId1056" Type="http://schemas.openxmlformats.org/officeDocument/2006/relationships/oleObject" Target="embeddings/oleObject349.bin"/><Relationship Id="rId840" Type="http://schemas.openxmlformats.org/officeDocument/2006/relationships/oleObject" Target="embeddings/oleObject235.bin"/><Relationship Id="rId938" Type="http://schemas.openxmlformats.org/officeDocument/2006/relationships/oleObject" Target="embeddings/oleObject287.bin"/><Relationship Id="rId67" Type="http://schemas.openxmlformats.org/officeDocument/2006/relationships/image" Target="media/image55.gif"/><Relationship Id="rId272" Type="http://schemas.openxmlformats.org/officeDocument/2006/relationships/image" Target="media/image252.gif"/><Relationship Id="rId577" Type="http://schemas.openxmlformats.org/officeDocument/2006/relationships/oleObject" Target="embeddings/oleObject95.bin"/><Relationship Id="rId700" Type="http://schemas.openxmlformats.org/officeDocument/2006/relationships/image" Target="media/image519.wmf"/><Relationship Id="rId1123" Type="http://schemas.openxmlformats.org/officeDocument/2006/relationships/hyperlink" Target="http://lingualeo.com/" TargetMode="External"/><Relationship Id="rId132" Type="http://schemas.openxmlformats.org/officeDocument/2006/relationships/image" Target="media/image119.gif"/><Relationship Id="rId784" Type="http://schemas.openxmlformats.org/officeDocument/2006/relationships/oleObject" Target="embeddings/oleObject205.bin"/><Relationship Id="rId991" Type="http://schemas.openxmlformats.org/officeDocument/2006/relationships/image" Target="media/image657.wmf"/><Relationship Id="rId1067" Type="http://schemas.openxmlformats.org/officeDocument/2006/relationships/image" Target="media/image693.wmf"/><Relationship Id="rId437" Type="http://schemas.openxmlformats.org/officeDocument/2006/relationships/oleObject" Target="embeddings/oleObject26.bin"/><Relationship Id="rId644" Type="http://schemas.openxmlformats.org/officeDocument/2006/relationships/oleObject" Target="embeddings/oleObject131.bin"/><Relationship Id="rId851" Type="http://schemas.openxmlformats.org/officeDocument/2006/relationships/image" Target="media/image592.wmf"/><Relationship Id="rId283" Type="http://schemas.openxmlformats.org/officeDocument/2006/relationships/image" Target="media/image263.gif"/><Relationship Id="rId490" Type="http://schemas.openxmlformats.org/officeDocument/2006/relationships/image" Target="media/image420.wmf"/><Relationship Id="rId504" Type="http://schemas.openxmlformats.org/officeDocument/2006/relationships/image" Target="media/image427.wmf"/><Relationship Id="rId711" Type="http://schemas.openxmlformats.org/officeDocument/2006/relationships/oleObject" Target="embeddings/oleObject168.bin"/><Relationship Id="rId949" Type="http://schemas.openxmlformats.org/officeDocument/2006/relationships/oleObject" Target="embeddings/oleObject293.bin"/><Relationship Id="rId78" Type="http://schemas.openxmlformats.org/officeDocument/2006/relationships/image" Target="media/image66.gif"/><Relationship Id="rId143" Type="http://schemas.openxmlformats.org/officeDocument/2006/relationships/image" Target="media/image130.gif"/><Relationship Id="rId350" Type="http://schemas.openxmlformats.org/officeDocument/2006/relationships/image" Target="media/image329.gif"/><Relationship Id="rId588" Type="http://schemas.openxmlformats.org/officeDocument/2006/relationships/image" Target="media/image469.wmf"/><Relationship Id="rId795" Type="http://schemas.openxmlformats.org/officeDocument/2006/relationships/oleObject" Target="embeddings/oleObject211.bin"/><Relationship Id="rId809" Type="http://schemas.openxmlformats.org/officeDocument/2006/relationships/image" Target="media/image572.wmf"/><Relationship Id="rId9" Type="http://schemas.openxmlformats.org/officeDocument/2006/relationships/footer" Target="footer1.xml"/><Relationship Id="rId210" Type="http://schemas.openxmlformats.org/officeDocument/2006/relationships/image" Target="media/image194.gif"/><Relationship Id="rId448" Type="http://schemas.openxmlformats.org/officeDocument/2006/relationships/image" Target="media/image399.wmf"/><Relationship Id="rId655" Type="http://schemas.openxmlformats.org/officeDocument/2006/relationships/oleObject" Target="embeddings/oleObject137.bin"/><Relationship Id="rId862" Type="http://schemas.openxmlformats.org/officeDocument/2006/relationships/oleObject" Target="embeddings/oleObject246.bin"/><Relationship Id="rId1078" Type="http://schemas.openxmlformats.org/officeDocument/2006/relationships/oleObject" Target="embeddings/oleObject361.bin"/><Relationship Id="rId294" Type="http://schemas.openxmlformats.org/officeDocument/2006/relationships/image" Target="media/image274.png"/><Relationship Id="rId308" Type="http://schemas.openxmlformats.org/officeDocument/2006/relationships/image" Target="media/image287.gif"/><Relationship Id="rId515" Type="http://schemas.openxmlformats.org/officeDocument/2006/relationships/oleObject" Target="embeddings/oleObject65.bin"/><Relationship Id="rId722" Type="http://schemas.openxmlformats.org/officeDocument/2006/relationships/image" Target="media/image530.wmf"/><Relationship Id="rId89" Type="http://schemas.openxmlformats.org/officeDocument/2006/relationships/image" Target="media/image77.gif"/><Relationship Id="rId154" Type="http://schemas.openxmlformats.org/officeDocument/2006/relationships/image" Target="media/image141.gif"/><Relationship Id="rId361" Type="http://schemas.openxmlformats.org/officeDocument/2006/relationships/image" Target="media/image339.gif"/><Relationship Id="rId599" Type="http://schemas.openxmlformats.org/officeDocument/2006/relationships/oleObject" Target="embeddings/oleObject108.bin"/><Relationship Id="rId1005" Type="http://schemas.openxmlformats.org/officeDocument/2006/relationships/image" Target="media/image664.wmf"/><Relationship Id="rId459" Type="http://schemas.openxmlformats.org/officeDocument/2006/relationships/oleObject" Target="embeddings/oleObject37.bin"/><Relationship Id="rId666" Type="http://schemas.openxmlformats.org/officeDocument/2006/relationships/oleObject" Target="embeddings/oleObject144.bin"/><Relationship Id="rId873" Type="http://schemas.openxmlformats.org/officeDocument/2006/relationships/image" Target="media/image602.wmf"/><Relationship Id="rId1089" Type="http://schemas.openxmlformats.org/officeDocument/2006/relationships/image" Target="media/image702.wmf"/><Relationship Id="rId16" Type="http://schemas.openxmlformats.org/officeDocument/2006/relationships/image" Target="media/image6.gif"/><Relationship Id="rId221" Type="http://schemas.openxmlformats.org/officeDocument/2006/relationships/image" Target="media/image204.gif"/><Relationship Id="rId319" Type="http://schemas.openxmlformats.org/officeDocument/2006/relationships/image" Target="media/image298.gif"/><Relationship Id="rId526" Type="http://schemas.openxmlformats.org/officeDocument/2006/relationships/oleObject" Target="embeddings/oleObject70.bin"/><Relationship Id="rId733" Type="http://schemas.openxmlformats.org/officeDocument/2006/relationships/oleObject" Target="embeddings/oleObject179.bin"/><Relationship Id="rId940" Type="http://schemas.openxmlformats.org/officeDocument/2006/relationships/image" Target="media/image633.wmf"/><Relationship Id="rId1016" Type="http://schemas.openxmlformats.org/officeDocument/2006/relationships/oleObject" Target="embeddings/oleObject327.bin"/><Relationship Id="rId165" Type="http://schemas.openxmlformats.org/officeDocument/2006/relationships/image" Target="media/image152.gif"/><Relationship Id="rId372" Type="http://schemas.openxmlformats.org/officeDocument/2006/relationships/image" Target="media/image350.gif"/><Relationship Id="rId677" Type="http://schemas.openxmlformats.org/officeDocument/2006/relationships/image" Target="media/image508.wmf"/><Relationship Id="rId800" Type="http://schemas.openxmlformats.org/officeDocument/2006/relationships/oleObject" Target="embeddings/oleObject214.bin"/><Relationship Id="rId232" Type="http://schemas.openxmlformats.org/officeDocument/2006/relationships/oleObject" Target="embeddings/oleObject5.bin"/><Relationship Id="rId884" Type="http://schemas.openxmlformats.org/officeDocument/2006/relationships/oleObject" Target="embeddings/oleObject257.bin"/><Relationship Id="rId27" Type="http://schemas.openxmlformats.org/officeDocument/2006/relationships/image" Target="media/image17.gif"/><Relationship Id="rId537" Type="http://schemas.openxmlformats.org/officeDocument/2006/relationships/image" Target="media/image443.wmf"/><Relationship Id="rId744" Type="http://schemas.openxmlformats.org/officeDocument/2006/relationships/image" Target="media/image541.wmf"/><Relationship Id="rId951" Type="http://schemas.openxmlformats.org/officeDocument/2006/relationships/oleObject" Target="embeddings/oleObject294.bin"/><Relationship Id="rId80" Type="http://schemas.openxmlformats.org/officeDocument/2006/relationships/image" Target="media/image68.gif"/><Relationship Id="rId176" Type="http://schemas.openxmlformats.org/officeDocument/2006/relationships/image" Target="media/image161.gif"/><Relationship Id="rId383" Type="http://schemas.openxmlformats.org/officeDocument/2006/relationships/image" Target="media/image361.gif"/><Relationship Id="rId590" Type="http://schemas.openxmlformats.org/officeDocument/2006/relationships/oleObject" Target="embeddings/oleObject102.bin"/><Relationship Id="rId604" Type="http://schemas.openxmlformats.org/officeDocument/2006/relationships/oleObject" Target="embeddings/oleObject111.bin"/><Relationship Id="rId811" Type="http://schemas.openxmlformats.org/officeDocument/2006/relationships/image" Target="media/image573.wmf"/><Relationship Id="rId1027" Type="http://schemas.openxmlformats.org/officeDocument/2006/relationships/oleObject" Target="embeddings/oleObject333.bin"/><Relationship Id="rId243" Type="http://schemas.openxmlformats.org/officeDocument/2006/relationships/image" Target="media/image224.gif"/><Relationship Id="rId450" Type="http://schemas.openxmlformats.org/officeDocument/2006/relationships/image" Target="media/image400.wmf"/><Relationship Id="rId688" Type="http://schemas.openxmlformats.org/officeDocument/2006/relationships/oleObject" Target="embeddings/oleObject156.bin"/><Relationship Id="rId895" Type="http://schemas.openxmlformats.org/officeDocument/2006/relationships/image" Target="media/image613.wmf"/><Relationship Id="rId909" Type="http://schemas.openxmlformats.org/officeDocument/2006/relationships/oleObject" Target="embeddings/oleObject270.bin"/><Relationship Id="rId1080" Type="http://schemas.openxmlformats.org/officeDocument/2006/relationships/oleObject" Target="embeddings/oleObject362.bin"/><Relationship Id="rId38" Type="http://schemas.openxmlformats.org/officeDocument/2006/relationships/image" Target="media/image28.gif"/><Relationship Id="rId103" Type="http://schemas.openxmlformats.org/officeDocument/2006/relationships/image" Target="media/image91.gif"/><Relationship Id="rId310" Type="http://schemas.openxmlformats.org/officeDocument/2006/relationships/image" Target="media/image289.gif"/><Relationship Id="rId548" Type="http://schemas.openxmlformats.org/officeDocument/2006/relationships/oleObject" Target="embeddings/oleObject81.bin"/><Relationship Id="rId755" Type="http://schemas.openxmlformats.org/officeDocument/2006/relationships/oleObject" Target="embeddings/oleObject190.bin"/><Relationship Id="rId962" Type="http://schemas.openxmlformats.org/officeDocument/2006/relationships/image" Target="media/image643.wmf"/><Relationship Id="rId91" Type="http://schemas.openxmlformats.org/officeDocument/2006/relationships/image" Target="media/image79.gif"/><Relationship Id="rId187" Type="http://schemas.openxmlformats.org/officeDocument/2006/relationships/image" Target="media/image171.gif"/><Relationship Id="rId394" Type="http://schemas.openxmlformats.org/officeDocument/2006/relationships/image" Target="media/image372.gif"/><Relationship Id="rId408" Type="http://schemas.openxmlformats.org/officeDocument/2006/relationships/image" Target="media/image379.png"/><Relationship Id="rId615" Type="http://schemas.openxmlformats.org/officeDocument/2006/relationships/image" Target="media/image480.wmf"/><Relationship Id="rId822" Type="http://schemas.openxmlformats.org/officeDocument/2006/relationships/image" Target="media/image578.wmf"/><Relationship Id="rId1038" Type="http://schemas.openxmlformats.org/officeDocument/2006/relationships/image" Target="media/image679.wmf"/><Relationship Id="rId254" Type="http://schemas.openxmlformats.org/officeDocument/2006/relationships/image" Target="media/image235.gif"/><Relationship Id="rId699" Type="http://schemas.openxmlformats.org/officeDocument/2006/relationships/oleObject" Target="embeddings/oleObject162.bin"/><Relationship Id="rId1091" Type="http://schemas.openxmlformats.org/officeDocument/2006/relationships/image" Target="media/image703.wmf"/><Relationship Id="rId1105" Type="http://schemas.openxmlformats.org/officeDocument/2006/relationships/image" Target="media/image710.wmf"/><Relationship Id="rId49" Type="http://schemas.openxmlformats.org/officeDocument/2006/relationships/image" Target="media/image38.gif"/><Relationship Id="rId114" Type="http://schemas.openxmlformats.org/officeDocument/2006/relationships/image" Target="media/image102.gif"/><Relationship Id="rId461" Type="http://schemas.openxmlformats.org/officeDocument/2006/relationships/oleObject" Target="embeddings/oleObject38.bin"/><Relationship Id="rId559" Type="http://schemas.openxmlformats.org/officeDocument/2006/relationships/oleObject" Target="embeddings/oleObject86.bin"/><Relationship Id="rId766" Type="http://schemas.openxmlformats.org/officeDocument/2006/relationships/oleObject" Target="embeddings/oleObject196.bin"/><Relationship Id="rId198" Type="http://schemas.openxmlformats.org/officeDocument/2006/relationships/image" Target="media/image182.gif"/><Relationship Id="rId321" Type="http://schemas.openxmlformats.org/officeDocument/2006/relationships/image" Target="media/image300.gif"/><Relationship Id="rId419" Type="http://schemas.openxmlformats.org/officeDocument/2006/relationships/oleObject" Target="embeddings/oleObject17.bin"/><Relationship Id="rId626" Type="http://schemas.openxmlformats.org/officeDocument/2006/relationships/oleObject" Target="embeddings/oleObject122.bin"/><Relationship Id="rId973" Type="http://schemas.openxmlformats.org/officeDocument/2006/relationships/oleObject" Target="embeddings/oleObject305.bin"/><Relationship Id="rId1049" Type="http://schemas.openxmlformats.org/officeDocument/2006/relationships/oleObject" Target="embeddings/oleObject345.bin"/><Relationship Id="rId833" Type="http://schemas.openxmlformats.org/officeDocument/2006/relationships/image" Target="media/image583.wmf"/><Relationship Id="rId1116" Type="http://schemas.openxmlformats.org/officeDocument/2006/relationships/oleObject" Target="embeddings/oleObject381.bin"/><Relationship Id="rId265" Type="http://schemas.openxmlformats.org/officeDocument/2006/relationships/image" Target="media/image246.gif"/><Relationship Id="rId472" Type="http://schemas.openxmlformats.org/officeDocument/2006/relationships/image" Target="media/image411.wmf"/><Relationship Id="rId900" Type="http://schemas.openxmlformats.org/officeDocument/2006/relationships/oleObject" Target="embeddings/oleObject265.bin"/><Relationship Id="rId125" Type="http://schemas.openxmlformats.org/officeDocument/2006/relationships/image" Target="media/image112.gif"/><Relationship Id="rId332" Type="http://schemas.openxmlformats.org/officeDocument/2006/relationships/image" Target="media/image311.gif"/><Relationship Id="rId777" Type="http://schemas.openxmlformats.org/officeDocument/2006/relationships/image" Target="media/image557.wmf"/><Relationship Id="rId984" Type="http://schemas.openxmlformats.org/officeDocument/2006/relationships/image" Target="media/image654.wmf"/><Relationship Id="rId637" Type="http://schemas.openxmlformats.org/officeDocument/2006/relationships/image" Target="media/image491.wmf"/><Relationship Id="rId844" Type="http://schemas.openxmlformats.org/officeDocument/2006/relationships/oleObject" Target="embeddings/oleObject237.bin"/><Relationship Id="rId276" Type="http://schemas.openxmlformats.org/officeDocument/2006/relationships/image" Target="media/image256.gif"/><Relationship Id="rId483" Type="http://schemas.openxmlformats.org/officeDocument/2006/relationships/oleObject" Target="embeddings/oleObject49.bin"/><Relationship Id="rId690" Type="http://schemas.openxmlformats.org/officeDocument/2006/relationships/oleObject" Target="embeddings/oleObject157.bin"/><Relationship Id="rId704" Type="http://schemas.openxmlformats.org/officeDocument/2006/relationships/image" Target="media/image521.wmf"/><Relationship Id="rId911" Type="http://schemas.openxmlformats.org/officeDocument/2006/relationships/oleObject" Target="embeddings/oleObject271.bin"/><Relationship Id="rId40" Type="http://schemas.openxmlformats.org/officeDocument/2006/relationships/image" Target="media/image30.gif"/><Relationship Id="rId136" Type="http://schemas.openxmlformats.org/officeDocument/2006/relationships/image" Target="media/image123.gif"/><Relationship Id="rId343" Type="http://schemas.openxmlformats.org/officeDocument/2006/relationships/image" Target="media/image322.gif"/><Relationship Id="rId550" Type="http://schemas.openxmlformats.org/officeDocument/2006/relationships/oleObject" Target="embeddings/oleObject82.bin"/><Relationship Id="rId788" Type="http://schemas.openxmlformats.org/officeDocument/2006/relationships/image" Target="media/image562.wmf"/><Relationship Id="rId995" Type="http://schemas.openxmlformats.org/officeDocument/2006/relationships/image" Target="media/image659.wmf"/><Relationship Id="rId203" Type="http://schemas.openxmlformats.org/officeDocument/2006/relationships/image" Target="media/image187.gif"/><Relationship Id="rId648" Type="http://schemas.openxmlformats.org/officeDocument/2006/relationships/oleObject" Target="embeddings/oleObject133.bin"/><Relationship Id="rId855" Type="http://schemas.openxmlformats.org/officeDocument/2006/relationships/image" Target="media/image594.wmf"/><Relationship Id="rId1040" Type="http://schemas.openxmlformats.org/officeDocument/2006/relationships/image" Target="media/image680.wmf"/><Relationship Id="rId287" Type="http://schemas.openxmlformats.org/officeDocument/2006/relationships/image" Target="media/image267.gif"/><Relationship Id="rId410" Type="http://schemas.openxmlformats.org/officeDocument/2006/relationships/image" Target="media/image380.wmf"/><Relationship Id="rId494" Type="http://schemas.openxmlformats.org/officeDocument/2006/relationships/image" Target="media/image422.wmf"/><Relationship Id="rId508" Type="http://schemas.openxmlformats.org/officeDocument/2006/relationships/image" Target="media/image429.wmf"/><Relationship Id="rId715" Type="http://schemas.openxmlformats.org/officeDocument/2006/relationships/oleObject" Target="embeddings/oleObject170.bin"/><Relationship Id="rId922" Type="http://schemas.openxmlformats.org/officeDocument/2006/relationships/image" Target="media/image626.wmf"/><Relationship Id="rId147" Type="http://schemas.openxmlformats.org/officeDocument/2006/relationships/image" Target="media/image134.gif"/><Relationship Id="rId354" Type="http://schemas.openxmlformats.org/officeDocument/2006/relationships/image" Target="media/image333.gif"/><Relationship Id="rId799" Type="http://schemas.openxmlformats.org/officeDocument/2006/relationships/image" Target="media/image567.wmf"/><Relationship Id="rId51" Type="http://schemas.openxmlformats.org/officeDocument/2006/relationships/image" Target="media/image40.gif"/><Relationship Id="rId561" Type="http://schemas.openxmlformats.org/officeDocument/2006/relationships/oleObject" Target="embeddings/oleObject87.bin"/><Relationship Id="rId659" Type="http://schemas.openxmlformats.org/officeDocument/2006/relationships/oleObject" Target="embeddings/oleObject140.bin"/><Relationship Id="rId866" Type="http://schemas.openxmlformats.org/officeDocument/2006/relationships/oleObject" Target="embeddings/oleObject248.bin"/><Relationship Id="rId214" Type="http://schemas.openxmlformats.org/officeDocument/2006/relationships/oleObject" Target="embeddings/oleObject4.bin"/><Relationship Id="rId298" Type="http://schemas.openxmlformats.org/officeDocument/2006/relationships/image" Target="media/image278.gif"/><Relationship Id="rId421" Type="http://schemas.openxmlformats.org/officeDocument/2006/relationships/oleObject" Target="embeddings/oleObject18.bin"/><Relationship Id="rId519" Type="http://schemas.openxmlformats.org/officeDocument/2006/relationships/oleObject" Target="embeddings/oleObject67.bin"/><Relationship Id="rId1051" Type="http://schemas.openxmlformats.org/officeDocument/2006/relationships/oleObject" Target="embeddings/oleObject346.bin"/><Relationship Id="rId158" Type="http://schemas.openxmlformats.org/officeDocument/2006/relationships/image" Target="media/image145.gif"/><Relationship Id="rId726" Type="http://schemas.openxmlformats.org/officeDocument/2006/relationships/image" Target="media/image532.wmf"/><Relationship Id="rId933" Type="http://schemas.openxmlformats.org/officeDocument/2006/relationships/oleObject" Target="embeddings/oleObject284.bin"/><Relationship Id="rId1009" Type="http://schemas.openxmlformats.org/officeDocument/2006/relationships/image" Target="media/image666.wmf"/><Relationship Id="rId62" Type="http://schemas.openxmlformats.org/officeDocument/2006/relationships/image" Target="media/image50.gif"/><Relationship Id="rId365" Type="http://schemas.openxmlformats.org/officeDocument/2006/relationships/image" Target="media/image343.gif"/><Relationship Id="rId572" Type="http://schemas.openxmlformats.org/officeDocument/2006/relationships/image" Target="media/image4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E3C5D-C9B0-410F-B917-A649F15CC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137</Pages>
  <Words>21193</Words>
  <Characters>120801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Gulsima</cp:lastModifiedBy>
  <cp:revision>91</cp:revision>
  <dcterms:created xsi:type="dcterms:W3CDTF">2017-04-25T14:52:00Z</dcterms:created>
  <dcterms:modified xsi:type="dcterms:W3CDTF">2022-11-21T06:21:00Z</dcterms:modified>
</cp:coreProperties>
</file>