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1A" w:rsidRPr="00E43C1A" w:rsidRDefault="00E43C1A" w:rsidP="00E43C1A">
      <w:pPr>
        <w:shd w:val="clear" w:color="auto" w:fill="FFFFFF"/>
        <w:ind w:firstLine="426"/>
        <w:jc w:val="center"/>
        <w:rPr>
          <w:noProof/>
          <w:sz w:val="28"/>
          <w:szCs w:val="28"/>
          <w:lang w:val="kk-KZ"/>
        </w:rPr>
      </w:pPr>
      <w:r w:rsidRPr="00E43C1A">
        <w:rPr>
          <w:noProof/>
          <w:sz w:val="28"/>
          <w:szCs w:val="28"/>
          <w:lang w:val="kk-KZ"/>
        </w:rPr>
        <w:t xml:space="preserve">Қазақстан Республикасы білім және ғылым министрлігі </w:t>
      </w:r>
    </w:p>
    <w:p w:rsidR="00E43C1A" w:rsidRPr="00E43C1A" w:rsidRDefault="00E43C1A" w:rsidP="00E43C1A">
      <w:pPr>
        <w:shd w:val="clear" w:color="auto" w:fill="FFFFFF"/>
        <w:ind w:firstLine="426"/>
        <w:jc w:val="center"/>
        <w:rPr>
          <w:noProof/>
          <w:sz w:val="28"/>
          <w:szCs w:val="28"/>
          <w:lang w:val="kk-KZ"/>
        </w:rPr>
      </w:pPr>
      <w:r w:rsidRPr="00E43C1A">
        <w:rPr>
          <w:noProof/>
          <w:sz w:val="28"/>
          <w:szCs w:val="28"/>
          <w:lang w:val="kk-KZ"/>
        </w:rPr>
        <w:t>Академик Е.А.Бөкетов атындағы Қарағанды университеті</w:t>
      </w:r>
    </w:p>
    <w:p w:rsidR="00E43C1A" w:rsidRPr="00E43C1A" w:rsidRDefault="00E43C1A" w:rsidP="00E43C1A">
      <w:pPr>
        <w:shd w:val="clear" w:color="auto" w:fill="FFFFFF"/>
        <w:ind w:firstLine="426"/>
        <w:jc w:val="center"/>
        <w:rPr>
          <w:noProof/>
          <w:sz w:val="28"/>
          <w:szCs w:val="28"/>
          <w:lang w:val="kk-KZ"/>
        </w:rPr>
      </w:pPr>
    </w:p>
    <w:p w:rsidR="00E43C1A" w:rsidRPr="00E43C1A" w:rsidRDefault="00E43C1A" w:rsidP="00E43C1A">
      <w:pPr>
        <w:shd w:val="clear" w:color="auto" w:fill="FFFFFF"/>
        <w:ind w:firstLine="426"/>
        <w:jc w:val="center"/>
        <w:rPr>
          <w:noProof/>
          <w:sz w:val="28"/>
          <w:szCs w:val="28"/>
          <w:lang w:val="kk-KZ"/>
        </w:rPr>
      </w:pPr>
    </w:p>
    <w:p w:rsidR="00E43C1A" w:rsidRPr="00E43C1A" w:rsidRDefault="00E43C1A" w:rsidP="00E43C1A">
      <w:pPr>
        <w:shd w:val="clear" w:color="auto" w:fill="FFFFFF"/>
        <w:ind w:firstLine="426"/>
        <w:jc w:val="center"/>
        <w:rPr>
          <w:noProof/>
          <w:sz w:val="28"/>
          <w:szCs w:val="28"/>
          <w:lang w:val="kk-KZ"/>
        </w:rPr>
      </w:pPr>
      <w:r w:rsidRPr="00E43C1A">
        <w:rPr>
          <w:noProof/>
          <w:sz w:val="28"/>
          <w:szCs w:val="28"/>
          <w:lang w:val="kk-KZ"/>
        </w:rPr>
        <w:t>Химия факультеті</w:t>
      </w:r>
    </w:p>
    <w:p w:rsidR="00E43C1A" w:rsidRPr="00E43C1A" w:rsidRDefault="00E43C1A" w:rsidP="00E43C1A">
      <w:pPr>
        <w:shd w:val="clear" w:color="auto" w:fill="FFFFFF"/>
        <w:ind w:firstLine="426"/>
        <w:jc w:val="center"/>
        <w:rPr>
          <w:sz w:val="28"/>
          <w:szCs w:val="28"/>
          <w:lang w:val="kk-KZ"/>
        </w:rPr>
      </w:pPr>
    </w:p>
    <w:p w:rsidR="00E43C1A" w:rsidRPr="00E43C1A" w:rsidRDefault="00E43C1A" w:rsidP="00E43C1A">
      <w:pPr>
        <w:shd w:val="clear" w:color="auto" w:fill="FFFFFF"/>
        <w:ind w:firstLine="426"/>
        <w:jc w:val="center"/>
        <w:rPr>
          <w:sz w:val="28"/>
          <w:szCs w:val="28"/>
          <w:lang w:val="kk-KZ"/>
        </w:rPr>
      </w:pPr>
      <w:r w:rsidRPr="00E43C1A">
        <w:rPr>
          <w:sz w:val="28"/>
          <w:szCs w:val="28"/>
          <w:lang w:val="kk-KZ"/>
        </w:rPr>
        <w:t>Физикалық және аналитикалық химия кафедрасы</w:t>
      </w:r>
    </w:p>
    <w:p w:rsidR="00E43C1A" w:rsidRPr="00E43C1A" w:rsidRDefault="00E43C1A" w:rsidP="00E43C1A">
      <w:pPr>
        <w:shd w:val="clear" w:color="auto" w:fill="FFFFFF"/>
        <w:ind w:firstLine="426"/>
        <w:jc w:val="center"/>
        <w:rPr>
          <w:sz w:val="28"/>
          <w:szCs w:val="28"/>
          <w:lang w:val="kk-KZ"/>
        </w:rPr>
      </w:pPr>
    </w:p>
    <w:p w:rsidR="00E43C1A" w:rsidRPr="00E43C1A" w:rsidRDefault="00E43C1A" w:rsidP="00E43C1A">
      <w:pPr>
        <w:shd w:val="clear" w:color="auto" w:fill="FFFFFF"/>
        <w:ind w:firstLine="426"/>
        <w:jc w:val="center"/>
        <w:rPr>
          <w:sz w:val="28"/>
          <w:szCs w:val="28"/>
          <w:lang w:val="kk-KZ"/>
        </w:rPr>
      </w:pPr>
    </w:p>
    <w:p w:rsidR="00E43C1A" w:rsidRPr="00E43C1A" w:rsidRDefault="00E43C1A" w:rsidP="00E43C1A">
      <w:pPr>
        <w:shd w:val="clear" w:color="auto" w:fill="FFFFFF"/>
        <w:ind w:firstLine="426"/>
        <w:jc w:val="center"/>
        <w:rPr>
          <w:rFonts w:ascii="Times New Roman Kaz" w:hAnsi="Times New Roman Kaz"/>
          <w:b/>
          <w:sz w:val="28"/>
          <w:szCs w:val="28"/>
          <w:lang w:val="kk-KZ"/>
        </w:rPr>
      </w:pPr>
      <w:r w:rsidRPr="00E43C1A">
        <w:rPr>
          <w:b/>
          <w:sz w:val="28"/>
          <w:szCs w:val="28"/>
          <w:lang w:val="kk-KZ"/>
        </w:rPr>
        <w:t>Сарсенбекова Акмарал Жакановна</w:t>
      </w:r>
    </w:p>
    <w:p w:rsidR="00E43C1A" w:rsidRPr="00E43C1A" w:rsidRDefault="00E43C1A" w:rsidP="00E43C1A">
      <w:pPr>
        <w:shd w:val="clear" w:color="auto" w:fill="FFFFFF"/>
        <w:ind w:firstLine="426"/>
        <w:jc w:val="center"/>
        <w:rPr>
          <w:rFonts w:ascii="Times New Roman Kaz" w:hAnsi="Times New Roman Kaz"/>
          <w:b/>
          <w:sz w:val="28"/>
          <w:szCs w:val="28"/>
          <w:lang w:val="kk-KZ"/>
        </w:rPr>
      </w:pPr>
    </w:p>
    <w:p w:rsidR="00E43C1A" w:rsidRPr="00E43C1A" w:rsidRDefault="00E43C1A" w:rsidP="00E43C1A">
      <w:pPr>
        <w:shd w:val="clear" w:color="auto" w:fill="FFFFFF"/>
        <w:ind w:firstLine="426"/>
        <w:jc w:val="center"/>
        <w:rPr>
          <w:rFonts w:ascii="Times New Roman Kaz" w:hAnsi="Times New Roman Kaz"/>
          <w:b/>
          <w:sz w:val="28"/>
          <w:szCs w:val="28"/>
          <w:lang w:val="kk-KZ"/>
        </w:rPr>
      </w:pPr>
    </w:p>
    <w:p w:rsidR="00E43C1A" w:rsidRPr="00E43C1A" w:rsidRDefault="00E43C1A" w:rsidP="00E43C1A">
      <w:pPr>
        <w:shd w:val="clear" w:color="auto" w:fill="FFFFFF"/>
        <w:ind w:firstLine="426"/>
        <w:jc w:val="center"/>
        <w:rPr>
          <w:rFonts w:ascii="Times New Roman Kaz" w:hAnsi="Times New Roman Kaz"/>
          <w:b/>
          <w:sz w:val="28"/>
          <w:szCs w:val="28"/>
          <w:lang w:val="kk-KZ"/>
        </w:rPr>
      </w:pPr>
    </w:p>
    <w:p w:rsidR="00E43C1A" w:rsidRPr="00E43C1A" w:rsidRDefault="00E43C1A" w:rsidP="00E43C1A">
      <w:pPr>
        <w:shd w:val="clear" w:color="auto" w:fill="FFFFFF"/>
        <w:ind w:firstLine="426"/>
        <w:jc w:val="center"/>
        <w:rPr>
          <w:rFonts w:ascii="Times New Roman Kaz" w:hAnsi="Times New Roman Kaz"/>
          <w:b/>
          <w:sz w:val="28"/>
          <w:szCs w:val="28"/>
          <w:lang w:val="kk-KZ"/>
        </w:rPr>
      </w:pPr>
    </w:p>
    <w:p w:rsidR="00E43C1A" w:rsidRPr="00E43C1A" w:rsidRDefault="00E43C1A" w:rsidP="00E43C1A">
      <w:pPr>
        <w:shd w:val="clear" w:color="auto" w:fill="FFFFFF"/>
        <w:ind w:firstLine="426"/>
        <w:jc w:val="center"/>
        <w:rPr>
          <w:rFonts w:ascii="Times New Roman Kaz" w:hAnsi="Times New Roman Kaz"/>
          <w:b/>
          <w:sz w:val="28"/>
          <w:szCs w:val="28"/>
          <w:lang w:val="kk-KZ"/>
        </w:rPr>
      </w:pPr>
    </w:p>
    <w:p w:rsidR="00E43C1A" w:rsidRPr="00E43C1A" w:rsidRDefault="00E43C1A" w:rsidP="00E43C1A">
      <w:pPr>
        <w:shd w:val="clear" w:color="auto" w:fill="FFFFFF"/>
        <w:ind w:firstLine="426"/>
        <w:jc w:val="center"/>
        <w:rPr>
          <w:rFonts w:ascii="Times New Roman Kaz" w:hAnsi="Times New Roman Kaz"/>
          <w:b/>
          <w:sz w:val="28"/>
          <w:szCs w:val="28"/>
          <w:lang w:val="kk-KZ"/>
        </w:rPr>
      </w:pPr>
    </w:p>
    <w:p w:rsidR="00D81B47" w:rsidRPr="00E654A4" w:rsidRDefault="00D81B47" w:rsidP="00D81B47">
      <w:pPr>
        <w:shd w:val="clear" w:color="auto" w:fill="FFFFFF"/>
        <w:jc w:val="center"/>
        <w:rPr>
          <w:rFonts w:ascii="Times New Roman Kaz" w:hAnsi="Times New Roman Kaz"/>
          <w:b/>
          <w:sz w:val="28"/>
          <w:szCs w:val="28"/>
          <w:lang w:val="kk-KZ"/>
        </w:rPr>
      </w:pPr>
      <w:r w:rsidRPr="00E654A4">
        <w:rPr>
          <w:rFonts w:ascii="Times New Roman Kaz" w:hAnsi="Times New Roman Kaz"/>
          <w:b/>
          <w:sz w:val="28"/>
          <w:szCs w:val="28"/>
          <w:lang w:val="kk-KZ"/>
        </w:rPr>
        <w:t>Химиялық талдау әдістері</w:t>
      </w:r>
    </w:p>
    <w:p w:rsidR="00E43C1A" w:rsidRPr="00E43C1A" w:rsidRDefault="00E43C1A" w:rsidP="00E43C1A">
      <w:pPr>
        <w:shd w:val="clear" w:color="auto" w:fill="FFFFFF"/>
        <w:jc w:val="center"/>
        <w:rPr>
          <w:sz w:val="28"/>
          <w:szCs w:val="28"/>
          <w:lang w:val="kk-KZ"/>
        </w:rPr>
      </w:pPr>
      <w:r w:rsidRPr="00E43C1A">
        <w:rPr>
          <w:noProof/>
          <w:sz w:val="28"/>
          <w:szCs w:val="28"/>
          <w:lang w:val="kk-KZ"/>
        </w:rPr>
        <w:t xml:space="preserve"> пәні бойынша</w:t>
      </w:r>
    </w:p>
    <w:p w:rsidR="00E43C1A" w:rsidRPr="00E43C1A" w:rsidRDefault="00E43C1A" w:rsidP="00E43C1A">
      <w:pPr>
        <w:shd w:val="clear" w:color="auto" w:fill="FFFFFF"/>
        <w:jc w:val="center"/>
        <w:rPr>
          <w:b/>
          <w:sz w:val="28"/>
          <w:szCs w:val="28"/>
          <w:lang w:val="kk-KZ"/>
        </w:rPr>
      </w:pPr>
      <w:r w:rsidRPr="00E43C1A">
        <w:rPr>
          <w:b/>
          <w:sz w:val="28"/>
          <w:szCs w:val="28"/>
          <w:lang w:val="kk-KZ"/>
        </w:rPr>
        <w:t>Дәріс курсы</w:t>
      </w:r>
    </w:p>
    <w:p w:rsidR="00E43C1A" w:rsidRPr="00E43C1A" w:rsidRDefault="00E43C1A" w:rsidP="00E43C1A">
      <w:pPr>
        <w:shd w:val="clear" w:color="auto" w:fill="FFFFFF"/>
        <w:ind w:firstLine="426"/>
        <w:jc w:val="center"/>
        <w:rPr>
          <w:b/>
          <w:sz w:val="28"/>
          <w:szCs w:val="28"/>
          <w:lang w:val="kk-KZ"/>
        </w:rPr>
      </w:pPr>
    </w:p>
    <w:p w:rsidR="00E43C1A" w:rsidRPr="00E43C1A" w:rsidRDefault="00E43C1A" w:rsidP="00E43C1A">
      <w:pPr>
        <w:shd w:val="clear" w:color="auto" w:fill="FFFFFF"/>
        <w:ind w:firstLine="426"/>
        <w:jc w:val="center"/>
        <w:rPr>
          <w:b/>
          <w:noProof/>
          <w:sz w:val="28"/>
          <w:szCs w:val="28"/>
          <w:lang w:val="kk-KZ"/>
        </w:rPr>
      </w:pPr>
    </w:p>
    <w:p w:rsidR="00E43C1A" w:rsidRPr="00E654A4" w:rsidRDefault="00D81B47" w:rsidP="00E43C1A">
      <w:pPr>
        <w:shd w:val="clear" w:color="auto" w:fill="FFFFFF"/>
        <w:ind w:firstLine="454"/>
        <w:jc w:val="center"/>
        <w:rPr>
          <w:sz w:val="28"/>
          <w:szCs w:val="28"/>
          <w:lang w:val="kk-KZ"/>
        </w:rPr>
      </w:pPr>
      <w:r w:rsidRPr="00D81B47">
        <w:rPr>
          <w:rFonts w:ascii="Times New Roman Kaz" w:hAnsi="Times New Roman Kaz"/>
          <w:sz w:val="28"/>
          <w:szCs w:val="28"/>
          <w:lang w:val="kk-KZ"/>
        </w:rPr>
        <w:t>6B05301 Химия</w:t>
      </w:r>
      <w:r w:rsidR="00E43C1A" w:rsidRPr="00E654A4">
        <w:rPr>
          <w:noProof/>
          <w:sz w:val="28"/>
          <w:szCs w:val="28"/>
          <w:lang w:val="kk-KZ"/>
        </w:rPr>
        <w:t xml:space="preserve"> білім беру</w:t>
      </w:r>
    </w:p>
    <w:p w:rsidR="00E43C1A" w:rsidRPr="00E654A4" w:rsidRDefault="00E43C1A" w:rsidP="00E43C1A">
      <w:pPr>
        <w:jc w:val="center"/>
        <w:rPr>
          <w:sz w:val="28"/>
          <w:szCs w:val="28"/>
          <w:lang w:val="kk-KZ"/>
        </w:rPr>
      </w:pPr>
    </w:p>
    <w:p w:rsidR="00E43C1A" w:rsidRPr="00E43C1A" w:rsidRDefault="00E43C1A" w:rsidP="00E43C1A">
      <w:pPr>
        <w:shd w:val="clear" w:color="auto" w:fill="FFFFFF"/>
        <w:ind w:firstLine="426"/>
        <w:jc w:val="center"/>
        <w:rPr>
          <w:rFonts w:ascii="Times New Roman Kaz" w:hAnsi="Times New Roman Kaz"/>
          <w:noProof/>
          <w:sz w:val="28"/>
          <w:szCs w:val="28"/>
          <w:lang w:val="kk-KZ"/>
        </w:rPr>
      </w:pPr>
    </w:p>
    <w:p w:rsidR="00E43C1A" w:rsidRPr="00E43C1A" w:rsidRDefault="00E43C1A" w:rsidP="00E43C1A">
      <w:pPr>
        <w:shd w:val="clear" w:color="auto" w:fill="FFFFFF"/>
        <w:ind w:firstLine="426"/>
        <w:jc w:val="center"/>
        <w:rPr>
          <w:rFonts w:ascii="Times New Roman Kaz" w:hAnsi="Times New Roman Kaz"/>
          <w:sz w:val="28"/>
          <w:szCs w:val="28"/>
          <w:lang w:val="kk-KZ"/>
        </w:rPr>
      </w:pPr>
    </w:p>
    <w:p w:rsidR="00E43C1A" w:rsidRPr="00E43C1A" w:rsidRDefault="00E43C1A" w:rsidP="00E43C1A">
      <w:pPr>
        <w:shd w:val="clear" w:color="auto" w:fill="FFFFFF"/>
        <w:ind w:firstLine="426"/>
        <w:jc w:val="center"/>
        <w:rPr>
          <w:rFonts w:ascii="Times New Roman Kaz" w:hAnsi="Times New Roman Kaz"/>
          <w:sz w:val="28"/>
          <w:szCs w:val="28"/>
          <w:lang w:val="kk-KZ"/>
        </w:rPr>
      </w:pPr>
    </w:p>
    <w:p w:rsidR="00E43C1A" w:rsidRPr="00E43C1A" w:rsidRDefault="00E43C1A" w:rsidP="00E43C1A">
      <w:pPr>
        <w:shd w:val="clear" w:color="auto" w:fill="FFFFFF"/>
        <w:ind w:firstLine="426"/>
        <w:jc w:val="center"/>
        <w:rPr>
          <w:rFonts w:ascii="Times New Roman Kaz" w:hAnsi="Times New Roman Kaz"/>
          <w:sz w:val="28"/>
          <w:szCs w:val="28"/>
          <w:lang w:val="kk-KZ"/>
        </w:rPr>
      </w:pPr>
    </w:p>
    <w:p w:rsidR="00E43C1A" w:rsidRDefault="00E43C1A"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Default="00D81B47" w:rsidP="00E43C1A">
      <w:pPr>
        <w:shd w:val="clear" w:color="auto" w:fill="FFFFFF"/>
        <w:ind w:firstLine="426"/>
        <w:jc w:val="center"/>
        <w:rPr>
          <w:rFonts w:ascii="Times New Roman Kaz" w:hAnsi="Times New Roman Kaz"/>
          <w:sz w:val="28"/>
          <w:szCs w:val="28"/>
          <w:lang w:val="kk-KZ"/>
        </w:rPr>
      </w:pPr>
    </w:p>
    <w:p w:rsidR="00D81B47" w:rsidRPr="00E43C1A" w:rsidRDefault="00D81B47" w:rsidP="00E43C1A">
      <w:pPr>
        <w:shd w:val="clear" w:color="auto" w:fill="FFFFFF"/>
        <w:ind w:firstLine="426"/>
        <w:jc w:val="center"/>
        <w:rPr>
          <w:rFonts w:ascii="Times New Roman Kaz" w:hAnsi="Times New Roman Kaz"/>
          <w:sz w:val="28"/>
          <w:szCs w:val="28"/>
          <w:lang w:val="kk-KZ"/>
        </w:rPr>
      </w:pPr>
    </w:p>
    <w:p w:rsidR="00E43C1A" w:rsidRPr="00E43C1A" w:rsidRDefault="00E43C1A" w:rsidP="00E43C1A">
      <w:pPr>
        <w:shd w:val="clear" w:color="auto" w:fill="FFFFFF"/>
        <w:ind w:firstLine="426"/>
        <w:jc w:val="center"/>
        <w:rPr>
          <w:rFonts w:ascii="Times New Roman Kaz" w:hAnsi="Times New Roman Kaz"/>
          <w:sz w:val="28"/>
          <w:szCs w:val="28"/>
          <w:lang w:val="kk-KZ"/>
        </w:rPr>
      </w:pPr>
    </w:p>
    <w:p w:rsidR="00E43C1A" w:rsidRPr="00E43C1A" w:rsidRDefault="00D8696E" w:rsidP="00E43C1A">
      <w:pPr>
        <w:shd w:val="clear" w:color="auto" w:fill="FFFFFF"/>
        <w:ind w:firstLine="426"/>
        <w:jc w:val="center"/>
        <w:rPr>
          <w:rFonts w:ascii="Times New Roman Kaz" w:hAnsi="Times New Roman Kaz"/>
          <w:sz w:val="28"/>
          <w:szCs w:val="28"/>
          <w:lang w:val="kk-KZ"/>
        </w:rPr>
      </w:pPr>
      <w:r w:rsidRPr="00D8696E">
        <w:rPr>
          <w:noProof/>
          <w:sz w:val="28"/>
          <w:szCs w:val="28"/>
        </w:rPr>
        <w:pict>
          <v:rect id="Прямоугольник 1" o:spid="_x0000_s1165" style="position:absolute;left:0;text-align:left;margin-left:140.4pt;margin-top:23.45pt;width:28.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" strokecolor="white"/>
        </w:pict>
      </w:r>
      <w:r w:rsidR="00D81B47">
        <w:rPr>
          <w:rFonts w:ascii="Times New Roman Kaz" w:hAnsi="Times New Roman Kaz"/>
          <w:sz w:val="28"/>
          <w:szCs w:val="28"/>
          <w:lang w:val="kk-KZ"/>
        </w:rPr>
        <w:t>Қарағанды 2022</w:t>
      </w:r>
    </w:p>
    <w:p w:rsidR="00E654A4" w:rsidRDefault="00E654A4" w:rsidP="00E654A4">
      <w:pPr>
        <w:tabs>
          <w:tab w:val="left" w:pos="567"/>
        </w:tabs>
        <w:jc w:val="center"/>
        <w:rPr>
          <w:b/>
          <w:sz w:val="28"/>
          <w:szCs w:val="28"/>
          <w:lang w:val="kk-KZ"/>
        </w:rPr>
      </w:pPr>
      <w:r>
        <w:rPr>
          <w:b/>
          <w:sz w:val="28"/>
          <w:szCs w:val="28"/>
          <w:lang w:val="kk-KZ"/>
        </w:rPr>
        <w:lastRenderedPageBreak/>
        <w:t>Дәріс 1</w:t>
      </w:r>
    </w:p>
    <w:p w:rsidR="00E40A89" w:rsidRDefault="00E40A89" w:rsidP="00E40A89">
      <w:pPr>
        <w:tabs>
          <w:tab w:val="left" w:pos="567"/>
        </w:tabs>
        <w:jc w:val="center"/>
        <w:rPr>
          <w:b/>
          <w:sz w:val="28"/>
          <w:szCs w:val="28"/>
          <w:lang w:val="kk-KZ"/>
        </w:rPr>
      </w:pPr>
    </w:p>
    <w:p w:rsidR="00E40A89" w:rsidRPr="00E654A4" w:rsidRDefault="00E40A89" w:rsidP="00E40A89">
      <w:pPr>
        <w:tabs>
          <w:tab w:val="left" w:pos="567"/>
        </w:tabs>
        <w:jc w:val="center"/>
        <w:rPr>
          <w:b/>
          <w:sz w:val="28"/>
          <w:szCs w:val="28"/>
          <w:lang w:val="kk-KZ"/>
        </w:rPr>
      </w:pPr>
      <w:r>
        <w:rPr>
          <w:b/>
          <w:sz w:val="28"/>
          <w:szCs w:val="28"/>
          <w:lang w:val="kk-KZ"/>
        </w:rPr>
        <w:t>М</w:t>
      </w:r>
      <w:r w:rsidRPr="00E654A4">
        <w:rPr>
          <w:b/>
          <w:sz w:val="28"/>
          <w:szCs w:val="28"/>
          <w:lang w:val="kk-KZ"/>
        </w:rPr>
        <w:t>өлшерлік талдау</w:t>
      </w:r>
    </w:p>
    <w:p w:rsidR="00E40A89" w:rsidRDefault="00E40A89" w:rsidP="00E40A89">
      <w:pPr>
        <w:tabs>
          <w:tab w:val="left" w:pos="567"/>
        </w:tabs>
        <w:ind w:firstLine="454"/>
        <w:jc w:val="center"/>
        <w:rPr>
          <w:rStyle w:val="a3"/>
          <w:i w:val="0"/>
          <w:sz w:val="28"/>
          <w:szCs w:val="28"/>
          <w:u w:val="single"/>
          <w:lang w:val="kk-KZ"/>
        </w:rPr>
      </w:pPr>
    </w:p>
    <w:p w:rsidR="00E40A89" w:rsidRPr="00BC27AD" w:rsidRDefault="00E40A89" w:rsidP="00E40A89">
      <w:pPr>
        <w:tabs>
          <w:tab w:val="left" w:pos="567"/>
        </w:tabs>
        <w:ind w:firstLine="454"/>
        <w:jc w:val="center"/>
        <w:rPr>
          <w:rStyle w:val="a3"/>
          <w:i w:val="0"/>
          <w:sz w:val="28"/>
          <w:szCs w:val="28"/>
          <w:u w:val="single"/>
          <w:lang w:val="kk-KZ"/>
        </w:rPr>
      </w:pPr>
      <w:r w:rsidRPr="00BC27AD">
        <w:rPr>
          <w:rStyle w:val="a3"/>
          <w:i w:val="0"/>
          <w:sz w:val="28"/>
          <w:szCs w:val="28"/>
          <w:u w:val="single"/>
          <w:lang w:val="kk-KZ"/>
        </w:rPr>
        <w:t>Жоспар</w:t>
      </w:r>
    </w:p>
    <w:p w:rsidR="00E40A89" w:rsidRDefault="00E40A89" w:rsidP="00E40A89">
      <w:pPr>
        <w:pStyle w:val="a5"/>
        <w:spacing w:after="0"/>
        <w:jc w:val="both"/>
        <w:rPr>
          <w:rStyle w:val="FontStyle42"/>
          <w:noProof/>
          <w:w w:val="106"/>
          <w:sz w:val="28"/>
          <w:szCs w:val="28"/>
          <w:lang w:val="kk-KZ"/>
        </w:rPr>
      </w:pPr>
    </w:p>
    <w:p w:rsidR="00E40A89" w:rsidRPr="00E40A89" w:rsidRDefault="00E40A89" w:rsidP="00D2549C">
      <w:pPr>
        <w:pStyle w:val="a5"/>
        <w:numPr>
          <w:ilvl w:val="0"/>
          <w:numId w:val="9"/>
        </w:numPr>
        <w:spacing w:after="0"/>
        <w:ind w:left="0" w:firstLine="0"/>
        <w:jc w:val="both"/>
        <w:rPr>
          <w:rStyle w:val="FontStyle42"/>
          <w:noProof/>
          <w:w w:val="106"/>
          <w:sz w:val="28"/>
          <w:szCs w:val="28"/>
          <w:lang w:val="kk-KZ"/>
        </w:rPr>
      </w:pPr>
      <w:r w:rsidRPr="00E40A89">
        <w:rPr>
          <w:rStyle w:val="FontStyle42"/>
          <w:noProof/>
          <w:w w:val="106"/>
          <w:sz w:val="28"/>
          <w:szCs w:val="28"/>
          <w:lang w:val="kk-KZ"/>
        </w:rPr>
        <w:t xml:space="preserve">Талдаудың дұрыстығы мен қайталануы. </w:t>
      </w:r>
      <w:r w:rsidRPr="00E40A89">
        <w:rPr>
          <w:rStyle w:val="FontStyle42"/>
          <w:w w:val="106"/>
          <w:sz w:val="28"/>
          <w:szCs w:val="28"/>
          <w:lang w:val="kk-KZ"/>
        </w:rPr>
        <w:t xml:space="preserve">Талдау </w:t>
      </w:r>
      <w:r w:rsidRPr="00E40A89">
        <w:rPr>
          <w:rStyle w:val="FontStyle42"/>
          <w:noProof/>
          <w:w w:val="106"/>
          <w:sz w:val="28"/>
          <w:szCs w:val="28"/>
          <w:lang w:val="kk-KZ"/>
        </w:rPr>
        <w:t>қателіктерінің жіктелуі.</w:t>
      </w:r>
    </w:p>
    <w:p w:rsidR="00E40A89" w:rsidRPr="00E40A89" w:rsidRDefault="00E40A89" w:rsidP="00D2549C">
      <w:pPr>
        <w:pStyle w:val="a4"/>
        <w:numPr>
          <w:ilvl w:val="0"/>
          <w:numId w:val="9"/>
        </w:numPr>
        <w:tabs>
          <w:tab w:val="left" w:pos="567"/>
        </w:tabs>
        <w:ind w:left="0" w:firstLine="0"/>
        <w:jc w:val="both"/>
        <w:rPr>
          <w:rStyle w:val="FontStyle42"/>
          <w:b/>
          <w:sz w:val="28"/>
          <w:szCs w:val="28"/>
          <w:lang w:val="kk-KZ"/>
        </w:rPr>
      </w:pPr>
      <w:r w:rsidRPr="00E40A89">
        <w:rPr>
          <w:rStyle w:val="FontStyle42"/>
          <w:noProof/>
          <w:w w:val="106"/>
          <w:sz w:val="28"/>
          <w:szCs w:val="28"/>
          <w:lang w:val="kk-KZ"/>
        </w:rPr>
        <w:t>Талдау әдістерінің жүйелік қателіктері (операциялық, инструменттік</w:t>
      </w:r>
      <w:r>
        <w:rPr>
          <w:rStyle w:val="FontStyle42"/>
          <w:noProof/>
          <w:w w:val="106"/>
          <w:sz w:val="28"/>
          <w:szCs w:val="28"/>
          <w:lang w:val="kk-KZ"/>
        </w:rPr>
        <w:t>.</w:t>
      </w:r>
    </w:p>
    <w:p w:rsidR="00E654A4" w:rsidRPr="00E40A89" w:rsidRDefault="00E40A89" w:rsidP="00E40A89">
      <w:pPr>
        <w:pStyle w:val="a4"/>
        <w:tabs>
          <w:tab w:val="left" w:pos="567"/>
        </w:tabs>
        <w:ind w:left="0"/>
        <w:jc w:val="both"/>
        <w:rPr>
          <w:b/>
          <w:sz w:val="28"/>
          <w:szCs w:val="28"/>
          <w:lang w:val="kk-KZ"/>
        </w:rPr>
      </w:pPr>
      <w:r>
        <w:rPr>
          <w:rStyle w:val="FontStyle42"/>
          <w:noProof/>
          <w:w w:val="106"/>
          <w:sz w:val="28"/>
          <w:szCs w:val="28"/>
          <w:lang w:val="kk-KZ"/>
        </w:rPr>
        <w:t>3.</w:t>
      </w:r>
      <w:r w:rsidRPr="00E40A89">
        <w:rPr>
          <w:rStyle w:val="FontStyle42"/>
          <w:noProof/>
          <w:w w:val="106"/>
          <w:sz w:val="28"/>
          <w:szCs w:val="28"/>
          <w:lang w:val="kk-KZ"/>
        </w:rPr>
        <w:t xml:space="preserve"> Таддауды, көп мөлшерде орындағанда болатын кездейсоқ кателіктердің дұрыс таралу заңы.</w:t>
      </w:r>
    </w:p>
    <w:p w:rsidR="00E40A89" w:rsidRDefault="00E40A89" w:rsidP="00E40A89">
      <w:pPr>
        <w:tabs>
          <w:tab w:val="left" w:pos="567"/>
        </w:tabs>
        <w:jc w:val="center"/>
        <w:rPr>
          <w:sz w:val="28"/>
          <w:szCs w:val="28"/>
          <w:u w:val="single"/>
          <w:lang w:val="kk-KZ"/>
        </w:rPr>
      </w:pPr>
    </w:p>
    <w:p w:rsidR="00E40A89" w:rsidRPr="00E40A89" w:rsidRDefault="00E40A89" w:rsidP="00E40A89">
      <w:pPr>
        <w:tabs>
          <w:tab w:val="left" w:pos="567"/>
        </w:tabs>
        <w:jc w:val="center"/>
        <w:rPr>
          <w:sz w:val="28"/>
          <w:szCs w:val="28"/>
          <w:u w:val="single"/>
          <w:lang w:val="kk-KZ"/>
        </w:rPr>
      </w:pPr>
      <w:r w:rsidRPr="00E40A89">
        <w:rPr>
          <w:sz w:val="28"/>
          <w:szCs w:val="28"/>
          <w:u w:val="single"/>
          <w:lang w:val="kk-KZ"/>
        </w:rPr>
        <w:t>Мөлшерлік талдау</w:t>
      </w:r>
    </w:p>
    <w:p w:rsidR="00E654A4" w:rsidRPr="00E654A4" w:rsidRDefault="00E654A4" w:rsidP="00E654A4">
      <w:pPr>
        <w:tabs>
          <w:tab w:val="left" w:pos="567"/>
        </w:tabs>
        <w:jc w:val="both"/>
        <w:rPr>
          <w:sz w:val="28"/>
          <w:szCs w:val="28"/>
          <w:lang w:val="kk-KZ"/>
        </w:rPr>
      </w:pPr>
    </w:p>
    <w:p w:rsidR="00E654A4" w:rsidRPr="006A475F" w:rsidRDefault="00E654A4" w:rsidP="00E37259">
      <w:pPr>
        <w:tabs>
          <w:tab w:val="left" w:pos="567"/>
        </w:tabs>
        <w:ind w:firstLine="454"/>
        <w:jc w:val="both"/>
        <w:rPr>
          <w:noProof/>
          <w:sz w:val="28"/>
          <w:szCs w:val="28"/>
          <w:lang w:val="kk-KZ"/>
        </w:rPr>
      </w:pPr>
      <w:r w:rsidRPr="006A475F">
        <w:rPr>
          <w:noProof/>
          <w:sz w:val="28"/>
          <w:szCs w:val="28"/>
          <w:lang w:val="kk-KZ"/>
        </w:rPr>
        <w:t>Мөлшерлік талдау — талдайтын  заттың құрамына кіретін әр түрлі компоненттердің мөлшерін, сондай-ақ талдайтын қоспаның құрам бөліктерінің мөлшерлік арақатынасын анықтау болып табылады.</w:t>
      </w:r>
    </w:p>
    <w:p w:rsidR="00E654A4" w:rsidRPr="006A475F" w:rsidRDefault="00E654A4" w:rsidP="00E37259">
      <w:pPr>
        <w:shd w:val="clear" w:color="auto" w:fill="FFFFFF"/>
        <w:ind w:firstLine="454"/>
        <w:jc w:val="both"/>
        <w:rPr>
          <w:sz w:val="28"/>
          <w:szCs w:val="28"/>
          <w:lang w:val="kk-KZ"/>
        </w:rPr>
      </w:pPr>
      <w:r w:rsidRPr="006A475F">
        <w:rPr>
          <w:noProof/>
          <w:sz w:val="28"/>
          <w:szCs w:val="28"/>
          <w:lang w:val="kk-KZ"/>
        </w:rPr>
        <w:t>Мөлшерлік талдау көмегімен көптеген мәселелер шешіледі, олардың негізгілері мыналар:</w:t>
      </w:r>
    </w:p>
    <w:p w:rsidR="00E654A4" w:rsidRPr="006A475F" w:rsidRDefault="00E654A4" w:rsidP="00E37259">
      <w:pPr>
        <w:shd w:val="clear" w:color="auto" w:fill="FFFFFF"/>
        <w:ind w:firstLine="454"/>
        <w:jc w:val="both"/>
        <w:rPr>
          <w:sz w:val="28"/>
          <w:szCs w:val="28"/>
          <w:lang w:val="kk-KZ"/>
        </w:rPr>
      </w:pPr>
      <w:r w:rsidRPr="006A475F">
        <w:rPr>
          <w:noProof/>
          <w:sz w:val="28"/>
          <w:szCs w:val="28"/>
          <w:lang w:val="kk-KZ"/>
        </w:rPr>
        <w:t xml:space="preserve">Заттардың атомдық, </w:t>
      </w:r>
      <w:r>
        <w:rPr>
          <w:noProof/>
          <w:sz w:val="28"/>
          <w:szCs w:val="28"/>
          <w:lang w:val="kk-KZ"/>
        </w:rPr>
        <w:t>молярлы</w:t>
      </w:r>
      <w:r w:rsidRPr="006A475F">
        <w:rPr>
          <w:noProof/>
          <w:sz w:val="28"/>
          <w:szCs w:val="28"/>
          <w:lang w:val="kk-KZ"/>
        </w:rPr>
        <w:t xml:space="preserve"> және эквиваленттік массаларын анықтайды. Зерттелетін заттар құрамына кіретін иондар</w:t>
      </w:r>
      <w:r>
        <w:rPr>
          <w:noProof/>
          <w:sz w:val="28"/>
          <w:szCs w:val="28"/>
          <w:lang w:val="kk-KZ"/>
        </w:rPr>
        <w:t>,</w:t>
      </w:r>
      <w:r w:rsidRPr="006A475F">
        <w:rPr>
          <w:noProof/>
          <w:sz w:val="28"/>
          <w:szCs w:val="28"/>
          <w:lang w:val="kk-KZ"/>
        </w:rPr>
        <w:t xml:space="preserve"> молекулалар</w:t>
      </w:r>
      <w:r>
        <w:rPr>
          <w:noProof/>
          <w:sz w:val="28"/>
          <w:szCs w:val="28"/>
          <w:lang w:val="kk-KZ"/>
        </w:rPr>
        <w:t xml:space="preserve"> мен</w:t>
      </w:r>
      <w:r w:rsidRPr="006A475F">
        <w:rPr>
          <w:noProof/>
          <w:sz w:val="28"/>
          <w:szCs w:val="28"/>
          <w:lang w:val="kk-KZ"/>
        </w:rPr>
        <w:t xml:space="preserve">, элементтердің мөлшерін анықтайды. </w:t>
      </w:r>
      <w:r>
        <w:rPr>
          <w:noProof/>
          <w:sz w:val="28"/>
          <w:szCs w:val="28"/>
          <w:lang w:val="kk-KZ"/>
        </w:rPr>
        <w:t xml:space="preserve"> </w:t>
      </w:r>
      <w:r w:rsidRPr="006A475F">
        <w:rPr>
          <w:noProof/>
          <w:sz w:val="28"/>
          <w:szCs w:val="28"/>
          <w:lang w:val="kk-KZ"/>
        </w:rPr>
        <w:t>Зерттелетін</w:t>
      </w:r>
      <w:r>
        <w:rPr>
          <w:noProof/>
          <w:sz w:val="28"/>
          <w:szCs w:val="28"/>
          <w:lang w:val="kk-KZ"/>
        </w:rPr>
        <w:t xml:space="preserve"> </w:t>
      </w:r>
      <w:r w:rsidRPr="006A475F">
        <w:rPr>
          <w:noProof/>
          <w:sz w:val="28"/>
          <w:szCs w:val="28"/>
          <w:lang w:val="kk-KZ"/>
        </w:rPr>
        <w:t xml:space="preserve"> затта оның құрам бөліктері қандай арақатынаста болатынын табады. Мөлшерлік талдаудың мәліметтері бойынша, құрамындағы негізгі компоненттер мен қоспанын мелшеріне байланысты болатын заттардың сапасын аныктайды. Бұл өз кезегінде заттардың қолдануға жарайтындығын анықтауға мүмкіндік береді.</w:t>
      </w:r>
    </w:p>
    <w:p w:rsidR="00E654A4" w:rsidRPr="006A475F" w:rsidRDefault="00E654A4" w:rsidP="00E37259">
      <w:pPr>
        <w:shd w:val="clear" w:color="auto" w:fill="FFFFFF"/>
        <w:ind w:firstLine="454"/>
        <w:jc w:val="both"/>
        <w:rPr>
          <w:sz w:val="28"/>
          <w:szCs w:val="28"/>
          <w:lang w:val="kk-KZ"/>
        </w:rPr>
      </w:pPr>
      <w:r w:rsidRPr="006A475F">
        <w:rPr>
          <w:noProof/>
          <w:sz w:val="28"/>
          <w:szCs w:val="28"/>
          <w:lang w:val="kk-KZ"/>
        </w:rPr>
        <w:t>Мөлшерлік талдау көмегімен тұрақты химиялық бақылау арқылы өндірістегі технологиялык процестердін жүргізілу дұрыстығын тексереді. Химиялық бақылаусыз өндіріске материалдың еш қайсысы түспейді және дайын өнімнің еш қайсысы шықпайды.</w:t>
      </w:r>
    </w:p>
    <w:p w:rsidR="00E654A4" w:rsidRPr="006A475F" w:rsidRDefault="00E654A4" w:rsidP="00E37259">
      <w:pPr>
        <w:shd w:val="clear" w:color="auto" w:fill="FFFFFF"/>
        <w:ind w:firstLine="454"/>
        <w:jc w:val="both"/>
        <w:rPr>
          <w:sz w:val="28"/>
          <w:szCs w:val="28"/>
          <w:lang w:val="kk-KZ"/>
        </w:rPr>
      </w:pPr>
      <w:r w:rsidRPr="006A475F">
        <w:rPr>
          <w:noProof/>
          <w:sz w:val="28"/>
          <w:szCs w:val="28"/>
          <w:lang w:val="kk-KZ"/>
        </w:rPr>
        <w:t>Мөлшерлік талдаудың нәтижелері массалык үлеспен (%), бір литр ерітіндідегі моль санымен, 1 кг еріткіштегі моль санымен жане т. б. көрсетіледі.</w:t>
      </w:r>
    </w:p>
    <w:p w:rsidR="00E654A4" w:rsidRPr="006A475F" w:rsidRDefault="00E654A4" w:rsidP="00E37259">
      <w:pPr>
        <w:tabs>
          <w:tab w:val="left" w:pos="567"/>
        </w:tabs>
        <w:ind w:firstLine="454"/>
        <w:jc w:val="both"/>
        <w:rPr>
          <w:sz w:val="28"/>
          <w:szCs w:val="28"/>
          <w:lang w:val="kk-KZ"/>
        </w:rPr>
      </w:pPr>
      <w:r w:rsidRPr="006A475F">
        <w:rPr>
          <w:noProof/>
          <w:sz w:val="28"/>
          <w:szCs w:val="28"/>
          <w:lang w:val="kk-KZ"/>
        </w:rPr>
        <w:t xml:space="preserve">Мөлшерлік </w:t>
      </w:r>
      <w:r w:rsidRPr="006A475F">
        <w:rPr>
          <w:sz w:val="28"/>
          <w:szCs w:val="28"/>
          <w:lang w:val="kk-KZ"/>
        </w:rPr>
        <w:t xml:space="preserve">талдауда аналитикалық химияның үш әдісі (химиялық, физикалық және физика-химиялық) қолданылады. Химиялық әдіске мұнда гравиметриялық және титриметриялық талдау жатады. </w:t>
      </w:r>
      <w:r w:rsidRPr="006A475F">
        <w:rPr>
          <w:noProof/>
          <w:sz w:val="28"/>
          <w:szCs w:val="28"/>
          <w:lang w:val="kk-KZ"/>
        </w:rPr>
        <w:t xml:space="preserve">Мөлшерлік талдаудың химиялық әдістері құрам тұрақтылық заңы, зат массасының сақталу заңы және эквиваленттер заңына негізделген. </w:t>
      </w:r>
      <w:r w:rsidRPr="006A475F">
        <w:rPr>
          <w:sz w:val="28"/>
          <w:szCs w:val="28"/>
          <w:lang w:val="kk-KZ"/>
        </w:rPr>
        <w:t xml:space="preserve">Физикалық және физика-химиялық әдістер зерттелетін заттың физикалық қасиеттеріне негізделген. Олар арнайы аспаптармен жүргізілетіндіктен аспаптық </w:t>
      </w:r>
      <w:r>
        <w:rPr>
          <w:sz w:val="28"/>
          <w:szCs w:val="28"/>
          <w:lang w:val="kk-KZ"/>
        </w:rPr>
        <w:t>талдау</w:t>
      </w:r>
      <w:r w:rsidRPr="006A475F">
        <w:rPr>
          <w:sz w:val="28"/>
          <w:szCs w:val="28"/>
          <w:lang w:val="kk-KZ"/>
        </w:rPr>
        <w:t xml:space="preserve"> дейді. Оларға денсиметрлік, спектрлік, фотометрлік, атомдық-адсорбциялық, полярографиялық т. с. с. талдаудар жатады.</w:t>
      </w:r>
    </w:p>
    <w:p w:rsidR="00E654A4" w:rsidRPr="006A475F" w:rsidRDefault="00E654A4" w:rsidP="00E37259">
      <w:pPr>
        <w:tabs>
          <w:tab w:val="left" w:pos="567"/>
        </w:tabs>
        <w:ind w:firstLine="454"/>
        <w:jc w:val="both"/>
        <w:rPr>
          <w:sz w:val="28"/>
          <w:szCs w:val="28"/>
          <w:lang w:val="kk-KZ"/>
        </w:rPr>
      </w:pPr>
      <w:r w:rsidRPr="006A475F">
        <w:rPr>
          <w:sz w:val="28"/>
          <w:szCs w:val="28"/>
          <w:lang w:val="kk-KZ"/>
        </w:rPr>
        <w:t xml:space="preserve">Химиялық әдістің ең көне, классикалық тәсілі </w:t>
      </w:r>
      <w:r w:rsidRPr="006A475F">
        <w:rPr>
          <w:b/>
          <w:sz w:val="28"/>
          <w:szCs w:val="28"/>
          <w:lang w:val="kk-KZ"/>
        </w:rPr>
        <w:t>гравиметриялық талдау</w:t>
      </w:r>
      <w:r w:rsidRPr="006A475F">
        <w:rPr>
          <w:sz w:val="28"/>
          <w:szCs w:val="28"/>
          <w:lang w:val="kk-KZ"/>
        </w:rPr>
        <w:t xml:space="preserve">. Гравиметриялық талдау жүргізу үшін анықталатын ион не элемент химиялық </w:t>
      </w:r>
      <w:r w:rsidRPr="006A475F">
        <w:rPr>
          <w:sz w:val="28"/>
          <w:szCs w:val="28"/>
          <w:lang w:val="kk-KZ"/>
        </w:rPr>
        <w:lastRenderedPageBreak/>
        <w:t>реакция көмегімен ерімейтін тұнбаға түсіріледі. Тұнбасын сүзіп алып, сумен шайқап кептіреді. Содан соң оны салмағы тұрақты болғанша қыздырады. Қалдықты аналитикалық таразыда 0,0001г, дәлдікпен өлшеп стехиометриялық есеп арқылы анықталатын зат мөлшерін табады.</w:t>
      </w:r>
    </w:p>
    <w:p w:rsidR="00E654A4" w:rsidRPr="006A475F" w:rsidRDefault="00E654A4" w:rsidP="00E37259">
      <w:pPr>
        <w:tabs>
          <w:tab w:val="left" w:pos="567"/>
        </w:tabs>
        <w:ind w:firstLine="454"/>
        <w:jc w:val="both"/>
        <w:rPr>
          <w:sz w:val="28"/>
          <w:szCs w:val="28"/>
          <w:lang w:val="kk-KZ"/>
        </w:rPr>
      </w:pPr>
      <w:r w:rsidRPr="006A475F">
        <w:rPr>
          <w:sz w:val="28"/>
          <w:szCs w:val="28"/>
          <w:lang w:val="kk-KZ"/>
        </w:rPr>
        <w:t xml:space="preserve">Талдаудың  химиялық әдісіне </w:t>
      </w:r>
      <w:r w:rsidRPr="006A475F">
        <w:rPr>
          <w:b/>
          <w:sz w:val="28"/>
          <w:szCs w:val="28"/>
          <w:lang w:val="kk-KZ"/>
        </w:rPr>
        <w:t>титриметриялық талдау</w:t>
      </w:r>
      <w:r w:rsidRPr="006A475F">
        <w:rPr>
          <w:sz w:val="28"/>
          <w:szCs w:val="28"/>
          <w:lang w:val="kk-KZ"/>
        </w:rPr>
        <w:t xml:space="preserve"> да жатады. Ол әрекеттесуші заттар көлемін тікелей өлшеуге негізделген. Мұнда анықталатын зат бар ерітінді концентрациясы белгілі ерітіндіге біртіндеп қосу арқылы екі ерітіндінің эквивалент мөлшерін табады. Екі заттың көлемі және бір заттың концентрациясы арқылы анықталатын заттың мөлшерін есептейді.</w:t>
      </w:r>
    </w:p>
    <w:p w:rsidR="00E654A4" w:rsidRPr="006A475F" w:rsidRDefault="00E654A4" w:rsidP="00E654A4">
      <w:pPr>
        <w:tabs>
          <w:tab w:val="left" w:pos="567"/>
        </w:tabs>
        <w:jc w:val="both"/>
        <w:rPr>
          <w:sz w:val="28"/>
          <w:szCs w:val="28"/>
          <w:lang w:val="kk-KZ"/>
        </w:rPr>
      </w:pPr>
    </w:p>
    <w:p w:rsidR="00E654A4" w:rsidRPr="00E37259" w:rsidRDefault="00E654A4" w:rsidP="00E37259">
      <w:pPr>
        <w:tabs>
          <w:tab w:val="left" w:pos="567"/>
        </w:tabs>
        <w:ind w:firstLine="454"/>
        <w:jc w:val="both"/>
        <w:rPr>
          <w:b/>
          <w:sz w:val="28"/>
          <w:szCs w:val="28"/>
          <w:lang w:val="kk-KZ"/>
        </w:rPr>
      </w:pPr>
      <w:r w:rsidRPr="00E37259">
        <w:rPr>
          <w:b/>
          <w:sz w:val="28"/>
          <w:szCs w:val="28"/>
          <w:lang w:val="kk-KZ"/>
        </w:rPr>
        <w:t>Мөлшерлік талдаудағы қателіктер</w:t>
      </w:r>
    </w:p>
    <w:p w:rsidR="00E654A4" w:rsidRPr="00E37259" w:rsidRDefault="00E654A4" w:rsidP="00E37259">
      <w:pPr>
        <w:tabs>
          <w:tab w:val="left" w:pos="567"/>
        </w:tabs>
        <w:ind w:firstLine="454"/>
        <w:jc w:val="both"/>
        <w:rPr>
          <w:noProof/>
          <w:sz w:val="28"/>
          <w:szCs w:val="28"/>
          <w:lang w:val="kk-KZ"/>
        </w:rPr>
      </w:pPr>
      <w:r w:rsidRPr="00E37259">
        <w:rPr>
          <w:noProof/>
          <w:sz w:val="28"/>
          <w:szCs w:val="28"/>
          <w:lang w:val="kk-KZ"/>
        </w:rPr>
        <w:t>Өлшеу қателігі көптеген факторларға байланысты, олар: реагенттердің, аналитикалық ыдыстың тазалығы; орындаушының өзіндік қабілеттілігі; өлшеу әдісі; химиялық және физикалық операциялар саны, пайдаланылатын ыдыс пен жабдықтардың (аппаратураның) дәлдік классы және т.б.</w:t>
      </w:r>
    </w:p>
    <w:p w:rsidR="00E654A4" w:rsidRPr="00E37259" w:rsidRDefault="00E654A4" w:rsidP="00E37259">
      <w:pPr>
        <w:tabs>
          <w:tab w:val="left" w:pos="567"/>
        </w:tabs>
        <w:ind w:firstLine="454"/>
        <w:jc w:val="both"/>
        <w:rPr>
          <w:rStyle w:val="a3"/>
          <w:i w:val="0"/>
          <w:sz w:val="28"/>
          <w:szCs w:val="28"/>
          <w:lang w:val="kk-KZ"/>
        </w:rPr>
      </w:pPr>
      <w:r w:rsidRPr="00E37259">
        <w:rPr>
          <w:noProof/>
          <w:sz w:val="28"/>
          <w:szCs w:val="28"/>
          <w:lang w:val="kk-KZ"/>
        </w:rPr>
        <w:t xml:space="preserve">Мөлшерлік талдауда жүйелі, </w:t>
      </w:r>
      <w:r w:rsidRPr="00E37259">
        <w:rPr>
          <w:rStyle w:val="a3"/>
          <w:i w:val="0"/>
          <w:sz w:val="28"/>
          <w:szCs w:val="28"/>
          <w:lang w:val="kk-KZ"/>
        </w:rPr>
        <w:t>кездейсоқ және өрескел  қателіктер кездеседі.</w:t>
      </w:r>
    </w:p>
    <w:p w:rsidR="00E654A4" w:rsidRPr="00E37259" w:rsidRDefault="00E654A4" w:rsidP="00E37259">
      <w:pPr>
        <w:shd w:val="clear" w:color="auto" w:fill="FFFFFF"/>
        <w:ind w:firstLine="454"/>
        <w:jc w:val="both"/>
        <w:rPr>
          <w:sz w:val="28"/>
          <w:szCs w:val="28"/>
          <w:lang w:val="kk-KZ"/>
        </w:rPr>
      </w:pPr>
      <w:r w:rsidRPr="00E37259">
        <w:rPr>
          <w:rStyle w:val="a3"/>
          <w:b/>
          <w:i w:val="0"/>
          <w:sz w:val="28"/>
          <w:szCs w:val="28"/>
          <w:lang w:val="kk-KZ"/>
        </w:rPr>
        <w:t>Жүйелі қателік</w:t>
      </w:r>
      <w:r w:rsidRPr="00E37259">
        <w:rPr>
          <w:noProof/>
          <w:sz w:val="28"/>
          <w:szCs w:val="28"/>
          <w:lang w:val="kk-KZ"/>
        </w:rPr>
        <w:t xml:space="preserve"> — өлшеудің әрдайым тұрақты болып қалатын немесе қайталанатын талдауда заңдылық бойынша өзгеріп отыратын қателікті сипаттайды. Жүйелі қателік тұрақты таңбаға ие болады, яғни ол талдау нәтижесін тек арттырып немесе кемітіп отырады. Жүйелі қателіктер түзетулер енгізу, эталонмен салыстыру және басқа да тәсілдер арқылы есептеле (ескеріле) және елеулі түрде азайтыла алады.</w:t>
      </w:r>
    </w:p>
    <w:p w:rsidR="00E654A4" w:rsidRPr="00E37259" w:rsidRDefault="00E654A4" w:rsidP="00E37259">
      <w:pPr>
        <w:shd w:val="clear" w:color="auto" w:fill="FFFFFF"/>
        <w:ind w:firstLine="454"/>
        <w:jc w:val="both"/>
        <w:rPr>
          <w:sz w:val="28"/>
          <w:szCs w:val="28"/>
          <w:lang w:val="kk-KZ"/>
        </w:rPr>
      </w:pPr>
      <w:r w:rsidRPr="00E37259">
        <w:rPr>
          <w:noProof/>
          <w:sz w:val="28"/>
          <w:szCs w:val="28"/>
          <w:lang w:val="kk-KZ"/>
        </w:rPr>
        <w:t xml:space="preserve">Өлшеудің </w:t>
      </w:r>
      <w:r w:rsidRPr="00E37259">
        <w:rPr>
          <w:rStyle w:val="a3"/>
          <w:b/>
          <w:i w:val="0"/>
          <w:sz w:val="28"/>
          <w:szCs w:val="28"/>
          <w:lang w:val="kk-KZ"/>
        </w:rPr>
        <w:t>кездейсоқ қателігі</w:t>
      </w:r>
      <w:r w:rsidRPr="00E37259">
        <w:rPr>
          <w:noProof/>
          <w:sz w:val="28"/>
          <w:szCs w:val="28"/>
          <w:lang w:val="kk-KZ"/>
        </w:rPr>
        <w:t xml:space="preserve"> деп кайталанған өлшеулерде кездейсоқ сипатта өзгеретін қателік аталады. Оның таңбасы тұрақты емес, кездейсоқ түрде өзгеріп отырады.</w:t>
      </w:r>
    </w:p>
    <w:p w:rsidR="00E654A4" w:rsidRPr="00E37259" w:rsidRDefault="00E654A4" w:rsidP="00E37259">
      <w:pPr>
        <w:tabs>
          <w:tab w:val="left" w:pos="567"/>
        </w:tabs>
        <w:ind w:firstLine="454"/>
        <w:jc w:val="both"/>
        <w:rPr>
          <w:rStyle w:val="a3"/>
          <w:i w:val="0"/>
          <w:sz w:val="28"/>
          <w:szCs w:val="28"/>
          <w:lang w:val="kk-KZ"/>
        </w:rPr>
      </w:pPr>
      <w:r w:rsidRPr="00E37259">
        <w:rPr>
          <w:rStyle w:val="a3"/>
          <w:b/>
          <w:i w:val="0"/>
          <w:sz w:val="28"/>
          <w:szCs w:val="28"/>
          <w:lang w:val="kk-KZ"/>
        </w:rPr>
        <w:t>Өрескел қателіктер</w:t>
      </w:r>
      <w:r w:rsidRPr="00E37259">
        <w:rPr>
          <w:noProof/>
          <w:sz w:val="28"/>
          <w:szCs w:val="28"/>
          <w:lang w:val="kk-KZ"/>
        </w:rPr>
        <w:t xml:space="preserve"> (оларды мүлт кетулер деп те атайды) тәжірибені қайталаған сайын елеулі түрде өзгеріп отырады. Олар аналитиктің оперативтік кателіктері нәтижесінен және пайдаланылатын жабдықтың (аппаратураның) кездейсоқ қателіктері салдарынан пайда болады. Тәжірибелік нәтижелерді өңдеу кезінде олар байқалуы және шығарып тасталуы тиіс.</w:t>
      </w:r>
    </w:p>
    <w:p w:rsidR="00E654A4" w:rsidRPr="00E37259" w:rsidRDefault="00E654A4" w:rsidP="00E37259">
      <w:pPr>
        <w:tabs>
          <w:tab w:val="left" w:pos="567"/>
        </w:tabs>
        <w:ind w:firstLine="454"/>
        <w:jc w:val="both"/>
        <w:rPr>
          <w:rStyle w:val="a3"/>
          <w:i w:val="0"/>
          <w:sz w:val="28"/>
          <w:szCs w:val="28"/>
          <w:lang w:val="kk-KZ"/>
        </w:rPr>
      </w:pPr>
      <w:r w:rsidRPr="00E37259">
        <w:rPr>
          <w:rStyle w:val="a3"/>
          <w:i w:val="0"/>
          <w:sz w:val="28"/>
          <w:szCs w:val="28"/>
          <w:lang w:val="kk-KZ"/>
        </w:rPr>
        <w:t>Өрнектеудің тәсілі бойынша қателіктер абсолютті жіне салыстырмалы болып бөлінеді.</w:t>
      </w:r>
    </w:p>
    <w:p w:rsidR="00E654A4" w:rsidRPr="00E37259" w:rsidRDefault="00E654A4" w:rsidP="00E37259">
      <w:pPr>
        <w:tabs>
          <w:tab w:val="left" w:pos="567"/>
        </w:tabs>
        <w:ind w:firstLine="454"/>
        <w:jc w:val="both"/>
        <w:rPr>
          <w:rStyle w:val="a3"/>
          <w:i w:val="0"/>
          <w:sz w:val="28"/>
          <w:szCs w:val="28"/>
          <w:lang w:val="kk-KZ"/>
        </w:rPr>
      </w:pPr>
      <w:r w:rsidRPr="00E37259">
        <w:rPr>
          <w:rStyle w:val="a3"/>
          <w:b/>
          <w:i w:val="0"/>
          <w:sz w:val="28"/>
          <w:szCs w:val="28"/>
          <w:lang w:val="kk-KZ"/>
        </w:rPr>
        <w:t>Абсолютті қателік</w:t>
      </w:r>
      <w:r w:rsidRPr="00E37259">
        <w:rPr>
          <w:rStyle w:val="a3"/>
          <w:i w:val="0"/>
          <w:sz w:val="28"/>
          <w:szCs w:val="28"/>
          <w:lang w:val="kk-KZ"/>
        </w:rPr>
        <w:t xml:space="preserve">- талдау нәтижесінің өлшенетін шаманың ақиқат мәніне ауытқуы:  </w:t>
      </w:r>
    </w:p>
    <w:p w:rsidR="00E654A4" w:rsidRPr="00E37259" w:rsidRDefault="00E654A4" w:rsidP="00E37259">
      <w:pPr>
        <w:tabs>
          <w:tab w:val="center" w:pos="4677"/>
          <w:tab w:val="right" w:pos="9355"/>
        </w:tabs>
        <w:ind w:firstLine="454"/>
        <w:jc w:val="both"/>
        <w:rPr>
          <w:rStyle w:val="a3"/>
          <w:i w:val="0"/>
          <w:sz w:val="28"/>
          <w:szCs w:val="28"/>
          <w:lang w:val="kk-KZ"/>
        </w:rPr>
      </w:pPr>
      <w:r w:rsidRPr="00E37259">
        <w:rPr>
          <w:rStyle w:val="a3"/>
          <w:i w:val="0"/>
          <w:position w:val="-12"/>
          <w:sz w:val="28"/>
          <w:szCs w:val="28"/>
          <w:lang w:val="kk-KZ"/>
        </w:rPr>
        <w:tab/>
      </w:r>
      <w:r w:rsidRPr="00E37259">
        <w:rPr>
          <w:rStyle w:val="a3"/>
          <w:i w:val="0"/>
          <w:sz w:val="28"/>
          <w:szCs w:val="28"/>
          <w:lang w:val="kk-KZ"/>
        </w:rPr>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4.75pt" o:ole="">
            <v:imagedata r:id="rId5" o:title=""/>
          </v:shape>
          <o:OLEObject Type="Embed" ProgID="Equation.3" ShapeID="_x0000_i1025" DrawAspect="Content" ObjectID="_1728947108" r:id="rId6"/>
        </w:object>
      </w:r>
      <w:r w:rsidRPr="00E37259">
        <w:rPr>
          <w:rStyle w:val="a3"/>
          <w:i w:val="0"/>
          <w:position w:val="-12"/>
          <w:sz w:val="28"/>
          <w:szCs w:val="28"/>
          <w:lang w:val="kk-KZ"/>
        </w:rPr>
        <w:t xml:space="preserve">                      </w:t>
      </w:r>
      <w:r w:rsidRPr="00E37259">
        <w:rPr>
          <w:rStyle w:val="a3"/>
          <w:i w:val="0"/>
          <w:position w:val="-12"/>
          <w:sz w:val="28"/>
          <w:szCs w:val="28"/>
          <w:lang w:val="kk-KZ"/>
        </w:rPr>
        <w:tab/>
        <w:t>(1)</w:t>
      </w:r>
    </w:p>
    <w:p w:rsidR="00E654A4" w:rsidRPr="00E37259" w:rsidRDefault="00E654A4" w:rsidP="00E37259">
      <w:pPr>
        <w:tabs>
          <w:tab w:val="left" w:pos="567"/>
        </w:tabs>
        <w:ind w:firstLine="454"/>
        <w:jc w:val="both"/>
        <w:rPr>
          <w:sz w:val="28"/>
          <w:szCs w:val="28"/>
          <w:lang w:val="kk-KZ"/>
        </w:rPr>
      </w:pPr>
      <w:r w:rsidRPr="00E37259">
        <w:rPr>
          <w:rStyle w:val="a3"/>
          <w:i w:val="0"/>
          <w:sz w:val="28"/>
          <w:szCs w:val="28"/>
          <w:lang w:val="kk-KZ"/>
        </w:rPr>
        <w:t xml:space="preserve">мұндағы </w:t>
      </w:r>
      <w:r w:rsidRPr="00E37259">
        <w:rPr>
          <w:position w:val="-12"/>
          <w:sz w:val="28"/>
          <w:szCs w:val="28"/>
        </w:rPr>
        <w:object w:dxaOrig="240" w:dyaOrig="360">
          <v:shape id="_x0000_i1026" type="#_x0000_t75" style="width:15pt;height:23.25pt" o:ole="">
            <v:imagedata r:id="rId7" o:title=""/>
          </v:shape>
          <o:OLEObject Type="Embed" ProgID="Equation.3" ShapeID="_x0000_i1026" DrawAspect="Content" ObjectID="_1728947109" r:id="rId8"/>
        </w:object>
      </w:r>
      <w:r w:rsidRPr="00E37259">
        <w:rPr>
          <w:sz w:val="28"/>
          <w:szCs w:val="28"/>
          <w:lang w:val="kk-KZ"/>
        </w:rPr>
        <w:t xml:space="preserve">- анықтау нәтижесі, </w:t>
      </w:r>
      <w:r w:rsidRPr="00E37259">
        <w:rPr>
          <w:position w:val="-10"/>
          <w:sz w:val="28"/>
          <w:szCs w:val="28"/>
        </w:rPr>
        <w:object w:dxaOrig="240" w:dyaOrig="260">
          <v:shape id="_x0000_i1027" type="#_x0000_t75" style="width:12.75pt;height:14.25pt" o:ole="">
            <v:imagedata r:id="rId9" o:title=""/>
          </v:shape>
          <o:OLEObject Type="Embed" ProgID="Equation.3" ShapeID="_x0000_i1027" DrawAspect="Content" ObjectID="_1728947110" r:id="rId10"/>
        </w:object>
      </w:r>
      <w:r w:rsidRPr="00E37259">
        <w:rPr>
          <w:sz w:val="28"/>
          <w:szCs w:val="28"/>
          <w:lang w:val="kk-KZ"/>
        </w:rPr>
        <w:t>- талданатын компоненттің ақиқат мөлшері.</w:t>
      </w:r>
    </w:p>
    <w:p w:rsidR="00E654A4" w:rsidRPr="00E37259" w:rsidRDefault="00E654A4" w:rsidP="00E37259">
      <w:pPr>
        <w:tabs>
          <w:tab w:val="left" w:pos="567"/>
        </w:tabs>
        <w:ind w:firstLine="454"/>
        <w:jc w:val="both"/>
        <w:rPr>
          <w:sz w:val="28"/>
          <w:szCs w:val="28"/>
          <w:lang w:val="kk-KZ"/>
        </w:rPr>
      </w:pPr>
      <w:r w:rsidRPr="00E37259">
        <w:rPr>
          <w:b/>
          <w:sz w:val="28"/>
          <w:szCs w:val="28"/>
          <w:lang w:val="kk-KZ"/>
        </w:rPr>
        <w:t>Салыстырмалы  қателік</w:t>
      </w:r>
      <w:r w:rsidRPr="00E37259">
        <w:rPr>
          <w:sz w:val="28"/>
          <w:szCs w:val="28"/>
          <w:lang w:val="kk-KZ"/>
        </w:rPr>
        <w:t xml:space="preserve">- өлшеудің абсолютті қателігінің ақиқат мәнге қатынасы: </w:t>
      </w:r>
    </w:p>
    <w:p w:rsidR="00E654A4" w:rsidRPr="006A475F" w:rsidRDefault="00E654A4" w:rsidP="00E654A4">
      <w:pPr>
        <w:tabs>
          <w:tab w:val="left" w:pos="567"/>
        </w:tabs>
        <w:jc w:val="right"/>
        <w:rPr>
          <w:sz w:val="28"/>
          <w:szCs w:val="28"/>
          <w:lang w:val="kk-KZ"/>
        </w:rPr>
      </w:pPr>
      <w:r w:rsidRPr="006A475F">
        <w:rPr>
          <w:position w:val="-28"/>
          <w:sz w:val="28"/>
          <w:szCs w:val="28"/>
          <w:lang w:val="kk-KZ"/>
        </w:rPr>
        <w:object w:dxaOrig="3440" w:dyaOrig="680">
          <v:shape id="_x0000_i1028" type="#_x0000_t75" style="width:188.25pt;height:37.5pt" o:ole="">
            <v:imagedata r:id="rId11" o:title=""/>
          </v:shape>
          <o:OLEObject Type="Embed" ProgID="Equation.3" ShapeID="_x0000_i1028" DrawAspect="Content" ObjectID="_1728947111" r:id="rId12"/>
        </w:object>
      </w:r>
      <w:r w:rsidRPr="006A475F">
        <w:rPr>
          <w:sz w:val="28"/>
          <w:szCs w:val="28"/>
          <w:lang w:val="kk-KZ"/>
        </w:rPr>
        <w:t xml:space="preserve">                          (2)</w:t>
      </w:r>
    </w:p>
    <w:p w:rsidR="00B6690F" w:rsidRDefault="00B6690F" w:rsidP="00B6690F">
      <w:pPr>
        <w:tabs>
          <w:tab w:val="left" w:pos="567"/>
        </w:tabs>
        <w:spacing w:line="360" w:lineRule="auto"/>
        <w:ind w:firstLine="567"/>
        <w:jc w:val="center"/>
        <w:rPr>
          <w:sz w:val="28"/>
          <w:szCs w:val="28"/>
          <w:lang w:val="kk-KZ"/>
        </w:rPr>
      </w:pPr>
    </w:p>
    <w:p w:rsidR="00E654A4" w:rsidRDefault="00B6690F" w:rsidP="00B6690F">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B6690F" w:rsidRPr="00B6690F" w:rsidRDefault="00B6690F" w:rsidP="00B6690F">
      <w:pPr>
        <w:tabs>
          <w:tab w:val="left" w:pos="567"/>
        </w:tabs>
        <w:spacing w:line="360" w:lineRule="auto"/>
        <w:ind w:firstLine="567"/>
        <w:jc w:val="center"/>
        <w:rPr>
          <w:sz w:val="28"/>
          <w:szCs w:val="28"/>
          <w:lang w:val="kk-KZ"/>
        </w:rPr>
      </w:pPr>
    </w:p>
    <w:p w:rsidR="00B6690F" w:rsidRPr="00E173C5" w:rsidRDefault="00B6690F" w:rsidP="00D2549C">
      <w:pPr>
        <w:widowControl w:val="0"/>
        <w:numPr>
          <w:ilvl w:val="0"/>
          <w:numId w:val="8"/>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B6690F" w:rsidRPr="00E173C5" w:rsidRDefault="00B6690F" w:rsidP="00D2549C">
      <w:pPr>
        <w:widowControl w:val="0"/>
        <w:numPr>
          <w:ilvl w:val="0"/>
          <w:numId w:val="8"/>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8"/>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B6690F" w:rsidRPr="00E173C5" w:rsidRDefault="00B6690F" w:rsidP="00D2549C">
      <w:pPr>
        <w:widowControl w:val="0"/>
        <w:numPr>
          <w:ilvl w:val="0"/>
          <w:numId w:val="8"/>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8"/>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8"/>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8"/>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8"/>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8"/>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B6690F" w:rsidRPr="00E173C5" w:rsidRDefault="00B6690F" w:rsidP="00D2549C">
      <w:pPr>
        <w:widowControl w:val="0"/>
        <w:numPr>
          <w:ilvl w:val="0"/>
          <w:numId w:val="8"/>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B6690F" w:rsidRPr="00E173C5" w:rsidRDefault="00B6690F" w:rsidP="00B6690F">
      <w:pPr>
        <w:widowControl w:val="0"/>
        <w:jc w:val="both"/>
        <w:rPr>
          <w:sz w:val="28"/>
          <w:szCs w:val="28"/>
        </w:rPr>
      </w:pPr>
    </w:p>
    <w:p w:rsidR="00B6690F" w:rsidRDefault="00B6690F" w:rsidP="00B6690F">
      <w:pPr>
        <w:widowControl w:val="0"/>
        <w:ind w:left="360"/>
        <w:jc w:val="center"/>
        <w:rPr>
          <w:sz w:val="28"/>
          <w:szCs w:val="28"/>
          <w:lang w:val="kk-KZ"/>
        </w:rPr>
      </w:pPr>
      <w:r w:rsidRPr="00B6690F">
        <w:rPr>
          <w:sz w:val="28"/>
          <w:szCs w:val="28"/>
        </w:rPr>
        <w:t>Қосымша әдебиеттер</w:t>
      </w:r>
    </w:p>
    <w:p w:rsidR="00B6690F" w:rsidRPr="00B6690F" w:rsidRDefault="00B6690F" w:rsidP="00B6690F">
      <w:pPr>
        <w:widowControl w:val="0"/>
        <w:ind w:left="360"/>
        <w:jc w:val="center"/>
        <w:rPr>
          <w:snapToGrid w:val="0"/>
          <w:sz w:val="28"/>
          <w:szCs w:val="28"/>
          <w:lang w:val="kk-KZ"/>
        </w:rPr>
      </w:pPr>
    </w:p>
    <w:p w:rsidR="00B6690F" w:rsidRPr="00E173C5" w:rsidRDefault="00B6690F" w:rsidP="00D2549C">
      <w:pPr>
        <w:widowControl w:val="0"/>
        <w:numPr>
          <w:ilvl w:val="0"/>
          <w:numId w:val="7"/>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7"/>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7"/>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widowControl w:val="0"/>
        <w:numPr>
          <w:ilvl w:val="0"/>
          <w:numId w:val="7"/>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B6690F" w:rsidRPr="00E173C5" w:rsidRDefault="00B6690F" w:rsidP="00D2549C">
      <w:pPr>
        <w:numPr>
          <w:ilvl w:val="0"/>
          <w:numId w:val="7"/>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B6690F" w:rsidRPr="00E173C5" w:rsidRDefault="00B6690F" w:rsidP="00D2549C">
      <w:pPr>
        <w:widowControl w:val="0"/>
        <w:numPr>
          <w:ilvl w:val="0"/>
          <w:numId w:val="7"/>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B6690F" w:rsidRPr="00E173C5" w:rsidRDefault="00B6690F" w:rsidP="00D2549C">
      <w:pPr>
        <w:widowControl w:val="0"/>
        <w:numPr>
          <w:ilvl w:val="0"/>
          <w:numId w:val="7"/>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B6690F" w:rsidRPr="00E173C5" w:rsidRDefault="00B6690F" w:rsidP="00B6690F">
      <w:pPr>
        <w:jc w:val="both"/>
        <w:rPr>
          <w:sz w:val="28"/>
          <w:szCs w:val="28"/>
        </w:rPr>
      </w:pPr>
    </w:p>
    <w:p w:rsidR="00BC27AD" w:rsidRDefault="00BC27AD" w:rsidP="00BC27AD">
      <w:pPr>
        <w:tabs>
          <w:tab w:val="left" w:pos="567"/>
        </w:tabs>
        <w:jc w:val="center"/>
        <w:rPr>
          <w:b/>
          <w:sz w:val="28"/>
          <w:szCs w:val="28"/>
          <w:lang w:val="kk-KZ"/>
        </w:rPr>
      </w:pPr>
      <w:r>
        <w:rPr>
          <w:b/>
          <w:sz w:val="28"/>
          <w:szCs w:val="28"/>
          <w:lang w:val="kk-KZ"/>
        </w:rPr>
        <w:lastRenderedPageBreak/>
        <w:t>Дәріс 2</w:t>
      </w:r>
    </w:p>
    <w:p w:rsidR="00BC27AD" w:rsidRDefault="00BC27AD" w:rsidP="00BC27AD">
      <w:pPr>
        <w:tabs>
          <w:tab w:val="left" w:pos="567"/>
        </w:tabs>
        <w:jc w:val="center"/>
        <w:rPr>
          <w:b/>
          <w:sz w:val="28"/>
          <w:szCs w:val="28"/>
          <w:lang w:val="kk-KZ"/>
        </w:rPr>
      </w:pPr>
    </w:p>
    <w:p w:rsidR="00BC27AD" w:rsidRDefault="00BC27AD" w:rsidP="00BC27AD">
      <w:pPr>
        <w:tabs>
          <w:tab w:val="left" w:pos="567"/>
        </w:tabs>
        <w:ind w:firstLine="454"/>
        <w:jc w:val="center"/>
        <w:rPr>
          <w:rStyle w:val="a3"/>
          <w:b/>
          <w:i w:val="0"/>
          <w:sz w:val="28"/>
          <w:szCs w:val="28"/>
          <w:lang w:val="kk-KZ"/>
        </w:rPr>
      </w:pPr>
      <w:r w:rsidRPr="00E654A4">
        <w:rPr>
          <w:rStyle w:val="a3"/>
          <w:b/>
          <w:i w:val="0"/>
          <w:sz w:val="28"/>
          <w:szCs w:val="28"/>
          <w:lang w:val="kk-KZ"/>
        </w:rPr>
        <w:t>Гравиметриялық талдау</w:t>
      </w:r>
    </w:p>
    <w:p w:rsidR="00BC27AD" w:rsidRDefault="00BC27AD" w:rsidP="00BC27AD">
      <w:pPr>
        <w:tabs>
          <w:tab w:val="left" w:pos="567"/>
        </w:tabs>
        <w:ind w:firstLine="454"/>
        <w:jc w:val="center"/>
        <w:rPr>
          <w:rStyle w:val="a3"/>
          <w:b/>
          <w:i w:val="0"/>
          <w:sz w:val="28"/>
          <w:szCs w:val="28"/>
          <w:lang w:val="kk-KZ"/>
        </w:rPr>
      </w:pPr>
    </w:p>
    <w:p w:rsidR="00BC27AD" w:rsidRPr="00BC27AD" w:rsidRDefault="00BC27AD" w:rsidP="00BC27AD">
      <w:pPr>
        <w:tabs>
          <w:tab w:val="left" w:pos="567"/>
        </w:tabs>
        <w:ind w:firstLine="454"/>
        <w:jc w:val="center"/>
        <w:rPr>
          <w:rStyle w:val="a3"/>
          <w:i w:val="0"/>
          <w:sz w:val="28"/>
          <w:szCs w:val="28"/>
          <w:u w:val="single"/>
          <w:lang w:val="kk-KZ"/>
        </w:rPr>
      </w:pPr>
      <w:r w:rsidRPr="00BC27AD">
        <w:rPr>
          <w:rStyle w:val="a3"/>
          <w:i w:val="0"/>
          <w:sz w:val="28"/>
          <w:szCs w:val="28"/>
          <w:u w:val="single"/>
          <w:lang w:val="kk-KZ"/>
        </w:rPr>
        <w:t>Жоспар</w:t>
      </w:r>
    </w:p>
    <w:p w:rsidR="00BC27AD" w:rsidRPr="00BC27AD" w:rsidRDefault="00BC27AD" w:rsidP="00BC27AD">
      <w:pPr>
        <w:tabs>
          <w:tab w:val="left" w:pos="567"/>
        </w:tabs>
        <w:ind w:firstLine="454"/>
        <w:jc w:val="center"/>
        <w:rPr>
          <w:rStyle w:val="a3"/>
          <w:i w:val="0"/>
          <w:sz w:val="28"/>
          <w:szCs w:val="28"/>
          <w:u w:val="single"/>
          <w:lang w:val="kk-KZ"/>
        </w:rPr>
      </w:pPr>
    </w:p>
    <w:p w:rsidR="00BC27AD" w:rsidRDefault="00BC27AD" w:rsidP="00BC27AD">
      <w:pPr>
        <w:tabs>
          <w:tab w:val="left" w:pos="567"/>
        </w:tabs>
        <w:jc w:val="both"/>
        <w:rPr>
          <w:rStyle w:val="FontStyle42"/>
          <w:noProof/>
          <w:w w:val="106"/>
          <w:sz w:val="28"/>
          <w:szCs w:val="28"/>
          <w:lang w:val="kk-KZ"/>
        </w:rPr>
      </w:pPr>
      <w:r>
        <w:rPr>
          <w:rStyle w:val="FontStyle42"/>
          <w:noProof/>
          <w:w w:val="106"/>
          <w:sz w:val="28"/>
          <w:szCs w:val="28"/>
          <w:lang w:val="kk-KZ"/>
        </w:rPr>
        <w:t xml:space="preserve">1. </w:t>
      </w:r>
      <w:r w:rsidRPr="00BC27AD">
        <w:rPr>
          <w:rStyle w:val="FontStyle42"/>
          <w:noProof/>
          <w:w w:val="106"/>
          <w:sz w:val="28"/>
          <w:szCs w:val="28"/>
          <w:lang w:val="kk-KZ"/>
        </w:rPr>
        <w:t xml:space="preserve">Гравиметрлік </w:t>
      </w:r>
      <w:r w:rsidRPr="00BC27AD">
        <w:rPr>
          <w:rStyle w:val="FontStyle42"/>
          <w:w w:val="106"/>
          <w:sz w:val="28"/>
          <w:szCs w:val="28"/>
          <w:lang w:val="kk-KZ"/>
        </w:rPr>
        <w:t xml:space="preserve">талдау. </w:t>
      </w:r>
      <w:r w:rsidRPr="00BC27AD">
        <w:rPr>
          <w:rStyle w:val="FontStyle42"/>
          <w:noProof/>
          <w:w w:val="106"/>
          <w:sz w:val="28"/>
          <w:szCs w:val="28"/>
          <w:lang w:val="kk-KZ"/>
        </w:rPr>
        <w:t xml:space="preserve">Әдістің маңызы. </w:t>
      </w:r>
    </w:p>
    <w:p w:rsidR="00BC27AD" w:rsidRDefault="00BC27AD" w:rsidP="00BC27AD">
      <w:pPr>
        <w:tabs>
          <w:tab w:val="left" w:pos="567"/>
        </w:tabs>
        <w:jc w:val="both"/>
        <w:rPr>
          <w:rStyle w:val="FontStyle42"/>
          <w:noProof/>
          <w:w w:val="106"/>
          <w:sz w:val="28"/>
          <w:szCs w:val="28"/>
          <w:lang w:val="kk-KZ"/>
        </w:rPr>
      </w:pPr>
      <w:r>
        <w:rPr>
          <w:rStyle w:val="FontStyle42"/>
          <w:noProof/>
          <w:w w:val="106"/>
          <w:sz w:val="28"/>
          <w:szCs w:val="28"/>
          <w:lang w:val="kk-KZ"/>
        </w:rPr>
        <w:t xml:space="preserve">2. </w:t>
      </w:r>
      <w:r w:rsidRPr="00BC27AD">
        <w:rPr>
          <w:rStyle w:val="FontStyle42"/>
          <w:noProof/>
          <w:w w:val="106"/>
          <w:sz w:val="28"/>
          <w:szCs w:val="28"/>
          <w:lang w:val="kk-KZ"/>
        </w:rPr>
        <w:t xml:space="preserve">Тұнбаның түсетін және өлшенетін түрлеріне қойылатын шарттар. Аз еритін заттарды тұнбаға түсірудің сандық мөлшері. </w:t>
      </w:r>
    </w:p>
    <w:p w:rsidR="00BC27AD" w:rsidRDefault="00BC27AD" w:rsidP="00BC27AD">
      <w:pPr>
        <w:tabs>
          <w:tab w:val="left" w:pos="567"/>
        </w:tabs>
        <w:jc w:val="both"/>
        <w:rPr>
          <w:rStyle w:val="FontStyle42"/>
          <w:noProof/>
          <w:w w:val="106"/>
          <w:sz w:val="28"/>
          <w:szCs w:val="28"/>
          <w:lang w:val="kk-KZ"/>
        </w:rPr>
      </w:pPr>
      <w:r>
        <w:rPr>
          <w:rStyle w:val="FontStyle42"/>
          <w:noProof/>
          <w:w w:val="106"/>
          <w:sz w:val="28"/>
          <w:szCs w:val="28"/>
          <w:lang w:val="kk-KZ"/>
        </w:rPr>
        <w:t xml:space="preserve">3. </w:t>
      </w:r>
      <w:r w:rsidRPr="00BC27AD">
        <w:rPr>
          <w:rStyle w:val="FontStyle42"/>
          <w:noProof/>
          <w:w w:val="106"/>
          <w:sz w:val="28"/>
          <w:szCs w:val="28"/>
          <w:lang w:val="kk-KZ"/>
        </w:rPr>
        <w:t xml:space="preserve">Гравиметрлік әдістердің дәлдігі. </w:t>
      </w:r>
    </w:p>
    <w:p w:rsidR="00E654A4" w:rsidRPr="00BC27AD" w:rsidRDefault="00BC27AD" w:rsidP="00BC27AD">
      <w:pPr>
        <w:tabs>
          <w:tab w:val="left" w:pos="567"/>
        </w:tabs>
        <w:jc w:val="both"/>
        <w:rPr>
          <w:sz w:val="28"/>
          <w:szCs w:val="28"/>
          <w:lang w:val="kk-KZ"/>
        </w:rPr>
      </w:pPr>
      <w:r>
        <w:rPr>
          <w:rStyle w:val="FontStyle42"/>
          <w:noProof/>
          <w:w w:val="106"/>
          <w:sz w:val="28"/>
          <w:szCs w:val="28"/>
          <w:lang w:val="kk-KZ"/>
        </w:rPr>
        <w:t xml:space="preserve">4. </w:t>
      </w:r>
      <w:r w:rsidRPr="00BC27AD">
        <w:rPr>
          <w:rStyle w:val="FontStyle42"/>
          <w:noProof/>
          <w:w w:val="106"/>
          <w:sz w:val="28"/>
          <w:szCs w:val="28"/>
          <w:lang w:val="kk-KZ"/>
        </w:rPr>
        <w:t>Аналитикалық таразылар. Гравиметрлік талдаудағы есептеулер.</w:t>
      </w:r>
    </w:p>
    <w:p w:rsidR="00E654A4" w:rsidRPr="00BC27AD" w:rsidRDefault="00E654A4" w:rsidP="00BC27AD">
      <w:pPr>
        <w:tabs>
          <w:tab w:val="left" w:pos="567"/>
        </w:tabs>
        <w:ind w:firstLine="454"/>
        <w:jc w:val="both"/>
        <w:rPr>
          <w:rStyle w:val="a3"/>
          <w:b/>
          <w:i w:val="0"/>
          <w:sz w:val="28"/>
          <w:szCs w:val="28"/>
          <w:lang w:val="kk-KZ"/>
        </w:rPr>
      </w:pPr>
    </w:p>
    <w:p w:rsidR="005213B5" w:rsidRPr="00BC27AD" w:rsidRDefault="00E654A4" w:rsidP="00E654A4">
      <w:pPr>
        <w:tabs>
          <w:tab w:val="left" w:pos="567"/>
        </w:tabs>
        <w:ind w:firstLine="454"/>
        <w:jc w:val="center"/>
        <w:rPr>
          <w:rStyle w:val="a3"/>
          <w:i w:val="0"/>
          <w:sz w:val="28"/>
          <w:szCs w:val="28"/>
          <w:u w:val="single"/>
          <w:lang w:val="kk-KZ"/>
        </w:rPr>
      </w:pPr>
      <w:r w:rsidRPr="00BC27AD">
        <w:rPr>
          <w:rStyle w:val="a3"/>
          <w:i w:val="0"/>
          <w:sz w:val="28"/>
          <w:szCs w:val="28"/>
          <w:u w:val="single"/>
          <w:lang w:val="kk-KZ"/>
        </w:rPr>
        <w:t>Гравиметриялық талдау</w:t>
      </w:r>
    </w:p>
    <w:p w:rsidR="00E654A4" w:rsidRPr="00E43C1A" w:rsidRDefault="00E654A4" w:rsidP="00E654A4">
      <w:pPr>
        <w:tabs>
          <w:tab w:val="left" w:pos="567"/>
        </w:tabs>
        <w:ind w:firstLine="454"/>
        <w:jc w:val="center"/>
        <w:rPr>
          <w:rStyle w:val="a3"/>
          <w:i w:val="0"/>
          <w:sz w:val="28"/>
          <w:szCs w:val="28"/>
          <w:lang w:val="kk-KZ"/>
        </w:rPr>
      </w:pPr>
    </w:p>
    <w:p w:rsidR="005213B5" w:rsidRPr="00E43C1A" w:rsidRDefault="005213B5" w:rsidP="005213B5">
      <w:pPr>
        <w:shd w:val="clear" w:color="auto" w:fill="FFFFFF"/>
        <w:ind w:firstLine="454"/>
        <w:jc w:val="both"/>
        <w:rPr>
          <w:sz w:val="28"/>
          <w:szCs w:val="28"/>
          <w:lang w:val="kk-KZ"/>
        </w:rPr>
      </w:pPr>
      <w:r w:rsidRPr="00E43C1A">
        <w:rPr>
          <w:noProof/>
          <w:sz w:val="28"/>
          <w:szCs w:val="28"/>
          <w:lang w:val="kk-KZ"/>
        </w:rPr>
        <w:t xml:space="preserve">Анықталатын татпаның құрамдас бөлігінің массасын дәл өлшеуге негізделген мөлшерлік талдау </w:t>
      </w:r>
      <w:r w:rsidRPr="00E43C1A">
        <w:rPr>
          <w:b/>
          <w:sz w:val="28"/>
          <w:szCs w:val="28"/>
          <w:lang w:val="kk-KZ"/>
        </w:rPr>
        <w:t>гравиметриялық</w:t>
      </w:r>
      <w:r w:rsidRPr="00E43C1A">
        <w:rPr>
          <w:noProof/>
          <w:sz w:val="28"/>
          <w:szCs w:val="28"/>
          <w:lang w:val="kk-KZ"/>
        </w:rPr>
        <w:t xml:space="preserve"> әдіс деп аталады. Мөлшерлік гравиметриялық талдау жәрдемімен көптеген есеп</w:t>
      </w:r>
      <w:r w:rsidRPr="00E43C1A">
        <w:rPr>
          <w:noProof/>
          <w:spacing w:val="-1"/>
          <w:sz w:val="28"/>
          <w:szCs w:val="28"/>
          <w:lang w:val="kk-KZ"/>
        </w:rPr>
        <w:t xml:space="preserve">терді шешуге болады. Мысалы, заттардың атомдық, молярлы және </w:t>
      </w:r>
      <w:r w:rsidRPr="00E43C1A">
        <w:rPr>
          <w:noProof/>
          <w:sz w:val="28"/>
          <w:szCs w:val="28"/>
          <w:lang w:val="kk-KZ"/>
        </w:rPr>
        <w:t>эквиваленттік массасын белгілеп, талдайтын зат құрамына енетін құрамдас бөліктердің мөлшерін анықтайды, химиялық құрамы бірдей немесе шамамен тең келетін, бірақ физика-химиялық касиеттері әр түрлі заттың кұрам бөліктерінің арақатынасын табады.</w:t>
      </w:r>
    </w:p>
    <w:p w:rsidR="005213B5" w:rsidRPr="00E43C1A" w:rsidRDefault="005213B5" w:rsidP="005213B5">
      <w:pPr>
        <w:shd w:val="clear" w:color="auto" w:fill="FFFFFF"/>
        <w:ind w:firstLine="454"/>
        <w:jc w:val="both"/>
        <w:rPr>
          <w:sz w:val="28"/>
          <w:szCs w:val="28"/>
          <w:lang w:val="kk-KZ"/>
        </w:rPr>
      </w:pPr>
      <w:r w:rsidRPr="00E43C1A">
        <w:rPr>
          <w:noProof/>
          <w:sz w:val="28"/>
          <w:szCs w:val="28"/>
          <w:lang w:val="kk-KZ"/>
        </w:rPr>
        <w:t>Мөлшерлік талдау әдістерімен материалдың сапасы мен оның мөлшерлік құрамының қосынды және пайдалы қосымша арасындағы байланысты анықтайды. Мысалы, талшықты оптикада жарық жүргізуші дайындау үшін өте таза кремний диоксиді пайдаланылады, оның құрамындағы микроқоспаның мөлшері 10</w:t>
      </w:r>
      <w:r w:rsidRPr="00E43C1A">
        <w:rPr>
          <w:noProof/>
          <w:sz w:val="28"/>
          <w:szCs w:val="28"/>
          <w:vertAlign w:val="superscript"/>
          <w:lang w:val="kk-KZ"/>
        </w:rPr>
        <w:t>-7</w:t>
      </w:r>
      <w:r w:rsidRPr="00E43C1A">
        <w:rPr>
          <w:noProof/>
          <w:sz w:val="28"/>
          <w:szCs w:val="28"/>
          <w:lang w:val="kk-KZ"/>
        </w:rPr>
        <w:t xml:space="preserve"> % массадан аспауы тиіс; мөлшері одан көп болған жағдайда жарық жүргізуші дайындауға арналған материалға жарамсыз болып шығады.</w:t>
      </w:r>
    </w:p>
    <w:p w:rsidR="005213B5" w:rsidRPr="00E43C1A" w:rsidRDefault="005213B5" w:rsidP="005213B5">
      <w:pPr>
        <w:shd w:val="clear" w:color="auto" w:fill="FFFFFF"/>
        <w:ind w:firstLine="454"/>
        <w:jc w:val="both"/>
        <w:rPr>
          <w:sz w:val="28"/>
          <w:szCs w:val="28"/>
          <w:lang w:val="kk-KZ"/>
        </w:rPr>
      </w:pPr>
      <w:r w:rsidRPr="00E43C1A">
        <w:rPr>
          <w:noProof/>
          <w:sz w:val="28"/>
          <w:szCs w:val="28"/>
          <w:lang w:val="kk-KZ"/>
        </w:rPr>
        <w:t>Мөлшерлік гравиметрия әдістерімен, өте карапайым да нақтылы болғандықтан, ғарыштық объектілерге талдау жасайды, тағамдық өнімдерде айналадағы ортада болатын улы заттарды анықтайды, топырактың, тыңайтқыштың және басқа заттардың құрамына талдау жасайды. Гравиметрияның көмегімен әр түрлі эталондарды бір үлгіге салады  (стандарттайды).</w:t>
      </w:r>
    </w:p>
    <w:p w:rsidR="005213B5" w:rsidRPr="00E43C1A" w:rsidRDefault="005213B5" w:rsidP="005213B5">
      <w:pPr>
        <w:tabs>
          <w:tab w:val="left" w:pos="567"/>
        </w:tabs>
        <w:ind w:firstLine="454"/>
        <w:jc w:val="both"/>
        <w:rPr>
          <w:noProof/>
          <w:sz w:val="28"/>
          <w:szCs w:val="28"/>
          <w:lang w:val="kk-KZ"/>
        </w:rPr>
      </w:pPr>
      <w:r w:rsidRPr="00E43C1A">
        <w:rPr>
          <w:noProof/>
          <w:sz w:val="28"/>
          <w:szCs w:val="28"/>
          <w:lang w:val="kk-KZ"/>
        </w:rPr>
        <w:tab/>
        <w:t>Гравиметрияда талдайтын құрамдас бөліктің (компоненттің) гравиметриялық формасының массасын дәл өлшеудің маңызы зор. Гравиметриялық әдістер зат құрамының тұрақтылык және массасының сақталу заңдарына, эквиваленттер заңына негізделеді. Олар дәлмедәлдігімен (0,2% массаға дейін), барынша жақсы қайталанғыштығымен, сан алуандығымен ерекшеленеді. Бұл әдістің кемшілігі-уақытында. Осыған қарамастан гравиметриялық талдаудың  химия тарихындағы маңызы ерекше, негізгі химиялық заңдар, оның ішінде гравиметрияға тірек болатын заңдар соның көмегімен анықталады.</w:t>
      </w:r>
    </w:p>
    <w:p w:rsidR="005213B5" w:rsidRPr="00E43C1A" w:rsidRDefault="005213B5" w:rsidP="005213B5">
      <w:pPr>
        <w:tabs>
          <w:tab w:val="left" w:pos="567"/>
        </w:tabs>
        <w:ind w:firstLine="454"/>
        <w:jc w:val="both"/>
        <w:rPr>
          <w:noProof/>
          <w:spacing w:val="-6"/>
          <w:sz w:val="28"/>
          <w:szCs w:val="28"/>
          <w:lang w:val="kk-KZ"/>
        </w:rPr>
      </w:pPr>
      <w:r w:rsidRPr="00E43C1A">
        <w:rPr>
          <w:noProof/>
          <w:sz w:val="28"/>
          <w:szCs w:val="28"/>
          <w:lang w:val="kk-KZ"/>
        </w:rPr>
        <w:lastRenderedPageBreak/>
        <w:t xml:space="preserve">Гравиметриялык талдау әдістері үш топқа бөлінеді: </w:t>
      </w:r>
      <w:r w:rsidRPr="00E43C1A">
        <w:rPr>
          <w:noProof/>
          <w:spacing w:val="-4"/>
          <w:sz w:val="28"/>
          <w:szCs w:val="28"/>
          <w:lang w:val="kk-KZ"/>
        </w:rPr>
        <w:t xml:space="preserve">бөлу, </w:t>
      </w:r>
      <w:r w:rsidRPr="00E43C1A">
        <w:rPr>
          <w:noProof/>
          <w:spacing w:val="-2"/>
          <w:sz w:val="28"/>
          <w:szCs w:val="28"/>
          <w:lang w:val="kk-KZ"/>
        </w:rPr>
        <w:t xml:space="preserve">тұндыру және </w:t>
      </w:r>
      <w:r w:rsidRPr="00E43C1A">
        <w:rPr>
          <w:noProof/>
          <w:spacing w:val="-6"/>
          <w:sz w:val="28"/>
          <w:szCs w:val="28"/>
          <w:lang w:val="kk-KZ"/>
        </w:rPr>
        <w:t xml:space="preserve">айдау. </w:t>
      </w:r>
    </w:p>
    <w:p w:rsidR="005213B5" w:rsidRPr="00E43C1A" w:rsidRDefault="005213B5" w:rsidP="005213B5">
      <w:pPr>
        <w:tabs>
          <w:tab w:val="left" w:pos="567"/>
        </w:tabs>
        <w:ind w:firstLine="454"/>
        <w:jc w:val="both"/>
        <w:rPr>
          <w:noProof/>
          <w:sz w:val="28"/>
          <w:szCs w:val="28"/>
          <w:lang w:val="kk-KZ"/>
        </w:rPr>
      </w:pPr>
      <w:r w:rsidRPr="00E43C1A">
        <w:rPr>
          <w:rStyle w:val="a3"/>
          <w:b/>
          <w:sz w:val="28"/>
          <w:szCs w:val="28"/>
          <w:lang w:val="kk-KZ"/>
        </w:rPr>
        <w:t>Бөлу әдісі.</w:t>
      </w:r>
      <w:r w:rsidRPr="00E43C1A">
        <w:rPr>
          <w:noProof/>
          <w:sz w:val="28"/>
          <w:szCs w:val="28"/>
          <w:lang w:val="kk-KZ"/>
        </w:rPr>
        <w:t xml:space="preserve"> Бұл әдіс зерттелетін заттан немесе материалдан анықталатын құрамдас бөлікті бос күйінде бөліп алып, соңынан дәл өлшеуге негізделген. </w:t>
      </w:r>
    </w:p>
    <w:p w:rsidR="005213B5" w:rsidRPr="00E43C1A" w:rsidRDefault="005213B5" w:rsidP="005213B5">
      <w:pPr>
        <w:tabs>
          <w:tab w:val="left" w:pos="567"/>
        </w:tabs>
        <w:ind w:firstLine="454"/>
        <w:jc w:val="both"/>
        <w:rPr>
          <w:noProof/>
          <w:sz w:val="28"/>
          <w:szCs w:val="28"/>
          <w:lang w:val="kk-KZ"/>
        </w:rPr>
      </w:pPr>
      <w:r w:rsidRPr="00E43C1A">
        <w:rPr>
          <w:rStyle w:val="a3"/>
          <w:b/>
          <w:sz w:val="28"/>
          <w:szCs w:val="28"/>
          <w:lang w:val="kk-KZ"/>
        </w:rPr>
        <w:t>Айдау әдісі.</w:t>
      </w:r>
      <w:r w:rsidRPr="00E43C1A">
        <w:rPr>
          <w:noProof/>
          <w:sz w:val="28"/>
          <w:szCs w:val="28"/>
          <w:lang w:val="kk-KZ"/>
        </w:rPr>
        <w:t xml:space="preserve"> Бұл әдіс анықталатын құрамдас бөлікті ұшқыш қосылыс түрінде толық бөліп алып, қалдықты немесе тұтылған ұшқыш өнімді өлшеуге негізделеді. </w:t>
      </w:r>
    </w:p>
    <w:p w:rsidR="005213B5" w:rsidRPr="00E43C1A" w:rsidRDefault="005213B5" w:rsidP="005213B5">
      <w:pPr>
        <w:tabs>
          <w:tab w:val="left" w:pos="567"/>
        </w:tabs>
        <w:ind w:firstLine="454"/>
        <w:jc w:val="both"/>
        <w:rPr>
          <w:noProof/>
          <w:sz w:val="28"/>
          <w:szCs w:val="28"/>
          <w:lang w:val="kk-KZ"/>
        </w:rPr>
      </w:pPr>
      <w:r w:rsidRPr="00E43C1A">
        <w:rPr>
          <w:rStyle w:val="a3"/>
          <w:b/>
          <w:sz w:val="28"/>
          <w:szCs w:val="28"/>
          <w:lang w:val="kk-KZ"/>
        </w:rPr>
        <w:t xml:space="preserve">Тұндыру әдісі. </w:t>
      </w:r>
      <w:r w:rsidRPr="00E43C1A">
        <w:rPr>
          <w:noProof/>
          <w:sz w:val="28"/>
          <w:szCs w:val="28"/>
          <w:lang w:val="kk-KZ"/>
        </w:rPr>
        <w:t>Әдіс талдау жасалатын құрамдас бөлікті аз еритін белгілі химиялық құрамның қосылысы түріңде тұндыру мөлшеріне негізделеді. Бұл әдісте тұндыру форма гравиметриялық формамен ұқсас және әртүрлі болуы мүмкін. Мысалы:</w:t>
      </w:r>
    </w:p>
    <w:p w:rsidR="005213B5" w:rsidRPr="00E43C1A" w:rsidRDefault="005213B5" w:rsidP="0076404F">
      <w:pPr>
        <w:numPr>
          <w:ilvl w:val="0"/>
          <w:numId w:val="2"/>
        </w:numPr>
        <w:ind w:left="454" w:firstLine="0"/>
        <w:jc w:val="both"/>
        <w:rPr>
          <w:i/>
          <w:sz w:val="28"/>
          <w:szCs w:val="28"/>
          <w:lang w:val="en-US"/>
        </w:rPr>
      </w:pPr>
      <w:r w:rsidRPr="00E43C1A">
        <w:rPr>
          <w:i/>
          <w:position w:val="-10"/>
          <w:sz w:val="28"/>
          <w:szCs w:val="28"/>
          <w:lang w:val="en-US"/>
        </w:rPr>
        <w:object w:dxaOrig="3860" w:dyaOrig="360">
          <v:shape id="_x0000_i1029" type="#_x0000_t75" style="width:192.75pt;height:19.5pt" o:ole="">
            <v:imagedata r:id="rId13" o:title=""/>
          </v:shape>
          <o:OLEObject Type="Embed" ProgID="Equation.3" ShapeID="_x0000_i1029" DrawAspect="Content" ObjectID="_1728947112" r:id="rId14"/>
        </w:object>
      </w:r>
    </w:p>
    <w:p w:rsidR="005213B5" w:rsidRPr="00E43C1A" w:rsidRDefault="005213B5" w:rsidP="005213B5">
      <w:pPr>
        <w:jc w:val="both"/>
        <w:rPr>
          <w:i/>
          <w:sz w:val="28"/>
          <w:szCs w:val="28"/>
          <w:lang w:val="kk-KZ"/>
        </w:rPr>
      </w:pPr>
      <w:r w:rsidRPr="00E43C1A">
        <w:rPr>
          <w:i/>
          <w:position w:val="-6"/>
          <w:sz w:val="28"/>
          <w:szCs w:val="28"/>
          <w:lang w:val="en-US"/>
        </w:rPr>
        <w:object w:dxaOrig="540" w:dyaOrig="320">
          <v:shape id="_x0000_i1030" type="#_x0000_t75" style="width:27pt;height:15pt" o:ole="">
            <v:imagedata r:id="rId15" o:title=""/>
          </v:shape>
          <o:OLEObject Type="Embed" ProgID="Equation.3" ShapeID="_x0000_i1030" DrawAspect="Content" ObjectID="_1728947113" r:id="rId16"/>
        </w:object>
      </w:r>
      <w:r w:rsidRPr="00E43C1A">
        <w:rPr>
          <w:i/>
          <w:sz w:val="28"/>
          <w:szCs w:val="28"/>
          <w:lang w:val="en-US"/>
        </w:rPr>
        <w:t xml:space="preserve">- </w:t>
      </w:r>
      <w:proofErr w:type="gramStart"/>
      <w:r w:rsidRPr="00E43C1A">
        <w:rPr>
          <w:sz w:val="28"/>
          <w:szCs w:val="28"/>
          <w:lang w:val="kk-KZ"/>
        </w:rPr>
        <w:t>анықталатын</w:t>
      </w:r>
      <w:proofErr w:type="gramEnd"/>
      <w:r w:rsidRPr="00E43C1A">
        <w:rPr>
          <w:sz w:val="28"/>
          <w:szCs w:val="28"/>
          <w:lang w:val="kk-KZ"/>
        </w:rPr>
        <w:t xml:space="preserve"> зат;</w:t>
      </w:r>
    </w:p>
    <w:p w:rsidR="005213B5" w:rsidRPr="00E43C1A" w:rsidRDefault="005213B5" w:rsidP="005213B5">
      <w:pPr>
        <w:jc w:val="both"/>
        <w:rPr>
          <w:sz w:val="28"/>
          <w:szCs w:val="28"/>
          <w:lang w:val="kk-KZ"/>
        </w:rPr>
      </w:pPr>
      <w:r w:rsidRPr="00E43C1A">
        <w:rPr>
          <w:i/>
          <w:position w:val="-10"/>
          <w:sz w:val="28"/>
          <w:szCs w:val="28"/>
          <w:lang w:val="en-US"/>
        </w:rPr>
        <w:object w:dxaOrig="560" w:dyaOrig="360">
          <v:shape id="_x0000_i1031" type="#_x0000_t75" style="width:27.75pt;height:19.5pt" o:ole="">
            <v:imagedata r:id="rId17" o:title=""/>
          </v:shape>
          <o:OLEObject Type="Embed" ProgID="Equation.3" ShapeID="_x0000_i1031" DrawAspect="Content" ObjectID="_1728947114" r:id="rId18"/>
        </w:object>
      </w:r>
      <w:r w:rsidRPr="00E43C1A">
        <w:rPr>
          <w:i/>
          <w:sz w:val="28"/>
          <w:szCs w:val="28"/>
          <w:lang w:val="en-US"/>
        </w:rPr>
        <w:t>-</w:t>
      </w:r>
      <w:r w:rsidRPr="00E43C1A">
        <w:rPr>
          <w:sz w:val="28"/>
          <w:szCs w:val="28"/>
          <w:lang w:val="kk-KZ"/>
        </w:rPr>
        <w:t>тұндырғыш;</w:t>
      </w:r>
    </w:p>
    <w:p w:rsidR="005213B5" w:rsidRPr="00E43C1A" w:rsidRDefault="005213B5" w:rsidP="005213B5">
      <w:pPr>
        <w:jc w:val="both"/>
        <w:rPr>
          <w:sz w:val="28"/>
          <w:szCs w:val="28"/>
          <w:lang w:val="kk-KZ"/>
        </w:rPr>
      </w:pPr>
      <w:r w:rsidRPr="00E43C1A">
        <w:rPr>
          <w:position w:val="-10"/>
          <w:sz w:val="28"/>
          <w:szCs w:val="28"/>
        </w:rPr>
        <w:object w:dxaOrig="920" w:dyaOrig="360">
          <v:shape id="_x0000_i1032" type="#_x0000_t75" style="width:46.5pt;height:19.5pt" o:ole="">
            <v:imagedata r:id="rId19" o:title=""/>
          </v:shape>
          <o:OLEObject Type="Embed" ProgID="Equation.3" ShapeID="_x0000_i1032" DrawAspect="Content" ObjectID="_1728947115" r:id="rId20"/>
        </w:object>
      </w:r>
      <w:r w:rsidRPr="00E43C1A">
        <w:rPr>
          <w:sz w:val="28"/>
          <w:szCs w:val="28"/>
          <w:lang w:val="en-US"/>
        </w:rPr>
        <w:t>-</w:t>
      </w:r>
      <w:r w:rsidRPr="00E43C1A">
        <w:rPr>
          <w:sz w:val="28"/>
          <w:szCs w:val="28"/>
          <w:lang w:val="kk-KZ"/>
        </w:rPr>
        <w:t>тұндыру формасы;</w:t>
      </w:r>
    </w:p>
    <w:p w:rsidR="005213B5" w:rsidRPr="00E43C1A" w:rsidRDefault="005213B5" w:rsidP="005213B5">
      <w:pPr>
        <w:jc w:val="both"/>
        <w:rPr>
          <w:sz w:val="28"/>
          <w:szCs w:val="28"/>
          <w:lang w:val="kk-KZ"/>
        </w:rPr>
      </w:pPr>
      <w:r w:rsidRPr="00E43C1A">
        <w:rPr>
          <w:position w:val="-10"/>
          <w:sz w:val="28"/>
          <w:szCs w:val="28"/>
        </w:rPr>
        <w:object w:dxaOrig="720" w:dyaOrig="340">
          <v:shape id="_x0000_i1033" type="#_x0000_t75" style="width:36.75pt;height:17.25pt" o:ole="">
            <v:imagedata r:id="rId21" o:title=""/>
          </v:shape>
          <o:OLEObject Type="Embed" ProgID="Equation.3" ShapeID="_x0000_i1033" DrawAspect="Content" ObjectID="_1728947116" r:id="rId22"/>
        </w:object>
      </w:r>
      <w:proofErr w:type="gramStart"/>
      <w:r w:rsidRPr="00E43C1A">
        <w:rPr>
          <w:sz w:val="28"/>
          <w:szCs w:val="28"/>
          <w:lang w:val="en-US"/>
        </w:rPr>
        <w:t>-</w:t>
      </w:r>
      <w:r w:rsidRPr="00E43C1A">
        <w:rPr>
          <w:sz w:val="28"/>
          <w:szCs w:val="28"/>
          <w:lang w:val="kk-KZ"/>
        </w:rPr>
        <w:t>гравиметриялық формасы.</w:t>
      </w:r>
      <w:proofErr w:type="gramEnd"/>
    </w:p>
    <w:p w:rsidR="005213B5" w:rsidRPr="00E43C1A" w:rsidRDefault="005213B5" w:rsidP="0076404F">
      <w:pPr>
        <w:numPr>
          <w:ilvl w:val="0"/>
          <w:numId w:val="2"/>
        </w:numPr>
        <w:ind w:left="454" w:firstLine="0"/>
        <w:jc w:val="both"/>
        <w:rPr>
          <w:i/>
          <w:sz w:val="28"/>
          <w:szCs w:val="28"/>
          <w:lang w:val="en-US"/>
        </w:rPr>
      </w:pPr>
      <w:r w:rsidRPr="00E43C1A">
        <w:rPr>
          <w:i/>
          <w:position w:val="-10"/>
          <w:sz w:val="28"/>
          <w:szCs w:val="28"/>
          <w:lang w:val="en-US"/>
        </w:rPr>
        <w:object w:dxaOrig="5520" w:dyaOrig="360">
          <v:shape id="_x0000_i1034" type="#_x0000_t75" style="width:276pt;height:19.5pt" o:ole="">
            <v:imagedata r:id="rId23" o:title=""/>
          </v:shape>
          <o:OLEObject Type="Embed" ProgID="Equation.3" ShapeID="_x0000_i1034" DrawAspect="Content" ObjectID="_1728947117" r:id="rId24"/>
        </w:object>
      </w:r>
    </w:p>
    <w:p w:rsidR="005213B5" w:rsidRPr="00E43C1A" w:rsidRDefault="005213B5" w:rsidP="005213B5">
      <w:pPr>
        <w:jc w:val="both"/>
        <w:rPr>
          <w:sz w:val="28"/>
          <w:szCs w:val="28"/>
          <w:lang w:val="kk-KZ"/>
        </w:rPr>
      </w:pPr>
      <w:r w:rsidRPr="00E43C1A">
        <w:rPr>
          <w:position w:val="-6"/>
          <w:sz w:val="28"/>
          <w:szCs w:val="28"/>
        </w:rPr>
        <w:object w:dxaOrig="520" w:dyaOrig="320">
          <v:shape id="_x0000_i1035" type="#_x0000_t75" style="width:25.5pt;height:15pt" o:ole="">
            <v:imagedata r:id="rId25" o:title=""/>
          </v:shape>
          <o:OLEObject Type="Embed" ProgID="Equation.3" ShapeID="_x0000_i1035" DrawAspect="Content" ObjectID="_1728947118" r:id="rId26"/>
        </w:object>
      </w:r>
      <w:r w:rsidRPr="00E43C1A">
        <w:rPr>
          <w:sz w:val="28"/>
          <w:szCs w:val="28"/>
          <w:lang w:val="en-US"/>
        </w:rPr>
        <w:t>-</w:t>
      </w:r>
      <w:r w:rsidRPr="00E43C1A">
        <w:rPr>
          <w:sz w:val="28"/>
          <w:szCs w:val="28"/>
          <w:lang w:val="kk-KZ"/>
        </w:rPr>
        <w:t>анықталатын зат;</w:t>
      </w:r>
    </w:p>
    <w:p w:rsidR="005213B5" w:rsidRPr="00E43C1A" w:rsidRDefault="005213B5" w:rsidP="005213B5">
      <w:pPr>
        <w:jc w:val="both"/>
        <w:rPr>
          <w:sz w:val="28"/>
          <w:szCs w:val="28"/>
          <w:lang w:val="kk-KZ"/>
        </w:rPr>
      </w:pPr>
      <w:r w:rsidRPr="00E43C1A">
        <w:rPr>
          <w:position w:val="-10"/>
          <w:sz w:val="28"/>
          <w:szCs w:val="28"/>
        </w:rPr>
        <w:object w:dxaOrig="660" w:dyaOrig="360">
          <v:shape id="_x0000_i1036" type="#_x0000_t75" style="width:33pt;height:19.5pt" o:ole="">
            <v:imagedata r:id="rId27" o:title=""/>
          </v:shape>
          <o:OLEObject Type="Embed" ProgID="Equation.3" ShapeID="_x0000_i1036" DrawAspect="Content" ObjectID="_1728947119" r:id="rId28"/>
        </w:object>
      </w:r>
      <w:r w:rsidRPr="00E43C1A">
        <w:rPr>
          <w:sz w:val="28"/>
          <w:szCs w:val="28"/>
          <w:lang w:val="en-US"/>
        </w:rPr>
        <w:t>-</w:t>
      </w:r>
      <w:r w:rsidRPr="00E43C1A">
        <w:rPr>
          <w:sz w:val="28"/>
          <w:szCs w:val="28"/>
          <w:lang w:val="kk-KZ"/>
        </w:rPr>
        <w:t>тұндырғыш;</w:t>
      </w:r>
    </w:p>
    <w:p w:rsidR="005213B5" w:rsidRPr="00E43C1A" w:rsidRDefault="005213B5" w:rsidP="005213B5">
      <w:pPr>
        <w:jc w:val="both"/>
        <w:rPr>
          <w:sz w:val="28"/>
          <w:szCs w:val="28"/>
          <w:lang w:val="kk-KZ"/>
        </w:rPr>
      </w:pPr>
      <w:r w:rsidRPr="00E43C1A">
        <w:rPr>
          <w:position w:val="-10"/>
          <w:sz w:val="28"/>
          <w:szCs w:val="28"/>
        </w:rPr>
        <w:object w:dxaOrig="1040" w:dyaOrig="360">
          <v:shape id="_x0000_i1037" type="#_x0000_t75" style="width:51.75pt;height:19.5pt" o:ole="">
            <v:imagedata r:id="rId29" o:title=""/>
          </v:shape>
          <o:OLEObject Type="Embed" ProgID="Equation.3" ShapeID="_x0000_i1037" DrawAspect="Content" ObjectID="_1728947120" r:id="rId30"/>
        </w:object>
      </w:r>
      <w:r w:rsidRPr="00E43C1A">
        <w:rPr>
          <w:sz w:val="28"/>
          <w:szCs w:val="28"/>
          <w:lang w:val="en-US"/>
        </w:rPr>
        <w:t>-</w:t>
      </w:r>
      <w:r w:rsidRPr="00E43C1A">
        <w:rPr>
          <w:sz w:val="28"/>
          <w:szCs w:val="28"/>
          <w:lang w:val="kk-KZ"/>
        </w:rPr>
        <w:t>тұндыру формасы;</w:t>
      </w:r>
    </w:p>
    <w:p w:rsidR="005213B5" w:rsidRPr="00E43C1A" w:rsidRDefault="005213B5" w:rsidP="005213B5">
      <w:pPr>
        <w:jc w:val="both"/>
        <w:rPr>
          <w:sz w:val="28"/>
          <w:szCs w:val="28"/>
          <w:lang w:val="kk-KZ"/>
        </w:rPr>
      </w:pPr>
      <w:r w:rsidRPr="00E43C1A">
        <w:rPr>
          <w:position w:val="-6"/>
          <w:sz w:val="28"/>
          <w:szCs w:val="28"/>
        </w:rPr>
        <w:object w:dxaOrig="520" w:dyaOrig="279">
          <v:shape id="_x0000_i1038" type="#_x0000_t75" style="width:25.5pt;height:14.25pt" o:ole="">
            <v:imagedata r:id="rId31" o:title=""/>
          </v:shape>
          <o:OLEObject Type="Embed" ProgID="Equation.3" ShapeID="_x0000_i1038" DrawAspect="Content" ObjectID="_1728947121" r:id="rId32"/>
        </w:object>
      </w:r>
      <w:r w:rsidRPr="00E43C1A">
        <w:rPr>
          <w:sz w:val="28"/>
          <w:szCs w:val="28"/>
          <w:lang w:val="kk-KZ"/>
        </w:rPr>
        <w:t>-гравиметриялық формасы.</w:t>
      </w:r>
    </w:p>
    <w:p w:rsidR="005213B5" w:rsidRPr="00E43C1A" w:rsidRDefault="005213B5" w:rsidP="005213B5">
      <w:pPr>
        <w:ind w:firstLine="454"/>
        <w:jc w:val="both"/>
        <w:rPr>
          <w:b/>
          <w:sz w:val="28"/>
          <w:szCs w:val="28"/>
          <w:lang w:val="kk-KZ"/>
        </w:rPr>
      </w:pPr>
      <w:r w:rsidRPr="00E43C1A">
        <w:rPr>
          <w:b/>
          <w:sz w:val="28"/>
          <w:szCs w:val="28"/>
          <w:lang w:val="kk-KZ"/>
        </w:rPr>
        <w:t>Гравиметриялық талдаудың негізгі операциялары</w:t>
      </w:r>
    </w:p>
    <w:p w:rsidR="005213B5" w:rsidRPr="00E43C1A" w:rsidRDefault="005213B5" w:rsidP="005213B5">
      <w:pPr>
        <w:ind w:firstLine="454"/>
        <w:jc w:val="both"/>
        <w:rPr>
          <w:bCs/>
          <w:sz w:val="28"/>
          <w:szCs w:val="28"/>
          <w:lang w:val="kk-KZ"/>
        </w:rPr>
      </w:pPr>
      <w:r w:rsidRPr="00E43C1A">
        <w:rPr>
          <w:bCs/>
          <w:sz w:val="28"/>
          <w:szCs w:val="28"/>
          <w:lang w:val="kk-KZ"/>
        </w:rPr>
        <w:t>1. Анықтау үшін алынатын заттың нақты өлшендісін есептеу;</w:t>
      </w:r>
    </w:p>
    <w:p w:rsidR="005213B5" w:rsidRPr="00E43C1A" w:rsidRDefault="005213B5" w:rsidP="005213B5">
      <w:pPr>
        <w:ind w:firstLine="454"/>
        <w:jc w:val="both"/>
        <w:rPr>
          <w:bCs/>
          <w:sz w:val="28"/>
          <w:szCs w:val="28"/>
          <w:lang w:val="kk-KZ"/>
        </w:rPr>
      </w:pPr>
      <w:r w:rsidRPr="00E43C1A">
        <w:rPr>
          <w:bCs/>
          <w:sz w:val="28"/>
          <w:szCs w:val="28"/>
          <w:lang w:val="kk-KZ"/>
        </w:rPr>
        <w:t>2. Анықтау үшін алынатын заттың есептелген нақты өлшендісін өлшеу;</w:t>
      </w:r>
    </w:p>
    <w:p w:rsidR="005213B5" w:rsidRPr="00E43C1A" w:rsidRDefault="005213B5" w:rsidP="005213B5">
      <w:pPr>
        <w:ind w:firstLine="454"/>
        <w:jc w:val="both"/>
        <w:rPr>
          <w:bCs/>
          <w:sz w:val="28"/>
          <w:szCs w:val="28"/>
          <w:lang w:val="kk-KZ"/>
        </w:rPr>
      </w:pPr>
      <w:r w:rsidRPr="00E43C1A">
        <w:rPr>
          <w:bCs/>
          <w:sz w:val="28"/>
          <w:szCs w:val="28"/>
          <w:lang w:val="kk-KZ"/>
        </w:rPr>
        <w:t>3. Алынған затты еріту және тұнбаға түсіруші реагентті таңдау;</w:t>
      </w:r>
    </w:p>
    <w:p w:rsidR="005213B5" w:rsidRPr="00E43C1A" w:rsidRDefault="005213B5" w:rsidP="005213B5">
      <w:pPr>
        <w:ind w:firstLine="454"/>
        <w:jc w:val="both"/>
        <w:rPr>
          <w:bCs/>
          <w:sz w:val="28"/>
          <w:szCs w:val="28"/>
          <w:lang w:val="kk-KZ"/>
        </w:rPr>
      </w:pPr>
      <w:r w:rsidRPr="00E43C1A">
        <w:rPr>
          <w:bCs/>
          <w:sz w:val="28"/>
          <w:szCs w:val="28"/>
          <w:lang w:val="kk-KZ"/>
        </w:rPr>
        <w:t>4. Тұнбаға түсіру (тұндырылған форманы алу), толық тұнбаға түскенін тексеру;</w:t>
      </w:r>
    </w:p>
    <w:p w:rsidR="005213B5" w:rsidRPr="00E43C1A" w:rsidRDefault="005213B5" w:rsidP="005213B5">
      <w:pPr>
        <w:ind w:firstLine="454"/>
        <w:jc w:val="both"/>
        <w:rPr>
          <w:bCs/>
          <w:sz w:val="28"/>
          <w:szCs w:val="28"/>
          <w:lang w:val="kk-KZ"/>
        </w:rPr>
      </w:pPr>
      <w:r w:rsidRPr="00E43C1A">
        <w:rPr>
          <w:bCs/>
          <w:sz w:val="28"/>
          <w:szCs w:val="28"/>
          <w:lang w:val="kk-KZ"/>
        </w:rPr>
        <w:t>5. Кристалдық тұнбаны жетілдіру;</w:t>
      </w:r>
    </w:p>
    <w:p w:rsidR="005213B5" w:rsidRPr="00E43C1A" w:rsidRDefault="005213B5" w:rsidP="005213B5">
      <w:pPr>
        <w:ind w:firstLine="454"/>
        <w:jc w:val="both"/>
        <w:rPr>
          <w:bCs/>
          <w:sz w:val="28"/>
          <w:szCs w:val="28"/>
          <w:lang w:val="kk-KZ"/>
        </w:rPr>
      </w:pPr>
      <w:r w:rsidRPr="00E43C1A">
        <w:rPr>
          <w:bCs/>
          <w:sz w:val="28"/>
          <w:szCs w:val="28"/>
          <w:lang w:val="kk-KZ"/>
        </w:rPr>
        <w:t>6. Тұнбаны сүзу және оны жуу;</w:t>
      </w:r>
    </w:p>
    <w:p w:rsidR="005213B5" w:rsidRPr="00E43C1A" w:rsidRDefault="005213B5" w:rsidP="005213B5">
      <w:pPr>
        <w:ind w:firstLine="454"/>
        <w:jc w:val="both"/>
        <w:rPr>
          <w:bCs/>
          <w:sz w:val="28"/>
          <w:szCs w:val="28"/>
          <w:lang w:val="kk-KZ"/>
        </w:rPr>
      </w:pPr>
      <w:r w:rsidRPr="00E43C1A">
        <w:rPr>
          <w:bCs/>
          <w:sz w:val="28"/>
          <w:szCs w:val="28"/>
          <w:lang w:val="kk-KZ"/>
        </w:rPr>
        <w:t>7. Сүзгішті тұнбасымен кептіру және оны күйдіру, тұрақты массаға дейін жеткізу (гравиметриялық форманы алу);</w:t>
      </w:r>
    </w:p>
    <w:p w:rsidR="005213B5" w:rsidRPr="00E43C1A" w:rsidRDefault="005213B5" w:rsidP="005213B5">
      <w:pPr>
        <w:ind w:firstLine="454"/>
        <w:jc w:val="both"/>
        <w:rPr>
          <w:i/>
          <w:sz w:val="28"/>
          <w:szCs w:val="28"/>
        </w:rPr>
      </w:pPr>
      <w:r w:rsidRPr="00E43C1A">
        <w:rPr>
          <w:bCs/>
          <w:sz w:val="28"/>
          <w:szCs w:val="28"/>
          <w:lang w:val="kk-KZ"/>
        </w:rPr>
        <w:t>8. Компоненттің мөлшерін есептеу (г немесе %).</w:t>
      </w:r>
    </w:p>
    <w:p w:rsidR="005213B5" w:rsidRPr="00E43C1A" w:rsidRDefault="005213B5" w:rsidP="005213B5">
      <w:pPr>
        <w:jc w:val="both"/>
        <w:rPr>
          <w:b/>
          <w:sz w:val="28"/>
          <w:szCs w:val="28"/>
          <w:lang w:val="kk-KZ"/>
        </w:rPr>
      </w:pPr>
      <w:r w:rsidRPr="00E43C1A">
        <w:rPr>
          <w:b/>
          <w:sz w:val="28"/>
          <w:szCs w:val="28"/>
          <w:lang w:val="kk-KZ"/>
        </w:rPr>
        <w:t>Гравиметриялық талдаудағы есептеулер</w:t>
      </w:r>
    </w:p>
    <w:p w:rsidR="005213B5" w:rsidRPr="00E43C1A" w:rsidRDefault="005213B5" w:rsidP="0076404F">
      <w:pPr>
        <w:numPr>
          <w:ilvl w:val="0"/>
          <w:numId w:val="1"/>
        </w:numPr>
        <w:ind w:left="454" w:firstLine="0"/>
        <w:jc w:val="both"/>
        <w:rPr>
          <w:bCs/>
          <w:i/>
          <w:sz w:val="28"/>
          <w:szCs w:val="28"/>
          <w:lang w:val="kk-KZ"/>
        </w:rPr>
      </w:pPr>
      <w:r w:rsidRPr="00E43C1A">
        <w:rPr>
          <w:bCs/>
          <w:i/>
          <w:sz w:val="28"/>
          <w:szCs w:val="28"/>
          <w:lang w:val="kk-KZ"/>
        </w:rPr>
        <w:t>Өлшендінің массасын есептеу:</w:t>
      </w:r>
    </w:p>
    <w:p w:rsidR="005213B5" w:rsidRPr="00E43C1A" w:rsidRDefault="005213B5" w:rsidP="00391718">
      <w:pPr>
        <w:shd w:val="clear" w:color="auto" w:fill="FFFFFF"/>
        <w:autoSpaceDE w:val="0"/>
        <w:autoSpaceDN w:val="0"/>
        <w:adjustRightInd w:val="0"/>
        <w:jc w:val="center"/>
        <w:rPr>
          <w:noProof/>
          <w:sz w:val="28"/>
          <w:szCs w:val="28"/>
          <w:lang w:val="kk-KZ"/>
        </w:rPr>
      </w:pPr>
      <w:r w:rsidRPr="00E43C1A">
        <w:rPr>
          <w:bCs/>
          <w:position w:val="-24"/>
          <w:sz w:val="28"/>
          <w:szCs w:val="28"/>
          <w:lang w:val="kk-KZ"/>
        </w:rPr>
        <w:object w:dxaOrig="1560" w:dyaOrig="620">
          <v:shape id="_x0000_i1039" type="#_x0000_t75" style="width:81.75pt;height:33pt" o:ole="">
            <v:imagedata r:id="rId33" o:title=""/>
          </v:shape>
          <o:OLEObject Type="Embed" ProgID="Equation.3" ShapeID="_x0000_i1039" DrawAspect="Content" ObjectID="_1728947122" r:id="rId34"/>
        </w:object>
      </w:r>
      <w:r w:rsidRPr="00E43C1A">
        <w:rPr>
          <w:bCs/>
          <w:position w:val="-24"/>
          <w:sz w:val="28"/>
          <w:szCs w:val="28"/>
          <w:lang w:val="kk-KZ"/>
        </w:rPr>
        <w:t xml:space="preserve"> </w:t>
      </w:r>
      <w:r w:rsidRPr="00E43C1A">
        <w:rPr>
          <w:noProof/>
          <w:sz w:val="28"/>
          <w:szCs w:val="28"/>
          <w:lang w:val="kk-KZ"/>
        </w:rPr>
        <w:t>(кристалды тұнба үшін)</w:t>
      </w:r>
    </w:p>
    <w:p w:rsidR="005213B5" w:rsidRPr="00E43C1A" w:rsidRDefault="005213B5" w:rsidP="00391718">
      <w:pPr>
        <w:jc w:val="center"/>
        <w:rPr>
          <w:noProof/>
          <w:sz w:val="28"/>
          <w:szCs w:val="28"/>
          <w:lang w:val="kk-KZ"/>
        </w:rPr>
      </w:pPr>
      <w:r w:rsidRPr="00E43C1A">
        <w:rPr>
          <w:bCs/>
          <w:position w:val="-24"/>
          <w:sz w:val="28"/>
          <w:szCs w:val="28"/>
          <w:lang w:val="kk-KZ"/>
        </w:rPr>
        <w:object w:dxaOrig="1520" w:dyaOrig="620">
          <v:shape id="_x0000_i1040" type="#_x0000_t75" style="width:81.75pt;height:33.75pt" o:ole="">
            <v:imagedata r:id="rId35" o:title=""/>
          </v:shape>
          <o:OLEObject Type="Embed" ProgID="Equation.3" ShapeID="_x0000_i1040" DrawAspect="Content" ObjectID="_1728947123" r:id="rId36"/>
        </w:object>
      </w:r>
      <w:r w:rsidRPr="00E43C1A">
        <w:rPr>
          <w:bCs/>
          <w:position w:val="-24"/>
          <w:sz w:val="28"/>
          <w:szCs w:val="28"/>
          <w:lang w:val="kk-KZ"/>
        </w:rPr>
        <w:t xml:space="preserve">  </w:t>
      </w:r>
      <w:r w:rsidRPr="00E43C1A">
        <w:rPr>
          <w:noProof/>
          <w:sz w:val="28"/>
          <w:szCs w:val="28"/>
          <w:lang w:val="kk-KZ"/>
        </w:rPr>
        <w:t>(аморфты тұнба үшін)</w:t>
      </w:r>
    </w:p>
    <w:p w:rsidR="00391718" w:rsidRPr="00E43C1A" w:rsidRDefault="005213B5" w:rsidP="005213B5">
      <w:pPr>
        <w:jc w:val="both"/>
        <w:rPr>
          <w:iCs/>
          <w:noProof/>
          <w:sz w:val="28"/>
          <w:szCs w:val="28"/>
          <w:lang w:val="kk-KZ"/>
        </w:rPr>
      </w:pPr>
      <w:r w:rsidRPr="00E43C1A">
        <w:rPr>
          <w:iCs/>
          <w:noProof/>
          <w:sz w:val="28"/>
          <w:szCs w:val="28"/>
          <w:lang w:val="kk-KZ"/>
        </w:rPr>
        <w:t>Мұндағы:</w:t>
      </w:r>
    </w:p>
    <w:p w:rsidR="005213B5" w:rsidRPr="00E43C1A" w:rsidRDefault="00391718" w:rsidP="005213B5">
      <w:pPr>
        <w:jc w:val="both"/>
        <w:rPr>
          <w:iCs/>
          <w:noProof/>
          <w:sz w:val="28"/>
          <w:szCs w:val="28"/>
          <w:lang w:val="kk-KZ"/>
        </w:rPr>
      </w:pPr>
      <w:r w:rsidRPr="00E43C1A">
        <w:rPr>
          <w:sz w:val="28"/>
          <w:szCs w:val="28"/>
          <w:lang w:val="kk-KZ"/>
        </w:rPr>
        <w:t xml:space="preserve">а </w:t>
      </w:r>
      <w:r w:rsidR="005213B5" w:rsidRPr="00E43C1A">
        <w:rPr>
          <w:sz w:val="28"/>
          <w:szCs w:val="28"/>
          <w:lang w:val="kk-KZ"/>
        </w:rPr>
        <w:t>- ө</w:t>
      </w:r>
      <w:r w:rsidR="005213B5" w:rsidRPr="00E43C1A">
        <w:rPr>
          <w:bCs/>
          <w:sz w:val="28"/>
          <w:szCs w:val="28"/>
          <w:lang w:val="kk-KZ"/>
        </w:rPr>
        <w:t>лшендінің массасы, г;</w:t>
      </w:r>
    </w:p>
    <w:p w:rsidR="00391718" w:rsidRPr="00E43C1A" w:rsidRDefault="00391718" w:rsidP="00391718">
      <w:pPr>
        <w:jc w:val="both"/>
        <w:rPr>
          <w:iCs/>
          <w:noProof/>
          <w:sz w:val="28"/>
          <w:szCs w:val="28"/>
          <w:lang w:val="kk-KZ"/>
        </w:rPr>
      </w:pPr>
      <w:r w:rsidRPr="00E43C1A">
        <w:rPr>
          <w:iCs/>
          <w:noProof/>
          <w:sz w:val="28"/>
          <w:szCs w:val="28"/>
          <w:lang w:val="kk-KZ"/>
        </w:rPr>
        <w:t>Ғ – гравиметриялық фактор</w:t>
      </w:r>
      <w:r w:rsidRPr="00E43C1A">
        <w:rPr>
          <w:bCs/>
          <w:sz w:val="28"/>
          <w:szCs w:val="28"/>
          <w:lang w:val="kk-KZ"/>
        </w:rPr>
        <w:t>;</w:t>
      </w:r>
    </w:p>
    <w:p w:rsidR="005213B5" w:rsidRPr="00E43C1A" w:rsidRDefault="005213B5" w:rsidP="005213B5">
      <w:pPr>
        <w:jc w:val="both"/>
        <w:rPr>
          <w:bCs/>
          <w:sz w:val="28"/>
          <w:szCs w:val="28"/>
          <w:lang w:val="kk-KZ"/>
        </w:rPr>
      </w:pPr>
      <w:r w:rsidRPr="00E43C1A">
        <w:rPr>
          <w:bCs/>
          <w:sz w:val="28"/>
          <w:szCs w:val="28"/>
          <w:lang w:val="kk-KZ"/>
        </w:rPr>
        <w:t>ω – анықталатын заттың жуық мөлшері, %.</w:t>
      </w:r>
    </w:p>
    <w:p w:rsidR="005213B5" w:rsidRPr="00E43C1A" w:rsidRDefault="005213B5" w:rsidP="00391718">
      <w:pPr>
        <w:numPr>
          <w:ilvl w:val="0"/>
          <w:numId w:val="1"/>
        </w:numPr>
        <w:ind w:left="454" w:firstLine="0"/>
        <w:jc w:val="both"/>
        <w:rPr>
          <w:bCs/>
          <w:i/>
          <w:sz w:val="28"/>
          <w:szCs w:val="28"/>
          <w:lang w:val="kk-KZ"/>
        </w:rPr>
      </w:pPr>
      <w:r w:rsidRPr="00E43C1A">
        <w:rPr>
          <w:bCs/>
          <w:i/>
          <w:sz w:val="28"/>
          <w:szCs w:val="28"/>
          <w:lang w:val="kk-KZ"/>
        </w:rPr>
        <w:t>Тұндырғыш ерітіндінің көлемін есептеу:</w:t>
      </w:r>
    </w:p>
    <w:p w:rsidR="005213B5" w:rsidRPr="00E43C1A" w:rsidRDefault="005213B5" w:rsidP="00391718">
      <w:pPr>
        <w:jc w:val="center"/>
        <w:rPr>
          <w:bCs/>
          <w:sz w:val="28"/>
          <w:szCs w:val="28"/>
          <w:lang w:val="en-US"/>
        </w:rPr>
      </w:pPr>
      <w:r w:rsidRPr="00E43C1A">
        <w:rPr>
          <w:bCs/>
          <w:position w:val="-28"/>
          <w:sz w:val="28"/>
          <w:szCs w:val="28"/>
          <w:lang w:val="kk-KZ"/>
        </w:rPr>
        <w:object w:dxaOrig="1800" w:dyaOrig="660">
          <v:shape id="_x0000_i1041" type="#_x0000_t75" style="width:90pt;height:33pt" o:ole="">
            <v:imagedata r:id="rId37" o:title=""/>
          </v:shape>
          <o:OLEObject Type="Embed" ProgID="Equation.3" ShapeID="_x0000_i1041" DrawAspect="Content" ObjectID="_1728947124" r:id="rId38"/>
        </w:object>
      </w:r>
    </w:p>
    <w:p w:rsidR="00391718" w:rsidRPr="00E43C1A" w:rsidRDefault="005213B5" w:rsidP="005213B5">
      <w:pPr>
        <w:jc w:val="both"/>
        <w:rPr>
          <w:iCs/>
          <w:noProof/>
          <w:sz w:val="28"/>
          <w:szCs w:val="28"/>
          <w:lang w:val="kk-KZ"/>
        </w:rPr>
      </w:pPr>
      <w:r w:rsidRPr="00E43C1A">
        <w:rPr>
          <w:iCs/>
          <w:noProof/>
          <w:sz w:val="28"/>
          <w:szCs w:val="28"/>
          <w:lang w:val="kk-KZ"/>
        </w:rPr>
        <w:t xml:space="preserve">Мұндағы: </w:t>
      </w:r>
    </w:p>
    <w:p w:rsidR="005213B5" w:rsidRPr="00E43C1A" w:rsidRDefault="005213B5" w:rsidP="005213B5">
      <w:pPr>
        <w:jc w:val="both"/>
        <w:rPr>
          <w:bCs/>
          <w:sz w:val="28"/>
          <w:szCs w:val="28"/>
          <w:lang w:val="kk-KZ"/>
        </w:rPr>
      </w:pPr>
      <w:r w:rsidRPr="00E43C1A">
        <w:rPr>
          <w:iCs/>
          <w:noProof/>
          <w:sz w:val="28"/>
          <w:szCs w:val="28"/>
          <w:lang w:val="kk-KZ"/>
        </w:rPr>
        <w:t xml:space="preserve">V - </w:t>
      </w:r>
      <w:r w:rsidRPr="00E43C1A">
        <w:rPr>
          <w:bCs/>
          <w:sz w:val="28"/>
          <w:szCs w:val="28"/>
          <w:lang w:val="kk-KZ"/>
        </w:rPr>
        <w:t>тұндырғыш ерітіндінің көлемі, см</w:t>
      </w:r>
      <w:r w:rsidRPr="00E43C1A">
        <w:rPr>
          <w:bCs/>
          <w:sz w:val="28"/>
          <w:szCs w:val="28"/>
          <w:vertAlign w:val="superscript"/>
          <w:lang w:val="kk-KZ"/>
        </w:rPr>
        <w:t>3</w:t>
      </w:r>
      <w:r w:rsidRPr="00E43C1A">
        <w:rPr>
          <w:bCs/>
          <w:sz w:val="28"/>
          <w:szCs w:val="28"/>
          <w:lang w:val="kk-KZ"/>
        </w:rPr>
        <w:t>;</w:t>
      </w:r>
    </w:p>
    <w:p w:rsidR="005213B5" w:rsidRPr="00E43C1A" w:rsidRDefault="00391718" w:rsidP="005213B5">
      <w:pPr>
        <w:jc w:val="both"/>
        <w:rPr>
          <w:bCs/>
          <w:sz w:val="28"/>
          <w:szCs w:val="28"/>
          <w:lang w:val="kk-KZ"/>
        </w:rPr>
      </w:pPr>
      <w:r w:rsidRPr="00E43C1A">
        <w:rPr>
          <w:sz w:val="28"/>
          <w:szCs w:val="28"/>
          <w:lang w:val="kk-KZ"/>
        </w:rPr>
        <w:t xml:space="preserve">а </w:t>
      </w:r>
      <w:r w:rsidR="005213B5" w:rsidRPr="00E43C1A">
        <w:rPr>
          <w:sz w:val="28"/>
          <w:szCs w:val="28"/>
          <w:lang w:val="kk-KZ"/>
        </w:rPr>
        <w:t>- ө</w:t>
      </w:r>
      <w:r w:rsidR="005213B5" w:rsidRPr="00E43C1A">
        <w:rPr>
          <w:bCs/>
          <w:sz w:val="28"/>
          <w:szCs w:val="28"/>
          <w:lang w:val="kk-KZ"/>
        </w:rPr>
        <w:t>лшендінің массасы, г;</w:t>
      </w:r>
    </w:p>
    <w:p w:rsidR="005213B5" w:rsidRPr="00E43C1A" w:rsidRDefault="005213B5" w:rsidP="005213B5">
      <w:pPr>
        <w:jc w:val="both"/>
        <w:rPr>
          <w:iCs/>
          <w:noProof/>
          <w:sz w:val="28"/>
          <w:szCs w:val="28"/>
          <w:lang w:val="kk-KZ"/>
        </w:rPr>
      </w:pPr>
      <w:r w:rsidRPr="00E43C1A">
        <w:rPr>
          <w:i/>
          <w:iCs/>
          <w:noProof/>
          <w:sz w:val="28"/>
          <w:szCs w:val="28"/>
          <w:lang w:val="kk-KZ"/>
        </w:rPr>
        <w:t>Ғ</w:t>
      </w:r>
      <w:r w:rsidRPr="00E43C1A">
        <w:rPr>
          <w:iCs/>
          <w:noProof/>
          <w:sz w:val="28"/>
          <w:szCs w:val="28"/>
          <w:lang w:val="kk-KZ"/>
        </w:rPr>
        <w:t xml:space="preserve"> – гравиметриялық фактор;</w:t>
      </w:r>
    </w:p>
    <w:p w:rsidR="005213B5" w:rsidRPr="00E43C1A" w:rsidRDefault="005213B5" w:rsidP="005213B5">
      <w:pPr>
        <w:jc w:val="both"/>
        <w:rPr>
          <w:bCs/>
          <w:sz w:val="28"/>
          <w:szCs w:val="28"/>
          <w:lang w:val="kk-KZ"/>
        </w:rPr>
      </w:pPr>
      <w:r w:rsidRPr="00E43C1A">
        <w:rPr>
          <w:position w:val="-10"/>
          <w:sz w:val="28"/>
          <w:szCs w:val="28"/>
        </w:rPr>
        <w:object w:dxaOrig="240" w:dyaOrig="260">
          <v:shape id="_x0000_i1042" type="#_x0000_t75" style="width:12pt;height:12pt" o:ole="">
            <v:imagedata r:id="rId39" o:title=""/>
          </v:shape>
          <o:OLEObject Type="Embed" ProgID="Equation.3" ShapeID="_x0000_i1042" DrawAspect="Content" ObjectID="_1728947125" r:id="rId40"/>
        </w:object>
      </w:r>
      <w:r w:rsidRPr="00E43C1A">
        <w:rPr>
          <w:sz w:val="28"/>
          <w:szCs w:val="28"/>
          <w:lang w:val="kk-KZ"/>
        </w:rPr>
        <w:t xml:space="preserve"> - </w:t>
      </w:r>
      <w:r w:rsidRPr="00E43C1A">
        <w:rPr>
          <w:bCs/>
          <w:sz w:val="28"/>
          <w:szCs w:val="28"/>
          <w:lang w:val="kk-KZ"/>
        </w:rPr>
        <w:t>тұндырғыш ерітіндінің тығыздығы, г/см</w:t>
      </w:r>
      <w:r w:rsidRPr="00E43C1A">
        <w:rPr>
          <w:bCs/>
          <w:sz w:val="28"/>
          <w:szCs w:val="28"/>
          <w:vertAlign w:val="superscript"/>
          <w:lang w:val="kk-KZ"/>
        </w:rPr>
        <w:t>3</w:t>
      </w:r>
      <w:r w:rsidRPr="00E43C1A">
        <w:rPr>
          <w:bCs/>
          <w:sz w:val="28"/>
          <w:szCs w:val="28"/>
          <w:lang w:val="kk-KZ"/>
        </w:rPr>
        <w:t>;</w:t>
      </w:r>
    </w:p>
    <w:p w:rsidR="005213B5" w:rsidRPr="00E43C1A" w:rsidRDefault="005213B5" w:rsidP="005213B5">
      <w:pPr>
        <w:jc w:val="both"/>
        <w:rPr>
          <w:bCs/>
          <w:sz w:val="28"/>
          <w:szCs w:val="28"/>
          <w:lang w:val="kk-KZ"/>
        </w:rPr>
      </w:pPr>
      <w:r w:rsidRPr="00E43C1A">
        <w:rPr>
          <w:bCs/>
          <w:sz w:val="28"/>
          <w:szCs w:val="28"/>
          <w:lang w:val="kk-KZ"/>
        </w:rPr>
        <w:t xml:space="preserve">С - тұндырғыш ерітіндінің концентрациясы, </w:t>
      </w:r>
      <w:r w:rsidRPr="00E43C1A">
        <w:rPr>
          <w:bCs/>
          <w:sz w:val="28"/>
          <w:szCs w:val="28"/>
        </w:rPr>
        <w:t>%</w:t>
      </w:r>
      <w:r w:rsidRPr="00E43C1A">
        <w:rPr>
          <w:bCs/>
          <w:sz w:val="28"/>
          <w:szCs w:val="28"/>
          <w:lang w:val="kk-KZ"/>
        </w:rPr>
        <w:t>.</w:t>
      </w:r>
    </w:p>
    <w:p w:rsidR="005213B5" w:rsidRPr="00E43C1A" w:rsidRDefault="005213B5" w:rsidP="00391718">
      <w:pPr>
        <w:numPr>
          <w:ilvl w:val="0"/>
          <w:numId w:val="1"/>
        </w:numPr>
        <w:ind w:left="454" w:firstLine="0"/>
        <w:jc w:val="both"/>
        <w:rPr>
          <w:bCs/>
          <w:sz w:val="28"/>
          <w:szCs w:val="28"/>
          <w:lang w:val="kk-KZ"/>
        </w:rPr>
      </w:pPr>
      <w:r w:rsidRPr="00E43C1A">
        <w:rPr>
          <w:bCs/>
          <w:i/>
          <w:sz w:val="28"/>
          <w:szCs w:val="28"/>
          <w:lang w:val="kk-KZ"/>
        </w:rPr>
        <w:t>Анықталатын заттың мөлшерін есептеу</w:t>
      </w:r>
      <w:r w:rsidRPr="00E43C1A">
        <w:rPr>
          <w:bCs/>
          <w:sz w:val="28"/>
          <w:szCs w:val="28"/>
          <w:lang w:val="kk-KZ"/>
        </w:rPr>
        <w:t>.</w:t>
      </w:r>
    </w:p>
    <w:p w:rsidR="005213B5" w:rsidRPr="00E43C1A" w:rsidRDefault="005213B5" w:rsidP="004E0B48">
      <w:pPr>
        <w:ind w:firstLine="454"/>
        <w:jc w:val="both"/>
        <w:rPr>
          <w:b/>
          <w:bCs/>
          <w:sz w:val="28"/>
          <w:szCs w:val="28"/>
          <w:lang w:val="kk-KZ"/>
        </w:rPr>
      </w:pPr>
      <w:r w:rsidRPr="00E43C1A">
        <w:rPr>
          <w:b/>
          <w:bCs/>
          <w:sz w:val="28"/>
          <w:szCs w:val="28"/>
          <w:lang w:val="kk-KZ"/>
        </w:rPr>
        <w:t xml:space="preserve">Тұндыру әдісінде: </w:t>
      </w:r>
    </w:p>
    <w:p w:rsidR="0076404F" w:rsidRPr="00E43C1A" w:rsidRDefault="005213B5" w:rsidP="00391718">
      <w:pPr>
        <w:jc w:val="center"/>
        <w:rPr>
          <w:bCs/>
          <w:sz w:val="28"/>
          <w:szCs w:val="28"/>
          <w:lang w:val="kk-KZ"/>
        </w:rPr>
      </w:pPr>
      <w:r w:rsidRPr="00E43C1A">
        <w:rPr>
          <w:bCs/>
          <w:position w:val="-14"/>
          <w:sz w:val="28"/>
          <w:szCs w:val="28"/>
          <w:lang w:val="en-US"/>
        </w:rPr>
        <w:object w:dxaOrig="1140" w:dyaOrig="380">
          <v:shape id="_x0000_i1043" type="#_x0000_t75" style="width:57pt;height:19.5pt" o:ole="">
            <v:imagedata r:id="rId41" o:title=""/>
          </v:shape>
          <o:OLEObject Type="Embed" ProgID="Equation.3" ShapeID="_x0000_i1043" DrawAspect="Content" ObjectID="_1728947126" r:id="rId42"/>
        </w:object>
      </w:r>
    </w:p>
    <w:p w:rsidR="005213B5" w:rsidRPr="00E43C1A" w:rsidRDefault="005213B5" w:rsidP="005213B5">
      <w:pPr>
        <w:jc w:val="both"/>
        <w:rPr>
          <w:bCs/>
          <w:sz w:val="28"/>
          <w:szCs w:val="28"/>
          <w:lang w:val="kk-KZ"/>
        </w:rPr>
      </w:pPr>
      <w:r w:rsidRPr="00E43C1A">
        <w:rPr>
          <w:bCs/>
          <w:sz w:val="28"/>
          <w:szCs w:val="28"/>
          <w:lang w:val="kk-KZ"/>
        </w:rPr>
        <w:t xml:space="preserve">Мұндағы: </w:t>
      </w:r>
      <w:r w:rsidRPr="00E43C1A">
        <w:rPr>
          <w:position w:val="-10"/>
          <w:sz w:val="28"/>
          <w:szCs w:val="28"/>
        </w:rPr>
        <w:object w:dxaOrig="200" w:dyaOrig="260">
          <v:shape id="_x0000_i1044" type="#_x0000_t75" style="width:9.75pt;height:12.75pt" o:ole="">
            <v:imagedata r:id="rId43" o:title=""/>
          </v:shape>
          <o:OLEObject Type="Embed" ProgID="Equation.3" ShapeID="_x0000_i1044" DrawAspect="Content" ObjectID="_1728947127" r:id="rId44"/>
        </w:object>
      </w:r>
      <w:r w:rsidRPr="00E43C1A">
        <w:rPr>
          <w:sz w:val="28"/>
          <w:szCs w:val="28"/>
          <w:lang w:val="kk-KZ"/>
        </w:rPr>
        <w:t>- а</w:t>
      </w:r>
      <w:r w:rsidRPr="00E43C1A">
        <w:rPr>
          <w:bCs/>
          <w:sz w:val="28"/>
          <w:szCs w:val="28"/>
          <w:lang w:val="kk-KZ"/>
        </w:rPr>
        <w:t>нықталатын заттың мөлшері, г;</w:t>
      </w:r>
    </w:p>
    <w:p w:rsidR="005213B5" w:rsidRPr="00E43C1A" w:rsidRDefault="005213B5" w:rsidP="005213B5">
      <w:pPr>
        <w:jc w:val="both"/>
        <w:rPr>
          <w:sz w:val="28"/>
          <w:szCs w:val="28"/>
          <w:lang w:val="kk-KZ"/>
        </w:rPr>
      </w:pPr>
      <w:r w:rsidRPr="00E43C1A">
        <w:rPr>
          <w:position w:val="-14"/>
          <w:sz w:val="28"/>
          <w:szCs w:val="28"/>
        </w:rPr>
        <w:object w:dxaOrig="400" w:dyaOrig="380">
          <v:shape id="_x0000_i1045" type="#_x0000_t75" style="width:20.25pt;height:19.5pt" o:ole="">
            <v:imagedata r:id="rId45" o:title=""/>
          </v:shape>
          <o:OLEObject Type="Embed" ProgID="Equation.3" ShapeID="_x0000_i1045" DrawAspect="Content" ObjectID="_1728947128" r:id="rId46"/>
        </w:object>
      </w:r>
      <w:r w:rsidRPr="00E43C1A">
        <w:rPr>
          <w:sz w:val="28"/>
          <w:szCs w:val="28"/>
          <w:lang w:val="kk-KZ"/>
        </w:rPr>
        <w:t>- гравиметриялық форманың массасы, г;</w:t>
      </w:r>
    </w:p>
    <w:p w:rsidR="005213B5" w:rsidRPr="00E43C1A" w:rsidRDefault="005213B5" w:rsidP="005213B5">
      <w:pPr>
        <w:jc w:val="both"/>
        <w:rPr>
          <w:sz w:val="28"/>
          <w:szCs w:val="28"/>
          <w:lang w:val="kk-KZ"/>
        </w:rPr>
      </w:pPr>
      <w:r w:rsidRPr="00E43C1A">
        <w:rPr>
          <w:i/>
          <w:sz w:val="28"/>
          <w:szCs w:val="28"/>
          <w:lang w:val="kk-KZ"/>
        </w:rPr>
        <w:t>Ғ</w:t>
      </w:r>
      <w:r w:rsidRPr="00E43C1A">
        <w:rPr>
          <w:sz w:val="28"/>
          <w:szCs w:val="28"/>
          <w:lang w:val="kk-KZ"/>
        </w:rPr>
        <w:t xml:space="preserve"> – гравиметриялық фактор.</w:t>
      </w:r>
    </w:p>
    <w:p w:rsidR="005213B5" w:rsidRPr="00E43C1A" w:rsidRDefault="005213B5" w:rsidP="00391718">
      <w:pPr>
        <w:jc w:val="center"/>
        <w:rPr>
          <w:bCs/>
          <w:sz w:val="28"/>
          <w:szCs w:val="28"/>
          <w:lang w:val="kk-KZ"/>
        </w:rPr>
      </w:pPr>
      <w:r w:rsidRPr="00E43C1A">
        <w:rPr>
          <w:bCs/>
          <w:position w:val="-30"/>
          <w:sz w:val="28"/>
          <w:szCs w:val="28"/>
          <w:lang w:val="kk-KZ"/>
        </w:rPr>
        <w:object w:dxaOrig="1640" w:dyaOrig="720">
          <v:shape id="_x0000_i1046" type="#_x0000_t75" style="width:81.75pt;height:36.75pt" o:ole="">
            <v:imagedata r:id="rId47" o:title=""/>
          </v:shape>
          <o:OLEObject Type="Embed" ProgID="Equation.3" ShapeID="_x0000_i1046" DrawAspect="Content" ObjectID="_1728947129" r:id="rId48"/>
        </w:object>
      </w:r>
      <w:r w:rsidRPr="00E43C1A">
        <w:rPr>
          <w:bCs/>
          <w:sz w:val="28"/>
          <w:szCs w:val="28"/>
          <w:lang w:val="kk-KZ"/>
        </w:rPr>
        <w:t xml:space="preserve">  немесе  </w:t>
      </w:r>
      <w:r w:rsidRPr="00E43C1A">
        <w:rPr>
          <w:bCs/>
          <w:position w:val="-24"/>
          <w:sz w:val="28"/>
          <w:szCs w:val="28"/>
          <w:lang w:val="kk-KZ"/>
        </w:rPr>
        <w:object w:dxaOrig="1640" w:dyaOrig="660">
          <v:shape id="_x0000_i1047" type="#_x0000_t75" style="width:81.75pt;height:33pt" o:ole="">
            <v:imagedata r:id="rId49" o:title=""/>
          </v:shape>
          <o:OLEObject Type="Embed" ProgID="Equation.3" ShapeID="_x0000_i1047" DrawAspect="Content" ObjectID="_1728947130" r:id="rId50"/>
        </w:object>
      </w:r>
    </w:p>
    <w:p w:rsidR="00391718" w:rsidRPr="00E43C1A" w:rsidRDefault="005213B5" w:rsidP="005213B5">
      <w:pPr>
        <w:jc w:val="both"/>
        <w:rPr>
          <w:bCs/>
          <w:sz w:val="28"/>
          <w:szCs w:val="28"/>
          <w:lang w:val="kk-KZ"/>
        </w:rPr>
      </w:pPr>
      <w:r w:rsidRPr="00E43C1A">
        <w:rPr>
          <w:bCs/>
          <w:sz w:val="28"/>
          <w:szCs w:val="28"/>
          <w:lang w:val="kk-KZ"/>
        </w:rPr>
        <w:t xml:space="preserve">Мұндағы: </w:t>
      </w:r>
    </w:p>
    <w:p w:rsidR="005213B5" w:rsidRPr="00E43C1A" w:rsidRDefault="005213B5" w:rsidP="005213B5">
      <w:pPr>
        <w:jc w:val="both"/>
        <w:rPr>
          <w:bCs/>
          <w:sz w:val="28"/>
          <w:szCs w:val="28"/>
          <w:lang w:val="kk-KZ"/>
        </w:rPr>
      </w:pPr>
      <w:r w:rsidRPr="00E43C1A">
        <w:rPr>
          <w:position w:val="-10"/>
          <w:sz w:val="28"/>
          <w:szCs w:val="28"/>
        </w:rPr>
        <w:object w:dxaOrig="200" w:dyaOrig="260">
          <v:shape id="_x0000_i1048" type="#_x0000_t75" style="width:9.75pt;height:12.75pt" o:ole="">
            <v:imagedata r:id="rId43" o:title=""/>
          </v:shape>
          <o:OLEObject Type="Embed" ProgID="Equation.3" ShapeID="_x0000_i1048" DrawAspect="Content" ObjectID="_1728947131" r:id="rId51"/>
        </w:object>
      </w:r>
      <w:r w:rsidRPr="00E43C1A">
        <w:rPr>
          <w:sz w:val="28"/>
          <w:szCs w:val="28"/>
          <w:lang w:val="kk-KZ"/>
        </w:rPr>
        <w:t>- а</w:t>
      </w:r>
      <w:r w:rsidRPr="00E43C1A">
        <w:rPr>
          <w:bCs/>
          <w:sz w:val="28"/>
          <w:szCs w:val="28"/>
          <w:lang w:val="kk-KZ"/>
        </w:rPr>
        <w:t>нықталатын заттың мөлшері, %;</w:t>
      </w:r>
    </w:p>
    <w:p w:rsidR="005213B5" w:rsidRPr="00E43C1A" w:rsidRDefault="005213B5" w:rsidP="005213B5">
      <w:pPr>
        <w:jc w:val="both"/>
        <w:rPr>
          <w:sz w:val="28"/>
          <w:szCs w:val="28"/>
          <w:lang w:val="kk-KZ"/>
        </w:rPr>
      </w:pPr>
      <w:r w:rsidRPr="00E43C1A">
        <w:rPr>
          <w:position w:val="-14"/>
          <w:sz w:val="28"/>
          <w:szCs w:val="28"/>
        </w:rPr>
        <w:object w:dxaOrig="400" w:dyaOrig="380">
          <v:shape id="_x0000_i1049" type="#_x0000_t75" style="width:20.25pt;height:19.5pt" o:ole="">
            <v:imagedata r:id="rId45" o:title=""/>
          </v:shape>
          <o:OLEObject Type="Embed" ProgID="Equation.3" ShapeID="_x0000_i1049" DrawAspect="Content" ObjectID="_1728947132" r:id="rId52"/>
        </w:object>
      </w:r>
      <w:r w:rsidRPr="00E43C1A">
        <w:rPr>
          <w:sz w:val="28"/>
          <w:szCs w:val="28"/>
          <w:lang w:val="kk-KZ"/>
        </w:rPr>
        <w:t>- гравиметриялық форманың массасы, г;</w:t>
      </w:r>
    </w:p>
    <w:p w:rsidR="005213B5" w:rsidRPr="00E43C1A" w:rsidRDefault="005213B5" w:rsidP="005213B5">
      <w:pPr>
        <w:jc w:val="both"/>
        <w:rPr>
          <w:sz w:val="28"/>
          <w:szCs w:val="28"/>
          <w:lang w:val="kk-KZ"/>
        </w:rPr>
      </w:pPr>
      <w:r w:rsidRPr="00E43C1A">
        <w:rPr>
          <w:i/>
          <w:sz w:val="28"/>
          <w:szCs w:val="28"/>
          <w:lang w:val="kk-KZ"/>
        </w:rPr>
        <w:t>Ғ</w:t>
      </w:r>
      <w:r w:rsidRPr="00E43C1A">
        <w:rPr>
          <w:sz w:val="28"/>
          <w:szCs w:val="28"/>
          <w:lang w:val="kk-KZ"/>
        </w:rPr>
        <w:t xml:space="preserve"> – гравиметриялық фактор;</w:t>
      </w:r>
    </w:p>
    <w:p w:rsidR="005213B5" w:rsidRPr="00E43C1A" w:rsidRDefault="005213B5" w:rsidP="005213B5">
      <w:pPr>
        <w:jc w:val="both"/>
        <w:rPr>
          <w:sz w:val="28"/>
          <w:szCs w:val="28"/>
          <w:lang w:val="kk-KZ"/>
        </w:rPr>
      </w:pPr>
      <w:r w:rsidRPr="00E43C1A">
        <w:rPr>
          <w:i/>
          <w:sz w:val="28"/>
          <w:szCs w:val="28"/>
          <w:lang w:val="kk-KZ"/>
        </w:rPr>
        <w:t>V</w:t>
      </w:r>
      <w:r w:rsidRPr="00E43C1A">
        <w:rPr>
          <w:i/>
          <w:sz w:val="28"/>
          <w:szCs w:val="28"/>
          <w:vertAlign w:val="subscript"/>
          <w:lang w:val="kk-KZ"/>
        </w:rPr>
        <w:t>a</w:t>
      </w:r>
      <w:r w:rsidRPr="00E43C1A">
        <w:rPr>
          <w:i/>
          <w:sz w:val="28"/>
          <w:szCs w:val="28"/>
          <w:lang w:val="kk-KZ"/>
        </w:rPr>
        <w:t xml:space="preserve"> - </w:t>
      </w:r>
      <w:r w:rsidRPr="00E43C1A">
        <w:rPr>
          <w:sz w:val="28"/>
          <w:szCs w:val="28"/>
          <w:lang w:val="kk-KZ"/>
        </w:rPr>
        <w:t>ерітіндінің көлемі;</w:t>
      </w:r>
    </w:p>
    <w:p w:rsidR="005213B5" w:rsidRPr="00E43C1A" w:rsidRDefault="005213B5" w:rsidP="005213B5">
      <w:pPr>
        <w:jc w:val="both"/>
        <w:rPr>
          <w:bCs/>
          <w:sz w:val="28"/>
          <w:szCs w:val="28"/>
          <w:lang w:val="kk-KZ"/>
        </w:rPr>
      </w:pPr>
      <w:r w:rsidRPr="00E43C1A">
        <w:rPr>
          <w:position w:val="-6"/>
          <w:sz w:val="28"/>
          <w:szCs w:val="28"/>
        </w:rPr>
        <w:object w:dxaOrig="200" w:dyaOrig="220">
          <v:shape id="_x0000_i1050" type="#_x0000_t75" style="width:12.75pt;height:14.25pt" o:ole="">
            <v:imagedata r:id="rId53" o:title=""/>
          </v:shape>
          <o:OLEObject Type="Embed" ProgID="Equation.3" ShapeID="_x0000_i1050" DrawAspect="Content" ObjectID="_1728947133" r:id="rId54"/>
        </w:object>
      </w:r>
      <w:r w:rsidRPr="00E43C1A">
        <w:rPr>
          <w:sz w:val="28"/>
          <w:szCs w:val="28"/>
          <w:lang w:val="kk-KZ"/>
        </w:rPr>
        <w:t>- ө</w:t>
      </w:r>
      <w:r w:rsidRPr="00E43C1A">
        <w:rPr>
          <w:bCs/>
          <w:sz w:val="28"/>
          <w:szCs w:val="28"/>
          <w:lang w:val="kk-KZ"/>
        </w:rPr>
        <w:t>лшендінің массасы, г.</w:t>
      </w:r>
    </w:p>
    <w:p w:rsidR="005213B5" w:rsidRPr="00E43C1A" w:rsidRDefault="005213B5" w:rsidP="004E0B48">
      <w:pPr>
        <w:ind w:firstLine="454"/>
        <w:jc w:val="both"/>
        <w:rPr>
          <w:rStyle w:val="a3"/>
          <w:b/>
          <w:i w:val="0"/>
          <w:sz w:val="28"/>
          <w:szCs w:val="28"/>
          <w:lang w:val="kk-KZ"/>
        </w:rPr>
      </w:pPr>
      <w:r w:rsidRPr="00E43C1A">
        <w:rPr>
          <w:rStyle w:val="a3"/>
          <w:b/>
          <w:i w:val="0"/>
          <w:sz w:val="28"/>
          <w:szCs w:val="28"/>
          <w:lang w:val="kk-KZ"/>
        </w:rPr>
        <w:t>Айдау әдісінде:</w:t>
      </w:r>
    </w:p>
    <w:p w:rsidR="005213B5" w:rsidRPr="00E43C1A" w:rsidRDefault="005213B5" w:rsidP="00391718">
      <w:pPr>
        <w:jc w:val="center"/>
        <w:rPr>
          <w:bCs/>
          <w:sz w:val="28"/>
          <w:szCs w:val="28"/>
          <w:lang w:val="kk-KZ"/>
        </w:rPr>
      </w:pPr>
      <w:r w:rsidRPr="00E43C1A">
        <w:rPr>
          <w:bCs/>
          <w:position w:val="-24"/>
          <w:sz w:val="28"/>
          <w:szCs w:val="28"/>
          <w:lang w:val="kk-KZ"/>
        </w:rPr>
        <w:object w:dxaOrig="1340" w:dyaOrig="660">
          <v:shape id="_x0000_i1051" type="#_x0000_t75" style="width:66.75pt;height:33pt" o:ole="">
            <v:imagedata r:id="rId55" o:title=""/>
          </v:shape>
          <o:OLEObject Type="Embed" ProgID="Equation.3" ShapeID="_x0000_i1051" DrawAspect="Content" ObjectID="_1728947134" r:id="rId56"/>
        </w:object>
      </w:r>
    </w:p>
    <w:p w:rsidR="00391718" w:rsidRPr="00E43C1A" w:rsidRDefault="005213B5" w:rsidP="005213B5">
      <w:pPr>
        <w:jc w:val="both"/>
        <w:rPr>
          <w:bCs/>
          <w:sz w:val="28"/>
          <w:szCs w:val="28"/>
          <w:lang w:val="kk-KZ"/>
        </w:rPr>
      </w:pPr>
      <w:r w:rsidRPr="00E43C1A">
        <w:rPr>
          <w:bCs/>
          <w:sz w:val="28"/>
          <w:szCs w:val="28"/>
          <w:lang w:val="kk-KZ"/>
        </w:rPr>
        <w:t xml:space="preserve">Мұндағы: </w:t>
      </w:r>
    </w:p>
    <w:p w:rsidR="005213B5" w:rsidRPr="00E43C1A" w:rsidRDefault="005213B5" w:rsidP="005213B5">
      <w:pPr>
        <w:jc w:val="both"/>
        <w:rPr>
          <w:bCs/>
          <w:sz w:val="28"/>
          <w:szCs w:val="28"/>
          <w:lang w:val="kk-KZ"/>
        </w:rPr>
      </w:pPr>
      <w:r w:rsidRPr="00E43C1A">
        <w:rPr>
          <w:position w:val="-10"/>
          <w:sz w:val="28"/>
          <w:szCs w:val="28"/>
        </w:rPr>
        <w:object w:dxaOrig="200" w:dyaOrig="260">
          <v:shape id="_x0000_i1052" type="#_x0000_t75" style="width:9.75pt;height:12.75pt" o:ole="">
            <v:imagedata r:id="rId57" o:title=""/>
          </v:shape>
          <o:OLEObject Type="Embed" ProgID="Equation.3" ShapeID="_x0000_i1052" DrawAspect="Content" ObjectID="_1728947135" r:id="rId58"/>
        </w:object>
      </w:r>
      <w:r w:rsidRPr="00E43C1A">
        <w:rPr>
          <w:sz w:val="28"/>
          <w:szCs w:val="28"/>
          <w:lang w:val="kk-KZ"/>
        </w:rPr>
        <w:t>- а</w:t>
      </w:r>
      <w:r w:rsidRPr="00E43C1A">
        <w:rPr>
          <w:bCs/>
          <w:sz w:val="28"/>
          <w:szCs w:val="28"/>
          <w:lang w:val="kk-KZ"/>
        </w:rPr>
        <w:t>нықталатын заттың мөлшері, %;</w:t>
      </w:r>
    </w:p>
    <w:p w:rsidR="005213B5" w:rsidRPr="00E43C1A" w:rsidRDefault="005213B5" w:rsidP="005213B5">
      <w:pPr>
        <w:jc w:val="both"/>
        <w:rPr>
          <w:sz w:val="28"/>
          <w:szCs w:val="28"/>
          <w:lang w:val="kk-KZ"/>
        </w:rPr>
      </w:pPr>
      <w:r w:rsidRPr="00E43C1A">
        <w:rPr>
          <w:position w:val="-14"/>
          <w:sz w:val="28"/>
          <w:szCs w:val="28"/>
        </w:rPr>
        <w:object w:dxaOrig="400" w:dyaOrig="380">
          <v:shape id="_x0000_i1053" type="#_x0000_t75" style="width:20.25pt;height:19.5pt" o:ole="">
            <v:imagedata r:id="rId45" o:title=""/>
          </v:shape>
          <o:OLEObject Type="Embed" ProgID="Equation.3" ShapeID="_x0000_i1053" DrawAspect="Content" ObjectID="_1728947136" r:id="rId59"/>
        </w:object>
      </w:r>
      <w:r w:rsidRPr="00E43C1A">
        <w:rPr>
          <w:sz w:val="28"/>
          <w:szCs w:val="28"/>
          <w:lang w:val="kk-KZ"/>
        </w:rPr>
        <w:t xml:space="preserve">- </w:t>
      </w:r>
      <w:r w:rsidRPr="00E43C1A">
        <w:rPr>
          <w:sz w:val="28"/>
          <w:szCs w:val="28"/>
          <w:shd w:val="clear" w:color="auto" w:fill="FFFFFF"/>
          <w:lang w:val="kk-KZ"/>
        </w:rPr>
        <w:t xml:space="preserve">жұтылу аспаптың массаларының көбеюi бойынша анықталатын </w:t>
      </w:r>
      <w:r w:rsidRPr="00E43C1A">
        <w:rPr>
          <w:sz w:val="28"/>
          <w:szCs w:val="28"/>
          <w:lang w:val="kk-KZ"/>
        </w:rPr>
        <w:t>гравиметриялық форманың массасы, г;</w:t>
      </w:r>
    </w:p>
    <w:p w:rsidR="005213B5" w:rsidRPr="00E43C1A" w:rsidRDefault="00391718" w:rsidP="005213B5">
      <w:pPr>
        <w:jc w:val="both"/>
        <w:rPr>
          <w:bCs/>
          <w:sz w:val="28"/>
          <w:szCs w:val="28"/>
          <w:lang w:val="kk-KZ"/>
        </w:rPr>
      </w:pPr>
      <w:r w:rsidRPr="00E43C1A">
        <w:rPr>
          <w:sz w:val="28"/>
          <w:szCs w:val="28"/>
          <w:lang w:val="kk-KZ"/>
        </w:rPr>
        <w:t>а</w:t>
      </w:r>
      <w:r w:rsidR="005213B5" w:rsidRPr="00E43C1A">
        <w:rPr>
          <w:sz w:val="28"/>
          <w:szCs w:val="28"/>
          <w:lang w:val="kk-KZ"/>
        </w:rPr>
        <w:t>- ө</w:t>
      </w:r>
      <w:r w:rsidR="005213B5" w:rsidRPr="00E43C1A">
        <w:rPr>
          <w:bCs/>
          <w:sz w:val="28"/>
          <w:szCs w:val="28"/>
          <w:lang w:val="kk-KZ"/>
        </w:rPr>
        <w:t>лшендінің массасы, г.</w:t>
      </w:r>
    </w:p>
    <w:p w:rsidR="005213B5" w:rsidRPr="00E43C1A" w:rsidRDefault="005213B5" w:rsidP="004E0B48">
      <w:pPr>
        <w:ind w:firstLine="454"/>
        <w:jc w:val="both"/>
        <w:rPr>
          <w:rStyle w:val="a3"/>
          <w:b/>
          <w:i w:val="0"/>
          <w:sz w:val="28"/>
          <w:szCs w:val="28"/>
          <w:lang w:val="kk-KZ"/>
        </w:rPr>
      </w:pPr>
      <w:r w:rsidRPr="00E43C1A">
        <w:rPr>
          <w:rStyle w:val="a3"/>
          <w:b/>
          <w:i w:val="0"/>
          <w:sz w:val="28"/>
          <w:szCs w:val="28"/>
          <w:lang w:val="kk-KZ"/>
        </w:rPr>
        <w:t>Бөлу әдісінде:</w:t>
      </w:r>
    </w:p>
    <w:p w:rsidR="005213B5" w:rsidRPr="00E43C1A" w:rsidRDefault="005213B5" w:rsidP="00391718">
      <w:pPr>
        <w:jc w:val="center"/>
        <w:rPr>
          <w:bCs/>
          <w:sz w:val="28"/>
          <w:szCs w:val="28"/>
          <w:lang w:val="kk-KZ"/>
        </w:rPr>
      </w:pPr>
      <w:r w:rsidRPr="00E43C1A">
        <w:rPr>
          <w:bCs/>
          <w:position w:val="-24"/>
          <w:sz w:val="28"/>
          <w:szCs w:val="28"/>
          <w:lang w:val="kk-KZ"/>
        </w:rPr>
        <w:object w:dxaOrig="1340" w:dyaOrig="660">
          <v:shape id="_x0000_i1054" type="#_x0000_t75" style="width:66.75pt;height:33pt" o:ole="">
            <v:imagedata r:id="rId60" o:title=""/>
          </v:shape>
          <o:OLEObject Type="Embed" ProgID="Equation.3" ShapeID="_x0000_i1054" DrawAspect="Content" ObjectID="_1728947137" r:id="rId61"/>
        </w:object>
      </w:r>
    </w:p>
    <w:p w:rsidR="00391718" w:rsidRPr="00E43C1A" w:rsidRDefault="00391718" w:rsidP="00391718">
      <w:pPr>
        <w:jc w:val="both"/>
        <w:rPr>
          <w:bCs/>
          <w:sz w:val="28"/>
          <w:szCs w:val="28"/>
          <w:lang w:val="kk-KZ"/>
        </w:rPr>
      </w:pPr>
      <w:r w:rsidRPr="00E43C1A">
        <w:rPr>
          <w:bCs/>
          <w:sz w:val="28"/>
          <w:szCs w:val="28"/>
          <w:lang w:val="kk-KZ"/>
        </w:rPr>
        <w:t xml:space="preserve">Мұндағы: </w:t>
      </w:r>
    </w:p>
    <w:p w:rsidR="005213B5" w:rsidRPr="00E43C1A" w:rsidRDefault="005213B5" w:rsidP="005213B5">
      <w:pPr>
        <w:jc w:val="both"/>
        <w:rPr>
          <w:bCs/>
          <w:sz w:val="28"/>
          <w:szCs w:val="28"/>
          <w:lang w:val="kk-KZ"/>
        </w:rPr>
      </w:pPr>
      <w:r w:rsidRPr="00E43C1A">
        <w:rPr>
          <w:position w:val="-10"/>
          <w:sz w:val="28"/>
          <w:szCs w:val="28"/>
        </w:rPr>
        <w:object w:dxaOrig="200" w:dyaOrig="260">
          <v:shape id="_x0000_i1055" type="#_x0000_t75" style="width:9.75pt;height:12.75pt" o:ole="">
            <v:imagedata r:id="rId62" o:title=""/>
          </v:shape>
          <o:OLEObject Type="Embed" ProgID="Equation.3" ShapeID="_x0000_i1055" DrawAspect="Content" ObjectID="_1728947138" r:id="rId63"/>
        </w:object>
      </w:r>
      <w:r w:rsidRPr="00E43C1A">
        <w:rPr>
          <w:sz w:val="28"/>
          <w:szCs w:val="28"/>
          <w:lang w:val="kk-KZ"/>
        </w:rPr>
        <w:t>- а</w:t>
      </w:r>
      <w:r w:rsidRPr="00E43C1A">
        <w:rPr>
          <w:bCs/>
          <w:sz w:val="28"/>
          <w:szCs w:val="28"/>
          <w:lang w:val="kk-KZ"/>
        </w:rPr>
        <w:t>нықталатын заттың мөлшері, %;</w:t>
      </w:r>
    </w:p>
    <w:p w:rsidR="005213B5" w:rsidRPr="00E43C1A" w:rsidRDefault="005213B5" w:rsidP="005213B5">
      <w:pPr>
        <w:jc w:val="both"/>
        <w:rPr>
          <w:sz w:val="28"/>
          <w:szCs w:val="28"/>
          <w:lang w:val="kk-KZ"/>
        </w:rPr>
      </w:pPr>
      <w:r w:rsidRPr="00E43C1A">
        <w:rPr>
          <w:position w:val="-14"/>
          <w:sz w:val="28"/>
          <w:szCs w:val="28"/>
        </w:rPr>
        <w:object w:dxaOrig="400" w:dyaOrig="380">
          <v:shape id="_x0000_i1056" type="#_x0000_t75" style="width:20.25pt;height:19.5pt" o:ole="">
            <v:imagedata r:id="rId45" o:title=""/>
          </v:shape>
          <o:OLEObject Type="Embed" ProgID="Equation.3" ShapeID="_x0000_i1056" DrawAspect="Content" ObjectID="_1728947139" r:id="rId64"/>
        </w:object>
      </w:r>
      <w:r w:rsidRPr="00E43C1A">
        <w:rPr>
          <w:sz w:val="28"/>
          <w:szCs w:val="28"/>
          <w:lang w:val="kk-KZ"/>
        </w:rPr>
        <w:t>- гравиметриялық форманың массасы, г;</w:t>
      </w:r>
    </w:p>
    <w:p w:rsidR="005213B5" w:rsidRPr="00E43C1A" w:rsidRDefault="00391718" w:rsidP="005213B5">
      <w:pPr>
        <w:jc w:val="both"/>
        <w:rPr>
          <w:bCs/>
          <w:sz w:val="28"/>
          <w:szCs w:val="28"/>
          <w:lang w:val="kk-KZ"/>
        </w:rPr>
      </w:pPr>
      <w:r w:rsidRPr="00E43C1A">
        <w:rPr>
          <w:sz w:val="28"/>
          <w:szCs w:val="28"/>
          <w:lang w:val="kk-KZ"/>
        </w:rPr>
        <w:t>а</w:t>
      </w:r>
      <w:r w:rsidR="005213B5" w:rsidRPr="00E43C1A">
        <w:rPr>
          <w:sz w:val="28"/>
          <w:szCs w:val="28"/>
          <w:lang w:val="kk-KZ"/>
        </w:rPr>
        <w:t>- құрамындағы   анықталатын заты бар ө</w:t>
      </w:r>
      <w:r w:rsidR="005213B5" w:rsidRPr="00E43C1A">
        <w:rPr>
          <w:bCs/>
          <w:sz w:val="28"/>
          <w:szCs w:val="28"/>
          <w:lang w:val="kk-KZ"/>
        </w:rPr>
        <w:t>лшендінің массасы, г.</w:t>
      </w:r>
    </w:p>
    <w:p w:rsidR="006F6F0B" w:rsidRPr="00E43C1A" w:rsidRDefault="006F6F0B" w:rsidP="005213B5">
      <w:pPr>
        <w:jc w:val="both"/>
        <w:rPr>
          <w:sz w:val="28"/>
          <w:szCs w:val="28"/>
          <w:lang w:val="kk-KZ"/>
        </w:rPr>
      </w:pPr>
    </w:p>
    <w:p w:rsidR="00C14B16" w:rsidRDefault="00C14B16" w:rsidP="00C14B16">
      <w:pPr>
        <w:tabs>
          <w:tab w:val="left" w:pos="567"/>
        </w:tabs>
        <w:spacing w:line="360" w:lineRule="auto"/>
        <w:ind w:firstLine="567"/>
        <w:jc w:val="center"/>
        <w:rPr>
          <w:sz w:val="28"/>
          <w:szCs w:val="28"/>
          <w:lang w:val="kk-KZ"/>
        </w:rPr>
      </w:pPr>
    </w:p>
    <w:p w:rsidR="00C14B16" w:rsidRDefault="00C14B16" w:rsidP="00C14B16">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C14B16" w:rsidRPr="00B6690F" w:rsidRDefault="00C14B16" w:rsidP="00C14B16">
      <w:pPr>
        <w:tabs>
          <w:tab w:val="left" w:pos="567"/>
        </w:tabs>
        <w:spacing w:line="360" w:lineRule="auto"/>
        <w:ind w:firstLine="567"/>
        <w:jc w:val="center"/>
        <w:rPr>
          <w:sz w:val="28"/>
          <w:szCs w:val="28"/>
          <w:lang w:val="kk-KZ"/>
        </w:rPr>
      </w:pPr>
    </w:p>
    <w:p w:rsidR="00C14B16" w:rsidRPr="00E173C5" w:rsidRDefault="00C14B16" w:rsidP="00D2549C">
      <w:pPr>
        <w:widowControl w:val="0"/>
        <w:numPr>
          <w:ilvl w:val="0"/>
          <w:numId w:val="40"/>
        </w:numPr>
        <w:jc w:val="both"/>
        <w:rPr>
          <w:snapToGrid w:val="0"/>
          <w:sz w:val="28"/>
          <w:szCs w:val="28"/>
        </w:rPr>
      </w:pPr>
      <w:r w:rsidRPr="00E173C5">
        <w:rPr>
          <w:sz w:val="28"/>
          <w:szCs w:val="28"/>
        </w:rPr>
        <w:lastRenderedPageBreak/>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C14B16" w:rsidRPr="00E173C5" w:rsidRDefault="00C14B16" w:rsidP="00D2549C">
      <w:pPr>
        <w:widowControl w:val="0"/>
        <w:numPr>
          <w:ilvl w:val="0"/>
          <w:numId w:val="40"/>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40"/>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C14B16" w:rsidRPr="00E173C5" w:rsidRDefault="00C14B16" w:rsidP="00D2549C">
      <w:pPr>
        <w:widowControl w:val="0"/>
        <w:numPr>
          <w:ilvl w:val="0"/>
          <w:numId w:val="40"/>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40"/>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40"/>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40"/>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40"/>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40"/>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C14B16" w:rsidRPr="00E173C5" w:rsidRDefault="00C14B16" w:rsidP="00D2549C">
      <w:pPr>
        <w:widowControl w:val="0"/>
        <w:numPr>
          <w:ilvl w:val="0"/>
          <w:numId w:val="40"/>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C14B16" w:rsidRPr="00E173C5" w:rsidRDefault="00C14B16" w:rsidP="00C14B16">
      <w:pPr>
        <w:widowControl w:val="0"/>
        <w:jc w:val="both"/>
        <w:rPr>
          <w:sz w:val="28"/>
          <w:szCs w:val="28"/>
        </w:rPr>
      </w:pPr>
    </w:p>
    <w:p w:rsidR="00C14B16" w:rsidRDefault="00C14B16" w:rsidP="00C14B16">
      <w:pPr>
        <w:widowControl w:val="0"/>
        <w:ind w:left="360"/>
        <w:jc w:val="center"/>
        <w:rPr>
          <w:sz w:val="28"/>
          <w:szCs w:val="28"/>
          <w:lang w:val="kk-KZ"/>
        </w:rPr>
      </w:pPr>
      <w:r w:rsidRPr="00B6690F">
        <w:rPr>
          <w:sz w:val="28"/>
          <w:szCs w:val="28"/>
        </w:rPr>
        <w:t>Қосымша әдебиеттер</w:t>
      </w:r>
    </w:p>
    <w:p w:rsidR="00C14B16" w:rsidRPr="00B6690F" w:rsidRDefault="00C14B16" w:rsidP="00C14B16">
      <w:pPr>
        <w:widowControl w:val="0"/>
        <w:ind w:left="360"/>
        <w:jc w:val="center"/>
        <w:rPr>
          <w:snapToGrid w:val="0"/>
          <w:sz w:val="28"/>
          <w:szCs w:val="28"/>
          <w:lang w:val="kk-KZ"/>
        </w:rPr>
      </w:pPr>
    </w:p>
    <w:p w:rsidR="00C14B16" w:rsidRPr="00E173C5" w:rsidRDefault="00C14B16" w:rsidP="00D2549C">
      <w:pPr>
        <w:widowControl w:val="0"/>
        <w:numPr>
          <w:ilvl w:val="0"/>
          <w:numId w:val="39"/>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39"/>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39"/>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widowControl w:val="0"/>
        <w:numPr>
          <w:ilvl w:val="0"/>
          <w:numId w:val="39"/>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C14B16" w:rsidRPr="00E173C5" w:rsidRDefault="00C14B16" w:rsidP="00D2549C">
      <w:pPr>
        <w:numPr>
          <w:ilvl w:val="0"/>
          <w:numId w:val="39"/>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C14B16" w:rsidRPr="00E173C5" w:rsidRDefault="00C14B16" w:rsidP="00D2549C">
      <w:pPr>
        <w:widowControl w:val="0"/>
        <w:numPr>
          <w:ilvl w:val="0"/>
          <w:numId w:val="39"/>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C14B16" w:rsidRPr="00E173C5" w:rsidRDefault="00C14B16" w:rsidP="00D2549C">
      <w:pPr>
        <w:widowControl w:val="0"/>
        <w:numPr>
          <w:ilvl w:val="0"/>
          <w:numId w:val="39"/>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B45950" w:rsidRDefault="00B45950" w:rsidP="005213B5">
      <w:pPr>
        <w:jc w:val="both"/>
        <w:rPr>
          <w:sz w:val="28"/>
          <w:szCs w:val="28"/>
          <w:lang w:val="kk-KZ"/>
        </w:rPr>
      </w:pPr>
    </w:p>
    <w:p w:rsidR="00C14B16" w:rsidRDefault="00C14B16" w:rsidP="005213B5">
      <w:pPr>
        <w:jc w:val="both"/>
        <w:rPr>
          <w:sz w:val="28"/>
          <w:szCs w:val="28"/>
          <w:lang w:val="kk-KZ"/>
        </w:rPr>
      </w:pPr>
    </w:p>
    <w:p w:rsidR="00C14B16" w:rsidRDefault="00C14B16" w:rsidP="005213B5">
      <w:pPr>
        <w:jc w:val="both"/>
        <w:rPr>
          <w:sz w:val="28"/>
          <w:szCs w:val="28"/>
          <w:lang w:val="kk-KZ"/>
        </w:rPr>
      </w:pPr>
    </w:p>
    <w:p w:rsidR="00C14B16" w:rsidRDefault="00C14B16" w:rsidP="005213B5">
      <w:pPr>
        <w:jc w:val="both"/>
        <w:rPr>
          <w:sz w:val="28"/>
          <w:szCs w:val="28"/>
          <w:lang w:val="kk-KZ"/>
        </w:rPr>
      </w:pPr>
    </w:p>
    <w:p w:rsidR="00C14B16" w:rsidRDefault="00C14B16" w:rsidP="005213B5">
      <w:pPr>
        <w:jc w:val="both"/>
        <w:rPr>
          <w:sz w:val="28"/>
          <w:szCs w:val="28"/>
          <w:lang w:val="kk-KZ"/>
        </w:rPr>
      </w:pPr>
    </w:p>
    <w:p w:rsidR="00C14B16" w:rsidRDefault="00C14B16" w:rsidP="005213B5">
      <w:pPr>
        <w:jc w:val="both"/>
        <w:rPr>
          <w:sz w:val="28"/>
          <w:szCs w:val="28"/>
          <w:lang w:val="kk-KZ"/>
        </w:rPr>
      </w:pPr>
    </w:p>
    <w:p w:rsidR="00C14B16" w:rsidRDefault="00C14B16" w:rsidP="005213B5">
      <w:pPr>
        <w:jc w:val="both"/>
        <w:rPr>
          <w:sz w:val="28"/>
          <w:szCs w:val="28"/>
          <w:lang w:val="kk-KZ"/>
        </w:rPr>
      </w:pPr>
    </w:p>
    <w:p w:rsidR="00C14B16" w:rsidRPr="00C14B16" w:rsidRDefault="00C14B16" w:rsidP="005213B5">
      <w:pPr>
        <w:jc w:val="both"/>
        <w:rPr>
          <w:sz w:val="28"/>
          <w:szCs w:val="28"/>
          <w:lang w:val="kk-KZ"/>
        </w:rPr>
      </w:pPr>
    </w:p>
    <w:p w:rsidR="00F24CC7" w:rsidRDefault="00F24CC7" w:rsidP="00F24CC7">
      <w:pPr>
        <w:tabs>
          <w:tab w:val="left" w:pos="567"/>
        </w:tabs>
        <w:jc w:val="center"/>
        <w:rPr>
          <w:b/>
          <w:sz w:val="28"/>
          <w:szCs w:val="28"/>
          <w:lang w:val="kk-KZ"/>
        </w:rPr>
      </w:pPr>
      <w:r>
        <w:rPr>
          <w:b/>
          <w:sz w:val="28"/>
          <w:szCs w:val="28"/>
          <w:lang w:val="kk-KZ"/>
        </w:rPr>
        <w:lastRenderedPageBreak/>
        <w:t>Дәріс 3</w:t>
      </w:r>
    </w:p>
    <w:p w:rsidR="00F24CC7" w:rsidRDefault="00F24CC7" w:rsidP="00F24CC7">
      <w:pPr>
        <w:tabs>
          <w:tab w:val="left" w:pos="567"/>
        </w:tabs>
        <w:jc w:val="center"/>
        <w:rPr>
          <w:b/>
          <w:sz w:val="28"/>
          <w:szCs w:val="28"/>
          <w:lang w:val="kk-KZ"/>
        </w:rPr>
      </w:pPr>
    </w:p>
    <w:p w:rsidR="005C1EA0" w:rsidRDefault="005C1EA0" w:rsidP="005C1EA0">
      <w:pPr>
        <w:tabs>
          <w:tab w:val="left" w:pos="567"/>
        </w:tabs>
        <w:jc w:val="center"/>
        <w:rPr>
          <w:rStyle w:val="FontStyle42"/>
          <w:b/>
          <w:w w:val="106"/>
          <w:sz w:val="28"/>
          <w:szCs w:val="28"/>
          <w:lang w:val="kk-KZ"/>
        </w:rPr>
      </w:pPr>
      <w:r w:rsidRPr="005C1EA0">
        <w:rPr>
          <w:rStyle w:val="FontStyle42"/>
          <w:b/>
          <w:noProof/>
          <w:w w:val="106"/>
          <w:sz w:val="28"/>
          <w:szCs w:val="28"/>
          <w:lang w:val="kk-KZ"/>
        </w:rPr>
        <w:t xml:space="preserve">Титриметрлік </w:t>
      </w:r>
      <w:r w:rsidRPr="005C1EA0">
        <w:rPr>
          <w:rStyle w:val="FontStyle42"/>
          <w:b/>
          <w:w w:val="106"/>
          <w:sz w:val="28"/>
          <w:szCs w:val="28"/>
          <w:lang w:val="kk-KZ"/>
        </w:rPr>
        <w:t>талдау</w:t>
      </w:r>
    </w:p>
    <w:p w:rsidR="005C1EA0" w:rsidRDefault="005C1EA0" w:rsidP="005C1EA0">
      <w:pPr>
        <w:tabs>
          <w:tab w:val="left" w:pos="567"/>
        </w:tabs>
        <w:ind w:firstLine="454"/>
        <w:jc w:val="center"/>
        <w:rPr>
          <w:rStyle w:val="a3"/>
          <w:i w:val="0"/>
          <w:sz w:val="28"/>
          <w:szCs w:val="28"/>
          <w:u w:val="single"/>
          <w:lang w:val="kk-KZ"/>
        </w:rPr>
      </w:pPr>
    </w:p>
    <w:p w:rsidR="005C1EA0" w:rsidRPr="00BC27AD" w:rsidRDefault="005C1EA0" w:rsidP="005C1EA0">
      <w:pPr>
        <w:tabs>
          <w:tab w:val="left" w:pos="567"/>
        </w:tabs>
        <w:ind w:firstLine="454"/>
        <w:jc w:val="center"/>
        <w:rPr>
          <w:rStyle w:val="a3"/>
          <w:i w:val="0"/>
          <w:sz w:val="28"/>
          <w:szCs w:val="28"/>
          <w:u w:val="single"/>
          <w:lang w:val="kk-KZ"/>
        </w:rPr>
      </w:pPr>
      <w:r w:rsidRPr="00BC27AD">
        <w:rPr>
          <w:rStyle w:val="a3"/>
          <w:i w:val="0"/>
          <w:sz w:val="28"/>
          <w:szCs w:val="28"/>
          <w:u w:val="single"/>
          <w:lang w:val="kk-KZ"/>
        </w:rPr>
        <w:t>Жоспар</w:t>
      </w:r>
    </w:p>
    <w:p w:rsidR="005C1EA0" w:rsidRPr="005C1EA0" w:rsidRDefault="005C1EA0" w:rsidP="00F24CC7">
      <w:pPr>
        <w:tabs>
          <w:tab w:val="left" w:pos="567"/>
        </w:tabs>
        <w:jc w:val="center"/>
        <w:rPr>
          <w:b/>
          <w:sz w:val="28"/>
          <w:szCs w:val="28"/>
          <w:lang w:val="kk-KZ"/>
        </w:rPr>
      </w:pPr>
    </w:p>
    <w:p w:rsidR="00BF5033" w:rsidRDefault="005C1EA0" w:rsidP="005C1EA0">
      <w:pPr>
        <w:tabs>
          <w:tab w:val="left" w:pos="567"/>
        </w:tabs>
        <w:jc w:val="both"/>
        <w:rPr>
          <w:rStyle w:val="FontStyle42"/>
          <w:noProof/>
          <w:w w:val="106"/>
          <w:sz w:val="28"/>
          <w:szCs w:val="28"/>
          <w:lang w:val="kk-KZ"/>
        </w:rPr>
      </w:pPr>
      <w:r>
        <w:rPr>
          <w:rStyle w:val="FontStyle42"/>
          <w:noProof/>
          <w:w w:val="106"/>
          <w:sz w:val="28"/>
          <w:szCs w:val="28"/>
          <w:lang w:val="kk-KZ"/>
        </w:rPr>
        <w:t xml:space="preserve">1. </w:t>
      </w:r>
      <w:r w:rsidRPr="005C1EA0">
        <w:rPr>
          <w:rStyle w:val="FontStyle42"/>
          <w:noProof/>
          <w:w w:val="106"/>
          <w:sz w:val="28"/>
          <w:szCs w:val="28"/>
          <w:lang w:val="kk-KZ"/>
        </w:rPr>
        <w:t xml:space="preserve">Титриметрлік </w:t>
      </w:r>
      <w:r w:rsidRPr="005C1EA0">
        <w:rPr>
          <w:rStyle w:val="FontStyle42"/>
          <w:w w:val="106"/>
          <w:sz w:val="28"/>
          <w:szCs w:val="28"/>
          <w:lang w:val="kk-KZ"/>
        </w:rPr>
        <w:t xml:space="preserve">талдау. </w:t>
      </w:r>
      <w:r w:rsidRPr="005C1EA0">
        <w:rPr>
          <w:rStyle w:val="FontStyle42"/>
          <w:noProof/>
          <w:w w:val="106"/>
          <w:sz w:val="28"/>
          <w:szCs w:val="28"/>
          <w:lang w:val="kk-KZ"/>
        </w:rPr>
        <w:t xml:space="preserve">Титриметрлік </w:t>
      </w:r>
      <w:r w:rsidRPr="005C1EA0">
        <w:rPr>
          <w:rStyle w:val="FontStyle42"/>
          <w:w w:val="106"/>
          <w:sz w:val="28"/>
          <w:szCs w:val="28"/>
          <w:lang w:val="kk-KZ"/>
        </w:rPr>
        <w:t xml:space="preserve">талдау </w:t>
      </w:r>
      <w:r w:rsidRPr="005C1EA0">
        <w:rPr>
          <w:rStyle w:val="FontStyle42"/>
          <w:noProof/>
          <w:w w:val="106"/>
          <w:sz w:val="28"/>
          <w:szCs w:val="28"/>
          <w:lang w:val="kk-KZ"/>
        </w:rPr>
        <w:t xml:space="preserve">әдістерінің жіктелуі Титрлеу. </w:t>
      </w:r>
    </w:p>
    <w:p w:rsidR="00BF5033" w:rsidRDefault="00BF5033" w:rsidP="005C1EA0">
      <w:pPr>
        <w:tabs>
          <w:tab w:val="left" w:pos="567"/>
        </w:tabs>
        <w:jc w:val="both"/>
        <w:rPr>
          <w:rStyle w:val="FontStyle42"/>
          <w:noProof/>
          <w:w w:val="106"/>
          <w:sz w:val="28"/>
          <w:szCs w:val="28"/>
          <w:lang w:val="kk-KZ"/>
        </w:rPr>
      </w:pPr>
      <w:r>
        <w:rPr>
          <w:rStyle w:val="FontStyle42"/>
          <w:noProof/>
          <w:w w:val="106"/>
          <w:sz w:val="28"/>
          <w:szCs w:val="28"/>
          <w:lang w:val="kk-KZ"/>
        </w:rPr>
        <w:t xml:space="preserve">2. </w:t>
      </w:r>
      <w:r w:rsidR="005C1EA0" w:rsidRPr="005C1EA0">
        <w:rPr>
          <w:rStyle w:val="FontStyle42"/>
          <w:noProof/>
          <w:w w:val="106"/>
          <w:sz w:val="28"/>
          <w:szCs w:val="28"/>
          <w:lang w:val="kk-KZ"/>
        </w:rPr>
        <w:t xml:space="preserve">Эквиваленттік </w:t>
      </w:r>
      <w:r w:rsidR="005C1EA0" w:rsidRPr="005C1EA0">
        <w:rPr>
          <w:rStyle w:val="FontStyle38"/>
          <w:b w:val="0"/>
          <w:bCs w:val="0"/>
          <w:noProof/>
          <w:w w:val="106"/>
          <w:sz w:val="28"/>
          <w:szCs w:val="28"/>
          <w:lang w:val="kk-KZ"/>
        </w:rPr>
        <w:t xml:space="preserve">нүктеге </w:t>
      </w:r>
      <w:r w:rsidR="005C1EA0" w:rsidRPr="005C1EA0">
        <w:rPr>
          <w:rStyle w:val="FontStyle42"/>
          <w:noProof/>
          <w:w w:val="106"/>
          <w:sz w:val="28"/>
          <w:szCs w:val="28"/>
          <w:lang w:val="kk-KZ"/>
        </w:rPr>
        <w:t xml:space="preserve">және титрлеудің соңғы нүктесі. </w:t>
      </w:r>
      <w:r w:rsidR="005C1EA0" w:rsidRPr="005C1EA0">
        <w:rPr>
          <w:rStyle w:val="FontStyle42"/>
          <w:w w:val="106"/>
          <w:sz w:val="28"/>
          <w:szCs w:val="28"/>
          <w:lang w:val="kk-KZ"/>
        </w:rPr>
        <w:t xml:space="preserve">Стандартты </w:t>
      </w:r>
      <w:r w:rsidR="005C1EA0" w:rsidRPr="005C1EA0">
        <w:rPr>
          <w:rStyle w:val="FontStyle42"/>
          <w:noProof/>
          <w:w w:val="106"/>
          <w:sz w:val="28"/>
          <w:szCs w:val="28"/>
          <w:lang w:val="kk-KZ"/>
        </w:rPr>
        <w:t xml:space="preserve">және стандартталған ерітінділер. </w:t>
      </w:r>
    </w:p>
    <w:p w:rsidR="00BF5033" w:rsidRDefault="00BF5033" w:rsidP="005C1EA0">
      <w:pPr>
        <w:tabs>
          <w:tab w:val="left" w:pos="567"/>
        </w:tabs>
        <w:jc w:val="both"/>
        <w:rPr>
          <w:rStyle w:val="FontStyle42"/>
          <w:noProof/>
          <w:w w:val="106"/>
          <w:sz w:val="28"/>
          <w:szCs w:val="28"/>
          <w:lang w:val="kk-KZ"/>
        </w:rPr>
      </w:pPr>
      <w:r>
        <w:rPr>
          <w:rStyle w:val="FontStyle42"/>
          <w:noProof/>
          <w:w w:val="106"/>
          <w:sz w:val="28"/>
          <w:szCs w:val="28"/>
          <w:lang w:val="kk-KZ"/>
        </w:rPr>
        <w:t xml:space="preserve">3. </w:t>
      </w:r>
      <w:r w:rsidR="005C1EA0" w:rsidRPr="005C1EA0">
        <w:rPr>
          <w:rStyle w:val="FontStyle42"/>
          <w:noProof/>
          <w:w w:val="106"/>
          <w:sz w:val="28"/>
          <w:szCs w:val="28"/>
          <w:lang w:val="kk-KZ"/>
        </w:rPr>
        <w:t>Біріншілік стандарттар ж</w:t>
      </w:r>
      <w:r>
        <w:rPr>
          <w:rStyle w:val="FontStyle42"/>
          <w:noProof/>
          <w:w w:val="106"/>
          <w:sz w:val="28"/>
          <w:szCs w:val="28"/>
          <w:lang w:val="kk-KZ"/>
        </w:rPr>
        <w:t>ә</w:t>
      </w:r>
      <w:r w:rsidR="005C1EA0" w:rsidRPr="005C1EA0">
        <w:rPr>
          <w:rStyle w:val="FontStyle42"/>
          <w:noProof/>
          <w:w w:val="106"/>
          <w:sz w:val="28"/>
          <w:szCs w:val="28"/>
          <w:lang w:val="kk-KZ"/>
        </w:rPr>
        <w:t xml:space="preserve">не оларға қойылатын шарттар. </w:t>
      </w:r>
    </w:p>
    <w:p w:rsidR="005C1EA0" w:rsidRPr="005C1EA0" w:rsidRDefault="00BF5033" w:rsidP="005C1EA0">
      <w:pPr>
        <w:tabs>
          <w:tab w:val="left" w:pos="567"/>
        </w:tabs>
        <w:jc w:val="both"/>
        <w:rPr>
          <w:b/>
          <w:sz w:val="28"/>
          <w:szCs w:val="28"/>
          <w:lang w:val="kk-KZ"/>
        </w:rPr>
      </w:pPr>
      <w:r>
        <w:rPr>
          <w:rStyle w:val="FontStyle42"/>
          <w:noProof/>
          <w:w w:val="106"/>
          <w:sz w:val="28"/>
          <w:szCs w:val="28"/>
          <w:lang w:val="kk-KZ"/>
        </w:rPr>
        <w:t xml:space="preserve">4. </w:t>
      </w:r>
      <w:r w:rsidR="005C1EA0" w:rsidRPr="005C1EA0">
        <w:rPr>
          <w:rStyle w:val="FontStyle42"/>
          <w:noProof/>
          <w:w w:val="106"/>
          <w:sz w:val="28"/>
          <w:szCs w:val="28"/>
          <w:lang w:val="kk-KZ"/>
        </w:rPr>
        <w:t xml:space="preserve">Титриметрлік талдаудың дәлдігі. Титриметрлік талдаудағы </w:t>
      </w:r>
      <w:r w:rsidR="005C1EA0" w:rsidRPr="005C1EA0">
        <w:rPr>
          <w:rStyle w:val="FontStyle42"/>
          <w:w w:val="106"/>
          <w:sz w:val="28"/>
          <w:szCs w:val="28"/>
          <w:lang w:val="kk-KZ"/>
        </w:rPr>
        <w:t>есептеулер.</w:t>
      </w:r>
    </w:p>
    <w:p w:rsidR="005C1EA0" w:rsidRPr="005C1EA0" w:rsidRDefault="005C1EA0" w:rsidP="00F24CC7">
      <w:pPr>
        <w:tabs>
          <w:tab w:val="left" w:pos="567"/>
        </w:tabs>
        <w:jc w:val="center"/>
        <w:rPr>
          <w:b/>
          <w:sz w:val="28"/>
          <w:szCs w:val="28"/>
          <w:lang w:val="kk-KZ"/>
        </w:rPr>
      </w:pPr>
    </w:p>
    <w:p w:rsidR="005C1EA0" w:rsidRPr="009149F7" w:rsidRDefault="005C1EA0" w:rsidP="005C1EA0">
      <w:pPr>
        <w:tabs>
          <w:tab w:val="left" w:pos="567"/>
        </w:tabs>
        <w:jc w:val="center"/>
        <w:rPr>
          <w:rStyle w:val="FontStyle42"/>
          <w:w w:val="106"/>
          <w:sz w:val="28"/>
          <w:szCs w:val="28"/>
          <w:u w:val="single"/>
          <w:lang w:val="kk-KZ"/>
        </w:rPr>
      </w:pPr>
      <w:r w:rsidRPr="009149F7">
        <w:rPr>
          <w:rStyle w:val="FontStyle42"/>
          <w:noProof/>
          <w:w w:val="106"/>
          <w:sz w:val="28"/>
          <w:szCs w:val="28"/>
          <w:u w:val="single"/>
          <w:lang w:val="kk-KZ"/>
        </w:rPr>
        <w:t xml:space="preserve">Титриметрлік </w:t>
      </w:r>
      <w:r w:rsidRPr="009149F7">
        <w:rPr>
          <w:rStyle w:val="FontStyle42"/>
          <w:w w:val="106"/>
          <w:sz w:val="28"/>
          <w:szCs w:val="28"/>
          <w:u w:val="single"/>
          <w:lang w:val="kk-KZ"/>
        </w:rPr>
        <w:t>талдау</w:t>
      </w:r>
    </w:p>
    <w:p w:rsidR="005C1EA0" w:rsidRDefault="005C1EA0" w:rsidP="00F24CC7">
      <w:pPr>
        <w:tabs>
          <w:tab w:val="left" w:pos="567"/>
        </w:tabs>
        <w:jc w:val="center"/>
        <w:rPr>
          <w:b/>
          <w:sz w:val="28"/>
          <w:szCs w:val="28"/>
          <w:lang w:val="kk-KZ"/>
        </w:rPr>
      </w:pPr>
    </w:p>
    <w:p w:rsidR="00F24CC7" w:rsidRPr="006A475F" w:rsidRDefault="00F24CC7" w:rsidP="00F24CC7">
      <w:pPr>
        <w:ind w:firstLine="454"/>
        <w:jc w:val="both"/>
        <w:rPr>
          <w:sz w:val="28"/>
          <w:szCs w:val="28"/>
          <w:lang w:val="kk-KZ"/>
        </w:rPr>
      </w:pPr>
      <w:r w:rsidRPr="006A475F">
        <w:rPr>
          <w:sz w:val="28"/>
          <w:szCs w:val="28"/>
          <w:lang w:val="kk-KZ"/>
        </w:rPr>
        <w:t>Титриметриялық талдау басқаша көлемдік талдау деп атайды, өйткені әдетте өлшенетін шама қосылатын титрант ерітіндісінің реакцияға жұмсалатын көлемі болып табылады.</w:t>
      </w:r>
    </w:p>
    <w:p w:rsidR="00F24CC7" w:rsidRPr="006A475F" w:rsidRDefault="00F24CC7" w:rsidP="00F24CC7">
      <w:pPr>
        <w:ind w:firstLine="454"/>
        <w:jc w:val="both"/>
        <w:rPr>
          <w:sz w:val="28"/>
          <w:szCs w:val="28"/>
          <w:lang w:val="kk-KZ"/>
        </w:rPr>
      </w:pPr>
      <w:r w:rsidRPr="006A475F">
        <w:rPr>
          <w:sz w:val="28"/>
          <w:szCs w:val="28"/>
          <w:lang w:val="kk-KZ"/>
        </w:rPr>
        <w:t xml:space="preserve">Титриметриялық талдауда титрленген ерітінділер қолданылады. Концентрациясы өте дәл анықталған ерітінділерді </w:t>
      </w:r>
      <w:r w:rsidRPr="006A475F">
        <w:rPr>
          <w:b/>
          <w:sz w:val="28"/>
          <w:szCs w:val="28"/>
          <w:lang w:val="kk-KZ"/>
        </w:rPr>
        <w:t>титрленген (қалыпты) ерітінділер, жұмыс ерітіндісі немесе титранттар</w:t>
      </w:r>
      <w:r w:rsidRPr="006A475F">
        <w:rPr>
          <w:sz w:val="28"/>
          <w:szCs w:val="28"/>
          <w:lang w:val="kk-KZ"/>
        </w:rPr>
        <w:t xml:space="preserve"> деп атайды. </w:t>
      </w:r>
    </w:p>
    <w:p w:rsidR="00F24CC7" w:rsidRPr="006A475F" w:rsidRDefault="00F24CC7" w:rsidP="00F24CC7">
      <w:pPr>
        <w:ind w:firstLine="454"/>
        <w:jc w:val="both"/>
        <w:rPr>
          <w:sz w:val="28"/>
          <w:szCs w:val="28"/>
          <w:lang w:val="kk-KZ"/>
        </w:rPr>
      </w:pPr>
      <w:r w:rsidRPr="006A475F">
        <w:rPr>
          <w:sz w:val="28"/>
          <w:szCs w:val="28"/>
          <w:lang w:val="kk-KZ"/>
        </w:rPr>
        <w:t xml:space="preserve">Ерітіндінің бір куб сантиметріндегі (бір миллилитріндегі) еріген зат массасын </w:t>
      </w:r>
      <w:r w:rsidRPr="006A475F">
        <w:rPr>
          <w:b/>
          <w:sz w:val="28"/>
          <w:szCs w:val="28"/>
          <w:lang w:val="kk-KZ"/>
        </w:rPr>
        <w:t>титр</w:t>
      </w:r>
      <w:r w:rsidRPr="006A475F">
        <w:rPr>
          <w:sz w:val="28"/>
          <w:szCs w:val="28"/>
          <w:lang w:val="kk-KZ"/>
        </w:rPr>
        <w:t xml:space="preserve"> дейді. Титрдің өлшемі г/см</w:t>
      </w:r>
      <w:r w:rsidRPr="006A475F">
        <w:rPr>
          <w:sz w:val="28"/>
          <w:szCs w:val="28"/>
          <w:vertAlign w:val="superscript"/>
          <w:lang w:val="kk-KZ"/>
        </w:rPr>
        <w:t>3</w:t>
      </w:r>
      <w:r w:rsidRPr="006A475F">
        <w:rPr>
          <w:sz w:val="28"/>
          <w:szCs w:val="28"/>
          <w:lang w:val="kk-KZ"/>
        </w:rPr>
        <w:t xml:space="preserve"> (г/мл). Мысалы: калий гидроксиді ерітіндісінің титрі 0,021 болса, ол бұл ерітіндінің әр миллилитрінде 0,021г КОН бар екенін көрсетеді.</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Титрант</w:t>
      </w:r>
      <w:r>
        <w:rPr>
          <w:sz w:val="28"/>
          <w:szCs w:val="28"/>
          <w:lang w:val="kk-KZ"/>
        </w:rPr>
        <w:t xml:space="preserve"> </w:t>
      </w:r>
      <w:r w:rsidRPr="006A475F">
        <w:rPr>
          <w:sz w:val="28"/>
          <w:szCs w:val="28"/>
          <w:lang w:val="kk-KZ"/>
        </w:rPr>
        <w:t xml:space="preserve"> ерітіндісін анықталатын зат ерітіндісіне біртіндеп қосу процесін </w:t>
      </w:r>
      <w:r>
        <w:rPr>
          <w:sz w:val="28"/>
          <w:szCs w:val="28"/>
          <w:lang w:val="kk-KZ"/>
        </w:rPr>
        <w:t xml:space="preserve"> </w:t>
      </w:r>
      <w:r w:rsidRPr="006A475F">
        <w:rPr>
          <w:b/>
          <w:sz w:val="28"/>
          <w:szCs w:val="28"/>
          <w:lang w:val="kk-KZ"/>
        </w:rPr>
        <w:t xml:space="preserve">титрлеу </w:t>
      </w:r>
      <w:r>
        <w:rPr>
          <w:b/>
          <w:sz w:val="28"/>
          <w:szCs w:val="28"/>
          <w:lang w:val="kk-KZ"/>
        </w:rPr>
        <w:t xml:space="preserve"> </w:t>
      </w:r>
      <w:r w:rsidRPr="006A475F">
        <w:rPr>
          <w:sz w:val="28"/>
          <w:szCs w:val="28"/>
          <w:lang w:val="kk-KZ"/>
        </w:rPr>
        <w:t>дейді.</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 xml:space="preserve">Титрлеу кезінде әрекеттесетін реактивтердің артық мөлшерін емес, бір-біріне эквивалент мөлшерін анықтайды. Осы кезде әрекеттесу процесі химиялық реакция теңдеуіне сәйкес болады. Сонымен, титрлеу арқылы химиялық реакцияның аяқталған кезені, басқаша айтқанда, </w:t>
      </w:r>
      <w:r w:rsidRPr="006A475F">
        <w:rPr>
          <w:b/>
          <w:sz w:val="28"/>
          <w:szCs w:val="28"/>
          <w:lang w:val="kk-KZ"/>
        </w:rPr>
        <w:t>эквивалент нүктесін</w:t>
      </w:r>
      <w:r w:rsidRPr="006A475F">
        <w:rPr>
          <w:sz w:val="28"/>
          <w:szCs w:val="28"/>
          <w:lang w:val="kk-KZ"/>
        </w:rPr>
        <w:t xml:space="preserve"> анықтайды. Эквивалент нүктені, әдетте, индикаторлар түсінің өзгеруі, немесе электр өткізгіштік өлшеу және басқа да әдістер көмегімен анықталады. Эквивалент нүктесін тапқан соң титрлеуді тоқтатады. Реакцияға кеткен титранттың көлемі мен концентрациясы бойынша эквиваленттер заңы қолданып анықталатын заттың мөлшерін есептейді.</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Титриметриялық талдауда пайдаланатын реакциялар кейбір шарттарды қанағаттандыру қажет:</w:t>
      </w:r>
    </w:p>
    <w:p w:rsidR="00F24CC7" w:rsidRPr="006A475F" w:rsidRDefault="00F24CC7" w:rsidP="00D2549C">
      <w:pPr>
        <w:numPr>
          <w:ilvl w:val="0"/>
          <w:numId w:val="11"/>
        </w:numPr>
        <w:ind w:left="0" w:firstLine="454"/>
        <w:jc w:val="both"/>
        <w:rPr>
          <w:sz w:val="28"/>
          <w:szCs w:val="28"/>
          <w:lang w:val="kk-KZ"/>
        </w:rPr>
      </w:pPr>
      <w:r w:rsidRPr="006A475F">
        <w:rPr>
          <w:sz w:val="28"/>
          <w:szCs w:val="28"/>
          <w:lang w:val="kk-KZ"/>
        </w:rPr>
        <w:t>Ол тез өтуі қажет - титранттың қосылған көлеміндегі реагент бірнеше секундта жоғалады.</w:t>
      </w:r>
    </w:p>
    <w:p w:rsidR="00F24CC7" w:rsidRPr="006A475F" w:rsidRDefault="00F24CC7" w:rsidP="00D2549C">
      <w:pPr>
        <w:numPr>
          <w:ilvl w:val="0"/>
          <w:numId w:val="11"/>
        </w:numPr>
        <w:ind w:left="0" w:firstLine="454"/>
        <w:jc w:val="both"/>
        <w:rPr>
          <w:sz w:val="28"/>
          <w:szCs w:val="28"/>
          <w:lang w:val="kk-KZ"/>
        </w:rPr>
      </w:pPr>
      <w:r w:rsidRPr="006A475F">
        <w:rPr>
          <w:sz w:val="28"/>
          <w:szCs w:val="28"/>
          <w:lang w:val="kk-KZ"/>
        </w:rPr>
        <w:t>Титриметриялық реакция іс жүзінде қайтымсыз болу керек, қосымша реакциялар жүрмеуі қажет.</w:t>
      </w:r>
    </w:p>
    <w:p w:rsidR="00F24CC7" w:rsidRPr="006A475F" w:rsidRDefault="00F24CC7" w:rsidP="00D2549C">
      <w:pPr>
        <w:numPr>
          <w:ilvl w:val="0"/>
          <w:numId w:val="11"/>
        </w:numPr>
        <w:ind w:left="0" w:firstLine="454"/>
        <w:jc w:val="both"/>
        <w:rPr>
          <w:sz w:val="28"/>
          <w:szCs w:val="28"/>
          <w:lang w:val="kk-KZ"/>
        </w:rPr>
      </w:pPr>
      <w:r w:rsidRPr="006A475F">
        <w:rPr>
          <w:sz w:val="28"/>
          <w:szCs w:val="28"/>
          <w:lang w:val="kk-KZ"/>
        </w:rPr>
        <w:t>Ерітіндідегі қосымша заттар негізгі реакцияға кедергі жасамау керек.</w:t>
      </w:r>
    </w:p>
    <w:p w:rsidR="00F24CC7" w:rsidRPr="006A475F" w:rsidRDefault="00F24CC7" w:rsidP="00D2549C">
      <w:pPr>
        <w:numPr>
          <w:ilvl w:val="0"/>
          <w:numId w:val="11"/>
        </w:numPr>
        <w:shd w:val="clear" w:color="auto" w:fill="FFFFFF"/>
        <w:autoSpaceDE w:val="0"/>
        <w:autoSpaceDN w:val="0"/>
        <w:adjustRightInd w:val="0"/>
        <w:ind w:left="0" w:firstLine="454"/>
        <w:jc w:val="both"/>
        <w:rPr>
          <w:sz w:val="28"/>
          <w:szCs w:val="28"/>
          <w:lang w:val="kk-KZ"/>
        </w:rPr>
      </w:pPr>
      <w:r w:rsidRPr="006A475F">
        <w:rPr>
          <w:sz w:val="28"/>
          <w:szCs w:val="28"/>
          <w:lang w:val="kk-KZ"/>
        </w:rPr>
        <w:lastRenderedPageBreak/>
        <w:t>Титриметриялық реакция кезінде көзбен не құралмен бақыланатын өзгерістер болуы қажет. Бұл эквиваленттік нүктенің басталу мезетін белгілеуге мүмкіндік береді.</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Титриметриялық талдаудағы әдістері қолданылатын химиялық реакциялар типі және титрлеудің тәсілі бойынша жіктеледі.</w:t>
      </w:r>
    </w:p>
    <w:p w:rsidR="00F24CC7" w:rsidRPr="006A475F" w:rsidRDefault="00F24CC7" w:rsidP="00F24CC7">
      <w:pPr>
        <w:ind w:firstLine="454"/>
        <w:jc w:val="both"/>
        <w:rPr>
          <w:sz w:val="28"/>
          <w:szCs w:val="28"/>
          <w:lang w:val="kk-KZ"/>
        </w:rPr>
      </w:pPr>
      <w:r w:rsidRPr="006A475F">
        <w:rPr>
          <w:sz w:val="28"/>
          <w:szCs w:val="28"/>
          <w:lang w:val="kk-KZ"/>
        </w:rPr>
        <w:t>Химиялық реакция типіне қарай әдістер үш топқа бөлінеді:</w:t>
      </w:r>
    </w:p>
    <w:p w:rsidR="00F24CC7" w:rsidRPr="006A475F" w:rsidRDefault="00F24CC7" w:rsidP="00D2549C">
      <w:pPr>
        <w:numPr>
          <w:ilvl w:val="0"/>
          <w:numId w:val="10"/>
        </w:numPr>
        <w:ind w:left="0" w:firstLine="454"/>
        <w:jc w:val="both"/>
        <w:rPr>
          <w:sz w:val="28"/>
          <w:szCs w:val="28"/>
          <w:lang w:val="kk-KZ"/>
        </w:rPr>
      </w:pPr>
      <w:r w:rsidRPr="006A475F">
        <w:rPr>
          <w:sz w:val="28"/>
          <w:szCs w:val="28"/>
          <w:lang w:val="kk-KZ"/>
        </w:rPr>
        <w:t>иондар қосылу реакциясына негізделген әдістер (қышқылдық-негіздік және тұндыру титрлеу);</w:t>
      </w:r>
    </w:p>
    <w:p w:rsidR="00F24CC7" w:rsidRPr="006A475F" w:rsidRDefault="00F24CC7" w:rsidP="00D2549C">
      <w:pPr>
        <w:numPr>
          <w:ilvl w:val="0"/>
          <w:numId w:val="10"/>
        </w:numPr>
        <w:ind w:left="0" w:firstLine="454"/>
        <w:jc w:val="both"/>
        <w:rPr>
          <w:sz w:val="28"/>
          <w:szCs w:val="28"/>
          <w:lang w:val="kk-KZ"/>
        </w:rPr>
      </w:pPr>
      <w:r w:rsidRPr="006A475F">
        <w:rPr>
          <w:sz w:val="28"/>
          <w:szCs w:val="28"/>
          <w:lang w:val="kk-KZ"/>
        </w:rPr>
        <w:t>Тотығу-тотықсыздану реакциясына негізделген әдістер (тотығу-тотықсыздану титрлеу);</w:t>
      </w:r>
    </w:p>
    <w:p w:rsidR="00F24CC7" w:rsidRPr="006A475F" w:rsidRDefault="00F24CC7" w:rsidP="00D2549C">
      <w:pPr>
        <w:numPr>
          <w:ilvl w:val="0"/>
          <w:numId w:val="10"/>
        </w:numPr>
        <w:ind w:left="0" w:firstLine="454"/>
        <w:jc w:val="both"/>
        <w:rPr>
          <w:sz w:val="28"/>
          <w:szCs w:val="28"/>
          <w:lang w:val="kk-KZ"/>
        </w:rPr>
      </w:pPr>
      <w:r w:rsidRPr="006A475F">
        <w:rPr>
          <w:sz w:val="28"/>
          <w:szCs w:val="28"/>
          <w:lang w:val="kk-KZ"/>
        </w:rPr>
        <w:t>Аз еритін қосылыстардың тұндыру реакциясына негізделген тұндыру әдісі;</w:t>
      </w:r>
    </w:p>
    <w:p w:rsidR="00F24CC7" w:rsidRPr="006A475F" w:rsidRDefault="00F24CC7" w:rsidP="00D2549C">
      <w:pPr>
        <w:numPr>
          <w:ilvl w:val="0"/>
          <w:numId w:val="10"/>
        </w:numPr>
        <w:ind w:left="0" w:firstLine="454"/>
        <w:jc w:val="both"/>
        <w:rPr>
          <w:sz w:val="28"/>
          <w:szCs w:val="28"/>
          <w:lang w:val="kk-KZ"/>
        </w:rPr>
      </w:pPr>
      <w:r w:rsidRPr="006A475F">
        <w:rPr>
          <w:sz w:val="28"/>
          <w:szCs w:val="28"/>
          <w:lang w:val="kk-KZ"/>
        </w:rPr>
        <w:t>Комплекс түзу реакциясына негізделген әдістер (комплексометрия).</w:t>
      </w:r>
    </w:p>
    <w:p w:rsidR="00F24CC7" w:rsidRPr="006A475F" w:rsidRDefault="00F24CC7" w:rsidP="00F24CC7">
      <w:pPr>
        <w:ind w:firstLine="454"/>
        <w:jc w:val="both"/>
        <w:rPr>
          <w:sz w:val="28"/>
          <w:szCs w:val="28"/>
          <w:lang w:val="kk-KZ"/>
        </w:rPr>
      </w:pPr>
      <w:r w:rsidRPr="006A475F">
        <w:rPr>
          <w:sz w:val="28"/>
          <w:szCs w:val="28"/>
          <w:lang w:val="kk-KZ"/>
        </w:rPr>
        <w:t>Ти</w:t>
      </w:r>
      <w:r>
        <w:rPr>
          <w:sz w:val="28"/>
          <w:szCs w:val="28"/>
          <w:lang w:val="kk-KZ"/>
        </w:rPr>
        <w:t>т</w:t>
      </w:r>
      <w:r w:rsidRPr="006A475F">
        <w:rPr>
          <w:sz w:val="28"/>
          <w:szCs w:val="28"/>
          <w:lang w:val="kk-KZ"/>
        </w:rPr>
        <w:t xml:space="preserve">рлеудің тәсілі бойынша титрлеу тура, кері және жанама (немесе орын басатын) деп бөлінеді. </w:t>
      </w:r>
    </w:p>
    <w:p w:rsidR="00F24CC7" w:rsidRPr="006A475F" w:rsidRDefault="00F24CC7" w:rsidP="00F24CC7">
      <w:pPr>
        <w:ind w:firstLine="454"/>
        <w:jc w:val="both"/>
        <w:rPr>
          <w:sz w:val="28"/>
          <w:szCs w:val="28"/>
          <w:lang w:val="kk-KZ"/>
        </w:rPr>
      </w:pPr>
      <w:r w:rsidRPr="006A475F">
        <w:rPr>
          <w:b/>
          <w:sz w:val="28"/>
          <w:szCs w:val="28"/>
          <w:lang w:val="kk-KZ"/>
        </w:rPr>
        <w:t>Тура титрлеу</w:t>
      </w:r>
      <w:r w:rsidRPr="006A475F">
        <w:rPr>
          <w:sz w:val="28"/>
          <w:szCs w:val="28"/>
          <w:lang w:val="kk-KZ"/>
        </w:rPr>
        <w:t xml:space="preserve"> кезінде анықтайтын компоненттің ерітіндісін тікелей стандартты ерітіндімен титрлейді. </w:t>
      </w:r>
    </w:p>
    <w:p w:rsidR="00F24CC7" w:rsidRPr="006A475F" w:rsidRDefault="00F24CC7" w:rsidP="00F24CC7">
      <w:pPr>
        <w:ind w:firstLine="454"/>
        <w:jc w:val="both"/>
        <w:rPr>
          <w:sz w:val="28"/>
          <w:szCs w:val="28"/>
          <w:lang w:val="kk-KZ"/>
        </w:rPr>
      </w:pPr>
      <w:r w:rsidRPr="006A475F">
        <w:rPr>
          <w:sz w:val="28"/>
          <w:szCs w:val="28"/>
          <w:lang w:val="kk-KZ"/>
        </w:rPr>
        <w:t xml:space="preserve">Егер тура реакция қандай болса да бір себептен мүмкіндігі болмаса немесе қиындық келтірсе, онда кері немесе жанама жолмен титрлейді. Тура титрлеу үшін сәйкес индикатор іріктеп алуға болмаған жағдайда кері әдіспен титрлейді. </w:t>
      </w:r>
      <w:r w:rsidRPr="006A475F">
        <w:rPr>
          <w:b/>
          <w:sz w:val="28"/>
          <w:szCs w:val="28"/>
          <w:lang w:val="kk-KZ"/>
        </w:rPr>
        <w:t>Кері титрлеу</w:t>
      </w:r>
      <w:r w:rsidRPr="006A475F">
        <w:rPr>
          <w:sz w:val="28"/>
          <w:szCs w:val="28"/>
          <w:lang w:val="kk-KZ"/>
        </w:rPr>
        <w:t xml:space="preserve"> барысында екі титрант қолданады. Мұндай жағдайда зерттелетін ерітіндіге эквиваленттік мөлшерімен әрекеттесетін нақты өлшенген қосалқы титранттың артық мөлшерін қосады. Реакция аяқталған соң заттың артық мөлшерін екінші титранттың ерітіндісімен титрлейді.</w:t>
      </w:r>
    </w:p>
    <w:p w:rsidR="00F24CC7" w:rsidRPr="006A475F" w:rsidRDefault="00F24CC7" w:rsidP="00F24CC7">
      <w:pPr>
        <w:ind w:firstLine="454"/>
        <w:jc w:val="both"/>
        <w:rPr>
          <w:sz w:val="28"/>
          <w:szCs w:val="28"/>
          <w:lang w:val="kk-KZ"/>
        </w:rPr>
      </w:pPr>
      <w:r w:rsidRPr="006A475F">
        <w:rPr>
          <w:b/>
          <w:sz w:val="28"/>
          <w:szCs w:val="28"/>
          <w:lang w:val="kk-KZ"/>
        </w:rPr>
        <w:t>Жанама</w:t>
      </w:r>
      <w:r w:rsidRPr="006A475F">
        <w:rPr>
          <w:sz w:val="28"/>
          <w:szCs w:val="28"/>
          <w:lang w:val="kk-KZ"/>
        </w:rPr>
        <w:t xml:space="preserve"> немесе </w:t>
      </w:r>
      <w:r w:rsidRPr="006A475F">
        <w:rPr>
          <w:b/>
          <w:sz w:val="28"/>
          <w:szCs w:val="28"/>
          <w:lang w:val="kk-KZ"/>
        </w:rPr>
        <w:t xml:space="preserve">орын басу титрлеу </w:t>
      </w:r>
      <w:r w:rsidRPr="00A309B4">
        <w:rPr>
          <w:sz w:val="28"/>
          <w:szCs w:val="28"/>
          <w:lang w:val="kk-KZ"/>
        </w:rPr>
        <w:t>барасында</w:t>
      </w:r>
      <w:r w:rsidRPr="006A475F">
        <w:rPr>
          <w:b/>
          <w:sz w:val="28"/>
          <w:szCs w:val="28"/>
          <w:lang w:val="kk-KZ"/>
        </w:rPr>
        <w:t xml:space="preserve"> </w:t>
      </w:r>
      <w:r w:rsidRPr="006A475F">
        <w:rPr>
          <w:sz w:val="28"/>
          <w:szCs w:val="28"/>
          <w:lang w:val="kk-KZ"/>
        </w:rPr>
        <w:t xml:space="preserve">зерттелетін ерітіндіге қосалқы реагент қосады, нәтижесінде анықталатын компонентке эквиваленттік </w:t>
      </w:r>
      <w:r>
        <w:rPr>
          <w:sz w:val="28"/>
          <w:szCs w:val="28"/>
          <w:lang w:val="kk-KZ"/>
        </w:rPr>
        <w:t xml:space="preserve"> </w:t>
      </w:r>
      <w:r w:rsidRPr="006A475F">
        <w:rPr>
          <w:sz w:val="28"/>
          <w:szCs w:val="28"/>
          <w:lang w:val="kk-KZ"/>
        </w:rPr>
        <w:t xml:space="preserve">мөлшердегі </w:t>
      </w:r>
      <w:r>
        <w:rPr>
          <w:sz w:val="28"/>
          <w:szCs w:val="28"/>
          <w:lang w:val="kk-KZ"/>
        </w:rPr>
        <w:t xml:space="preserve"> </w:t>
      </w:r>
      <w:r w:rsidRPr="006A475F">
        <w:rPr>
          <w:sz w:val="28"/>
          <w:szCs w:val="28"/>
          <w:lang w:val="kk-KZ"/>
        </w:rPr>
        <w:t>түзілген жана қосылысты стандартты титранттпен</w:t>
      </w:r>
      <w:r>
        <w:rPr>
          <w:sz w:val="28"/>
          <w:szCs w:val="28"/>
          <w:lang w:val="kk-KZ"/>
        </w:rPr>
        <w:t xml:space="preserve"> </w:t>
      </w:r>
      <w:r w:rsidRPr="006A475F">
        <w:rPr>
          <w:sz w:val="28"/>
          <w:szCs w:val="28"/>
          <w:lang w:val="kk-KZ"/>
        </w:rPr>
        <w:t xml:space="preserve"> титрлейді.</w:t>
      </w:r>
    </w:p>
    <w:p w:rsidR="00F24CC7" w:rsidRPr="006A475F" w:rsidRDefault="00F24CC7" w:rsidP="00F24CC7">
      <w:pPr>
        <w:ind w:firstLine="454"/>
        <w:jc w:val="both"/>
        <w:rPr>
          <w:sz w:val="28"/>
          <w:szCs w:val="28"/>
          <w:lang w:val="kk-KZ"/>
        </w:rPr>
      </w:pPr>
      <w:r w:rsidRPr="006A475F">
        <w:rPr>
          <w:sz w:val="28"/>
          <w:szCs w:val="28"/>
          <w:lang w:val="kk-KZ"/>
        </w:rPr>
        <w:t>Титриметриялық талдау әдістері көрсетілген жіктеу ішінде қолданылатын титранты бойынша бөлінеді, мысалы ацидо- және алкалиметриялы, перманганато-, бромато-, иодо-, иодато-, цери-, комплексонометриялы және т.б.</w:t>
      </w:r>
    </w:p>
    <w:p w:rsidR="00F24CC7" w:rsidRPr="006A475F" w:rsidRDefault="00F24CC7" w:rsidP="00F24CC7">
      <w:pPr>
        <w:ind w:firstLine="454"/>
        <w:jc w:val="both"/>
        <w:rPr>
          <w:sz w:val="28"/>
          <w:szCs w:val="28"/>
          <w:lang w:val="kk-KZ"/>
        </w:rPr>
      </w:pPr>
      <w:r w:rsidRPr="006A475F">
        <w:rPr>
          <w:sz w:val="28"/>
          <w:szCs w:val="28"/>
          <w:lang w:val="kk-KZ"/>
        </w:rPr>
        <w:t>Титриметриялық талдаудағы салыстырмалы қателігі ±0,2%, ал макробюретканың көмегімен көлемдерін өлшеудің абсолюті қателігі ±0,04 см</w:t>
      </w:r>
      <w:r w:rsidRPr="006A475F">
        <w:rPr>
          <w:sz w:val="28"/>
          <w:szCs w:val="28"/>
          <w:vertAlign w:val="superscript"/>
          <w:lang w:val="kk-KZ"/>
        </w:rPr>
        <w:t>3</w:t>
      </w:r>
      <w:r w:rsidRPr="006A475F">
        <w:rPr>
          <w:sz w:val="28"/>
          <w:szCs w:val="28"/>
          <w:lang w:val="kk-KZ"/>
        </w:rPr>
        <w:t>. Бұдан шығатын,  қателігі ±0,2% артық болмағанның минималді көлемін есептеуге болады:</w:t>
      </w:r>
    </w:p>
    <w:p w:rsidR="00F24CC7" w:rsidRPr="006A475F" w:rsidRDefault="00F24CC7" w:rsidP="00F24CC7">
      <w:pPr>
        <w:ind w:firstLine="454"/>
        <w:jc w:val="right"/>
        <w:rPr>
          <w:sz w:val="28"/>
          <w:szCs w:val="28"/>
          <w:lang w:val="kk-KZ"/>
        </w:rPr>
      </w:pPr>
      <w:r w:rsidRPr="006A475F">
        <w:rPr>
          <w:position w:val="-24"/>
          <w:sz w:val="28"/>
          <w:szCs w:val="28"/>
          <w:lang w:val="kk-KZ"/>
        </w:rPr>
        <w:object w:dxaOrig="1380" w:dyaOrig="620">
          <v:shape id="_x0000_i1057" type="#_x0000_t75" style="width:69.75pt;height:31.5pt" o:ole="">
            <v:imagedata r:id="rId65" o:title=""/>
          </v:shape>
          <o:OLEObject Type="Embed" ProgID="Equation.3" ShapeID="_x0000_i1057" DrawAspect="Content" ObjectID="_1728947140" r:id="rId66"/>
        </w:object>
      </w:r>
      <w:r w:rsidRPr="006A475F">
        <w:rPr>
          <w:sz w:val="28"/>
          <w:szCs w:val="28"/>
          <w:lang w:val="kk-KZ"/>
        </w:rPr>
        <w:t xml:space="preserve"> </w:t>
      </w:r>
      <w:r>
        <w:rPr>
          <w:sz w:val="28"/>
          <w:szCs w:val="28"/>
          <w:lang w:val="kk-KZ"/>
        </w:rPr>
        <w:t xml:space="preserve">                                                      </w:t>
      </w:r>
      <w:r w:rsidRPr="006A475F">
        <w:rPr>
          <w:sz w:val="28"/>
          <w:szCs w:val="28"/>
          <w:lang w:val="kk-KZ"/>
        </w:rPr>
        <w:t>(</w:t>
      </w:r>
      <w:r>
        <w:rPr>
          <w:sz w:val="28"/>
          <w:szCs w:val="28"/>
          <w:lang w:val="kk-KZ"/>
        </w:rPr>
        <w:t>1</w:t>
      </w:r>
      <w:r w:rsidRPr="006A475F">
        <w:rPr>
          <w:sz w:val="28"/>
          <w:szCs w:val="28"/>
          <w:lang w:val="kk-KZ"/>
        </w:rPr>
        <w:t>)</w:t>
      </w:r>
    </w:p>
    <w:p w:rsidR="00F24CC7" w:rsidRPr="006A475F" w:rsidRDefault="00F24CC7" w:rsidP="00F24CC7">
      <w:pPr>
        <w:ind w:firstLine="454"/>
        <w:jc w:val="both"/>
        <w:rPr>
          <w:sz w:val="28"/>
          <w:szCs w:val="28"/>
          <w:lang w:val="kk-KZ"/>
        </w:rPr>
      </w:pPr>
      <w:r w:rsidRPr="006A475F">
        <w:rPr>
          <w:sz w:val="28"/>
          <w:szCs w:val="28"/>
          <w:lang w:val="kk-KZ"/>
        </w:rPr>
        <w:t xml:space="preserve">Мұндағы: </w:t>
      </w:r>
      <w:r w:rsidRPr="006A475F">
        <w:rPr>
          <w:position w:val="-4"/>
          <w:sz w:val="28"/>
          <w:szCs w:val="28"/>
        </w:rPr>
        <w:object w:dxaOrig="400" w:dyaOrig="260">
          <v:shape id="_x0000_i1058" type="#_x0000_t75" style="width:20.25pt;height:12.75pt" o:ole="">
            <v:imagedata r:id="rId67" o:title=""/>
          </v:shape>
          <o:OLEObject Type="Embed" ProgID="Equation.3" ShapeID="_x0000_i1058" DrawAspect="Content" ObjectID="_1728947141" r:id="rId68"/>
        </w:object>
      </w:r>
      <w:r w:rsidRPr="006A475F">
        <w:rPr>
          <w:sz w:val="28"/>
          <w:szCs w:val="28"/>
          <w:lang w:val="kk-KZ"/>
        </w:rPr>
        <w:t>- өлшеудің абсолютты қателігі, 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sz w:val="28"/>
          <w:szCs w:val="28"/>
          <w:lang w:val="kk-KZ"/>
        </w:rPr>
      </w:pPr>
      <w:r w:rsidRPr="006A475F">
        <w:rPr>
          <w:i/>
          <w:sz w:val="28"/>
          <w:szCs w:val="28"/>
          <w:lang w:val="kk-KZ"/>
        </w:rPr>
        <w:t xml:space="preserve">А - </w:t>
      </w:r>
      <w:r w:rsidRPr="006A475F">
        <w:rPr>
          <w:sz w:val="28"/>
          <w:szCs w:val="28"/>
          <w:lang w:val="kk-KZ"/>
        </w:rPr>
        <w:t xml:space="preserve">өлшеудің салыстырмалы қателігі, </w:t>
      </w:r>
      <w:r w:rsidRPr="006A475F">
        <w:rPr>
          <w:sz w:val="28"/>
          <w:szCs w:val="28"/>
        </w:rPr>
        <w:t>%</w:t>
      </w:r>
      <w:r w:rsidRPr="006A475F">
        <w:rPr>
          <w:sz w:val="28"/>
          <w:szCs w:val="28"/>
          <w:lang w:val="kk-KZ"/>
        </w:rPr>
        <w:t>.</w:t>
      </w:r>
    </w:p>
    <w:p w:rsidR="00F24CC7" w:rsidRPr="006A475F" w:rsidRDefault="00F24CC7" w:rsidP="00F24CC7">
      <w:pPr>
        <w:ind w:firstLine="454"/>
        <w:jc w:val="center"/>
        <w:rPr>
          <w:sz w:val="28"/>
          <w:szCs w:val="28"/>
          <w:lang w:val="kk-KZ"/>
        </w:rPr>
      </w:pPr>
      <w:r w:rsidRPr="006A475F">
        <w:rPr>
          <w:position w:val="-28"/>
          <w:sz w:val="28"/>
          <w:szCs w:val="28"/>
          <w:lang w:val="kk-KZ"/>
        </w:rPr>
        <w:object w:dxaOrig="2659" w:dyaOrig="660">
          <v:shape id="_x0000_i1059" type="#_x0000_t75" style="width:132.75pt;height:33pt" o:ole="">
            <v:imagedata r:id="rId69" o:title=""/>
          </v:shape>
          <o:OLEObject Type="Embed" ProgID="Equation.3" ShapeID="_x0000_i1059" DrawAspect="Content" ObjectID="_1728947142" r:id="rId70"/>
        </w:object>
      </w:r>
    </w:p>
    <w:p w:rsidR="00F24CC7" w:rsidRPr="006A475F" w:rsidRDefault="00F24CC7" w:rsidP="00F24CC7">
      <w:pPr>
        <w:ind w:firstLine="454"/>
        <w:jc w:val="both"/>
        <w:rPr>
          <w:sz w:val="28"/>
          <w:szCs w:val="28"/>
          <w:lang w:val="kk-KZ"/>
        </w:rPr>
      </w:pPr>
      <w:r w:rsidRPr="006A475F">
        <w:rPr>
          <w:sz w:val="28"/>
          <w:szCs w:val="28"/>
          <w:lang w:val="kk-KZ"/>
        </w:rPr>
        <w:lastRenderedPageBreak/>
        <w:t xml:space="preserve">Титрленген ерітінділер әр түрлі тәсілдермен даярлануы мүмкін. Осыған орай титрленген ерітінділерді стандартты (даярланған) және стандартталған (анықталған) деп екіге бөледі. </w:t>
      </w:r>
    </w:p>
    <w:p w:rsidR="00F24CC7" w:rsidRPr="00F81899" w:rsidRDefault="00F24CC7" w:rsidP="00F24CC7">
      <w:pPr>
        <w:ind w:firstLine="454"/>
        <w:jc w:val="both"/>
        <w:rPr>
          <w:sz w:val="28"/>
          <w:szCs w:val="28"/>
          <w:lang w:val="kk-KZ"/>
        </w:rPr>
      </w:pPr>
      <w:r w:rsidRPr="006A475F">
        <w:rPr>
          <w:b/>
          <w:sz w:val="28"/>
          <w:szCs w:val="28"/>
          <w:lang w:val="kk-KZ"/>
        </w:rPr>
        <w:t>Стандартты ерітінділер.</w:t>
      </w:r>
      <w:r w:rsidRPr="006A475F">
        <w:rPr>
          <w:sz w:val="28"/>
          <w:szCs w:val="28"/>
          <w:lang w:val="kk-KZ"/>
        </w:rPr>
        <w:t xml:space="preserve"> Оларға көптеген тұздар (натрий тетрабораты, натрий оксалаты, натрий хлориді, калий дихроматы), қымыздық қышқылы т.б. жатады. Оны даярлау үшін дәл өлшеніп алынған затты өлшеуіш колбаға салып ерітіп, суды белгі</w:t>
      </w:r>
      <w:r>
        <w:rPr>
          <w:sz w:val="28"/>
          <w:szCs w:val="28"/>
          <w:lang w:val="kk-KZ"/>
        </w:rPr>
        <w:t>сіне</w:t>
      </w:r>
      <w:r w:rsidRPr="006A475F">
        <w:rPr>
          <w:sz w:val="28"/>
          <w:szCs w:val="28"/>
          <w:lang w:val="kk-KZ"/>
        </w:rPr>
        <w:t xml:space="preserve"> дейін жеткізеді. </w:t>
      </w:r>
    </w:p>
    <w:p w:rsidR="00F24CC7" w:rsidRDefault="00F24CC7" w:rsidP="00F24CC7">
      <w:pPr>
        <w:ind w:firstLine="454"/>
        <w:jc w:val="center"/>
        <w:rPr>
          <w:sz w:val="28"/>
          <w:szCs w:val="28"/>
          <w:lang w:val="en-US"/>
        </w:rPr>
      </w:pPr>
      <w:r>
        <w:rPr>
          <w:noProof/>
          <w:sz w:val="28"/>
          <w:szCs w:val="28"/>
        </w:rPr>
        <w:drawing>
          <wp:inline distT="0" distB="0" distL="0" distR="0">
            <wp:extent cx="3590925" cy="1809750"/>
            <wp:effectExtent l="1905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1" cstate="print"/>
                    <a:srcRect/>
                    <a:stretch>
                      <a:fillRect/>
                    </a:stretch>
                  </pic:blipFill>
                  <pic:spPr bwMode="auto">
                    <a:xfrm>
                      <a:off x="0" y="0"/>
                      <a:ext cx="3590925" cy="1809750"/>
                    </a:xfrm>
                    <a:prstGeom prst="rect">
                      <a:avLst/>
                    </a:prstGeom>
                    <a:noFill/>
                    <a:ln w="9525">
                      <a:noFill/>
                      <a:miter lim="800000"/>
                      <a:headEnd/>
                      <a:tailEnd/>
                    </a:ln>
                  </pic:spPr>
                </pic:pic>
              </a:graphicData>
            </a:graphic>
          </wp:inline>
        </w:drawing>
      </w:r>
    </w:p>
    <w:p w:rsidR="00F24CC7" w:rsidRDefault="00F24CC7" w:rsidP="00F24CC7">
      <w:pPr>
        <w:ind w:firstLine="454"/>
        <w:jc w:val="center"/>
        <w:rPr>
          <w:lang w:val="kk-KZ"/>
        </w:rPr>
      </w:pPr>
      <w:r w:rsidRPr="0014587B">
        <w:rPr>
          <w:lang w:val="kk-KZ"/>
        </w:rPr>
        <w:t>№</w:t>
      </w:r>
      <w:r w:rsidRPr="0089503C">
        <w:rPr>
          <w:lang w:val="en-US"/>
        </w:rPr>
        <w:t>1</w:t>
      </w:r>
      <w:r>
        <w:rPr>
          <w:lang w:val="kk-KZ"/>
        </w:rPr>
        <w:t xml:space="preserve"> су</w:t>
      </w:r>
      <w:r w:rsidRPr="0014587B">
        <w:rPr>
          <w:lang w:val="kk-KZ"/>
        </w:rPr>
        <w:t xml:space="preserve">рет  – Стандартты ерітінді даярлау: 1 – </w:t>
      </w:r>
      <w:r>
        <w:rPr>
          <w:lang w:val="kk-KZ"/>
        </w:rPr>
        <w:t>өлшеуіш</w:t>
      </w:r>
      <w:r w:rsidRPr="0014587B">
        <w:rPr>
          <w:lang w:val="kk-KZ"/>
        </w:rPr>
        <w:t xml:space="preserve"> колба; 2 – шұңғыма</w:t>
      </w:r>
      <w:r>
        <w:rPr>
          <w:lang w:val="kk-KZ"/>
        </w:rPr>
        <w:t>(воронка)</w:t>
      </w:r>
      <w:r w:rsidRPr="0014587B">
        <w:rPr>
          <w:lang w:val="kk-KZ"/>
        </w:rPr>
        <w:t xml:space="preserve">; 3 – </w:t>
      </w:r>
      <w:r w:rsidRPr="008750D5">
        <w:rPr>
          <w:lang w:val="kk-KZ"/>
        </w:rPr>
        <w:t>өлшемімен</w:t>
      </w:r>
      <w:r w:rsidRPr="0014587B">
        <w:rPr>
          <w:lang w:val="kk-KZ"/>
        </w:rPr>
        <w:t xml:space="preserve"> бюкс; </w:t>
      </w:r>
      <w:r w:rsidRPr="00831EB6">
        <w:rPr>
          <w:lang w:val="kk-KZ"/>
        </w:rPr>
        <w:t xml:space="preserve">4 – дистелденген сумен </w:t>
      </w:r>
      <w:r>
        <w:rPr>
          <w:lang w:val="kk-KZ"/>
        </w:rPr>
        <w:t>жұғыш</w:t>
      </w:r>
      <w:r w:rsidRPr="0014587B">
        <w:rPr>
          <w:lang w:val="kk-KZ"/>
        </w:rPr>
        <w:t>; 5 – тамызғыш пипетка.</w:t>
      </w:r>
    </w:p>
    <w:p w:rsidR="00F24CC7" w:rsidRDefault="00F24CC7" w:rsidP="00F24CC7">
      <w:pPr>
        <w:ind w:firstLine="454"/>
        <w:jc w:val="both"/>
        <w:rPr>
          <w:sz w:val="28"/>
          <w:szCs w:val="28"/>
          <w:lang w:val="kk-KZ"/>
        </w:rPr>
      </w:pPr>
    </w:p>
    <w:p w:rsidR="00F24CC7" w:rsidRDefault="00F24CC7" w:rsidP="00F24CC7">
      <w:pPr>
        <w:ind w:firstLine="454"/>
        <w:jc w:val="both"/>
        <w:rPr>
          <w:sz w:val="28"/>
          <w:szCs w:val="28"/>
          <w:lang w:val="kk-KZ"/>
        </w:rPr>
      </w:pPr>
      <w:r w:rsidRPr="006A475F">
        <w:rPr>
          <w:sz w:val="28"/>
          <w:szCs w:val="28"/>
          <w:lang w:val="kk-KZ"/>
        </w:rPr>
        <w:t>Стандартты ерітінді даярлау үшін алынатын заттар химиялық таза, сақтағанда, қатты және сұйық күйде тұрақты, құрамы химиялық формулаларына сәйкес болуы тиіс. Осы талапқа сай қосылыстарды басқа ерітінділердің титрін анықтауға арналған стандартты бастапқы заттар немесе нормальдар деп атайды. Мысалы: тұз қышқылының титрін анықтау үшін натрий тетрабораты Na</w:t>
      </w:r>
      <w:r w:rsidRPr="006A475F">
        <w:rPr>
          <w:sz w:val="28"/>
          <w:szCs w:val="28"/>
          <w:vertAlign w:val="subscript"/>
          <w:lang w:val="kk-KZ"/>
        </w:rPr>
        <w:t>2</w:t>
      </w:r>
      <w:r w:rsidRPr="006A475F">
        <w:rPr>
          <w:sz w:val="28"/>
          <w:szCs w:val="28"/>
          <w:lang w:val="kk-KZ"/>
        </w:rPr>
        <w:t>B</w:t>
      </w:r>
      <w:r w:rsidRPr="006A475F">
        <w:rPr>
          <w:sz w:val="28"/>
          <w:szCs w:val="28"/>
          <w:vertAlign w:val="subscript"/>
          <w:lang w:val="kk-KZ"/>
        </w:rPr>
        <w:t>4</w:t>
      </w:r>
      <w:r w:rsidRPr="006A475F">
        <w:rPr>
          <w:sz w:val="28"/>
          <w:szCs w:val="28"/>
          <w:lang w:val="kk-KZ"/>
        </w:rPr>
        <w:t>O</w:t>
      </w:r>
      <w:r w:rsidRPr="006A475F">
        <w:rPr>
          <w:sz w:val="28"/>
          <w:szCs w:val="28"/>
          <w:vertAlign w:val="subscript"/>
          <w:lang w:val="kk-KZ"/>
        </w:rPr>
        <w:t>7</w:t>
      </w:r>
      <w:r w:rsidRPr="006A475F">
        <w:rPr>
          <w:sz w:val="28"/>
          <w:szCs w:val="28"/>
          <w:lang w:val="kk-KZ"/>
        </w:rPr>
        <w:t>·10H</w:t>
      </w:r>
      <w:r w:rsidRPr="006A475F">
        <w:rPr>
          <w:sz w:val="28"/>
          <w:szCs w:val="28"/>
          <w:vertAlign w:val="subscript"/>
          <w:lang w:val="kk-KZ"/>
        </w:rPr>
        <w:t>2</w:t>
      </w:r>
      <w:r w:rsidRPr="006A475F">
        <w:rPr>
          <w:sz w:val="28"/>
          <w:szCs w:val="28"/>
          <w:lang w:val="kk-KZ"/>
        </w:rPr>
        <w:t>O қолданылса, калий перманганаты ерітіндісінің титрін қымыздық қышқылының Н</w:t>
      </w:r>
      <w:r w:rsidRPr="006A475F">
        <w:rPr>
          <w:sz w:val="28"/>
          <w:szCs w:val="28"/>
          <w:vertAlign w:val="subscript"/>
          <w:lang w:val="kk-KZ"/>
        </w:rPr>
        <w:t>2</w:t>
      </w:r>
      <w:r w:rsidRPr="006A475F">
        <w:rPr>
          <w:sz w:val="28"/>
          <w:szCs w:val="28"/>
          <w:lang w:val="kk-KZ"/>
        </w:rPr>
        <w:t>С</w:t>
      </w:r>
      <w:r w:rsidRPr="006A475F">
        <w:rPr>
          <w:sz w:val="28"/>
          <w:szCs w:val="28"/>
          <w:vertAlign w:val="subscript"/>
          <w:lang w:val="kk-KZ"/>
        </w:rPr>
        <w:t>2</w:t>
      </w:r>
      <w:r w:rsidRPr="006A475F">
        <w:rPr>
          <w:sz w:val="28"/>
          <w:szCs w:val="28"/>
          <w:lang w:val="kk-KZ"/>
        </w:rPr>
        <w:t>О</w:t>
      </w:r>
      <w:r w:rsidRPr="006A475F">
        <w:rPr>
          <w:sz w:val="28"/>
          <w:szCs w:val="28"/>
          <w:vertAlign w:val="subscript"/>
          <w:lang w:val="kk-KZ"/>
        </w:rPr>
        <w:t>4</w:t>
      </w:r>
      <w:r w:rsidRPr="006A475F">
        <w:rPr>
          <w:sz w:val="28"/>
          <w:szCs w:val="28"/>
          <w:lang w:val="kk-KZ"/>
        </w:rPr>
        <w:t xml:space="preserve"> · 2Н</w:t>
      </w:r>
      <w:r w:rsidRPr="006A475F">
        <w:rPr>
          <w:sz w:val="28"/>
          <w:szCs w:val="28"/>
          <w:vertAlign w:val="subscript"/>
          <w:lang w:val="kk-KZ"/>
        </w:rPr>
        <w:t>2</w:t>
      </w:r>
      <w:r w:rsidRPr="006A475F">
        <w:rPr>
          <w:sz w:val="28"/>
          <w:szCs w:val="28"/>
          <w:lang w:val="kk-KZ"/>
        </w:rPr>
        <w:t>О стандарт ерітіндісі арқылы табады.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F24CC7" w:rsidRPr="00DD46F7" w:rsidTr="005C1EA0">
        <w:tc>
          <w:tcPr>
            <w:tcW w:w="3652" w:type="dxa"/>
          </w:tcPr>
          <w:p w:rsidR="00F24CC7" w:rsidRDefault="00F24CC7" w:rsidP="00F24CC7">
            <w:pPr>
              <w:ind w:firstLine="454"/>
              <w:jc w:val="both"/>
              <w:rPr>
                <w:sz w:val="28"/>
                <w:szCs w:val="28"/>
                <w:lang w:val="kk-KZ"/>
              </w:rPr>
            </w:pPr>
            <w:r>
              <w:rPr>
                <w:noProof/>
                <w:sz w:val="28"/>
                <w:szCs w:val="28"/>
              </w:rPr>
              <w:drawing>
                <wp:inline distT="0" distB="0" distL="0" distR="0">
                  <wp:extent cx="1266825" cy="2181225"/>
                  <wp:effectExtent l="1905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2" cstate="print"/>
                          <a:srcRect/>
                          <a:stretch>
                            <a:fillRect/>
                          </a:stretch>
                        </pic:blipFill>
                        <pic:spPr bwMode="auto">
                          <a:xfrm>
                            <a:off x="0" y="0"/>
                            <a:ext cx="1266825" cy="2181225"/>
                          </a:xfrm>
                          <a:prstGeom prst="rect">
                            <a:avLst/>
                          </a:prstGeom>
                          <a:noFill/>
                          <a:ln w="9525">
                            <a:noFill/>
                            <a:miter lim="800000"/>
                            <a:headEnd/>
                            <a:tailEnd/>
                          </a:ln>
                        </pic:spPr>
                      </pic:pic>
                    </a:graphicData>
                  </a:graphic>
                </wp:inline>
              </w:drawing>
            </w:r>
          </w:p>
          <w:p w:rsidR="00F24CC7" w:rsidRPr="0014587B" w:rsidRDefault="00F24CC7" w:rsidP="00F24CC7">
            <w:pPr>
              <w:ind w:firstLine="454"/>
              <w:jc w:val="both"/>
              <w:rPr>
                <w:lang w:val="kk-KZ"/>
              </w:rPr>
            </w:pPr>
            <w:r w:rsidRPr="0014587B">
              <w:rPr>
                <w:lang w:val="kk-KZ"/>
              </w:rPr>
              <w:t>№</w:t>
            </w:r>
            <w:r>
              <w:rPr>
                <w:lang w:val="kk-KZ"/>
              </w:rPr>
              <w:t>2 су</w:t>
            </w:r>
            <w:r w:rsidRPr="0014587B">
              <w:rPr>
                <w:lang w:val="kk-KZ"/>
              </w:rPr>
              <w:t>рет  - Фиксана</w:t>
            </w:r>
            <w:r>
              <w:rPr>
                <w:lang w:val="kk-KZ"/>
              </w:rPr>
              <w:t>лдан ерітінді даярлау: 1 – өлшеуіш</w:t>
            </w:r>
            <w:r w:rsidRPr="0014587B">
              <w:rPr>
                <w:lang w:val="kk-KZ"/>
              </w:rPr>
              <w:t xml:space="preserve"> колба; 2 – төменгі тескіш; 3 – шұңғыма</w:t>
            </w:r>
            <w:r>
              <w:rPr>
                <w:lang w:val="kk-KZ"/>
              </w:rPr>
              <w:t xml:space="preserve"> (воронка)</w:t>
            </w:r>
            <w:r w:rsidRPr="0014587B">
              <w:rPr>
                <w:lang w:val="kk-KZ"/>
              </w:rPr>
              <w:t>; 4 – фиксанал; 5 – үстінгі тескіш.</w:t>
            </w:r>
          </w:p>
        </w:tc>
        <w:tc>
          <w:tcPr>
            <w:tcW w:w="5919" w:type="dxa"/>
          </w:tcPr>
          <w:p w:rsidR="00F24CC7" w:rsidRDefault="00F24CC7" w:rsidP="00F24CC7">
            <w:pPr>
              <w:ind w:firstLine="454"/>
              <w:jc w:val="both"/>
              <w:rPr>
                <w:sz w:val="28"/>
                <w:szCs w:val="28"/>
                <w:lang w:val="kk-KZ"/>
              </w:rPr>
            </w:pPr>
            <w:r w:rsidRPr="006A475F">
              <w:rPr>
                <w:sz w:val="28"/>
                <w:szCs w:val="28"/>
                <w:lang w:val="kk-KZ"/>
              </w:rPr>
              <w:t xml:space="preserve">Химиялық талдауда </w:t>
            </w:r>
            <w:r>
              <w:rPr>
                <w:sz w:val="28"/>
                <w:szCs w:val="28"/>
                <w:lang w:val="kk-KZ"/>
              </w:rPr>
              <w:t xml:space="preserve">стандартты </w:t>
            </w:r>
            <w:r w:rsidRPr="006A475F">
              <w:rPr>
                <w:sz w:val="28"/>
                <w:szCs w:val="28"/>
                <w:lang w:val="kk-KZ"/>
              </w:rPr>
              <w:t xml:space="preserve">ерітінділерді </w:t>
            </w:r>
            <w:r w:rsidRPr="006A475F">
              <w:rPr>
                <w:b/>
                <w:sz w:val="28"/>
                <w:szCs w:val="28"/>
                <w:lang w:val="kk-KZ"/>
              </w:rPr>
              <w:t>фиксаналдардан</w:t>
            </w:r>
            <w:r w:rsidRPr="006A475F">
              <w:rPr>
                <w:sz w:val="28"/>
                <w:szCs w:val="28"/>
                <w:lang w:val="kk-KZ"/>
              </w:rPr>
              <w:t xml:space="preserve"> немесе стандарт титрден даярлайды. Фиксанал-1</w:t>
            </w:r>
            <w:r>
              <w:rPr>
                <w:sz w:val="28"/>
                <w:szCs w:val="28"/>
                <w:lang w:val="kk-KZ"/>
              </w:rPr>
              <w:t xml:space="preserve"> дм</w:t>
            </w:r>
            <w:r>
              <w:rPr>
                <w:sz w:val="28"/>
                <w:szCs w:val="28"/>
                <w:vertAlign w:val="superscript"/>
                <w:lang w:val="kk-KZ"/>
              </w:rPr>
              <w:t>3</w:t>
            </w:r>
            <w:r w:rsidRPr="006A475F">
              <w:rPr>
                <w:sz w:val="28"/>
                <w:szCs w:val="28"/>
                <w:lang w:val="kk-KZ"/>
              </w:rPr>
              <w:t xml:space="preserve"> 0,1</w:t>
            </w:r>
            <w:r>
              <w:rPr>
                <w:sz w:val="28"/>
                <w:szCs w:val="28"/>
                <w:lang w:val="kk-KZ"/>
              </w:rPr>
              <w:t xml:space="preserve"> </w:t>
            </w:r>
            <w:r w:rsidRPr="006A475F">
              <w:rPr>
                <w:sz w:val="28"/>
                <w:szCs w:val="28"/>
                <w:lang w:val="kk-KZ"/>
              </w:rPr>
              <w:t>н не 0,01н ерітінді даярлауға арналған шыны ампула. Фиксаналдан ерітінді даярлау оңай. Шыны ампуланы арнаулы тескішпен тесіп, дистилденген сумен шайқап 1</w:t>
            </w:r>
            <w:r>
              <w:rPr>
                <w:sz w:val="28"/>
                <w:szCs w:val="28"/>
                <w:lang w:val="kk-KZ"/>
              </w:rPr>
              <w:t xml:space="preserve"> дм</w:t>
            </w:r>
            <w:r>
              <w:rPr>
                <w:sz w:val="28"/>
                <w:szCs w:val="28"/>
                <w:vertAlign w:val="superscript"/>
                <w:lang w:val="kk-KZ"/>
              </w:rPr>
              <w:t>3</w:t>
            </w:r>
            <w:r>
              <w:rPr>
                <w:sz w:val="28"/>
                <w:szCs w:val="28"/>
                <w:lang w:val="kk-KZ"/>
              </w:rPr>
              <w:t xml:space="preserve"> өлшеуіш</w:t>
            </w:r>
            <w:r w:rsidRPr="006A475F">
              <w:rPr>
                <w:sz w:val="28"/>
                <w:szCs w:val="28"/>
                <w:lang w:val="kk-KZ"/>
              </w:rPr>
              <w:t xml:space="preserve"> колбаға салып ерітеді де, дистилденген суды белгіге дейін құяды.</w:t>
            </w:r>
          </w:p>
        </w:tc>
      </w:tr>
    </w:tbl>
    <w:p w:rsidR="00F24CC7" w:rsidRDefault="00F24CC7" w:rsidP="00F24CC7">
      <w:pPr>
        <w:ind w:firstLine="454"/>
        <w:jc w:val="both"/>
        <w:rPr>
          <w:b/>
          <w:sz w:val="28"/>
          <w:szCs w:val="28"/>
          <w:lang w:val="kk-KZ"/>
        </w:rPr>
      </w:pPr>
    </w:p>
    <w:p w:rsidR="00F24CC7" w:rsidRPr="006A475F" w:rsidRDefault="00F24CC7" w:rsidP="00F24CC7">
      <w:pPr>
        <w:ind w:firstLine="454"/>
        <w:jc w:val="both"/>
        <w:rPr>
          <w:sz w:val="28"/>
          <w:szCs w:val="28"/>
          <w:lang w:val="kk-KZ"/>
        </w:rPr>
      </w:pPr>
      <w:r w:rsidRPr="006A475F">
        <w:rPr>
          <w:b/>
          <w:sz w:val="28"/>
          <w:szCs w:val="28"/>
          <w:lang w:val="kk-KZ"/>
        </w:rPr>
        <w:t xml:space="preserve">Стандартталған ерітінділер. </w:t>
      </w:r>
      <w:r w:rsidRPr="006A475F">
        <w:rPr>
          <w:sz w:val="28"/>
          <w:szCs w:val="28"/>
          <w:lang w:val="kk-KZ"/>
        </w:rPr>
        <w:t xml:space="preserve">Көлемдік талдауда, көбінесе, қышқылдар мен сілтілер, калий перманганаты, натрий тиосульфаты сияқты стандарт </w:t>
      </w:r>
      <w:r w:rsidRPr="006A475F">
        <w:rPr>
          <w:sz w:val="28"/>
          <w:szCs w:val="28"/>
          <w:lang w:val="kk-KZ"/>
        </w:rPr>
        <w:lastRenderedPageBreak/>
        <w:t>ерітінділерге қойылатын талапты қанағаттандырмайтын реактив ерітінділері титрант ретінде қолданылады. Олардың дәл концентрациялы ерітінділерін өлшенген мөлшерінен даярлауға болмайды. Өйткені, сақталғанда, ауада ол қосылыстар концентрациясы өзгеріп кетеді. Сондықтан бұл титрант ерітінділерді жуықтап алынған мөлшерінен даярлайды да, олардың дәл концентрациясын басқа стандартты ерітінді бойынша есептеп табады. Мәселен, тұз қышқылы ерітіндісінің дәл концентрациясы натрий тетрабораты стандартты ерітіндісі бойынша анықталады.</w:t>
      </w:r>
    </w:p>
    <w:p w:rsidR="00F24CC7" w:rsidRPr="006A475F" w:rsidRDefault="00F24CC7" w:rsidP="00F24CC7">
      <w:pPr>
        <w:ind w:firstLine="454"/>
        <w:jc w:val="both"/>
        <w:rPr>
          <w:sz w:val="28"/>
          <w:szCs w:val="28"/>
          <w:lang w:val="kk-KZ"/>
        </w:rPr>
      </w:pPr>
      <w:r w:rsidRPr="006A475F">
        <w:rPr>
          <w:sz w:val="28"/>
          <w:szCs w:val="28"/>
          <w:lang w:val="kk-KZ"/>
        </w:rPr>
        <w:t>Сонымен, дәл концентрациясы нақты өлшенген мөлшерінен емес, басқа стандартты ерітінді бойынша анықталатын титрант ерітіндісі стандартталған дейді.</w:t>
      </w:r>
    </w:p>
    <w:p w:rsidR="00F24CC7" w:rsidRPr="006A475F" w:rsidRDefault="00F24CC7" w:rsidP="00F24CC7">
      <w:pPr>
        <w:ind w:firstLine="454"/>
        <w:jc w:val="both"/>
        <w:rPr>
          <w:sz w:val="28"/>
          <w:szCs w:val="28"/>
          <w:lang w:val="kk-KZ"/>
        </w:rPr>
      </w:pPr>
    </w:p>
    <w:p w:rsidR="00F24CC7" w:rsidRPr="006A475F" w:rsidRDefault="00F24CC7" w:rsidP="00F24CC7">
      <w:pPr>
        <w:ind w:firstLine="454"/>
        <w:jc w:val="both"/>
        <w:rPr>
          <w:b/>
          <w:sz w:val="28"/>
          <w:szCs w:val="28"/>
          <w:lang w:val="kk-KZ"/>
        </w:rPr>
      </w:pPr>
      <w:r w:rsidRPr="006A475F">
        <w:rPr>
          <w:b/>
          <w:sz w:val="28"/>
          <w:szCs w:val="28"/>
          <w:lang w:val="kk-KZ"/>
        </w:rPr>
        <w:t>Титриметриялық талдаудағы есептеулер</w:t>
      </w:r>
    </w:p>
    <w:p w:rsidR="00F24CC7" w:rsidRPr="006A475F" w:rsidRDefault="00F24CC7" w:rsidP="00F24CC7">
      <w:pPr>
        <w:ind w:firstLine="454"/>
        <w:jc w:val="both"/>
        <w:rPr>
          <w:sz w:val="28"/>
          <w:szCs w:val="28"/>
          <w:lang w:val="kk-KZ"/>
        </w:rPr>
      </w:pPr>
      <w:r w:rsidRPr="006A475F">
        <w:rPr>
          <w:sz w:val="28"/>
          <w:szCs w:val="28"/>
          <w:lang w:val="kk-KZ"/>
        </w:rPr>
        <w:t>Титриметриялық талдауда концентрациялар титр, анықталатын зат бойынша титр, түзету коэффициент</w:t>
      </w:r>
      <w:r>
        <w:rPr>
          <w:sz w:val="28"/>
          <w:szCs w:val="28"/>
          <w:lang w:val="kk-KZ"/>
        </w:rPr>
        <w:t>і</w:t>
      </w:r>
      <w:r w:rsidRPr="006A475F">
        <w:rPr>
          <w:sz w:val="28"/>
          <w:szCs w:val="28"/>
          <w:lang w:val="kk-KZ"/>
        </w:rPr>
        <w:t xml:space="preserve">,  массалық үлес, молярлы, нормальді түрде өрнектелген ерітінділерді пайдаланады. </w:t>
      </w:r>
    </w:p>
    <w:p w:rsidR="00F24CC7" w:rsidRPr="006A475F" w:rsidRDefault="00F24CC7" w:rsidP="00D2549C">
      <w:pPr>
        <w:numPr>
          <w:ilvl w:val="0"/>
          <w:numId w:val="12"/>
        </w:numPr>
        <w:ind w:left="0" w:firstLine="454"/>
        <w:jc w:val="both"/>
        <w:rPr>
          <w:bCs/>
          <w:i/>
          <w:sz w:val="28"/>
          <w:szCs w:val="28"/>
          <w:lang w:val="kk-KZ"/>
        </w:rPr>
      </w:pPr>
      <w:r w:rsidRPr="006A475F">
        <w:rPr>
          <w:bCs/>
          <w:i/>
          <w:sz w:val="28"/>
          <w:szCs w:val="28"/>
          <w:lang w:val="kk-KZ"/>
        </w:rPr>
        <w:t>Ерітіндінің массалық үлесін есептеу:</w:t>
      </w:r>
    </w:p>
    <w:p w:rsidR="00F24CC7" w:rsidRPr="006A475F" w:rsidRDefault="00F24CC7" w:rsidP="00F24CC7">
      <w:pPr>
        <w:ind w:firstLine="454"/>
        <w:jc w:val="right"/>
        <w:rPr>
          <w:bCs/>
          <w:sz w:val="28"/>
          <w:szCs w:val="28"/>
        </w:rPr>
      </w:pPr>
      <w:r w:rsidRPr="006A475F">
        <w:rPr>
          <w:bCs/>
          <w:i/>
          <w:position w:val="-30"/>
          <w:sz w:val="28"/>
          <w:szCs w:val="28"/>
          <w:lang w:val="kk-KZ"/>
        </w:rPr>
        <w:object w:dxaOrig="1680" w:dyaOrig="720">
          <v:shape id="_x0000_i1060" type="#_x0000_t75" style="width:84.75pt;height:36.75pt" o:ole="">
            <v:imagedata r:id="rId73" o:title=""/>
          </v:shape>
          <o:OLEObject Type="Embed" ProgID="Equation.3" ShapeID="_x0000_i1060" DrawAspect="Content" ObjectID="_1728947143" r:id="rId74"/>
        </w:object>
      </w:r>
      <w:r w:rsidRPr="006A475F">
        <w:rPr>
          <w:bCs/>
          <w:sz w:val="28"/>
          <w:szCs w:val="28"/>
        </w:rPr>
        <w:t xml:space="preserve"> </w:t>
      </w:r>
      <w:r>
        <w:rPr>
          <w:bCs/>
          <w:sz w:val="28"/>
          <w:szCs w:val="28"/>
          <w:lang w:val="kk-KZ"/>
        </w:rPr>
        <w:t xml:space="preserve">                                             </w:t>
      </w:r>
      <w:r w:rsidRPr="006A475F">
        <w:rPr>
          <w:bCs/>
          <w:sz w:val="28"/>
          <w:szCs w:val="28"/>
        </w:rPr>
        <w:t>(</w:t>
      </w:r>
      <w:r>
        <w:rPr>
          <w:bCs/>
          <w:sz w:val="28"/>
          <w:szCs w:val="28"/>
        </w:rPr>
        <w:t>2</w:t>
      </w:r>
      <w:r w:rsidRPr="006A475F">
        <w:rPr>
          <w:bCs/>
          <w:sz w:val="28"/>
          <w:szCs w:val="28"/>
        </w:rPr>
        <w:t>)</w:t>
      </w:r>
    </w:p>
    <w:p w:rsidR="00F24CC7" w:rsidRPr="006A475F" w:rsidRDefault="00F24CC7" w:rsidP="00F24CC7">
      <w:pPr>
        <w:ind w:firstLine="454"/>
        <w:jc w:val="both"/>
        <w:rPr>
          <w:sz w:val="28"/>
          <w:szCs w:val="28"/>
          <w:lang w:val="kk-KZ"/>
        </w:rPr>
      </w:pPr>
      <w:r w:rsidRPr="006A475F">
        <w:rPr>
          <w:bCs/>
          <w:sz w:val="28"/>
          <w:szCs w:val="28"/>
          <w:lang w:val="kk-KZ"/>
        </w:rPr>
        <w:t xml:space="preserve">Мұндағы: </w:t>
      </w:r>
      <w:r w:rsidRPr="006A475F">
        <w:rPr>
          <w:position w:val="-14"/>
          <w:sz w:val="28"/>
          <w:szCs w:val="28"/>
        </w:rPr>
        <w:object w:dxaOrig="440" w:dyaOrig="380">
          <v:shape id="_x0000_i1061" type="#_x0000_t75" style="width:21pt;height:19.5pt" o:ole="">
            <v:imagedata r:id="rId75" o:title=""/>
          </v:shape>
          <o:OLEObject Type="Embed" ProgID="Equation.3" ShapeID="_x0000_i1061" DrawAspect="Content" ObjectID="_1728947144" r:id="rId76"/>
        </w:object>
      </w:r>
      <w:r w:rsidRPr="006A475F">
        <w:rPr>
          <w:sz w:val="28"/>
          <w:szCs w:val="28"/>
          <w:lang w:val="kk-KZ"/>
        </w:rPr>
        <w:t>- еріген заттың массасы, г;</w:t>
      </w:r>
    </w:p>
    <w:p w:rsidR="00F24CC7" w:rsidRPr="006A475F" w:rsidRDefault="00F24CC7" w:rsidP="00F24CC7">
      <w:pPr>
        <w:ind w:firstLine="454"/>
        <w:jc w:val="both"/>
        <w:rPr>
          <w:bCs/>
          <w:i/>
          <w:sz w:val="28"/>
          <w:szCs w:val="28"/>
          <w:lang w:val="kk-KZ"/>
        </w:rPr>
      </w:pPr>
      <w:r w:rsidRPr="006A475F">
        <w:rPr>
          <w:position w:val="-12"/>
          <w:sz w:val="28"/>
          <w:szCs w:val="28"/>
        </w:rPr>
        <w:object w:dxaOrig="520" w:dyaOrig="360">
          <v:shape id="_x0000_i1062" type="#_x0000_t75" style="width:24.75pt;height:18.75pt" o:ole="">
            <v:imagedata r:id="rId77" o:title=""/>
          </v:shape>
          <o:OLEObject Type="Embed" ProgID="Equation.3" ShapeID="_x0000_i1062" DrawAspect="Content" ObjectID="_1728947145" r:id="rId78"/>
        </w:object>
      </w:r>
      <w:r w:rsidRPr="006A475F">
        <w:rPr>
          <w:i/>
          <w:sz w:val="28"/>
          <w:szCs w:val="28"/>
          <w:lang w:val="kk-KZ"/>
        </w:rPr>
        <w:t xml:space="preserve">- </w:t>
      </w:r>
      <w:r w:rsidRPr="006A475F">
        <w:rPr>
          <w:sz w:val="28"/>
          <w:szCs w:val="28"/>
          <w:lang w:val="kk-KZ"/>
        </w:rPr>
        <w:t>ерітіндінің массасы, г.</w:t>
      </w:r>
    </w:p>
    <w:p w:rsidR="00F24CC7" w:rsidRPr="006A475F" w:rsidRDefault="00F24CC7" w:rsidP="00D2549C">
      <w:pPr>
        <w:numPr>
          <w:ilvl w:val="0"/>
          <w:numId w:val="12"/>
        </w:numPr>
        <w:ind w:left="0" w:firstLine="454"/>
        <w:jc w:val="both"/>
        <w:rPr>
          <w:bCs/>
          <w:i/>
          <w:sz w:val="28"/>
          <w:szCs w:val="28"/>
          <w:lang w:val="kk-KZ"/>
        </w:rPr>
      </w:pPr>
      <w:r w:rsidRPr="006A475F">
        <w:rPr>
          <w:bCs/>
          <w:i/>
          <w:sz w:val="28"/>
          <w:szCs w:val="28"/>
          <w:lang w:val="kk-KZ"/>
        </w:rPr>
        <w:t>Ерітіндінің молярлы концентрациясын есептеу:</w:t>
      </w:r>
    </w:p>
    <w:p w:rsidR="00F24CC7" w:rsidRPr="006A475F" w:rsidRDefault="00F24CC7" w:rsidP="00F24CC7">
      <w:pPr>
        <w:ind w:firstLine="454"/>
        <w:jc w:val="right"/>
        <w:rPr>
          <w:bCs/>
          <w:sz w:val="28"/>
          <w:szCs w:val="28"/>
        </w:rPr>
      </w:pPr>
      <w:r w:rsidRPr="006A475F">
        <w:rPr>
          <w:bCs/>
          <w:i/>
          <w:position w:val="-24"/>
          <w:sz w:val="28"/>
          <w:szCs w:val="28"/>
          <w:lang w:val="kk-KZ"/>
        </w:rPr>
        <w:object w:dxaOrig="880" w:dyaOrig="620">
          <v:shape id="_x0000_i1063" type="#_x0000_t75" style="width:44.25pt;height:31.5pt" o:ole="">
            <v:imagedata r:id="rId79" o:title=""/>
          </v:shape>
          <o:OLEObject Type="Embed" ProgID="Equation.3" ShapeID="_x0000_i1063" DrawAspect="Content" ObjectID="_1728947146" r:id="rId80"/>
        </w:object>
      </w:r>
      <w:r w:rsidRPr="006A475F">
        <w:rPr>
          <w:bCs/>
          <w:sz w:val="28"/>
          <w:szCs w:val="28"/>
          <w:lang w:val="kk-KZ"/>
        </w:rPr>
        <w:t xml:space="preserve"> (2.</w:t>
      </w:r>
      <w:r>
        <w:rPr>
          <w:bCs/>
          <w:sz w:val="28"/>
          <w:szCs w:val="28"/>
          <w:lang w:val="kk-KZ"/>
        </w:rPr>
        <w:t>3</w:t>
      </w:r>
      <w:r w:rsidRPr="006A475F">
        <w:rPr>
          <w:bCs/>
          <w:sz w:val="28"/>
          <w:szCs w:val="28"/>
          <w:lang w:val="kk-KZ"/>
        </w:rPr>
        <w:t xml:space="preserve">)   </w:t>
      </w:r>
      <w:r>
        <w:rPr>
          <w:bCs/>
          <w:sz w:val="28"/>
          <w:szCs w:val="28"/>
          <w:lang w:val="kk-KZ"/>
        </w:rPr>
        <w:t xml:space="preserve">      </w:t>
      </w:r>
      <w:r w:rsidRPr="006A475F">
        <w:rPr>
          <w:bCs/>
          <w:sz w:val="28"/>
          <w:szCs w:val="28"/>
          <w:lang w:val="kk-KZ"/>
        </w:rPr>
        <w:t xml:space="preserve">немесе  </w:t>
      </w:r>
      <w:r>
        <w:rPr>
          <w:bCs/>
          <w:sz w:val="28"/>
          <w:szCs w:val="28"/>
          <w:lang w:val="kk-KZ"/>
        </w:rPr>
        <w:t xml:space="preserve">   </w:t>
      </w:r>
      <w:r w:rsidRPr="006A475F">
        <w:rPr>
          <w:bCs/>
          <w:i/>
          <w:position w:val="-24"/>
          <w:sz w:val="28"/>
          <w:szCs w:val="28"/>
          <w:lang w:val="kk-KZ"/>
        </w:rPr>
        <w:object w:dxaOrig="1520" w:dyaOrig="620">
          <v:shape id="_x0000_i1064" type="#_x0000_t75" style="width:76.5pt;height:31.5pt" o:ole="">
            <v:imagedata r:id="rId81" o:title=""/>
          </v:shape>
          <o:OLEObject Type="Embed" ProgID="Equation.3" ShapeID="_x0000_i1064" DrawAspect="Content" ObjectID="_1728947147" r:id="rId82"/>
        </w:object>
      </w:r>
      <w:r w:rsidRPr="006A475F">
        <w:rPr>
          <w:bCs/>
          <w:sz w:val="28"/>
          <w:szCs w:val="28"/>
        </w:rPr>
        <w:t xml:space="preserve"> </w:t>
      </w:r>
      <w:r>
        <w:rPr>
          <w:bCs/>
          <w:sz w:val="28"/>
          <w:szCs w:val="28"/>
          <w:lang w:val="kk-KZ"/>
        </w:rPr>
        <w:t xml:space="preserve">                         </w:t>
      </w:r>
      <w:r w:rsidRPr="006A475F">
        <w:rPr>
          <w:bCs/>
          <w:sz w:val="28"/>
          <w:szCs w:val="28"/>
        </w:rPr>
        <w:t>(</w:t>
      </w:r>
      <w:r>
        <w:rPr>
          <w:bCs/>
          <w:sz w:val="28"/>
          <w:szCs w:val="28"/>
          <w:lang w:val="kk-KZ"/>
        </w:rPr>
        <w:t>3</w:t>
      </w:r>
      <w:r w:rsidRPr="006A475F">
        <w:rPr>
          <w:bCs/>
          <w:sz w:val="28"/>
          <w:szCs w:val="28"/>
        </w:rPr>
        <w:t>)</w:t>
      </w:r>
    </w:p>
    <w:p w:rsidR="00F24CC7" w:rsidRPr="006A475F" w:rsidRDefault="00F24CC7" w:rsidP="00F24CC7">
      <w:pPr>
        <w:ind w:firstLine="454"/>
        <w:jc w:val="both"/>
        <w:rPr>
          <w:sz w:val="28"/>
          <w:szCs w:val="28"/>
          <w:lang w:val="kk-KZ"/>
        </w:rPr>
      </w:pPr>
      <w:r w:rsidRPr="006A475F">
        <w:rPr>
          <w:bCs/>
          <w:sz w:val="28"/>
          <w:szCs w:val="28"/>
          <w:lang w:val="kk-KZ"/>
        </w:rPr>
        <w:t xml:space="preserve">Мұндағы: </w:t>
      </w:r>
      <w:r w:rsidRPr="006A475F">
        <w:rPr>
          <w:position w:val="-6"/>
          <w:sz w:val="28"/>
          <w:szCs w:val="28"/>
        </w:rPr>
        <w:object w:dxaOrig="200" w:dyaOrig="220">
          <v:shape id="_x0000_i1065" type="#_x0000_t75" style="width:9.75pt;height:11.25pt" o:ole="">
            <v:imagedata r:id="rId83" o:title=""/>
          </v:shape>
          <o:OLEObject Type="Embed" ProgID="Equation.3" ShapeID="_x0000_i1065" DrawAspect="Content" ObjectID="_1728947148" r:id="rId84"/>
        </w:object>
      </w:r>
      <w:r w:rsidRPr="006A475F">
        <w:rPr>
          <w:sz w:val="28"/>
          <w:szCs w:val="28"/>
          <w:lang w:val="kk-KZ"/>
        </w:rPr>
        <w:t>- моль саны, моль;</w:t>
      </w:r>
    </w:p>
    <w:p w:rsidR="00F24CC7" w:rsidRPr="006A475F" w:rsidRDefault="00F24CC7" w:rsidP="00F24CC7">
      <w:pPr>
        <w:ind w:firstLine="454"/>
        <w:jc w:val="both"/>
        <w:rPr>
          <w:sz w:val="28"/>
          <w:szCs w:val="28"/>
          <w:lang w:val="kk-KZ"/>
        </w:rPr>
      </w:pPr>
      <w:r w:rsidRPr="006A475F">
        <w:rPr>
          <w:i/>
          <w:sz w:val="28"/>
          <w:szCs w:val="28"/>
          <w:lang w:val="kk-KZ"/>
        </w:rPr>
        <w:t xml:space="preserve">V- </w:t>
      </w:r>
      <w:r w:rsidRPr="006A475F">
        <w:rPr>
          <w:sz w:val="28"/>
          <w:szCs w:val="28"/>
          <w:lang w:val="kk-KZ"/>
        </w:rPr>
        <w:t>ерітіндінің көлемі, 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sz w:val="28"/>
          <w:szCs w:val="28"/>
          <w:lang w:val="kk-KZ"/>
        </w:rPr>
      </w:pPr>
      <w:r w:rsidRPr="006A475F">
        <w:rPr>
          <w:position w:val="-10"/>
          <w:sz w:val="28"/>
          <w:szCs w:val="28"/>
        </w:rPr>
        <w:object w:dxaOrig="240" w:dyaOrig="260">
          <v:shape id="_x0000_i1066" type="#_x0000_t75" style="width:12.75pt;height:12.75pt" o:ole="">
            <v:imagedata r:id="rId85" o:title=""/>
          </v:shape>
          <o:OLEObject Type="Embed" ProgID="Equation.3" ShapeID="_x0000_i1066" DrawAspect="Content" ObjectID="_1728947149" r:id="rId86"/>
        </w:object>
      </w:r>
      <w:r w:rsidRPr="006A475F">
        <w:rPr>
          <w:sz w:val="28"/>
          <w:szCs w:val="28"/>
          <w:lang w:val="kk-KZ"/>
        </w:rPr>
        <w:t xml:space="preserve"> - ерітіндінің тығыздығы, г/см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sz w:val="28"/>
          <w:szCs w:val="28"/>
          <w:lang w:val="kk-KZ"/>
        </w:rPr>
      </w:pPr>
      <w:r w:rsidRPr="006A475F">
        <w:rPr>
          <w:position w:val="-6"/>
          <w:sz w:val="28"/>
          <w:szCs w:val="28"/>
        </w:rPr>
        <w:object w:dxaOrig="240" w:dyaOrig="220">
          <v:shape id="_x0000_i1067" type="#_x0000_t75" style="width:12.75pt;height:11.25pt" o:ole="">
            <v:imagedata r:id="rId87" o:title=""/>
          </v:shape>
          <o:OLEObject Type="Embed" ProgID="Equation.3" ShapeID="_x0000_i1067" DrawAspect="Content" ObjectID="_1728947150" r:id="rId88"/>
        </w:object>
      </w:r>
      <w:r w:rsidRPr="006A475F">
        <w:rPr>
          <w:sz w:val="28"/>
          <w:szCs w:val="28"/>
          <w:lang w:val="kk-KZ"/>
        </w:rPr>
        <w:t xml:space="preserve"> - ерітіндінің массалық үлес</w:t>
      </w:r>
      <w:r>
        <w:rPr>
          <w:sz w:val="28"/>
          <w:szCs w:val="28"/>
          <w:lang w:val="kk-KZ"/>
        </w:rPr>
        <w:t>і</w:t>
      </w:r>
      <w:r w:rsidRPr="006A475F">
        <w:rPr>
          <w:sz w:val="28"/>
          <w:szCs w:val="28"/>
          <w:lang w:val="kk-KZ"/>
        </w:rPr>
        <w:t>, %;</w:t>
      </w:r>
    </w:p>
    <w:p w:rsidR="00F24CC7" w:rsidRPr="006A475F" w:rsidRDefault="00F24CC7" w:rsidP="00F24CC7">
      <w:pPr>
        <w:ind w:firstLine="454"/>
        <w:jc w:val="both"/>
        <w:rPr>
          <w:sz w:val="28"/>
          <w:szCs w:val="28"/>
          <w:lang w:val="kk-KZ"/>
        </w:rPr>
      </w:pPr>
      <w:r w:rsidRPr="006A475F">
        <w:rPr>
          <w:i/>
          <w:sz w:val="28"/>
          <w:szCs w:val="28"/>
          <w:lang w:val="kk-KZ"/>
        </w:rPr>
        <w:t>М</w:t>
      </w:r>
      <w:r w:rsidRPr="006A475F">
        <w:rPr>
          <w:sz w:val="28"/>
          <w:szCs w:val="28"/>
          <w:lang w:val="kk-KZ"/>
        </w:rPr>
        <w:t xml:space="preserve"> - заттың молярлы массасы, г/моль.</w:t>
      </w:r>
    </w:p>
    <w:p w:rsidR="00F24CC7" w:rsidRPr="006A475F" w:rsidRDefault="00F24CC7" w:rsidP="00D2549C">
      <w:pPr>
        <w:numPr>
          <w:ilvl w:val="0"/>
          <w:numId w:val="12"/>
        </w:numPr>
        <w:ind w:left="0" w:firstLine="454"/>
        <w:jc w:val="both"/>
        <w:rPr>
          <w:bCs/>
          <w:i/>
          <w:sz w:val="28"/>
          <w:szCs w:val="28"/>
          <w:lang w:val="kk-KZ"/>
        </w:rPr>
      </w:pPr>
      <w:r w:rsidRPr="006A475F">
        <w:rPr>
          <w:bCs/>
          <w:i/>
          <w:sz w:val="28"/>
          <w:szCs w:val="28"/>
          <w:lang w:val="kk-KZ"/>
        </w:rPr>
        <w:t>Ерітіндінің нормальді концентрациясын есептеу:</w:t>
      </w:r>
    </w:p>
    <w:p w:rsidR="00F24CC7" w:rsidRPr="006A475F" w:rsidRDefault="00F24CC7" w:rsidP="00F24CC7">
      <w:pPr>
        <w:ind w:firstLine="454"/>
        <w:jc w:val="right"/>
        <w:rPr>
          <w:bCs/>
          <w:sz w:val="28"/>
          <w:szCs w:val="28"/>
        </w:rPr>
      </w:pPr>
      <w:r w:rsidRPr="006A475F">
        <w:rPr>
          <w:bCs/>
          <w:i/>
          <w:position w:val="-30"/>
          <w:sz w:val="28"/>
          <w:szCs w:val="28"/>
          <w:lang w:val="kk-KZ"/>
        </w:rPr>
        <w:object w:dxaOrig="1260" w:dyaOrig="680">
          <v:shape id="_x0000_i1068" type="#_x0000_t75" style="width:62.25pt;height:34.5pt" o:ole="">
            <v:imagedata r:id="rId89" o:title=""/>
          </v:shape>
          <o:OLEObject Type="Embed" ProgID="Equation.3" ShapeID="_x0000_i1068" DrawAspect="Content" ObjectID="_1728947151" r:id="rId90"/>
        </w:object>
      </w:r>
      <w:r>
        <w:rPr>
          <w:bCs/>
          <w:i/>
          <w:position w:val="-30"/>
          <w:sz w:val="28"/>
          <w:szCs w:val="28"/>
          <w:lang w:val="kk-KZ"/>
        </w:rPr>
        <w:t xml:space="preserve">   </w:t>
      </w:r>
      <w:r w:rsidRPr="006A475F">
        <w:rPr>
          <w:bCs/>
          <w:sz w:val="28"/>
          <w:szCs w:val="28"/>
        </w:rPr>
        <w:t>(</w:t>
      </w:r>
      <w:r>
        <w:rPr>
          <w:bCs/>
          <w:sz w:val="28"/>
          <w:szCs w:val="28"/>
          <w:lang w:val="kk-KZ"/>
        </w:rPr>
        <w:t>4</w:t>
      </w:r>
      <w:r w:rsidRPr="006A475F">
        <w:rPr>
          <w:bCs/>
          <w:sz w:val="28"/>
          <w:szCs w:val="28"/>
        </w:rPr>
        <w:t xml:space="preserve">) </w:t>
      </w:r>
      <w:r>
        <w:rPr>
          <w:bCs/>
          <w:sz w:val="28"/>
          <w:szCs w:val="28"/>
          <w:lang w:val="kk-KZ"/>
        </w:rPr>
        <w:t xml:space="preserve">         </w:t>
      </w:r>
      <w:r w:rsidRPr="006A475F">
        <w:rPr>
          <w:bCs/>
          <w:sz w:val="28"/>
          <w:szCs w:val="28"/>
          <w:lang w:val="kk-KZ"/>
        </w:rPr>
        <w:t>немесе</w:t>
      </w:r>
      <w:r>
        <w:rPr>
          <w:bCs/>
          <w:sz w:val="28"/>
          <w:szCs w:val="28"/>
          <w:lang w:val="kk-KZ"/>
        </w:rPr>
        <w:t xml:space="preserve">       </w:t>
      </w:r>
      <w:r w:rsidRPr="006A475F">
        <w:rPr>
          <w:bCs/>
          <w:i/>
          <w:position w:val="-24"/>
          <w:sz w:val="28"/>
          <w:szCs w:val="28"/>
          <w:lang w:val="kk-KZ"/>
        </w:rPr>
        <w:object w:dxaOrig="1380" w:dyaOrig="620">
          <v:shape id="_x0000_i1069" type="#_x0000_t75" style="width:69.75pt;height:31.5pt" o:ole="">
            <v:imagedata r:id="rId91" o:title=""/>
          </v:shape>
          <o:OLEObject Type="Embed" ProgID="Equation.3" ShapeID="_x0000_i1069" DrawAspect="Content" ObjectID="_1728947152" r:id="rId92"/>
        </w:object>
      </w:r>
      <w:r>
        <w:rPr>
          <w:bCs/>
          <w:i/>
          <w:position w:val="-24"/>
          <w:sz w:val="28"/>
          <w:szCs w:val="28"/>
          <w:lang w:val="kk-KZ"/>
        </w:rPr>
        <w:t xml:space="preserve">                   </w:t>
      </w:r>
      <w:r w:rsidRPr="006A475F">
        <w:rPr>
          <w:bCs/>
          <w:sz w:val="28"/>
          <w:szCs w:val="28"/>
        </w:rPr>
        <w:t>(</w:t>
      </w:r>
      <w:r>
        <w:rPr>
          <w:bCs/>
          <w:sz w:val="28"/>
          <w:szCs w:val="28"/>
          <w:lang w:val="kk-KZ"/>
        </w:rPr>
        <w:t>5</w:t>
      </w:r>
      <w:r w:rsidRPr="006A475F">
        <w:rPr>
          <w:bCs/>
          <w:sz w:val="28"/>
          <w:szCs w:val="28"/>
        </w:rPr>
        <w:t>)</w:t>
      </w:r>
    </w:p>
    <w:p w:rsidR="00F24CC7" w:rsidRPr="006A475F" w:rsidRDefault="00F24CC7" w:rsidP="00F24CC7">
      <w:pPr>
        <w:ind w:firstLine="454"/>
        <w:jc w:val="both"/>
        <w:rPr>
          <w:sz w:val="28"/>
          <w:szCs w:val="28"/>
          <w:lang w:val="kk-KZ"/>
        </w:rPr>
      </w:pPr>
      <w:r w:rsidRPr="006A475F">
        <w:rPr>
          <w:bCs/>
          <w:sz w:val="28"/>
          <w:szCs w:val="28"/>
          <w:lang w:val="kk-KZ"/>
        </w:rPr>
        <w:t xml:space="preserve">Мұндағы: </w:t>
      </w:r>
      <w:r w:rsidRPr="006A475F">
        <w:rPr>
          <w:position w:val="-6"/>
          <w:sz w:val="28"/>
          <w:szCs w:val="28"/>
        </w:rPr>
        <w:object w:dxaOrig="200" w:dyaOrig="220">
          <v:shape id="_x0000_i1070" type="#_x0000_t75" style="width:9.75pt;height:11.25pt" o:ole="">
            <v:imagedata r:id="rId83" o:title=""/>
          </v:shape>
          <o:OLEObject Type="Embed" ProgID="Equation.3" ShapeID="_x0000_i1070" DrawAspect="Content" ObjectID="_1728947153" r:id="rId93"/>
        </w:object>
      </w:r>
      <w:r w:rsidRPr="006A475F">
        <w:rPr>
          <w:sz w:val="28"/>
          <w:szCs w:val="28"/>
          <w:lang w:val="kk-KZ"/>
        </w:rPr>
        <w:t>- моль саны, моль;</w:t>
      </w:r>
    </w:p>
    <w:p w:rsidR="00F24CC7" w:rsidRPr="006A475F" w:rsidRDefault="00F24CC7" w:rsidP="00F24CC7">
      <w:pPr>
        <w:ind w:firstLine="454"/>
        <w:jc w:val="both"/>
        <w:rPr>
          <w:sz w:val="28"/>
          <w:szCs w:val="28"/>
          <w:lang w:val="kk-KZ"/>
        </w:rPr>
      </w:pPr>
      <w:r w:rsidRPr="006A475F">
        <w:rPr>
          <w:i/>
          <w:sz w:val="28"/>
          <w:szCs w:val="28"/>
          <w:lang w:val="kk-KZ"/>
        </w:rPr>
        <w:t xml:space="preserve">V- </w:t>
      </w:r>
      <w:r w:rsidRPr="006A475F">
        <w:rPr>
          <w:sz w:val="28"/>
          <w:szCs w:val="28"/>
          <w:lang w:val="kk-KZ"/>
        </w:rPr>
        <w:t>ерітіндінің көлемі, 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sz w:val="28"/>
          <w:szCs w:val="28"/>
          <w:lang w:val="kk-KZ"/>
        </w:rPr>
      </w:pPr>
      <w:r w:rsidRPr="006A475F">
        <w:rPr>
          <w:position w:val="-12"/>
          <w:sz w:val="28"/>
          <w:szCs w:val="28"/>
        </w:rPr>
        <w:object w:dxaOrig="400" w:dyaOrig="360">
          <v:shape id="_x0000_i1071" type="#_x0000_t75" style="width:20.25pt;height:18.75pt" o:ole="">
            <v:imagedata r:id="rId94" o:title=""/>
          </v:shape>
          <o:OLEObject Type="Embed" ProgID="Equation.3" ShapeID="_x0000_i1071" DrawAspect="Content" ObjectID="_1728947154" r:id="rId95"/>
        </w:object>
      </w:r>
      <w:r w:rsidRPr="006A475F">
        <w:rPr>
          <w:sz w:val="28"/>
          <w:szCs w:val="28"/>
        </w:rPr>
        <w:t xml:space="preserve">- </w:t>
      </w:r>
      <w:r w:rsidRPr="006A475F">
        <w:rPr>
          <w:sz w:val="28"/>
          <w:szCs w:val="28"/>
          <w:lang w:val="kk-KZ"/>
        </w:rPr>
        <w:t>эквивалентті</w:t>
      </w:r>
      <w:proofErr w:type="gramStart"/>
      <w:r w:rsidRPr="006A475F">
        <w:rPr>
          <w:sz w:val="28"/>
          <w:szCs w:val="28"/>
          <w:lang w:val="kk-KZ"/>
        </w:rPr>
        <w:t>к</w:t>
      </w:r>
      <w:proofErr w:type="gramEnd"/>
      <w:r w:rsidRPr="006A475F">
        <w:rPr>
          <w:sz w:val="28"/>
          <w:szCs w:val="28"/>
          <w:lang w:val="kk-KZ"/>
        </w:rPr>
        <w:t xml:space="preserve"> факторы;</w:t>
      </w:r>
    </w:p>
    <w:p w:rsidR="00F24CC7" w:rsidRPr="006A475F" w:rsidRDefault="00F24CC7" w:rsidP="00F24CC7">
      <w:pPr>
        <w:ind w:firstLine="454"/>
        <w:jc w:val="both"/>
        <w:rPr>
          <w:sz w:val="28"/>
          <w:szCs w:val="28"/>
          <w:lang w:val="kk-KZ"/>
        </w:rPr>
      </w:pPr>
      <w:r w:rsidRPr="006A475F">
        <w:rPr>
          <w:position w:val="-10"/>
          <w:sz w:val="28"/>
          <w:szCs w:val="28"/>
        </w:rPr>
        <w:object w:dxaOrig="240" w:dyaOrig="260">
          <v:shape id="_x0000_i1072" type="#_x0000_t75" style="width:12.75pt;height:12.75pt" o:ole="">
            <v:imagedata r:id="rId85" o:title=""/>
          </v:shape>
          <o:OLEObject Type="Embed" ProgID="Equation.3" ShapeID="_x0000_i1072" DrawAspect="Content" ObjectID="_1728947155" r:id="rId96"/>
        </w:object>
      </w:r>
      <w:r w:rsidRPr="006A475F">
        <w:rPr>
          <w:sz w:val="28"/>
          <w:szCs w:val="28"/>
          <w:lang w:val="kk-KZ"/>
        </w:rPr>
        <w:t xml:space="preserve"> - ерітіндінің тығыздығы, г/см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sz w:val="28"/>
          <w:szCs w:val="28"/>
          <w:lang w:val="kk-KZ"/>
        </w:rPr>
      </w:pPr>
      <w:r w:rsidRPr="006A475F">
        <w:rPr>
          <w:position w:val="-6"/>
          <w:sz w:val="28"/>
          <w:szCs w:val="28"/>
        </w:rPr>
        <w:object w:dxaOrig="240" w:dyaOrig="220">
          <v:shape id="_x0000_i1073" type="#_x0000_t75" style="width:12.75pt;height:11.25pt" o:ole="">
            <v:imagedata r:id="rId87" o:title=""/>
          </v:shape>
          <o:OLEObject Type="Embed" ProgID="Equation.3" ShapeID="_x0000_i1073" DrawAspect="Content" ObjectID="_1728947156" r:id="rId97"/>
        </w:object>
      </w:r>
      <w:r w:rsidRPr="006A475F">
        <w:rPr>
          <w:sz w:val="28"/>
          <w:szCs w:val="28"/>
          <w:lang w:val="kk-KZ"/>
        </w:rPr>
        <w:t xml:space="preserve"> - ерітіндінің массалық үлес</w:t>
      </w:r>
      <w:r>
        <w:rPr>
          <w:sz w:val="28"/>
          <w:szCs w:val="28"/>
          <w:lang w:val="kk-KZ"/>
        </w:rPr>
        <w:t>і</w:t>
      </w:r>
      <w:r w:rsidRPr="006A475F">
        <w:rPr>
          <w:sz w:val="28"/>
          <w:szCs w:val="28"/>
          <w:lang w:val="kk-KZ"/>
        </w:rPr>
        <w:t>, %;</w:t>
      </w:r>
    </w:p>
    <w:p w:rsidR="00F24CC7" w:rsidRPr="006A475F" w:rsidRDefault="00F24CC7" w:rsidP="00F24CC7">
      <w:pPr>
        <w:ind w:firstLine="454"/>
        <w:jc w:val="both"/>
        <w:rPr>
          <w:sz w:val="28"/>
          <w:szCs w:val="28"/>
          <w:lang w:val="kk-KZ"/>
        </w:rPr>
      </w:pPr>
      <w:r w:rsidRPr="006A475F">
        <w:rPr>
          <w:bCs/>
          <w:i/>
          <w:sz w:val="28"/>
          <w:szCs w:val="28"/>
          <w:lang w:val="kk-KZ"/>
        </w:rPr>
        <w:t>Э -</w:t>
      </w:r>
      <w:r w:rsidRPr="006A475F">
        <w:rPr>
          <w:bCs/>
          <w:sz w:val="28"/>
          <w:szCs w:val="28"/>
          <w:lang w:val="kk-KZ"/>
        </w:rPr>
        <w:t xml:space="preserve">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D2549C">
      <w:pPr>
        <w:numPr>
          <w:ilvl w:val="0"/>
          <w:numId w:val="12"/>
        </w:numPr>
        <w:ind w:left="0" w:firstLine="454"/>
        <w:jc w:val="both"/>
        <w:rPr>
          <w:bCs/>
          <w:i/>
          <w:sz w:val="28"/>
          <w:szCs w:val="28"/>
          <w:lang w:val="kk-KZ"/>
        </w:rPr>
      </w:pPr>
      <w:r w:rsidRPr="006A475F">
        <w:rPr>
          <w:bCs/>
          <w:i/>
          <w:sz w:val="28"/>
          <w:szCs w:val="28"/>
          <w:lang w:val="kk-KZ"/>
        </w:rPr>
        <w:t>Көлемі белгілі ерітінді дайындау үшін өлшендінің массасын есептеу:</w:t>
      </w:r>
    </w:p>
    <w:p w:rsidR="00F24CC7" w:rsidRPr="006A475F" w:rsidRDefault="00F24CC7" w:rsidP="00F24CC7">
      <w:pPr>
        <w:ind w:firstLine="454"/>
        <w:jc w:val="right"/>
        <w:rPr>
          <w:bCs/>
          <w:sz w:val="28"/>
          <w:szCs w:val="28"/>
          <w:lang w:val="kk-KZ"/>
        </w:rPr>
      </w:pPr>
      <w:r w:rsidRPr="006A475F">
        <w:rPr>
          <w:bCs/>
          <w:position w:val="-24"/>
          <w:sz w:val="28"/>
          <w:szCs w:val="28"/>
          <w:lang w:val="kk-KZ"/>
        </w:rPr>
        <w:object w:dxaOrig="1340" w:dyaOrig="620">
          <v:shape id="_x0000_i1074" type="#_x0000_t75" style="width:69.75pt;height:33pt" o:ole="">
            <v:imagedata r:id="rId98" o:title=""/>
          </v:shape>
          <o:OLEObject Type="Embed" ProgID="Equation.3" ShapeID="_x0000_i1074" DrawAspect="Content" ObjectID="_1728947157" r:id="rId99"/>
        </w:object>
      </w:r>
      <w:r>
        <w:rPr>
          <w:bCs/>
          <w:position w:val="-24"/>
          <w:sz w:val="28"/>
          <w:szCs w:val="28"/>
          <w:lang w:val="kk-KZ"/>
        </w:rPr>
        <w:t xml:space="preserve">                                                   </w:t>
      </w:r>
      <w:r w:rsidRPr="006A475F">
        <w:rPr>
          <w:bCs/>
          <w:sz w:val="28"/>
          <w:szCs w:val="28"/>
          <w:lang w:val="kk-KZ"/>
        </w:rPr>
        <w:t>(</w:t>
      </w:r>
      <w:r>
        <w:rPr>
          <w:bCs/>
          <w:sz w:val="28"/>
          <w:szCs w:val="28"/>
          <w:lang w:val="kk-KZ"/>
        </w:rPr>
        <w:t>6</w:t>
      </w:r>
      <w:r w:rsidRPr="006A475F">
        <w:rPr>
          <w:bCs/>
          <w:sz w:val="28"/>
          <w:szCs w:val="28"/>
          <w:lang w:val="kk-KZ"/>
        </w:rPr>
        <w:t>)</w:t>
      </w:r>
    </w:p>
    <w:p w:rsidR="00F24CC7" w:rsidRPr="006A475F" w:rsidRDefault="00F24CC7" w:rsidP="00F24CC7">
      <w:pPr>
        <w:ind w:firstLine="454"/>
        <w:jc w:val="both"/>
        <w:rPr>
          <w:bCs/>
          <w:i/>
          <w:sz w:val="28"/>
          <w:szCs w:val="28"/>
          <w:lang w:val="kk-KZ"/>
        </w:rPr>
      </w:pPr>
      <w:r w:rsidRPr="006A475F">
        <w:rPr>
          <w:bCs/>
          <w:sz w:val="28"/>
          <w:szCs w:val="28"/>
          <w:lang w:val="kk-KZ"/>
        </w:rPr>
        <w:t xml:space="preserve">Мұндағы: </w:t>
      </w:r>
      <w:r w:rsidRPr="006A475F">
        <w:rPr>
          <w:position w:val="-6"/>
          <w:sz w:val="28"/>
          <w:szCs w:val="28"/>
        </w:rPr>
        <w:object w:dxaOrig="200" w:dyaOrig="220">
          <v:shape id="_x0000_i1075" type="#_x0000_t75" style="width:13.5pt;height:15.75pt" o:ole="">
            <v:imagedata r:id="rId100" o:title=""/>
          </v:shape>
          <o:OLEObject Type="Embed" ProgID="Equation.3" ShapeID="_x0000_i1075" DrawAspect="Content" ObjectID="_1728947158" r:id="rId101"/>
        </w:object>
      </w:r>
      <w:r w:rsidRPr="006A475F">
        <w:rPr>
          <w:sz w:val="28"/>
          <w:szCs w:val="28"/>
          <w:lang w:val="kk-KZ"/>
        </w:rPr>
        <w:t>- химиялық таза заттың ө</w:t>
      </w:r>
      <w:r w:rsidRPr="006A475F">
        <w:rPr>
          <w:bCs/>
          <w:sz w:val="28"/>
          <w:szCs w:val="28"/>
          <w:lang w:val="kk-KZ"/>
        </w:rPr>
        <w:t>лшенді массасы, г;</w:t>
      </w:r>
    </w:p>
    <w:p w:rsidR="00F24CC7" w:rsidRPr="006A475F" w:rsidRDefault="00F24CC7" w:rsidP="00F24CC7">
      <w:pPr>
        <w:ind w:firstLine="454"/>
        <w:jc w:val="both"/>
        <w:rPr>
          <w:bCs/>
          <w:sz w:val="28"/>
          <w:szCs w:val="28"/>
          <w:lang w:val="kk-KZ"/>
        </w:rPr>
      </w:pPr>
      <w:r w:rsidRPr="006A475F">
        <w:rPr>
          <w:bCs/>
          <w:i/>
          <w:sz w:val="28"/>
          <w:szCs w:val="28"/>
          <w:lang w:val="kk-KZ"/>
        </w:rPr>
        <w:t>N -</w:t>
      </w:r>
      <w:r w:rsidRPr="006A475F">
        <w:rPr>
          <w:bCs/>
          <w:sz w:val="28"/>
          <w:szCs w:val="28"/>
          <w:lang w:val="kk-KZ"/>
        </w:rPr>
        <w:t>ерітіндінің нормальді концентрациясы;</w:t>
      </w:r>
    </w:p>
    <w:p w:rsidR="00F24CC7" w:rsidRPr="006A475F" w:rsidRDefault="00F24CC7" w:rsidP="00F24CC7">
      <w:pPr>
        <w:ind w:firstLine="454"/>
        <w:jc w:val="both"/>
        <w:rPr>
          <w:bCs/>
          <w:sz w:val="28"/>
          <w:szCs w:val="28"/>
          <w:lang w:val="kk-KZ"/>
        </w:rPr>
      </w:pPr>
      <w:r w:rsidRPr="006A475F">
        <w:rPr>
          <w:bCs/>
          <w:i/>
          <w:sz w:val="28"/>
          <w:szCs w:val="28"/>
          <w:lang w:val="kk-KZ"/>
        </w:rPr>
        <w:lastRenderedPageBreak/>
        <w:t xml:space="preserve">W - </w:t>
      </w:r>
      <w:r w:rsidRPr="006A475F">
        <w:rPr>
          <w:bCs/>
          <w:sz w:val="28"/>
          <w:szCs w:val="28"/>
          <w:lang w:val="kk-KZ"/>
        </w:rPr>
        <w:t>ерітіндінің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Э -</w:t>
      </w:r>
      <w:r w:rsidRPr="006A475F">
        <w:rPr>
          <w:bCs/>
          <w:sz w:val="28"/>
          <w:szCs w:val="28"/>
          <w:lang w:val="kk-KZ"/>
        </w:rPr>
        <w:t xml:space="preserve">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F24CC7">
      <w:pPr>
        <w:ind w:firstLine="454"/>
        <w:jc w:val="both"/>
        <w:rPr>
          <w:bCs/>
          <w:sz w:val="28"/>
          <w:szCs w:val="28"/>
          <w:lang w:val="kk-KZ"/>
        </w:rPr>
      </w:pPr>
      <w:r w:rsidRPr="006A475F">
        <w:rPr>
          <w:bCs/>
          <w:sz w:val="28"/>
          <w:szCs w:val="28"/>
          <w:lang w:val="kk-KZ"/>
        </w:rPr>
        <w:t>Егер зат лайланған болса келесі формуланы пайдаланамыз:</w:t>
      </w:r>
    </w:p>
    <w:p w:rsidR="00F24CC7" w:rsidRPr="006A475F" w:rsidRDefault="00F24CC7" w:rsidP="00F24CC7">
      <w:pPr>
        <w:ind w:firstLine="454"/>
        <w:jc w:val="right"/>
        <w:rPr>
          <w:bCs/>
          <w:sz w:val="28"/>
          <w:szCs w:val="28"/>
          <w:lang w:val="kk-KZ"/>
        </w:rPr>
      </w:pPr>
      <w:r w:rsidRPr="006A475F">
        <w:rPr>
          <w:bCs/>
          <w:position w:val="-30"/>
          <w:sz w:val="28"/>
          <w:szCs w:val="28"/>
          <w:lang w:val="kk-KZ"/>
        </w:rPr>
        <w:object w:dxaOrig="1800" w:dyaOrig="680">
          <v:shape id="_x0000_i1076" type="#_x0000_t75" style="width:94.5pt;height:35.25pt" o:ole="">
            <v:imagedata r:id="rId102" o:title=""/>
          </v:shape>
          <o:OLEObject Type="Embed" ProgID="Equation.3" ShapeID="_x0000_i1076" DrawAspect="Content" ObjectID="_1728947159" r:id="rId103"/>
        </w:object>
      </w:r>
      <w:r w:rsidRPr="006A475F">
        <w:rPr>
          <w:bCs/>
          <w:sz w:val="28"/>
          <w:szCs w:val="28"/>
          <w:lang w:val="kk-KZ"/>
        </w:rPr>
        <w:t xml:space="preserve"> </w:t>
      </w:r>
      <w:r>
        <w:rPr>
          <w:bCs/>
          <w:sz w:val="28"/>
          <w:szCs w:val="28"/>
          <w:lang w:val="kk-KZ"/>
        </w:rPr>
        <w:t xml:space="preserve">                                                 </w:t>
      </w:r>
      <w:r w:rsidRPr="006A475F">
        <w:rPr>
          <w:bCs/>
          <w:sz w:val="28"/>
          <w:szCs w:val="28"/>
          <w:lang w:val="kk-KZ"/>
        </w:rPr>
        <w:t>(</w:t>
      </w:r>
      <w:r>
        <w:rPr>
          <w:bCs/>
          <w:sz w:val="28"/>
          <w:szCs w:val="28"/>
          <w:lang w:val="kk-KZ"/>
        </w:rPr>
        <w:t>7</w:t>
      </w:r>
      <w:r w:rsidRPr="006A475F">
        <w:rPr>
          <w:bCs/>
          <w:sz w:val="28"/>
          <w:szCs w:val="28"/>
          <w:lang w:val="kk-KZ"/>
        </w:rPr>
        <w:t>)</w:t>
      </w:r>
    </w:p>
    <w:p w:rsidR="00F24CC7" w:rsidRPr="006A475F" w:rsidRDefault="00F24CC7" w:rsidP="00F24CC7">
      <w:pPr>
        <w:ind w:firstLine="454"/>
        <w:jc w:val="both"/>
        <w:rPr>
          <w:bCs/>
          <w:i/>
          <w:sz w:val="28"/>
          <w:szCs w:val="28"/>
          <w:lang w:val="kk-KZ"/>
        </w:rPr>
      </w:pPr>
      <w:r w:rsidRPr="006A475F">
        <w:rPr>
          <w:bCs/>
          <w:sz w:val="28"/>
          <w:szCs w:val="28"/>
          <w:lang w:val="kk-KZ"/>
        </w:rPr>
        <w:t xml:space="preserve">Мұндағы: </w:t>
      </w:r>
      <w:r w:rsidRPr="006A475F">
        <w:rPr>
          <w:position w:val="-6"/>
          <w:sz w:val="28"/>
          <w:szCs w:val="28"/>
        </w:rPr>
        <w:object w:dxaOrig="200" w:dyaOrig="220">
          <v:shape id="_x0000_i1077" type="#_x0000_t75" style="width:13.5pt;height:15.75pt" o:ole="">
            <v:imagedata r:id="rId100" o:title=""/>
          </v:shape>
          <o:OLEObject Type="Embed" ProgID="Equation.3" ShapeID="_x0000_i1077" DrawAspect="Content" ObjectID="_1728947160" r:id="rId104"/>
        </w:object>
      </w:r>
      <w:r w:rsidRPr="006A475F">
        <w:rPr>
          <w:sz w:val="28"/>
          <w:szCs w:val="28"/>
          <w:lang w:val="kk-KZ"/>
        </w:rPr>
        <w:t>- ө</w:t>
      </w:r>
      <w:r w:rsidRPr="006A475F">
        <w:rPr>
          <w:bCs/>
          <w:sz w:val="28"/>
          <w:szCs w:val="28"/>
          <w:lang w:val="kk-KZ"/>
        </w:rPr>
        <w:t>лшендінің массасы, г;</w:t>
      </w:r>
    </w:p>
    <w:p w:rsidR="00F24CC7" w:rsidRPr="006A475F" w:rsidRDefault="00F24CC7" w:rsidP="00F24CC7">
      <w:pPr>
        <w:ind w:firstLine="454"/>
        <w:jc w:val="both"/>
        <w:rPr>
          <w:bCs/>
          <w:sz w:val="28"/>
          <w:szCs w:val="28"/>
          <w:lang w:val="kk-KZ"/>
        </w:rPr>
      </w:pPr>
      <w:r w:rsidRPr="006A475F">
        <w:rPr>
          <w:bCs/>
          <w:i/>
          <w:sz w:val="28"/>
          <w:szCs w:val="28"/>
          <w:lang w:val="kk-KZ"/>
        </w:rPr>
        <w:t>N -</w:t>
      </w:r>
      <w:r w:rsidRPr="006A475F">
        <w:rPr>
          <w:bCs/>
          <w:sz w:val="28"/>
          <w:szCs w:val="28"/>
          <w:lang w:val="kk-KZ"/>
        </w:rPr>
        <w:t>ерітіндінің нормальді концентрациясы;</w:t>
      </w:r>
    </w:p>
    <w:p w:rsidR="00F24CC7" w:rsidRPr="006A475F" w:rsidRDefault="00F24CC7" w:rsidP="00F24CC7">
      <w:pPr>
        <w:ind w:firstLine="454"/>
        <w:jc w:val="both"/>
        <w:rPr>
          <w:bCs/>
          <w:sz w:val="28"/>
          <w:szCs w:val="28"/>
          <w:lang w:val="kk-KZ"/>
        </w:rPr>
      </w:pPr>
      <w:r w:rsidRPr="006A475F">
        <w:rPr>
          <w:bCs/>
          <w:i/>
          <w:sz w:val="28"/>
          <w:szCs w:val="28"/>
          <w:lang w:val="kk-KZ"/>
        </w:rPr>
        <w:t xml:space="preserve">W - </w:t>
      </w:r>
      <w:r w:rsidRPr="006A475F">
        <w:rPr>
          <w:bCs/>
          <w:sz w:val="28"/>
          <w:szCs w:val="28"/>
          <w:lang w:val="kk-KZ"/>
        </w:rPr>
        <w:t>ерітіндінің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Э -</w:t>
      </w:r>
      <w:r w:rsidRPr="006A475F">
        <w:rPr>
          <w:bCs/>
          <w:sz w:val="28"/>
          <w:szCs w:val="28"/>
          <w:lang w:val="kk-KZ"/>
        </w:rPr>
        <w:t xml:space="preserve">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F24CC7">
      <w:pPr>
        <w:ind w:firstLine="454"/>
        <w:jc w:val="both"/>
        <w:rPr>
          <w:sz w:val="28"/>
          <w:szCs w:val="28"/>
          <w:lang w:val="kk-KZ"/>
        </w:rPr>
      </w:pPr>
      <w:r w:rsidRPr="006A475F">
        <w:rPr>
          <w:sz w:val="28"/>
          <w:szCs w:val="28"/>
          <w:lang w:val="kk-KZ"/>
        </w:rPr>
        <w:t>С</w:t>
      </w:r>
      <w:r w:rsidRPr="006A475F">
        <w:rPr>
          <w:sz w:val="28"/>
          <w:szCs w:val="28"/>
          <w:vertAlign w:val="subscript"/>
          <w:lang w:val="kk-KZ"/>
        </w:rPr>
        <w:t>%</w:t>
      </w:r>
      <w:r w:rsidRPr="006A475F">
        <w:rPr>
          <w:sz w:val="28"/>
          <w:szCs w:val="28"/>
          <w:lang w:val="kk-KZ"/>
        </w:rPr>
        <w:t xml:space="preserve"> - анықталатын компоненттің мөлшері, %.</w:t>
      </w:r>
    </w:p>
    <w:p w:rsidR="00F24CC7" w:rsidRPr="006A475F" w:rsidRDefault="00F24CC7" w:rsidP="00F24CC7">
      <w:pPr>
        <w:ind w:firstLine="454"/>
        <w:jc w:val="both"/>
        <w:rPr>
          <w:sz w:val="28"/>
          <w:szCs w:val="28"/>
          <w:lang w:val="kk-KZ"/>
        </w:rPr>
      </w:pPr>
      <w:r w:rsidRPr="006A475F">
        <w:rPr>
          <w:sz w:val="28"/>
          <w:szCs w:val="28"/>
          <w:lang w:val="kk-KZ"/>
        </w:rPr>
        <w:t>Тығыздығы белгілі сұйық заттарды пайдаланған кезде өлшенді (</w:t>
      </w:r>
      <w:r w:rsidRPr="006A475F">
        <w:rPr>
          <w:bCs/>
          <w:sz w:val="28"/>
          <w:szCs w:val="28"/>
          <w:lang w:val="kk-KZ"/>
        </w:rPr>
        <w:t>см</w:t>
      </w:r>
      <w:r w:rsidRPr="006A475F">
        <w:rPr>
          <w:bCs/>
          <w:sz w:val="28"/>
          <w:szCs w:val="28"/>
          <w:vertAlign w:val="superscript"/>
          <w:lang w:val="kk-KZ"/>
        </w:rPr>
        <w:t>3</w:t>
      </w:r>
      <w:r w:rsidRPr="006A475F">
        <w:rPr>
          <w:sz w:val="28"/>
          <w:szCs w:val="28"/>
          <w:lang w:val="kk-KZ"/>
        </w:rPr>
        <w:t>) келесі формула бойынша есептеледі:</w:t>
      </w:r>
    </w:p>
    <w:p w:rsidR="00F24CC7" w:rsidRPr="006A475F" w:rsidRDefault="00F24CC7" w:rsidP="00F24CC7">
      <w:pPr>
        <w:ind w:firstLine="454"/>
        <w:jc w:val="right"/>
        <w:rPr>
          <w:bCs/>
          <w:sz w:val="28"/>
          <w:szCs w:val="28"/>
          <w:lang w:val="kk-KZ"/>
        </w:rPr>
      </w:pPr>
      <w:r w:rsidRPr="006A475F">
        <w:rPr>
          <w:bCs/>
          <w:position w:val="-30"/>
          <w:sz w:val="28"/>
          <w:szCs w:val="28"/>
          <w:lang w:val="kk-KZ"/>
        </w:rPr>
        <w:object w:dxaOrig="1840" w:dyaOrig="680">
          <v:shape id="_x0000_i1078" type="#_x0000_t75" style="width:96.75pt;height:35.25pt" o:ole="">
            <v:imagedata r:id="rId105" o:title=""/>
          </v:shape>
          <o:OLEObject Type="Embed" ProgID="Equation.3" ShapeID="_x0000_i1078" DrawAspect="Content" ObjectID="_1728947161" r:id="rId106"/>
        </w:object>
      </w:r>
      <w:r>
        <w:rPr>
          <w:bCs/>
          <w:position w:val="-30"/>
          <w:sz w:val="28"/>
          <w:szCs w:val="28"/>
          <w:lang w:val="kk-KZ"/>
        </w:rPr>
        <w:t xml:space="preserve">                                              </w:t>
      </w:r>
      <w:r w:rsidRPr="006A475F">
        <w:rPr>
          <w:bCs/>
          <w:sz w:val="28"/>
          <w:szCs w:val="28"/>
          <w:lang w:val="kk-KZ"/>
        </w:rPr>
        <w:t>(</w:t>
      </w:r>
      <w:r>
        <w:rPr>
          <w:bCs/>
          <w:sz w:val="28"/>
          <w:szCs w:val="28"/>
          <w:lang w:val="kk-KZ"/>
        </w:rPr>
        <w:t>8</w:t>
      </w:r>
      <w:r w:rsidRPr="006A475F">
        <w:rPr>
          <w:bCs/>
          <w:sz w:val="28"/>
          <w:szCs w:val="28"/>
          <w:lang w:val="kk-KZ"/>
        </w:rPr>
        <w:t>)</w:t>
      </w:r>
    </w:p>
    <w:p w:rsidR="00F24CC7" w:rsidRPr="006A475F" w:rsidRDefault="00F24CC7" w:rsidP="00F24CC7">
      <w:pPr>
        <w:ind w:firstLine="454"/>
        <w:jc w:val="both"/>
        <w:rPr>
          <w:bCs/>
          <w:i/>
          <w:sz w:val="28"/>
          <w:szCs w:val="28"/>
          <w:lang w:val="kk-KZ"/>
        </w:rPr>
      </w:pPr>
      <w:r w:rsidRPr="006A475F">
        <w:rPr>
          <w:bCs/>
          <w:sz w:val="28"/>
          <w:szCs w:val="28"/>
          <w:lang w:val="kk-KZ"/>
        </w:rPr>
        <w:t xml:space="preserve">Мұндағы: </w:t>
      </w:r>
      <w:r w:rsidRPr="006A475F">
        <w:rPr>
          <w:i/>
          <w:sz w:val="28"/>
          <w:szCs w:val="28"/>
          <w:lang w:val="kk-KZ"/>
        </w:rPr>
        <w:t>V -</w:t>
      </w:r>
      <w:r w:rsidRPr="006A475F">
        <w:rPr>
          <w:sz w:val="28"/>
          <w:szCs w:val="28"/>
          <w:lang w:val="kk-KZ"/>
        </w:rPr>
        <w:t>ө</w:t>
      </w:r>
      <w:r w:rsidRPr="006A475F">
        <w:rPr>
          <w:bCs/>
          <w:sz w:val="28"/>
          <w:szCs w:val="28"/>
          <w:lang w:val="kk-KZ"/>
        </w:rPr>
        <w:t>лшендінің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N -</w:t>
      </w:r>
      <w:r w:rsidRPr="006A475F">
        <w:rPr>
          <w:bCs/>
          <w:sz w:val="28"/>
          <w:szCs w:val="28"/>
          <w:lang w:val="kk-KZ"/>
        </w:rPr>
        <w:t>ерітіндінің нормальді концентрациясы;</w:t>
      </w:r>
    </w:p>
    <w:p w:rsidR="00F24CC7" w:rsidRPr="006A475F" w:rsidRDefault="00F24CC7" w:rsidP="00F24CC7">
      <w:pPr>
        <w:ind w:firstLine="454"/>
        <w:jc w:val="both"/>
        <w:rPr>
          <w:bCs/>
          <w:sz w:val="28"/>
          <w:szCs w:val="28"/>
          <w:lang w:val="kk-KZ"/>
        </w:rPr>
      </w:pPr>
      <w:r w:rsidRPr="006A475F">
        <w:rPr>
          <w:bCs/>
          <w:i/>
          <w:sz w:val="28"/>
          <w:szCs w:val="28"/>
          <w:lang w:val="kk-KZ"/>
        </w:rPr>
        <w:t xml:space="preserve">W - </w:t>
      </w:r>
      <w:r w:rsidRPr="006A475F">
        <w:rPr>
          <w:bCs/>
          <w:sz w:val="28"/>
          <w:szCs w:val="28"/>
          <w:lang w:val="kk-KZ"/>
        </w:rPr>
        <w:t>ерітіндінің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Э -</w:t>
      </w:r>
      <w:r w:rsidRPr="006A475F">
        <w:rPr>
          <w:bCs/>
          <w:sz w:val="28"/>
          <w:szCs w:val="28"/>
          <w:lang w:val="kk-KZ"/>
        </w:rPr>
        <w:t xml:space="preserve">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F24CC7">
      <w:pPr>
        <w:ind w:firstLine="454"/>
        <w:jc w:val="both"/>
        <w:rPr>
          <w:bCs/>
          <w:sz w:val="28"/>
          <w:szCs w:val="28"/>
          <w:lang w:val="kk-KZ"/>
        </w:rPr>
      </w:pPr>
      <w:r w:rsidRPr="006A475F">
        <w:rPr>
          <w:position w:val="-10"/>
          <w:sz w:val="28"/>
          <w:szCs w:val="28"/>
        </w:rPr>
        <w:object w:dxaOrig="240" w:dyaOrig="260">
          <v:shape id="_x0000_i1079" type="#_x0000_t75" style="width:12.75pt;height:12.75pt" o:ole="">
            <v:imagedata r:id="rId107" o:title=""/>
          </v:shape>
          <o:OLEObject Type="Embed" ProgID="Equation.3" ShapeID="_x0000_i1079" DrawAspect="Content" ObjectID="_1728947162" r:id="rId108"/>
        </w:object>
      </w:r>
      <w:r w:rsidRPr="006A475F">
        <w:rPr>
          <w:sz w:val="28"/>
          <w:szCs w:val="28"/>
          <w:lang w:val="kk-KZ"/>
        </w:rPr>
        <w:t xml:space="preserve"> - </w:t>
      </w:r>
      <w:r w:rsidRPr="006A475F">
        <w:rPr>
          <w:bCs/>
          <w:sz w:val="28"/>
          <w:szCs w:val="28"/>
          <w:lang w:val="kk-KZ"/>
        </w:rPr>
        <w:t>ерітіндінің тығыздығы, г/см</w:t>
      </w:r>
      <w:r w:rsidRPr="006A475F">
        <w:rPr>
          <w:bCs/>
          <w:sz w:val="28"/>
          <w:szCs w:val="28"/>
          <w:vertAlign w:val="superscript"/>
          <w:lang w:val="kk-KZ"/>
        </w:rPr>
        <w:t>3</w:t>
      </w:r>
      <w:r w:rsidRPr="006A475F">
        <w:rPr>
          <w:bCs/>
          <w:sz w:val="28"/>
          <w:szCs w:val="28"/>
          <w:lang w:val="kk-KZ"/>
        </w:rPr>
        <w:t xml:space="preserve">; </w:t>
      </w:r>
    </w:p>
    <w:p w:rsidR="00F24CC7" w:rsidRPr="006A475F" w:rsidRDefault="00F24CC7" w:rsidP="00F24CC7">
      <w:pPr>
        <w:ind w:firstLine="454"/>
        <w:jc w:val="both"/>
        <w:rPr>
          <w:sz w:val="28"/>
          <w:szCs w:val="28"/>
          <w:lang w:val="kk-KZ"/>
        </w:rPr>
      </w:pPr>
      <w:r w:rsidRPr="006A475F">
        <w:rPr>
          <w:sz w:val="28"/>
          <w:szCs w:val="28"/>
          <w:lang w:val="kk-KZ"/>
        </w:rPr>
        <w:t>С</w:t>
      </w:r>
      <w:r w:rsidRPr="006A475F">
        <w:rPr>
          <w:sz w:val="28"/>
          <w:szCs w:val="28"/>
          <w:vertAlign w:val="subscript"/>
          <w:lang w:val="kk-KZ"/>
        </w:rPr>
        <w:t>%</w:t>
      </w:r>
      <w:r w:rsidRPr="006A475F">
        <w:rPr>
          <w:sz w:val="28"/>
          <w:szCs w:val="28"/>
          <w:lang w:val="kk-KZ"/>
        </w:rPr>
        <w:t xml:space="preserve"> - анықталатын компоненттің мөлшері, %.</w:t>
      </w:r>
    </w:p>
    <w:p w:rsidR="00F24CC7" w:rsidRPr="006A475F" w:rsidRDefault="00F24CC7" w:rsidP="00D2549C">
      <w:pPr>
        <w:numPr>
          <w:ilvl w:val="0"/>
          <w:numId w:val="12"/>
        </w:numPr>
        <w:ind w:left="0" w:firstLine="454"/>
        <w:jc w:val="both"/>
        <w:rPr>
          <w:i/>
          <w:sz w:val="28"/>
          <w:szCs w:val="28"/>
          <w:lang w:val="kk-KZ"/>
        </w:rPr>
      </w:pPr>
      <w:r w:rsidRPr="006A475F">
        <w:rPr>
          <w:i/>
          <w:sz w:val="28"/>
          <w:szCs w:val="28"/>
          <w:lang w:val="kk-KZ"/>
        </w:rPr>
        <w:t>Ерітіндінің титрін есептеу:</w:t>
      </w:r>
    </w:p>
    <w:p w:rsidR="00F24CC7" w:rsidRPr="006A475F" w:rsidRDefault="00F24CC7" w:rsidP="00F24CC7">
      <w:pPr>
        <w:ind w:firstLine="454"/>
        <w:jc w:val="right"/>
        <w:rPr>
          <w:sz w:val="28"/>
          <w:szCs w:val="28"/>
        </w:rPr>
      </w:pPr>
      <w:r w:rsidRPr="006A475F">
        <w:rPr>
          <w:position w:val="-24"/>
          <w:sz w:val="28"/>
          <w:szCs w:val="28"/>
          <w:lang w:val="kk-KZ"/>
        </w:rPr>
        <w:object w:dxaOrig="740" w:dyaOrig="620">
          <v:shape id="_x0000_i1080" type="#_x0000_t75" style="width:36.75pt;height:31.5pt" o:ole="">
            <v:imagedata r:id="rId109" o:title=""/>
          </v:shape>
          <o:OLEObject Type="Embed" ProgID="Equation.3" ShapeID="_x0000_i1080" DrawAspect="Content" ObjectID="_1728947163" r:id="rId110"/>
        </w:object>
      </w:r>
      <w:r w:rsidRPr="006A475F">
        <w:rPr>
          <w:sz w:val="28"/>
          <w:szCs w:val="28"/>
          <w:lang w:val="kk-KZ"/>
        </w:rPr>
        <w:t xml:space="preserve"> </w:t>
      </w:r>
      <w:r>
        <w:rPr>
          <w:sz w:val="28"/>
          <w:szCs w:val="28"/>
          <w:lang w:val="kk-KZ"/>
        </w:rPr>
        <w:t xml:space="preserve">   </w:t>
      </w:r>
      <w:r w:rsidRPr="006A475F">
        <w:rPr>
          <w:sz w:val="28"/>
          <w:szCs w:val="28"/>
          <w:lang w:val="kk-KZ"/>
        </w:rPr>
        <w:t>(2.</w:t>
      </w:r>
      <w:r w:rsidRPr="006A475F">
        <w:rPr>
          <w:sz w:val="28"/>
          <w:szCs w:val="28"/>
          <w:lang w:val="en-US"/>
        </w:rPr>
        <w:t>1</w:t>
      </w:r>
      <w:r>
        <w:rPr>
          <w:sz w:val="28"/>
          <w:szCs w:val="28"/>
        </w:rPr>
        <w:t>0</w:t>
      </w:r>
      <w:r w:rsidRPr="006A475F">
        <w:rPr>
          <w:sz w:val="28"/>
          <w:szCs w:val="28"/>
          <w:lang w:val="kk-KZ"/>
        </w:rPr>
        <w:t>)</w:t>
      </w:r>
      <w:r>
        <w:rPr>
          <w:sz w:val="28"/>
          <w:szCs w:val="28"/>
          <w:lang w:val="kk-KZ"/>
        </w:rPr>
        <w:t xml:space="preserve">      </w:t>
      </w:r>
      <w:r w:rsidRPr="006A475F">
        <w:rPr>
          <w:sz w:val="28"/>
          <w:szCs w:val="28"/>
          <w:lang w:val="kk-KZ"/>
        </w:rPr>
        <w:t xml:space="preserve">немесе </w:t>
      </w:r>
      <w:r>
        <w:rPr>
          <w:sz w:val="28"/>
          <w:szCs w:val="28"/>
          <w:lang w:val="kk-KZ"/>
        </w:rPr>
        <w:t xml:space="preserve">    </w:t>
      </w:r>
      <w:r w:rsidRPr="006A475F">
        <w:rPr>
          <w:position w:val="-24"/>
          <w:sz w:val="28"/>
          <w:szCs w:val="28"/>
          <w:lang w:val="kk-KZ"/>
        </w:rPr>
        <w:object w:dxaOrig="980" w:dyaOrig="620">
          <v:shape id="_x0000_i1081" type="#_x0000_t75" style="width:48.75pt;height:31.5pt" o:ole="">
            <v:imagedata r:id="rId111" o:title=""/>
          </v:shape>
          <o:OLEObject Type="Embed" ProgID="Equation.3" ShapeID="_x0000_i1081" DrawAspect="Content" ObjectID="_1728947164" r:id="rId112"/>
        </w:object>
      </w:r>
      <w:r>
        <w:rPr>
          <w:position w:val="-24"/>
          <w:sz w:val="28"/>
          <w:szCs w:val="28"/>
          <w:lang w:val="kk-KZ"/>
        </w:rPr>
        <w:t xml:space="preserve">                        </w:t>
      </w:r>
      <w:r w:rsidRPr="006A475F">
        <w:rPr>
          <w:sz w:val="28"/>
          <w:szCs w:val="28"/>
          <w:lang w:val="en-US"/>
        </w:rPr>
        <w:t>(</w:t>
      </w:r>
      <w:r>
        <w:rPr>
          <w:sz w:val="28"/>
          <w:szCs w:val="28"/>
          <w:lang w:val="kk-KZ"/>
        </w:rPr>
        <w:t>9</w:t>
      </w:r>
      <w:r w:rsidRPr="006A475F">
        <w:rPr>
          <w:sz w:val="28"/>
          <w:szCs w:val="28"/>
          <w:lang w:val="en-US"/>
        </w:rPr>
        <w:t>)</w:t>
      </w:r>
    </w:p>
    <w:p w:rsidR="00F24CC7" w:rsidRPr="006A475F" w:rsidRDefault="00F24CC7" w:rsidP="00F24CC7">
      <w:pPr>
        <w:ind w:firstLine="454"/>
        <w:jc w:val="both"/>
        <w:rPr>
          <w:sz w:val="28"/>
          <w:szCs w:val="28"/>
          <w:lang w:val="kk-KZ"/>
        </w:rPr>
      </w:pPr>
      <w:r w:rsidRPr="006A475F">
        <w:rPr>
          <w:sz w:val="28"/>
          <w:szCs w:val="28"/>
          <w:lang w:val="kk-KZ"/>
        </w:rPr>
        <w:t xml:space="preserve">Мұндағы: </w:t>
      </w:r>
      <w:r w:rsidRPr="006A475F">
        <w:rPr>
          <w:i/>
          <w:sz w:val="28"/>
          <w:szCs w:val="28"/>
          <w:lang w:val="kk-KZ"/>
        </w:rPr>
        <w:t>Т</w:t>
      </w:r>
      <w:r w:rsidRPr="006A475F">
        <w:rPr>
          <w:sz w:val="28"/>
          <w:szCs w:val="28"/>
          <w:lang w:val="kk-KZ"/>
        </w:rPr>
        <w:t xml:space="preserve"> - ертіндінің титрі, г/см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bCs/>
          <w:i/>
          <w:sz w:val="28"/>
          <w:szCs w:val="28"/>
          <w:lang w:val="kk-KZ"/>
        </w:rPr>
      </w:pPr>
      <w:r w:rsidRPr="006A475F">
        <w:rPr>
          <w:position w:val="-6"/>
          <w:sz w:val="28"/>
          <w:szCs w:val="28"/>
        </w:rPr>
        <w:object w:dxaOrig="200" w:dyaOrig="220">
          <v:shape id="_x0000_i1082" type="#_x0000_t75" style="width:13.5pt;height:15.75pt" o:ole="">
            <v:imagedata r:id="rId100" o:title=""/>
          </v:shape>
          <o:OLEObject Type="Embed" ProgID="Equation.3" ShapeID="_x0000_i1082" DrawAspect="Content" ObjectID="_1728947165" r:id="rId113"/>
        </w:object>
      </w:r>
      <w:r w:rsidRPr="006A475F">
        <w:rPr>
          <w:sz w:val="28"/>
          <w:szCs w:val="28"/>
          <w:lang w:val="kk-KZ"/>
        </w:rPr>
        <w:t>- ө</w:t>
      </w:r>
      <w:r w:rsidRPr="006A475F">
        <w:rPr>
          <w:bCs/>
          <w:sz w:val="28"/>
          <w:szCs w:val="28"/>
          <w:lang w:val="kk-KZ"/>
        </w:rPr>
        <w:t>лшендінің массасы, г;</w:t>
      </w:r>
    </w:p>
    <w:p w:rsidR="00F24CC7" w:rsidRPr="006A475F" w:rsidRDefault="00F24CC7" w:rsidP="00F24CC7">
      <w:pPr>
        <w:ind w:firstLine="454"/>
        <w:jc w:val="both"/>
        <w:rPr>
          <w:bCs/>
          <w:sz w:val="28"/>
          <w:szCs w:val="28"/>
          <w:lang w:val="kk-KZ"/>
        </w:rPr>
      </w:pPr>
      <w:r w:rsidRPr="006A475F">
        <w:rPr>
          <w:bCs/>
          <w:i/>
          <w:sz w:val="28"/>
          <w:szCs w:val="28"/>
          <w:lang w:val="kk-KZ"/>
        </w:rPr>
        <w:t xml:space="preserve">W - </w:t>
      </w:r>
      <w:r w:rsidRPr="006A475F">
        <w:rPr>
          <w:bCs/>
          <w:sz w:val="28"/>
          <w:szCs w:val="28"/>
          <w:lang w:val="kk-KZ"/>
        </w:rPr>
        <w:t>ерітіндінің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N -</w:t>
      </w:r>
      <w:r w:rsidRPr="006A475F">
        <w:rPr>
          <w:bCs/>
          <w:sz w:val="28"/>
          <w:szCs w:val="28"/>
          <w:lang w:val="kk-KZ"/>
        </w:rPr>
        <w:t>ерітіндінің нормальді концентрациясы;</w:t>
      </w:r>
    </w:p>
    <w:p w:rsidR="00F24CC7" w:rsidRPr="006A475F" w:rsidRDefault="00F24CC7" w:rsidP="00F24CC7">
      <w:pPr>
        <w:ind w:firstLine="454"/>
        <w:jc w:val="both"/>
        <w:rPr>
          <w:bCs/>
          <w:sz w:val="28"/>
          <w:szCs w:val="28"/>
          <w:lang w:val="kk-KZ"/>
        </w:rPr>
      </w:pPr>
      <w:r w:rsidRPr="006A475F">
        <w:rPr>
          <w:bCs/>
          <w:i/>
          <w:sz w:val="28"/>
          <w:szCs w:val="28"/>
          <w:lang w:val="kk-KZ"/>
        </w:rPr>
        <w:t>Э -</w:t>
      </w:r>
      <w:r w:rsidRPr="006A475F">
        <w:rPr>
          <w:bCs/>
          <w:sz w:val="28"/>
          <w:szCs w:val="28"/>
          <w:lang w:val="kk-KZ"/>
        </w:rPr>
        <w:t xml:space="preserve">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F24CC7">
      <w:pPr>
        <w:ind w:firstLine="454"/>
        <w:jc w:val="both"/>
        <w:rPr>
          <w:bCs/>
          <w:sz w:val="28"/>
          <w:szCs w:val="28"/>
          <w:lang w:val="kk-KZ"/>
        </w:rPr>
      </w:pPr>
      <w:r w:rsidRPr="006A475F">
        <w:rPr>
          <w:bCs/>
          <w:sz w:val="28"/>
          <w:szCs w:val="28"/>
          <w:lang w:val="kk-KZ"/>
        </w:rPr>
        <w:t>Осы екі формуланы пайдаланып ерітіндінің нормальді концентрациясын есептеуге болады:</w:t>
      </w:r>
    </w:p>
    <w:p w:rsidR="00F24CC7" w:rsidRPr="006A475F" w:rsidRDefault="00F24CC7" w:rsidP="00F24CC7">
      <w:pPr>
        <w:ind w:firstLine="454"/>
        <w:jc w:val="right"/>
        <w:rPr>
          <w:bCs/>
          <w:sz w:val="28"/>
          <w:szCs w:val="28"/>
          <w:lang w:val="kk-KZ"/>
        </w:rPr>
      </w:pPr>
      <w:r w:rsidRPr="006A475F">
        <w:rPr>
          <w:bCs/>
          <w:position w:val="-24"/>
          <w:sz w:val="28"/>
          <w:szCs w:val="28"/>
          <w:lang w:val="kk-KZ"/>
        </w:rPr>
        <w:object w:dxaOrig="1280" w:dyaOrig="620">
          <v:shape id="_x0000_i1083" type="#_x0000_t75" style="width:64.5pt;height:31.5pt" o:ole="">
            <v:imagedata r:id="rId114" o:title=""/>
          </v:shape>
          <o:OLEObject Type="Embed" ProgID="Equation.3" ShapeID="_x0000_i1083" DrawAspect="Content" ObjectID="_1728947166" r:id="rId115"/>
        </w:object>
      </w:r>
      <w:r>
        <w:rPr>
          <w:bCs/>
          <w:position w:val="-24"/>
          <w:sz w:val="28"/>
          <w:szCs w:val="28"/>
          <w:lang w:val="kk-KZ"/>
        </w:rPr>
        <w:t xml:space="preserve">                                              </w:t>
      </w:r>
      <w:r w:rsidRPr="006A475F">
        <w:rPr>
          <w:bCs/>
          <w:sz w:val="28"/>
          <w:szCs w:val="28"/>
          <w:lang w:val="kk-KZ"/>
        </w:rPr>
        <w:t>(</w:t>
      </w:r>
      <w:r>
        <w:rPr>
          <w:bCs/>
          <w:sz w:val="28"/>
          <w:szCs w:val="28"/>
          <w:lang w:val="kk-KZ"/>
        </w:rPr>
        <w:t>10</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sz w:val="28"/>
          <w:szCs w:val="28"/>
          <w:lang w:val="kk-KZ"/>
        </w:rPr>
        <w:t>Анықталатын зат бойынша титрі келесі формуламен есептеледі:</w:t>
      </w:r>
    </w:p>
    <w:p w:rsidR="00F24CC7" w:rsidRPr="006A475F" w:rsidRDefault="00F24CC7" w:rsidP="00F24CC7">
      <w:pPr>
        <w:ind w:firstLine="454"/>
        <w:jc w:val="right"/>
        <w:rPr>
          <w:sz w:val="28"/>
          <w:szCs w:val="28"/>
        </w:rPr>
      </w:pPr>
      <w:r w:rsidRPr="006A475F">
        <w:rPr>
          <w:position w:val="-24"/>
          <w:sz w:val="28"/>
          <w:szCs w:val="28"/>
          <w:lang w:val="kk-KZ"/>
        </w:rPr>
        <w:object w:dxaOrig="1540" w:dyaOrig="639">
          <v:shape id="_x0000_i1084" type="#_x0000_t75" style="width:77.25pt;height:33pt" o:ole="">
            <v:imagedata r:id="rId116" o:title=""/>
          </v:shape>
          <o:OLEObject Type="Embed" ProgID="Equation.3" ShapeID="_x0000_i1084" DrawAspect="Content" ObjectID="_1728947167" r:id="rId117"/>
        </w:object>
      </w:r>
      <w:r>
        <w:rPr>
          <w:position w:val="-24"/>
          <w:sz w:val="28"/>
          <w:szCs w:val="28"/>
          <w:lang w:val="kk-KZ"/>
        </w:rPr>
        <w:t xml:space="preserve">                                             </w:t>
      </w:r>
      <w:r w:rsidRPr="006A475F">
        <w:rPr>
          <w:sz w:val="28"/>
          <w:szCs w:val="28"/>
        </w:rPr>
        <w:t>(</w:t>
      </w:r>
      <w:r>
        <w:rPr>
          <w:sz w:val="28"/>
          <w:szCs w:val="28"/>
          <w:lang w:val="kk-KZ"/>
        </w:rPr>
        <w:t>11</w:t>
      </w:r>
      <w:r w:rsidRPr="006A475F">
        <w:rPr>
          <w:sz w:val="28"/>
          <w:szCs w:val="28"/>
        </w:rPr>
        <w:t>)</w:t>
      </w:r>
    </w:p>
    <w:p w:rsidR="00F24CC7" w:rsidRPr="006A475F" w:rsidRDefault="00F24CC7" w:rsidP="00F24CC7">
      <w:pPr>
        <w:ind w:firstLine="454"/>
        <w:jc w:val="both"/>
        <w:rPr>
          <w:sz w:val="28"/>
          <w:szCs w:val="28"/>
          <w:lang w:val="kk-KZ"/>
        </w:rPr>
      </w:pPr>
      <w:r w:rsidRPr="006A475F">
        <w:rPr>
          <w:sz w:val="28"/>
          <w:szCs w:val="28"/>
          <w:lang w:val="kk-KZ"/>
        </w:rPr>
        <w:t xml:space="preserve">Мұндағы: </w:t>
      </w:r>
      <w:r w:rsidRPr="006A475F">
        <w:rPr>
          <w:i/>
          <w:sz w:val="28"/>
          <w:szCs w:val="28"/>
          <w:lang w:val="kk-KZ"/>
        </w:rPr>
        <w:t>Т</w:t>
      </w:r>
      <w:r w:rsidRPr="006A475F">
        <w:rPr>
          <w:i/>
          <w:sz w:val="28"/>
          <w:szCs w:val="28"/>
          <w:vertAlign w:val="subscript"/>
          <w:lang w:val="kk-KZ"/>
        </w:rPr>
        <w:t>В/А</w:t>
      </w:r>
      <w:r w:rsidRPr="006A475F">
        <w:rPr>
          <w:sz w:val="28"/>
          <w:szCs w:val="28"/>
          <w:lang w:val="kk-KZ"/>
        </w:rPr>
        <w:t xml:space="preserve"> - анықталатын зат бойынша титрі, г/см</w:t>
      </w:r>
      <w:r w:rsidRPr="006A475F">
        <w:rPr>
          <w:sz w:val="28"/>
          <w:szCs w:val="28"/>
          <w:vertAlign w:val="superscript"/>
          <w:lang w:val="kk-KZ"/>
        </w:rPr>
        <w:t>3</w:t>
      </w:r>
      <w:r w:rsidRPr="006A475F">
        <w:rPr>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N</w:t>
      </w:r>
      <w:r w:rsidRPr="006A475F">
        <w:rPr>
          <w:bCs/>
          <w:i/>
          <w:sz w:val="28"/>
          <w:szCs w:val="28"/>
          <w:vertAlign w:val="subscript"/>
          <w:lang w:val="kk-KZ"/>
        </w:rPr>
        <w:t>В</w:t>
      </w:r>
      <w:r w:rsidRPr="006A475F">
        <w:rPr>
          <w:bCs/>
          <w:i/>
          <w:sz w:val="28"/>
          <w:szCs w:val="28"/>
          <w:lang w:val="kk-KZ"/>
        </w:rPr>
        <w:t xml:space="preserve"> -</w:t>
      </w:r>
      <w:r w:rsidRPr="006A475F">
        <w:rPr>
          <w:bCs/>
          <w:sz w:val="28"/>
          <w:szCs w:val="28"/>
          <w:lang w:val="kk-KZ"/>
        </w:rPr>
        <w:t>титрант</w:t>
      </w:r>
      <w:r>
        <w:rPr>
          <w:bCs/>
          <w:sz w:val="28"/>
          <w:szCs w:val="28"/>
          <w:lang w:val="kk-KZ"/>
        </w:rPr>
        <w:t>т</w:t>
      </w:r>
      <w:r w:rsidRPr="006A475F">
        <w:rPr>
          <w:bCs/>
          <w:sz w:val="28"/>
          <w:szCs w:val="28"/>
          <w:lang w:val="kk-KZ"/>
        </w:rPr>
        <w:t>ің нормальді концентрациясы;</w:t>
      </w:r>
    </w:p>
    <w:p w:rsidR="00F24CC7" w:rsidRPr="006A475F" w:rsidRDefault="00F24CC7" w:rsidP="00F24CC7">
      <w:pPr>
        <w:ind w:firstLine="454"/>
        <w:jc w:val="both"/>
        <w:rPr>
          <w:bCs/>
          <w:sz w:val="28"/>
          <w:szCs w:val="28"/>
          <w:lang w:val="kk-KZ"/>
        </w:rPr>
      </w:pPr>
      <w:r w:rsidRPr="006A475F">
        <w:rPr>
          <w:bCs/>
          <w:i/>
          <w:sz w:val="28"/>
          <w:szCs w:val="28"/>
          <w:lang w:val="kk-KZ"/>
        </w:rPr>
        <w:t>Э</w:t>
      </w:r>
      <w:r w:rsidRPr="006A475F">
        <w:rPr>
          <w:bCs/>
          <w:i/>
          <w:sz w:val="28"/>
          <w:szCs w:val="28"/>
          <w:vertAlign w:val="subscript"/>
          <w:lang w:val="kk-KZ"/>
        </w:rPr>
        <w:t>А</w:t>
      </w:r>
      <w:r w:rsidRPr="006A475F">
        <w:rPr>
          <w:bCs/>
          <w:i/>
          <w:sz w:val="28"/>
          <w:szCs w:val="28"/>
          <w:lang w:val="kk-KZ"/>
        </w:rPr>
        <w:t>-</w:t>
      </w:r>
      <w:r w:rsidRPr="006A475F">
        <w:rPr>
          <w:bCs/>
          <w:sz w:val="28"/>
          <w:szCs w:val="28"/>
          <w:lang w:val="kk-KZ"/>
        </w:rPr>
        <w:t xml:space="preserve">анықталатын заттың 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D2549C">
      <w:pPr>
        <w:numPr>
          <w:ilvl w:val="0"/>
          <w:numId w:val="12"/>
        </w:numPr>
        <w:ind w:left="0" w:firstLine="454"/>
        <w:jc w:val="both"/>
        <w:rPr>
          <w:i/>
          <w:sz w:val="28"/>
          <w:szCs w:val="28"/>
          <w:lang w:val="kk-KZ"/>
        </w:rPr>
      </w:pPr>
      <w:r w:rsidRPr="006A475F">
        <w:rPr>
          <w:i/>
          <w:sz w:val="28"/>
          <w:szCs w:val="28"/>
          <w:lang w:val="kk-KZ"/>
        </w:rPr>
        <w:t>Титрлеу барысында эквиваленттік нүктеге дейін немесе эквиваленттік нүктеден кейін  анықталатын заттың немесе титранттың концентрациялары келесі формула бойынша есептеледі:</w:t>
      </w:r>
    </w:p>
    <w:p w:rsidR="00F24CC7" w:rsidRPr="006A475F" w:rsidRDefault="00F24CC7" w:rsidP="00F24CC7">
      <w:pPr>
        <w:ind w:firstLine="454"/>
        <w:jc w:val="right"/>
        <w:rPr>
          <w:sz w:val="28"/>
          <w:szCs w:val="28"/>
          <w:lang w:val="kk-KZ"/>
        </w:rPr>
      </w:pPr>
      <w:r w:rsidRPr="006A475F">
        <w:rPr>
          <w:position w:val="-30"/>
          <w:sz w:val="28"/>
          <w:szCs w:val="28"/>
          <w:lang w:val="kk-KZ"/>
        </w:rPr>
        <w:object w:dxaOrig="3379" w:dyaOrig="700">
          <v:shape id="_x0000_i1085" type="#_x0000_t75" style="width:168.75pt;height:35.25pt" o:ole="">
            <v:imagedata r:id="rId118" o:title=""/>
          </v:shape>
          <o:OLEObject Type="Embed" ProgID="Equation.3" ShapeID="_x0000_i1085" DrawAspect="Content" ObjectID="_1728947168" r:id="rId119"/>
        </w:object>
      </w:r>
      <w:r>
        <w:rPr>
          <w:position w:val="-30"/>
          <w:sz w:val="28"/>
          <w:szCs w:val="28"/>
          <w:lang w:val="kk-KZ"/>
        </w:rPr>
        <w:t xml:space="preserve">                                </w:t>
      </w:r>
      <w:r w:rsidRPr="006A475F">
        <w:rPr>
          <w:sz w:val="28"/>
          <w:szCs w:val="28"/>
          <w:lang w:val="kk-KZ"/>
        </w:rPr>
        <w:t>(</w:t>
      </w:r>
      <w:r>
        <w:rPr>
          <w:sz w:val="28"/>
          <w:szCs w:val="28"/>
          <w:lang w:val="kk-KZ"/>
        </w:rPr>
        <w:t>12</w:t>
      </w:r>
      <w:r w:rsidRPr="006A475F">
        <w:rPr>
          <w:sz w:val="28"/>
          <w:szCs w:val="28"/>
          <w:lang w:val="kk-KZ"/>
        </w:rPr>
        <w:t>)</w:t>
      </w:r>
    </w:p>
    <w:p w:rsidR="00F24CC7" w:rsidRPr="006A475F" w:rsidRDefault="00F24CC7" w:rsidP="00F24CC7">
      <w:pPr>
        <w:ind w:firstLine="454"/>
        <w:jc w:val="both"/>
        <w:rPr>
          <w:sz w:val="28"/>
          <w:szCs w:val="28"/>
          <w:lang w:val="kk-KZ"/>
        </w:rPr>
      </w:pPr>
      <w:r w:rsidRPr="006A475F">
        <w:rPr>
          <w:sz w:val="28"/>
          <w:szCs w:val="28"/>
          <w:lang w:val="kk-KZ"/>
        </w:rPr>
        <w:lastRenderedPageBreak/>
        <w:t>Эквиваленттік нүктеге дейін артық мөлшерде анықталатын зат болады, эквиваленттік нүктеден кейін</w:t>
      </w:r>
      <w:r>
        <w:rPr>
          <w:sz w:val="28"/>
          <w:szCs w:val="28"/>
          <w:lang w:val="kk-KZ"/>
        </w:rPr>
        <w:t>гі</w:t>
      </w:r>
      <w:r w:rsidRPr="006A475F">
        <w:rPr>
          <w:sz w:val="28"/>
          <w:szCs w:val="28"/>
          <w:lang w:val="kk-KZ"/>
        </w:rPr>
        <w:t xml:space="preserve"> - титрант.</w:t>
      </w:r>
    </w:p>
    <w:p w:rsidR="00F24CC7" w:rsidRPr="006A475F" w:rsidRDefault="00F24CC7" w:rsidP="00D2549C">
      <w:pPr>
        <w:numPr>
          <w:ilvl w:val="0"/>
          <w:numId w:val="12"/>
        </w:numPr>
        <w:ind w:left="0" w:firstLine="454"/>
        <w:jc w:val="both"/>
        <w:rPr>
          <w:i/>
          <w:sz w:val="28"/>
          <w:szCs w:val="28"/>
          <w:lang w:val="kk-KZ"/>
        </w:rPr>
      </w:pPr>
      <w:r w:rsidRPr="006A475F">
        <w:rPr>
          <w:i/>
          <w:sz w:val="28"/>
          <w:szCs w:val="28"/>
          <w:lang w:val="kk-KZ"/>
        </w:rPr>
        <w:t>Зерттелетін ерітіндегі анықталатын заттың мөлшері келесі формулалар арқылы есептеуге болады:</w:t>
      </w:r>
    </w:p>
    <w:p w:rsidR="00F24CC7" w:rsidRPr="006A475F" w:rsidRDefault="00F24CC7" w:rsidP="00F24CC7">
      <w:pPr>
        <w:ind w:firstLine="454"/>
        <w:jc w:val="right"/>
        <w:rPr>
          <w:i/>
          <w:sz w:val="28"/>
          <w:szCs w:val="28"/>
          <w:lang w:val="kk-KZ"/>
        </w:rPr>
      </w:pPr>
      <w:r w:rsidRPr="006A475F">
        <w:rPr>
          <w:i/>
          <w:position w:val="-24"/>
          <w:sz w:val="28"/>
          <w:szCs w:val="28"/>
          <w:lang w:val="kk-KZ"/>
        </w:rPr>
        <w:object w:dxaOrig="1780" w:dyaOrig="639">
          <v:shape id="_x0000_i1086" type="#_x0000_t75" style="width:89.25pt;height:33pt" o:ole="">
            <v:imagedata r:id="rId120" o:title=""/>
          </v:shape>
          <o:OLEObject Type="Embed" ProgID="Equation.3" ShapeID="_x0000_i1086" DrawAspect="Content" ObjectID="_1728947169" r:id="rId121"/>
        </w:object>
      </w:r>
      <w:r w:rsidRPr="006A475F">
        <w:rPr>
          <w:i/>
          <w:sz w:val="28"/>
          <w:szCs w:val="28"/>
          <w:lang w:val="kk-KZ"/>
        </w:rPr>
        <w:t xml:space="preserve"> -</w:t>
      </w:r>
      <w:r w:rsidRPr="006A475F">
        <w:rPr>
          <w:sz w:val="28"/>
          <w:szCs w:val="28"/>
          <w:lang w:val="kk-KZ"/>
        </w:rPr>
        <w:t xml:space="preserve"> (г, жеке өлшенділерді титрлеу әдісі)</w:t>
      </w:r>
      <w:r>
        <w:rPr>
          <w:sz w:val="28"/>
          <w:szCs w:val="28"/>
          <w:lang w:val="kk-KZ"/>
        </w:rPr>
        <w:t xml:space="preserve">        </w:t>
      </w:r>
      <w:r w:rsidRPr="006A475F">
        <w:rPr>
          <w:sz w:val="28"/>
          <w:szCs w:val="28"/>
          <w:lang w:val="kk-KZ"/>
        </w:rPr>
        <w:t>(</w:t>
      </w:r>
      <w:r>
        <w:rPr>
          <w:sz w:val="28"/>
          <w:szCs w:val="28"/>
          <w:lang w:val="kk-KZ"/>
        </w:rPr>
        <w:t>13</w:t>
      </w:r>
      <w:r w:rsidRPr="006A475F">
        <w:rPr>
          <w:sz w:val="28"/>
          <w:szCs w:val="28"/>
          <w:lang w:val="kk-KZ"/>
        </w:rPr>
        <w:t>)</w:t>
      </w:r>
    </w:p>
    <w:p w:rsidR="00F24CC7" w:rsidRPr="006A475F" w:rsidRDefault="00F24CC7" w:rsidP="00F24CC7">
      <w:pPr>
        <w:ind w:firstLine="454"/>
        <w:jc w:val="right"/>
        <w:rPr>
          <w:i/>
          <w:sz w:val="28"/>
          <w:szCs w:val="28"/>
          <w:lang w:val="kk-KZ"/>
        </w:rPr>
      </w:pPr>
      <w:r w:rsidRPr="006A475F">
        <w:rPr>
          <w:i/>
          <w:position w:val="-30"/>
          <w:sz w:val="28"/>
          <w:szCs w:val="28"/>
          <w:lang w:val="kk-KZ"/>
        </w:rPr>
        <w:object w:dxaOrig="2220" w:dyaOrig="700">
          <v:shape id="_x0000_i1087" type="#_x0000_t75" style="width:110.25pt;height:35.25pt" o:ole="">
            <v:imagedata r:id="rId122" o:title=""/>
          </v:shape>
          <o:OLEObject Type="Embed" ProgID="Equation.3" ShapeID="_x0000_i1087" DrawAspect="Content" ObjectID="_1728947170" r:id="rId123"/>
        </w:object>
      </w:r>
      <w:r w:rsidRPr="006A475F">
        <w:rPr>
          <w:i/>
          <w:sz w:val="28"/>
          <w:szCs w:val="28"/>
          <w:lang w:val="kk-KZ"/>
        </w:rPr>
        <w:t>-</w:t>
      </w:r>
      <w:r w:rsidRPr="006A475F">
        <w:rPr>
          <w:sz w:val="28"/>
          <w:szCs w:val="28"/>
          <w:lang w:val="kk-KZ"/>
        </w:rPr>
        <w:t xml:space="preserve"> (г, тамшылату әдісінде) </w:t>
      </w:r>
      <w:r>
        <w:rPr>
          <w:sz w:val="28"/>
          <w:szCs w:val="28"/>
          <w:lang w:val="kk-KZ"/>
        </w:rPr>
        <w:t xml:space="preserve">                       </w:t>
      </w:r>
      <w:r w:rsidRPr="006A475F">
        <w:rPr>
          <w:sz w:val="28"/>
          <w:szCs w:val="28"/>
          <w:lang w:val="kk-KZ"/>
        </w:rPr>
        <w:t>(</w:t>
      </w:r>
      <w:r>
        <w:rPr>
          <w:sz w:val="28"/>
          <w:szCs w:val="28"/>
          <w:lang w:val="kk-KZ"/>
        </w:rPr>
        <w:t>14</w:t>
      </w:r>
      <w:r w:rsidRPr="006A475F">
        <w:rPr>
          <w:sz w:val="28"/>
          <w:szCs w:val="28"/>
          <w:lang w:val="kk-KZ"/>
        </w:rPr>
        <w:t>)</w:t>
      </w:r>
    </w:p>
    <w:p w:rsidR="00F24CC7" w:rsidRPr="006A475F" w:rsidRDefault="00F24CC7" w:rsidP="00F24CC7">
      <w:pPr>
        <w:ind w:firstLine="454"/>
        <w:jc w:val="right"/>
        <w:rPr>
          <w:sz w:val="28"/>
          <w:szCs w:val="28"/>
          <w:lang w:val="kk-KZ"/>
        </w:rPr>
      </w:pPr>
      <w:r w:rsidRPr="006A475F">
        <w:rPr>
          <w:i/>
          <w:position w:val="-30"/>
          <w:sz w:val="28"/>
          <w:szCs w:val="28"/>
          <w:lang w:val="kk-KZ"/>
        </w:rPr>
        <w:object w:dxaOrig="2240" w:dyaOrig="700">
          <v:shape id="_x0000_i1088" type="#_x0000_t75" style="width:112.5pt;height:35.25pt" o:ole="">
            <v:imagedata r:id="rId124" o:title=""/>
          </v:shape>
          <o:OLEObject Type="Embed" ProgID="Equation.3" ShapeID="_x0000_i1088" DrawAspect="Content" ObjectID="_1728947171" r:id="rId125"/>
        </w:object>
      </w:r>
      <w:r w:rsidRPr="006A475F">
        <w:rPr>
          <w:i/>
          <w:sz w:val="28"/>
          <w:szCs w:val="28"/>
          <w:lang w:val="kk-KZ"/>
        </w:rPr>
        <w:t>-</w:t>
      </w:r>
      <w:r w:rsidRPr="006A475F">
        <w:rPr>
          <w:sz w:val="28"/>
          <w:szCs w:val="28"/>
          <w:lang w:val="kk-KZ"/>
        </w:rPr>
        <w:t xml:space="preserve"> (%, жеке өлшенділерді титрлеу әдісі)</w:t>
      </w:r>
      <w:r>
        <w:rPr>
          <w:sz w:val="28"/>
          <w:szCs w:val="28"/>
          <w:lang w:val="kk-KZ"/>
        </w:rPr>
        <w:t xml:space="preserve"> </w:t>
      </w:r>
      <w:r w:rsidRPr="006A475F">
        <w:rPr>
          <w:sz w:val="28"/>
          <w:szCs w:val="28"/>
          <w:lang w:val="kk-KZ"/>
        </w:rPr>
        <w:t>(</w:t>
      </w:r>
      <w:r>
        <w:rPr>
          <w:sz w:val="28"/>
          <w:szCs w:val="28"/>
          <w:lang w:val="kk-KZ"/>
        </w:rPr>
        <w:t>15</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right"/>
        <w:rPr>
          <w:sz w:val="28"/>
          <w:szCs w:val="28"/>
          <w:lang w:val="kk-KZ"/>
        </w:rPr>
      </w:pPr>
      <w:r w:rsidRPr="006A475F">
        <w:rPr>
          <w:i/>
          <w:position w:val="-30"/>
          <w:sz w:val="28"/>
          <w:szCs w:val="28"/>
          <w:lang w:val="kk-KZ"/>
        </w:rPr>
        <w:object w:dxaOrig="2680" w:dyaOrig="700">
          <v:shape id="_x0000_i1089" type="#_x0000_t75" style="width:134.25pt;height:35.25pt" o:ole="">
            <v:imagedata r:id="rId126" o:title=""/>
          </v:shape>
          <o:OLEObject Type="Embed" ProgID="Equation.3" ShapeID="_x0000_i1089" DrawAspect="Content" ObjectID="_1728947172" r:id="rId127"/>
        </w:object>
      </w:r>
      <w:r w:rsidRPr="006A475F">
        <w:rPr>
          <w:i/>
          <w:sz w:val="28"/>
          <w:szCs w:val="28"/>
          <w:lang w:val="kk-KZ"/>
        </w:rPr>
        <w:t>-</w:t>
      </w:r>
      <w:r w:rsidRPr="006A475F">
        <w:rPr>
          <w:sz w:val="28"/>
          <w:szCs w:val="28"/>
          <w:lang w:val="kk-KZ"/>
        </w:rPr>
        <w:t xml:space="preserve"> (%, тамшылату әдісінде)</w:t>
      </w:r>
      <w:r>
        <w:rPr>
          <w:sz w:val="28"/>
          <w:szCs w:val="28"/>
          <w:lang w:val="kk-KZ"/>
        </w:rPr>
        <w:t xml:space="preserve">                </w:t>
      </w:r>
      <w:r w:rsidRPr="006A475F">
        <w:rPr>
          <w:sz w:val="28"/>
          <w:szCs w:val="28"/>
          <w:lang w:val="kk-KZ"/>
        </w:rPr>
        <w:t>(</w:t>
      </w:r>
      <w:r>
        <w:rPr>
          <w:sz w:val="28"/>
          <w:szCs w:val="28"/>
          <w:lang w:val="kk-KZ"/>
        </w:rPr>
        <w:t>16</w:t>
      </w:r>
      <w:r w:rsidRPr="006A475F">
        <w:rPr>
          <w:sz w:val="28"/>
          <w:szCs w:val="28"/>
          <w:lang w:val="kk-KZ"/>
        </w:rPr>
        <w:t>)</w:t>
      </w:r>
    </w:p>
    <w:p w:rsidR="00F24CC7" w:rsidRPr="006A475F" w:rsidRDefault="00F24CC7" w:rsidP="00F24CC7">
      <w:pPr>
        <w:ind w:firstLine="454"/>
        <w:jc w:val="both"/>
        <w:rPr>
          <w:sz w:val="28"/>
          <w:szCs w:val="28"/>
          <w:lang w:val="kk-KZ"/>
        </w:rPr>
      </w:pPr>
      <w:r w:rsidRPr="006A475F">
        <w:rPr>
          <w:sz w:val="28"/>
          <w:szCs w:val="28"/>
          <w:lang w:val="kk-KZ"/>
        </w:rPr>
        <w:t>Мұндағы: g</w:t>
      </w:r>
      <w:r w:rsidRPr="006A475F">
        <w:rPr>
          <w:i/>
          <w:sz w:val="28"/>
          <w:szCs w:val="28"/>
          <w:vertAlign w:val="subscript"/>
          <w:lang w:val="kk-KZ"/>
        </w:rPr>
        <w:t>А</w:t>
      </w:r>
      <w:r w:rsidRPr="006A475F">
        <w:rPr>
          <w:sz w:val="28"/>
          <w:szCs w:val="28"/>
          <w:lang w:val="kk-KZ"/>
        </w:rPr>
        <w:t xml:space="preserve"> - анықталатын зат, г;</w:t>
      </w:r>
    </w:p>
    <w:p w:rsidR="00F24CC7" w:rsidRPr="006A475F" w:rsidRDefault="00F24CC7" w:rsidP="00F24CC7">
      <w:pPr>
        <w:ind w:firstLine="454"/>
        <w:jc w:val="both"/>
        <w:rPr>
          <w:bCs/>
          <w:sz w:val="28"/>
          <w:szCs w:val="28"/>
          <w:lang w:val="kk-KZ"/>
        </w:rPr>
      </w:pPr>
      <w:r w:rsidRPr="006A475F">
        <w:rPr>
          <w:bCs/>
          <w:i/>
          <w:sz w:val="28"/>
          <w:szCs w:val="28"/>
          <w:lang w:val="kk-KZ"/>
        </w:rPr>
        <w:t>N</w:t>
      </w:r>
      <w:r w:rsidRPr="006A475F">
        <w:rPr>
          <w:bCs/>
          <w:i/>
          <w:sz w:val="28"/>
          <w:szCs w:val="28"/>
          <w:vertAlign w:val="subscript"/>
          <w:lang w:val="kk-KZ"/>
        </w:rPr>
        <w:t>В</w:t>
      </w:r>
      <w:r w:rsidRPr="006A475F">
        <w:rPr>
          <w:bCs/>
          <w:i/>
          <w:sz w:val="28"/>
          <w:szCs w:val="28"/>
          <w:lang w:val="kk-KZ"/>
        </w:rPr>
        <w:t xml:space="preserve"> -</w:t>
      </w:r>
      <w:r w:rsidRPr="006A475F">
        <w:rPr>
          <w:bCs/>
          <w:sz w:val="28"/>
          <w:szCs w:val="28"/>
          <w:lang w:val="kk-KZ"/>
        </w:rPr>
        <w:t>титрантің нормальді концентрациясы;</w:t>
      </w:r>
    </w:p>
    <w:p w:rsidR="00F24CC7" w:rsidRPr="006A475F" w:rsidRDefault="00F24CC7" w:rsidP="00F24CC7">
      <w:pPr>
        <w:ind w:firstLine="454"/>
        <w:jc w:val="both"/>
        <w:rPr>
          <w:bCs/>
          <w:sz w:val="28"/>
          <w:szCs w:val="28"/>
          <w:lang w:val="kk-KZ"/>
        </w:rPr>
      </w:pPr>
      <w:r w:rsidRPr="006A475F">
        <w:rPr>
          <w:bCs/>
          <w:i/>
          <w:sz w:val="28"/>
          <w:szCs w:val="28"/>
          <w:lang w:val="kk-KZ"/>
        </w:rPr>
        <w:t>V</w:t>
      </w:r>
      <w:r w:rsidRPr="006A475F">
        <w:rPr>
          <w:bCs/>
          <w:i/>
          <w:sz w:val="28"/>
          <w:szCs w:val="28"/>
          <w:vertAlign w:val="subscript"/>
          <w:lang w:val="kk-KZ"/>
        </w:rPr>
        <w:t>В</w:t>
      </w:r>
      <w:r w:rsidRPr="006A475F">
        <w:rPr>
          <w:bCs/>
          <w:i/>
          <w:sz w:val="28"/>
          <w:szCs w:val="28"/>
          <w:lang w:val="kk-KZ"/>
        </w:rPr>
        <w:t xml:space="preserve"> -</w:t>
      </w:r>
      <w:r w:rsidRPr="006A475F">
        <w:rPr>
          <w:bCs/>
          <w:sz w:val="28"/>
          <w:szCs w:val="28"/>
          <w:lang w:val="kk-KZ"/>
        </w:rPr>
        <w:t>титрантің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Э</w:t>
      </w:r>
      <w:r w:rsidRPr="006A475F">
        <w:rPr>
          <w:bCs/>
          <w:i/>
          <w:sz w:val="28"/>
          <w:szCs w:val="28"/>
          <w:vertAlign w:val="subscript"/>
          <w:lang w:val="kk-KZ"/>
        </w:rPr>
        <w:t>А</w:t>
      </w:r>
      <w:r w:rsidRPr="006A475F">
        <w:rPr>
          <w:bCs/>
          <w:i/>
          <w:sz w:val="28"/>
          <w:szCs w:val="28"/>
          <w:lang w:val="kk-KZ"/>
        </w:rPr>
        <w:t>-</w:t>
      </w:r>
      <w:r w:rsidRPr="006A475F">
        <w:rPr>
          <w:bCs/>
          <w:sz w:val="28"/>
          <w:szCs w:val="28"/>
          <w:lang w:val="kk-KZ"/>
        </w:rPr>
        <w:t xml:space="preserve">анықталатын заттың эквивалентінің </w:t>
      </w:r>
      <w:r>
        <w:rPr>
          <w:bCs/>
          <w:sz w:val="28"/>
          <w:szCs w:val="28"/>
          <w:lang w:val="kk-KZ"/>
        </w:rPr>
        <w:t>молярлы</w:t>
      </w:r>
      <w:r w:rsidRPr="006A475F">
        <w:rPr>
          <w:bCs/>
          <w:sz w:val="28"/>
          <w:szCs w:val="28"/>
          <w:lang w:val="kk-KZ"/>
        </w:rPr>
        <w:t xml:space="preserve"> массасы, г/моль;</w:t>
      </w:r>
    </w:p>
    <w:p w:rsidR="00F24CC7" w:rsidRPr="006A475F" w:rsidRDefault="00F24CC7" w:rsidP="00F24CC7">
      <w:pPr>
        <w:ind w:firstLine="454"/>
        <w:jc w:val="both"/>
        <w:rPr>
          <w:bCs/>
          <w:sz w:val="28"/>
          <w:szCs w:val="28"/>
          <w:lang w:val="kk-KZ"/>
        </w:rPr>
      </w:pPr>
      <w:r w:rsidRPr="006A475F">
        <w:rPr>
          <w:bCs/>
          <w:i/>
          <w:sz w:val="28"/>
          <w:szCs w:val="28"/>
          <w:lang w:val="kk-KZ"/>
        </w:rPr>
        <w:t>W</w:t>
      </w:r>
      <w:r w:rsidRPr="006A475F">
        <w:rPr>
          <w:bCs/>
          <w:i/>
          <w:sz w:val="28"/>
          <w:szCs w:val="28"/>
          <w:vertAlign w:val="subscript"/>
          <w:lang w:val="kk-KZ"/>
        </w:rPr>
        <w:t>А</w:t>
      </w:r>
      <w:r w:rsidRPr="006A475F">
        <w:rPr>
          <w:bCs/>
          <w:i/>
          <w:sz w:val="28"/>
          <w:szCs w:val="28"/>
          <w:lang w:val="kk-KZ"/>
        </w:rPr>
        <w:t xml:space="preserve"> -</w:t>
      </w:r>
      <w:r w:rsidRPr="006A475F">
        <w:rPr>
          <w:bCs/>
          <w:sz w:val="28"/>
          <w:szCs w:val="28"/>
          <w:lang w:val="kk-KZ"/>
        </w:rPr>
        <w:t>зерттелетін ерітіндінің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i/>
          <w:sz w:val="28"/>
          <w:szCs w:val="28"/>
          <w:lang w:val="kk-KZ"/>
        </w:rPr>
        <w:t>V</w:t>
      </w:r>
      <w:r w:rsidRPr="006A475F">
        <w:rPr>
          <w:bCs/>
          <w:i/>
          <w:sz w:val="28"/>
          <w:szCs w:val="28"/>
          <w:vertAlign w:val="subscript"/>
          <w:lang w:val="kk-KZ"/>
        </w:rPr>
        <w:t>А</w:t>
      </w:r>
      <w:r w:rsidRPr="006A475F">
        <w:rPr>
          <w:bCs/>
          <w:i/>
          <w:sz w:val="28"/>
          <w:szCs w:val="28"/>
          <w:lang w:val="kk-KZ"/>
        </w:rPr>
        <w:t xml:space="preserve"> -</w:t>
      </w:r>
      <w:r w:rsidRPr="006A475F">
        <w:rPr>
          <w:bCs/>
          <w:sz w:val="28"/>
          <w:szCs w:val="28"/>
          <w:lang w:val="kk-KZ"/>
        </w:rPr>
        <w:t>зерттелетін ерітіндінің аликвоттік көлемі, см</w:t>
      </w:r>
      <w:r w:rsidRPr="006A475F">
        <w:rPr>
          <w:bCs/>
          <w:sz w:val="28"/>
          <w:szCs w:val="28"/>
          <w:vertAlign w:val="superscript"/>
          <w:lang w:val="kk-KZ"/>
        </w:rPr>
        <w:t>3</w:t>
      </w:r>
      <w:r w:rsidRPr="006A475F">
        <w:rPr>
          <w:bCs/>
          <w:sz w:val="28"/>
          <w:szCs w:val="28"/>
          <w:lang w:val="kk-KZ"/>
        </w:rPr>
        <w:t>;</w:t>
      </w:r>
    </w:p>
    <w:p w:rsidR="00F24CC7" w:rsidRPr="006A475F" w:rsidRDefault="00F24CC7" w:rsidP="00F24CC7">
      <w:pPr>
        <w:ind w:firstLine="454"/>
        <w:jc w:val="both"/>
        <w:rPr>
          <w:bCs/>
          <w:sz w:val="28"/>
          <w:szCs w:val="28"/>
          <w:lang w:val="kk-KZ"/>
        </w:rPr>
      </w:pPr>
      <w:r w:rsidRPr="006A475F">
        <w:rPr>
          <w:bCs/>
          <w:position w:val="-10"/>
          <w:sz w:val="28"/>
          <w:szCs w:val="28"/>
        </w:rPr>
        <w:object w:dxaOrig="300" w:dyaOrig="340">
          <v:shape id="_x0000_i1090" type="#_x0000_t75" style="width:15pt;height:17.25pt" o:ole="">
            <v:imagedata r:id="rId128" o:title=""/>
          </v:shape>
          <o:OLEObject Type="Embed" ProgID="Equation.3" ShapeID="_x0000_i1090" DrawAspect="Content" ObjectID="_1728947173" r:id="rId129"/>
        </w:object>
      </w:r>
      <w:r w:rsidRPr="006A475F">
        <w:rPr>
          <w:bCs/>
          <w:i/>
          <w:sz w:val="28"/>
          <w:szCs w:val="28"/>
          <w:lang w:val="kk-KZ"/>
        </w:rPr>
        <w:t>-</w:t>
      </w:r>
      <w:r w:rsidRPr="006A475F">
        <w:rPr>
          <w:bCs/>
          <w:sz w:val="28"/>
          <w:szCs w:val="28"/>
          <w:lang w:val="kk-KZ"/>
        </w:rPr>
        <w:t>зерттелетін ерітінді дайындау үшін өлшендінің массасы, г.</w:t>
      </w:r>
    </w:p>
    <w:p w:rsidR="00F24CC7" w:rsidRPr="006A475F" w:rsidRDefault="00F24CC7" w:rsidP="00F24CC7">
      <w:pPr>
        <w:ind w:firstLine="454"/>
        <w:jc w:val="both"/>
        <w:rPr>
          <w:sz w:val="28"/>
          <w:szCs w:val="28"/>
          <w:lang w:val="kk-KZ"/>
        </w:rPr>
      </w:pPr>
      <w:r w:rsidRPr="006A475F">
        <w:rPr>
          <w:bCs/>
          <w:sz w:val="28"/>
          <w:szCs w:val="28"/>
          <w:lang w:val="kk-KZ"/>
        </w:rPr>
        <w:tab/>
        <w:t xml:space="preserve">Егер анықталатын зат бойынша титр қолданатын болса, онда </w:t>
      </w:r>
      <w:r w:rsidRPr="006A475F">
        <w:rPr>
          <w:sz w:val="28"/>
          <w:szCs w:val="28"/>
          <w:lang w:val="kk-KZ"/>
        </w:rPr>
        <w:t>келесі формулалар пайдаланамыз:</w:t>
      </w:r>
    </w:p>
    <w:p w:rsidR="00F24CC7" w:rsidRPr="006A475F" w:rsidRDefault="00F24CC7" w:rsidP="00F24CC7">
      <w:pPr>
        <w:ind w:firstLine="454"/>
        <w:jc w:val="right"/>
        <w:rPr>
          <w:bCs/>
          <w:sz w:val="28"/>
          <w:szCs w:val="28"/>
          <w:lang w:val="kk-KZ"/>
        </w:rPr>
      </w:pPr>
      <w:r w:rsidRPr="006A475F">
        <w:rPr>
          <w:bCs/>
          <w:position w:val="-12"/>
          <w:sz w:val="28"/>
          <w:szCs w:val="28"/>
          <w:lang w:val="kk-KZ"/>
        </w:rPr>
        <w:object w:dxaOrig="1400" w:dyaOrig="360">
          <v:shape id="_x0000_i1091" type="#_x0000_t75" style="width:69.75pt;height:18.75pt" o:ole="">
            <v:imagedata r:id="rId130" o:title=""/>
          </v:shape>
          <o:OLEObject Type="Embed" ProgID="Equation.3" ShapeID="_x0000_i1091" DrawAspect="Content" ObjectID="_1728947174" r:id="rId131"/>
        </w:object>
      </w:r>
      <w:r w:rsidRPr="006A475F">
        <w:rPr>
          <w:i/>
          <w:sz w:val="28"/>
          <w:szCs w:val="28"/>
          <w:lang w:val="kk-KZ"/>
        </w:rPr>
        <w:t>-</w:t>
      </w:r>
      <w:r w:rsidRPr="006A475F">
        <w:rPr>
          <w:sz w:val="28"/>
          <w:szCs w:val="28"/>
          <w:lang w:val="kk-KZ"/>
        </w:rPr>
        <w:t xml:space="preserve"> (г, жеке өлшенділерді титрлеу әдісі) </w:t>
      </w:r>
      <w:r>
        <w:rPr>
          <w:sz w:val="28"/>
          <w:szCs w:val="28"/>
          <w:lang w:val="kk-KZ"/>
        </w:rPr>
        <w:t xml:space="preserve">           </w:t>
      </w:r>
      <w:r w:rsidRPr="006A475F">
        <w:rPr>
          <w:sz w:val="28"/>
          <w:szCs w:val="28"/>
          <w:lang w:val="kk-KZ"/>
        </w:rPr>
        <w:t>(</w:t>
      </w:r>
      <w:r>
        <w:rPr>
          <w:sz w:val="28"/>
          <w:szCs w:val="28"/>
          <w:lang w:val="kk-KZ"/>
        </w:rPr>
        <w:t>17</w:t>
      </w:r>
      <w:r w:rsidRPr="006A475F">
        <w:rPr>
          <w:sz w:val="28"/>
          <w:szCs w:val="28"/>
          <w:lang w:val="kk-KZ"/>
        </w:rPr>
        <w:t>)</w:t>
      </w:r>
    </w:p>
    <w:p w:rsidR="00F24CC7" w:rsidRPr="006A475F" w:rsidRDefault="00F24CC7" w:rsidP="00F24CC7">
      <w:pPr>
        <w:ind w:firstLine="454"/>
        <w:jc w:val="right"/>
        <w:rPr>
          <w:i/>
          <w:sz w:val="28"/>
          <w:szCs w:val="28"/>
          <w:lang w:val="kk-KZ"/>
        </w:rPr>
      </w:pPr>
      <w:r w:rsidRPr="006A475F">
        <w:rPr>
          <w:bCs/>
          <w:position w:val="-30"/>
          <w:sz w:val="28"/>
          <w:szCs w:val="28"/>
          <w:lang w:val="kk-KZ"/>
        </w:rPr>
        <w:object w:dxaOrig="1920" w:dyaOrig="700">
          <v:shape id="_x0000_i1092" type="#_x0000_t75" style="width:95.25pt;height:35.25pt" o:ole="">
            <v:imagedata r:id="rId132" o:title=""/>
          </v:shape>
          <o:OLEObject Type="Embed" ProgID="Equation.3" ShapeID="_x0000_i1092" DrawAspect="Content" ObjectID="_1728947175" r:id="rId133"/>
        </w:object>
      </w:r>
      <w:r w:rsidRPr="006A475F">
        <w:rPr>
          <w:i/>
          <w:sz w:val="28"/>
          <w:szCs w:val="28"/>
          <w:lang w:val="kk-KZ"/>
        </w:rPr>
        <w:t>-</w:t>
      </w:r>
      <w:r w:rsidRPr="006A475F">
        <w:rPr>
          <w:sz w:val="28"/>
          <w:szCs w:val="28"/>
          <w:lang w:val="kk-KZ"/>
        </w:rPr>
        <w:t xml:space="preserve">(%, жеке өлшенділерді титрлеу әдісі)  </w:t>
      </w:r>
      <w:r>
        <w:rPr>
          <w:sz w:val="28"/>
          <w:szCs w:val="28"/>
          <w:lang w:val="kk-KZ"/>
        </w:rPr>
        <w:t xml:space="preserve">   </w:t>
      </w:r>
      <w:r w:rsidRPr="006A475F">
        <w:rPr>
          <w:sz w:val="28"/>
          <w:szCs w:val="28"/>
          <w:lang w:val="kk-KZ"/>
        </w:rPr>
        <w:t>(</w:t>
      </w:r>
      <w:r>
        <w:rPr>
          <w:sz w:val="28"/>
          <w:szCs w:val="28"/>
          <w:lang w:val="kk-KZ"/>
        </w:rPr>
        <w:t>18</w:t>
      </w:r>
      <w:r w:rsidRPr="006A475F">
        <w:rPr>
          <w:sz w:val="28"/>
          <w:szCs w:val="28"/>
          <w:lang w:val="kk-KZ"/>
        </w:rPr>
        <w:t>)</w:t>
      </w:r>
    </w:p>
    <w:p w:rsidR="00F24CC7" w:rsidRPr="006A475F" w:rsidRDefault="00F24CC7" w:rsidP="00F24CC7">
      <w:pPr>
        <w:ind w:firstLine="454"/>
        <w:jc w:val="right"/>
        <w:rPr>
          <w:sz w:val="28"/>
          <w:szCs w:val="28"/>
          <w:lang w:val="kk-KZ"/>
        </w:rPr>
      </w:pPr>
      <w:r w:rsidRPr="006A475F">
        <w:rPr>
          <w:bCs/>
          <w:position w:val="-30"/>
          <w:sz w:val="28"/>
          <w:szCs w:val="28"/>
          <w:lang w:val="kk-KZ"/>
        </w:rPr>
        <w:object w:dxaOrig="1900" w:dyaOrig="700">
          <v:shape id="_x0000_i1093" type="#_x0000_t75" style="width:95.25pt;height:35.25pt" o:ole="">
            <v:imagedata r:id="rId134" o:title=""/>
          </v:shape>
          <o:OLEObject Type="Embed" ProgID="Equation.3" ShapeID="_x0000_i1093" DrawAspect="Content" ObjectID="_1728947176" r:id="rId135"/>
        </w:object>
      </w:r>
      <w:r w:rsidRPr="006A475F">
        <w:rPr>
          <w:i/>
          <w:sz w:val="28"/>
          <w:szCs w:val="28"/>
          <w:lang w:val="kk-KZ"/>
        </w:rPr>
        <w:t>-</w:t>
      </w:r>
      <w:r w:rsidRPr="006A475F">
        <w:rPr>
          <w:sz w:val="28"/>
          <w:szCs w:val="28"/>
          <w:lang w:val="kk-KZ"/>
        </w:rPr>
        <w:t>(г, тамшылату әдісінде)</w:t>
      </w:r>
      <w:r>
        <w:rPr>
          <w:sz w:val="28"/>
          <w:szCs w:val="28"/>
          <w:lang w:val="kk-KZ"/>
        </w:rPr>
        <w:t xml:space="preserve">                            (19</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right"/>
        <w:rPr>
          <w:sz w:val="28"/>
          <w:szCs w:val="28"/>
          <w:lang w:val="kk-KZ"/>
        </w:rPr>
      </w:pPr>
      <w:r w:rsidRPr="006A475F">
        <w:rPr>
          <w:bCs/>
          <w:position w:val="-30"/>
          <w:sz w:val="28"/>
          <w:szCs w:val="28"/>
          <w:lang w:val="kk-KZ"/>
        </w:rPr>
        <w:object w:dxaOrig="2360" w:dyaOrig="700">
          <v:shape id="_x0000_i1094" type="#_x0000_t75" style="width:117.75pt;height:35.25pt" o:ole="">
            <v:imagedata r:id="rId136" o:title=""/>
          </v:shape>
          <o:OLEObject Type="Embed" ProgID="Equation.3" ShapeID="_x0000_i1094" DrawAspect="Content" ObjectID="_1728947177" r:id="rId137"/>
        </w:object>
      </w:r>
      <w:r w:rsidRPr="006A475F">
        <w:rPr>
          <w:i/>
          <w:sz w:val="28"/>
          <w:szCs w:val="28"/>
          <w:lang w:val="kk-KZ"/>
        </w:rPr>
        <w:t>-</w:t>
      </w:r>
      <w:r w:rsidRPr="006A475F">
        <w:rPr>
          <w:sz w:val="28"/>
          <w:szCs w:val="28"/>
          <w:lang w:val="kk-KZ"/>
        </w:rPr>
        <w:t xml:space="preserve"> (%, тамшылату әдісінде) </w:t>
      </w:r>
      <w:r>
        <w:rPr>
          <w:sz w:val="28"/>
          <w:szCs w:val="28"/>
          <w:lang w:val="kk-KZ"/>
        </w:rPr>
        <w:t xml:space="preserve">                   (20</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ab/>
        <w:t>Кері титрлеу барасында екі титрант пайдаланады, сондықтан анықталатын заттың мөлшері келесі формулалар арқылы есептейді:</w:t>
      </w:r>
    </w:p>
    <w:p w:rsidR="00F24CC7" w:rsidRPr="006A475F" w:rsidRDefault="00F24CC7" w:rsidP="00F24CC7">
      <w:pPr>
        <w:shd w:val="clear" w:color="auto" w:fill="FFFFFF"/>
        <w:autoSpaceDE w:val="0"/>
        <w:autoSpaceDN w:val="0"/>
        <w:adjustRightInd w:val="0"/>
        <w:ind w:firstLine="454"/>
        <w:jc w:val="right"/>
        <w:rPr>
          <w:i/>
          <w:sz w:val="28"/>
          <w:szCs w:val="28"/>
          <w:lang w:val="kk-KZ"/>
        </w:rPr>
      </w:pPr>
      <w:r w:rsidRPr="006A475F">
        <w:rPr>
          <w:i/>
          <w:position w:val="-24"/>
          <w:sz w:val="28"/>
          <w:szCs w:val="28"/>
          <w:lang w:val="kk-KZ"/>
        </w:rPr>
        <w:object w:dxaOrig="2940" w:dyaOrig="660">
          <v:shape id="_x0000_i1095" type="#_x0000_t75" style="width:146.25pt;height:33pt" o:ole="">
            <v:imagedata r:id="rId138" o:title=""/>
          </v:shape>
          <o:OLEObject Type="Embed" ProgID="Equation.3" ShapeID="_x0000_i1095" DrawAspect="Content" ObjectID="_1728947178" r:id="rId139"/>
        </w:object>
      </w:r>
      <w:r w:rsidRPr="006A475F">
        <w:rPr>
          <w:i/>
          <w:sz w:val="28"/>
          <w:szCs w:val="28"/>
          <w:lang w:val="kk-KZ"/>
        </w:rPr>
        <w:t>-</w:t>
      </w:r>
      <w:r w:rsidRPr="006A475F">
        <w:rPr>
          <w:sz w:val="28"/>
          <w:szCs w:val="28"/>
          <w:lang w:val="kk-KZ"/>
        </w:rPr>
        <w:t xml:space="preserve"> (г, жеке өлшенділерді титрлеу әдісі)</w:t>
      </w:r>
      <w:r>
        <w:rPr>
          <w:sz w:val="28"/>
          <w:szCs w:val="28"/>
          <w:lang w:val="kk-KZ"/>
        </w:rPr>
        <w:t xml:space="preserve">         (21</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right"/>
        <w:rPr>
          <w:i/>
          <w:sz w:val="28"/>
          <w:szCs w:val="28"/>
          <w:lang w:val="kk-KZ"/>
        </w:rPr>
      </w:pPr>
      <w:r w:rsidRPr="006A475F">
        <w:rPr>
          <w:i/>
          <w:position w:val="-30"/>
          <w:sz w:val="28"/>
          <w:szCs w:val="28"/>
          <w:lang w:val="kk-KZ"/>
        </w:rPr>
        <w:object w:dxaOrig="3360" w:dyaOrig="720">
          <v:shape id="_x0000_i1096" type="#_x0000_t75" style="width:168pt;height:36.75pt" o:ole="">
            <v:imagedata r:id="rId140" o:title=""/>
          </v:shape>
          <o:OLEObject Type="Embed" ProgID="Equation.3" ShapeID="_x0000_i1096" DrawAspect="Content" ObjectID="_1728947179" r:id="rId141"/>
        </w:object>
      </w:r>
      <w:r w:rsidRPr="006A475F">
        <w:rPr>
          <w:i/>
          <w:sz w:val="28"/>
          <w:szCs w:val="28"/>
          <w:lang w:val="kk-KZ"/>
        </w:rPr>
        <w:t>-</w:t>
      </w:r>
      <w:r w:rsidRPr="006A475F">
        <w:rPr>
          <w:sz w:val="28"/>
          <w:szCs w:val="28"/>
          <w:lang w:val="kk-KZ"/>
        </w:rPr>
        <w:t xml:space="preserve"> (%, жеке өлшенділерді титрлеу әдісі)</w:t>
      </w:r>
      <w:r>
        <w:rPr>
          <w:sz w:val="28"/>
          <w:szCs w:val="28"/>
          <w:lang w:val="kk-KZ"/>
        </w:rPr>
        <w:t xml:space="preserve"> (22</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right"/>
        <w:rPr>
          <w:i/>
          <w:sz w:val="28"/>
          <w:szCs w:val="28"/>
          <w:lang w:val="kk-KZ"/>
        </w:rPr>
      </w:pPr>
      <w:r w:rsidRPr="006A475F">
        <w:rPr>
          <w:i/>
          <w:position w:val="-30"/>
          <w:sz w:val="28"/>
          <w:szCs w:val="28"/>
          <w:lang w:val="kk-KZ"/>
        </w:rPr>
        <w:object w:dxaOrig="3379" w:dyaOrig="720">
          <v:shape id="_x0000_i1097" type="#_x0000_t75" style="width:168.75pt;height:36.75pt" o:ole="">
            <v:imagedata r:id="rId142" o:title=""/>
          </v:shape>
          <o:OLEObject Type="Embed" ProgID="Equation.3" ShapeID="_x0000_i1097" DrawAspect="Content" ObjectID="_1728947180" r:id="rId143"/>
        </w:object>
      </w:r>
      <w:r w:rsidRPr="006A475F">
        <w:rPr>
          <w:i/>
          <w:sz w:val="28"/>
          <w:szCs w:val="28"/>
          <w:lang w:val="kk-KZ"/>
        </w:rPr>
        <w:t>-</w:t>
      </w:r>
      <w:r w:rsidRPr="006A475F">
        <w:rPr>
          <w:sz w:val="28"/>
          <w:szCs w:val="28"/>
          <w:lang w:val="kk-KZ"/>
        </w:rPr>
        <w:t xml:space="preserve"> (г, тамшылату әдісінде)</w:t>
      </w:r>
      <w:r>
        <w:rPr>
          <w:sz w:val="28"/>
          <w:szCs w:val="28"/>
          <w:lang w:val="kk-KZ"/>
        </w:rPr>
        <w:t xml:space="preserve">                        (23</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right"/>
        <w:rPr>
          <w:sz w:val="28"/>
          <w:szCs w:val="28"/>
          <w:lang w:val="kk-KZ"/>
        </w:rPr>
      </w:pPr>
      <w:r w:rsidRPr="006A475F">
        <w:rPr>
          <w:i/>
          <w:position w:val="-30"/>
          <w:sz w:val="28"/>
          <w:szCs w:val="28"/>
          <w:lang w:val="kk-KZ"/>
        </w:rPr>
        <w:object w:dxaOrig="3840" w:dyaOrig="720">
          <v:shape id="_x0000_i1098" type="#_x0000_t75" style="width:192.75pt;height:36.75pt" o:ole="">
            <v:imagedata r:id="rId144" o:title=""/>
          </v:shape>
          <o:OLEObject Type="Embed" ProgID="Equation.3" ShapeID="_x0000_i1098" DrawAspect="Content" ObjectID="_1728947181" r:id="rId145"/>
        </w:object>
      </w:r>
      <w:r w:rsidRPr="006A475F">
        <w:rPr>
          <w:i/>
          <w:sz w:val="28"/>
          <w:szCs w:val="28"/>
          <w:lang w:val="kk-KZ"/>
        </w:rPr>
        <w:t>-</w:t>
      </w:r>
      <w:r w:rsidRPr="006A475F">
        <w:rPr>
          <w:sz w:val="28"/>
          <w:szCs w:val="28"/>
          <w:lang w:val="kk-KZ"/>
        </w:rPr>
        <w:t xml:space="preserve"> (%, тамшылату әдісінде) </w:t>
      </w:r>
      <w:r>
        <w:rPr>
          <w:sz w:val="28"/>
          <w:szCs w:val="28"/>
          <w:lang w:val="kk-KZ"/>
        </w:rPr>
        <w:t xml:space="preserve">               (24</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Кейде титра</w:t>
      </w:r>
      <w:r>
        <w:rPr>
          <w:sz w:val="28"/>
          <w:szCs w:val="28"/>
          <w:lang w:val="kk-KZ"/>
        </w:rPr>
        <w:t>нттың теориялық нормальдылығын</w:t>
      </w:r>
      <w:r w:rsidRPr="006A475F">
        <w:rPr>
          <w:sz w:val="28"/>
          <w:szCs w:val="28"/>
          <w:lang w:val="kk-KZ"/>
        </w:rPr>
        <w:t xml:space="preserve">  Т</w:t>
      </w:r>
      <w:r w:rsidRPr="006A475F">
        <w:rPr>
          <w:sz w:val="28"/>
          <w:szCs w:val="28"/>
          <w:vertAlign w:val="subscript"/>
          <w:lang w:val="kk-KZ"/>
        </w:rPr>
        <w:t>В/А</w:t>
      </w:r>
      <w:r w:rsidRPr="006A475F">
        <w:rPr>
          <w:sz w:val="28"/>
          <w:szCs w:val="28"/>
          <w:lang w:val="kk-KZ"/>
        </w:rPr>
        <w:t xml:space="preserve">  алып, анықталатын заттың мөлшерін есептейді. Сол кезде титранттың теориялық нормальдылығының түзету коэффициенті</w:t>
      </w:r>
      <w:r>
        <w:rPr>
          <w:sz w:val="28"/>
          <w:szCs w:val="28"/>
          <w:lang w:val="kk-KZ"/>
        </w:rPr>
        <w:t>н</w:t>
      </w:r>
      <w:r w:rsidRPr="006A475F">
        <w:rPr>
          <w:sz w:val="28"/>
          <w:szCs w:val="28"/>
          <w:lang w:val="kk-KZ"/>
        </w:rPr>
        <w:t xml:space="preserve"> білу керек және есептеулер келесі формулалар бойынша жүргіз</w:t>
      </w:r>
      <w:r>
        <w:rPr>
          <w:sz w:val="28"/>
          <w:szCs w:val="28"/>
          <w:lang w:val="kk-KZ"/>
        </w:rPr>
        <w:t>леуді</w:t>
      </w:r>
      <w:r w:rsidRPr="006A475F">
        <w:rPr>
          <w:sz w:val="28"/>
          <w:szCs w:val="28"/>
          <w:lang w:val="kk-KZ"/>
        </w:rPr>
        <w:t>:</w:t>
      </w:r>
    </w:p>
    <w:p w:rsidR="00F24CC7" w:rsidRPr="006A475F" w:rsidRDefault="00F24CC7" w:rsidP="00F24CC7">
      <w:pPr>
        <w:ind w:firstLine="454"/>
        <w:jc w:val="right"/>
        <w:rPr>
          <w:bCs/>
          <w:sz w:val="28"/>
          <w:szCs w:val="28"/>
          <w:lang w:val="kk-KZ"/>
        </w:rPr>
      </w:pPr>
      <w:r w:rsidRPr="006A475F">
        <w:rPr>
          <w:bCs/>
          <w:position w:val="-12"/>
          <w:sz w:val="28"/>
          <w:szCs w:val="28"/>
          <w:lang w:val="kk-KZ"/>
        </w:rPr>
        <w:object w:dxaOrig="1719" w:dyaOrig="360">
          <v:shape id="_x0000_i1099" type="#_x0000_t75" style="width:86.25pt;height:18.75pt" o:ole="">
            <v:imagedata r:id="rId146" o:title=""/>
          </v:shape>
          <o:OLEObject Type="Embed" ProgID="Equation.3" ShapeID="_x0000_i1099" DrawAspect="Content" ObjectID="_1728947182" r:id="rId147"/>
        </w:object>
      </w:r>
      <w:r w:rsidRPr="006A475F">
        <w:rPr>
          <w:i/>
          <w:sz w:val="28"/>
          <w:szCs w:val="28"/>
          <w:lang w:val="kk-KZ"/>
        </w:rPr>
        <w:t>-</w:t>
      </w:r>
      <w:r w:rsidRPr="006A475F">
        <w:rPr>
          <w:sz w:val="28"/>
          <w:szCs w:val="28"/>
          <w:lang w:val="kk-KZ"/>
        </w:rPr>
        <w:t xml:space="preserve"> (г, жеке өлшенділерді титрлеу әдісі)</w:t>
      </w:r>
      <w:r>
        <w:rPr>
          <w:sz w:val="28"/>
          <w:szCs w:val="28"/>
          <w:lang w:val="kk-KZ"/>
        </w:rPr>
        <w:t xml:space="preserve">              (25</w:t>
      </w:r>
      <w:r w:rsidRPr="006A475F">
        <w:rPr>
          <w:sz w:val="28"/>
          <w:szCs w:val="28"/>
          <w:lang w:val="kk-KZ"/>
        </w:rPr>
        <w:t>)</w:t>
      </w:r>
    </w:p>
    <w:p w:rsidR="00F24CC7" w:rsidRPr="006A475F" w:rsidRDefault="00F24CC7" w:rsidP="00F24CC7">
      <w:pPr>
        <w:ind w:firstLine="454"/>
        <w:jc w:val="right"/>
        <w:rPr>
          <w:i/>
          <w:sz w:val="28"/>
          <w:szCs w:val="28"/>
          <w:lang w:val="kk-KZ"/>
        </w:rPr>
      </w:pPr>
      <w:r w:rsidRPr="006A475F">
        <w:rPr>
          <w:bCs/>
          <w:position w:val="-30"/>
          <w:sz w:val="28"/>
          <w:szCs w:val="28"/>
          <w:lang w:val="kk-KZ"/>
        </w:rPr>
        <w:object w:dxaOrig="2260" w:dyaOrig="700">
          <v:shape id="_x0000_i1100" type="#_x0000_t75" style="width:112.5pt;height:35.25pt" o:ole="">
            <v:imagedata r:id="rId148" o:title=""/>
          </v:shape>
          <o:OLEObject Type="Embed" ProgID="Equation.3" ShapeID="_x0000_i1100" DrawAspect="Content" ObjectID="_1728947183" r:id="rId149"/>
        </w:object>
      </w:r>
      <w:r w:rsidRPr="006A475F">
        <w:rPr>
          <w:i/>
          <w:sz w:val="28"/>
          <w:szCs w:val="28"/>
          <w:lang w:val="kk-KZ"/>
        </w:rPr>
        <w:t>-</w:t>
      </w:r>
      <w:r w:rsidRPr="006A475F">
        <w:rPr>
          <w:sz w:val="28"/>
          <w:szCs w:val="28"/>
          <w:lang w:val="kk-KZ"/>
        </w:rPr>
        <w:t xml:space="preserve"> (%, жеке өлшенділерді титрлеу әдісі) </w:t>
      </w:r>
      <w:r>
        <w:rPr>
          <w:sz w:val="28"/>
          <w:szCs w:val="28"/>
          <w:lang w:val="kk-KZ"/>
        </w:rPr>
        <w:t xml:space="preserve">     (26</w:t>
      </w:r>
      <w:r w:rsidRPr="006A475F">
        <w:rPr>
          <w:sz w:val="28"/>
          <w:szCs w:val="28"/>
          <w:lang w:val="kk-KZ"/>
        </w:rPr>
        <w:t>)</w:t>
      </w:r>
    </w:p>
    <w:p w:rsidR="00F24CC7" w:rsidRPr="006A475F" w:rsidRDefault="00F24CC7" w:rsidP="00F24CC7">
      <w:pPr>
        <w:ind w:firstLine="454"/>
        <w:jc w:val="right"/>
        <w:rPr>
          <w:sz w:val="28"/>
          <w:szCs w:val="28"/>
          <w:lang w:val="kk-KZ"/>
        </w:rPr>
      </w:pPr>
      <w:r w:rsidRPr="006A475F">
        <w:rPr>
          <w:bCs/>
          <w:position w:val="-30"/>
          <w:sz w:val="28"/>
          <w:szCs w:val="28"/>
          <w:lang w:val="kk-KZ"/>
        </w:rPr>
        <w:object w:dxaOrig="2260" w:dyaOrig="700">
          <v:shape id="_x0000_i1101" type="#_x0000_t75" style="width:112.5pt;height:35.25pt" o:ole="">
            <v:imagedata r:id="rId150" o:title=""/>
          </v:shape>
          <o:OLEObject Type="Embed" ProgID="Equation.3" ShapeID="_x0000_i1101" DrawAspect="Content" ObjectID="_1728947184" r:id="rId151"/>
        </w:object>
      </w:r>
      <w:r w:rsidRPr="006A475F">
        <w:rPr>
          <w:i/>
          <w:sz w:val="28"/>
          <w:szCs w:val="28"/>
          <w:lang w:val="kk-KZ"/>
        </w:rPr>
        <w:t>-</w:t>
      </w:r>
      <w:r w:rsidRPr="006A475F">
        <w:rPr>
          <w:sz w:val="28"/>
          <w:szCs w:val="28"/>
          <w:lang w:val="kk-KZ"/>
        </w:rPr>
        <w:t xml:space="preserve"> (г, тамшылату әдісінде)</w:t>
      </w:r>
      <w:r>
        <w:rPr>
          <w:sz w:val="28"/>
          <w:szCs w:val="28"/>
          <w:lang w:val="kk-KZ"/>
        </w:rPr>
        <w:t xml:space="preserve">                        (27</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right"/>
        <w:rPr>
          <w:sz w:val="28"/>
          <w:szCs w:val="28"/>
          <w:lang w:val="en-US"/>
        </w:rPr>
      </w:pPr>
      <w:r w:rsidRPr="006A475F">
        <w:rPr>
          <w:bCs/>
          <w:position w:val="-30"/>
          <w:sz w:val="28"/>
          <w:szCs w:val="28"/>
          <w:lang w:val="kk-KZ"/>
        </w:rPr>
        <w:object w:dxaOrig="2700" w:dyaOrig="700">
          <v:shape id="_x0000_i1102" type="#_x0000_t75" style="width:134.25pt;height:35.25pt" o:ole="">
            <v:imagedata r:id="rId152" o:title=""/>
          </v:shape>
          <o:OLEObject Type="Embed" ProgID="Equation.3" ShapeID="_x0000_i1102" DrawAspect="Content" ObjectID="_1728947185" r:id="rId153"/>
        </w:object>
      </w:r>
      <w:r w:rsidRPr="006A475F">
        <w:rPr>
          <w:i/>
          <w:sz w:val="28"/>
          <w:szCs w:val="28"/>
          <w:lang w:val="kk-KZ"/>
        </w:rPr>
        <w:t>-</w:t>
      </w:r>
      <w:r w:rsidRPr="006A475F">
        <w:rPr>
          <w:sz w:val="28"/>
          <w:szCs w:val="28"/>
          <w:lang w:val="kk-KZ"/>
        </w:rPr>
        <w:t xml:space="preserve"> (%, тамшылату әдісінде)</w:t>
      </w:r>
      <w:r>
        <w:rPr>
          <w:sz w:val="28"/>
          <w:szCs w:val="28"/>
          <w:lang w:val="kk-KZ"/>
        </w:rPr>
        <w:t xml:space="preserve">                </w:t>
      </w:r>
      <w:r>
        <w:rPr>
          <w:sz w:val="28"/>
          <w:szCs w:val="28"/>
          <w:lang w:val="en-US"/>
        </w:rPr>
        <w:t>(</w:t>
      </w:r>
      <w:r>
        <w:rPr>
          <w:sz w:val="28"/>
          <w:szCs w:val="28"/>
          <w:lang w:val="kk-KZ"/>
        </w:rPr>
        <w:t>28</w:t>
      </w:r>
      <w:r w:rsidRPr="006A475F">
        <w:rPr>
          <w:sz w:val="28"/>
          <w:szCs w:val="28"/>
          <w:lang w:val="en-US"/>
        </w:rPr>
        <w:t>)</w:t>
      </w:r>
    </w:p>
    <w:p w:rsidR="00F24CC7" w:rsidRPr="006A475F" w:rsidRDefault="00F24CC7" w:rsidP="00F24CC7">
      <w:pPr>
        <w:shd w:val="clear" w:color="auto" w:fill="FFFFFF"/>
        <w:autoSpaceDE w:val="0"/>
        <w:autoSpaceDN w:val="0"/>
        <w:adjustRightInd w:val="0"/>
        <w:ind w:firstLine="454"/>
        <w:jc w:val="both"/>
        <w:rPr>
          <w:sz w:val="28"/>
          <w:szCs w:val="28"/>
          <w:lang w:val="kk-KZ"/>
        </w:rPr>
      </w:pPr>
    </w:p>
    <w:p w:rsidR="00F24CC7" w:rsidRPr="006A475F" w:rsidRDefault="00F24CC7" w:rsidP="00D2549C">
      <w:pPr>
        <w:numPr>
          <w:ilvl w:val="0"/>
          <w:numId w:val="12"/>
        </w:numPr>
        <w:shd w:val="clear" w:color="auto" w:fill="FFFFFF"/>
        <w:autoSpaceDE w:val="0"/>
        <w:autoSpaceDN w:val="0"/>
        <w:adjustRightInd w:val="0"/>
        <w:ind w:left="0" w:firstLine="454"/>
        <w:jc w:val="both"/>
        <w:rPr>
          <w:i/>
          <w:sz w:val="28"/>
          <w:szCs w:val="28"/>
          <w:lang w:val="kk-KZ"/>
        </w:rPr>
      </w:pPr>
      <w:r w:rsidRPr="006A475F">
        <w:rPr>
          <w:i/>
          <w:sz w:val="28"/>
          <w:szCs w:val="28"/>
          <w:lang w:val="kk-KZ"/>
        </w:rPr>
        <w:t>Титрантты</w:t>
      </w:r>
      <w:r>
        <w:rPr>
          <w:i/>
          <w:sz w:val="28"/>
          <w:szCs w:val="28"/>
          <w:lang w:val="kk-KZ"/>
        </w:rPr>
        <w:t>ң</w:t>
      </w:r>
      <w:r w:rsidRPr="006A475F">
        <w:rPr>
          <w:i/>
          <w:sz w:val="28"/>
          <w:szCs w:val="28"/>
          <w:lang w:val="kk-KZ"/>
        </w:rPr>
        <w:t xml:space="preserve"> түзету коэффициентін есептеу:</w:t>
      </w:r>
    </w:p>
    <w:p w:rsidR="00F24CC7" w:rsidRPr="006A475F" w:rsidRDefault="00F24CC7" w:rsidP="00F24CC7">
      <w:pPr>
        <w:shd w:val="clear" w:color="auto" w:fill="FFFFFF"/>
        <w:autoSpaceDE w:val="0"/>
        <w:autoSpaceDN w:val="0"/>
        <w:adjustRightInd w:val="0"/>
        <w:ind w:firstLine="454"/>
        <w:jc w:val="right"/>
        <w:rPr>
          <w:sz w:val="28"/>
          <w:szCs w:val="28"/>
          <w:lang w:val="en-US"/>
        </w:rPr>
      </w:pPr>
      <w:r w:rsidRPr="006A475F">
        <w:rPr>
          <w:position w:val="-32"/>
          <w:sz w:val="28"/>
          <w:szCs w:val="28"/>
          <w:lang w:val="kk-KZ"/>
        </w:rPr>
        <w:object w:dxaOrig="920" w:dyaOrig="720">
          <v:shape id="_x0000_i1103" type="#_x0000_t75" style="width:47.25pt;height:36.75pt" o:ole="">
            <v:imagedata r:id="rId154" o:title=""/>
          </v:shape>
          <o:OLEObject Type="Embed" ProgID="Equation.3" ShapeID="_x0000_i1103" DrawAspect="Content" ObjectID="_1728947186" r:id="rId155"/>
        </w:object>
      </w:r>
      <w:r w:rsidRPr="006A475F">
        <w:rPr>
          <w:sz w:val="28"/>
          <w:szCs w:val="28"/>
          <w:lang w:val="en-US"/>
        </w:rPr>
        <w:t xml:space="preserve"> </w:t>
      </w:r>
      <w:r>
        <w:rPr>
          <w:sz w:val="28"/>
          <w:szCs w:val="28"/>
          <w:lang w:val="kk-KZ"/>
        </w:rPr>
        <w:t xml:space="preserve">                                                 </w:t>
      </w:r>
      <w:r>
        <w:rPr>
          <w:sz w:val="28"/>
          <w:szCs w:val="28"/>
          <w:lang w:val="en-US"/>
        </w:rPr>
        <w:t>(</w:t>
      </w:r>
      <w:r>
        <w:rPr>
          <w:sz w:val="28"/>
          <w:szCs w:val="28"/>
          <w:lang w:val="kk-KZ"/>
        </w:rPr>
        <w:t>29</w:t>
      </w:r>
      <w:r w:rsidRPr="006A475F">
        <w:rPr>
          <w:sz w:val="28"/>
          <w:szCs w:val="28"/>
          <w:lang w:val="en-US"/>
        </w:rPr>
        <w:t>)</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 xml:space="preserve">Мұндағы: К </w:t>
      </w:r>
      <w:r w:rsidRPr="006A475F">
        <w:rPr>
          <w:i/>
          <w:sz w:val="28"/>
          <w:szCs w:val="28"/>
          <w:lang w:val="kk-KZ"/>
        </w:rPr>
        <w:t>-</w:t>
      </w:r>
      <w:r w:rsidRPr="006A475F">
        <w:rPr>
          <w:sz w:val="28"/>
          <w:szCs w:val="28"/>
          <w:lang w:val="kk-KZ"/>
        </w:rPr>
        <w:t>титрантты</w:t>
      </w:r>
      <w:r>
        <w:rPr>
          <w:sz w:val="28"/>
          <w:szCs w:val="28"/>
          <w:lang w:val="kk-KZ"/>
        </w:rPr>
        <w:t>ң</w:t>
      </w:r>
      <w:r w:rsidRPr="006A475F">
        <w:rPr>
          <w:sz w:val="28"/>
          <w:szCs w:val="28"/>
          <w:lang w:val="kk-KZ"/>
        </w:rPr>
        <w:t xml:space="preserve"> түзету коэффициент</w:t>
      </w:r>
      <w:r>
        <w:rPr>
          <w:sz w:val="28"/>
          <w:szCs w:val="28"/>
          <w:lang w:val="kk-KZ"/>
        </w:rPr>
        <w:t>і</w:t>
      </w:r>
      <w:r w:rsidRPr="006A475F">
        <w:rPr>
          <w:sz w:val="28"/>
          <w:szCs w:val="28"/>
          <w:lang w:val="kk-KZ"/>
        </w:rPr>
        <w:t>;</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position w:val="-14"/>
          <w:sz w:val="28"/>
          <w:szCs w:val="28"/>
        </w:rPr>
        <w:object w:dxaOrig="400" w:dyaOrig="380">
          <v:shape id="_x0000_i1104" type="#_x0000_t75" style="width:20.25pt;height:19.5pt" o:ole="">
            <v:imagedata r:id="rId156" o:title=""/>
          </v:shape>
          <o:OLEObject Type="Embed" ProgID="Equation.3" ShapeID="_x0000_i1104" DrawAspect="Content" ObjectID="_1728947187" r:id="rId157"/>
        </w:object>
      </w:r>
      <w:r w:rsidRPr="006A475F">
        <w:rPr>
          <w:sz w:val="28"/>
          <w:szCs w:val="28"/>
          <w:lang w:val="kk-KZ"/>
        </w:rPr>
        <w:t>- титранттің дәлдік нормальді концентрациясы;</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position w:val="-10"/>
          <w:sz w:val="28"/>
          <w:szCs w:val="28"/>
        </w:rPr>
        <w:object w:dxaOrig="360" w:dyaOrig="340">
          <v:shape id="_x0000_i1105" type="#_x0000_t75" style="width:18.75pt;height:17.25pt" o:ole="">
            <v:imagedata r:id="rId158" o:title=""/>
          </v:shape>
          <o:OLEObject Type="Embed" ProgID="Equation.3" ShapeID="_x0000_i1105" DrawAspect="Content" ObjectID="_1728947188" r:id="rId159"/>
        </w:object>
      </w:r>
      <w:r w:rsidRPr="006A475F">
        <w:rPr>
          <w:sz w:val="28"/>
          <w:szCs w:val="28"/>
          <w:lang w:val="kk-KZ"/>
        </w:rPr>
        <w:t xml:space="preserve"> - титранттің теориялық нормальді концентрациясы.</w:t>
      </w:r>
    </w:p>
    <w:p w:rsidR="00F24CC7" w:rsidRPr="006A475F" w:rsidRDefault="00F24CC7" w:rsidP="00F24CC7">
      <w:pPr>
        <w:shd w:val="clear" w:color="auto" w:fill="FFFFFF"/>
        <w:autoSpaceDE w:val="0"/>
        <w:autoSpaceDN w:val="0"/>
        <w:adjustRightInd w:val="0"/>
        <w:ind w:firstLine="454"/>
        <w:jc w:val="both"/>
        <w:rPr>
          <w:sz w:val="28"/>
          <w:szCs w:val="28"/>
          <w:lang w:val="kk-KZ"/>
        </w:rPr>
      </w:pPr>
      <w:r w:rsidRPr="006A475F">
        <w:rPr>
          <w:sz w:val="28"/>
          <w:szCs w:val="28"/>
          <w:lang w:val="kk-KZ"/>
        </w:rPr>
        <w:tab/>
      </w:r>
    </w:p>
    <w:p w:rsidR="00F24CC7" w:rsidRPr="006A475F" w:rsidRDefault="00F24CC7" w:rsidP="00F24CC7">
      <w:pPr>
        <w:tabs>
          <w:tab w:val="left" w:pos="0"/>
        </w:tabs>
        <w:ind w:firstLine="454"/>
        <w:jc w:val="both"/>
        <w:rPr>
          <w:sz w:val="28"/>
          <w:szCs w:val="28"/>
          <w:lang w:val="en-US"/>
        </w:rPr>
      </w:pPr>
      <w:r w:rsidRPr="006A475F">
        <w:rPr>
          <w:i/>
          <w:position w:val="-30"/>
          <w:sz w:val="28"/>
          <w:szCs w:val="28"/>
          <w:lang w:val="kk-KZ"/>
        </w:rPr>
        <w:object w:dxaOrig="5500" w:dyaOrig="700">
          <v:shape id="_x0000_i1106" type="#_x0000_t75" style="width:274.5pt;height:35.25pt" o:ole="">
            <v:imagedata r:id="rId160" o:title=""/>
          </v:shape>
          <o:OLEObject Type="Embed" ProgID="Equation.3" ShapeID="_x0000_i1106" DrawAspect="Content" ObjectID="_1728947189" r:id="rId161"/>
        </w:object>
      </w:r>
      <w:r w:rsidRPr="006A475F">
        <w:rPr>
          <w:position w:val="-10"/>
          <w:sz w:val="28"/>
          <w:szCs w:val="28"/>
          <w:lang w:val="kk-KZ"/>
        </w:rPr>
        <w:object w:dxaOrig="180" w:dyaOrig="340">
          <v:shape id="_x0000_i1107" type="#_x0000_t75" style="width:9.75pt;height:17.25pt" o:ole="">
            <v:imagedata r:id="rId162" o:title=""/>
          </v:shape>
          <o:OLEObject Type="Embed" ProgID="Equation.3" ShapeID="_x0000_i1107" DrawAspect="Content" ObjectID="_1728947190" r:id="rId163"/>
        </w:object>
      </w:r>
    </w:p>
    <w:p w:rsidR="00F24CC7" w:rsidRDefault="00F24CC7" w:rsidP="00F24CC7">
      <w:pPr>
        <w:tabs>
          <w:tab w:val="left" w:pos="567"/>
        </w:tabs>
        <w:jc w:val="center"/>
        <w:rPr>
          <w:b/>
          <w:sz w:val="28"/>
          <w:szCs w:val="28"/>
          <w:lang w:val="kk-KZ"/>
        </w:rPr>
      </w:pPr>
    </w:p>
    <w:p w:rsidR="00FE4246" w:rsidRDefault="00FE4246" w:rsidP="00FE4246">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FE4246" w:rsidRPr="00B6690F" w:rsidRDefault="00FE4246" w:rsidP="00FE4246">
      <w:pPr>
        <w:tabs>
          <w:tab w:val="left" w:pos="567"/>
        </w:tabs>
        <w:spacing w:line="360" w:lineRule="auto"/>
        <w:ind w:firstLine="567"/>
        <w:jc w:val="center"/>
        <w:rPr>
          <w:sz w:val="28"/>
          <w:szCs w:val="28"/>
          <w:lang w:val="kk-KZ"/>
        </w:rPr>
      </w:pPr>
    </w:p>
    <w:p w:rsidR="00FE4246" w:rsidRPr="00E173C5" w:rsidRDefault="00FE4246" w:rsidP="00D2549C">
      <w:pPr>
        <w:widowControl w:val="0"/>
        <w:numPr>
          <w:ilvl w:val="0"/>
          <w:numId w:val="38"/>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FE4246" w:rsidRPr="00E173C5" w:rsidRDefault="00FE4246" w:rsidP="00D2549C">
      <w:pPr>
        <w:widowControl w:val="0"/>
        <w:numPr>
          <w:ilvl w:val="0"/>
          <w:numId w:val="38"/>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8"/>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FE4246" w:rsidRPr="00E173C5" w:rsidRDefault="00FE4246" w:rsidP="00D2549C">
      <w:pPr>
        <w:widowControl w:val="0"/>
        <w:numPr>
          <w:ilvl w:val="0"/>
          <w:numId w:val="38"/>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8"/>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8"/>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8"/>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8"/>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8"/>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FE4246" w:rsidRPr="00E173C5" w:rsidRDefault="00FE4246" w:rsidP="00D2549C">
      <w:pPr>
        <w:widowControl w:val="0"/>
        <w:numPr>
          <w:ilvl w:val="0"/>
          <w:numId w:val="38"/>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FE4246" w:rsidRPr="00E173C5" w:rsidRDefault="00FE4246" w:rsidP="00FE4246">
      <w:pPr>
        <w:widowControl w:val="0"/>
        <w:jc w:val="both"/>
        <w:rPr>
          <w:sz w:val="28"/>
          <w:szCs w:val="28"/>
        </w:rPr>
      </w:pPr>
    </w:p>
    <w:p w:rsidR="00FE4246" w:rsidRDefault="00FE4246" w:rsidP="00FE4246">
      <w:pPr>
        <w:widowControl w:val="0"/>
        <w:ind w:left="360"/>
        <w:jc w:val="center"/>
        <w:rPr>
          <w:sz w:val="28"/>
          <w:szCs w:val="28"/>
          <w:lang w:val="kk-KZ"/>
        </w:rPr>
      </w:pPr>
      <w:r w:rsidRPr="00B6690F">
        <w:rPr>
          <w:sz w:val="28"/>
          <w:szCs w:val="28"/>
        </w:rPr>
        <w:t>Қосымша әдебиеттер</w:t>
      </w:r>
    </w:p>
    <w:p w:rsidR="00FE4246" w:rsidRPr="00B6690F" w:rsidRDefault="00FE4246" w:rsidP="00FE4246">
      <w:pPr>
        <w:widowControl w:val="0"/>
        <w:ind w:left="360"/>
        <w:jc w:val="center"/>
        <w:rPr>
          <w:snapToGrid w:val="0"/>
          <w:sz w:val="28"/>
          <w:szCs w:val="28"/>
          <w:lang w:val="kk-KZ"/>
        </w:rPr>
      </w:pPr>
    </w:p>
    <w:p w:rsidR="00FE4246" w:rsidRPr="00E173C5" w:rsidRDefault="00FE4246" w:rsidP="00D2549C">
      <w:pPr>
        <w:widowControl w:val="0"/>
        <w:numPr>
          <w:ilvl w:val="0"/>
          <w:numId w:val="37"/>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7"/>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7"/>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widowControl w:val="0"/>
        <w:numPr>
          <w:ilvl w:val="0"/>
          <w:numId w:val="37"/>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FE4246" w:rsidRPr="00E173C5" w:rsidRDefault="00FE4246" w:rsidP="00D2549C">
      <w:pPr>
        <w:numPr>
          <w:ilvl w:val="0"/>
          <w:numId w:val="37"/>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FE4246" w:rsidRPr="00E173C5" w:rsidRDefault="00FE4246" w:rsidP="00D2549C">
      <w:pPr>
        <w:widowControl w:val="0"/>
        <w:numPr>
          <w:ilvl w:val="0"/>
          <w:numId w:val="37"/>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FE4246" w:rsidRPr="00E173C5" w:rsidRDefault="00FE4246" w:rsidP="00D2549C">
      <w:pPr>
        <w:widowControl w:val="0"/>
        <w:numPr>
          <w:ilvl w:val="0"/>
          <w:numId w:val="37"/>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FE4246" w:rsidRDefault="00FE4246" w:rsidP="00FE4246">
      <w:pPr>
        <w:jc w:val="both"/>
        <w:rPr>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24CC7" w:rsidRDefault="00F24CC7" w:rsidP="00F24CC7">
      <w:pPr>
        <w:tabs>
          <w:tab w:val="left" w:pos="567"/>
        </w:tabs>
        <w:jc w:val="center"/>
        <w:rPr>
          <w:b/>
          <w:sz w:val="28"/>
          <w:szCs w:val="28"/>
          <w:lang w:val="kk-KZ"/>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E4246" w:rsidRDefault="00FE4246" w:rsidP="00F24CC7">
      <w:pPr>
        <w:tabs>
          <w:tab w:val="left" w:pos="567"/>
        </w:tabs>
        <w:ind w:firstLine="454"/>
        <w:jc w:val="center"/>
        <w:rPr>
          <w:b/>
          <w:sz w:val="28"/>
          <w:szCs w:val="28"/>
          <w:lang w:val="sr-Cyrl-CS"/>
        </w:rPr>
      </w:pPr>
    </w:p>
    <w:p w:rsidR="00FA684F" w:rsidRDefault="00FA684F" w:rsidP="00FA684F">
      <w:pPr>
        <w:tabs>
          <w:tab w:val="left" w:pos="567"/>
        </w:tabs>
        <w:jc w:val="center"/>
        <w:rPr>
          <w:b/>
          <w:sz w:val="28"/>
          <w:szCs w:val="28"/>
          <w:lang w:val="kk-KZ"/>
        </w:rPr>
      </w:pPr>
    </w:p>
    <w:p w:rsidR="00FA684F" w:rsidRDefault="00FA684F" w:rsidP="00FA684F">
      <w:pPr>
        <w:tabs>
          <w:tab w:val="left" w:pos="567"/>
        </w:tabs>
        <w:jc w:val="center"/>
        <w:rPr>
          <w:b/>
          <w:sz w:val="28"/>
          <w:szCs w:val="28"/>
          <w:lang w:val="kk-KZ"/>
        </w:rPr>
      </w:pPr>
      <w:r>
        <w:rPr>
          <w:b/>
          <w:sz w:val="28"/>
          <w:szCs w:val="28"/>
          <w:lang w:val="kk-KZ"/>
        </w:rPr>
        <w:lastRenderedPageBreak/>
        <w:t>Дәріс 4</w:t>
      </w:r>
    </w:p>
    <w:p w:rsidR="00FA684F" w:rsidRDefault="00FA684F" w:rsidP="00FA684F">
      <w:pPr>
        <w:tabs>
          <w:tab w:val="left" w:pos="567"/>
        </w:tabs>
        <w:jc w:val="center"/>
        <w:rPr>
          <w:b/>
          <w:sz w:val="28"/>
          <w:szCs w:val="28"/>
          <w:lang w:val="kk-KZ"/>
        </w:rPr>
      </w:pPr>
    </w:p>
    <w:p w:rsidR="00F24CC7" w:rsidRDefault="00F24CC7" w:rsidP="003B0265">
      <w:pPr>
        <w:tabs>
          <w:tab w:val="left" w:pos="567"/>
        </w:tabs>
        <w:jc w:val="center"/>
        <w:rPr>
          <w:b/>
          <w:sz w:val="28"/>
          <w:szCs w:val="28"/>
          <w:lang w:val="sr-Cyrl-CS"/>
        </w:rPr>
      </w:pPr>
      <w:r w:rsidRPr="00F24CC7">
        <w:rPr>
          <w:b/>
          <w:sz w:val="28"/>
          <w:szCs w:val="28"/>
          <w:lang w:val="sr-Cyrl-CS"/>
        </w:rPr>
        <w:t>Рефрактометрия</w:t>
      </w:r>
    </w:p>
    <w:p w:rsidR="00FE0646" w:rsidRPr="00F24CC7" w:rsidRDefault="00FE0646" w:rsidP="00F24CC7">
      <w:pPr>
        <w:tabs>
          <w:tab w:val="left" w:pos="567"/>
        </w:tabs>
        <w:ind w:firstLine="454"/>
        <w:jc w:val="center"/>
        <w:rPr>
          <w:rStyle w:val="a3"/>
          <w:b/>
          <w:i w:val="0"/>
          <w:sz w:val="28"/>
          <w:szCs w:val="28"/>
          <w:u w:val="single"/>
          <w:lang w:val="kk-KZ"/>
        </w:rPr>
      </w:pPr>
    </w:p>
    <w:p w:rsidR="00F24CC7" w:rsidRDefault="00F24CC7" w:rsidP="003B0265">
      <w:pPr>
        <w:tabs>
          <w:tab w:val="left" w:pos="567"/>
        </w:tabs>
        <w:jc w:val="center"/>
        <w:rPr>
          <w:rStyle w:val="a3"/>
          <w:i w:val="0"/>
          <w:sz w:val="28"/>
          <w:szCs w:val="28"/>
          <w:u w:val="single"/>
          <w:lang w:val="kk-KZ"/>
        </w:rPr>
      </w:pPr>
      <w:r w:rsidRPr="00BC27AD">
        <w:rPr>
          <w:rStyle w:val="a3"/>
          <w:i w:val="0"/>
          <w:sz w:val="28"/>
          <w:szCs w:val="28"/>
          <w:u w:val="single"/>
          <w:lang w:val="kk-KZ"/>
        </w:rPr>
        <w:t>Жоспар</w:t>
      </w:r>
    </w:p>
    <w:p w:rsidR="00F24CC7" w:rsidRPr="00BC27AD" w:rsidRDefault="00F24CC7" w:rsidP="00F24CC7">
      <w:pPr>
        <w:tabs>
          <w:tab w:val="left" w:pos="567"/>
        </w:tabs>
        <w:ind w:firstLine="454"/>
        <w:jc w:val="center"/>
        <w:rPr>
          <w:rStyle w:val="a3"/>
          <w:i w:val="0"/>
          <w:sz w:val="28"/>
          <w:szCs w:val="28"/>
          <w:u w:val="single"/>
          <w:lang w:val="kk-KZ"/>
        </w:rPr>
      </w:pPr>
    </w:p>
    <w:p w:rsidR="00B45950" w:rsidRDefault="00FA684F" w:rsidP="00D2549C">
      <w:pPr>
        <w:pStyle w:val="a4"/>
        <w:numPr>
          <w:ilvl w:val="0"/>
          <w:numId w:val="13"/>
        </w:numPr>
        <w:jc w:val="both"/>
        <w:rPr>
          <w:sz w:val="28"/>
          <w:szCs w:val="28"/>
          <w:lang w:val="kk-KZ"/>
        </w:rPr>
      </w:pPr>
      <w:r w:rsidRPr="00FA684F">
        <w:rPr>
          <w:sz w:val="28"/>
          <w:szCs w:val="28"/>
          <w:lang w:val="kk-KZ"/>
        </w:rPr>
        <w:t>Рефрактометрия</w:t>
      </w:r>
    </w:p>
    <w:p w:rsidR="00FA684F" w:rsidRDefault="00FA684F" w:rsidP="00D2549C">
      <w:pPr>
        <w:pStyle w:val="a4"/>
        <w:numPr>
          <w:ilvl w:val="0"/>
          <w:numId w:val="13"/>
        </w:numPr>
        <w:jc w:val="both"/>
        <w:rPr>
          <w:sz w:val="28"/>
          <w:szCs w:val="28"/>
          <w:lang w:val="kk-KZ"/>
        </w:rPr>
      </w:pPr>
      <w:r w:rsidRPr="00E43C1A">
        <w:rPr>
          <w:sz w:val="28"/>
          <w:szCs w:val="28"/>
          <w:lang w:val="kk-KZ"/>
        </w:rPr>
        <w:t>Абсолютті және салыстырмалы жарық сыну көрсеткі</w:t>
      </w:r>
      <w:r>
        <w:rPr>
          <w:sz w:val="28"/>
          <w:szCs w:val="28"/>
          <w:lang w:val="kk-KZ"/>
        </w:rPr>
        <w:t>.</w:t>
      </w:r>
    </w:p>
    <w:p w:rsidR="00FA684F" w:rsidRPr="00FA684F" w:rsidRDefault="00FA684F" w:rsidP="00FA684F">
      <w:pPr>
        <w:pStyle w:val="a4"/>
        <w:jc w:val="both"/>
        <w:rPr>
          <w:sz w:val="28"/>
          <w:szCs w:val="28"/>
          <w:lang w:val="kk-KZ"/>
        </w:rPr>
      </w:pPr>
    </w:p>
    <w:p w:rsidR="00D65CC0" w:rsidRDefault="00D65CC0" w:rsidP="00F24CC7">
      <w:pPr>
        <w:pStyle w:val="a5"/>
        <w:spacing w:after="0"/>
        <w:jc w:val="center"/>
        <w:rPr>
          <w:sz w:val="28"/>
          <w:szCs w:val="28"/>
          <w:u w:val="single"/>
          <w:lang w:val="sr-Cyrl-CS"/>
        </w:rPr>
      </w:pPr>
      <w:r w:rsidRPr="00F24CC7">
        <w:rPr>
          <w:sz w:val="28"/>
          <w:szCs w:val="28"/>
          <w:u w:val="single"/>
          <w:lang w:val="sr-Cyrl-CS"/>
        </w:rPr>
        <w:t>Рефрактометрия</w:t>
      </w:r>
    </w:p>
    <w:p w:rsidR="00F24CC7" w:rsidRPr="00F24CC7" w:rsidRDefault="00F24CC7" w:rsidP="00F24CC7">
      <w:pPr>
        <w:pStyle w:val="a5"/>
        <w:spacing w:after="0"/>
        <w:jc w:val="center"/>
        <w:rPr>
          <w:sz w:val="28"/>
          <w:szCs w:val="28"/>
          <w:u w:val="single"/>
          <w:lang w:val="sr-Cyrl-CS"/>
        </w:rPr>
      </w:pPr>
    </w:p>
    <w:p w:rsidR="00DC46CA" w:rsidRPr="00E43C1A" w:rsidRDefault="00DC46CA" w:rsidP="00E91C04">
      <w:pPr>
        <w:ind w:firstLine="454"/>
        <w:jc w:val="both"/>
        <w:rPr>
          <w:sz w:val="28"/>
          <w:szCs w:val="28"/>
          <w:lang w:val="kk-KZ"/>
        </w:rPr>
      </w:pPr>
      <w:r w:rsidRPr="00E43C1A">
        <w:rPr>
          <w:sz w:val="28"/>
          <w:szCs w:val="28"/>
          <w:lang w:val="kk-KZ"/>
        </w:rPr>
        <w:t>Рефрактометрия – заттың жарықты сындыру қасиетіне негізделген талдау әдісі.</w:t>
      </w:r>
    </w:p>
    <w:p w:rsidR="00DC46CA" w:rsidRPr="00E43C1A" w:rsidRDefault="00DC46CA" w:rsidP="00E91C04">
      <w:pPr>
        <w:ind w:firstLine="454"/>
        <w:jc w:val="both"/>
        <w:rPr>
          <w:sz w:val="28"/>
          <w:szCs w:val="28"/>
          <w:lang w:val="kk-KZ"/>
        </w:rPr>
      </w:pPr>
      <w:r w:rsidRPr="00E43C1A">
        <w:rPr>
          <w:sz w:val="28"/>
          <w:szCs w:val="28"/>
          <w:lang w:val="kk-KZ"/>
        </w:rPr>
        <w:t>Жарықтың  сыну көрсеткіші - әрбір заттың өзіне тән, балқу температурасы, меншікті салмағы жұтылудың молярлық коэффициенті сияқты физикалық шама.</w:t>
      </w:r>
    </w:p>
    <w:p w:rsidR="00DC46CA" w:rsidRPr="00E43C1A" w:rsidRDefault="00DC46CA" w:rsidP="00E91C04">
      <w:pPr>
        <w:ind w:firstLine="454"/>
        <w:jc w:val="both"/>
        <w:rPr>
          <w:sz w:val="28"/>
          <w:szCs w:val="28"/>
          <w:lang w:val="kk-KZ"/>
        </w:rPr>
      </w:pPr>
      <w:r w:rsidRPr="00E43C1A">
        <w:rPr>
          <w:sz w:val="28"/>
          <w:szCs w:val="28"/>
          <w:lang w:val="kk-KZ"/>
        </w:rPr>
        <w:t xml:space="preserve">Жарық сынуын </w:t>
      </w:r>
      <w:r w:rsidRPr="00E43C1A">
        <w:rPr>
          <w:i/>
          <w:sz w:val="28"/>
          <w:szCs w:val="28"/>
          <w:lang w:val="kk-KZ"/>
        </w:rPr>
        <w:t>абсолютті</w:t>
      </w:r>
      <w:r w:rsidRPr="00E43C1A">
        <w:rPr>
          <w:sz w:val="28"/>
          <w:szCs w:val="28"/>
          <w:lang w:val="kk-KZ"/>
        </w:rPr>
        <w:t xml:space="preserve"> – N – және </w:t>
      </w:r>
      <w:r w:rsidRPr="00E43C1A">
        <w:rPr>
          <w:i/>
          <w:sz w:val="28"/>
          <w:szCs w:val="28"/>
          <w:lang w:val="kk-KZ"/>
        </w:rPr>
        <w:t>салыстырмалы</w:t>
      </w:r>
      <w:r w:rsidRPr="00E43C1A">
        <w:rPr>
          <w:sz w:val="28"/>
          <w:szCs w:val="28"/>
          <w:lang w:val="kk-KZ"/>
        </w:rPr>
        <w:t xml:space="preserve"> –n – </w:t>
      </w:r>
      <w:r w:rsidRPr="00E43C1A">
        <w:rPr>
          <w:sz w:val="28"/>
          <w:szCs w:val="28"/>
          <w:u w:val="single"/>
          <w:lang w:val="kk-KZ"/>
        </w:rPr>
        <w:t>сыну көрсеткіштері</w:t>
      </w:r>
      <w:r w:rsidRPr="00E43C1A">
        <w:rPr>
          <w:sz w:val="28"/>
          <w:szCs w:val="28"/>
          <w:lang w:val="kk-KZ"/>
        </w:rPr>
        <w:t xml:space="preserve"> деп екіге бөледі. </w:t>
      </w:r>
    </w:p>
    <w:p w:rsidR="00E91C04" w:rsidRPr="00E43C1A" w:rsidRDefault="00DC46CA" w:rsidP="00E91C04">
      <w:pPr>
        <w:ind w:firstLine="454"/>
        <w:jc w:val="both"/>
        <w:rPr>
          <w:sz w:val="28"/>
          <w:szCs w:val="28"/>
          <w:lang w:val="kk-KZ"/>
        </w:rPr>
      </w:pPr>
      <w:r w:rsidRPr="00E43C1A">
        <w:rPr>
          <w:sz w:val="28"/>
          <w:szCs w:val="28"/>
          <w:lang w:val="kk-KZ"/>
        </w:rPr>
        <w:t>Рефрактометрия заттардың салыстырмалы сыну көрсеткіштерін өлшеуге негізделген. Жарықтың ауадағы және белгілі ортадағы жылдамдықтарының қатынасы салыстырмалы с</w:t>
      </w:r>
      <w:r w:rsidR="00E91C04" w:rsidRPr="00E43C1A">
        <w:rPr>
          <w:sz w:val="28"/>
          <w:szCs w:val="28"/>
          <w:lang w:val="kk-KZ"/>
        </w:rPr>
        <w:t>ыну көрсеткіші (n) деп аталады.</w:t>
      </w:r>
    </w:p>
    <w:p w:rsidR="00DC46CA" w:rsidRPr="00E43C1A" w:rsidRDefault="00DC46CA" w:rsidP="00E91C04">
      <w:pPr>
        <w:ind w:firstLine="454"/>
        <w:jc w:val="both"/>
        <w:rPr>
          <w:sz w:val="28"/>
          <w:szCs w:val="28"/>
          <w:lang w:val="kk-KZ"/>
        </w:rPr>
      </w:pPr>
      <w:r w:rsidRPr="00E43C1A">
        <w:rPr>
          <w:sz w:val="28"/>
          <w:szCs w:val="28"/>
          <w:lang w:val="kk-KZ"/>
        </w:rPr>
        <w:t>Кез-келген заттың жарықты салыстырмалы сындыру көрсеткіші (n) деп ауа және сол зат бойындағы жарық жылдамдықтарының қатынасы алынады:</w:t>
      </w:r>
    </w:p>
    <w:p w:rsidR="007C368D" w:rsidRPr="00E43C1A" w:rsidRDefault="00DC46CA" w:rsidP="007C368D">
      <w:pPr>
        <w:jc w:val="center"/>
        <w:rPr>
          <w:sz w:val="28"/>
          <w:szCs w:val="28"/>
          <w:lang w:val="kk-KZ"/>
        </w:rPr>
      </w:pPr>
      <w:r w:rsidRPr="00E43C1A">
        <w:rPr>
          <w:position w:val="-30"/>
          <w:sz w:val="28"/>
          <w:szCs w:val="28"/>
          <w:lang w:val="kk-KZ"/>
        </w:rPr>
        <w:object w:dxaOrig="859" w:dyaOrig="720">
          <v:shape id="_x0000_i1108" type="#_x0000_t75" style="width:42.75pt;height:36pt" o:ole="">
            <v:imagedata r:id="rId164" o:title=""/>
          </v:shape>
          <o:OLEObject Type="Embed" ProgID="Equation.3" ShapeID="_x0000_i1108" DrawAspect="Content" ObjectID="_1728947191" r:id="rId165"/>
        </w:object>
      </w:r>
    </w:p>
    <w:p w:rsidR="00DC46CA" w:rsidRPr="00E43C1A" w:rsidRDefault="00DC46CA" w:rsidP="00E91C04">
      <w:pPr>
        <w:ind w:firstLine="454"/>
        <w:jc w:val="both"/>
        <w:rPr>
          <w:sz w:val="28"/>
          <w:szCs w:val="28"/>
          <w:lang w:val="kk-KZ"/>
        </w:rPr>
      </w:pPr>
      <w:r w:rsidRPr="00E43C1A">
        <w:rPr>
          <w:sz w:val="28"/>
          <w:szCs w:val="28"/>
          <w:lang w:val="kk-KZ"/>
        </w:rPr>
        <w:t>Абсолютті және салыстырмалы жарық сыну көрсеткіштерінің арасында төмендегідей байланыс бар:</w:t>
      </w:r>
    </w:p>
    <w:p w:rsidR="00DC46CA" w:rsidRPr="00E43C1A" w:rsidRDefault="00DC46CA" w:rsidP="007C368D">
      <w:pPr>
        <w:jc w:val="center"/>
        <w:rPr>
          <w:sz w:val="28"/>
          <w:szCs w:val="28"/>
          <w:lang w:val="kk-KZ"/>
        </w:rPr>
      </w:pPr>
      <w:r w:rsidRPr="00E43C1A">
        <w:rPr>
          <w:position w:val="-28"/>
          <w:sz w:val="28"/>
          <w:szCs w:val="28"/>
          <w:lang w:val="kk-KZ"/>
        </w:rPr>
        <w:object w:dxaOrig="1240" w:dyaOrig="700">
          <v:shape id="_x0000_i1109" type="#_x0000_t75" style="width:62.25pt;height:35.25pt" o:ole="">
            <v:imagedata r:id="rId166" o:title=""/>
          </v:shape>
          <o:OLEObject Type="Embed" ProgID="Equation.3" ShapeID="_x0000_i1109" DrawAspect="Content" ObjectID="_1728947192" r:id="rId167"/>
        </w:object>
      </w:r>
    </w:p>
    <w:p w:rsidR="00DC46CA" w:rsidRPr="00E43C1A" w:rsidRDefault="00DC46CA" w:rsidP="00E91C04">
      <w:pPr>
        <w:ind w:firstLine="454"/>
        <w:jc w:val="both"/>
        <w:rPr>
          <w:sz w:val="28"/>
          <w:szCs w:val="28"/>
          <w:lang w:val="kk-KZ"/>
        </w:rPr>
      </w:pPr>
      <w:r w:rsidRPr="00E43C1A">
        <w:rPr>
          <w:sz w:val="28"/>
          <w:szCs w:val="28"/>
          <w:lang w:val="kk-KZ"/>
        </w:rPr>
        <w:t>Ауаның жарық сәулесін абсолютті сындыру көрсеткіші (</w:t>
      </w:r>
      <w:r w:rsidRPr="00E43C1A">
        <w:rPr>
          <w:position w:val="-14"/>
          <w:sz w:val="28"/>
          <w:szCs w:val="28"/>
          <w:lang w:val="kk-KZ"/>
        </w:rPr>
        <w:object w:dxaOrig="480" w:dyaOrig="380">
          <v:shape id="_x0000_i1110" type="#_x0000_t75" style="width:24pt;height:19.5pt" o:ole="">
            <v:imagedata r:id="rId168" o:title=""/>
          </v:shape>
          <o:OLEObject Type="Embed" ProgID="Equation.3" ShapeID="_x0000_i1110" DrawAspect="Content" ObjectID="_1728947193" r:id="rId169"/>
        </w:object>
      </w:r>
      <w:r w:rsidRPr="00E43C1A">
        <w:rPr>
          <w:sz w:val="28"/>
          <w:szCs w:val="28"/>
          <w:lang w:val="kk-KZ"/>
        </w:rPr>
        <w:t>) деп аталады, яғни:</w:t>
      </w:r>
    </w:p>
    <w:p w:rsidR="00503D77" w:rsidRPr="00E43C1A" w:rsidRDefault="00DC46CA" w:rsidP="00503D77">
      <w:pPr>
        <w:jc w:val="center"/>
        <w:rPr>
          <w:sz w:val="28"/>
          <w:szCs w:val="28"/>
          <w:lang w:val="kk-KZ"/>
        </w:rPr>
      </w:pPr>
      <w:r w:rsidRPr="00E43C1A">
        <w:rPr>
          <w:position w:val="-32"/>
          <w:sz w:val="28"/>
          <w:szCs w:val="28"/>
          <w:lang w:val="kk-KZ"/>
        </w:rPr>
        <w:object w:dxaOrig="2260" w:dyaOrig="720">
          <v:shape id="_x0000_i1111" type="#_x0000_t75" style="width:113.25pt;height:36pt" o:ole="">
            <v:imagedata r:id="rId170" o:title=""/>
          </v:shape>
          <o:OLEObject Type="Embed" ProgID="Equation.3" ShapeID="_x0000_i1111" DrawAspect="Content" ObjectID="_1728947194" r:id="rId171"/>
        </w:object>
      </w:r>
    </w:p>
    <w:p w:rsidR="00DC46CA" w:rsidRPr="00E43C1A" w:rsidRDefault="00DC46CA" w:rsidP="00DC46CA">
      <w:pPr>
        <w:jc w:val="both"/>
        <w:rPr>
          <w:sz w:val="28"/>
          <w:szCs w:val="28"/>
          <w:lang w:val="kk-KZ"/>
        </w:rPr>
      </w:pPr>
      <w:r w:rsidRPr="00E43C1A">
        <w:rPr>
          <w:sz w:val="28"/>
          <w:szCs w:val="28"/>
          <w:lang w:val="kk-KZ"/>
        </w:rPr>
        <w:t>мұндағы:</w:t>
      </w:r>
    </w:p>
    <w:p w:rsidR="00DC46CA" w:rsidRPr="00E43C1A" w:rsidRDefault="00DC46CA" w:rsidP="00DC46CA">
      <w:pPr>
        <w:jc w:val="both"/>
        <w:rPr>
          <w:sz w:val="28"/>
          <w:szCs w:val="28"/>
          <w:lang w:val="kk-KZ"/>
        </w:rPr>
      </w:pPr>
      <w:r w:rsidRPr="00E43C1A">
        <w:rPr>
          <w:position w:val="-14"/>
          <w:sz w:val="28"/>
          <w:szCs w:val="28"/>
        </w:rPr>
        <w:object w:dxaOrig="380" w:dyaOrig="380">
          <v:shape id="_x0000_i1112" type="#_x0000_t75" style="width:19.5pt;height:19.5pt" o:ole="">
            <v:imagedata r:id="rId172" o:title=""/>
          </v:shape>
          <o:OLEObject Type="Embed" ProgID="Equation.3" ShapeID="_x0000_i1112" DrawAspect="Content" ObjectID="_1728947195" r:id="rId173"/>
        </w:object>
      </w:r>
      <w:r w:rsidRPr="00E43C1A">
        <w:rPr>
          <w:sz w:val="28"/>
          <w:szCs w:val="28"/>
          <w:lang w:val="kk-KZ"/>
        </w:rPr>
        <w:t xml:space="preserve"> - ауа кеңістігінде таралатын жарық жылдамдығы;</w:t>
      </w:r>
    </w:p>
    <w:p w:rsidR="00DC46CA" w:rsidRPr="00E43C1A" w:rsidRDefault="00DC46CA" w:rsidP="00DC46CA">
      <w:pPr>
        <w:jc w:val="both"/>
        <w:rPr>
          <w:sz w:val="28"/>
          <w:szCs w:val="28"/>
          <w:lang w:val="kk-KZ"/>
        </w:rPr>
      </w:pPr>
      <w:r w:rsidRPr="00E43C1A">
        <w:rPr>
          <w:position w:val="-12"/>
          <w:sz w:val="28"/>
          <w:szCs w:val="28"/>
        </w:rPr>
        <w:object w:dxaOrig="260" w:dyaOrig="360">
          <v:shape id="_x0000_i1113" type="#_x0000_t75" style="width:12.75pt;height:18.75pt" o:ole="">
            <v:imagedata r:id="rId174" o:title=""/>
          </v:shape>
          <o:OLEObject Type="Embed" ProgID="Equation.3" ShapeID="_x0000_i1113" DrawAspect="Content" ObjectID="_1728947196" r:id="rId175"/>
        </w:object>
      </w:r>
      <w:r w:rsidRPr="00E43C1A">
        <w:rPr>
          <w:sz w:val="28"/>
          <w:szCs w:val="28"/>
          <w:lang w:val="kk-KZ"/>
        </w:rPr>
        <w:t xml:space="preserve"> - жарықтың вакуумдегі жылдамдығы.</w:t>
      </w:r>
    </w:p>
    <w:p w:rsidR="00DC46CA" w:rsidRPr="00E43C1A" w:rsidRDefault="00DC46CA" w:rsidP="00DC46CA">
      <w:pPr>
        <w:jc w:val="both"/>
        <w:rPr>
          <w:sz w:val="28"/>
          <w:szCs w:val="28"/>
          <w:lang w:val="kk-KZ"/>
        </w:rPr>
      </w:pPr>
      <w:r w:rsidRPr="00E43C1A">
        <w:rPr>
          <w:sz w:val="28"/>
          <w:szCs w:val="28"/>
          <w:lang w:val="kk-KZ"/>
        </w:rPr>
        <w:t>Сыну көрсеткіші түсу бұрышы (α) және сыну бұрышына (β) байланысты болады.</w:t>
      </w:r>
    </w:p>
    <w:p w:rsidR="00DC46CA" w:rsidRPr="00E43C1A" w:rsidRDefault="00DC46CA" w:rsidP="00943103">
      <w:pPr>
        <w:ind w:firstLine="454"/>
        <w:jc w:val="both"/>
        <w:rPr>
          <w:sz w:val="28"/>
          <w:szCs w:val="28"/>
          <w:lang w:val="kk-KZ"/>
        </w:rPr>
      </w:pPr>
      <w:r w:rsidRPr="00E43C1A">
        <w:rPr>
          <w:sz w:val="28"/>
          <w:szCs w:val="28"/>
          <w:lang w:val="kk-KZ"/>
        </w:rPr>
        <w:t>Жарық сыну көрсеткіші – ауа бойынан денеге түскен кездегі бұрыштың синусының денеге түскеннен кейінгі сол жарық сәулесінің ауытқу бұрышының синусына қатынасымен де сипатталады.</w:t>
      </w:r>
    </w:p>
    <w:p w:rsidR="00DC46CA" w:rsidRPr="00E43C1A" w:rsidRDefault="00DC46CA" w:rsidP="00943103">
      <w:pPr>
        <w:jc w:val="center"/>
        <w:rPr>
          <w:sz w:val="28"/>
          <w:szCs w:val="28"/>
          <w:lang w:val="kk-KZ"/>
        </w:rPr>
      </w:pPr>
      <w:r w:rsidRPr="00E43C1A">
        <w:rPr>
          <w:position w:val="-28"/>
          <w:sz w:val="28"/>
          <w:szCs w:val="28"/>
          <w:lang w:val="kk-KZ"/>
        </w:rPr>
        <w:object w:dxaOrig="960" w:dyaOrig="660">
          <v:shape id="_x0000_i1114" type="#_x0000_t75" style="width:48pt;height:33pt" o:ole="">
            <v:imagedata r:id="rId176" o:title=""/>
          </v:shape>
          <o:OLEObject Type="Embed" ProgID="Equation.3" ShapeID="_x0000_i1114" DrawAspect="Content" ObjectID="_1728947197" r:id="rId177"/>
        </w:object>
      </w:r>
    </w:p>
    <w:p w:rsidR="00DC46CA" w:rsidRPr="00E43C1A" w:rsidRDefault="00DC46CA" w:rsidP="008558B5">
      <w:pPr>
        <w:ind w:firstLine="454"/>
        <w:jc w:val="both"/>
        <w:rPr>
          <w:sz w:val="28"/>
          <w:szCs w:val="28"/>
          <w:lang w:val="kk-KZ"/>
        </w:rPr>
      </w:pPr>
      <w:r w:rsidRPr="00E43C1A">
        <w:rPr>
          <w:sz w:val="28"/>
          <w:szCs w:val="28"/>
          <w:lang w:val="kk-KZ"/>
        </w:rPr>
        <w:lastRenderedPageBreak/>
        <w:t xml:space="preserve">Жарықтың сыну көрсеткіші оның түсу бұрышына тәуелді емес. Аталған шама жарық толқынының ұзындығына және дене температурасына қарай қатты өзгереді. Сондықтан да, жарық сыну (сындыру) көрсеткішін белгілі бір температурада және монохроматты жарық толқында анықтап, оларды жарық сыну көрсеткішінің жанында төмендегідей түрде көрсетіп жазады: </w:t>
      </w:r>
      <w:r w:rsidRPr="00E43C1A">
        <w:rPr>
          <w:position w:val="-10"/>
          <w:sz w:val="28"/>
          <w:szCs w:val="28"/>
          <w:lang w:val="kk-KZ"/>
        </w:rPr>
        <w:object w:dxaOrig="360" w:dyaOrig="360">
          <v:shape id="_x0000_i1115" type="#_x0000_t75" style="width:18.75pt;height:18.75pt" o:ole="">
            <v:imagedata r:id="rId178" o:title=""/>
          </v:shape>
          <o:OLEObject Type="Embed" ProgID="Equation.3" ShapeID="_x0000_i1115" DrawAspect="Content" ObjectID="_1728947198" r:id="rId179"/>
        </w:object>
      </w:r>
      <w:r w:rsidRPr="00E43C1A">
        <w:rPr>
          <w:sz w:val="28"/>
          <w:szCs w:val="28"/>
          <w:lang w:val="kk-KZ"/>
        </w:rPr>
        <w:t xml:space="preserve">; мұндағы жазу </w:t>
      </w:r>
      <w:r w:rsidRPr="00E43C1A">
        <w:rPr>
          <w:position w:val="-10"/>
          <w:sz w:val="28"/>
          <w:szCs w:val="28"/>
          <w:lang w:val="kk-KZ"/>
        </w:rPr>
        <w:object w:dxaOrig="1020" w:dyaOrig="320">
          <v:shape id="_x0000_i1116" type="#_x0000_t75" style="width:51pt;height:15.75pt" o:ole="">
            <v:imagedata r:id="rId180" o:title=""/>
          </v:shape>
          <o:OLEObject Type="Embed" ProgID="Equation.3" ShapeID="_x0000_i1116" DrawAspect="Content" ObjectID="_1728947199" r:id="rId181"/>
        </w:object>
      </w:r>
      <w:r w:rsidRPr="00E43C1A">
        <w:rPr>
          <w:sz w:val="28"/>
          <w:szCs w:val="28"/>
          <w:lang w:val="kk-KZ"/>
        </w:rPr>
        <w:t>нм толқын ұзындығына сәйкес келетін спектрдегі Na сызығы және 20</w:t>
      </w:r>
      <w:r w:rsidRPr="00E43C1A">
        <w:rPr>
          <w:sz w:val="28"/>
          <w:szCs w:val="28"/>
          <w:vertAlign w:val="superscript"/>
          <w:lang w:val="kk-KZ"/>
        </w:rPr>
        <w:t>0</w:t>
      </w:r>
      <w:r w:rsidRPr="00E43C1A">
        <w:rPr>
          <w:sz w:val="28"/>
          <w:szCs w:val="28"/>
          <w:lang w:val="kk-KZ"/>
        </w:rPr>
        <w:t>С температурасында жүргізілгендігін білдіреді.</w:t>
      </w:r>
    </w:p>
    <w:p w:rsidR="00DC46CA" w:rsidRPr="00E43C1A" w:rsidRDefault="00DC46CA" w:rsidP="008558B5">
      <w:pPr>
        <w:ind w:firstLine="454"/>
        <w:jc w:val="both"/>
        <w:rPr>
          <w:sz w:val="28"/>
          <w:szCs w:val="28"/>
          <w:lang w:val="kk-KZ"/>
        </w:rPr>
      </w:pPr>
      <w:r w:rsidRPr="00E43C1A">
        <w:rPr>
          <w:sz w:val="28"/>
          <w:szCs w:val="28"/>
          <w:lang w:val="kk-KZ"/>
        </w:rPr>
        <w:t>Ерітіндідегі еріген зат концентрациясымен сол ерітіндінің жарық сындыру көрсеткіші арасындағы тәуелділікті зат мөлшерін анықтауға қолданылады.</w:t>
      </w:r>
    </w:p>
    <w:p w:rsidR="00DC46CA" w:rsidRPr="00E43C1A" w:rsidRDefault="00DC46CA" w:rsidP="008558B5">
      <w:pPr>
        <w:ind w:firstLine="454"/>
        <w:jc w:val="both"/>
        <w:rPr>
          <w:sz w:val="28"/>
          <w:szCs w:val="28"/>
          <w:lang w:val="kk-KZ"/>
        </w:rPr>
      </w:pPr>
      <w:r w:rsidRPr="00E43C1A">
        <w:rPr>
          <w:sz w:val="28"/>
          <w:szCs w:val="28"/>
          <w:lang w:val="kk-KZ"/>
        </w:rPr>
        <w:t>Көп жағдайда анықтауыш графиктер пайдаланылады. Алдын-ала стандартты ерітінділердің жарық сыну көрсеткіштері анықталып анықтауыш график тұрғызылады.</w:t>
      </w:r>
    </w:p>
    <w:p w:rsidR="00DC46CA" w:rsidRPr="00E43C1A" w:rsidRDefault="00DC46CA" w:rsidP="008558B5">
      <w:pPr>
        <w:ind w:firstLine="454"/>
        <w:jc w:val="both"/>
        <w:rPr>
          <w:sz w:val="28"/>
          <w:szCs w:val="28"/>
          <w:lang w:val="kk-KZ"/>
        </w:rPr>
      </w:pPr>
      <w:r w:rsidRPr="00E43C1A">
        <w:rPr>
          <w:sz w:val="28"/>
          <w:szCs w:val="28"/>
          <w:lang w:val="kk-KZ"/>
        </w:rPr>
        <w:t>Көп жағдайда ерітінділермен жұмыс жүргізілетіндіктен есептеу барысында еріткіштің жарық сыну көрсеткіші ескеріледі, яғни ерітінді жарық сындыру көрсеткішінен шегеріліп тасталынады.</w:t>
      </w:r>
    </w:p>
    <w:p w:rsidR="00DC46CA" w:rsidRPr="00E43C1A" w:rsidRDefault="00DC46CA" w:rsidP="008558B5">
      <w:pPr>
        <w:ind w:firstLine="454"/>
        <w:jc w:val="both"/>
        <w:rPr>
          <w:sz w:val="28"/>
          <w:szCs w:val="28"/>
          <w:lang w:val="kk-KZ"/>
        </w:rPr>
      </w:pPr>
      <w:r w:rsidRPr="00E43C1A">
        <w:rPr>
          <w:sz w:val="28"/>
          <w:szCs w:val="28"/>
          <w:lang w:val="kk-KZ"/>
        </w:rPr>
        <w:t>Зерттелетін зат концентрациясын анықтауыш (калибровочный) графикті немесе кестеде келтірілген жарық сыну көрсеткіштерінің мәндерін пайдаланып анықтайды. Сонымен қатар, соңғы жағдайда төмендегі есептеу формуласын жиі пайдаланады:</w:t>
      </w:r>
    </w:p>
    <w:p w:rsidR="00DC46CA" w:rsidRPr="00E43C1A" w:rsidRDefault="00DC46CA" w:rsidP="008558B5">
      <w:pPr>
        <w:jc w:val="center"/>
        <w:rPr>
          <w:sz w:val="28"/>
          <w:szCs w:val="28"/>
          <w:lang w:val="kk-KZ"/>
        </w:rPr>
      </w:pPr>
      <w:r w:rsidRPr="00E43C1A">
        <w:rPr>
          <w:position w:val="-12"/>
          <w:sz w:val="28"/>
          <w:szCs w:val="28"/>
          <w:lang w:val="kk-KZ"/>
        </w:rPr>
        <w:object w:dxaOrig="1240" w:dyaOrig="360">
          <v:shape id="_x0000_i1117" type="#_x0000_t75" style="width:62.25pt;height:18.75pt" o:ole="">
            <v:imagedata r:id="rId182" o:title=""/>
          </v:shape>
          <o:OLEObject Type="Embed" ProgID="Equation.3" ShapeID="_x0000_i1117" DrawAspect="Content" ObjectID="_1728947200" r:id="rId183"/>
        </w:object>
      </w:r>
    </w:p>
    <w:p w:rsidR="00DC46CA" w:rsidRPr="00E43C1A" w:rsidRDefault="00DC46CA" w:rsidP="00922974">
      <w:pPr>
        <w:jc w:val="center"/>
        <w:rPr>
          <w:sz w:val="28"/>
          <w:szCs w:val="28"/>
          <w:lang w:val="kk-KZ"/>
        </w:rPr>
      </w:pPr>
      <w:r w:rsidRPr="00E43C1A">
        <w:rPr>
          <w:position w:val="-24"/>
          <w:sz w:val="28"/>
          <w:szCs w:val="28"/>
          <w:lang w:val="kk-KZ"/>
        </w:rPr>
        <w:object w:dxaOrig="1140" w:dyaOrig="639">
          <v:shape id="_x0000_i1118" type="#_x0000_t75" style="width:57pt;height:32.25pt" o:ole="">
            <v:imagedata r:id="rId184" o:title=""/>
          </v:shape>
          <o:OLEObject Type="Embed" ProgID="Equation.3" ShapeID="_x0000_i1118" DrawAspect="Content" ObjectID="_1728947201" r:id="rId185"/>
        </w:object>
      </w:r>
    </w:p>
    <w:p w:rsidR="00DC46CA" w:rsidRPr="00E43C1A" w:rsidRDefault="00DC46CA" w:rsidP="00DC46CA">
      <w:pPr>
        <w:jc w:val="both"/>
        <w:rPr>
          <w:sz w:val="28"/>
          <w:szCs w:val="28"/>
          <w:lang w:val="kk-KZ"/>
        </w:rPr>
      </w:pPr>
      <w:r w:rsidRPr="00E43C1A">
        <w:rPr>
          <w:sz w:val="28"/>
          <w:szCs w:val="28"/>
          <w:lang w:val="kk-KZ"/>
        </w:rPr>
        <w:t>мұндағы:</w:t>
      </w:r>
    </w:p>
    <w:p w:rsidR="00DC46CA" w:rsidRPr="00E43C1A" w:rsidRDefault="00DC46CA" w:rsidP="00DC46CA">
      <w:pPr>
        <w:jc w:val="both"/>
        <w:rPr>
          <w:sz w:val="28"/>
          <w:szCs w:val="28"/>
          <w:lang w:val="kk-KZ"/>
        </w:rPr>
      </w:pPr>
      <w:r w:rsidRPr="00E43C1A">
        <w:rPr>
          <w:position w:val="-6"/>
          <w:sz w:val="28"/>
          <w:szCs w:val="28"/>
          <w:lang w:val="kk-KZ"/>
        </w:rPr>
        <w:object w:dxaOrig="240" w:dyaOrig="279">
          <v:shape id="_x0000_i1119" type="#_x0000_t75" style="width:12pt;height:13.5pt" o:ole="">
            <v:imagedata r:id="rId186" o:title=""/>
          </v:shape>
          <o:OLEObject Type="Embed" ProgID="Equation.3" ShapeID="_x0000_i1119" DrawAspect="Content" ObjectID="_1728947202" r:id="rId187"/>
        </w:object>
      </w:r>
      <w:r w:rsidRPr="00E43C1A">
        <w:rPr>
          <w:sz w:val="28"/>
          <w:szCs w:val="28"/>
          <w:lang w:val="kk-KZ"/>
        </w:rPr>
        <w:t xml:space="preserve"> – анықталатын ерітіндідегі зат концентрациясы, ℅;</w:t>
      </w:r>
    </w:p>
    <w:p w:rsidR="00DC46CA" w:rsidRPr="00E43C1A" w:rsidRDefault="00DC46CA" w:rsidP="00DC46CA">
      <w:pPr>
        <w:jc w:val="both"/>
        <w:rPr>
          <w:sz w:val="28"/>
          <w:szCs w:val="28"/>
          <w:lang w:val="kk-KZ"/>
        </w:rPr>
      </w:pPr>
      <w:r w:rsidRPr="00E43C1A">
        <w:rPr>
          <w:position w:val="-4"/>
          <w:sz w:val="28"/>
          <w:szCs w:val="28"/>
          <w:lang w:val="kk-KZ"/>
        </w:rPr>
        <w:object w:dxaOrig="200" w:dyaOrig="200">
          <v:shape id="_x0000_i1120" type="#_x0000_t75" style="width:9.75pt;height:9.75pt" o:ole="">
            <v:imagedata r:id="rId188" o:title=""/>
          </v:shape>
          <o:OLEObject Type="Embed" ProgID="Equation.3" ShapeID="_x0000_i1120" DrawAspect="Content" ObjectID="_1728947203" r:id="rId189"/>
        </w:object>
      </w:r>
      <w:r w:rsidRPr="00E43C1A">
        <w:rPr>
          <w:sz w:val="28"/>
          <w:szCs w:val="28"/>
          <w:lang w:val="kk-KZ"/>
        </w:rPr>
        <w:t xml:space="preserve">және </w:t>
      </w:r>
      <w:r w:rsidRPr="00E43C1A">
        <w:rPr>
          <w:position w:val="-12"/>
          <w:sz w:val="28"/>
          <w:szCs w:val="28"/>
          <w:lang w:val="kk-KZ"/>
        </w:rPr>
        <w:object w:dxaOrig="300" w:dyaOrig="360">
          <v:shape id="_x0000_i1121" type="#_x0000_t75" style="width:15pt;height:18.75pt" o:ole="">
            <v:imagedata r:id="rId190" o:title=""/>
          </v:shape>
          <o:OLEObject Type="Embed" ProgID="Equation.3" ShapeID="_x0000_i1121" DrawAspect="Content" ObjectID="_1728947204" r:id="rId191"/>
        </w:object>
      </w:r>
      <w:r w:rsidRPr="00E43C1A">
        <w:rPr>
          <w:sz w:val="28"/>
          <w:szCs w:val="28"/>
          <w:lang w:val="kk-KZ"/>
        </w:rPr>
        <w:t xml:space="preserve"> - ерітіндінің және еріткіштің жарық сыну көрсеткіштері;</w:t>
      </w:r>
    </w:p>
    <w:p w:rsidR="00DC46CA" w:rsidRPr="00E43C1A" w:rsidRDefault="00DC46CA" w:rsidP="00DC46CA">
      <w:pPr>
        <w:jc w:val="both"/>
        <w:rPr>
          <w:sz w:val="28"/>
          <w:szCs w:val="28"/>
          <w:lang w:val="kk-KZ"/>
        </w:rPr>
      </w:pPr>
      <w:r w:rsidRPr="00E43C1A">
        <w:rPr>
          <w:position w:val="-4"/>
          <w:sz w:val="28"/>
          <w:szCs w:val="28"/>
          <w:lang w:val="kk-KZ"/>
        </w:rPr>
        <w:object w:dxaOrig="200" w:dyaOrig="260">
          <v:shape id="_x0000_i1122" type="#_x0000_t75" style="width:9.75pt;height:12.75pt" o:ole="">
            <v:imagedata r:id="rId192" o:title=""/>
          </v:shape>
          <o:OLEObject Type="Embed" ProgID="Equation.3" ShapeID="_x0000_i1122" DrawAspect="Content" ObjectID="_1728947205" r:id="rId193"/>
        </w:object>
      </w:r>
      <w:r w:rsidRPr="00E43C1A">
        <w:rPr>
          <w:sz w:val="28"/>
          <w:szCs w:val="28"/>
          <w:lang w:val="kk-KZ"/>
        </w:rPr>
        <w:t xml:space="preserve"> - аналитикалық рефрактометр факторы – концентрация 1℅-ке артқанда, осыған сәйкес жарық сыну көрсеткішінің артқан шамасын сипаттайды (тәжірибе жүзінде анықталады).</w:t>
      </w:r>
    </w:p>
    <w:p w:rsidR="00DC46CA" w:rsidRPr="00E43C1A" w:rsidRDefault="00DC46CA" w:rsidP="00702D43">
      <w:pPr>
        <w:jc w:val="center"/>
        <w:rPr>
          <w:sz w:val="28"/>
          <w:szCs w:val="28"/>
          <w:lang w:val="kk-KZ"/>
        </w:rPr>
      </w:pPr>
      <w:r w:rsidRPr="00E43C1A">
        <w:rPr>
          <w:position w:val="-12"/>
          <w:sz w:val="28"/>
          <w:szCs w:val="28"/>
          <w:lang w:val="kk-KZ"/>
        </w:rPr>
        <w:object w:dxaOrig="1200" w:dyaOrig="360">
          <v:shape id="_x0000_i1123" type="#_x0000_t75" style="width:60pt;height:18.75pt" o:ole="">
            <v:imagedata r:id="rId194" o:title=""/>
          </v:shape>
          <o:OLEObject Type="Embed" ProgID="Equation.3" ShapeID="_x0000_i1123" DrawAspect="Content" ObjectID="_1728947206" r:id="rId195"/>
        </w:object>
      </w:r>
    </w:p>
    <w:p w:rsidR="00DC46CA" w:rsidRPr="00E43C1A" w:rsidRDefault="00DC46CA" w:rsidP="00DC46CA">
      <w:pPr>
        <w:jc w:val="both"/>
        <w:rPr>
          <w:sz w:val="28"/>
          <w:szCs w:val="28"/>
          <w:lang w:val="kk-KZ"/>
        </w:rPr>
      </w:pPr>
      <w:r w:rsidRPr="00E43C1A">
        <w:rPr>
          <w:sz w:val="28"/>
          <w:szCs w:val="28"/>
          <w:lang w:val="kk-KZ"/>
        </w:rPr>
        <w:t>Екінші компоненттің концентрациясын анықтайтын теңдеу (℅):</w:t>
      </w:r>
    </w:p>
    <w:p w:rsidR="009F5313" w:rsidRPr="00E43C1A" w:rsidRDefault="00DC46CA" w:rsidP="009F5313">
      <w:pPr>
        <w:jc w:val="center"/>
        <w:rPr>
          <w:sz w:val="28"/>
          <w:szCs w:val="28"/>
          <w:lang w:val="kk-KZ"/>
        </w:rPr>
      </w:pPr>
      <w:r w:rsidRPr="00E43C1A">
        <w:rPr>
          <w:position w:val="-30"/>
          <w:sz w:val="28"/>
          <w:szCs w:val="28"/>
          <w:lang w:val="kk-KZ"/>
        </w:rPr>
        <w:object w:dxaOrig="2340" w:dyaOrig="700">
          <v:shape id="_x0000_i1124" type="#_x0000_t75" style="width:117pt;height:35.25pt" o:ole="">
            <v:imagedata r:id="rId196" o:title=""/>
          </v:shape>
          <o:OLEObject Type="Embed" ProgID="Equation.3" ShapeID="_x0000_i1124" DrawAspect="Content" ObjectID="_1728947207" r:id="rId197"/>
        </w:object>
      </w:r>
    </w:p>
    <w:p w:rsidR="00DC46CA" w:rsidRPr="00E43C1A" w:rsidRDefault="00DC46CA" w:rsidP="00DC46CA">
      <w:pPr>
        <w:jc w:val="both"/>
        <w:rPr>
          <w:sz w:val="28"/>
          <w:szCs w:val="28"/>
          <w:lang w:val="kk-KZ"/>
        </w:rPr>
      </w:pPr>
      <w:r w:rsidRPr="00E43C1A">
        <w:rPr>
          <w:sz w:val="28"/>
          <w:szCs w:val="28"/>
          <w:lang w:val="kk-KZ"/>
        </w:rPr>
        <w:t>Екінші компоненттің концентрациясын анықтайтын теңдеу (г):</w:t>
      </w:r>
    </w:p>
    <w:p w:rsidR="009F5313" w:rsidRPr="00E43C1A" w:rsidRDefault="00DC46CA" w:rsidP="009F5313">
      <w:pPr>
        <w:jc w:val="center"/>
        <w:rPr>
          <w:sz w:val="28"/>
          <w:szCs w:val="28"/>
          <w:lang w:val="kk-KZ"/>
        </w:rPr>
      </w:pPr>
      <w:r w:rsidRPr="00E43C1A">
        <w:rPr>
          <w:position w:val="-30"/>
          <w:sz w:val="28"/>
          <w:szCs w:val="28"/>
          <w:lang w:val="kk-KZ"/>
        </w:rPr>
        <w:object w:dxaOrig="2560" w:dyaOrig="700">
          <v:shape id="_x0000_i1125" type="#_x0000_t75" style="width:127.5pt;height:35.25pt" o:ole="">
            <v:imagedata r:id="rId198" o:title=""/>
          </v:shape>
          <o:OLEObject Type="Embed" ProgID="Equation.3" ShapeID="_x0000_i1125" DrawAspect="Content" ObjectID="_1728947208" r:id="rId199"/>
        </w:object>
      </w:r>
    </w:p>
    <w:p w:rsidR="00DC46CA" w:rsidRPr="00E43C1A" w:rsidRDefault="00DC46CA" w:rsidP="00DC46CA">
      <w:pPr>
        <w:jc w:val="both"/>
        <w:rPr>
          <w:sz w:val="28"/>
          <w:szCs w:val="28"/>
          <w:lang w:val="kk-KZ"/>
        </w:rPr>
      </w:pPr>
      <w:r w:rsidRPr="00E43C1A">
        <w:rPr>
          <w:sz w:val="28"/>
          <w:szCs w:val="28"/>
          <w:lang w:val="kk-KZ"/>
        </w:rPr>
        <w:t>мұндағы:</w:t>
      </w:r>
    </w:p>
    <w:p w:rsidR="00DC46CA" w:rsidRPr="00E43C1A" w:rsidRDefault="00DC46CA" w:rsidP="00DC46CA">
      <w:pPr>
        <w:jc w:val="both"/>
        <w:rPr>
          <w:sz w:val="28"/>
          <w:szCs w:val="28"/>
          <w:lang w:val="kk-KZ"/>
        </w:rPr>
      </w:pPr>
      <w:r w:rsidRPr="00E43C1A">
        <w:rPr>
          <w:position w:val="-10"/>
          <w:sz w:val="28"/>
          <w:szCs w:val="28"/>
          <w:lang w:val="kk-KZ"/>
        </w:rPr>
        <w:object w:dxaOrig="300" w:dyaOrig="340">
          <v:shape id="_x0000_i1126" type="#_x0000_t75" style="width:15pt;height:16.5pt" o:ole="">
            <v:imagedata r:id="rId200" o:title=""/>
          </v:shape>
          <o:OLEObject Type="Embed" ProgID="Equation.3" ShapeID="_x0000_i1126" DrawAspect="Content" ObjectID="_1728947209" r:id="rId201"/>
        </w:object>
      </w:r>
      <w:r w:rsidRPr="00E43C1A">
        <w:rPr>
          <w:sz w:val="28"/>
          <w:szCs w:val="28"/>
          <w:lang w:val="kk-KZ"/>
        </w:rPr>
        <w:t xml:space="preserve"> - бірінші компоненттің концентрациясы;</w:t>
      </w:r>
    </w:p>
    <w:p w:rsidR="00DC46CA" w:rsidRPr="00E43C1A" w:rsidRDefault="00DC46CA" w:rsidP="00DC46CA">
      <w:pPr>
        <w:jc w:val="both"/>
        <w:rPr>
          <w:sz w:val="28"/>
          <w:szCs w:val="28"/>
          <w:lang w:val="kk-KZ"/>
        </w:rPr>
      </w:pPr>
      <w:r w:rsidRPr="00E43C1A">
        <w:rPr>
          <w:position w:val="-10"/>
          <w:sz w:val="28"/>
          <w:szCs w:val="28"/>
          <w:lang w:val="kk-KZ"/>
        </w:rPr>
        <w:object w:dxaOrig="240" w:dyaOrig="340">
          <v:shape id="_x0000_i1127" type="#_x0000_t75" style="width:12pt;height:16.5pt" o:ole="">
            <v:imagedata r:id="rId202" o:title=""/>
          </v:shape>
          <o:OLEObject Type="Embed" ProgID="Equation.3" ShapeID="_x0000_i1127" DrawAspect="Content" ObjectID="_1728947210" r:id="rId203"/>
        </w:object>
      </w:r>
      <w:r w:rsidRPr="00E43C1A">
        <w:rPr>
          <w:sz w:val="28"/>
          <w:szCs w:val="28"/>
          <w:lang w:val="kk-KZ"/>
        </w:rPr>
        <w:t>,</w:t>
      </w:r>
      <w:r w:rsidRPr="00E43C1A">
        <w:rPr>
          <w:position w:val="-10"/>
          <w:sz w:val="28"/>
          <w:szCs w:val="28"/>
        </w:rPr>
        <w:object w:dxaOrig="260" w:dyaOrig="340">
          <v:shape id="_x0000_i1128" type="#_x0000_t75" style="width:12.75pt;height:16.5pt" o:ole="">
            <v:imagedata r:id="rId204" o:title=""/>
          </v:shape>
          <o:OLEObject Type="Embed" ProgID="Equation.3" ShapeID="_x0000_i1128" DrawAspect="Content" ObjectID="_1728947211" r:id="rId205"/>
        </w:object>
      </w:r>
      <w:r w:rsidRPr="00E43C1A">
        <w:rPr>
          <w:sz w:val="28"/>
          <w:szCs w:val="28"/>
          <w:lang w:val="kk-KZ"/>
        </w:rPr>
        <w:t xml:space="preserve"> - бірінші және екінші компоненттің сыну факторы; </w:t>
      </w:r>
    </w:p>
    <w:p w:rsidR="00DC46CA" w:rsidRPr="00E43C1A" w:rsidRDefault="00DC46CA" w:rsidP="00DC46CA">
      <w:pPr>
        <w:jc w:val="both"/>
        <w:rPr>
          <w:sz w:val="28"/>
          <w:szCs w:val="28"/>
          <w:lang w:val="kk-KZ"/>
        </w:rPr>
      </w:pPr>
      <w:r w:rsidRPr="00E43C1A">
        <w:rPr>
          <w:position w:val="-6"/>
          <w:sz w:val="28"/>
          <w:szCs w:val="28"/>
          <w:lang w:val="kk-KZ"/>
        </w:rPr>
        <w:object w:dxaOrig="260" w:dyaOrig="279">
          <v:shape id="_x0000_i1129" type="#_x0000_t75" style="width:12.75pt;height:13.5pt" o:ole="">
            <v:imagedata r:id="rId206" o:title=""/>
          </v:shape>
          <o:OLEObject Type="Embed" ProgID="Equation.3" ShapeID="_x0000_i1129" DrawAspect="Content" ObjectID="_1728947212" r:id="rId207"/>
        </w:object>
      </w:r>
      <w:r w:rsidRPr="00E43C1A">
        <w:rPr>
          <w:sz w:val="28"/>
          <w:szCs w:val="28"/>
          <w:lang w:val="kk-KZ"/>
        </w:rPr>
        <w:t xml:space="preserve"> - ерітіндінің көлемі. </w:t>
      </w:r>
    </w:p>
    <w:p w:rsidR="00DC46CA" w:rsidRPr="00E43C1A" w:rsidRDefault="00DC46CA" w:rsidP="00DC46CA">
      <w:pPr>
        <w:jc w:val="both"/>
        <w:rPr>
          <w:sz w:val="28"/>
          <w:szCs w:val="28"/>
          <w:lang w:val="kk-KZ"/>
        </w:rPr>
      </w:pPr>
      <w:r w:rsidRPr="00E43C1A">
        <w:rPr>
          <w:sz w:val="28"/>
          <w:szCs w:val="28"/>
          <w:lang w:val="kk-KZ"/>
        </w:rPr>
        <w:t xml:space="preserve">Екі құралас бөлікті ерітіндінің ұнтақтағы компонент құрамын граммен мына теңдеумен анықталады: </w:t>
      </w:r>
    </w:p>
    <w:p w:rsidR="00DC46CA" w:rsidRPr="00E43C1A" w:rsidRDefault="00DC46CA" w:rsidP="00DC46CA">
      <w:pPr>
        <w:jc w:val="center"/>
        <w:rPr>
          <w:sz w:val="28"/>
          <w:szCs w:val="28"/>
          <w:lang w:val="kk-KZ"/>
        </w:rPr>
      </w:pPr>
      <w:r w:rsidRPr="00E43C1A">
        <w:rPr>
          <w:position w:val="-24"/>
          <w:sz w:val="28"/>
          <w:szCs w:val="28"/>
          <w:lang w:val="kk-KZ"/>
        </w:rPr>
        <w:object w:dxaOrig="1900" w:dyaOrig="639">
          <v:shape id="_x0000_i1130" type="#_x0000_t75" style="width:95.25pt;height:32.25pt" o:ole="">
            <v:imagedata r:id="rId208" o:title=""/>
          </v:shape>
          <o:OLEObject Type="Embed" ProgID="Equation.3" ShapeID="_x0000_i1130" DrawAspect="Content" ObjectID="_1728947213" r:id="rId209"/>
        </w:object>
      </w:r>
    </w:p>
    <w:p w:rsidR="00DC46CA" w:rsidRPr="00E43C1A" w:rsidRDefault="00DC46CA" w:rsidP="00DC46CA">
      <w:pPr>
        <w:jc w:val="both"/>
        <w:rPr>
          <w:sz w:val="28"/>
          <w:szCs w:val="28"/>
          <w:lang w:val="kk-KZ"/>
        </w:rPr>
      </w:pPr>
      <w:r w:rsidRPr="00E43C1A">
        <w:rPr>
          <w:sz w:val="28"/>
          <w:szCs w:val="28"/>
          <w:lang w:val="kk-KZ"/>
        </w:rPr>
        <w:t>мұндағы:</w:t>
      </w:r>
    </w:p>
    <w:p w:rsidR="00DC46CA" w:rsidRPr="00E43C1A" w:rsidRDefault="00DC46CA" w:rsidP="00DC46CA">
      <w:pPr>
        <w:jc w:val="both"/>
        <w:rPr>
          <w:sz w:val="28"/>
          <w:szCs w:val="28"/>
          <w:lang w:val="kk-KZ"/>
        </w:rPr>
      </w:pPr>
      <w:r w:rsidRPr="00E43C1A">
        <w:rPr>
          <w:position w:val="-4"/>
          <w:sz w:val="28"/>
          <w:szCs w:val="28"/>
          <w:lang w:val="kk-KZ"/>
        </w:rPr>
        <w:object w:dxaOrig="200" w:dyaOrig="200">
          <v:shape id="_x0000_i1131" type="#_x0000_t75" style="width:9.75pt;height:9.75pt" o:ole="">
            <v:imagedata r:id="rId188" o:title=""/>
          </v:shape>
          <o:OLEObject Type="Embed" ProgID="Equation.3" ShapeID="_x0000_i1131" DrawAspect="Content" ObjectID="_1728947214" r:id="rId210"/>
        </w:object>
      </w:r>
      <w:r w:rsidRPr="00E43C1A">
        <w:rPr>
          <w:sz w:val="28"/>
          <w:szCs w:val="28"/>
          <w:lang w:val="kk-KZ"/>
        </w:rPr>
        <w:t xml:space="preserve"> - анықталатын компонент ерітіндісінің сыну көрсеткіші;</w:t>
      </w:r>
    </w:p>
    <w:p w:rsidR="00DC46CA" w:rsidRPr="00E43C1A" w:rsidRDefault="00DC46CA" w:rsidP="00DC46CA">
      <w:pPr>
        <w:jc w:val="both"/>
        <w:rPr>
          <w:sz w:val="28"/>
          <w:szCs w:val="28"/>
          <w:lang w:val="kk-KZ"/>
        </w:rPr>
      </w:pPr>
      <w:r w:rsidRPr="00E43C1A">
        <w:rPr>
          <w:position w:val="-12"/>
          <w:sz w:val="28"/>
          <w:szCs w:val="28"/>
          <w:lang w:val="kk-KZ"/>
        </w:rPr>
        <w:object w:dxaOrig="300" w:dyaOrig="360">
          <v:shape id="_x0000_i1132" type="#_x0000_t75" style="width:15pt;height:18.75pt" o:ole="">
            <v:imagedata r:id="rId190" o:title=""/>
          </v:shape>
          <o:OLEObject Type="Embed" ProgID="Equation.3" ShapeID="_x0000_i1132" DrawAspect="Content" ObjectID="_1728947215" r:id="rId211"/>
        </w:object>
      </w:r>
      <w:r w:rsidRPr="00E43C1A">
        <w:rPr>
          <w:sz w:val="28"/>
          <w:szCs w:val="28"/>
          <w:lang w:val="kk-KZ"/>
        </w:rPr>
        <w:t xml:space="preserve"> - осы температурада еріткіштің сыну көрсеткіші;</w:t>
      </w:r>
    </w:p>
    <w:p w:rsidR="00DC46CA" w:rsidRPr="00E43C1A" w:rsidRDefault="00DC46CA" w:rsidP="00DC46CA">
      <w:pPr>
        <w:jc w:val="both"/>
        <w:rPr>
          <w:sz w:val="28"/>
          <w:szCs w:val="28"/>
          <w:lang w:val="kk-KZ"/>
        </w:rPr>
      </w:pPr>
      <w:r w:rsidRPr="00E43C1A">
        <w:rPr>
          <w:position w:val="-4"/>
          <w:sz w:val="28"/>
          <w:szCs w:val="28"/>
          <w:lang w:val="kk-KZ"/>
        </w:rPr>
        <w:object w:dxaOrig="220" w:dyaOrig="260">
          <v:shape id="_x0000_i1133" type="#_x0000_t75" style="width:10.5pt;height:12.75pt" o:ole="">
            <v:imagedata r:id="rId212" o:title=""/>
          </v:shape>
          <o:OLEObject Type="Embed" ProgID="Equation.3" ShapeID="_x0000_i1133" DrawAspect="Content" ObjectID="_1728947216" r:id="rId213"/>
        </w:object>
      </w:r>
      <w:r w:rsidRPr="00E43C1A">
        <w:rPr>
          <w:sz w:val="28"/>
          <w:szCs w:val="28"/>
          <w:lang w:val="kk-KZ"/>
        </w:rPr>
        <w:t xml:space="preserve"> - ұнтақтың орташа массасы, г;</w:t>
      </w:r>
    </w:p>
    <w:p w:rsidR="00DC46CA" w:rsidRPr="00E43C1A" w:rsidRDefault="00DC46CA" w:rsidP="00DC46CA">
      <w:pPr>
        <w:jc w:val="both"/>
        <w:rPr>
          <w:sz w:val="28"/>
          <w:szCs w:val="28"/>
          <w:lang w:val="kk-KZ"/>
        </w:rPr>
      </w:pPr>
      <w:r w:rsidRPr="00E43C1A">
        <w:rPr>
          <w:position w:val="-4"/>
          <w:sz w:val="28"/>
          <w:szCs w:val="28"/>
          <w:lang w:val="kk-KZ"/>
        </w:rPr>
        <w:object w:dxaOrig="260" w:dyaOrig="260">
          <v:shape id="_x0000_i1134" type="#_x0000_t75" style="width:12.75pt;height:12.75pt" o:ole="">
            <v:imagedata r:id="rId214" o:title=""/>
          </v:shape>
          <o:OLEObject Type="Embed" ProgID="Equation.3" ShapeID="_x0000_i1134" DrawAspect="Content" ObjectID="_1728947217" r:id="rId215"/>
        </w:object>
      </w:r>
      <w:r w:rsidRPr="00E43C1A">
        <w:rPr>
          <w:sz w:val="28"/>
          <w:szCs w:val="28"/>
          <w:lang w:val="kk-KZ"/>
        </w:rPr>
        <w:t xml:space="preserve"> - ұнтақты ерітуге алынған еріткіштің мөлшері;</w:t>
      </w:r>
    </w:p>
    <w:p w:rsidR="00DC46CA" w:rsidRPr="00E43C1A" w:rsidRDefault="00DC46CA" w:rsidP="00DC46CA">
      <w:pPr>
        <w:jc w:val="both"/>
        <w:rPr>
          <w:sz w:val="28"/>
          <w:szCs w:val="28"/>
          <w:lang w:val="kk-KZ"/>
        </w:rPr>
      </w:pPr>
      <w:r w:rsidRPr="00E43C1A">
        <w:rPr>
          <w:position w:val="-6"/>
          <w:sz w:val="28"/>
          <w:szCs w:val="28"/>
          <w:lang w:val="kk-KZ"/>
        </w:rPr>
        <w:object w:dxaOrig="220" w:dyaOrig="220">
          <v:shape id="_x0000_i1135" type="#_x0000_t75" style="width:10.5pt;height:10.5pt" o:ole="">
            <v:imagedata r:id="rId216" o:title=""/>
          </v:shape>
          <o:OLEObject Type="Embed" ProgID="Equation.3" ShapeID="_x0000_i1135" DrawAspect="Content" ObjectID="_1728947218" r:id="rId217"/>
        </w:object>
      </w:r>
      <w:r w:rsidRPr="00E43C1A">
        <w:rPr>
          <w:sz w:val="28"/>
          <w:szCs w:val="28"/>
          <w:lang w:val="kk-KZ"/>
        </w:rPr>
        <w:t xml:space="preserve"> - анализге алынған қоспаның массасы, г.</w:t>
      </w:r>
    </w:p>
    <w:p w:rsidR="00DC46CA" w:rsidRPr="00E43C1A" w:rsidRDefault="00DC46CA" w:rsidP="00DC46CA">
      <w:pPr>
        <w:jc w:val="both"/>
        <w:rPr>
          <w:sz w:val="28"/>
          <w:szCs w:val="28"/>
          <w:lang w:val="kk-KZ"/>
        </w:rPr>
      </w:pPr>
      <w:r w:rsidRPr="00E43C1A">
        <w:rPr>
          <w:sz w:val="28"/>
          <w:szCs w:val="28"/>
          <w:lang w:val="kk-KZ"/>
        </w:rPr>
        <w:t xml:space="preserve">Үш құралас бөлікті ерітіндінің ұнтақтағы компонент құрамын граммен мына теңдеумен анықталады: </w:t>
      </w:r>
    </w:p>
    <w:p w:rsidR="00DC46CA" w:rsidRPr="00E43C1A" w:rsidRDefault="00DC46CA" w:rsidP="00DC46CA">
      <w:pPr>
        <w:jc w:val="center"/>
        <w:rPr>
          <w:sz w:val="28"/>
          <w:szCs w:val="28"/>
          <w:lang w:val="kk-KZ"/>
        </w:rPr>
      </w:pPr>
      <w:r w:rsidRPr="00E43C1A">
        <w:rPr>
          <w:position w:val="-24"/>
          <w:sz w:val="28"/>
          <w:szCs w:val="28"/>
          <w:lang w:val="kk-KZ"/>
        </w:rPr>
        <w:object w:dxaOrig="2820" w:dyaOrig="639">
          <v:shape id="_x0000_i1136" type="#_x0000_t75" style="width:141pt;height:32.25pt" o:ole="">
            <v:imagedata r:id="rId218" o:title=""/>
          </v:shape>
          <o:OLEObject Type="Embed" ProgID="Equation.3" ShapeID="_x0000_i1136" DrawAspect="Content" ObjectID="_1728947219" r:id="rId219"/>
        </w:object>
      </w:r>
    </w:p>
    <w:p w:rsidR="00DC46CA" w:rsidRPr="00E43C1A" w:rsidRDefault="00DC46CA" w:rsidP="00DC46CA">
      <w:pPr>
        <w:jc w:val="both"/>
        <w:rPr>
          <w:sz w:val="28"/>
          <w:szCs w:val="28"/>
          <w:lang w:val="kk-KZ"/>
        </w:rPr>
      </w:pPr>
      <w:r w:rsidRPr="00E43C1A">
        <w:rPr>
          <w:sz w:val="28"/>
          <w:szCs w:val="28"/>
          <w:lang w:val="kk-KZ"/>
        </w:rPr>
        <w:t>мұндағы:</w:t>
      </w:r>
    </w:p>
    <w:p w:rsidR="00DC46CA" w:rsidRPr="00E43C1A" w:rsidRDefault="00DC46CA" w:rsidP="00DC46CA">
      <w:pPr>
        <w:jc w:val="both"/>
        <w:rPr>
          <w:sz w:val="28"/>
          <w:szCs w:val="28"/>
          <w:lang w:val="kk-KZ"/>
        </w:rPr>
      </w:pPr>
      <w:r w:rsidRPr="00E43C1A">
        <w:rPr>
          <w:position w:val="-4"/>
          <w:sz w:val="28"/>
          <w:szCs w:val="28"/>
          <w:lang w:val="kk-KZ"/>
        </w:rPr>
        <w:object w:dxaOrig="200" w:dyaOrig="200">
          <v:shape id="_x0000_i1137" type="#_x0000_t75" style="width:9.75pt;height:9.75pt" o:ole="">
            <v:imagedata r:id="rId188" o:title=""/>
          </v:shape>
          <o:OLEObject Type="Embed" ProgID="Equation.3" ShapeID="_x0000_i1137" DrawAspect="Content" ObjectID="_1728947220" r:id="rId220"/>
        </w:object>
      </w:r>
      <w:r w:rsidRPr="00E43C1A">
        <w:rPr>
          <w:sz w:val="28"/>
          <w:szCs w:val="28"/>
          <w:lang w:val="kk-KZ"/>
        </w:rPr>
        <w:t xml:space="preserve"> - анықталатын компонент ерітіндісінің сыну көрсеткіші;</w:t>
      </w:r>
    </w:p>
    <w:p w:rsidR="00DC46CA" w:rsidRPr="00E43C1A" w:rsidRDefault="00DC46CA" w:rsidP="00DC46CA">
      <w:pPr>
        <w:jc w:val="both"/>
        <w:rPr>
          <w:sz w:val="28"/>
          <w:szCs w:val="28"/>
          <w:lang w:val="kk-KZ"/>
        </w:rPr>
      </w:pPr>
      <w:r w:rsidRPr="00E43C1A">
        <w:rPr>
          <w:position w:val="-12"/>
          <w:sz w:val="28"/>
          <w:szCs w:val="28"/>
          <w:lang w:val="kk-KZ"/>
        </w:rPr>
        <w:object w:dxaOrig="300" w:dyaOrig="360">
          <v:shape id="_x0000_i1138" type="#_x0000_t75" style="width:15pt;height:18.75pt" o:ole="">
            <v:imagedata r:id="rId190" o:title=""/>
          </v:shape>
          <o:OLEObject Type="Embed" ProgID="Equation.3" ShapeID="_x0000_i1138" DrawAspect="Content" ObjectID="_1728947221" r:id="rId221"/>
        </w:object>
      </w:r>
      <w:r w:rsidRPr="00E43C1A">
        <w:rPr>
          <w:sz w:val="28"/>
          <w:szCs w:val="28"/>
          <w:lang w:val="kk-KZ"/>
        </w:rPr>
        <w:t xml:space="preserve"> - осы температурада еріткіштің сыну көрсеткіші;</w:t>
      </w:r>
    </w:p>
    <w:p w:rsidR="00DC46CA" w:rsidRPr="00E43C1A" w:rsidRDefault="00DC46CA" w:rsidP="00DC46CA">
      <w:pPr>
        <w:jc w:val="both"/>
        <w:rPr>
          <w:sz w:val="28"/>
          <w:szCs w:val="28"/>
          <w:lang w:val="kk-KZ"/>
        </w:rPr>
      </w:pPr>
      <w:r w:rsidRPr="00E43C1A">
        <w:rPr>
          <w:position w:val="-4"/>
          <w:sz w:val="28"/>
          <w:szCs w:val="28"/>
          <w:lang w:val="kk-KZ"/>
        </w:rPr>
        <w:object w:dxaOrig="220" w:dyaOrig="260">
          <v:shape id="_x0000_i1139" type="#_x0000_t75" style="width:10.5pt;height:12.75pt" o:ole="">
            <v:imagedata r:id="rId212" o:title=""/>
          </v:shape>
          <o:OLEObject Type="Embed" ProgID="Equation.3" ShapeID="_x0000_i1139" DrawAspect="Content" ObjectID="_1728947222" r:id="rId222"/>
        </w:object>
      </w:r>
      <w:r w:rsidRPr="00E43C1A">
        <w:rPr>
          <w:sz w:val="28"/>
          <w:szCs w:val="28"/>
          <w:lang w:val="kk-KZ"/>
        </w:rPr>
        <w:t xml:space="preserve"> - ұнтақтың орташа массасы, г;</w:t>
      </w:r>
    </w:p>
    <w:p w:rsidR="00DC46CA" w:rsidRPr="00E43C1A" w:rsidRDefault="00DC46CA" w:rsidP="00DC46CA">
      <w:pPr>
        <w:jc w:val="both"/>
        <w:rPr>
          <w:sz w:val="28"/>
          <w:szCs w:val="28"/>
          <w:lang w:val="kk-KZ"/>
        </w:rPr>
      </w:pPr>
      <w:r w:rsidRPr="00E43C1A">
        <w:rPr>
          <w:position w:val="-4"/>
          <w:sz w:val="28"/>
          <w:szCs w:val="28"/>
          <w:lang w:val="kk-KZ"/>
        </w:rPr>
        <w:object w:dxaOrig="260" w:dyaOrig="260">
          <v:shape id="_x0000_i1140" type="#_x0000_t75" style="width:12.75pt;height:12.75pt" o:ole="">
            <v:imagedata r:id="rId214" o:title=""/>
          </v:shape>
          <o:OLEObject Type="Embed" ProgID="Equation.3" ShapeID="_x0000_i1140" DrawAspect="Content" ObjectID="_1728947223" r:id="rId223"/>
        </w:object>
      </w:r>
      <w:r w:rsidRPr="00E43C1A">
        <w:rPr>
          <w:sz w:val="28"/>
          <w:szCs w:val="28"/>
          <w:lang w:val="kk-KZ"/>
        </w:rPr>
        <w:t xml:space="preserve"> - ұнтақты ерітуге алынған еріткіштің мөлшері;</w:t>
      </w:r>
    </w:p>
    <w:p w:rsidR="00DC46CA" w:rsidRPr="00E43C1A" w:rsidRDefault="00DC46CA" w:rsidP="00DC46CA">
      <w:pPr>
        <w:jc w:val="both"/>
        <w:rPr>
          <w:sz w:val="28"/>
          <w:szCs w:val="28"/>
          <w:lang w:val="kk-KZ"/>
        </w:rPr>
      </w:pPr>
      <w:r w:rsidRPr="00E43C1A">
        <w:rPr>
          <w:position w:val="-6"/>
          <w:sz w:val="28"/>
          <w:szCs w:val="28"/>
          <w:lang w:val="kk-KZ"/>
        </w:rPr>
        <w:object w:dxaOrig="220" w:dyaOrig="220">
          <v:shape id="_x0000_i1141" type="#_x0000_t75" style="width:10.5pt;height:10.5pt" o:ole="">
            <v:imagedata r:id="rId224" o:title=""/>
          </v:shape>
          <o:OLEObject Type="Embed" ProgID="Equation.3" ShapeID="_x0000_i1141" DrawAspect="Content" ObjectID="_1728947224" r:id="rId225"/>
        </w:object>
      </w:r>
      <w:r w:rsidRPr="00E43C1A">
        <w:rPr>
          <w:sz w:val="28"/>
          <w:szCs w:val="28"/>
          <w:lang w:val="kk-KZ"/>
        </w:rPr>
        <w:t xml:space="preserve"> - анализге алынған қоспаның массасы, г;</w:t>
      </w:r>
    </w:p>
    <w:p w:rsidR="00DC46CA" w:rsidRPr="00E43C1A" w:rsidRDefault="00DC46CA" w:rsidP="00DC46CA">
      <w:pPr>
        <w:jc w:val="both"/>
        <w:rPr>
          <w:sz w:val="28"/>
          <w:szCs w:val="28"/>
          <w:lang w:val="kk-KZ"/>
        </w:rPr>
      </w:pPr>
      <w:r w:rsidRPr="00E43C1A">
        <w:rPr>
          <w:position w:val="-10"/>
          <w:sz w:val="28"/>
          <w:szCs w:val="28"/>
          <w:lang w:val="kk-KZ"/>
        </w:rPr>
        <w:object w:dxaOrig="240" w:dyaOrig="340">
          <v:shape id="_x0000_i1142" type="#_x0000_t75" style="width:12pt;height:16.5pt" o:ole="">
            <v:imagedata r:id="rId226" o:title=""/>
          </v:shape>
          <o:OLEObject Type="Embed" ProgID="Equation.3" ShapeID="_x0000_i1142" DrawAspect="Content" ObjectID="_1728947225" r:id="rId227"/>
        </w:object>
      </w:r>
      <w:r w:rsidRPr="00E43C1A">
        <w:rPr>
          <w:sz w:val="28"/>
          <w:szCs w:val="28"/>
          <w:lang w:val="kk-KZ"/>
        </w:rPr>
        <w:t xml:space="preserve"> - химиялық әдіспен анықталған құрамы мен сыну көрсеткішінің факторы;</w:t>
      </w:r>
    </w:p>
    <w:p w:rsidR="00DC46CA" w:rsidRPr="00E43C1A" w:rsidRDefault="00DC46CA" w:rsidP="00DC46CA">
      <w:pPr>
        <w:jc w:val="both"/>
        <w:rPr>
          <w:sz w:val="28"/>
          <w:szCs w:val="28"/>
          <w:lang w:val="kk-KZ"/>
        </w:rPr>
      </w:pPr>
      <w:r w:rsidRPr="00E43C1A">
        <w:rPr>
          <w:position w:val="-6"/>
          <w:sz w:val="28"/>
          <w:szCs w:val="28"/>
          <w:lang w:val="kk-KZ"/>
        </w:rPr>
        <w:object w:dxaOrig="240" w:dyaOrig="279">
          <v:shape id="_x0000_i1143" type="#_x0000_t75" style="width:12pt;height:13.5pt" o:ole="">
            <v:imagedata r:id="rId228" o:title=""/>
          </v:shape>
          <o:OLEObject Type="Embed" ProgID="Equation.3" ShapeID="_x0000_i1143" DrawAspect="Content" ObjectID="_1728947226" r:id="rId229"/>
        </w:object>
      </w:r>
      <w:r w:rsidRPr="00E43C1A">
        <w:rPr>
          <w:sz w:val="28"/>
          <w:szCs w:val="28"/>
          <w:lang w:val="kk-KZ"/>
        </w:rPr>
        <w:t xml:space="preserve"> - химиялық әдіспен анықталған құрамы ерітінді компонентінің концентрациясы.</w:t>
      </w:r>
    </w:p>
    <w:p w:rsidR="0016691C" w:rsidRPr="004A146A" w:rsidRDefault="0016691C" w:rsidP="004A146A">
      <w:pPr>
        <w:ind w:firstLine="454"/>
        <w:jc w:val="center"/>
        <w:rPr>
          <w:sz w:val="28"/>
          <w:szCs w:val="28"/>
          <w:u w:val="single"/>
          <w:lang w:val="kk-KZ"/>
        </w:rPr>
      </w:pPr>
      <w:r w:rsidRPr="004A146A">
        <w:rPr>
          <w:sz w:val="28"/>
          <w:szCs w:val="28"/>
          <w:u w:val="single"/>
          <w:lang w:val="kk-KZ"/>
        </w:rPr>
        <w:t>Поляриметрия</w:t>
      </w:r>
    </w:p>
    <w:p w:rsidR="0016691C" w:rsidRPr="00E43C1A" w:rsidRDefault="0016691C" w:rsidP="00D83891">
      <w:pPr>
        <w:ind w:firstLine="454"/>
        <w:jc w:val="both"/>
        <w:rPr>
          <w:sz w:val="28"/>
          <w:szCs w:val="28"/>
          <w:lang w:val="kk-KZ"/>
        </w:rPr>
      </w:pPr>
      <w:r w:rsidRPr="00E43C1A">
        <w:rPr>
          <w:sz w:val="28"/>
          <w:szCs w:val="28"/>
          <w:lang w:val="kk-KZ"/>
        </w:rPr>
        <w:t>Поляризацияланған жарық жазықтығының бұрылуына (айналынуына - вращение) негізделіп зат мөлшерін анықтау – поляриметрия әдісі деп аталады.</w:t>
      </w:r>
    </w:p>
    <w:p w:rsidR="0016691C" w:rsidRPr="00E43C1A" w:rsidRDefault="0016691C" w:rsidP="00D83891">
      <w:pPr>
        <w:ind w:firstLine="454"/>
        <w:jc w:val="both"/>
        <w:rPr>
          <w:sz w:val="28"/>
          <w:szCs w:val="28"/>
          <w:lang w:val="kk-KZ"/>
        </w:rPr>
      </w:pPr>
      <w:r w:rsidRPr="00E43C1A">
        <w:rPr>
          <w:sz w:val="28"/>
          <w:szCs w:val="28"/>
          <w:lang w:val="kk-KZ"/>
        </w:rPr>
        <w:t>Поляриметрия оптикалық бұруды анықтауға негізделген. Оптикалық белсенді заттардың ерітінділерінің жарықтың жазықтығын бұруы оптикалық айналым (бұру) деп аталады. Оптикалық айналымға (бұруға) поляризацияланған жарық түседі. Оның ерекшелігі мынада: жарық толқындарының тербелуі бір жазықтықта жүреді, егер поляризацияланбаған болса, барлық жазықтықтарда орындалады. Поляризацияланған жарық толқындарының тербелу жазықтығы поляризация жазықтығы деп аталады. Поляризация жазықтығының ауытқуы бұрыштық градуспен өлшенеді және поляризация жазықтығының айналу бұрышы деп аталады. Поляризациялану жазықтығы сағат тілінің бағытымен бағыттас бұрылса (+) таңбасымен, ал керісінше жағдайда (−) таңбасымен белгіленеді.</w:t>
      </w:r>
    </w:p>
    <w:p w:rsidR="0016691C" w:rsidRPr="00E43C1A" w:rsidRDefault="0016691C" w:rsidP="00D83891">
      <w:pPr>
        <w:ind w:firstLine="454"/>
        <w:jc w:val="both"/>
        <w:rPr>
          <w:sz w:val="28"/>
          <w:szCs w:val="28"/>
          <w:lang w:val="kk-KZ"/>
        </w:rPr>
      </w:pPr>
      <w:r w:rsidRPr="00E43C1A">
        <w:rPr>
          <w:sz w:val="28"/>
          <w:szCs w:val="28"/>
          <w:lang w:val="kk-KZ"/>
        </w:rPr>
        <w:t xml:space="preserve">Заттардың поляризация жазықтығын айналдыру (бұру) қабылеті меншікті айналыммен </w:t>
      </w:r>
      <w:r w:rsidRPr="00E43C1A">
        <w:rPr>
          <w:position w:val="-10"/>
          <w:sz w:val="28"/>
          <w:szCs w:val="28"/>
          <w:lang w:val="kk-KZ"/>
        </w:rPr>
        <w:object w:dxaOrig="340" w:dyaOrig="340">
          <v:shape id="_x0000_i1144" type="#_x0000_t75" style="width:16.5pt;height:16.5pt" o:ole="">
            <v:imagedata r:id="rId230" o:title=""/>
          </v:shape>
          <o:OLEObject Type="Embed" ProgID="Equation.3" ShapeID="_x0000_i1144" DrawAspect="Content" ObjectID="_1728947227" r:id="rId231"/>
        </w:object>
      </w:r>
      <w:r w:rsidRPr="00E43C1A">
        <w:rPr>
          <w:sz w:val="28"/>
          <w:szCs w:val="28"/>
          <w:lang w:val="kk-KZ"/>
        </w:rPr>
        <w:t xml:space="preserve"> қалыңдығы 1 дм, концентрациясы 1 г/мл ерітінді арқылы өткенде поляризация жазықтығын оң немесе сол жаққа бұрумен сипатталады.</w:t>
      </w:r>
    </w:p>
    <w:p w:rsidR="0016691C" w:rsidRPr="00E43C1A" w:rsidRDefault="0016691C" w:rsidP="00D83891">
      <w:pPr>
        <w:jc w:val="center"/>
        <w:rPr>
          <w:sz w:val="28"/>
          <w:szCs w:val="28"/>
          <w:lang w:val="kk-KZ"/>
        </w:rPr>
      </w:pPr>
      <w:r w:rsidRPr="00E43C1A">
        <w:rPr>
          <w:position w:val="-24"/>
          <w:sz w:val="28"/>
          <w:szCs w:val="28"/>
          <w:lang w:val="kk-KZ"/>
        </w:rPr>
        <w:object w:dxaOrig="1260" w:dyaOrig="620">
          <v:shape id="_x0000_i1145" type="#_x0000_t75" style="width:63pt;height:30.75pt" o:ole="">
            <v:imagedata r:id="rId232" o:title=""/>
          </v:shape>
          <o:OLEObject Type="Embed" ProgID="Equation.3" ShapeID="_x0000_i1145" DrawAspect="Content" ObjectID="_1728947228" r:id="rId233"/>
        </w:object>
      </w:r>
    </w:p>
    <w:p w:rsidR="0016691C" w:rsidRPr="00E43C1A" w:rsidRDefault="0016691C" w:rsidP="00D83891">
      <w:pPr>
        <w:jc w:val="both"/>
        <w:rPr>
          <w:sz w:val="28"/>
          <w:szCs w:val="28"/>
          <w:lang w:val="kk-KZ"/>
        </w:rPr>
      </w:pPr>
      <w:r w:rsidRPr="00E43C1A">
        <w:rPr>
          <w:sz w:val="28"/>
          <w:szCs w:val="28"/>
          <w:lang w:val="kk-KZ"/>
        </w:rPr>
        <w:t>мұндағы:</w:t>
      </w:r>
    </w:p>
    <w:p w:rsidR="0016691C" w:rsidRPr="00E43C1A" w:rsidRDefault="0016691C" w:rsidP="00D83891">
      <w:pPr>
        <w:jc w:val="both"/>
        <w:rPr>
          <w:sz w:val="28"/>
          <w:szCs w:val="28"/>
          <w:lang w:val="kk-KZ"/>
        </w:rPr>
      </w:pPr>
      <w:r w:rsidRPr="00E43C1A">
        <w:rPr>
          <w:position w:val="-6"/>
          <w:sz w:val="28"/>
          <w:szCs w:val="28"/>
          <w:lang w:val="kk-KZ"/>
        </w:rPr>
        <w:object w:dxaOrig="220" w:dyaOrig="220">
          <v:shape id="_x0000_i1146" type="#_x0000_t75" style="width:10.5pt;height:10.5pt" o:ole="">
            <v:imagedata r:id="rId234" o:title=""/>
          </v:shape>
          <o:OLEObject Type="Embed" ProgID="Equation.3" ShapeID="_x0000_i1146" DrawAspect="Content" ObjectID="_1728947229" r:id="rId235"/>
        </w:object>
      </w:r>
      <w:r w:rsidRPr="00E43C1A">
        <w:rPr>
          <w:sz w:val="28"/>
          <w:szCs w:val="28"/>
          <w:lang w:val="kk-KZ"/>
        </w:rPr>
        <w:t xml:space="preserve"> - өлшенген айналу бұрышы;</w:t>
      </w:r>
    </w:p>
    <w:p w:rsidR="0016691C" w:rsidRPr="00E43C1A" w:rsidRDefault="0016691C" w:rsidP="00D83891">
      <w:pPr>
        <w:jc w:val="both"/>
        <w:rPr>
          <w:sz w:val="28"/>
          <w:szCs w:val="28"/>
          <w:lang w:val="kk-KZ"/>
        </w:rPr>
      </w:pPr>
      <w:r w:rsidRPr="00E43C1A">
        <w:rPr>
          <w:position w:val="-4"/>
          <w:sz w:val="28"/>
          <w:szCs w:val="28"/>
        </w:rPr>
        <w:object w:dxaOrig="139" w:dyaOrig="260">
          <v:shape id="_x0000_i1147" type="#_x0000_t75" style="width:6.75pt;height:12.75pt" o:ole="">
            <v:imagedata r:id="rId236" o:title=""/>
          </v:shape>
          <o:OLEObject Type="Embed" ProgID="Equation.3" ShapeID="_x0000_i1147" DrawAspect="Content" ObjectID="_1728947230" r:id="rId237"/>
        </w:object>
      </w:r>
      <w:r w:rsidRPr="00E43C1A">
        <w:rPr>
          <w:sz w:val="28"/>
          <w:szCs w:val="28"/>
          <w:lang w:val="kk-KZ"/>
        </w:rPr>
        <w:t xml:space="preserve"> - ерітінді қабатының қалыңдығы, дм;</w:t>
      </w:r>
    </w:p>
    <w:p w:rsidR="0016691C" w:rsidRPr="00E43C1A" w:rsidRDefault="0016691C" w:rsidP="00D83891">
      <w:pPr>
        <w:jc w:val="both"/>
        <w:rPr>
          <w:sz w:val="28"/>
          <w:szCs w:val="28"/>
          <w:lang w:val="kk-KZ"/>
        </w:rPr>
      </w:pPr>
      <w:r w:rsidRPr="00E43C1A">
        <w:rPr>
          <w:position w:val="-6"/>
          <w:sz w:val="28"/>
          <w:szCs w:val="28"/>
          <w:lang w:val="kk-KZ"/>
        </w:rPr>
        <w:object w:dxaOrig="240" w:dyaOrig="279">
          <v:shape id="_x0000_i1148" type="#_x0000_t75" style="width:12pt;height:13.5pt" o:ole="">
            <v:imagedata r:id="rId238" o:title=""/>
          </v:shape>
          <o:OLEObject Type="Embed" ProgID="Equation.3" ShapeID="_x0000_i1148" DrawAspect="Content" ObjectID="_1728947231" r:id="rId239"/>
        </w:object>
      </w:r>
      <w:r w:rsidRPr="00E43C1A">
        <w:rPr>
          <w:sz w:val="28"/>
          <w:szCs w:val="28"/>
          <w:lang w:val="kk-KZ"/>
        </w:rPr>
        <w:t xml:space="preserve"> - ерітіндінің концентрациясы, г/100 мл.</w:t>
      </w:r>
    </w:p>
    <w:p w:rsidR="0016691C" w:rsidRPr="00E43C1A" w:rsidRDefault="0016691C" w:rsidP="00D83891">
      <w:pPr>
        <w:ind w:firstLine="454"/>
        <w:jc w:val="both"/>
        <w:rPr>
          <w:sz w:val="28"/>
          <w:szCs w:val="28"/>
          <w:lang w:val="kk-KZ"/>
        </w:rPr>
      </w:pPr>
      <w:r w:rsidRPr="00E43C1A">
        <w:rPr>
          <w:sz w:val="28"/>
          <w:szCs w:val="28"/>
          <w:lang w:val="kk-KZ"/>
        </w:rPr>
        <w:t xml:space="preserve">Бірлік зат тығыздығына келетін пропорционалдық коэффициент шамасы «меншікті бұрылу» (удельное вращение) </w:t>
      </w:r>
      <w:r w:rsidRPr="00E43C1A">
        <w:rPr>
          <w:position w:val="-10"/>
          <w:sz w:val="28"/>
          <w:szCs w:val="28"/>
        </w:rPr>
        <w:object w:dxaOrig="340" w:dyaOrig="340">
          <v:shape id="_x0000_i1149" type="#_x0000_t75" style="width:16.5pt;height:16.5pt" o:ole="">
            <v:imagedata r:id="rId240" o:title=""/>
          </v:shape>
          <o:OLEObject Type="Embed" ProgID="Equation.3" ShapeID="_x0000_i1149" DrawAspect="Content" ObjectID="_1728947232" r:id="rId241"/>
        </w:object>
      </w:r>
      <w:r w:rsidRPr="00E43C1A">
        <w:rPr>
          <w:sz w:val="28"/>
          <w:szCs w:val="28"/>
          <w:lang w:val="kk-KZ"/>
        </w:rPr>
        <w:t xml:space="preserve"> деп аталады. Сұйық заттарды анықтау үшін мына формуламен өрнектеледі:</w:t>
      </w:r>
    </w:p>
    <w:p w:rsidR="0016691C" w:rsidRPr="00E43C1A" w:rsidRDefault="0016691C" w:rsidP="00D83891">
      <w:pPr>
        <w:jc w:val="center"/>
        <w:rPr>
          <w:sz w:val="28"/>
          <w:szCs w:val="28"/>
          <w:lang w:val="kk-KZ"/>
        </w:rPr>
      </w:pPr>
      <w:r w:rsidRPr="00E43C1A">
        <w:rPr>
          <w:position w:val="-28"/>
          <w:sz w:val="28"/>
          <w:szCs w:val="28"/>
          <w:lang w:val="kk-KZ"/>
        </w:rPr>
        <w:object w:dxaOrig="960" w:dyaOrig="660">
          <v:shape id="_x0000_i1150" type="#_x0000_t75" style="width:48pt;height:33pt" o:ole="">
            <v:imagedata r:id="rId242" o:title=""/>
          </v:shape>
          <o:OLEObject Type="Embed" ProgID="Equation.3" ShapeID="_x0000_i1150" DrawAspect="Content" ObjectID="_1728947233" r:id="rId243"/>
        </w:object>
      </w:r>
    </w:p>
    <w:p w:rsidR="0016691C" w:rsidRPr="00E43C1A" w:rsidRDefault="0016691C" w:rsidP="00D83891">
      <w:pPr>
        <w:jc w:val="both"/>
        <w:rPr>
          <w:sz w:val="28"/>
          <w:szCs w:val="28"/>
          <w:lang w:val="kk-KZ"/>
        </w:rPr>
      </w:pPr>
      <w:r w:rsidRPr="00E43C1A">
        <w:rPr>
          <w:sz w:val="28"/>
          <w:szCs w:val="28"/>
          <w:lang w:val="kk-KZ"/>
        </w:rPr>
        <w:t>мұндағы:</w:t>
      </w:r>
    </w:p>
    <w:p w:rsidR="0016691C" w:rsidRPr="00E43C1A" w:rsidRDefault="0016691C" w:rsidP="00D83891">
      <w:pPr>
        <w:jc w:val="both"/>
        <w:rPr>
          <w:sz w:val="28"/>
          <w:szCs w:val="28"/>
          <w:lang w:val="kk-KZ"/>
        </w:rPr>
      </w:pPr>
      <w:r w:rsidRPr="00E43C1A">
        <w:rPr>
          <w:position w:val="-10"/>
          <w:sz w:val="28"/>
          <w:szCs w:val="28"/>
          <w:lang w:val="kk-KZ"/>
        </w:rPr>
        <w:object w:dxaOrig="200" w:dyaOrig="260">
          <v:shape id="_x0000_i1151" type="#_x0000_t75" style="width:9.75pt;height:12.75pt" o:ole="">
            <v:imagedata r:id="rId244" o:title=""/>
          </v:shape>
          <o:OLEObject Type="Embed" ProgID="Equation.3" ShapeID="_x0000_i1151" DrawAspect="Content" ObjectID="_1728947234" r:id="rId245"/>
        </w:object>
      </w:r>
      <w:r w:rsidRPr="00E43C1A">
        <w:rPr>
          <w:sz w:val="28"/>
          <w:szCs w:val="28"/>
          <w:lang w:val="kk-KZ"/>
        </w:rPr>
        <w:t>– заттың тығыздығы.</w:t>
      </w:r>
    </w:p>
    <w:p w:rsidR="0016691C" w:rsidRPr="00E43C1A" w:rsidRDefault="0016691C" w:rsidP="00D83891">
      <w:pPr>
        <w:jc w:val="both"/>
        <w:rPr>
          <w:sz w:val="28"/>
          <w:szCs w:val="28"/>
          <w:lang w:val="kk-KZ"/>
        </w:rPr>
      </w:pPr>
      <w:r w:rsidRPr="00E43C1A">
        <w:rPr>
          <w:sz w:val="28"/>
          <w:szCs w:val="28"/>
          <w:lang w:val="kk-KZ"/>
        </w:rPr>
        <w:t>Оптикалық активті заттардың концентрациясын мына формуламен анықтаймыз:</w:t>
      </w:r>
    </w:p>
    <w:p w:rsidR="0016691C" w:rsidRPr="00E43C1A" w:rsidRDefault="0016691C" w:rsidP="00D83891">
      <w:pPr>
        <w:jc w:val="center"/>
        <w:rPr>
          <w:sz w:val="28"/>
          <w:szCs w:val="28"/>
          <w:lang w:val="kk-KZ"/>
        </w:rPr>
      </w:pPr>
      <w:r w:rsidRPr="00E43C1A">
        <w:rPr>
          <w:position w:val="-28"/>
          <w:sz w:val="28"/>
          <w:szCs w:val="28"/>
          <w:lang w:val="kk-KZ"/>
        </w:rPr>
        <w:object w:dxaOrig="1140" w:dyaOrig="660">
          <v:shape id="_x0000_i1152" type="#_x0000_t75" style="width:57pt;height:33pt" o:ole="">
            <v:imagedata r:id="rId246" o:title=""/>
          </v:shape>
          <o:OLEObject Type="Embed" ProgID="Equation.3" ShapeID="_x0000_i1152" DrawAspect="Content" ObjectID="_1728947235" r:id="rId247"/>
        </w:object>
      </w:r>
    </w:p>
    <w:p w:rsidR="00D83891" w:rsidRPr="00E43C1A" w:rsidRDefault="0016691C" w:rsidP="00D83891">
      <w:pPr>
        <w:jc w:val="both"/>
        <w:rPr>
          <w:sz w:val="28"/>
          <w:szCs w:val="28"/>
          <w:lang w:val="kk-KZ"/>
        </w:rPr>
      </w:pPr>
      <w:r w:rsidRPr="00E43C1A">
        <w:rPr>
          <w:sz w:val="28"/>
          <w:szCs w:val="28"/>
          <w:lang w:val="kk-KZ"/>
        </w:rPr>
        <w:t xml:space="preserve">мұндағы: </w:t>
      </w:r>
    </w:p>
    <w:p w:rsidR="0016691C" w:rsidRPr="00E43C1A" w:rsidRDefault="0016691C" w:rsidP="00D83891">
      <w:pPr>
        <w:jc w:val="both"/>
        <w:rPr>
          <w:sz w:val="28"/>
          <w:szCs w:val="28"/>
          <w:lang w:val="kk-KZ"/>
        </w:rPr>
      </w:pPr>
      <w:r w:rsidRPr="00E43C1A">
        <w:rPr>
          <w:position w:val="-10"/>
          <w:sz w:val="28"/>
          <w:szCs w:val="28"/>
        </w:rPr>
        <w:object w:dxaOrig="340" w:dyaOrig="340">
          <v:shape id="_x0000_i1153" type="#_x0000_t75" style="width:16.5pt;height:16.5pt" o:ole="">
            <v:imagedata r:id="rId240" o:title=""/>
          </v:shape>
          <o:OLEObject Type="Embed" ProgID="Equation.3" ShapeID="_x0000_i1153" DrawAspect="Content" ObjectID="_1728947236" r:id="rId248"/>
        </w:object>
      </w:r>
      <w:r w:rsidRPr="00E43C1A">
        <w:rPr>
          <w:sz w:val="28"/>
          <w:szCs w:val="28"/>
          <w:lang w:val="kk-KZ"/>
        </w:rPr>
        <w:t xml:space="preserve"> шамасы концентрациясының белгілі интервалында ғана тұрақты болады, сол себепті осы формуланы қолдану сол интервалмен шектеледі. Айналу бұрышын өлшеу поляриметрде жүргізіледі. Бұрылу бұрышының шамасы </w:t>
      </w:r>
      <w:r w:rsidRPr="00E43C1A">
        <w:rPr>
          <w:position w:val="-10"/>
          <w:sz w:val="28"/>
          <w:szCs w:val="28"/>
          <w:lang w:val="kk-KZ"/>
        </w:rPr>
        <w:object w:dxaOrig="760" w:dyaOrig="360">
          <v:shape id="_x0000_i1154" type="#_x0000_t75" style="width:38.25pt;height:18.75pt" o:ole="">
            <v:imagedata r:id="rId249" o:title=""/>
          </v:shape>
          <o:OLEObject Type="Embed" ProgID="Equation.3" ShapeID="_x0000_i1154" DrawAspect="Content" ObjectID="_1728947237" r:id="rId250"/>
        </w:object>
      </w:r>
      <w:r w:rsidRPr="00E43C1A">
        <w:rPr>
          <w:sz w:val="28"/>
          <w:szCs w:val="28"/>
          <w:lang w:val="kk-KZ"/>
        </w:rPr>
        <w:t xml:space="preserve">нақты дәлдікпен анықталады. </w:t>
      </w:r>
    </w:p>
    <w:p w:rsidR="008A1314" w:rsidRPr="00E43C1A" w:rsidRDefault="008A1314" w:rsidP="00D83891">
      <w:pPr>
        <w:ind w:firstLine="454"/>
        <w:jc w:val="both"/>
        <w:rPr>
          <w:sz w:val="28"/>
          <w:szCs w:val="28"/>
          <w:lang w:val="kk-KZ"/>
        </w:rPr>
      </w:pPr>
    </w:p>
    <w:p w:rsidR="00E76D0F" w:rsidRDefault="00E76D0F" w:rsidP="00E76D0F">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E76D0F" w:rsidRPr="00B6690F" w:rsidRDefault="00E76D0F" w:rsidP="00E76D0F">
      <w:pPr>
        <w:tabs>
          <w:tab w:val="left" w:pos="567"/>
        </w:tabs>
        <w:spacing w:line="360" w:lineRule="auto"/>
        <w:ind w:firstLine="567"/>
        <w:jc w:val="center"/>
        <w:rPr>
          <w:sz w:val="28"/>
          <w:szCs w:val="28"/>
          <w:lang w:val="kk-KZ"/>
        </w:rPr>
      </w:pPr>
    </w:p>
    <w:p w:rsidR="00E76D0F" w:rsidRPr="00E173C5" w:rsidRDefault="00E76D0F" w:rsidP="00D2549C">
      <w:pPr>
        <w:widowControl w:val="0"/>
        <w:numPr>
          <w:ilvl w:val="0"/>
          <w:numId w:val="14"/>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E76D0F" w:rsidRPr="00E173C5" w:rsidRDefault="00E76D0F" w:rsidP="00D2549C">
      <w:pPr>
        <w:widowControl w:val="0"/>
        <w:numPr>
          <w:ilvl w:val="0"/>
          <w:numId w:val="14"/>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4"/>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E76D0F" w:rsidRPr="00E173C5" w:rsidRDefault="00E76D0F" w:rsidP="00D2549C">
      <w:pPr>
        <w:widowControl w:val="0"/>
        <w:numPr>
          <w:ilvl w:val="0"/>
          <w:numId w:val="14"/>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4"/>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4"/>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4"/>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4"/>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4"/>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E76D0F" w:rsidRPr="00E173C5" w:rsidRDefault="00E76D0F" w:rsidP="00D2549C">
      <w:pPr>
        <w:widowControl w:val="0"/>
        <w:numPr>
          <w:ilvl w:val="0"/>
          <w:numId w:val="14"/>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E76D0F" w:rsidRPr="00E173C5" w:rsidRDefault="00E76D0F" w:rsidP="00E76D0F">
      <w:pPr>
        <w:widowControl w:val="0"/>
        <w:jc w:val="both"/>
        <w:rPr>
          <w:sz w:val="28"/>
          <w:szCs w:val="28"/>
        </w:rPr>
      </w:pPr>
    </w:p>
    <w:p w:rsidR="00E76D0F" w:rsidRDefault="00E76D0F" w:rsidP="00E76D0F">
      <w:pPr>
        <w:widowControl w:val="0"/>
        <w:ind w:left="360"/>
        <w:jc w:val="center"/>
        <w:rPr>
          <w:sz w:val="28"/>
          <w:szCs w:val="28"/>
          <w:lang w:val="kk-KZ"/>
        </w:rPr>
      </w:pPr>
      <w:r w:rsidRPr="00B6690F">
        <w:rPr>
          <w:sz w:val="28"/>
          <w:szCs w:val="28"/>
        </w:rPr>
        <w:t>Қосымша әдебиеттер</w:t>
      </w:r>
    </w:p>
    <w:p w:rsidR="00E76D0F" w:rsidRPr="00B6690F" w:rsidRDefault="00E76D0F" w:rsidP="00E76D0F">
      <w:pPr>
        <w:widowControl w:val="0"/>
        <w:ind w:left="360"/>
        <w:jc w:val="center"/>
        <w:rPr>
          <w:snapToGrid w:val="0"/>
          <w:sz w:val="28"/>
          <w:szCs w:val="28"/>
          <w:lang w:val="kk-KZ"/>
        </w:rPr>
      </w:pPr>
    </w:p>
    <w:p w:rsidR="00E76D0F" w:rsidRPr="00E173C5" w:rsidRDefault="00E76D0F" w:rsidP="00D2549C">
      <w:pPr>
        <w:widowControl w:val="0"/>
        <w:numPr>
          <w:ilvl w:val="0"/>
          <w:numId w:val="15"/>
        </w:numPr>
        <w:jc w:val="both"/>
        <w:rPr>
          <w:snapToGrid w:val="0"/>
          <w:sz w:val="28"/>
          <w:szCs w:val="28"/>
        </w:rPr>
      </w:pPr>
      <w:r w:rsidRPr="00E173C5">
        <w:rPr>
          <w:snapToGrid w:val="0"/>
          <w:sz w:val="28"/>
          <w:szCs w:val="28"/>
        </w:rPr>
        <w:lastRenderedPageBreak/>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5"/>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5"/>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widowControl w:val="0"/>
        <w:numPr>
          <w:ilvl w:val="0"/>
          <w:numId w:val="15"/>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E76D0F" w:rsidRPr="00E173C5" w:rsidRDefault="00E76D0F" w:rsidP="00D2549C">
      <w:pPr>
        <w:numPr>
          <w:ilvl w:val="0"/>
          <w:numId w:val="15"/>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E76D0F" w:rsidRPr="00E173C5" w:rsidRDefault="00E76D0F" w:rsidP="00D2549C">
      <w:pPr>
        <w:widowControl w:val="0"/>
        <w:numPr>
          <w:ilvl w:val="0"/>
          <w:numId w:val="15"/>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E76D0F" w:rsidRPr="00E173C5" w:rsidRDefault="00E76D0F" w:rsidP="00D2549C">
      <w:pPr>
        <w:widowControl w:val="0"/>
        <w:numPr>
          <w:ilvl w:val="0"/>
          <w:numId w:val="15"/>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E76D0F" w:rsidRDefault="00E76D0F" w:rsidP="00E76D0F">
      <w:pPr>
        <w:jc w:val="both"/>
        <w:rPr>
          <w:sz w:val="28"/>
          <w:szCs w:val="28"/>
          <w:lang w:val="kk-KZ"/>
        </w:rPr>
      </w:pPr>
    </w:p>
    <w:p w:rsidR="008A1314" w:rsidRPr="00E43C1A" w:rsidRDefault="008A1314" w:rsidP="0016691C">
      <w:pPr>
        <w:ind w:firstLine="454"/>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16691C">
      <w:pPr>
        <w:jc w:val="both"/>
        <w:rPr>
          <w:sz w:val="28"/>
          <w:szCs w:val="28"/>
          <w:lang w:val="kk-KZ"/>
        </w:rPr>
      </w:pPr>
    </w:p>
    <w:p w:rsidR="008A1314" w:rsidRPr="00E43C1A" w:rsidRDefault="008A1314" w:rsidP="005213B5">
      <w:pPr>
        <w:jc w:val="both"/>
        <w:rPr>
          <w:sz w:val="28"/>
          <w:szCs w:val="28"/>
          <w:lang w:val="kk-KZ"/>
        </w:rPr>
      </w:pPr>
    </w:p>
    <w:p w:rsidR="008A1314" w:rsidRPr="00E43C1A" w:rsidRDefault="008A1314" w:rsidP="005213B5">
      <w:pPr>
        <w:jc w:val="both"/>
        <w:rPr>
          <w:sz w:val="28"/>
          <w:szCs w:val="28"/>
          <w:lang w:val="kk-KZ"/>
        </w:rPr>
      </w:pPr>
    </w:p>
    <w:p w:rsidR="008A1314" w:rsidRPr="00E43C1A" w:rsidRDefault="008A1314" w:rsidP="005213B5">
      <w:pPr>
        <w:jc w:val="both"/>
        <w:rPr>
          <w:sz w:val="28"/>
          <w:szCs w:val="28"/>
          <w:lang w:val="kk-KZ"/>
        </w:rPr>
      </w:pPr>
    </w:p>
    <w:p w:rsidR="008A1314" w:rsidRPr="00E43C1A" w:rsidRDefault="008A1314" w:rsidP="005213B5">
      <w:pPr>
        <w:jc w:val="both"/>
        <w:rPr>
          <w:sz w:val="28"/>
          <w:szCs w:val="28"/>
          <w:lang w:val="kk-KZ"/>
        </w:rPr>
      </w:pPr>
    </w:p>
    <w:p w:rsidR="008A1314" w:rsidRPr="00E43C1A" w:rsidRDefault="008A1314" w:rsidP="005213B5">
      <w:pPr>
        <w:jc w:val="both"/>
        <w:rPr>
          <w:sz w:val="28"/>
          <w:szCs w:val="28"/>
          <w:lang w:val="kk-KZ"/>
        </w:rPr>
      </w:pPr>
    </w:p>
    <w:p w:rsidR="008A1314" w:rsidRPr="00E43C1A" w:rsidRDefault="008A1314" w:rsidP="005213B5">
      <w:pPr>
        <w:jc w:val="both"/>
        <w:rPr>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p>
    <w:p w:rsidR="00A8743A" w:rsidRDefault="00A8743A" w:rsidP="00583980">
      <w:pPr>
        <w:tabs>
          <w:tab w:val="left" w:pos="567"/>
        </w:tabs>
        <w:jc w:val="center"/>
        <w:rPr>
          <w:b/>
          <w:sz w:val="28"/>
          <w:szCs w:val="28"/>
          <w:lang w:val="kk-KZ"/>
        </w:rPr>
      </w:pPr>
    </w:p>
    <w:p w:rsidR="00A8743A" w:rsidRDefault="00A8743A" w:rsidP="00583980">
      <w:pPr>
        <w:tabs>
          <w:tab w:val="left" w:pos="567"/>
        </w:tabs>
        <w:jc w:val="center"/>
        <w:rPr>
          <w:b/>
          <w:sz w:val="28"/>
          <w:szCs w:val="28"/>
          <w:lang w:val="kk-KZ"/>
        </w:rPr>
      </w:pPr>
    </w:p>
    <w:p w:rsidR="00A8743A" w:rsidRDefault="00A8743A" w:rsidP="00583980">
      <w:pPr>
        <w:tabs>
          <w:tab w:val="left" w:pos="567"/>
        </w:tabs>
        <w:jc w:val="center"/>
        <w:rPr>
          <w:b/>
          <w:sz w:val="28"/>
          <w:szCs w:val="28"/>
          <w:lang w:val="kk-KZ"/>
        </w:rPr>
      </w:pPr>
    </w:p>
    <w:p w:rsidR="00A8743A" w:rsidRDefault="00A8743A" w:rsidP="00583980">
      <w:pPr>
        <w:tabs>
          <w:tab w:val="left" w:pos="567"/>
        </w:tabs>
        <w:jc w:val="center"/>
        <w:rPr>
          <w:b/>
          <w:sz w:val="28"/>
          <w:szCs w:val="28"/>
          <w:lang w:val="kk-KZ"/>
        </w:rPr>
      </w:pPr>
    </w:p>
    <w:p w:rsidR="00583980" w:rsidRDefault="00583980" w:rsidP="00583980">
      <w:pPr>
        <w:tabs>
          <w:tab w:val="left" w:pos="567"/>
        </w:tabs>
        <w:jc w:val="center"/>
        <w:rPr>
          <w:b/>
          <w:sz w:val="28"/>
          <w:szCs w:val="28"/>
          <w:lang w:val="kk-KZ"/>
        </w:rPr>
      </w:pPr>
      <w:r>
        <w:rPr>
          <w:b/>
          <w:sz w:val="28"/>
          <w:szCs w:val="28"/>
          <w:lang w:val="kk-KZ"/>
        </w:rPr>
        <w:lastRenderedPageBreak/>
        <w:t>Дәріс 5</w:t>
      </w:r>
    </w:p>
    <w:p w:rsidR="00583980" w:rsidRDefault="009261CF" w:rsidP="009261CF">
      <w:pPr>
        <w:pStyle w:val="a4"/>
        <w:tabs>
          <w:tab w:val="left" w:pos="5370"/>
        </w:tabs>
        <w:autoSpaceDE w:val="0"/>
        <w:autoSpaceDN w:val="0"/>
        <w:adjustRightInd w:val="0"/>
        <w:ind w:left="0" w:firstLine="454"/>
        <w:rPr>
          <w:b/>
          <w:bCs/>
          <w:sz w:val="28"/>
          <w:szCs w:val="28"/>
          <w:lang w:val="kk-KZ"/>
        </w:rPr>
      </w:pPr>
      <w:r>
        <w:rPr>
          <w:b/>
          <w:bCs/>
          <w:sz w:val="28"/>
          <w:szCs w:val="28"/>
          <w:lang w:val="kk-KZ"/>
        </w:rPr>
        <w:tab/>
      </w:r>
    </w:p>
    <w:p w:rsidR="00DD12D3" w:rsidRDefault="00DD12D3" w:rsidP="00583980">
      <w:pPr>
        <w:pStyle w:val="a4"/>
        <w:autoSpaceDE w:val="0"/>
        <w:autoSpaceDN w:val="0"/>
        <w:adjustRightInd w:val="0"/>
        <w:ind w:left="0" w:firstLine="454"/>
        <w:jc w:val="center"/>
        <w:rPr>
          <w:b/>
          <w:bCs/>
          <w:sz w:val="28"/>
          <w:szCs w:val="28"/>
          <w:lang w:val="kk-KZ"/>
        </w:rPr>
      </w:pPr>
      <w:r w:rsidRPr="00583980">
        <w:rPr>
          <w:b/>
          <w:bCs/>
          <w:sz w:val="28"/>
          <w:szCs w:val="28"/>
          <w:lang w:val="kk-KZ"/>
        </w:rPr>
        <w:t>Колориметрия. Фото</w:t>
      </w:r>
      <w:r w:rsidR="00583980">
        <w:rPr>
          <w:b/>
          <w:bCs/>
          <w:sz w:val="28"/>
          <w:szCs w:val="28"/>
          <w:lang w:val="kk-KZ"/>
        </w:rPr>
        <w:t>колориметрия. Спектрофотометрия</w:t>
      </w:r>
    </w:p>
    <w:p w:rsidR="00583980" w:rsidRDefault="00583980" w:rsidP="00583980">
      <w:pPr>
        <w:pStyle w:val="a4"/>
        <w:autoSpaceDE w:val="0"/>
        <w:autoSpaceDN w:val="0"/>
        <w:adjustRightInd w:val="0"/>
        <w:ind w:left="0" w:firstLine="454"/>
        <w:jc w:val="center"/>
        <w:rPr>
          <w:b/>
          <w:bCs/>
          <w:sz w:val="28"/>
          <w:szCs w:val="28"/>
          <w:lang w:val="kk-KZ"/>
        </w:rPr>
      </w:pPr>
    </w:p>
    <w:p w:rsidR="001626CE" w:rsidRPr="00CF1A03" w:rsidRDefault="001626CE" w:rsidP="00583980">
      <w:pPr>
        <w:pStyle w:val="a4"/>
        <w:autoSpaceDE w:val="0"/>
        <w:autoSpaceDN w:val="0"/>
        <w:adjustRightInd w:val="0"/>
        <w:ind w:left="0" w:firstLine="454"/>
        <w:jc w:val="center"/>
        <w:rPr>
          <w:b/>
          <w:bCs/>
          <w:sz w:val="28"/>
          <w:szCs w:val="28"/>
          <w:u w:val="single"/>
          <w:lang w:val="kk-KZ"/>
        </w:rPr>
      </w:pPr>
      <w:r w:rsidRPr="00CF1A03">
        <w:rPr>
          <w:b/>
          <w:bCs/>
          <w:sz w:val="28"/>
          <w:szCs w:val="28"/>
          <w:u w:val="single"/>
          <w:lang w:val="kk-KZ"/>
        </w:rPr>
        <w:t>Жоспар</w:t>
      </w:r>
    </w:p>
    <w:p w:rsidR="001626CE" w:rsidRDefault="001626CE" w:rsidP="00583980">
      <w:pPr>
        <w:pStyle w:val="a4"/>
        <w:autoSpaceDE w:val="0"/>
        <w:autoSpaceDN w:val="0"/>
        <w:adjustRightInd w:val="0"/>
        <w:ind w:left="0" w:firstLine="454"/>
        <w:jc w:val="center"/>
        <w:rPr>
          <w:b/>
          <w:bCs/>
          <w:sz w:val="28"/>
          <w:szCs w:val="28"/>
          <w:lang w:val="kk-KZ"/>
        </w:rPr>
      </w:pPr>
    </w:p>
    <w:p w:rsidR="00583980" w:rsidRPr="001626CE" w:rsidRDefault="001626CE" w:rsidP="00D2549C">
      <w:pPr>
        <w:pStyle w:val="a4"/>
        <w:numPr>
          <w:ilvl w:val="0"/>
          <w:numId w:val="18"/>
        </w:numPr>
        <w:tabs>
          <w:tab w:val="left" w:pos="284"/>
        </w:tabs>
        <w:autoSpaceDE w:val="0"/>
        <w:autoSpaceDN w:val="0"/>
        <w:adjustRightInd w:val="0"/>
        <w:ind w:left="0" w:firstLine="0"/>
        <w:jc w:val="both"/>
        <w:rPr>
          <w:b/>
          <w:bCs/>
          <w:sz w:val="28"/>
          <w:szCs w:val="28"/>
          <w:lang w:val="kk-KZ"/>
        </w:rPr>
      </w:pPr>
      <w:r w:rsidRPr="00E43C1A">
        <w:rPr>
          <w:bCs/>
          <w:sz w:val="28"/>
          <w:szCs w:val="28"/>
          <w:lang w:val="kk-KZ"/>
        </w:rPr>
        <w:t>Колориметрия, фотоколориметрия, спектрофотометрия</w:t>
      </w:r>
      <w:r>
        <w:rPr>
          <w:bCs/>
          <w:sz w:val="28"/>
          <w:szCs w:val="28"/>
          <w:lang w:val="kk-KZ"/>
        </w:rPr>
        <w:t>.</w:t>
      </w:r>
    </w:p>
    <w:p w:rsidR="00DD46F7" w:rsidRPr="00DD46F7" w:rsidRDefault="00DD46F7" w:rsidP="00D2549C">
      <w:pPr>
        <w:pStyle w:val="a4"/>
        <w:numPr>
          <w:ilvl w:val="0"/>
          <w:numId w:val="18"/>
        </w:numPr>
        <w:tabs>
          <w:tab w:val="left" w:pos="284"/>
        </w:tabs>
        <w:autoSpaceDE w:val="0"/>
        <w:autoSpaceDN w:val="0"/>
        <w:adjustRightInd w:val="0"/>
        <w:ind w:left="0" w:firstLine="0"/>
        <w:jc w:val="both"/>
        <w:rPr>
          <w:b/>
          <w:sz w:val="28"/>
          <w:szCs w:val="28"/>
          <w:lang w:val="kk-KZ"/>
        </w:rPr>
      </w:pPr>
      <w:r w:rsidRPr="00DD46F7">
        <w:rPr>
          <w:sz w:val="28"/>
          <w:szCs w:val="28"/>
          <w:lang w:val="kk-KZ"/>
        </w:rPr>
        <w:t>Оптикалық әдістердің жіктелуі. Атом</w:t>
      </w:r>
      <w:r>
        <w:rPr>
          <w:sz w:val="28"/>
          <w:szCs w:val="28"/>
          <w:lang w:val="kk-KZ"/>
        </w:rPr>
        <w:t>ды-эмиссиалық анализдің негізі.</w:t>
      </w:r>
    </w:p>
    <w:p w:rsidR="00583980" w:rsidRPr="00DD46F7" w:rsidRDefault="00DD46F7" w:rsidP="00DD46F7">
      <w:pPr>
        <w:tabs>
          <w:tab w:val="left" w:pos="284"/>
        </w:tabs>
        <w:autoSpaceDE w:val="0"/>
        <w:autoSpaceDN w:val="0"/>
        <w:adjustRightInd w:val="0"/>
        <w:jc w:val="both"/>
        <w:rPr>
          <w:b/>
          <w:sz w:val="28"/>
          <w:szCs w:val="28"/>
          <w:lang w:val="kk-KZ"/>
        </w:rPr>
      </w:pPr>
      <w:r w:rsidRPr="00DD46F7">
        <w:rPr>
          <w:sz w:val="28"/>
          <w:szCs w:val="28"/>
          <w:lang w:val="kk-KZ"/>
        </w:rPr>
        <w:t>3. Атомдар мен молекулалардың қозуы, олардың спектрлері.</w:t>
      </w:r>
    </w:p>
    <w:p w:rsidR="00850EFB" w:rsidRDefault="00850EFB" w:rsidP="00850EFB">
      <w:pPr>
        <w:ind w:firstLine="454"/>
        <w:jc w:val="center"/>
        <w:rPr>
          <w:bCs/>
          <w:sz w:val="28"/>
          <w:szCs w:val="28"/>
          <w:u w:val="single"/>
          <w:lang w:val="kk-KZ"/>
        </w:rPr>
      </w:pPr>
    </w:p>
    <w:p w:rsidR="00A8743A" w:rsidRDefault="00850EFB" w:rsidP="00850EFB">
      <w:pPr>
        <w:ind w:firstLine="454"/>
        <w:jc w:val="center"/>
        <w:rPr>
          <w:bCs/>
          <w:sz w:val="28"/>
          <w:szCs w:val="28"/>
          <w:u w:val="single"/>
          <w:lang w:val="kk-KZ"/>
        </w:rPr>
      </w:pPr>
      <w:r w:rsidRPr="00850EFB">
        <w:rPr>
          <w:bCs/>
          <w:sz w:val="28"/>
          <w:szCs w:val="28"/>
          <w:u w:val="single"/>
          <w:lang w:val="kk-KZ"/>
        </w:rPr>
        <w:t>Колориметрия, фотоколориметрия, спектрофотометрия</w:t>
      </w:r>
    </w:p>
    <w:p w:rsidR="00850EFB" w:rsidRPr="00850EFB" w:rsidRDefault="00850EFB" w:rsidP="00850EFB">
      <w:pPr>
        <w:ind w:firstLine="454"/>
        <w:jc w:val="center"/>
        <w:rPr>
          <w:b/>
          <w:sz w:val="28"/>
          <w:szCs w:val="28"/>
          <w:u w:val="single"/>
          <w:lang w:val="kk-KZ"/>
        </w:rPr>
      </w:pPr>
    </w:p>
    <w:p w:rsidR="00DD12D3" w:rsidRPr="00E43C1A" w:rsidRDefault="00DD12D3" w:rsidP="00DD12D3">
      <w:pPr>
        <w:ind w:firstLine="454"/>
        <w:jc w:val="both"/>
        <w:rPr>
          <w:sz w:val="28"/>
          <w:szCs w:val="28"/>
        </w:rPr>
      </w:pPr>
      <w:r w:rsidRPr="00E43C1A">
        <w:rPr>
          <w:bCs/>
          <w:sz w:val="28"/>
          <w:szCs w:val="28"/>
          <w:lang w:val="kk-KZ"/>
        </w:rPr>
        <w:t>Колориметрия, фотоколориметрия, спектрофотометрия</w:t>
      </w:r>
      <w:r w:rsidRPr="00E43C1A">
        <w:rPr>
          <w:sz w:val="28"/>
          <w:szCs w:val="28"/>
          <w:lang w:val="kk-KZ"/>
        </w:rPr>
        <w:t xml:space="preserve"> – боялған ерітіндідегі заттың концентрациясын сол ерітіндіде жұтылған жарық мөлшерін өлшеу арқылы анықтауға негізделген сандық талдаудың </w:t>
      </w:r>
      <w:hyperlink r:id="rId251" w:tooltip="Фотометр" w:history="1">
        <w:r w:rsidRPr="00E43C1A">
          <w:rPr>
            <w:rStyle w:val="a7"/>
            <w:color w:val="auto"/>
            <w:sz w:val="28"/>
            <w:szCs w:val="28"/>
            <w:u w:val="none"/>
            <w:lang w:val="kk-KZ"/>
          </w:rPr>
          <w:t>фотометрлік</w:t>
        </w:r>
      </w:hyperlink>
      <w:r w:rsidRPr="00E43C1A">
        <w:rPr>
          <w:sz w:val="28"/>
          <w:szCs w:val="28"/>
          <w:lang w:val="kk-KZ"/>
        </w:rPr>
        <w:t xml:space="preserve"> әдістері тобы. </w:t>
      </w:r>
      <w:r w:rsidRPr="00E43C1A">
        <w:rPr>
          <w:sz w:val="28"/>
          <w:szCs w:val="28"/>
        </w:rPr>
        <w:t xml:space="preserve">Колориметрия мен фотоколориметрияның </w:t>
      </w:r>
      <w:proofErr w:type="gramStart"/>
      <w:r w:rsidRPr="00E43C1A">
        <w:rPr>
          <w:sz w:val="28"/>
          <w:szCs w:val="28"/>
        </w:rPr>
        <w:t>жары</w:t>
      </w:r>
      <w:proofErr w:type="gramEnd"/>
      <w:r w:rsidRPr="00E43C1A">
        <w:rPr>
          <w:sz w:val="28"/>
          <w:szCs w:val="28"/>
        </w:rPr>
        <w:t xml:space="preserve">қ ағыны - монохроматты, ал спектрофотометриядағы - полихроматты болады. Ерітіндіде жұтылған жарықтың </w:t>
      </w:r>
      <w:proofErr w:type="gramStart"/>
      <w:r w:rsidRPr="00E43C1A">
        <w:rPr>
          <w:sz w:val="28"/>
          <w:szCs w:val="28"/>
        </w:rPr>
        <w:t>м</w:t>
      </w:r>
      <w:proofErr w:type="gramEnd"/>
      <w:r w:rsidRPr="00E43C1A">
        <w:rPr>
          <w:sz w:val="28"/>
          <w:szCs w:val="28"/>
        </w:rPr>
        <w:t>өлшерінің және ерітінді қабатының қалыңдығы мен ерітінді кон</w:t>
      </w:r>
      <w:r w:rsidR="00C9003E" w:rsidRPr="00E43C1A">
        <w:rPr>
          <w:sz w:val="28"/>
          <w:szCs w:val="28"/>
        </w:rPr>
        <w:t>центрациясы арасындағы байланыс</w:t>
      </w:r>
      <w:r w:rsidRPr="00E43C1A">
        <w:rPr>
          <w:sz w:val="28"/>
          <w:szCs w:val="28"/>
        </w:rPr>
        <w:t xml:space="preserve"> </w:t>
      </w:r>
      <w:hyperlink r:id="rId252" w:tooltip="Бугер – Ламберт – Бер заңы (мұндай бет жоқ)" w:history="1">
        <w:r w:rsidRPr="00E43C1A">
          <w:rPr>
            <w:rStyle w:val="a7"/>
            <w:color w:val="auto"/>
            <w:sz w:val="28"/>
            <w:szCs w:val="28"/>
            <w:u w:val="none"/>
          </w:rPr>
          <w:t>Бугер – Ламберт – Бер заңы</w:t>
        </w:r>
      </w:hyperlink>
      <w:r w:rsidRPr="00E43C1A">
        <w:rPr>
          <w:sz w:val="28"/>
          <w:szCs w:val="28"/>
        </w:rPr>
        <w:t xml:space="preserve"> бойынша анықталады. </w:t>
      </w:r>
    </w:p>
    <w:p w:rsidR="00DD12D3" w:rsidRPr="00E43C1A" w:rsidRDefault="00DD12D3" w:rsidP="00DD12D3">
      <w:pPr>
        <w:pStyle w:val="a4"/>
        <w:autoSpaceDE w:val="0"/>
        <w:autoSpaceDN w:val="0"/>
        <w:adjustRightInd w:val="0"/>
        <w:ind w:left="0" w:firstLine="454"/>
        <w:jc w:val="center"/>
        <w:rPr>
          <w:sz w:val="28"/>
          <w:szCs w:val="28"/>
        </w:rPr>
      </w:pPr>
      <w:r w:rsidRPr="00E43C1A">
        <w:rPr>
          <w:position w:val="-12"/>
          <w:sz w:val="28"/>
          <w:szCs w:val="28"/>
        </w:rPr>
        <w:object w:dxaOrig="1440" w:dyaOrig="380">
          <v:shape id="_x0000_i1155" type="#_x0000_t75" style="width:1in;height:18.75pt" o:ole="">
            <v:imagedata r:id="rId253" o:title=""/>
          </v:shape>
          <o:OLEObject Type="Embed" ProgID="Equation.3" ShapeID="_x0000_i1155" DrawAspect="Content" ObjectID="_1728947238" r:id="rId254"/>
        </w:object>
      </w:r>
      <w:r w:rsidRPr="00E43C1A">
        <w:rPr>
          <w:sz w:val="28"/>
          <w:szCs w:val="28"/>
        </w:rPr>
        <w:t xml:space="preserve">     немесе  </w:t>
      </w:r>
      <w:r w:rsidRPr="00E43C1A">
        <w:rPr>
          <w:position w:val="-24"/>
          <w:sz w:val="28"/>
          <w:szCs w:val="28"/>
        </w:rPr>
        <w:object w:dxaOrig="1920" w:dyaOrig="639">
          <v:shape id="_x0000_i1156" type="#_x0000_t75" style="width:96pt;height:33pt" o:ole="">
            <v:imagedata r:id="rId255" o:title=""/>
          </v:shape>
          <o:OLEObject Type="Embed" ProgID="Equation.3" ShapeID="_x0000_i1156" DrawAspect="Content" ObjectID="_1728947239" r:id="rId256"/>
        </w:object>
      </w:r>
    </w:p>
    <w:p w:rsidR="00DD12D3" w:rsidRPr="00E43C1A" w:rsidRDefault="00DD12D3" w:rsidP="00DD12D3">
      <w:pPr>
        <w:pStyle w:val="a4"/>
        <w:autoSpaceDE w:val="0"/>
        <w:autoSpaceDN w:val="0"/>
        <w:adjustRightInd w:val="0"/>
        <w:ind w:left="0" w:firstLine="454"/>
        <w:jc w:val="center"/>
        <w:rPr>
          <w:sz w:val="28"/>
          <w:szCs w:val="28"/>
        </w:rPr>
      </w:pPr>
      <w:r w:rsidRPr="00E43C1A">
        <w:rPr>
          <w:position w:val="-24"/>
          <w:sz w:val="28"/>
          <w:szCs w:val="28"/>
        </w:rPr>
        <w:object w:dxaOrig="940" w:dyaOrig="620">
          <v:shape id="_x0000_i1157" type="#_x0000_t75" style="width:47.25pt;height:30.75pt" o:ole="">
            <v:imagedata r:id="rId257" o:title=""/>
          </v:shape>
          <o:OLEObject Type="Embed" ProgID="Equation.3" ShapeID="_x0000_i1157" DrawAspect="Content" ObjectID="_1728947240" r:id="rId258"/>
        </w:object>
      </w:r>
    </w:p>
    <w:p w:rsidR="00DD12D3" w:rsidRPr="00E43C1A" w:rsidRDefault="00DD12D3" w:rsidP="00DD12D3">
      <w:pPr>
        <w:pStyle w:val="a4"/>
        <w:autoSpaceDE w:val="0"/>
        <w:autoSpaceDN w:val="0"/>
        <w:adjustRightInd w:val="0"/>
        <w:ind w:left="0"/>
        <w:jc w:val="both"/>
        <w:rPr>
          <w:sz w:val="28"/>
          <w:szCs w:val="28"/>
        </w:rPr>
      </w:pPr>
      <w:r w:rsidRPr="00E43C1A">
        <w:rPr>
          <w:sz w:val="28"/>
          <w:szCs w:val="28"/>
        </w:rPr>
        <w:t>Мұндағы: А - ерітіндінің оптикалық жұтылуы;</w:t>
      </w:r>
    </w:p>
    <w:p w:rsidR="00DD12D3" w:rsidRPr="00E43C1A" w:rsidRDefault="00DD12D3" w:rsidP="00DD12D3">
      <w:pPr>
        <w:pStyle w:val="a4"/>
        <w:autoSpaceDE w:val="0"/>
        <w:autoSpaceDN w:val="0"/>
        <w:adjustRightInd w:val="0"/>
        <w:ind w:left="0"/>
        <w:jc w:val="both"/>
        <w:rPr>
          <w:sz w:val="28"/>
          <w:szCs w:val="28"/>
        </w:rPr>
      </w:pPr>
      <w:r w:rsidRPr="00E43C1A">
        <w:rPr>
          <w:sz w:val="28"/>
          <w:szCs w:val="28"/>
        </w:rPr>
        <w:t>I</w:t>
      </w:r>
      <w:r w:rsidRPr="00E43C1A">
        <w:rPr>
          <w:sz w:val="28"/>
          <w:szCs w:val="28"/>
          <w:vertAlign w:val="subscript"/>
        </w:rPr>
        <w:t>0</w:t>
      </w:r>
      <w:r w:rsidRPr="00E43C1A">
        <w:rPr>
          <w:sz w:val="28"/>
          <w:szCs w:val="28"/>
        </w:rPr>
        <w:t xml:space="preserve"> - ерітіндіге түскен сәулеленудің қарқындылығы;</w:t>
      </w:r>
    </w:p>
    <w:p w:rsidR="00DD12D3" w:rsidRPr="00E43C1A" w:rsidRDefault="00DD12D3" w:rsidP="00DD12D3">
      <w:pPr>
        <w:pStyle w:val="a4"/>
        <w:autoSpaceDE w:val="0"/>
        <w:autoSpaceDN w:val="0"/>
        <w:adjustRightInd w:val="0"/>
        <w:ind w:left="0"/>
        <w:jc w:val="both"/>
        <w:rPr>
          <w:sz w:val="28"/>
          <w:szCs w:val="28"/>
        </w:rPr>
      </w:pPr>
      <w:r w:rsidRPr="00E43C1A">
        <w:rPr>
          <w:sz w:val="28"/>
          <w:szCs w:val="28"/>
        </w:rPr>
        <w:t>I - ерітіндіден өткен сәулеленудің қарқындылығы;</w:t>
      </w:r>
    </w:p>
    <w:p w:rsidR="00DD12D3" w:rsidRPr="00E43C1A" w:rsidRDefault="00DD12D3" w:rsidP="00DD12D3">
      <w:pPr>
        <w:pStyle w:val="a4"/>
        <w:autoSpaceDE w:val="0"/>
        <w:autoSpaceDN w:val="0"/>
        <w:adjustRightInd w:val="0"/>
        <w:ind w:left="0"/>
        <w:jc w:val="both"/>
        <w:rPr>
          <w:sz w:val="28"/>
          <w:szCs w:val="28"/>
        </w:rPr>
      </w:pPr>
      <w:r w:rsidRPr="00E43C1A">
        <w:rPr>
          <w:sz w:val="28"/>
          <w:szCs w:val="28"/>
        </w:rPr>
        <w:t>C - заттың концентрациясы;</w:t>
      </w:r>
    </w:p>
    <w:p w:rsidR="00DD12D3" w:rsidRPr="00E43C1A" w:rsidRDefault="00DD12D3" w:rsidP="00DD12D3">
      <w:pPr>
        <w:pStyle w:val="a4"/>
        <w:autoSpaceDE w:val="0"/>
        <w:autoSpaceDN w:val="0"/>
        <w:adjustRightInd w:val="0"/>
        <w:ind w:left="0"/>
        <w:jc w:val="both"/>
        <w:rPr>
          <w:sz w:val="28"/>
          <w:szCs w:val="28"/>
        </w:rPr>
      </w:pPr>
      <w:r w:rsidRPr="00E43C1A">
        <w:rPr>
          <w:i/>
          <w:sz w:val="28"/>
          <w:szCs w:val="28"/>
        </w:rPr>
        <w:t xml:space="preserve">l </w:t>
      </w:r>
      <w:r w:rsidRPr="00E43C1A">
        <w:rPr>
          <w:sz w:val="28"/>
          <w:szCs w:val="28"/>
        </w:rPr>
        <w:t>- қабаттың қалындығы, см;</w:t>
      </w:r>
    </w:p>
    <w:p w:rsidR="00C9003E" w:rsidRPr="00E43C1A" w:rsidRDefault="00DD12D3" w:rsidP="00DD12D3">
      <w:pPr>
        <w:pStyle w:val="a4"/>
        <w:autoSpaceDE w:val="0"/>
        <w:autoSpaceDN w:val="0"/>
        <w:adjustRightInd w:val="0"/>
        <w:ind w:left="0"/>
        <w:jc w:val="both"/>
        <w:rPr>
          <w:sz w:val="28"/>
          <w:szCs w:val="28"/>
        </w:rPr>
      </w:pPr>
      <w:r w:rsidRPr="00E43C1A">
        <w:rPr>
          <w:sz w:val="28"/>
          <w:szCs w:val="28"/>
        </w:rPr>
        <w:t xml:space="preserve">K - тұрақты шама. </w:t>
      </w:r>
    </w:p>
    <w:p w:rsidR="00DD12D3" w:rsidRPr="00E43C1A" w:rsidRDefault="00DD12D3" w:rsidP="00DD12D3">
      <w:pPr>
        <w:pStyle w:val="a4"/>
        <w:autoSpaceDE w:val="0"/>
        <w:autoSpaceDN w:val="0"/>
        <w:adjustRightInd w:val="0"/>
        <w:ind w:left="0"/>
        <w:jc w:val="both"/>
        <w:rPr>
          <w:sz w:val="28"/>
          <w:szCs w:val="28"/>
        </w:rPr>
      </w:pPr>
      <w:r w:rsidRPr="00E43C1A">
        <w:rPr>
          <w:sz w:val="28"/>
          <w:szCs w:val="28"/>
        </w:rPr>
        <w:t>Егер қосылыстың концентрациясы моль/дм</w:t>
      </w:r>
      <w:r w:rsidRPr="00E43C1A">
        <w:rPr>
          <w:sz w:val="28"/>
          <w:szCs w:val="28"/>
          <w:vertAlign w:val="superscript"/>
        </w:rPr>
        <w:t>3</w:t>
      </w:r>
      <w:r w:rsidRPr="00E43C1A">
        <w:rPr>
          <w:sz w:val="28"/>
          <w:szCs w:val="28"/>
        </w:rPr>
        <w:t xml:space="preserve"> анықталатын болса, онда</w:t>
      </w:r>
      <w:proofErr w:type="gramStart"/>
      <w:r w:rsidRPr="00E43C1A">
        <w:rPr>
          <w:sz w:val="28"/>
          <w:szCs w:val="28"/>
        </w:rPr>
        <w:t xml:space="preserve"> К</w:t>
      </w:r>
      <w:proofErr w:type="gramEnd"/>
      <w:r w:rsidRPr="00E43C1A">
        <w:rPr>
          <w:sz w:val="28"/>
          <w:szCs w:val="28"/>
        </w:rPr>
        <w:t>=ε, ε - жұтылудың молярлы коэффициенті, бұл ерітіндінің концентрациясы 1 моль/дм</w:t>
      </w:r>
      <w:r w:rsidRPr="00E43C1A">
        <w:rPr>
          <w:sz w:val="28"/>
          <w:szCs w:val="28"/>
          <w:vertAlign w:val="superscript"/>
        </w:rPr>
        <w:t>3</w:t>
      </w:r>
      <w:r w:rsidRPr="00E43C1A">
        <w:rPr>
          <w:sz w:val="28"/>
          <w:szCs w:val="28"/>
        </w:rPr>
        <w:t>, кюветаның қалындығы 1 см тең болғандағы оптикалық тығыздыққа тең шама. Егерде жұтатын қабаттың құрамы белгісіз болса, онда концентрациясын % белгілейді. Бұл жағдайда</w:t>
      </w:r>
      <w:proofErr w:type="gramStart"/>
      <w:r w:rsidRPr="00E43C1A">
        <w:rPr>
          <w:sz w:val="28"/>
          <w:szCs w:val="28"/>
        </w:rPr>
        <w:t xml:space="preserve"> К</w:t>
      </w:r>
      <w:proofErr w:type="gramEnd"/>
      <w:r w:rsidRPr="00E43C1A">
        <w:rPr>
          <w:sz w:val="28"/>
          <w:szCs w:val="28"/>
        </w:rPr>
        <w:t>=</w:t>
      </w:r>
      <w:r w:rsidRPr="00E43C1A">
        <w:rPr>
          <w:position w:val="-12"/>
          <w:sz w:val="28"/>
          <w:szCs w:val="28"/>
        </w:rPr>
        <w:object w:dxaOrig="440" w:dyaOrig="380">
          <v:shape id="_x0000_i1158" type="#_x0000_t75" style="width:21pt;height:18.75pt" o:ole="">
            <v:imagedata r:id="rId259" o:title=""/>
          </v:shape>
          <o:OLEObject Type="Embed" ProgID="Equation.3" ShapeID="_x0000_i1158" DrawAspect="Content" ObjectID="_1728947241" r:id="rId260"/>
        </w:object>
      </w:r>
      <w:r w:rsidRPr="00E43C1A">
        <w:rPr>
          <w:sz w:val="28"/>
          <w:szCs w:val="28"/>
        </w:rPr>
        <w:t xml:space="preserve"> деп белгілейді, жұтылудың үлесті коэффициенті деп атайды. Оның физикалық мәні, қабаттың қалындығы 1 см тең болғандағы 100 мл ерітіндіде 1г еріген зат бар ерітіндінің оптикалық тығыздығы.</w:t>
      </w:r>
    </w:p>
    <w:p w:rsidR="00DD12D3" w:rsidRPr="00E43C1A" w:rsidRDefault="00DD12D3" w:rsidP="00DD12D3">
      <w:pPr>
        <w:pStyle w:val="a4"/>
        <w:autoSpaceDE w:val="0"/>
        <w:autoSpaceDN w:val="0"/>
        <w:adjustRightInd w:val="0"/>
        <w:ind w:left="0" w:firstLine="454"/>
        <w:jc w:val="both"/>
        <w:rPr>
          <w:sz w:val="28"/>
          <w:szCs w:val="28"/>
        </w:rPr>
      </w:pPr>
      <w:r w:rsidRPr="00E43C1A">
        <w:rPr>
          <w:sz w:val="28"/>
          <w:szCs w:val="28"/>
        </w:rPr>
        <w:t>Оптикалық тығыздығы жұтылатын толқын ұзындығына тәуелді. Бұл байланысты көбінде қисық тү</w:t>
      </w:r>
      <w:proofErr w:type="gramStart"/>
      <w:r w:rsidRPr="00E43C1A">
        <w:rPr>
          <w:sz w:val="28"/>
          <w:szCs w:val="28"/>
        </w:rPr>
        <w:t>р</w:t>
      </w:r>
      <w:proofErr w:type="gramEnd"/>
      <w:r w:rsidRPr="00E43C1A">
        <w:rPr>
          <w:sz w:val="28"/>
          <w:szCs w:val="28"/>
        </w:rPr>
        <w:t>інде көрсетеді және жұтылудың спектрі деп атайды.</w:t>
      </w:r>
    </w:p>
    <w:p w:rsidR="00DD12D3" w:rsidRPr="00E43C1A" w:rsidRDefault="00DD12D3" w:rsidP="00DD12D3">
      <w:pPr>
        <w:pStyle w:val="a4"/>
        <w:autoSpaceDE w:val="0"/>
        <w:autoSpaceDN w:val="0"/>
        <w:adjustRightInd w:val="0"/>
        <w:ind w:left="0" w:firstLine="454"/>
        <w:jc w:val="both"/>
        <w:rPr>
          <w:sz w:val="28"/>
          <w:szCs w:val="28"/>
        </w:rPr>
      </w:pPr>
      <w:r w:rsidRPr="00E43C1A">
        <w:rPr>
          <w:sz w:val="28"/>
          <w:szCs w:val="28"/>
        </w:rPr>
        <w:t xml:space="preserve">Түсетін және өтетін </w:t>
      </w:r>
      <w:proofErr w:type="gramStart"/>
      <w:r w:rsidRPr="00E43C1A">
        <w:rPr>
          <w:sz w:val="28"/>
          <w:szCs w:val="28"/>
        </w:rPr>
        <w:t>сәулен</w:t>
      </w:r>
      <w:proofErr w:type="gramEnd"/>
      <w:r w:rsidRPr="00E43C1A">
        <w:rPr>
          <w:sz w:val="28"/>
          <w:szCs w:val="28"/>
        </w:rPr>
        <w:t xml:space="preserve">ің абсолюттік шамасын анықтау өте қиын. Сондықтан, зерттелетін ерітіндінің жұтылуын салыстырушы ерітіндінің қатынасы арқылы өлшейді. Егер талдау барысында анықталатын қосылыс </w:t>
      </w:r>
      <w:r w:rsidRPr="00E43C1A">
        <w:rPr>
          <w:sz w:val="28"/>
          <w:szCs w:val="28"/>
        </w:rPr>
        <w:lastRenderedPageBreak/>
        <w:t xml:space="preserve">фотометриялық </w:t>
      </w:r>
      <w:proofErr w:type="gramStart"/>
      <w:r w:rsidRPr="00E43C1A">
        <w:rPr>
          <w:sz w:val="28"/>
          <w:szCs w:val="28"/>
        </w:rPr>
        <w:t>реакция</w:t>
      </w:r>
      <w:proofErr w:type="gramEnd"/>
      <w:r w:rsidRPr="00E43C1A">
        <w:rPr>
          <w:sz w:val="28"/>
          <w:szCs w:val="28"/>
        </w:rPr>
        <w:t xml:space="preserve">ға қатысатын болса, онда эталон ерітіндісіне де сондай жағдай жасайды. </w:t>
      </w:r>
    </w:p>
    <w:p w:rsidR="00DD12D3" w:rsidRPr="00E43C1A" w:rsidRDefault="00DD12D3" w:rsidP="00DD12D3">
      <w:pPr>
        <w:pStyle w:val="a4"/>
        <w:autoSpaceDE w:val="0"/>
        <w:autoSpaceDN w:val="0"/>
        <w:adjustRightInd w:val="0"/>
        <w:ind w:left="0" w:firstLine="454"/>
        <w:jc w:val="both"/>
        <w:rPr>
          <w:sz w:val="28"/>
          <w:szCs w:val="28"/>
        </w:rPr>
      </w:pPr>
      <w:r w:rsidRPr="00E43C1A">
        <w:rPr>
          <w:sz w:val="28"/>
          <w:szCs w:val="28"/>
        </w:rPr>
        <w:t>Мөлшерлік талдауды келесі тәсілдермен орындайды:</w:t>
      </w:r>
    </w:p>
    <w:p w:rsidR="00DD12D3" w:rsidRPr="00E43C1A" w:rsidRDefault="00DD12D3" w:rsidP="00DD12D3">
      <w:pPr>
        <w:pStyle w:val="a4"/>
        <w:numPr>
          <w:ilvl w:val="0"/>
          <w:numId w:val="3"/>
        </w:numPr>
        <w:autoSpaceDE w:val="0"/>
        <w:autoSpaceDN w:val="0"/>
        <w:adjustRightInd w:val="0"/>
        <w:ind w:left="0" w:firstLine="454"/>
        <w:jc w:val="both"/>
        <w:rPr>
          <w:sz w:val="28"/>
          <w:szCs w:val="28"/>
        </w:rPr>
      </w:pPr>
      <w:r w:rsidRPr="00E43C1A">
        <w:rPr>
          <w:sz w:val="28"/>
          <w:szCs w:val="28"/>
        </w:rPr>
        <w:t>Стандартты ерітінділер тәсі</w:t>
      </w:r>
      <w:proofErr w:type="gramStart"/>
      <w:r w:rsidRPr="00E43C1A">
        <w:rPr>
          <w:sz w:val="28"/>
          <w:szCs w:val="28"/>
        </w:rPr>
        <w:t>л</w:t>
      </w:r>
      <w:proofErr w:type="gramEnd"/>
      <w:r w:rsidRPr="00E43C1A">
        <w:rPr>
          <w:sz w:val="28"/>
          <w:szCs w:val="28"/>
        </w:rPr>
        <w:t>і.</w:t>
      </w:r>
    </w:p>
    <w:p w:rsidR="00DD12D3" w:rsidRPr="00E43C1A" w:rsidRDefault="00DD12D3" w:rsidP="00C07776">
      <w:pPr>
        <w:pStyle w:val="a4"/>
        <w:autoSpaceDE w:val="0"/>
        <w:autoSpaceDN w:val="0"/>
        <w:adjustRightInd w:val="0"/>
        <w:ind w:left="0"/>
        <w:jc w:val="both"/>
        <w:rPr>
          <w:sz w:val="28"/>
          <w:szCs w:val="28"/>
        </w:rPr>
      </w:pPr>
      <w:r w:rsidRPr="00E43C1A">
        <w:rPr>
          <w:sz w:val="28"/>
          <w:szCs w:val="28"/>
        </w:rPr>
        <w:t>Зерттелетін ерітінділердің концентрациялары келесі формулары бойынша есептеледі:</w:t>
      </w:r>
    </w:p>
    <w:p w:rsidR="00DD12D3" w:rsidRPr="00E43C1A" w:rsidRDefault="00DD12D3" w:rsidP="00C07776">
      <w:pPr>
        <w:pStyle w:val="a4"/>
        <w:autoSpaceDE w:val="0"/>
        <w:autoSpaceDN w:val="0"/>
        <w:adjustRightInd w:val="0"/>
        <w:ind w:left="0"/>
        <w:jc w:val="both"/>
        <w:rPr>
          <w:sz w:val="28"/>
          <w:szCs w:val="28"/>
        </w:rPr>
      </w:pPr>
      <w:r w:rsidRPr="00E43C1A">
        <w:rPr>
          <w:sz w:val="28"/>
          <w:szCs w:val="28"/>
        </w:rPr>
        <w:t xml:space="preserve">Колориметрияда                           </w:t>
      </w:r>
      <w:r w:rsidRPr="00E43C1A">
        <w:rPr>
          <w:position w:val="-30"/>
          <w:sz w:val="28"/>
          <w:szCs w:val="28"/>
        </w:rPr>
        <w:object w:dxaOrig="1440" w:dyaOrig="700">
          <v:shape id="_x0000_i1159" type="#_x0000_t75" style="width:1in;height:35.25pt" o:ole="">
            <v:imagedata r:id="rId261" o:title=""/>
          </v:shape>
          <o:OLEObject Type="Embed" ProgID="Equation.3" ShapeID="_x0000_i1159" DrawAspect="Content" ObjectID="_1728947242" r:id="rId262"/>
        </w:object>
      </w:r>
    </w:p>
    <w:p w:rsidR="00DD12D3" w:rsidRPr="00E43C1A" w:rsidRDefault="00DD12D3" w:rsidP="00C07776">
      <w:pPr>
        <w:pStyle w:val="a4"/>
        <w:autoSpaceDE w:val="0"/>
        <w:autoSpaceDN w:val="0"/>
        <w:adjustRightInd w:val="0"/>
        <w:ind w:left="0"/>
        <w:jc w:val="both"/>
        <w:rPr>
          <w:sz w:val="28"/>
          <w:szCs w:val="28"/>
        </w:rPr>
      </w:pPr>
      <w:r w:rsidRPr="00E43C1A">
        <w:rPr>
          <w:sz w:val="28"/>
          <w:szCs w:val="28"/>
        </w:rPr>
        <w:t xml:space="preserve">Фотоколориметрияда                   </w:t>
      </w:r>
      <w:r w:rsidRPr="00E43C1A">
        <w:rPr>
          <w:position w:val="-30"/>
          <w:sz w:val="28"/>
          <w:szCs w:val="28"/>
        </w:rPr>
        <w:object w:dxaOrig="1440" w:dyaOrig="700">
          <v:shape id="_x0000_i1160" type="#_x0000_t75" style="width:1in;height:35.25pt" o:ole="">
            <v:imagedata r:id="rId263" o:title=""/>
          </v:shape>
          <o:OLEObject Type="Embed" ProgID="Equation.3" ShapeID="_x0000_i1160" DrawAspect="Content" ObjectID="_1728947243" r:id="rId264"/>
        </w:object>
      </w:r>
    </w:p>
    <w:p w:rsidR="00DD12D3" w:rsidRPr="00E43C1A" w:rsidRDefault="00DD12D3" w:rsidP="00DD12D3">
      <w:pPr>
        <w:pStyle w:val="a4"/>
        <w:autoSpaceDE w:val="0"/>
        <w:autoSpaceDN w:val="0"/>
        <w:adjustRightInd w:val="0"/>
        <w:ind w:left="0" w:firstLine="454"/>
        <w:jc w:val="both"/>
        <w:rPr>
          <w:sz w:val="28"/>
          <w:szCs w:val="28"/>
        </w:rPr>
      </w:pPr>
      <w:r w:rsidRPr="00E43C1A">
        <w:rPr>
          <w:sz w:val="28"/>
          <w:szCs w:val="28"/>
        </w:rPr>
        <w:t>Стандартты және зерттелетін ерітінділердің оптикалық тығыздығын немесе қабаттың қалындығын өлшеп концентрацияны есептейді.</w:t>
      </w:r>
    </w:p>
    <w:p w:rsidR="00DD12D3" w:rsidRPr="00E43C1A" w:rsidRDefault="00DD12D3" w:rsidP="00DD12D3">
      <w:pPr>
        <w:pStyle w:val="a4"/>
        <w:numPr>
          <w:ilvl w:val="0"/>
          <w:numId w:val="3"/>
        </w:numPr>
        <w:autoSpaceDE w:val="0"/>
        <w:autoSpaceDN w:val="0"/>
        <w:adjustRightInd w:val="0"/>
        <w:ind w:left="0" w:firstLine="454"/>
        <w:jc w:val="both"/>
        <w:rPr>
          <w:sz w:val="28"/>
          <w:szCs w:val="28"/>
        </w:rPr>
      </w:pPr>
      <w:r w:rsidRPr="00E43C1A">
        <w:rPr>
          <w:sz w:val="28"/>
          <w:szCs w:val="28"/>
        </w:rPr>
        <w:t>Калибрлі</w:t>
      </w:r>
      <w:proofErr w:type="gramStart"/>
      <w:r w:rsidRPr="00E43C1A">
        <w:rPr>
          <w:sz w:val="28"/>
          <w:szCs w:val="28"/>
        </w:rPr>
        <w:t>к</w:t>
      </w:r>
      <w:proofErr w:type="gramEnd"/>
      <w:r w:rsidRPr="00E43C1A">
        <w:rPr>
          <w:sz w:val="28"/>
          <w:szCs w:val="28"/>
        </w:rPr>
        <w:t xml:space="preserve"> график тәсілі.</w:t>
      </w:r>
    </w:p>
    <w:p w:rsidR="00DD12D3" w:rsidRPr="00E43C1A" w:rsidRDefault="00DD12D3" w:rsidP="00DD12D3">
      <w:pPr>
        <w:autoSpaceDE w:val="0"/>
        <w:autoSpaceDN w:val="0"/>
        <w:adjustRightInd w:val="0"/>
        <w:ind w:firstLine="454"/>
        <w:jc w:val="both"/>
        <w:rPr>
          <w:sz w:val="28"/>
          <w:szCs w:val="28"/>
          <w:lang w:val="kk-KZ"/>
        </w:rPr>
      </w:pPr>
      <w:r w:rsidRPr="00E43C1A">
        <w:rPr>
          <w:sz w:val="28"/>
          <w:szCs w:val="28"/>
          <w:lang w:val="kk-KZ"/>
        </w:rPr>
        <w:t>Бірнеше стандартты ерітінділер даярлайды, оптикалық тығыздықтарын өлшейді. Алынған мәліметтер бойынша графикті сызады. Содан соң зерттелетін заттың оптикалық тығыздығын өлшеп, графикке сүйене отырып белгісіз концентрацияны анықтайды.</w:t>
      </w:r>
    </w:p>
    <w:p w:rsidR="00DD12D3" w:rsidRPr="00E43C1A" w:rsidRDefault="00DD12D3" w:rsidP="00DD12D3">
      <w:pPr>
        <w:pStyle w:val="a4"/>
        <w:numPr>
          <w:ilvl w:val="0"/>
          <w:numId w:val="3"/>
        </w:numPr>
        <w:autoSpaceDE w:val="0"/>
        <w:autoSpaceDN w:val="0"/>
        <w:adjustRightInd w:val="0"/>
        <w:ind w:left="0" w:firstLine="454"/>
        <w:jc w:val="both"/>
        <w:rPr>
          <w:sz w:val="28"/>
          <w:szCs w:val="28"/>
        </w:rPr>
      </w:pPr>
      <w:r w:rsidRPr="00E43C1A">
        <w:rPr>
          <w:sz w:val="28"/>
          <w:szCs w:val="28"/>
        </w:rPr>
        <w:t>Үстеме тәсі</w:t>
      </w:r>
      <w:proofErr w:type="gramStart"/>
      <w:r w:rsidRPr="00E43C1A">
        <w:rPr>
          <w:sz w:val="28"/>
          <w:szCs w:val="28"/>
        </w:rPr>
        <w:t>л</w:t>
      </w:r>
      <w:proofErr w:type="gramEnd"/>
      <w:r w:rsidRPr="00E43C1A">
        <w:rPr>
          <w:sz w:val="28"/>
          <w:szCs w:val="28"/>
        </w:rPr>
        <w:t>і.</w:t>
      </w:r>
    </w:p>
    <w:p w:rsidR="00DD12D3" w:rsidRPr="00E43C1A" w:rsidRDefault="00DD12D3" w:rsidP="00DD12D3">
      <w:pPr>
        <w:autoSpaceDE w:val="0"/>
        <w:autoSpaceDN w:val="0"/>
        <w:adjustRightInd w:val="0"/>
        <w:ind w:firstLine="454"/>
        <w:jc w:val="both"/>
        <w:rPr>
          <w:sz w:val="28"/>
          <w:szCs w:val="28"/>
          <w:lang w:val="kk-KZ"/>
        </w:rPr>
      </w:pPr>
      <w:r w:rsidRPr="00E43C1A">
        <w:rPr>
          <w:sz w:val="28"/>
          <w:szCs w:val="28"/>
          <w:lang w:val="kk-KZ"/>
        </w:rPr>
        <w:t xml:space="preserve">Зерттелетін ерітіндінің оптикалық тығыздығын өлшейді, содан соң оған концентрациясы белгілі осы қосылыстың белгілі көлемін қосып, тағы оптикалық тығыздығын өлшейді де концентрацияны анықтайды. </w:t>
      </w:r>
    </w:p>
    <w:p w:rsidR="00DD12D3" w:rsidRPr="00E43C1A" w:rsidRDefault="00DD12D3" w:rsidP="00DD12D3">
      <w:pPr>
        <w:autoSpaceDE w:val="0"/>
        <w:autoSpaceDN w:val="0"/>
        <w:adjustRightInd w:val="0"/>
        <w:ind w:firstLine="454"/>
        <w:jc w:val="center"/>
        <w:rPr>
          <w:sz w:val="28"/>
          <w:szCs w:val="28"/>
          <w:lang w:val="kk-KZ"/>
        </w:rPr>
      </w:pPr>
      <w:r w:rsidRPr="00E43C1A">
        <w:rPr>
          <w:position w:val="-32"/>
          <w:sz w:val="28"/>
          <w:szCs w:val="28"/>
        </w:rPr>
        <w:object w:dxaOrig="1480" w:dyaOrig="740">
          <v:shape id="_x0000_i1161" type="#_x0000_t75" style="width:74.25pt;height:36.75pt" o:ole="">
            <v:imagedata r:id="rId265" o:title=""/>
          </v:shape>
          <o:OLEObject Type="Embed" ProgID="Equation.3" ShapeID="_x0000_i1161" DrawAspect="Content" ObjectID="_1728947244" r:id="rId266"/>
        </w:object>
      </w:r>
    </w:p>
    <w:p w:rsidR="00DD12D3" w:rsidRPr="00E43C1A" w:rsidRDefault="00DD12D3" w:rsidP="00DD12D3">
      <w:pPr>
        <w:autoSpaceDE w:val="0"/>
        <w:autoSpaceDN w:val="0"/>
        <w:adjustRightInd w:val="0"/>
        <w:ind w:firstLine="454"/>
        <w:jc w:val="both"/>
        <w:rPr>
          <w:sz w:val="28"/>
          <w:szCs w:val="28"/>
          <w:lang w:val="kk-KZ"/>
        </w:rPr>
      </w:pPr>
      <w:r w:rsidRPr="00E43C1A">
        <w:rPr>
          <w:sz w:val="28"/>
          <w:szCs w:val="28"/>
          <w:lang w:val="kk-KZ"/>
        </w:rPr>
        <w:t>Спектрофотометрияда заттың концентрациясы молярлы немесе үлесті коэффициенті арқылы есептеуге болады.</w:t>
      </w:r>
    </w:p>
    <w:p w:rsidR="00DD12D3" w:rsidRPr="00E43C1A" w:rsidRDefault="00DD12D3" w:rsidP="00DD12D3">
      <w:pPr>
        <w:autoSpaceDE w:val="0"/>
        <w:autoSpaceDN w:val="0"/>
        <w:adjustRightInd w:val="0"/>
        <w:ind w:firstLine="454"/>
        <w:jc w:val="center"/>
        <w:rPr>
          <w:sz w:val="28"/>
          <w:szCs w:val="28"/>
          <w:lang w:val="kk-KZ"/>
        </w:rPr>
      </w:pPr>
      <w:r w:rsidRPr="00E43C1A">
        <w:rPr>
          <w:position w:val="-24"/>
          <w:sz w:val="28"/>
          <w:szCs w:val="28"/>
        </w:rPr>
        <w:object w:dxaOrig="1020" w:dyaOrig="639">
          <v:shape id="_x0000_i1162" type="#_x0000_t75" style="width:51pt;height:33pt" o:ole="">
            <v:imagedata r:id="rId267" o:title=""/>
          </v:shape>
          <o:OLEObject Type="Embed" ProgID="Equation.3" ShapeID="_x0000_i1162" DrawAspect="Content" ObjectID="_1728947245" r:id="rId268"/>
        </w:object>
      </w:r>
      <w:r w:rsidRPr="00E43C1A">
        <w:rPr>
          <w:sz w:val="28"/>
          <w:szCs w:val="28"/>
          <w:lang w:val="kk-KZ"/>
        </w:rPr>
        <w:t xml:space="preserve"> моль/дм</w:t>
      </w:r>
      <w:r w:rsidRPr="00E43C1A">
        <w:rPr>
          <w:sz w:val="28"/>
          <w:szCs w:val="28"/>
          <w:vertAlign w:val="superscript"/>
          <w:lang w:val="kk-KZ"/>
        </w:rPr>
        <w:t>3</w:t>
      </w:r>
      <w:r w:rsidRPr="00E43C1A">
        <w:rPr>
          <w:sz w:val="28"/>
          <w:szCs w:val="28"/>
          <w:lang w:val="kk-KZ"/>
        </w:rPr>
        <w:t xml:space="preserve"> немесе </w:t>
      </w:r>
      <w:r w:rsidRPr="00E43C1A">
        <w:rPr>
          <w:position w:val="-30"/>
          <w:sz w:val="28"/>
          <w:szCs w:val="28"/>
        </w:rPr>
        <w:object w:dxaOrig="1300" w:dyaOrig="700">
          <v:shape id="_x0000_i1163" type="#_x0000_t75" style="width:64.5pt;height:35.25pt" o:ole="">
            <v:imagedata r:id="rId269" o:title=""/>
          </v:shape>
          <o:OLEObject Type="Embed" ProgID="Equation.3" ShapeID="_x0000_i1163" DrawAspect="Content" ObjectID="_1728947246" r:id="rId270"/>
        </w:object>
      </w:r>
      <w:r w:rsidRPr="00E43C1A">
        <w:rPr>
          <w:sz w:val="28"/>
          <w:szCs w:val="28"/>
          <w:lang w:val="kk-KZ"/>
        </w:rPr>
        <w:t xml:space="preserve"> г/ 100 см</w:t>
      </w:r>
      <w:r w:rsidRPr="00E43C1A">
        <w:rPr>
          <w:sz w:val="28"/>
          <w:szCs w:val="28"/>
          <w:vertAlign w:val="superscript"/>
          <w:lang w:val="kk-KZ"/>
        </w:rPr>
        <w:t>3</w:t>
      </w:r>
    </w:p>
    <w:p w:rsidR="00E76929" w:rsidRPr="00E43C1A" w:rsidRDefault="00E76929" w:rsidP="005213B5">
      <w:pPr>
        <w:jc w:val="both"/>
        <w:rPr>
          <w:sz w:val="28"/>
          <w:szCs w:val="28"/>
          <w:lang w:val="kk-KZ"/>
        </w:rPr>
      </w:pPr>
    </w:p>
    <w:p w:rsidR="00DB69FE" w:rsidRDefault="00DB69FE" w:rsidP="00DB69FE">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DB69FE" w:rsidRPr="00B6690F" w:rsidRDefault="00DB69FE" w:rsidP="00DB69FE">
      <w:pPr>
        <w:tabs>
          <w:tab w:val="left" w:pos="567"/>
        </w:tabs>
        <w:spacing w:line="360" w:lineRule="auto"/>
        <w:ind w:firstLine="567"/>
        <w:jc w:val="center"/>
        <w:rPr>
          <w:sz w:val="28"/>
          <w:szCs w:val="28"/>
          <w:lang w:val="kk-KZ"/>
        </w:rPr>
      </w:pPr>
    </w:p>
    <w:p w:rsidR="00DB69FE" w:rsidRPr="00E173C5" w:rsidRDefault="00DB69FE" w:rsidP="00D2549C">
      <w:pPr>
        <w:widowControl w:val="0"/>
        <w:numPr>
          <w:ilvl w:val="0"/>
          <w:numId w:val="33"/>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DB69FE" w:rsidRPr="00E173C5" w:rsidRDefault="00DB69FE" w:rsidP="00D2549C">
      <w:pPr>
        <w:widowControl w:val="0"/>
        <w:numPr>
          <w:ilvl w:val="0"/>
          <w:numId w:val="33"/>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3"/>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DB69FE" w:rsidRPr="00E173C5" w:rsidRDefault="00DB69FE" w:rsidP="00D2549C">
      <w:pPr>
        <w:widowControl w:val="0"/>
        <w:numPr>
          <w:ilvl w:val="0"/>
          <w:numId w:val="33"/>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3"/>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3"/>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3"/>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lastRenderedPageBreak/>
        <w:t>с</w:t>
      </w:r>
      <w:proofErr w:type="gramEnd"/>
      <w:r w:rsidRPr="00E173C5">
        <w:rPr>
          <w:snapToGrid w:val="0"/>
          <w:sz w:val="28"/>
          <w:szCs w:val="28"/>
        </w:rPr>
        <w:t>.</w:t>
      </w:r>
    </w:p>
    <w:p w:rsidR="00DB69FE" w:rsidRPr="00E173C5" w:rsidRDefault="00DB69FE" w:rsidP="00D2549C">
      <w:pPr>
        <w:widowControl w:val="0"/>
        <w:numPr>
          <w:ilvl w:val="0"/>
          <w:numId w:val="33"/>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3"/>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DB69FE" w:rsidRPr="00E173C5" w:rsidRDefault="00DB69FE" w:rsidP="00D2549C">
      <w:pPr>
        <w:widowControl w:val="0"/>
        <w:numPr>
          <w:ilvl w:val="0"/>
          <w:numId w:val="33"/>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DB69FE" w:rsidRPr="00E173C5" w:rsidRDefault="00DB69FE" w:rsidP="00DB69FE">
      <w:pPr>
        <w:widowControl w:val="0"/>
        <w:jc w:val="both"/>
        <w:rPr>
          <w:sz w:val="28"/>
          <w:szCs w:val="28"/>
        </w:rPr>
      </w:pPr>
    </w:p>
    <w:p w:rsidR="00DB69FE" w:rsidRDefault="00DB69FE" w:rsidP="00DB69FE">
      <w:pPr>
        <w:widowControl w:val="0"/>
        <w:ind w:left="360"/>
        <w:jc w:val="center"/>
        <w:rPr>
          <w:sz w:val="28"/>
          <w:szCs w:val="28"/>
          <w:lang w:val="kk-KZ"/>
        </w:rPr>
      </w:pPr>
      <w:r w:rsidRPr="00B6690F">
        <w:rPr>
          <w:sz w:val="28"/>
          <w:szCs w:val="28"/>
        </w:rPr>
        <w:t>Қосымша әдебиеттер</w:t>
      </w:r>
    </w:p>
    <w:p w:rsidR="00DB69FE" w:rsidRPr="00B6690F" w:rsidRDefault="00DB69FE" w:rsidP="00DB69FE">
      <w:pPr>
        <w:widowControl w:val="0"/>
        <w:ind w:left="360"/>
        <w:jc w:val="center"/>
        <w:rPr>
          <w:snapToGrid w:val="0"/>
          <w:sz w:val="28"/>
          <w:szCs w:val="28"/>
          <w:lang w:val="kk-KZ"/>
        </w:rPr>
      </w:pPr>
    </w:p>
    <w:p w:rsidR="00DB69FE" w:rsidRPr="00E173C5" w:rsidRDefault="00DB69FE" w:rsidP="00D2549C">
      <w:pPr>
        <w:widowControl w:val="0"/>
        <w:numPr>
          <w:ilvl w:val="0"/>
          <w:numId w:val="32"/>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2"/>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2"/>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widowControl w:val="0"/>
        <w:numPr>
          <w:ilvl w:val="0"/>
          <w:numId w:val="32"/>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DB69FE" w:rsidRPr="00E173C5" w:rsidRDefault="00DB69FE" w:rsidP="00D2549C">
      <w:pPr>
        <w:numPr>
          <w:ilvl w:val="0"/>
          <w:numId w:val="32"/>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DB69FE" w:rsidRPr="00E173C5" w:rsidRDefault="00DB69FE" w:rsidP="00D2549C">
      <w:pPr>
        <w:widowControl w:val="0"/>
        <w:numPr>
          <w:ilvl w:val="0"/>
          <w:numId w:val="32"/>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DB69FE" w:rsidRPr="00E173C5" w:rsidRDefault="00DB69FE" w:rsidP="00D2549C">
      <w:pPr>
        <w:widowControl w:val="0"/>
        <w:numPr>
          <w:ilvl w:val="0"/>
          <w:numId w:val="32"/>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9261CF" w:rsidRPr="00DB69FE" w:rsidRDefault="009261CF" w:rsidP="00ED531A">
      <w:pPr>
        <w:pStyle w:val="a4"/>
        <w:autoSpaceDE w:val="0"/>
        <w:autoSpaceDN w:val="0"/>
        <w:adjustRightInd w:val="0"/>
        <w:ind w:left="0" w:firstLine="454"/>
        <w:jc w:val="both"/>
        <w:rPr>
          <w:b/>
          <w:sz w:val="28"/>
          <w:szCs w:val="28"/>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ED531A">
      <w:pPr>
        <w:pStyle w:val="a4"/>
        <w:autoSpaceDE w:val="0"/>
        <w:autoSpaceDN w:val="0"/>
        <w:adjustRightInd w:val="0"/>
        <w:ind w:left="0" w:firstLine="454"/>
        <w:jc w:val="both"/>
        <w:rPr>
          <w:b/>
          <w:sz w:val="28"/>
          <w:szCs w:val="28"/>
          <w:lang w:val="kk-KZ"/>
        </w:rPr>
      </w:pPr>
    </w:p>
    <w:p w:rsidR="009261CF" w:rsidRDefault="009261CF" w:rsidP="009261CF">
      <w:pPr>
        <w:tabs>
          <w:tab w:val="left" w:pos="567"/>
        </w:tabs>
        <w:jc w:val="center"/>
        <w:rPr>
          <w:b/>
          <w:sz w:val="28"/>
          <w:szCs w:val="28"/>
          <w:lang w:val="kk-KZ"/>
        </w:rPr>
      </w:pPr>
      <w:r>
        <w:rPr>
          <w:b/>
          <w:sz w:val="28"/>
          <w:szCs w:val="28"/>
          <w:lang w:val="kk-KZ"/>
        </w:rPr>
        <w:t>Дәріс 6</w:t>
      </w:r>
    </w:p>
    <w:p w:rsidR="009261CF" w:rsidRDefault="009261CF" w:rsidP="009261CF">
      <w:pPr>
        <w:pStyle w:val="a4"/>
        <w:tabs>
          <w:tab w:val="left" w:pos="5370"/>
        </w:tabs>
        <w:autoSpaceDE w:val="0"/>
        <w:autoSpaceDN w:val="0"/>
        <w:adjustRightInd w:val="0"/>
        <w:ind w:left="0" w:firstLine="454"/>
        <w:rPr>
          <w:b/>
          <w:bCs/>
          <w:sz w:val="28"/>
          <w:szCs w:val="28"/>
          <w:lang w:val="kk-KZ"/>
        </w:rPr>
      </w:pPr>
      <w:r>
        <w:rPr>
          <w:b/>
          <w:bCs/>
          <w:sz w:val="28"/>
          <w:szCs w:val="28"/>
          <w:lang w:val="kk-KZ"/>
        </w:rPr>
        <w:tab/>
      </w:r>
    </w:p>
    <w:p w:rsidR="009261CF" w:rsidRPr="009261CF" w:rsidRDefault="009261CF" w:rsidP="009261CF">
      <w:pPr>
        <w:pStyle w:val="a4"/>
        <w:autoSpaceDE w:val="0"/>
        <w:autoSpaceDN w:val="0"/>
        <w:adjustRightInd w:val="0"/>
        <w:ind w:left="0" w:firstLine="454"/>
        <w:jc w:val="center"/>
        <w:rPr>
          <w:b/>
          <w:bCs/>
          <w:sz w:val="28"/>
          <w:szCs w:val="28"/>
          <w:u w:val="single"/>
          <w:lang w:val="kk-KZ"/>
        </w:rPr>
      </w:pPr>
      <w:r w:rsidRPr="009261CF">
        <w:rPr>
          <w:b/>
          <w:sz w:val="28"/>
          <w:szCs w:val="28"/>
          <w:lang w:val="kk-KZ"/>
        </w:rPr>
        <w:t>Потенциометрия</w:t>
      </w:r>
      <w:r w:rsidRPr="009261CF">
        <w:rPr>
          <w:b/>
          <w:bCs/>
          <w:sz w:val="28"/>
          <w:szCs w:val="28"/>
          <w:u w:val="single"/>
          <w:lang w:val="kk-KZ"/>
        </w:rPr>
        <w:t xml:space="preserve"> </w:t>
      </w:r>
    </w:p>
    <w:p w:rsidR="009261CF" w:rsidRDefault="009261CF" w:rsidP="009261CF">
      <w:pPr>
        <w:pStyle w:val="a4"/>
        <w:autoSpaceDE w:val="0"/>
        <w:autoSpaceDN w:val="0"/>
        <w:adjustRightInd w:val="0"/>
        <w:ind w:left="0" w:firstLine="454"/>
        <w:jc w:val="center"/>
        <w:rPr>
          <w:b/>
          <w:bCs/>
          <w:sz w:val="28"/>
          <w:szCs w:val="28"/>
          <w:u w:val="single"/>
          <w:lang w:val="kk-KZ"/>
        </w:rPr>
      </w:pPr>
    </w:p>
    <w:p w:rsidR="009261CF" w:rsidRPr="00CF1A03" w:rsidRDefault="009261CF" w:rsidP="009261CF">
      <w:pPr>
        <w:pStyle w:val="a4"/>
        <w:autoSpaceDE w:val="0"/>
        <w:autoSpaceDN w:val="0"/>
        <w:adjustRightInd w:val="0"/>
        <w:ind w:left="0" w:firstLine="454"/>
        <w:jc w:val="center"/>
        <w:rPr>
          <w:b/>
          <w:bCs/>
          <w:sz w:val="28"/>
          <w:szCs w:val="28"/>
          <w:u w:val="single"/>
          <w:lang w:val="kk-KZ"/>
        </w:rPr>
      </w:pPr>
      <w:r w:rsidRPr="00CF1A03">
        <w:rPr>
          <w:b/>
          <w:bCs/>
          <w:sz w:val="28"/>
          <w:szCs w:val="28"/>
          <w:u w:val="single"/>
          <w:lang w:val="kk-KZ"/>
        </w:rPr>
        <w:t>Жоспар</w:t>
      </w:r>
    </w:p>
    <w:p w:rsidR="009261CF" w:rsidRDefault="009261CF" w:rsidP="00ED531A">
      <w:pPr>
        <w:pStyle w:val="a4"/>
        <w:autoSpaceDE w:val="0"/>
        <w:autoSpaceDN w:val="0"/>
        <w:adjustRightInd w:val="0"/>
        <w:ind w:left="0" w:firstLine="454"/>
        <w:jc w:val="both"/>
        <w:rPr>
          <w:b/>
          <w:sz w:val="28"/>
          <w:szCs w:val="28"/>
          <w:lang w:val="kk-KZ"/>
        </w:rPr>
      </w:pPr>
    </w:p>
    <w:p w:rsidR="008F30C2" w:rsidRPr="008F30C2" w:rsidRDefault="008F30C2" w:rsidP="00D2549C">
      <w:pPr>
        <w:pStyle w:val="a4"/>
        <w:numPr>
          <w:ilvl w:val="0"/>
          <w:numId w:val="19"/>
        </w:numPr>
        <w:autoSpaceDE w:val="0"/>
        <w:autoSpaceDN w:val="0"/>
        <w:adjustRightInd w:val="0"/>
        <w:jc w:val="both"/>
        <w:rPr>
          <w:b/>
          <w:sz w:val="28"/>
          <w:szCs w:val="28"/>
          <w:lang w:val="kk-KZ"/>
        </w:rPr>
      </w:pPr>
      <w:r w:rsidRPr="008F30C2">
        <w:rPr>
          <w:sz w:val="28"/>
          <w:szCs w:val="28"/>
          <w:lang w:val="kk-KZ"/>
        </w:rPr>
        <w:t xml:space="preserve">Электрохимиялық әдістердің жіктелуі. </w:t>
      </w:r>
    </w:p>
    <w:p w:rsidR="008F30C2" w:rsidRPr="008F30C2" w:rsidRDefault="008F30C2" w:rsidP="00D2549C">
      <w:pPr>
        <w:pStyle w:val="a4"/>
        <w:numPr>
          <w:ilvl w:val="0"/>
          <w:numId w:val="19"/>
        </w:numPr>
        <w:autoSpaceDE w:val="0"/>
        <w:autoSpaceDN w:val="0"/>
        <w:adjustRightInd w:val="0"/>
        <w:jc w:val="both"/>
        <w:rPr>
          <w:b/>
          <w:sz w:val="28"/>
          <w:szCs w:val="28"/>
          <w:lang w:val="kk-KZ"/>
        </w:rPr>
      </w:pPr>
      <w:r w:rsidRPr="008F30C2">
        <w:rPr>
          <w:sz w:val="28"/>
          <w:szCs w:val="28"/>
          <w:lang w:val="kk-KZ"/>
        </w:rPr>
        <w:t xml:space="preserve">Потенциометрия, әдістің теориялық негіздері. </w:t>
      </w:r>
    </w:p>
    <w:p w:rsidR="008F30C2" w:rsidRPr="008F30C2" w:rsidRDefault="008F30C2" w:rsidP="00D2549C">
      <w:pPr>
        <w:pStyle w:val="a4"/>
        <w:numPr>
          <w:ilvl w:val="0"/>
          <w:numId w:val="19"/>
        </w:numPr>
        <w:autoSpaceDE w:val="0"/>
        <w:autoSpaceDN w:val="0"/>
        <w:adjustRightInd w:val="0"/>
        <w:jc w:val="both"/>
        <w:rPr>
          <w:b/>
          <w:sz w:val="28"/>
          <w:szCs w:val="28"/>
          <w:lang w:val="kk-KZ"/>
        </w:rPr>
      </w:pPr>
      <w:r w:rsidRPr="008F30C2">
        <w:rPr>
          <w:sz w:val="28"/>
          <w:szCs w:val="28"/>
          <w:lang w:val="kk-KZ"/>
        </w:rPr>
        <w:t xml:space="preserve">Нернст теңдеуі. </w:t>
      </w:r>
    </w:p>
    <w:p w:rsidR="009261CF" w:rsidRPr="008F30C2" w:rsidRDefault="008F30C2" w:rsidP="00D2549C">
      <w:pPr>
        <w:pStyle w:val="a4"/>
        <w:numPr>
          <w:ilvl w:val="0"/>
          <w:numId w:val="19"/>
        </w:numPr>
        <w:autoSpaceDE w:val="0"/>
        <w:autoSpaceDN w:val="0"/>
        <w:adjustRightInd w:val="0"/>
        <w:jc w:val="both"/>
        <w:rPr>
          <w:b/>
          <w:sz w:val="28"/>
          <w:szCs w:val="28"/>
          <w:lang w:val="kk-KZ"/>
        </w:rPr>
      </w:pPr>
      <w:r w:rsidRPr="008F30C2">
        <w:rPr>
          <w:sz w:val="28"/>
          <w:szCs w:val="28"/>
          <w:lang w:val="kk-KZ"/>
        </w:rPr>
        <w:t>Индикаторлы және салыстырмалы электродтар.</w:t>
      </w:r>
    </w:p>
    <w:p w:rsidR="009261CF" w:rsidRDefault="009261CF" w:rsidP="00ED531A">
      <w:pPr>
        <w:pStyle w:val="a4"/>
        <w:autoSpaceDE w:val="0"/>
        <w:autoSpaceDN w:val="0"/>
        <w:adjustRightInd w:val="0"/>
        <w:ind w:left="0" w:firstLine="454"/>
        <w:jc w:val="both"/>
        <w:rPr>
          <w:b/>
          <w:sz w:val="28"/>
          <w:szCs w:val="28"/>
          <w:lang w:val="kk-KZ"/>
        </w:rPr>
      </w:pPr>
    </w:p>
    <w:p w:rsidR="009261CF" w:rsidRPr="008F30C2" w:rsidRDefault="008F30C2" w:rsidP="008F30C2">
      <w:pPr>
        <w:pStyle w:val="a4"/>
        <w:autoSpaceDE w:val="0"/>
        <w:autoSpaceDN w:val="0"/>
        <w:adjustRightInd w:val="0"/>
        <w:ind w:left="0" w:firstLine="454"/>
        <w:jc w:val="center"/>
        <w:rPr>
          <w:b/>
          <w:sz w:val="28"/>
          <w:szCs w:val="28"/>
          <w:u w:val="single"/>
          <w:lang w:val="kk-KZ"/>
        </w:rPr>
      </w:pPr>
      <w:r w:rsidRPr="008F30C2">
        <w:rPr>
          <w:sz w:val="28"/>
          <w:szCs w:val="28"/>
          <w:u w:val="single"/>
          <w:lang w:val="sr-Cyrl-CS"/>
        </w:rPr>
        <w:t>Потенциометрия</w:t>
      </w:r>
    </w:p>
    <w:p w:rsidR="009261CF" w:rsidRDefault="009261CF" w:rsidP="00ED531A">
      <w:pPr>
        <w:pStyle w:val="a4"/>
        <w:autoSpaceDE w:val="0"/>
        <w:autoSpaceDN w:val="0"/>
        <w:adjustRightInd w:val="0"/>
        <w:ind w:left="0" w:firstLine="454"/>
        <w:jc w:val="both"/>
        <w:rPr>
          <w:b/>
          <w:sz w:val="28"/>
          <w:szCs w:val="28"/>
          <w:lang w:val="kk-KZ"/>
        </w:rPr>
      </w:pPr>
    </w:p>
    <w:p w:rsidR="00ED531A" w:rsidRPr="00E43C1A" w:rsidRDefault="00ED531A" w:rsidP="00ED531A">
      <w:pPr>
        <w:ind w:firstLine="454"/>
        <w:jc w:val="both"/>
        <w:rPr>
          <w:sz w:val="28"/>
          <w:szCs w:val="28"/>
        </w:rPr>
      </w:pPr>
      <w:r w:rsidRPr="00E43C1A">
        <w:rPr>
          <w:sz w:val="28"/>
          <w:szCs w:val="28"/>
          <w:lang w:val="sr-Cyrl-CS"/>
        </w:rPr>
        <w:t>Потенциометрия құрамында анықталатын заты бар ерітіндіге салынған стандартты және индикаторлы электродтардың арасында туындайтын электродтық потенциалдар айырмасын өлшеуге негізделген. Индикаторлық электродтың потенциалы ерітіндідегі анықталатын иондардың активтігіне, яғни концентрациясына, температураға, тотыққан және тотықсызданған формалардың концентра</w:t>
      </w:r>
      <w:r w:rsidR="005A6047" w:rsidRPr="00E43C1A">
        <w:rPr>
          <w:sz w:val="28"/>
          <w:szCs w:val="28"/>
          <w:lang w:val="sr-Cyrl-CS"/>
        </w:rPr>
        <w:t xml:space="preserve">цияларының қатынасына тәуелді. </w:t>
      </w:r>
      <w:r w:rsidRPr="00E43C1A">
        <w:rPr>
          <w:sz w:val="28"/>
          <w:szCs w:val="28"/>
        </w:rPr>
        <w:t xml:space="preserve">Реалды </w:t>
      </w:r>
      <w:proofErr w:type="gramStart"/>
      <w:r w:rsidRPr="00E43C1A">
        <w:rPr>
          <w:sz w:val="28"/>
          <w:szCs w:val="28"/>
        </w:rPr>
        <w:t>тепе-те</w:t>
      </w:r>
      <w:proofErr w:type="gramEnd"/>
      <w:r w:rsidRPr="00E43C1A">
        <w:rPr>
          <w:sz w:val="28"/>
          <w:szCs w:val="28"/>
        </w:rPr>
        <w:t>ңдік потенциалды Нернст теңдеуімен есептеледі:</w:t>
      </w:r>
    </w:p>
    <w:p w:rsidR="00ED531A" w:rsidRPr="00E43C1A" w:rsidRDefault="00ED531A" w:rsidP="00ED531A">
      <w:pPr>
        <w:pStyle w:val="a4"/>
        <w:autoSpaceDE w:val="0"/>
        <w:autoSpaceDN w:val="0"/>
        <w:adjustRightInd w:val="0"/>
        <w:ind w:left="0"/>
        <w:jc w:val="center"/>
        <w:rPr>
          <w:noProof/>
          <w:position w:val="-30"/>
          <w:sz w:val="28"/>
          <w:szCs w:val="28"/>
        </w:rPr>
      </w:pPr>
      <w:r w:rsidRPr="00E43C1A">
        <w:rPr>
          <w:noProof/>
          <w:position w:val="-30"/>
          <w:sz w:val="28"/>
          <w:szCs w:val="28"/>
        </w:rPr>
        <w:object w:dxaOrig="2780" w:dyaOrig="780">
          <v:shape id="_x0000_i1164" type="#_x0000_t75" style="width:138.75pt;height:39pt" o:ole="">
            <v:imagedata r:id="rId271" o:title=""/>
          </v:shape>
          <o:OLEObject Type="Embed" ProgID="Equation.3" ShapeID="_x0000_i1164" DrawAspect="Content" ObjectID="_1728947247" r:id="rId272"/>
        </w:object>
      </w:r>
    </w:p>
    <w:p w:rsidR="00ED531A" w:rsidRPr="00E43C1A" w:rsidRDefault="00ED531A" w:rsidP="00326F34">
      <w:pPr>
        <w:autoSpaceDE w:val="0"/>
        <w:autoSpaceDN w:val="0"/>
        <w:adjustRightInd w:val="0"/>
        <w:jc w:val="both"/>
        <w:rPr>
          <w:noProof/>
          <w:position w:val="-30"/>
          <w:sz w:val="28"/>
          <w:szCs w:val="28"/>
        </w:rPr>
      </w:pPr>
      <w:r w:rsidRPr="00E43C1A">
        <w:rPr>
          <w:noProof/>
          <w:position w:val="-30"/>
          <w:sz w:val="28"/>
          <w:szCs w:val="28"/>
        </w:rPr>
        <w:t>немесе Т=273 +25</w:t>
      </w:r>
      <w:r w:rsidRPr="00E43C1A">
        <w:rPr>
          <w:noProof/>
          <w:position w:val="-30"/>
          <w:sz w:val="28"/>
          <w:szCs w:val="28"/>
          <w:vertAlign w:val="superscript"/>
        </w:rPr>
        <w:t>о</w:t>
      </w:r>
      <w:r w:rsidRPr="00E43C1A">
        <w:rPr>
          <w:noProof/>
          <w:position w:val="-30"/>
          <w:sz w:val="28"/>
          <w:szCs w:val="28"/>
        </w:rPr>
        <w:t>С=298 К температурада</w:t>
      </w:r>
    </w:p>
    <w:p w:rsidR="00ED531A" w:rsidRPr="00E43C1A" w:rsidRDefault="00ED531A" w:rsidP="00ED531A">
      <w:pPr>
        <w:pStyle w:val="a4"/>
        <w:autoSpaceDE w:val="0"/>
        <w:autoSpaceDN w:val="0"/>
        <w:adjustRightInd w:val="0"/>
        <w:ind w:left="0"/>
        <w:jc w:val="center"/>
        <w:rPr>
          <w:noProof/>
          <w:position w:val="-30"/>
          <w:sz w:val="28"/>
          <w:szCs w:val="28"/>
        </w:rPr>
      </w:pPr>
      <w:r w:rsidRPr="00E43C1A">
        <w:rPr>
          <w:noProof/>
          <w:position w:val="-30"/>
          <w:sz w:val="28"/>
          <w:szCs w:val="28"/>
        </w:rPr>
        <w:object w:dxaOrig="2360" w:dyaOrig="780">
          <v:shape id="_x0000_i1165" type="#_x0000_t75" style="width:117.75pt;height:39pt" o:ole="">
            <v:imagedata r:id="rId273" o:title=""/>
          </v:shape>
          <o:OLEObject Type="Embed" ProgID="Equation.3" ShapeID="_x0000_i1165" DrawAspect="Content" ObjectID="_1728947248" r:id="rId274"/>
        </w:object>
      </w:r>
    </w:p>
    <w:p w:rsidR="00ED531A" w:rsidRPr="00E43C1A" w:rsidRDefault="00ED531A" w:rsidP="007C05DA">
      <w:pPr>
        <w:shd w:val="clear" w:color="auto" w:fill="FFFFFF"/>
        <w:tabs>
          <w:tab w:val="left" w:pos="480"/>
        </w:tabs>
        <w:jc w:val="both"/>
        <w:rPr>
          <w:noProof/>
          <w:sz w:val="28"/>
          <w:szCs w:val="28"/>
        </w:rPr>
      </w:pPr>
      <w:r w:rsidRPr="00E43C1A">
        <w:rPr>
          <w:noProof/>
          <w:sz w:val="28"/>
          <w:szCs w:val="28"/>
        </w:rPr>
        <w:t>Мұндағы: Е</w:t>
      </w:r>
      <w:r w:rsidRPr="00E43C1A">
        <w:rPr>
          <w:noProof/>
          <w:sz w:val="28"/>
          <w:szCs w:val="28"/>
          <w:vertAlign w:val="superscript"/>
        </w:rPr>
        <w:t>0</w:t>
      </w:r>
      <w:r w:rsidRPr="00E43C1A">
        <w:rPr>
          <w:noProof/>
          <w:sz w:val="28"/>
          <w:szCs w:val="28"/>
        </w:rPr>
        <w:t xml:space="preserve"> – редокс жұптың стандартты потенциалы, В;</w:t>
      </w:r>
    </w:p>
    <w:p w:rsidR="00ED531A" w:rsidRPr="00E43C1A" w:rsidRDefault="00ED531A" w:rsidP="007C05DA">
      <w:pPr>
        <w:shd w:val="clear" w:color="auto" w:fill="FFFFFF"/>
        <w:tabs>
          <w:tab w:val="left" w:pos="480"/>
        </w:tabs>
        <w:jc w:val="both"/>
        <w:rPr>
          <w:noProof/>
          <w:sz w:val="28"/>
          <w:szCs w:val="28"/>
        </w:rPr>
      </w:pPr>
      <w:r w:rsidRPr="00E43C1A">
        <w:rPr>
          <w:noProof/>
          <w:sz w:val="28"/>
          <w:szCs w:val="28"/>
        </w:rPr>
        <w:t>n – электрондардың саны;</w:t>
      </w:r>
    </w:p>
    <w:p w:rsidR="00ED531A" w:rsidRPr="00E43C1A" w:rsidRDefault="00ED531A" w:rsidP="007C05DA">
      <w:pPr>
        <w:shd w:val="clear" w:color="auto" w:fill="FFFFFF"/>
        <w:tabs>
          <w:tab w:val="left" w:pos="480"/>
        </w:tabs>
        <w:jc w:val="both"/>
        <w:rPr>
          <w:noProof/>
          <w:sz w:val="28"/>
          <w:szCs w:val="28"/>
        </w:rPr>
      </w:pPr>
      <w:r w:rsidRPr="00E43C1A">
        <w:rPr>
          <w:noProof/>
          <w:sz w:val="28"/>
          <w:szCs w:val="28"/>
        </w:rPr>
        <w:t>R – әмбеб</w:t>
      </w:r>
      <w:r w:rsidRPr="00E43C1A">
        <w:rPr>
          <w:noProof/>
          <w:sz w:val="28"/>
          <w:szCs w:val="28"/>
          <w:lang w:val="kk-KZ"/>
        </w:rPr>
        <w:t>а</w:t>
      </w:r>
      <w:r w:rsidRPr="00E43C1A">
        <w:rPr>
          <w:noProof/>
          <w:sz w:val="28"/>
          <w:szCs w:val="28"/>
        </w:rPr>
        <w:t>п газ тұрақтысы, 8,312 Дж/(моль</w:t>
      </w:r>
      <w:r w:rsidRPr="00E43C1A">
        <w:rPr>
          <w:noProof/>
          <w:sz w:val="28"/>
          <w:szCs w:val="28"/>
          <w:vertAlign w:val="superscript"/>
        </w:rPr>
        <w:t>.</w:t>
      </w:r>
      <w:r w:rsidRPr="00E43C1A">
        <w:rPr>
          <w:noProof/>
          <w:sz w:val="28"/>
          <w:szCs w:val="28"/>
        </w:rPr>
        <w:t>К);</w:t>
      </w:r>
    </w:p>
    <w:p w:rsidR="00ED531A" w:rsidRPr="00E43C1A" w:rsidRDefault="00ED531A" w:rsidP="007C05DA">
      <w:pPr>
        <w:shd w:val="clear" w:color="auto" w:fill="FFFFFF"/>
        <w:tabs>
          <w:tab w:val="left" w:pos="480"/>
        </w:tabs>
        <w:jc w:val="both"/>
        <w:rPr>
          <w:noProof/>
          <w:sz w:val="28"/>
          <w:szCs w:val="28"/>
        </w:rPr>
      </w:pPr>
      <w:r w:rsidRPr="00E43C1A">
        <w:rPr>
          <w:noProof/>
          <w:sz w:val="28"/>
          <w:szCs w:val="28"/>
        </w:rPr>
        <w:lastRenderedPageBreak/>
        <w:t>F – Ф</w:t>
      </w:r>
      <w:r w:rsidRPr="00E43C1A">
        <w:rPr>
          <w:noProof/>
          <w:sz w:val="28"/>
          <w:szCs w:val="28"/>
          <w:lang w:val="kk-KZ"/>
        </w:rPr>
        <w:t>а</w:t>
      </w:r>
      <w:r w:rsidRPr="00E43C1A">
        <w:rPr>
          <w:noProof/>
          <w:sz w:val="28"/>
          <w:szCs w:val="28"/>
        </w:rPr>
        <w:t>радей тұрақтысы, 96500 Кл;</w:t>
      </w:r>
    </w:p>
    <w:p w:rsidR="00ED531A" w:rsidRPr="00E43C1A" w:rsidRDefault="00ED531A" w:rsidP="007C05DA">
      <w:pPr>
        <w:pStyle w:val="a4"/>
        <w:autoSpaceDE w:val="0"/>
        <w:autoSpaceDN w:val="0"/>
        <w:adjustRightInd w:val="0"/>
        <w:ind w:left="0"/>
        <w:jc w:val="both"/>
        <w:rPr>
          <w:noProof/>
          <w:sz w:val="28"/>
          <w:szCs w:val="28"/>
        </w:rPr>
      </w:pPr>
      <w:r w:rsidRPr="00E43C1A">
        <w:rPr>
          <w:position w:val="-12"/>
          <w:sz w:val="28"/>
          <w:szCs w:val="28"/>
        </w:rPr>
        <w:object w:dxaOrig="360" w:dyaOrig="380">
          <v:shape id="_x0000_i1166" type="#_x0000_t75" style="width:18.75pt;height:18.75pt" o:ole="">
            <v:imagedata r:id="rId275" o:title=""/>
          </v:shape>
          <o:OLEObject Type="Embed" ProgID="Equation.3" ShapeID="_x0000_i1166" DrawAspect="Content" ObjectID="_1728947249" r:id="rId276"/>
        </w:object>
      </w:r>
      <w:r w:rsidRPr="00E43C1A">
        <w:rPr>
          <w:sz w:val="28"/>
          <w:szCs w:val="28"/>
        </w:rPr>
        <w:t xml:space="preserve">, </w:t>
      </w:r>
      <w:r w:rsidRPr="00E43C1A">
        <w:rPr>
          <w:position w:val="-12"/>
          <w:sz w:val="28"/>
          <w:szCs w:val="28"/>
        </w:rPr>
        <w:object w:dxaOrig="440" w:dyaOrig="380">
          <v:shape id="_x0000_i1167" type="#_x0000_t75" style="width:22.5pt;height:19.5pt" o:ole="">
            <v:imagedata r:id="rId277" o:title=""/>
          </v:shape>
          <o:OLEObject Type="Embed" ProgID="Equation.3" ShapeID="_x0000_i1167" DrawAspect="Content" ObjectID="_1728947250" r:id="rId278"/>
        </w:object>
      </w:r>
      <w:r w:rsidRPr="00E43C1A">
        <w:rPr>
          <w:sz w:val="28"/>
          <w:szCs w:val="28"/>
        </w:rPr>
        <w:t xml:space="preserve"> - </w:t>
      </w:r>
      <w:r w:rsidRPr="00E43C1A">
        <w:rPr>
          <w:noProof/>
          <w:sz w:val="28"/>
          <w:szCs w:val="28"/>
        </w:rPr>
        <w:t>редокс жұптың тотыққан  тотықсызданған түрлерінің концентрациялары, моль/дм</w:t>
      </w:r>
      <w:r w:rsidRPr="00E43C1A">
        <w:rPr>
          <w:noProof/>
          <w:sz w:val="28"/>
          <w:szCs w:val="28"/>
          <w:vertAlign w:val="superscript"/>
        </w:rPr>
        <w:t>3</w:t>
      </w:r>
      <w:r w:rsidRPr="00E43C1A">
        <w:rPr>
          <w:noProof/>
          <w:sz w:val="28"/>
          <w:szCs w:val="28"/>
        </w:rPr>
        <w:t xml:space="preserve">.  </w:t>
      </w:r>
    </w:p>
    <w:p w:rsidR="00ED531A" w:rsidRPr="00E43C1A" w:rsidRDefault="00ED531A" w:rsidP="00ED531A">
      <w:pPr>
        <w:pStyle w:val="a4"/>
        <w:autoSpaceDE w:val="0"/>
        <w:autoSpaceDN w:val="0"/>
        <w:adjustRightInd w:val="0"/>
        <w:ind w:left="0" w:firstLine="454"/>
        <w:jc w:val="both"/>
        <w:rPr>
          <w:sz w:val="28"/>
          <w:szCs w:val="28"/>
        </w:rPr>
      </w:pPr>
      <w:r w:rsidRPr="00E43C1A">
        <w:rPr>
          <w:sz w:val="28"/>
          <w:szCs w:val="28"/>
        </w:rPr>
        <w:t>Потенциометриялық өлшеуді потециометр көмегімен өткізеді. Потенциометр (рН-метр, ионометр) – бұл</w:t>
      </w:r>
      <w:proofErr w:type="gramStart"/>
      <w:r w:rsidRPr="00E43C1A">
        <w:rPr>
          <w:sz w:val="28"/>
          <w:szCs w:val="28"/>
        </w:rPr>
        <w:t xml:space="preserve"> Э</w:t>
      </w:r>
      <w:proofErr w:type="gramEnd"/>
      <w:r w:rsidRPr="00E43C1A">
        <w:rPr>
          <w:sz w:val="28"/>
          <w:szCs w:val="28"/>
        </w:rPr>
        <w:t>ҚК дәл және тез өлшеуге арналған құрал, шкаласы мВ және рН–пен градуирленген.</w:t>
      </w:r>
    </w:p>
    <w:p w:rsidR="00ED531A" w:rsidRPr="00E43C1A" w:rsidRDefault="00ED531A" w:rsidP="00ED531A">
      <w:pPr>
        <w:pStyle w:val="a4"/>
        <w:autoSpaceDE w:val="0"/>
        <w:autoSpaceDN w:val="0"/>
        <w:adjustRightInd w:val="0"/>
        <w:ind w:left="0" w:firstLine="454"/>
        <w:jc w:val="both"/>
        <w:rPr>
          <w:sz w:val="28"/>
          <w:szCs w:val="28"/>
        </w:rPr>
      </w:pPr>
      <w:r w:rsidRPr="00E43C1A">
        <w:rPr>
          <w:sz w:val="28"/>
          <w:szCs w:val="28"/>
        </w:rPr>
        <w:t xml:space="preserve">Мөлшерлік талдауда тура потенциометрия мен потенциометрлік титрлеу әдістері қолданылады. </w:t>
      </w:r>
    </w:p>
    <w:p w:rsidR="00ED531A" w:rsidRPr="00E43C1A" w:rsidRDefault="00ED531A" w:rsidP="00ED531A">
      <w:pPr>
        <w:pStyle w:val="a4"/>
        <w:autoSpaceDE w:val="0"/>
        <w:autoSpaceDN w:val="0"/>
        <w:adjustRightInd w:val="0"/>
        <w:ind w:left="0" w:firstLine="454"/>
        <w:jc w:val="both"/>
        <w:rPr>
          <w:sz w:val="28"/>
          <w:szCs w:val="28"/>
        </w:rPr>
      </w:pPr>
      <w:r w:rsidRPr="00E43C1A">
        <w:rPr>
          <w:b/>
          <w:bCs/>
          <w:iCs/>
          <w:sz w:val="28"/>
          <w:szCs w:val="28"/>
        </w:rPr>
        <w:t>Тура потенциометрия</w:t>
      </w:r>
      <w:r w:rsidRPr="00E43C1A">
        <w:rPr>
          <w:sz w:val="28"/>
          <w:szCs w:val="28"/>
        </w:rPr>
        <w:t>. Бұл әдіс бойынша ерітіндідегі талданатын заттың концентрациясын немесе активтілігін табу үшін тәжірибе кезінде өлшенген тізбект</w:t>
      </w:r>
      <w:proofErr w:type="gramStart"/>
      <w:r w:rsidRPr="00E43C1A">
        <w:rPr>
          <w:sz w:val="28"/>
          <w:szCs w:val="28"/>
        </w:rPr>
        <w:t>ің Э</w:t>
      </w:r>
      <w:proofErr w:type="gramEnd"/>
      <w:r w:rsidRPr="00E43C1A">
        <w:rPr>
          <w:sz w:val="28"/>
          <w:szCs w:val="28"/>
        </w:rPr>
        <w:t xml:space="preserve">ҚК немесе салыстыру электроды арқылы анықталған индикаторлық </w:t>
      </w:r>
      <w:hyperlink r:id="rId279" w:tooltip="Электрод" w:history="1">
        <w:r w:rsidRPr="00E43C1A">
          <w:rPr>
            <w:sz w:val="28"/>
            <w:szCs w:val="28"/>
          </w:rPr>
          <w:t>электрод</w:t>
        </w:r>
      </w:hyperlink>
      <w:r w:rsidRPr="00E43C1A">
        <w:rPr>
          <w:sz w:val="28"/>
          <w:szCs w:val="28"/>
        </w:rPr>
        <w:t xml:space="preserve"> потенциалының мәнін Нернст теңдеуіне қояды. Тура потенциометрияда рН-метрия және </w:t>
      </w:r>
      <w:hyperlink r:id="rId280" w:tooltip="Ионометрия (мұндай бет жоқ)" w:history="1">
        <w:r w:rsidRPr="00E43C1A">
          <w:rPr>
            <w:sz w:val="28"/>
            <w:szCs w:val="28"/>
          </w:rPr>
          <w:t>ионометрия</w:t>
        </w:r>
      </w:hyperlink>
      <w:r w:rsidRPr="00E43C1A">
        <w:rPr>
          <w:sz w:val="28"/>
          <w:szCs w:val="28"/>
        </w:rPr>
        <w:t xml:space="preserve"> дейтін екі түрлі тәсі</w:t>
      </w:r>
      <w:proofErr w:type="gramStart"/>
      <w:r w:rsidRPr="00E43C1A">
        <w:rPr>
          <w:sz w:val="28"/>
          <w:szCs w:val="28"/>
        </w:rPr>
        <w:t>л</w:t>
      </w:r>
      <w:proofErr w:type="gramEnd"/>
      <w:r w:rsidRPr="00E43C1A">
        <w:rPr>
          <w:sz w:val="28"/>
          <w:szCs w:val="28"/>
        </w:rPr>
        <w:t xml:space="preserve"> бар. Ионометрияны ионның құрамына енетін катион және анионға сәйкес катионометрия және анионометрия деп екі түрге жіктейді. Мұндағы рН-метрия әдісі өз алдына үлкен бі</w:t>
      </w:r>
      <w:proofErr w:type="gramStart"/>
      <w:r w:rsidRPr="00E43C1A">
        <w:rPr>
          <w:sz w:val="28"/>
          <w:szCs w:val="28"/>
        </w:rPr>
        <w:t>р</w:t>
      </w:r>
      <w:proofErr w:type="gramEnd"/>
      <w:r w:rsidRPr="00E43C1A">
        <w:rPr>
          <w:sz w:val="28"/>
          <w:szCs w:val="28"/>
        </w:rPr>
        <w:t xml:space="preserve"> топ құрайды, өйткені бұл сутек иондарына өте сезімтал шыны (рН) электродының ертерек пайда болған, өзінін қарапайымдылығымен тез және кең таралған түрі. Ал ионометрия әдісі ионды таңдап, талғап, оларды бөле алатын электродтар мен сенсорлардың жасалуына байланысты дамыды.</w:t>
      </w:r>
    </w:p>
    <w:p w:rsidR="00ED531A" w:rsidRPr="00E43C1A" w:rsidRDefault="00ED531A" w:rsidP="00ED531A">
      <w:pPr>
        <w:pStyle w:val="a4"/>
        <w:autoSpaceDE w:val="0"/>
        <w:autoSpaceDN w:val="0"/>
        <w:adjustRightInd w:val="0"/>
        <w:ind w:left="0" w:firstLine="454"/>
        <w:jc w:val="both"/>
        <w:rPr>
          <w:sz w:val="28"/>
          <w:szCs w:val="28"/>
        </w:rPr>
      </w:pPr>
      <w:r w:rsidRPr="00E43C1A">
        <w:rPr>
          <w:b/>
          <w:sz w:val="28"/>
          <w:szCs w:val="28"/>
        </w:rPr>
        <w:t>Потенциометрлік титрлеу</w:t>
      </w:r>
      <w:r w:rsidRPr="00E43C1A">
        <w:rPr>
          <w:sz w:val="28"/>
          <w:szCs w:val="28"/>
        </w:rPr>
        <w:t xml:space="preserve"> - бұл анықталатын ион және сәйкес келетін титрант арасындағы химиялық реакция процесіндегі гальваникалық элементтің ЭҚ</w:t>
      </w:r>
      <w:proofErr w:type="gramStart"/>
      <w:r w:rsidRPr="00E43C1A">
        <w:rPr>
          <w:sz w:val="28"/>
          <w:szCs w:val="28"/>
        </w:rPr>
        <w:t>Қ-</w:t>
      </w:r>
      <w:proofErr w:type="gramEnd"/>
      <w:r w:rsidRPr="00E43C1A">
        <w:rPr>
          <w:sz w:val="28"/>
          <w:szCs w:val="28"/>
        </w:rPr>
        <w:t>н өлшеу арқылы эквиваленттік нүктені анықтау әдісі. Потенциометрлік титрлеуді бақылау арқылы да, жартылай не толық автоматты түрде де жүргізеді, нәтижесінде титрленуші бөліктің концентрациясы анықталады. Бұ</w:t>
      </w:r>
      <w:proofErr w:type="gramStart"/>
      <w:r w:rsidRPr="00E43C1A">
        <w:rPr>
          <w:sz w:val="28"/>
          <w:szCs w:val="28"/>
        </w:rPr>
        <w:t>л</w:t>
      </w:r>
      <w:proofErr w:type="gramEnd"/>
      <w:r w:rsidRPr="00E43C1A">
        <w:rPr>
          <w:sz w:val="28"/>
          <w:szCs w:val="28"/>
        </w:rPr>
        <w:t xml:space="preserve"> әдіс индикатормен де, индикаторсыз да қолданылады. Потенциометрлік титрлеу кезінде бейтараптау, кешенді қосылыс түзу, орын басу, тұнбаға тү</w:t>
      </w:r>
      <w:proofErr w:type="gramStart"/>
      <w:r w:rsidRPr="00E43C1A">
        <w:rPr>
          <w:sz w:val="28"/>
          <w:szCs w:val="28"/>
        </w:rPr>
        <w:t>сіру</w:t>
      </w:r>
      <w:proofErr w:type="gramEnd"/>
      <w:r w:rsidRPr="00E43C1A">
        <w:rPr>
          <w:sz w:val="28"/>
          <w:szCs w:val="28"/>
        </w:rPr>
        <w:t xml:space="preserve">, тотығу-тотықсыздану реакциялары қолданылады. </w:t>
      </w:r>
    </w:p>
    <w:p w:rsidR="00ED531A" w:rsidRPr="00E43C1A" w:rsidRDefault="00ED531A" w:rsidP="00ED531A">
      <w:pPr>
        <w:pStyle w:val="a4"/>
        <w:autoSpaceDE w:val="0"/>
        <w:autoSpaceDN w:val="0"/>
        <w:adjustRightInd w:val="0"/>
        <w:ind w:left="0" w:firstLine="454"/>
        <w:jc w:val="both"/>
        <w:rPr>
          <w:sz w:val="28"/>
          <w:szCs w:val="28"/>
        </w:rPr>
      </w:pPr>
      <w:r w:rsidRPr="00E43C1A">
        <w:rPr>
          <w:sz w:val="28"/>
          <w:szCs w:val="28"/>
        </w:rPr>
        <w:t>Қолдану тәсі</w:t>
      </w:r>
      <w:proofErr w:type="gramStart"/>
      <w:r w:rsidRPr="00E43C1A">
        <w:rPr>
          <w:sz w:val="28"/>
          <w:szCs w:val="28"/>
        </w:rPr>
        <w:t>л</w:t>
      </w:r>
      <w:proofErr w:type="gramEnd"/>
      <w:r w:rsidRPr="00E43C1A">
        <w:rPr>
          <w:sz w:val="28"/>
          <w:szCs w:val="28"/>
        </w:rPr>
        <w:t xml:space="preserve">і бойынша барлық электродтары индикаторлы және салыстырмалы электродтар деп бөледі. </w:t>
      </w:r>
    </w:p>
    <w:p w:rsidR="00ED531A" w:rsidRPr="00E43C1A" w:rsidRDefault="00ED531A" w:rsidP="00ED531A">
      <w:pPr>
        <w:pStyle w:val="a4"/>
        <w:autoSpaceDE w:val="0"/>
        <w:autoSpaceDN w:val="0"/>
        <w:adjustRightInd w:val="0"/>
        <w:ind w:left="0" w:firstLine="454"/>
        <w:jc w:val="both"/>
        <w:rPr>
          <w:sz w:val="28"/>
          <w:szCs w:val="28"/>
        </w:rPr>
      </w:pPr>
      <w:r w:rsidRPr="00E43C1A">
        <w:rPr>
          <w:b/>
          <w:sz w:val="28"/>
          <w:szCs w:val="28"/>
        </w:rPr>
        <w:t>Индикаторлы электродтар</w:t>
      </w:r>
      <w:r w:rsidRPr="00E43C1A">
        <w:rPr>
          <w:sz w:val="28"/>
          <w:szCs w:val="28"/>
        </w:rPr>
        <w:t xml:space="preserve"> деп, олардың потенциалдары анықталатын иондарының концентрациясына тәуелді және осы иондардың концентрациясы өзгергенде потенциалдары өзгеретін электродтарды айтады.</w:t>
      </w:r>
    </w:p>
    <w:p w:rsidR="00ED531A" w:rsidRPr="00E43C1A" w:rsidRDefault="00ED531A" w:rsidP="00ED531A">
      <w:pPr>
        <w:pStyle w:val="a4"/>
        <w:autoSpaceDE w:val="0"/>
        <w:autoSpaceDN w:val="0"/>
        <w:adjustRightInd w:val="0"/>
        <w:ind w:left="0" w:firstLine="454"/>
        <w:jc w:val="both"/>
        <w:rPr>
          <w:sz w:val="28"/>
          <w:szCs w:val="28"/>
        </w:rPr>
      </w:pPr>
      <w:r w:rsidRPr="00E43C1A">
        <w:rPr>
          <w:b/>
          <w:sz w:val="28"/>
          <w:szCs w:val="28"/>
        </w:rPr>
        <w:t>Салыстыру электроды</w:t>
      </w:r>
      <w:r w:rsidRPr="00E43C1A">
        <w:rPr>
          <w:sz w:val="28"/>
          <w:szCs w:val="28"/>
        </w:rPr>
        <w:t xml:space="preserve"> деп электродтың потенциалы белгілі, тұрақты және анықталатын иондардың концентрациясына тәуелді емес, яғни өлшеу кезінде потенциалы тұрақты болатын электродтарды айтады.</w:t>
      </w:r>
    </w:p>
    <w:p w:rsidR="00ED531A" w:rsidRPr="00E43C1A" w:rsidRDefault="00ED531A" w:rsidP="00ED531A">
      <w:pPr>
        <w:pStyle w:val="a4"/>
        <w:autoSpaceDE w:val="0"/>
        <w:autoSpaceDN w:val="0"/>
        <w:adjustRightInd w:val="0"/>
        <w:ind w:left="0" w:firstLine="454"/>
        <w:jc w:val="both"/>
        <w:rPr>
          <w:sz w:val="28"/>
          <w:szCs w:val="28"/>
        </w:rPr>
      </w:pPr>
      <w:r w:rsidRPr="00E43C1A">
        <w:rPr>
          <w:sz w:val="28"/>
          <w:szCs w:val="28"/>
        </w:rPr>
        <w:t>Индикаторлық электродтың потенциалы (секіруі) эквивалент нүктенің маңында күрт өзгереді. Барлық титрлеу әдістеріндегідей, потенциометрлік титрлеу реакциясы да тез, соңына дейін және бүкіл көлемді</w:t>
      </w:r>
      <w:proofErr w:type="gramStart"/>
      <w:r w:rsidRPr="00E43C1A">
        <w:rPr>
          <w:sz w:val="28"/>
          <w:szCs w:val="28"/>
        </w:rPr>
        <w:t>к</w:t>
      </w:r>
      <w:proofErr w:type="gramEnd"/>
      <w:r w:rsidRPr="00E43C1A">
        <w:rPr>
          <w:sz w:val="28"/>
          <w:szCs w:val="28"/>
        </w:rPr>
        <w:t xml:space="preserve"> өлшемде жүруі керек. Мұнда әуелі электрохимиялық тізбекті құрастырып алып, содан кейін титрлеуді жүргізе отырып, қосылатын титрант мөлшеріне тәуелді өзгеретін</w:t>
      </w:r>
      <w:proofErr w:type="gramStart"/>
      <w:r w:rsidRPr="00E43C1A">
        <w:rPr>
          <w:sz w:val="28"/>
          <w:szCs w:val="28"/>
        </w:rPr>
        <w:t xml:space="preserve"> Э</w:t>
      </w:r>
      <w:proofErr w:type="gramEnd"/>
      <w:r w:rsidRPr="00E43C1A">
        <w:rPr>
          <w:sz w:val="28"/>
          <w:szCs w:val="28"/>
        </w:rPr>
        <w:t>ҚК мәнін жазады. Алынған мәлімет бойынша тиі</w:t>
      </w:r>
      <w:proofErr w:type="gramStart"/>
      <w:r w:rsidRPr="00E43C1A">
        <w:rPr>
          <w:sz w:val="28"/>
          <w:szCs w:val="28"/>
        </w:rPr>
        <w:t>ст</w:t>
      </w:r>
      <w:proofErr w:type="gramEnd"/>
      <w:r w:rsidRPr="00E43C1A">
        <w:rPr>
          <w:sz w:val="28"/>
          <w:szCs w:val="28"/>
        </w:rPr>
        <w:t xml:space="preserve">і координаттағы титрлеу қисығын қолдан сызуға, не өзі жазатын қондырғымен сызуға болады. </w:t>
      </w:r>
    </w:p>
    <w:p w:rsidR="00ED531A" w:rsidRDefault="00ED531A" w:rsidP="00ED531A">
      <w:pPr>
        <w:pStyle w:val="a4"/>
        <w:autoSpaceDE w:val="0"/>
        <w:autoSpaceDN w:val="0"/>
        <w:adjustRightInd w:val="0"/>
        <w:ind w:left="0" w:firstLine="454"/>
        <w:jc w:val="both"/>
        <w:rPr>
          <w:sz w:val="28"/>
          <w:szCs w:val="28"/>
          <w:lang w:val="kk-KZ"/>
        </w:rPr>
      </w:pPr>
      <w:r w:rsidRPr="00E43C1A">
        <w:rPr>
          <w:sz w:val="28"/>
          <w:szCs w:val="28"/>
        </w:rPr>
        <w:lastRenderedPageBreak/>
        <w:t>Потенциометриялық титрлеу әдісінде индикаторлық электродты титриметриялық қоспасына және оның электродпен әрекеттесуіне қарап таңдайды. Қышқылды-негіздік титрлеу кезінде шыны электрод, тотығу-тотықсыздану титрлеуде - инертті электрод, тұндыру титрлеуде - кү</w:t>
      </w:r>
      <w:proofErr w:type="gramStart"/>
      <w:r w:rsidRPr="00E43C1A">
        <w:rPr>
          <w:sz w:val="28"/>
          <w:szCs w:val="28"/>
        </w:rPr>
        <w:t>м</w:t>
      </w:r>
      <w:proofErr w:type="gramEnd"/>
      <w:r w:rsidRPr="00E43C1A">
        <w:rPr>
          <w:sz w:val="28"/>
          <w:szCs w:val="28"/>
        </w:rPr>
        <w:t xml:space="preserve">іс электрод, комплексиметриялық титрлеуде - металлды электрод қолданылады. </w:t>
      </w:r>
    </w:p>
    <w:p w:rsidR="00CC246A" w:rsidRPr="00CC246A" w:rsidRDefault="00CC246A" w:rsidP="00ED531A">
      <w:pPr>
        <w:pStyle w:val="a4"/>
        <w:autoSpaceDE w:val="0"/>
        <w:autoSpaceDN w:val="0"/>
        <w:adjustRightInd w:val="0"/>
        <w:ind w:left="0" w:firstLine="454"/>
        <w:jc w:val="both"/>
        <w:rPr>
          <w:sz w:val="28"/>
          <w:szCs w:val="28"/>
          <w:lang w:val="kk-KZ"/>
        </w:rPr>
      </w:pPr>
    </w:p>
    <w:p w:rsidR="00CC246A" w:rsidRDefault="00CC246A" w:rsidP="00CC246A">
      <w:pPr>
        <w:ind w:firstLine="454"/>
        <w:jc w:val="center"/>
        <w:rPr>
          <w:sz w:val="28"/>
          <w:szCs w:val="28"/>
          <w:u w:val="single"/>
          <w:lang w:val="kk-KZ"/>
        </w:rPr>
      </w:pPr>
      <w:r w:rsidRPr="00CC246A">
        <w:rPr>
          <w:sz w:val="28"/>
          <w:szCs w:val="28"/>
          <w:u w:val="single"/>
          <w:lang w:val="kk-KZ"/>
        </w:rPr>
        <w:t>Кондуктометрия</w:t>
      </w:r>
    </w:p>
    <w:p w:rsidR="00CC246A" w:rsidRPr="00CC246A" w:rsidRDefault="00CC246A" w:rsidP="00CC246A">
      <w:pPr>
        <w:ind w:firstLine="454"/>
        <w:jc w:val="center"/>
        <w:rPr>
          <w:sz w:val="28"/>
          <w:szCs w:val="28"/>
          <w:u w:val="single"/>
          <w:lang w:val="kk-KZ"/>
        </w:rPr>
      </w:pPr>
    </w:p>
    <w:p w:rsidR="00CC246A" w:rsidRPr="00E43C1A" w:rsidRDefault="00CC246A" w:rsidP="00CC246A">
      <w:pPr>
        <w:ind w:firstLine="454"/>
        <w:jc w:val="both"/>
        <w:rPr>
          <w:sz w:val="28"/>
          <w:szCs w:val="28"/>
          <w:lang w:val="kk-KZ"/>
        </w:rPr>
      </w:pPr>
      <w:r w:rsidRPr="00E43C1A">
        <w:rPr>
          <w:sz w:val="28"/>
          <w:szCs w:val="28"/>
          <w:lang w:val="kk-KZ"/>
        </w:rPr>
        <w:t xml:space="preserve">Кондуктометрия - ең қарапайым және талдап сұрыптаудын электрохимиялық әдісі. Кондуктометриялық әдісі зерттелетін ерітіндінің электр өткізгіштігін өлшеуге негізделген. </w:t>
      </w:r>
      <w:r>
        <w:fldChar w:fldCharType="begin"/>
      </w:r>
      <w:r w:rsidRPr="00E654A4">
        <w:rPr>
          <w:lang w:val="kk-KZ"/>
        </w:rPr>
        <w:instrText>HYPERLINK "http://kk.wikipedia.org/wiki/%D0%AD%D0%BB%D0%B5%D0%BA%D1%82%D1%80%D0%BE%D0%BB%D0%B8%D1%82" \o "Электролит"</w:instrText>
      </w:r>
      <w:r>
        <w:fldChar w:fldCharType="separate"/>
      </w:r>
      <w:r w:rsidRPr="00E43C1A">
        <w:rPr>
          <w:sz w:val="28"/>
          <w:szCs w:val="28"/>
          <w:lang w:val="kk-KZ"/>
        </w:rPr>
        <w:t>Электролит</w:t>
      </w:r>
      <w:r>
        <w:fldChar w:fldCharType="end"/>
      </w:r>
      <w:r w:rsidRPr="00E43C1A">
        <w:rPr>
          <w:sz w:val="28"/>
          <w:szCs w:val="28"/>
          <w:lang w:val="kk-KZ"/>
        </w:rPr>
        <w:t xml:space="preserve"> ерітінділерінің </w:t>
      </w:r>
      <w:r w:rsidRPr="00E43C1A">
        <w:rPr>
          <w:b/>
          <w:sz w:val="28"/>
          <w:szCs w:val="28"/>
          <w:lang w:val="kk-KZ"/>
        </w:rPr>
        <w:t>электр өткізгіштігі</w:t>
      </w:r>
      <w:r w:rsidRPr="00E43C1A">
        <w:rPr>
          <w:sz w:val="28"/>
          <w:szCs w:val="28"/>
          <w:lang w:val="kk-KZ"/>
        </w:rPr>
        <w:t xml:space="preserve"> - осы ерігіндінің кедергісіне кері шама: </w:t>
      </w:r>
      <w:r w:rsidRPr="00E43C1A">
        <w:rPr>
          <w:position w:val="-24"/>
          <w:sz w:val="28"/>
          <w:szCs w:val="28"/>
          <w:lang w:val="kk-KZ"/>
        </w:rPr>
        <w:object w:dxaOrig="680" w:dyaOrig="620">
          <v:shape id="_x0000_i1168" type="#_x0000_t75" style="width:33.75pt;height:30.75pt" o:ole="">
            <v:imagedata r:id="rId281" o:title=""/>
          </v:shape>
          <o:OLEObject Type="Embed" ProgID="Equation.3" ShapeID="_x0000_i1168" DrawAspect="Content" ObjectID="_1728947251" r:id="rId282"/>
        </w:object>
      </w:r>
      <w:r w:rsidRPr="00E43C1A">
        <w:rPr>
          <w:sz w:val="28"/>
          <w:szCs w:val="28"/>
          <w:lang w:val="kk-KZ"/>
        </w:rPr>
        <w:t xml:space="preserve">. Электр өткізгіштік температураға және еріген </w:t>
      </w:r>
      <w:hyperlink r:id="rId283" w:tooltip="Электролит" w:history="1">
        <w:r w:rsidRPr="00E43C1A">
          <w:rPr>
            <w:sz w:val="28"/>
            <w:szCs w:val="28"/>
            <w:lang w:val="kk-KZ"/>
          </w:rPr>
          <w:t>электролит</w:t>
        </w:r>
      </w:hyperlink>
      <w:r w:rsidRPr="00E43C1A">
        <w:rPr>
          <w:sz w:val="28"/>
          <w:szCs w:val="28"/>
          <w:lang w:val="kk-KZ"/>
        </w:rPr>
        <w:t xml:space="preserve"> пен еріткіштің табиғатына тәуелді. </w:t>
      </w:r>
      <w:r w:rsidRPr="00E43C1A">
        <w:rPr>
          <w:b/>
          <w:sz w:val="28"/>
          <w:szCs w:val="28"/>
          <w:lang w:val="kk-KZ"/>
        </w:rPr>
        <w:t>Ерітіндісінің кедергісі</w:t>
      </w:r>
      <w:r w:rsidRPr="00E43C1A">
        <w:rPr>
          <w:sz w:val="28"/>
          <w:szCs w:val="28"/>
          <w:lang w:val="kk-KZ"/>
        </w:rPr>
        <w:t xml:space="preserve"> электродтардың аралығына </w:t>
      </w:r>
      <w:r w:rsidRPr="00E43C1A">
        <w:rPr>
          <w:i/>
          <w:sz w:val="28"/>
          <w:szCs w:val="28"/>
          <w:lang w:val="kk-KZ"/>
        </w:rPr>
        <w:t>l</w:t>
      </w:r>
      <w:r w:rsidRPr="00E43C1A">
        <w:rPr>
          <w:sz w:val="28"/>
          <w:szCs w:val="28"/>
          <w:lang w:val="kk-KZ"/>
        </w:rPr>
        <w:t xml:space="preserve"> тура пропорционал және ерітіндіге батырған электродтардың аймығана </w:t>
      </w:r>
      <w:r w:rsidRPr="00E43C1A">
        <w:rPr>
          <w:i/>
          <w:sz w:val="28"/>
          <w:szCs w:val="28"/>
          <w:lang w:val="kk-KZ"/>
        </w:rPr>
        <w:t>S</w:t>
      </w:r>
      <w:r w:rsidRPr="00E43C1A">
        <w:rPr>
          <w:sz w:val="28"/>
          <w:szCs w:val="28"/>
          <w:lang w:val="kk-KZ"/>
        </w:rPr>
        <w:t xml:space="preserve"> кері пропорционал болады: </w:t>
      </w:r>
      <w:r w:rsidRPr="00E43C1A">
        <w:rPr>
          <w:position w:val="-24"/>
          <w:sz w:val="28"/>
          <w:szCs w:val="28"/>
          <w:lang w:val="kk-KZ"/>
        </w:rPr>
        <w:object w:dxaOrig="960" w:dyaOrig="620">
          <v:shape id="_x0000_i1169" type="#_x0000_t75" style="width:48pt;height:30.75pt" o:ole="">
            <v:imagedata r:id="rId284" o:title=""/>
          </v:shape>
          <o:OLEObject Type="Embed" ProgID="Equation.3" ShapeID="_x0000_i1169" DrawAspect="Content" ObjectID="_1728947252" r:id="rId285"/>
        </w:object>
      </w:r>
      <w:r w:rsidRPr="00E43C1A">
        <w:rPr>
          <w:sz w:val="28"/>
          <w:szCs w:val="28"/>
          <w:lang w:val="kk-KZ"/>
        </w:rPr>
        <w:t xml:space="preserve">. Пропорционалдың коэффициент ρ меншікті кедергісі деп аталады, ал оның кері шамасы меншікті электр өткізгіштігі  χ  болады. </w:t>
      </w:r>
      <w:r w:rsidRPr="00E43C1A">
        <w:rPr>
          <w:b/>
          <w:sz w:val="28"/>
          <w:szCs w:val="28"/>
          <w:lang w:val="kk-KZ"/>
        </w:rPr>
        <w:t>Меншікті электр өткізгіштік</w:t>
      </w:r>
      <w:r w:rsidRPr="00E43C1A">
        <w:rPr>
          <w:sz w:val="28"/>
          <w:szCs w:val="28"/>
          <w:lang w:val="kk-KZ"/>
        </w:rPr>
        <w:t xml:space="preserve"> дегеніміз - ауданы 1 м</w:t>
      </w:r>
      <w:r w:rsidRPr="00E43C1A">
        <w:rPr>
          <w:sz w:val="28"/>
          <w:szCs w:val="28"/>
          <w:vertAlign w:val="superscript"/>
          <w:lang w:val="kk-KZ"/>
        </w:rPr>
        <w:t>2</w:t>
      </w:r>
      <w:r w:rsidRPr="00E43C1A">
        <w:rPr>
          <w:sz w:val="28"/>
          <w:szCs w:val="28"/>
          <w:lang w:val="kk-KZ"/>
        </w:rPr>
        <w:t>, ара қашықтығы 1 м болатын өзара параллель орналасқан екі электрод арасындағы 1 м</w:t>
      </w:r>
      <w:r w:rsidRPr="00E43C1A">
        <w:rPr>
          <w:sz w:val="28"/>
          <w:szCs w:val="28"/>
          <w:vertAlign w:val="superscript"/>
          <w:lang w:val="kk-KZ"/>
        </w:rPr>
        <w:t>3</w:t>
      </w:r>
      <w:r w:rsidRPr="00E43C1A">
        <w:rPr>
          <w:sz w:val="28"/>
          <w:szCs w:val="28"/>
          <w:lang w:val="kk-KZ"/>
        </w:rPr>
        <w:t xml:space="preserve"> ерітіндінің өткізгіштігі.</w:t>
      </w:r>
    </w:p>
    <w:p w:rsidR="00CC246A" w:rsidRPr="00E43C1A" w:rsidRDefault="00CC246A" w:rsidP="00CC246A">
      <w:pPr>
        <w:autoSpaceDE w:val="0"/>
        <w:autoSpaceDN w:val="0"/>
        <w:adjustRightInd w:val="0"/>
        <w:jc w:val="center"/>
        <w:rPr>
          <w:sz w:val="28"/>
          <w:szCs w:val="28"/>
          <w:lang w:val="kk-KZ"/>
        </w:rPr>
      </w:pPr>
      <w:r w:rsidRPr="00E43C1A">
        <w:rPr>
          <w:position w:val="-28"/>
          <w:sz w:val="28"/>
          <w:szCs w:val="28"/>
          <w:lang w:val="kk-KZ"/>
        </w:rPr>
        <w:object w:dxaOrig="700" w:dyaOrig="660">
          <v:shape id="_x0000_i1170" type="#_x0000_t75" style="width:35.25pt;height:33pt" o:ole="">
            <v:imagedata r:id="rId286" o:title=""/>
          </v:shape>
          <o:OLEObject Type="Embed" ProgID="Equation.3" ShapeID="_x0000_i1170" DrawAspect="Content" ObjectID="_1728947253" r:id="rId287"/>
        </w:object>
      </w:r>
      <w:r w:rsidRPr="00E43C1A">
        <w:rPr>
          <w:sz w:val="28"/>
          <w:szCs w:val="28"/>
          <w:lang w:val="kk-KZ"/>
        </w:rPr>
        <w:t xml:space="preserve">  (4.3)      немесе   </w:t>
      </w:r>
      <w:r w:rsidRPr="00E43C1A">
        <w:rPr>
          <w:position w:val="-24"/>
          <w:sz w:val="28"/>
          <w:szCs w:val="28"/>
          <w:lang w:val="kk-KZ"/>
        </w:rPr>
        <w:object w:dxaOrig="980" w:dyaOrig="620">
          <v:shape id="_x0000_i1171" type="#_x0000_t75" style="width:48.75pt;height:30.75pt" o:ole="">
            <v:imagedata r:id="rId288" o:title=""/>
          </v:shape>
          <o:OLEObject Type="Embed" ProgID="Equation.3" ShapeID="_x0000_i1171" DrawAspect="Content" ObjectID="_1728947254" r:id="rId289"/>
        </w:object>
      </w:r>
    </w:p>
    <w:p w:rsidR="00CC246A" w:rsidRPr="00E43C1A" w:rsidRDefault="00CC246A" w:rsidP="00CC246A">
      <w:pPr>
        <w:autoSpaceDE w:val="0"/>
        <w:autoSpaceDN w:val="0"/>
        <w:adjustRightInd w:val="0"/>
        <w:ind w:firstLine="454"/>
        <w:jc w:val="both"/>
        <w:rPr>
          <w:sz w:val="28"/>
          <w:szCs w:val="28"/>
          <w:lang w:val="kk-KZ"/>
        </w:rPr>
      </w:pPr>
      <w:r w:rsidRPr="00E43C1A">
        <w:rPr>
          <w:sz w:val="28"/>
          <w:szCs w:val="28"/>
          <w:lang w:val="kk-KZ"/>
        </w:rPr>
        <w:t>Әр түрлі ерітінділердің электр өткізгіштігін салыстыру үшін эквивалентті электр өткізгіштігін пайдалану қолайлы, ол мына теңдеумен беріледі:</w:t>
      </w:r>
    </w:p>
    <w:p w:rsidR="00CC246A" w:rsidRPr="00E43C1A" w:rsidRDefault="00CC246A" w:rsidP="00CC246A">
      <w:pPr>
        <w:autoSpaceDE w:val="0"/>
        <w:autoSpaceDN w:val="0"/>
        <w:adjustRightInd w:val="0"/>
        <w:jc w:val="center"/>
        <w:rPr>
          <w:sz w:val="28"/>
          <w:szCs w:val="28"/>
          <w:lang w:val="kk-KZ"/>
        </w:rPr>
      </w:pPr>
      <w:r w:rsidRPr="00E43C1A">
        <w:rPr>
          <w:position w:val="-24"/>
          <w:sz w:val="28"/>
          <w:szCs w:val="28"/>
          <w:lang w:val="kk-KZ"/>
        </w:rPr>
        <w:object w:dxaOrig="1260" w:dyaOrig="620">
          <v:shape id="_x0000_i1172" type="#_x0000_t75" style="width:63pt;height:30.75pt" o:ole="">
            <v:imagedata r:id="rId290" o:title=""/>
          </v:shape>
          <o:OLEObject Type="Embed" ProgID="Equation.3" ShapeID="_x0000_i1172" DrawAspect="Content" ObjectID="_1728947255" r:id="rId291"/>
        </w:object>
      </w:r>
    </w:p>
    <w:p w:rsidR="00CC246A" w:rsidRPr="00E43C1A" w:rsidRDefault="00CC246A" w:rsidP="00CC246A">
      <w:pPr>
        <w:autoSpaceDE w:val="0"/>
        <w:autoSpaceDN w:val="0"/>
        <w:adjustRightInd w:val="0"/>
        <w:ind w:firstLine="454"/>
        <w:jc w:val="both"/>
        <w:rPr>
          <w:sz w:val="28"/>
          <w:szCs w:val="28"/>
          <w:lang w:val="kk-KZ"/>
        </w:rPr>
      </w:pPr>
      <w:r w:rsidRPr="00E43C1A">
        <w:rPr>
          <w:sz w:val="28"/>
          <w:szCs w:val="28"/>
          <w:lang w:val="kk-KZ"/>
        </w:rPr>
        <w:t xml:space="preserve">Ерітіндінің </w:t>
      </w:r>
      <w:r w:rsidRPr="00E43C1A">
        <w:rPr>
          <w:b/>
          <w:sz w:val="28"/>
          <w:szCs w:val="28"/>
          <w:lang w:val="kk-KZ"/>
        </w:rPr>
        <w:t>эквиваленттік</w:t>
      </w:r>
      <w:r w:rsidRPr="00E43C1A">
        <w:rPr>
          <w:sz w:val="28"/>
          <w:szCs w:val="28"/>
          <w:lang w:val="kk-KZ"/>
        </w:rPr>
        <w:t xml:space="preserve"> </w:t>
      </w:r>
      <w:r w:rsidRPr="00E43C1A">
        <w:rPr>
          <w:b/>
          <w:sz w:val="28"/>
          <w:szCs w:val="28"/>
          <w:lang w:val="kk-KZ"/>
        </w:rPr>
        <w:t>электр өткізгіштігі</w:t>
      </w:r>
      <w:r w:rsidRPr="00E43C1A">
        <w:rPr>
          <w:sz w:val="28"/>
          <w:szCs w:val="28"/>
          <w:lang w:val="kk-KZ"/>
        </w:rPr>
        <w:t xml:space="preserve"> дегеніміз - 1 дм</w:t>
      </w:r>
      <w:r w:rsidRPr="00E43C1A">
        <w:rPr>
          <w:sz w:val="28"/>
          <w:szCs w:val="28"/>
          <w:vertAlign w:val="superscript"/>
          <w:lang w:val="kk-KZ"/>
        </w:rPr>
        <w:t>3</w:t>
      </w:r>
      <w:r w:rsidRPr="00E43C1A">
        <w:rPr>
          <w:sz w:val="28"/>
          <w:szCs w:val="28"/>
          <w:lang w:val="kk-KZ"/>
        </w:rPr>
        <w:t xml:space="preserve"> ерітіндегі меншікті электр өткізгіштігінің заттың эквиваленттік массалардың санына қатынасы, немесе беткі ауданы 1 см</w:t>
      </w:r>
      <w:r w:rsidRPr="00E43C1A">
        <w:rPr>
          <w:sz w:val="28"/>
          <w:szCs w:val="28"/>
          <w:vertAlign w:val="superscript"/>
          <w:lang w:val="kk-KZ"/>
        </w:rPr>
        <w:t>2</w:t>
      </w:r>
      <w:r w:rsidRPr="00E43C1A">
        <w:rPr>
          <w:sz w:val="28"/>
          <w:szCs w:val="28"/>
          <w:lang w:val="kk-KZ"/>
        </w:rPr>
        <w:t xml:space="preserve">, ара қашықтығы 1 см параллель орналасқан екі </w:t>
      </w:r>
      <w:hyperlink r:id="rId292" w:tooltip="Электрод" w:history="1">
        <w:r w:rsidRPr="00E43C1A">
          <w:rPr>
            <w:sz w:val="28"/>
            <w:szCs w:val="28"/>
            <w:lang w:val="kk-KZ"/>
          </w:rPr>
          <w:t>электрод</w:t>
        </w:r>
      </w:hyperlink>
      <w:r w:rsidRPr="00E43C1A">
        <w:rPr>
          <w:sz w:val="28"/>
          <w:szCs w:val="28"/>
          <w:lang w:val="kk-KZ"/>
        </w:rPr>
        <w:t xml:space="preserve"> арасында, құрамында заттың 1 моль эквиваленті болатын ерітіндінің электр өткізгіштігі. </w:t>
      </w:r>
    </w:p>
    <w:p w:rsidR="00CC246A" w:rsidRPr="00E43C1A" w:rsidRDefault="00CC246A" w:rsidP="00CC246A">
      <w:pPr>
        <w:autoSpaceDE w:val="0"/>
        <w:autoSpaceDN w:val="0"/>
        <w:adjustRightInd w:val="0"/>
        <w:ind w:firstLine="454"/>
        <w:jc w:val="both"/>
        <w:rPr>
          <w:sz w:val="28"/>
          <w:szCs w:val="28"/>
          <w:lang w:val="kk-KZ"/>
        </w:rPr>
      </w:pPr>
      <w:r w:rsidRPr="00E43C1A">
        <w:rPr>
          <w:sz w:val="28"/>
          <w:szCs w:val="28"/>
          <w:lang w:val="kk-KZ"/>
        </w:rPr>
        <w:t>Ерітінділердің электр өткізгіштігі олардың концентрацияларына пропорционал болады. Кондуктометриялық талдау бірнеше түрге бөлінеді: тура кондуктометрия, кондуктометриялық титрлеу, хронокондуктометрия т.с.с.</w:t>
      </w:r>
    </w:p>
    <w:p w:rsidR="00CC246A" w:rsidRPr="00E43C1A" w:rsidRDefault="00CC246A" w:rsidP="00CC246A">
      <w:pPr>
        <w:autoSpaceDE w:val="0"/>
        <w:autoSpaceDN w:val="0"/>
        <w:adjustRightInd w:val="0"/>
        <w:ind w:firstLine="454"/>
        <w:jc w:val="both"/>
        <w:rPr>
          <w:sz w:val="28"/>
          <w:szCs w:val="28"/>
          <w:lang w:val="kk-KZ"/>
        </w:rPr>
      </w:pPr>
      <w:r w:rsidRPr="00E43C1A">
        <w:rPr>
          <w:bCs/>
          <w:sz w:val="28"/>
          <w:szCs w:val="28"/>
          <w:lang w:val="kk-KZ"/>
        </w:rPr>
        <w:t>Тура кондуктометрия әдісінде</w:t>
      </w:r>
      <w:r w:rsidRPr="00E43C1A">
        <w:rPr>
          <w:sz w:val="28"/>
          <w:szCs w:val="28"/>
          <w:lang w:val="kk-KZ"/>
        </w:rPr>
        <w:t xml:space="preserve"> зат концентрациясын ерітіндінің электр өткізгіштігі бойынша анықтайды. Эквиваленттік нүкте зерттелетін ерітіндінің электр өткізгіштігінің күрт өзгерісі бойынша анықталатын титрлеу кондуктометриялық деп аталады. Бұл әдіс индикаторларды пайдалануға  келмейтін бұлынғыр немесе боялған ерітінділерді зерттеу үшін қолданылады. </w:t>
      </w:r>
    </w:p>
    <w:p w:rsidR="00CC246A" w:rsidRPr="00E43C1A" w:rsidRDefault="00CC246A" w:rsidP="00CC246A">
      <w:pPr>
        <w:autoSpaceDE w:val="0"/>
        <w:autoSpaceDN w:val="0"/>
        <w:adjustRightInd w:val="0"/>
        <w:ind w:firstLine="454"/>
        <w:jc w:val="both"/>
        <w:rPr>
          <w:sz w:val="28"/>
          <w:szCs w:val="28"/>
          <w:lang w:val="kk-KZ"/>
        </w:rPr>
      </w:pPr>
      <w:r w:rsidRPr="00E43C1A">
        <w:rPr>
          <w:sz w:val="28"/>
          <w:szCs w:val="28"/>
          <w:lang w:val="kk-KZ"/>
        </w:rPr>
        <w:t xml:space="preserve">Кондуктометриялық қисығы L (ерітіндінің электр өткізгіштігі) – V(қосылған титранттың көлемі) немесе R (ерітіндінің кедергісі) - V </w:t>
      </w:r>
      <w:r w:rsidRPr="00E43C1A">
        <w:rPr>
          <w:sz w:val="28"/>
          <w:szCs w:val="28"/>
          <w:lang w:val="kk-KZ"/>
        </w:rPr>
        <w:lastRenderedPageBreak/>
        <w:t>координаталармен құрады. Қисықтың сынуы эквивалент нүктеге сәйкес келеді. Кондуктометриялық титрлеу реакциясы жүргенде, яғни эквиваленттік нүктеге дейін және одан кейін титрлеу қисығында электр өткізгіштіктің өзгеруі салыстырмалы түзу сызықты болуы мүмкін. Осы түзу учаскелерді қиылысқанша экстрополюстей отырып, титрлеудің соңғы нүктесін табады, яғни екі түзудің қиылысы, осы эквиваленттік нүкте болады. Бұл жағдайда талдау дәлдігі қанағаттанарлық дәрежесіне жетеді. Қайсыбір жағдайларда реакцияның мөлшерлі етуі титрлеу қисығының түзу сызықты болмауы кезінде де, мәселен, әлсіз қышқылды күшті негізбен титрлегенде байқалады. Мұндай қисыктарды эквиваленттік нүктені графикпен анықтау ушін сиректеу қолдануға тура келеді, яғни оны эквиваленттік нүкте манайында сызықтың түзу болатын учаскесі айқын көрінгенде ғана пайдаланады. Басқа жағдайларда мұндай қисықтарды электронды есептегіш машиналар (ЭЕМ) көмегімен өңдеу қажет.</w:t>
      </w:r>
    </w:p>
    <w:p w:rsidR="00BF6A10" w:rsidRPr="00CC246A" w:rsidRDefault="00BF6A10" w:rsidP="005213B5">
      <w:pPr>
        <w:jc w:val="both"/>
        <w:rPr>
          <w:sz w:val="28"/>
          <w:szCs w:val="28"/>
          <w:lang w:val="kk-KZ"/>
        </w:rPr>
      </w:pPr>
    </w:p>
    <w:p w:rsidR="00A8743A" w:rsidRDefault="00A8743A" w:rsidP="00A8743A">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A8743A" w:rsidRPr="00B6690F" w:rsidRDefault="00A8743A" w:rsidP="00A8743A">
      <w:pPr>
        <w:tabs>
          <w:tab w:val="left" w:pos="567"/>
        </w:tabs>
        <w:spacing w:line="360" w:lineRule="auto"/>
        <w:ind w:firstLine="567"/>
        <w:jc w:val="center"/>
        <w:rPr>
          <w:sz w:val="28"/>
          <w:szCs w:val="28"/>
          <w:lang w:val="kk-KZ"/>
        </w:rPr>
      </w:pPr>
    </w:p>
    <w:p w:rsidR="00A8743A" w:rsidRPr="00E173C5" w:rsidRDefault="00A8743A" w:rsidP="00D2549C">
      <w:pPr>
        <w:widowControl w:val="0"/>
        <w:numPr>
          <w:ilvl w:val="0"/>
          <w:numId w:val="16"/>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A8743A" w:rsidRPr="00E173C5" w:rsidRDefault="00A8743A" w:rsidP="00D2549C">
      <w:pPr>
        <w:widowControl w:val="0"/>
        <w:numPr>
          <w:ilvl w:val="0"/>
          <w:numId w:val="16"/>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6"/>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A8743A" w:rsidRPr="00E173C5" w:rsidRDefault="00A8743A" w:rsidP="00D2549C">
      <w:pPr>
        <w:widowControl w:val="0"/>
        <w:numPr>
          <w:ilvl w:val="0"/>
          <w:numId w:val="16"/>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6"/>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6"/>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6"/>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6"/>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6"/>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A8743A" w:rsidRPr="00E173C5" w:rsidRDefault="00A8743A" w:rsidP="00D2549C">
      <w:pPr>
        <w:widowControl w:val="0"/>
        <w:numPr>
          <w:ilvl w:val="0"/>
          <w:numId w:val="16"/>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A8743A" w:rsidRPr="00E173C5" w:rsidRDefault="00A8743A" w:rsidP="00A8743A">
      <w:pPr>
        <w:widowControl w:val="0"/>
        <w:jc w:val="both"/>
        <w:rPr>
          <w:sz w:val="28"/>
          <w:szCs w:val="28"/>
        </w:rPr>
      </w:pPr>
    </w:p>
    <w:p w:rsidR="00A8743A" w:rsidRDefault="00A8743A" w:rsidP="00A8743A">
      <w:pPr>
        <w:widowControl w:val="0"/>
        <w:ind w:left="360"/>
        <w:jc w:val="center"/>
        <w:rPr>
          <w:sz w:val="28"/>
          <w:szCs w:val="28"/>
          <w:lang w:val="kk-KZ"/>
        </w:rPr>
      </w:pPr>
      <w:r w:rsidRPr="00B6690F">
        <w:rPr>
          <w:sz w:val="28"/>
          <w:szCs w:val="28"/>
        </w:rPr>
        <w:t>Қосымша әдебиеттер</w:t>
      </w:r>
    </w:p>
    <w:p w:rsidR="00A8743A" w:rsidRPr="00B6690F" w:rsidRDefault="00A8743A" w:rsidP="00A8743A">
      <w:pPr>
        <w:widowControl w:val="0"/>
        <w:ind w:left="360"/>
        <w:jc w:val="center"/>
        <w:rPr>
          <w:snapToGrid w:val="0"/>
          <w:sz w:val="28"/>
          <w:szCs w:val="28"/>
          <w:lang w:val="kk-KZ"/>
        </w:rPr>
      </w:pPr>
    </w:p>
    <w:p w:rsidR="00A8743A" w:rsidRPr="00E173C5" w:rsidRDefault="00A8743A" w:rsidP="00D2549C">
      <w:pPr>
        <w:widowControl w:val="0"/>
        <w:numPr>
          <w:ilvl w:val="0"/>
          <w:numId w:val="17"/>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7"/>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7"/>
        </w:numPr>
        <w:jc w:val="both"/>
        <w:rPr>
          <w:snapToGrid w:val="0"/>
          <w:sz w:val="28"/>
          <w:szCs w:val="28"/>
        </w:rPr>
      </w:pPr>
      <w:r w:rsidRPr="00E173C5">
        <w:rPr>
          <w:snapToGrid w:val="0"/>
          <w:sz w:val="28"/>
          <w:szCs w:val="28"/>
        </w:rPr>
        <w:lastRenderedPageBreak/>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widowControl w:val="0"/>
        <w:numPr>
          <w:ilvl w:val="0"/>
          <w:numId w:val="17"/>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A8743A" w:rsidRPr="00E173C5" w:rsidRDefault="00A8743A" w:rsidP="00D2549C">
      <w:pPr>
        <w:numPr>
          <w:ilvl w:val="0"/>
          <w:numId w:val="17"/>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A8743A" w:rsidRPr="00E173C5" w:rsidRDefault="00A8743A" w:rsidP="00D2549C">
      <w:pPr>
        <w:widowControl w:val="0"/>
        <w:numPr>
          <w:ilvl w:val="0"/>
          <w:numId w:val="17"/>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A8743A" w:rsidRPr="00E173C5" w:rsidRDefault="00A8743A" w:rsidP="00D2549C">
      <w:pPr>
        <w:widowControl w:val="0"/>
        <w:numPr>
          <w:ilvl w:val="0"/>
          <w:numId w:val="17"/>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BF6A10" w:rsidRPr="00A8743A" w:rsidRDefault="00BF6A10" w:rsidP="005213B5">
      <w:pPr>
        <w:jc w:val="both"/>
        <w:rPr>
          <w:sz w:val="28"/>
          <w:szCs w:val="28"/>
        </w:rPr>
      </w:pPr>
    </w:p>
    <w:p w:rsidR="00C756F5" w:rsidRPr="00E43C1A" w:rsidRDefault="00C756F5" w:rsidP="00BF6A10">
      <w:pPr>
        <w:ind w:firstLine="454"/>
        <w:jc w:val="both"/>
        <w:rPr>
          <w:b/>
          <w:sz w:val="28"/>
          <w:szCs w:val="28"/>
        </w:rPr>
      </w:pPr>
    </w:p>
    <w:p w:rsidR="00C756F5" w:rsidRPr="00E43C1A" w:rsidRDefault="00C756F5" w:rsidP="00BF6A10">
      <w:pPr>
        <w:ind w:firstLine="454"/>
        <w:jc w:val="both"/>
        <w:rPr>
          <w:b/>
          <w:sz w:val="28"/>
          <w:szCs w:val="28"/>
        </w:rPr>
      </w:pPr>
    </w:p>
    <w:p w:rsidR="00C756F5" w:rsidRPr="00E43C1A" w:rsidRDefault="00C756F5" w:rsidP="00BF6A10">
      <w:pPr>
        <w:ind w:firstLine="454"/>
        <w:jc w:val="both"/>
        <w:rPr>
          <w:b/>
          <w:sz w:val="28"/>
          <w:szCs w:val="28"/>
        </w:rPr>
      </w:pPr>
    </w:p>
    <w:p w:rsidR="00C756F5" w:rsidRPr="00E43C1A" w:rsidRDefault="00C756F5" w:rsidP="00BF6A10">
      <w:pPr>
        <w:ind w:firstLine="454"/>
        <w:jc w:val="both"/>
        <w:rPr>
          <w:b/>
          <w:sz w:val="28"/>
          <w:szCs w:val="28"/>
        </w:rPr>
      </w:pPr>
    </w:p>
    <w:p w:rsidR="00C756F5" w:rsidRPr="00E43C1A" w:rsidRDefault="00C756F5" w:rsidP="00BF6A10">
      <w:pPr>
        <w:ind w:firstLine="454"/>
        <w:jc w:val="both"/>
        <w:rPr>
          <w:b/>
          <w:sz w:val="28"/>
          <w:szCs w:val="28"/>
        </w:rPr>
      </w:pPr>
    </w:p>
    <w:p w:rsidR="009101F4" w:rsidRDefault="009101F4" w:rsidP="009101F4">
      <w:pPr>
        <w:tabs>
          <w:tab w:val="left" w:pos="567"/>
        </w:tabs>
        <w:jc w:val="center"/>
        <w:rPr>
          <w:b/>
          <w:sz w:val="28"/>
          <w:szCs w:val="28"/>
          <w:lang w:val="kk-KZ"/>
        </w:rPr>
      </w:pPr>
      <w:r>
        <w:rPr>
          <w:b/>
          <w:sz w:val="28"/>
          <w:szCs w:val="28"/>
          <w:lang w:val="kk-KZ"/>
        </w:rPr>
        <w:t>Дәріс 7</w:t>
      </w:r>
    </w:p>
    <w:p w:rsidR="00D32623" w:rsidRDefault="00D32623" w:rsidP="00D32623">
      <w:pPr>
        <w:jc w:val="center"/>
        <w:rPr>
          <w:b/>
          <w:bCs/>
          <w:sz w:val="28"/>
          <w:szCs w:val="28"/>
          <w:lang w:val="kk-KZ"/>
        </w:rPr>
      </w:pPr>
    </w:p>
    <w:p w:rsidR="00D32623" w:rsidRPr="00D32623" w:rsidRDefault="00D32623" w:rsidP="00D32623">
      <w:pPr>
        <w:jc w:val="center"/>
        <w:rPr>
          <w:b/>
          <w:bCs/>
          <w:sz w:val="28"/>
          <w:szCs w:val="28"/>
          <w:lang w:val="kk-KZ"/>
        </w:rPr>
      </w:pPr>
      <w:r w:rsidRPr="00D32623">
        <w:rPr>
          <w:b/>
          <w:bCs/>
          <w:sz w:val="28"/>
          <w:szCs w:val="28"/>
          <w:lang w:val="kk-KZ"/>
        </w:rPr>
        <w:t>Тотығу-тотықсыздану титрлеу</w:t>
      </w:r>
    </w:p>
    <w:p w:rsidR="00C756F5" w:rsidRPr="00E43C1A" w:rsidRDefault="00C756F5" w:rsidP="009101F4">
      <w:pPr>
        <w:jc w:val="center"/>
        <w:rPr>
          <w:b/>
          <w:sz w:val="28"/>
          <w:szCs w:val="28"/>
          <w:lang w:val="kk-KZ"/>
        </w:rPr>
      </w:pPr>
    </w:p>
    <w:p w:rsidR="009101F4" w:rsidRPr="00D32623" w:rsidRDefault="009101F4" w:rsidP="009101F4">
      <w:pPr>
        <w:pStyle w:val="a4"/>
        <w:autoSpaceDE w:val="0"/>
        <w:autoSpaceDN w:val="0"/>
        <w:adjustRightInd w:val="0"/>
        <w:ind w:left="0"/>
        <w:jc w:val="center"/>
        <w:rPr>
          <w:bCs/>
          <w:sz w:val="28"/>
          <w:szCs w:val="28"/>
          <w:u w:val="single"/>
          <w:lang w:val="kk-KZ"/>
        </w:rPr>
      </w:pPr>
      <w:r w:rsidRPr="00D32623">
        <w:rPr>
          <w:bCs/>
          <w:sz w:val="28"/>
          <w:szCs w:val="28"/>
          <w:u w:val="single"/>
          <w:lang w:val="kk-KZ"/>
        </w:rPr>
        <w:t>Жоспар</w:t>
      </w:r>
    </w:p>
    <w:p w:rsidR="00934698" w:rsidRDefault="00934698" w:rsidP="00934698">
      <w:pPr>
        <w:jc w:val="both"/>
        <w:rPr>
          <w:rStyle w:val="FontStyle42"/>
          <w:noProof/>
          <w:w w:val="106"/>
          <w:sz w:val="28"/>
          <w:szCs w:val="28"/>
          <w:lang w:val="kk-KZ"/>
        </w:rPr>
      </w:pPr>
    </w:p>
    <w:p w:rsidR="00934698" w:rsidRDefault="00934698" w:rsidP="00D2549C">
      <w:pPr>
        <w:pStyle w:val="a4"/>
        <w:numPr>
          <w:ilvl w:val="0"/>
          <w:numId w:val="23"/>
        </w:numPr>
        <w:jc w:val="both"/>
        <w:rPr>
          <w:rStyle w:val="FontStyle42"/>
          <w:noProof/>
          <w:w w:val="106"/>
          <w:sz w:val="28"/>
          <w:szCs w:val="28"/>
          <w:lang w:val="kk-KZ"/>
        </w:rPr>
      </w:pPr>
      <w:r w:rsidRPr="00934698">
        <w:rPr>
          <w:rStyle w:val="FontStyle42"/>
          <w:noProof/>
          <w:w w:val="106"/>
          <w:sz w:val="28"/>
          <w:szCs w:val="28"/>
          <w:lang w:val="kk-KZ"/>
        </w:rPr>
        <w:t xml:space="preserve">Редоксиметрия. </w:t>
      </w:r>
    </w:p>
    <w:p w:rsidR="00934698" w:rsidRDefault="00934698" w:rsidP="00D2549C">
      <w:pPr>
        <w:pStyle w:val="a4"/>
        <w:numPr>
          <w:ilvl w:val="0"/>
          <w:numId w:val="23"/>
        </w:numPr>
        <w:jc w:val="both"/>
        <w:rPr>
          <w:rStyle w:val="FontStyle42"/>
          <w:noProof/>
          <w:w w:val="106"/>
          <w:sz w:val="28"/>
          <w:szCs w:val="28"/>
          <w:lang w:val="kk-KZ"/>
        </w:rPr>
      </w:pPr>
      <w:r w:rsidRPr="00934698">
        <w:rPr>
          <w:rStyle w:val="FontStyle42"/>
          <w:noProof/>
          <w:w w:val="106"/>
          <w:sz w:val="28"/>
          <w:szCs w:val="28"/>
          <w:lang w:val="kk-KZ"/>
        </w:rPr>
        <w:t xml:space="preserve">Тотығу-тотықсыздану </w:t>
      </w:r>
      <w:r w:rsidRPr="00934698">
        <w:rPr>
          <w:rStyle w:val="FontStyle42"/>
          <w:w w:val="106"/>
          <w:sz w:val="28"/>
          <w:szCs w:val="28"/>
          <w:lang w:val="kk-KZ"/>
        </w:rPr>
        <w:t xml:space="preserve">титрлеу </w:t>
      </w:r>
      <w:r w:rsidRPr="00934698">
        <w:rPr>
          <w:rStyle w:val="FontStyle42"/>
          <w:noProof/>
          <w:w w:val="106"/>
          <w:sz w:val="28"/>
          <w:szCs w:val="28"/>
          <w:lang w:val="kk-KZ"/>
        </w:rPr>
        <w:t xml:space="preserve">әдістері. </w:t>
      </w:r>
    </w:p>
    <w:p w:rsidR="00934698" w:rsidRDefault="00934698" w:rsidP="00D2549C">
      <w:pPr>
        <w:pStyle w:val="a4"/>
        <w:numPr>
          <w:ilvl w:val="0"/>
          <w:numId w:val="23"/>
        </w:numPr>
        <w:jc w:val="both"/>
        <w:rPr>
          <w:rStyle w:val="FontStyle42"/>
          <w:noProof/>
          <w:w w:val="106"/>
          <w:sz w:val="28"/>
          <w:szCs w:val="28"/>
          <w:lang w:val="kk-KZ"/>
        </w:rPr>
      </w:pPr>
      <w:r w:rsidRPr="00934698">
        <w:rPr>
          <w:rStyle w:val="FontStyle42"/>
          <w:noProof/>
          <w:w w:val="106"/>
          <w:sz w:val="28"/>
          <w:szCs w:val="28"/>
          <w:lang w:val="kk-KZ"/>
        </w:rPr>
        <w:t xml:space="preserve">Перманганатометрия. </w:t>
      </w:r>
    </w:p>
    <w:p w:rsidR="00934698" w:rsidRPr="00934698" w:rsidRDefault="00934698" w:rsidP="00D2549C">
      <w:pPr>
        <w:pStyle w:val="a4"/>
        <w:numPr>
          <w:ilvl w:val="0"/>
          <w:numId w:val="23"/>
        </w:numPr>
        <w:jc w:val="both"/>
        <w:rPr>
          <w:rStyle w:val="FontStyle42"/>
          <w:noProof/>
          <w:w w:val="106"/>
          <w:sz w:val="28"/>
          <w:szCs w:val="28"/>
          <w:lang w:val="kk-KZ"/>
        </w:rPr>
      </w:pPr>
      <w:r w:rsidRPr="00934698">
        <w:rPr>
          <w:rStyle w:val="FontStyle42"/>
          <w:noProof/>
          <w:w w:val="106"/>
          <w:sz w:val="28"/>
          <w:szCs w:val="28"/>
          <w:lang w:val="kk-KZ"/>
        </w:rPr>
        <w:t>Иодометрия.</w:t>
      </w:r>
    </w:p>
    <w:p w:rsidR="00934698" w:rsidRPr="00E43C1A" w:rsidRDefault="00934698" w:rsidP="00ED531A">
      <w:pPr>
        <w:ind w:firstLine="454"/>
        <w:jc w:val="both"/>
        <w:rPr>
          <w:b/>
          <w:sz w:val="28"/>
          <w:szCs w:val="28"/>
          <w:lang w:val="kk-KZ"/>
        </w:rPr>
      </w:pPr>
    </w:p>
    <w:p w:rsidR="00934698" w:rsidRPr="00934698" w:rsidRDefault="00934698" w:rsidP="00934698">
      <w:pPr>
        <w:jc w:val="center"/>
        <w:rPr>
          <w:bCs/>
          <w:sz w:val="28"/>
          <w:szCs w:val="28"/>
          <w:u w:val="single"/>
          <w:lang w:val="kk-KZ"/>
        </w:rPr>
      </w:pPr>
      <w:r w:rsidRPr="00934698">
        <w:rPr>
          <w:bCs/>
          <w:sz w:val="28"/>
          <w:szCs w:val="28"/>
          <w:u w:val="single"/>
          <w:lang w:val="kk-KZ"/>
        </w:rPr>
        <w:t>Тотығу-тотықсыздану титрлеу</w:t>
      </w:r>
    </w:p>
    <w:p w:rsidR="00934698" w:rsidRPr="00934698" w:rsidRDefault="00934698" w:rsidP="00934698">
      <w:pPr>
        <w:jc w:val="both"/>
        <w:rPr>
          <w:b/>
          <w:sz w:val="28"/>
          <w:szCs w:val="28"/>
          <w:lang w:val="kk-KZ"/>
        </w:rPr>
      </w:pPr>
      <w:r>
        <w:rPr>
          <w:b/>
          <w:sz w:val="28"/>
          <w:szCs w:val="28"/>
          <w:lang w:val="kk-KZ"/>
        </w:rPr>
        <w:t xml:space="preserve"> </w:t>
      </w:r>
    </w:p>
    <w:p w:rsidR="00934698" w:rsidRPr="00934698" w:rsidRDefault="00934698" w:rsidP="00934698">
      <w:pPr>
        <w:shd w:val="clear" w:color="auto" w:fill="FFFFFF"/>
        <w:jc w:val="both"/>
        <w:rPr>
          <w:noProof/>
          <w:sz w:val="28"/>
          <w:szCs w:val="28"/>
          <w:lang w:val="kk-KZ"/>
        </w:rPr>
      </w:pPr>
      <w:r w:rsidRPr="00934698">
        <w:rPr>
          <w:noProof/>
          <w:sz w:val="28"/>
          <w:szCs w:val="28"/>
          <w:lang w:val="kk-KZ"/>
        </w:rPr>
        <w:t xml:space="preserve">Тотығу-тотықсыздану процестері табиғат пен ағзаларда көп қызметтер атқарады, олардың ішінде: </w:t>
      </w:r>
    </w:p>
    <w:p w:rsidR="00934698" w:rsidRPr="00934698" w:rsidRDefault="00934698" w:rsidP="00D2549C">
      <w:pPr>
        <w:pStyle w:val="a4"/>
        <w:numPr>
          <w:ilvl w:val="0"/>
          <w:numId w:val="21"/>
        </w:numPr>
        <w:shd w:val="clear" w:color="auto" w:fill="FFFFFF"/>
        <w:tabs>
          <w:tab w:val="left" w:pos="720"/>
        </w:tabs>
        <w:jc w:val="both"/>
        <w:rPr>
          <w:noProof/>
          <w:sz w:val="28"/>
          <w:szCs w:val="28"/>
        </w:rPr>
      </w:pPr>
      <w:r w:rsidRPr="00934698">
        <w:rPr>
          <w:noProof/>
          <w:sz w:val="28"/>
          <w:szCs w:val="28"/>
        </w:rPr>
        <w:t>Жанды ағзалардағы зат және энергия алмасу;</w:t>
      </w:r>
    </w:p>
    <w:p w:rsidR="00934698" w:rsidRPr="00934698" w:rsidRDefault="00934698" w:rsidP="00D2549C">
      <w:pPr>
        <w:pStyle w:val="a4"/>
        <w:numPr>
          <w:ilvl w:val="0"/>
          <w:numId w:val="21"/>
        </w:numPr>
        <w:shd w:val="clear" w:color="auto" w:fill="FFFFFF"/>
        <w:tabs>
          <w:tab w:val="left" w:pos="720"/>
        </w:tabs>
        <w:jc w:val="both"/>
        <w:rPr>
          <w:noProof/>
          <w:sz w:val="28"/>
          <w:szCs w:val="28"/>
        </w:rPr>
      </w:pPr>
      <w:r w:rsidRPr="00934698">
        <w:rPr>
          <w:noProof/>
          <w:sz w:val="28"/>
          <w:szCs w:val="28"/>
        </w:rPr>
        <w:t>Табиғаттағы шіру және ашу;</w:t>
      </w:r>
    </w:p>
    <w:p w:rsidR="00934698" w:rsidRPr="00934698" w:rsidRDefault="00934698" w:rsidP="00D2549C">
      <w:pPr>
        <w:pStyle w:val="a4"/>
        <w:numPr>
          <w:ilvl w:val="0"/>
          <w:numId w:val="21"/>
        </w:numPr>
        <w:shd w:val="clear" w:color="auto" w:fill="FFFFFF"/>
        <w:tabs>
          <w:tab w:val="left" w:pos="720"/>
        </w:tabs>
        <w:jc w:val="both"/>
        <w:rPr>
          <w:noProof/>
          <w:sz w:val="28"/>
          <w:szCs w:val="28"/>
        </w:rPr>
      </w:pPr>
      <w:r w:rsidRPr="00934698">
        <w:rPr>
          <w:noProof/>
          <w:sz w:val="28"/>
          <w:szCs w:val="28"/>
        </w:rPr>
        <w:t>Жасыл өсімдіктердегі фотосинтез реакциясы;</w:t>
      </w:r>
    </w:p>
    <w:p w:rsidR="00934698" w:rsidRPr="00934698" w:rsidRDefault="00934698" w:rsidP="00D2549C">
      <w:pPr>
        <w:pStyle w:val="a4"/>
        <w:numPr>
          <w:ilvl w:val="0"/>
          <w:numId w:val="21"/>
        </w:numPr>
        <w:shd w:val="clear" w:color="auto" w:fill="FFFFFF"/>
        <w:jc w:val="both"/>
        <w:rPr>
          <w:noProof/>
          <w:sz w:val="28"/>
          <w:szCs w:val="28"/>
        </w:rPr>
      </w:pPr>
      <w:r w:rsidRPr="00934698">
        <w:rPr>
          <w:noProof/>
          <w:sz w:val="28"/>
          <w:szCs w:val="28"/>
        </w:rPr>
        <w:t>Адамдар мен жануарлардың жүйке қызметі.</w:t>
      </w:r>
    </w:p>
    <w:p w:rsidR="00934698" w:rsidRPr="00934698" w:rsidRDefault="00934698" w:rsidP="00934698">
      <w:pPr>
        <w:shd w:val="clear" w:color="auto" w:fill="FFFFFF"/>
        <w:jc w:val="both"/>
        <w:rPr>
          <w:noProof/>
          <w:sz w:val="28"/>
          <w:szCs w:val="28"/>
          <w:lang w:val="kk-KZ"/>
        </w:rPr>
      </w:pPr>
      <w:r w:rsidRPr="00934698">
        <w:rPr>
          <w:noProof/>
          <w:sz w:val="28"/>
          <w:szCs w:val="28"/>
          <w:lang w:val="kk-KZ"/>
        </w:rPr>
        <w:t>Фармпрепараттардың да әсерлері, көптеген жағдайларда, тотығу-тотықсыздану реакцияларымен түсіндіріледі. Көптеген антисептиктер, микробқа қарсы және залалсыздандырушы заттар, мысалы, І</w:t>
      </w:r>
      <w:r w:rsidRPr="00934698">
        <w:rPr>
          <w:noProof/>
          <w:sz w:val="28"/>
          <w:szCs w:val="28"/>
          <w:vertAlign w:val="subscript"/>
          <w:lang w:val="kk-KZ"/>
        </w:rPr>
        <w:t>2</w:t>
      </w:r>
      <w:r w:rsidRPr="00934698">
        <w:rPr>
          <w:noProof/>
          <w:sz w:val="28"/>
          <w:szCs w:val="28"/>
          <w:lang w:val="kk-KZ"/>
        </w:rPr>
        <w:t>, KMnO</w:t>
      </w:r>
      <w:r w:rsidRPr="00934698">
        <w:rPr>
          <w:noProof/>
          <w:sz w:val="28"/>
          <w:szCs w:val="28"/>
          <w:vertAlign w:val="subscript"/>
          <w:lang w:val="kk-KZ"/>
        </w:rPr>
        <w:t>4</w:t>
      </w:r>
      <w:r w:rsidRPr="00934698">
        <w:rPr>
          <w:noProof/>
          <w:sz w:val="28"/>
          <w:szCs w:val="28"/>
          <w:lang w:val="kk-KZ"/>
        </w:rPr>
        <w:t>, Н</w:t>
      </w:r>
      <w:r w:rsidRPr="00934698">
        <w:rPr>
          <w:noProof/>
          <w:sz w:val="28"/>
          <w:szCs w:val="28"/>
          <w:vertAlign w:val="subscript"/>
          <w:lang w:val="kk-KZ"/>
        </w:rPr>
        <w:t>2</w:t>
      </w:r>
      <w:r w:rsidRPr="00934698">
        <w:rPr>
          <w:noProof/>
          <w:sz w:val="28"/>
          <w:szCs w:val="28"/>
          <w:lang w:val="kk-KZ"/>
        </w:rPr>
        <w:t>О</w:t>
      </w:r>
      <w:r w:rsidRPr="00934698">
        <w:rPr>
          <w:noProof/>
          <w:sz w:val="28"/>
          <w:szCs w:val="28"/>
          <w:vertAlign w:val="subscript"/>
          <w:lang w:val="kk-KZ"/>
        </w:rPr>
        <w:t>2</w:t>
      </w:r>
      <w:r w:rsidRPr="00934698">
        <w:rPr>
          <w:noProof/>
          <w:sz w:val="28"/>
          <w:szCs w:val="28"/>
          <w:lang w:val="kk-KZ"/>
        </w:rPr>
        <w:t>, мыс, күміс, сынаптың тұздары күшті тотықтырғыштарға жатады. Na</w:t>
      </w:r>
      <w:r w:rsidRPr="00934698">
        <w:rPr>
          <w:noProof/>
          <w:sz w:val="28"/>
          <w:szCs w:val="28"/>
          <w:vertAlign w:val="subscript"/>
          <w:lang w:val="kk-KZ"/>
        </w:rPr>
        <w:t>2</w:t>
      </w:r>
      <w:r w:rsidRPr="00934698">
        <w:rPr>
          <w:noProof/>
          <w:sz w:val="28"/>
          <w:szCs w:val="28"/>
          <w:lang w:val="kk-KZ"/>
        </w:rPr>
        <w:t>S</w:t>
      </w:r>
      <w:r w:rsidRPr="00934698">
        <w:rPr>
          <w:noProof/>
          <w:sz w:val="28"/>
          <w:szCs w:val="28"/>
          <w:vertAlign w:val="subscript"/>
          <w:lang w:val="kk-KZ"/>
        </w:rPr>
        <w:t>2</w:t>
      </w:r>
      <w:r w:rsidRPr="00934698">
        <w:rPr>
          <w:noProof/>
          <w:sz w:val="28"/>
          <w:szCs w:val="28"/>
          <w:lang w:val="kk-KZ"/>
        </w:rPr>
        <w:t>O</w:t>
      </w:r>
      <w:r w:rsidRPr="00934698">
        <w:rPr>
          <w:noProof/>
          <w:sz w:val="28"/>
          <w:szCs w:val="28"/>
          <w:vertAlign w:val="subscript"/>
          <w:lang w:val="kk-KZ"/>
        </w:rPr>
        <w:t>3</w:t>
      </w:r>
      <w:r w:rsidRPr="00934698">
        <w:rPr>
          <w:noProof/>
          <w:sz w:val="28"/>
          <w:szCs w:val="28"/>
          <w:lang w:val="kk-KZ"/>
        </w:rPr>
        <w:t xml:space="preserve"> қосылысының антидот ретінде, уытты заттарға қарсы қолданылуы оның әрі тотықтырғыш, әрі тотықсыздандырғыш қасиеттерімен тығыз байланысты. Кейбір дәрілік препараттардың сақталуына қойылатын талап олардың тотығу-тотықсыздану қасиеттеріне байланысты, мысалы, KMnO</w:t>
      </w:r>
      <w:r w:rsidRPr="00934698">
        <w:rPr>
          <w:noProof/>
          <w:sz w:val="28"/>
          <w:szCs w:val="28"/>
          <w:vertAlign w:val="subscript"/>
          <w:lang w:val="kk-KZ"/>
        </w:rPr>
        <w:t>4</w:t>
      </w:r>
      <w:r w:rsidRPr="00934698">
        <w:rPr>
          <w:noProof/>
          <w:sz w:val="28"/>
          <w:szCs w:val="28"/>
          <w:lang w:val="kk-KZ"/>
        </w:rPr>
        <w:t xml:space="preserve"> мен Na</w:t>
      </w:r>
      <w:r w:rsidRPr="00934698">
        <w:rPr>
          <w:noProof/>
          <w:sz w:val="28"/>
          <w:szCs w:val="28"/>
          <w:vertAlign w:val="subscript"/>
          <w:lang w:val="kk-KZ"/>
        </w:rPr>
        <w:t>2</w:t>
      </w:r>
      <w:r w:rsidRPr="00934698">
        <w:rPr>
          <w:noProof/>
          <w:sz w:val="28"/>
          <w:szCs w:val="28"/>
          <w:lang w:val="kk-KZ"/>
        </w:rPr>
        <w:t>S</w:t>
      </w:r>
      <w:r w:rsidRPr="00934698">
        <w:rPr>
          <w:noProof/>
          <w:sz w:val="28"/>
          <w:szCs w:val="28"/>
          <w:vertAlign w:val="subscript"/>
          <w:lang w:val="kk-KZ"/>
        </w:rPr>
        <w:t>2</w:t>
      </w:r>
      <w:r w:rsidRPr="00934698">
        <w:rPr>
          <w:noProof/>
          <w:sz w:val="28"/>
          <w:szCs w:val="28"/>
          <w:lang w:val="kk-KZ"/>
        </w:rPr>
        <w:t>O</w:t>
      </w:r>
      <w:r w:rsidRPr="00934698">
        <w:rPr>
          <w:noProof/>
          <w:sz w:val="28"/>
          <w:szCs w:val="28"/>
          <w:vertAlign w:val="subscript"/>
          <w:lang w:val="kk-KZ"/>
        </w:rPr>
        <w:t>3</w:t>
      </w:r>
      <w:r w:rsidRPr="00934698">
        <w:rPr>
          <w:noProof/>
          <w:sz w:val="28"/>
          <w:szCs w:val="28"/>
          <w:lang w:val="kk-KZ"/>
        </w:rPr>
        <w:t>, КІ мен NaNO</w:t>
      </w:r>
      <w:r w:rsidRPr="00934698">
        <w:rPr>
          <w:noProof/>
          <w:sz w:val="28"/>
          <w:szCs w:val="28"/>
          <w:vertAlign w:val="subscript"/>
          <w:lang w:val="kk-KZ"/>
        </w:rPr>
        <w:t>2</w:t>
      </w:r>
      <w:r w:rsidRPr="00934698">
        <w:rPr>
          <w:noProof/>
          <w:sz w:val="28"/>
          <w:szCs w:val="28"/>
          <w:lang w:val="kk-KZ"/>
        </w:rPr>
        <w:t>, Н</w:t>
      </w:r>
      <w:r w:rsidRPr="00934698">
        <w:rPr>
          <w:noProof/>
          <w:sz w:val="28"/>
          <w:szCs w:val="28"/>
          <w:vertAlign w:val="subscript"/>
          <w:lang w:val="kk-KZ"/>
        </w:rPr>
        <w:t>2</w:t>
      </w:r>
      <w:r w:rsidRPr="00934698">
        <w:rPr>
          <w:noProof/>
          <w:sz w:val="28"/>
          <w:szCs w:val="28"/>
          <w:lang w:val="kk-KZ"/>
        </w:rPr>
        <w:t>О</w:t>
      </w:r>
      <w:r w:rsidRPr="00934698">
        <w:rPr>
          <w:noProof/>
          <w:sz w:val="28"/>
          <w:szCs w:val="28"/>
          <w:vertAlign w:val="subscript"/>
          <w:lang w:val="kk-KZ"/>
        </w:rPr>
        <w:t xml:space="preserve">2 </w:t>
      </w:r>
      <w:r w:rsidRPr="00934698">
        <w:rPr>
          <w:noProof/>
          <w:sz w:val="28"/>
          <w:szCs w:val="28"/>
          <w:lang w:val="kk-KZ"/>
        </w:rPr>
        <w:t xml:space="preserve">мен иодидтерді бірге сақтауға болмайды, себебі олар өзара әрекеттесуі мүмкін. </w:t>
      </w:r>
    </w:p>
    <w:p w:rsidR="00934698" w:rsidRPr="00934698" w:rsidRDefault="00934698" w:rsidP="00934698">
      <w:pPr>
        <w:shd w:val="clear" w:color="auto" w:fill="FFFFFF"/>
        <w:jc w:val="both"/>
        <w:rPr>
          <w:sz w:val="28"/>
          <w:szCs w:val="28"/>
          <w:lang w:val="kk-KZ"/>
        </w:rPr>
      </w:pPr>
      <w:r w:rsidRPr="00934698">
        <w:rPr>
          <w:noProof/>
          <w:sz w:val="28"/>
          <w:szCs w:val="28"/>
          <w:lang w:val="kk-KZ"/>
        </w:rPr>
        <w:lastRenderedPageBreak/>
        <w:t>Тотығу-тотықсыздану титрлеу әдістері әрекеттесуші заттардың тотығу дәрежесінің өзгеруімен байланысты реакцияларға немесе тотығу-тотықсыздану реакцияларына редоксиметрия, оксидиметрияға негізделген.</w:t>
      </w:r>
    </w:p>
    <w:p w:rsidR="00934698" w:rsidRPr="00934698" w:rsidRDefault="00934698" w:rsidP="00934698">
      <w:pPr>
        <w:shd w:val="clear" w:color="auto" w:fill="FFFFFF"/>
        <w:jc w:val="both"/>
        <w:rPr>
          <w:noProof/>
          <w:sz w:val="28"/>
          <w:szCs w:val="28"/>
          <w:lang w:val="kk-KZ"/>
        </w:rPr>
      </w:pPr>
      <w:r w:rsidRPr="00934698">
        <w:rPr>
          <w:noProof/>
          <w:sz w:val="28"/>
          <w:szCs w:val="28"/>
          <w:lang w:val="kk-KZ"/>
        </w:rPr>
        <w:t xml:space="preserve">Қазіргі уақытқа тотығу-тотықсыздану титрлеу әдістерінің жіктелуі тиісті титрантты қолдануға негізделген. </w:t>
      </w:r>
    </w:p>
    <w:p w:rsidR="00934698" w:rsidRPr="00934698" w:rsidRDefault="00934698" w:rsidP="00934698">
      <w:pPr>
        <w:shd w:val="clear" w:color="auto" w:fill="FFFFFF"/>
        <w:jc w:val="both"/>
        <w:rPr>
          <w:noProof/>
          <w:sz w:val="28"/>
          <w:szCs w:val="28"/>
          <w:lang w:val="kk-KZ"/>
        </w:rPr>
      </w:pPr>
      <w:r w:rsidRPr="00934698">
        <w:rPr>
          <w:b/>
          <w:noProof/>
          <w:sz w:val="28"/>
          <w:szCs w:val="28"/>
          <w:lang w:val="kk-KZ"/>
        </w:rPr>
        <w:t>Оксидиметрия</w:t>
      </w:r>
      <w:r w:rsidRPr="00934698">
        <w:rPr>
          <w:noProof/>
          <w:sz w:val="28"/>
          <w:szCs w:val="28"/>
          <w:lang w:val="kk-KZ"/>
        </w:rPr>
        <w:t xml:space="preserve"> – тотықсыздандырғаштарды стандартты тотықтырғыштырмен титрлеу барасында анықтау. Ең кең тараған тотықтырғыштар перманганат, хромат (бихромат), ванадат, церий </w:t>
      </w:r>
      <w:r w:rsidRPr="00934698">
        <w:rPr>
          <w:sz w:val="28"/>
          <w:szCs w:val="28"/>
          <w:lang w:val="kk-KZ"/>
        </w:rPr>
        <w:t xml:space="preserve">(IV), </w:t>
      </w:r>
      <w:r w:rsidRPr="00934698">
        <w:rPr>
          <w:noProof/>
          <w:sz w:val="28"/>
          <w:szCs w:val="28"/>
          <w:lang w:val="kk-KZ"/>
        </w:rPr>
        <w:t xml:space="preserve">бромат, иодат, иод, темір </w:t>
      </w:r>
      <w:r w:rsidRPr="00934698">
        <w:rPr>
          <w:sz w:val="28"/>
          <w:szCs w:val="28"/>
          <w:lang w:val="kk-KZ"/>
        </w:rPr>
        <w:t xml:space="preserve">(III) </w:t>
      </w:r>
      <w:r w:rsidRPr="00934698">
        <w:rPr>
          <w:noProof/>
          <w:sz w:val="28"/>
          <w:szCs w:val="28"/>
          <w:lang w:val="kk-KZ"/>
        </w:rPr>
        <w:t>және т.б. болып табылады.</w:t>
      </w:r>
    </w:p>
    <w:p w:rsidR="00934698" w:rsidRPr="00934698" w:rsidRDefault="00934698" w:rsidP="00934698">
      <w:pPr>
        <w:shd w:val="clear" w:color="auto" w:fill="FFFFFF"/>
        <w:jc w:val="both"/>
        <w:rPr>
          <w:noProof/>
          <w:sz w:val="28"/>
          <w:szCs w:val="28"/>
          <w:lang w:val="kk-KZ"/>
        </w:rPr>
      </w:pPr>
      <w:r w:rsidRPr="00934698">
        <w:rPr>
          <w:b/>
          <w:noProof/>
          <w:sz w:val="28"/>
          <w:szCs w:val="28"/>
          <w:lang w:val="kk-KZ"/>
        </w:rPr>
        <w:t>Редоксиметрия</w:t>
      </w:r>
      <w:r w:rsidRPr="00934698">
        <w:rPr>
          <w:noProof/>
          <w:sz w:val="28"/>
          <w:szCs w:val="28"/>
          <w:lang w:val="kk-KZ"/>
        </w:rPr>
        <w:t xml:space="preserve"> – тотықтырғыштырды стандартты тотықсыздандырғаштармен титрлеу барасында анықтау. Тотықсыздандырғыштан  жие  иод, тиосульфат, иодид, сутек пероксиді, темір </w:t>
      </w:r>
      <w:r w:rsidRPr="00934698">
        <w:rPr>
          <w:sz w:val="28"/>
          <w:szCs w:val="28"/>
          <w:lang w:val="kk-KZ"/>
        </w:rPr>
        <w:t xml:space="preserve">(II), </w:t>
      </w:r>
      <w:r w:rsidRPr="00934698">
        <w:rPr>
          <w:noProof/>
          <w:sz w:val="28"/>
          <w:szCs w:val="28"/>
          <w:lang w:val="kk-KZ"/>
        </w:rPr>
        <w:t xml:space="preserve">аскарбин қышқылы және сирек басқа да тотықсыздандырғыштар колданылады. </w:t>
      </w:r>
    </w:p>
    <w:p w:rsidR="00934698" w:rsidRPr="00934698" w:rsidRDefault="00934698" w:rsidP="00934698">
      <w:pPr>
        <w:shd w:val="clear" w:color="auto" w:fill="FFFFFF"/>
        <w:jc w:val="both"/>
        <w:rPr>
          <w:sz w:val="28"/>
          <w:szCs w:val="28"/>
          <w:lang w:val="kk-KZ"/>
        </w:rPr>
      </w:pPr>
      <w:r w:rsidRPr="00934698">
        <w:rPr>
          <w:noProof/>
          <w:sz w:val="28"/>
          <w:szCs w:val="28"/>
          <w:lang w:val="kk-KZ"/>
        </w:rPr>
        <w:t>Жүз мыңнан астам тотығу-тотықсыздану реакциялар белгілі, бірақ осынша көптіктен төмендегі талапқа жауап беретін реакциялар ғана пайдаланылады:</w:t>
      </w:r>
    </w:p>
    <w:p w:rsidR="00934698" w:rsidRPr="00934698" w:rsidRDefault="00934698" w:rsidP="00D2549C">
      <w:pPr>
        <w:pStyle w:val="a4"/>
        <w:widowControl w:val="0"/>
        <w:numPr>
          <w:ilvl w:val="0"/>
          <w:numId w:val="22"/>
        </w:numPr>
        <w:shd w:val="clear" w:color="auto" w:fill="FFFFFF"/>
        <w:tabs>
          <w:tab w:val="left" w:pos="466"/>
        </w:tabs>
        <w:autoSpaceDE w:val="0"/>
        <w:autoSpaceDN w:val="0"/>
        <w:adjustRightInd w:val="0"/>
        <w:jc w:val="both"/>
        <w:rPr>
          <w:noProof/>
          <w:sz w:val="28"/>
          <w:szCs w:val="28"/>
          <w:lang w:val="kk-KZ"/>
        </w:rPr>
      </w:pPr>
      <w:r w:rsidRPr="00934698">
        <w:rPr>
          <w:noProof/>
          <w:sz w:val="28"/>
          <w:szCs w:val="28"/>
          <w:lang w:val="kk-KZ"/>
        </w:rPr>
        <w:t>олар соңына дейін тез және стехиометриялық түрде өтуі керек,</w:t>
      </w:r>
    </w:p>
    <w:p w:rsidR="00934698" w:rsidRPr="00934698" w:rsidRDefault="00934698" w:rsidP="00D2549C">
      <w:pPr>
        <w:pStyle w:val="a4"/>
        <w:widowControl w:val="0"/>
        <w:numPr>
          <w:ilvl w:val="0"/>
          <w:numId w:val="22"/>
        </w:numPr>
        <w:shd w:val="clear" w:color="auto" w:fill="FFFFFF"/>
        <w:tabs>
          <w:tab w:val="left" w:pos="466"/>
        </w:tabs>
        <w:autoSpaceDE w:val="0"/>
        <w:autoSpaceDN w:val="0"/>
        <w:adjustRightInd w:val="0"/>
        <w:jc w:val="both"/>
        <w:rPr>
          <w:noProof/>
          <w:sz w:val="28"/>
          <w:szCs w:val="28"/>
          <w:lang w:val="kk-KZ"/>
        </w:rPr>
      </w:pPr>
      <w:r w:rsidRPr="00934698">
        <w:rPr>
          <w:noProof/>
          <w:sz w:val="28"/>
          <w:szCs w:val="28"/>
          <w:lang w:val="kk-KZ"/>
        </w:rPr>
        <w:t>белгілі химиялық кұрамдағы (формулалар) өнімдер түзуі кажет,</w:t>
      </w:r>
    </w:p>
    <w:p w:rsidR="00934698" w:rsidRPr="00934698" w:rsidRDefault="00934698" w:rsidP="00D2549C">
      <w:pPr>
        <w:pStyle w:val="a4"/>
        <w:numPr>
          <w:ilvl w:val="0"/>
          <w:numId w:val="22"/>
        </w:numPr>
        <w:shd w:val="clear" w:color="auto" w:fill="FFFFFF"/>
        <w:tabs>
          <w:tab w:val="left" w:pos="523"/>
        </w:tabs>
        <w:jc w:val="both"/>
        <w:rPr>
          <w:sz w:val="28"/>
          <w:szCs w:val="28"/>
          <w:lang w:val="kk-KZ"/>
        </w:rPr>
      </w:pPr>
      <w:r w:rsidRPr="00934698">
        <w:rPr>
          <w:noProof/>
          <w:sz w:val="28"/>
          <w:szCs w:val="28"/>
          <w:lang w:val="kk-KZ"/>
        </w:rPr>
        <w:t>титрлеудің соңғы нүктесін дәл белгілеуге мүмкіндікті</w:t>
      </w:r>
      <w:r w:rsidRPr="00934698">
        <w:rPr>
          <w:noProof/>
          <w:sz w:val="28"/>
          <w:szCs w:val="28"/>
          <w:lang w:val="kk-KZ"/>
        </w:rPr>
        <w:br/>
        <w:t>туғызатын болуы кажет,</w:t>
      </w:r>
    </w:p>
    <w:p w:rsidR="00934698" w:rsidRPr="00934698" w:rsidRDefault="00934698" w:rsidP="00D2549C">
      <w:pPr>
        <w:pStyle w:val="a4"/>
        <w:numPr>
          <w:ilvl w:val="0"/>
          <w:numId w:val="22"/>
        </w:numPr>
        <w:shd w:val="clear" w:color="auto" w:fill="FFFFFF"/>
        <w:tabs>
          <w:tab w:val="left" w:pos="480"/>
        </w:tabs>
        <w:jc w:val="both"/>
        <w:rPr>
          <w:noProof/>
          <w:sz w:val="28"/>
          <w:szCs w:val="28"/>
          <w:lang w:val="kk-KZ"/>
        </w:rPr>
      </w:pPr>
      <w:r w:rsidRPr="00934698">
        <w:rPr>
          <w:noProof/>
          <w:sz w:val="28"/>
          <w:szCs w:val="28"/>
          <w:lang w:val="kk-KZ"/>
        </w:rPr>
        <w:t>зерттелетін ерітіндідегі қосымша өнімдермен және басқа</w:t>
      </w:r>
      <w:r w:rsidRPr="00934698">
        <w:rPr>
          <w:noProof/>
          <w:sz w:val="28"/>
          <w:szCs w:val="28"/>
          <w:lang w:val="kk-KZ"/>
        </w:rPr>
        <w:br/>
        <w:t>заттармен титранттар реакцияға түспеуі керек.</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 xml:space="preserve">Тотығу-тотықсыздану титрлеу барасында </w:t>
      </w:r>
      <w:r w:rsidRPr="00934698">
        <w:rPr>
          <w:b/>
          <w:noProof/>
          <w:sz w:val="28"/>
          <w:szCs w:val="28"/>
        </w:rPr>
        <w:t>тотығу-тотықсыздану потенциалы</w:t>
      </w:r>
      <w:r w:rsidRPr="00934698">
        <w:rPr>
          <w:noProof/>
          <w:sz w:val="28"/>
          <w:szCs w:val="28"/>
        </w:rPr>
        <w:t xml:space="preserve"> өзгереді. Потенциал тотығу-тотыксыздану қабілетінің өлшемі болып табылады және Нернст теңдеуі  бойынша есептеледі:</w:t>
      </w:r>
    </w:p>
    <w:p w:rsidR="00934698" w:rsidRPr="00934698" w:rsidRDefault="00934698" w:rsidP="00934698">
      <w:pPr>
        <w:shd w:val="clear" w:color="auto" w:fill="FFFFFF"/>
        <w:tabs>
          <w:tab w:val="left" w:pos="480"/>
        </w:tabs>
        <w:jc w:val="right"/>
        <w:rPr>
          <w:noProof/>
          <w:sz w:val="28"/>
          <w:szCs w:val="28"/>
        </w:rPr>
      </w:pPr>
      <w:r w:rsidRPr="00934698">
        <w:rPr>
          <w:noProof/>
          <w:position w:val="-30"/>
          <w:sz w:val="28"/>
          <w:szCs w:val="28"/>
        </w:rPr>
        <w:object w:dxaOrig="2040" w:dyaOrig="720">
          <v:shape id="_x0000_i1173" type="#_x0000_t75" style="width:102pt;height:36.75pt" o:ole="">
            <v:imagedata r:id="rId293" o:title=""/>
          </v:shape>
          <o:OLEObject Type="Embed" ProgID="Equation.3" ShapeID="_x0000_i1173" DrawAspect="Content" ObjectID="_1728947256" r:id="rId294"/>
        </w:object>
      </w:r>
      <w:r w:rsidRPr="00934698">
        <w:rPr>
          <w:noProof/>
          <w:sz w:val="28"/>
          <w:szCs w:val="28"/>
        </w:rPr>
        <w:t xml:space="preserve"> </w:t>
      </w:r>
      <w:r w:rsidRPr="00934698">
        <w:rPr>
          <w:noProof/>
          <w:sz w:val="28"/>
          <w:szCs w:val="28"/>
          <w:lang w:val="kk-KZ"/>
        </w:rPr>
        <w:t xml:space="preserve">                                           </w:t>
      </w:r>
      <w:r w:rsidRPr="00934698">
        <w:rPr>
          <w:noProof/>
          <w:sz w:val="28"/>
          <w:szCs w:val="28"/>
        </w:rPr>
        <w:t>(</w:t>
      </w:r>
      <w:r>
        <w:rPr>
          <w:noProof/>
          <w:sz w:val="28"/>
          <w:szCs w:val="28"/>
          <w:lang w:val="kk-KZ"/>
        </w:rPr>
        <w:t>1</w:t>
      </w:r>
      <w:r w:rsidRPr="00934698">
        <w:rPr>
          <w:noProof/>
          <w:sz w:val="28"/>
          <w:szCs w:val="28"/>
        </w:rPr>
        <w:t>)</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Мұндағы: Е – на</w:t>
      </w:r>
      <w:r w:rsidRPr="00934698">
        <w:rPr>
          <w:noProof/>
          <w:sz w:val="28"/>
          <w:szCs w:val="28"/>
          <w:lang w:val="kk-KZ"/>
        </w:rPr>
        <w:t xml:space="preserve">қты  </w:t>
      </w:r>
      <w:r w:rsidRPr="00934698">
        <w:rPr>
          <w:noProof/>
          <w:sz w:val="28"/>
          <w:szCs w:val="28"/>
        </w:rPr>
        <w:t>жүйенің редокс-потенциалы, В;</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Е</w:t>
      </w:r>
      <w:r w:rsidRPr="00934698">
        <w:rPr>
          <w:noProof/>
          <w:sz w:val="28"/>
          <w:szCs w:val="28"/>
          <w:vertAlign w:val="superscript"/>
        </w:rPr>
        <w:t>0</w:t>
      </w:r>
      <w:r w:rsidRPr="00934698">
        <w:rPr>
          <w:noProof/>
          <w:sz w:val="28"/>
          <w:szCs w:val="28"/>
        </w:rPr>
        <w:t xml:space="preserve"> – стандартты редокс-потенциалы, В;</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Т – абсолютты температурасы, К;</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n – тотығу-тотықсыздану реакциядағы қатысатын электрондардың саны;</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R – әмбеб</w:t>
      </w:r>
      <w:r w:rsidRPr="00934698">
        <w:rPr>
          <w:noProof/>
          <w:sz w:val="28"/>
          <w:szCs w:val="28"/>
          <w:lang w:val="kk-KZ"/>
        </w:rPr>
        <w:t>а</w:t>
      </w:r>
      <w:r w:rsidRPr="00934698">
        <w:rPr>
          <w:noProof/>
          <w:sz w:val="28"/>
          <w:szCs w:val="28"/>
        </w:rPr>
        <w:t>п газ тұрақтысы, 8,312 Дж/(моль</w:t>
      </w:r>
      <w:r w:rsidRPr="00934698">
        <w:rPr>
          <w:noProof/>
          <w:sz w:val="28"/>
          <w:szCs w:val="28"/>
          <w:vertAlign w:val="superscript"/>
        </w:rPr>
        <w:t>.</w:t>
      </w:r>
      <w:r w:rsidRPr="00934698">
        <w:rPr>
          <w:noProof/>
          <w:sz w:val="28"/>
          <w:szCs w:val="28"/>
        </w:rPr>
        <w:t>К);</w:t>
      </w:r>
    </w:p>
    <w:p w:rsidR="00934698" w:rsidRPr="00934698" w:rsidRDefault="00934698" w:rsidP="00934698">
      <w:pPr>
        <w:shd w:val="clear" w:color="auto" w:fill="FFFFFF"/>
        <w:tabs>
          <w:tab w:val="left" w:pos="480"/>
        </w:tabs>
        <w:jc w:val="both"/>
        <w:rPr>
          <w:noProof/>
          <w:sz w:val="28"/>
          <w:szCs w:val="28"/>
        </w:rPr>
      </w:pPr>
      <w:r w:rsidRPr="00934698">
        <w:rPr>
          <w:noProof/>
          <w:sz w:val="28"/>
          <w:szCs w:val="28"/>
        </w:rPr>
        <w:t>F – Ф</w:t>
      </w:r>
      <w:r w:rsidRPr="00934698">
        <w:rPr>
          <w:noProof/>
          <w:sz w:val="28"/>
          <w:szCs w:val="28"/>
          <w:lang w:val="kk-KZ"/>
        </w:rPr>
        <w:t>а</w:t>
      </w:r>
      <w:r w:rsidRPr="00934698">
        <w:rPr>
          <w:noProof/>
          <w:sz w:val="28"/>
          <w:szCs w:val="28"/>
        </w:rPr>
        <w:t>радей тұрақтысы, 96500 Кл;</w:t>
      </w:r>
    </w:p>
    <w:p w:rsidR="00934698" w:rsidRPr="00934698" w:rsidRDefault="00934698" w:rsidP="00934698">
      <w:pPr>
        <w:shd w:val="clear" w:color="auto" w:fill="FFFFFF"/>
        <w:tabs>
          <w:tab w:val="left" w:pos="480"/>
        </w:tabs>
        <w:jc w:val="both"/>
        <w:rPr>
          <w:noProof/>
          <w:sz w:val="28"/>
          <w:szCs w:val="28"/>
        </w:rPr>
      </w:pPr>
      <w:r w:rsidRPr="00934698">
        <w:rPr>
          <w:position w:val="-12"/>
          <w:sz w:val="28"/>
          <w:szCs w:val="28"/>
        </w:rPr>
        <w:object w:dxaOrig="340" w:dyaOrig="380">
          <v:shape id="_x0000_i1174" type="#_x0000_t75" style="width:17.25pt;height:19.5pt" o:ole="">
            <v:imagedata r:id="rId295" o:title=""/>
          </v:shape>
          <o:OLEObject Type="Embed" ProgID="Equation.3" ShapeID="_x0000_i1174" DrawAspect="Content" ObjectID="_1728947257" r:id="rId296"/>
        </w:object>
      </w:r>
      <w:r w:rsidRPr="00934698">
        <w:rPr>
          <w:sz w:val="28"/>
          <w:szCs w:val="28"/>
        </w:rPr>
        <w:t xml:space="preserve">, </w:t>
      </w:r>
      <w:r w:rsidRPr="00934698">
        <w:rPr>
          <w:position w:val="-12"/>
          <w:sz w:val="28"/>
          <w:szCs w:val="28"/>
        </w:rPr>
        <w:object w:dxaOrig="400" w:dyaOrig="380">
          <v:shape id="_x0000_i1175" type="#_x0000_t75" style="width:20.25pt;height:19.5pt" o:ole="">
            <v:imagedata r:id="rId297" o:title=""/>
          </v:shape>
          <o:OLEObject Type="Embed" ProgID="Equation.3" ShapeID="_x0000_i1175" DrawAspect="Content" ObjectID="_1728947258" r:id="rId298"/>
        </w:object>
      </w:r>
      <w:r w:rsidRPr="00934698">
        <w:rPr>
          <w:sz w:val="28"/>
          <w:szCs w:val="28"/>
        </w:rPr>
        <w:t xml:space="preserve"> - </w:t>
      </w:r>
      <w:r w:rsidRPr="00934698">
        <w:rPr>
          <w:noProof/>
          <w:sz w:val="28"/>
          <w:szCs w:val="28"/>
        </w:rPr>
        <w:t>редокс жұптың тотыққан  тотықсы</w:t>
      </w:r>
      <w:r w:rsidRPr="00934698">
        <w:rPr>
          <w:noProof/>
          <w:sz w:val="28"/>
          <w:szCs w:val="28"/>
          <w:lang w:val="kk-KZ"/>
        </w:rPr>
        <w:t>з</w:t>
      </w:r>
      <w:r w:rsidRPr="00934698">
        <w:rPr>
          <w:noProof/>
          <w:sz w:val="28"/>
          <w:szCs w:val="28"/>
        </w:rPr>
        <w:t>данған түрлерінің белсенділіктері, моль/дм</w:t>
      </w:r>
      <w:r w:rsidRPr="00934698">
        <w:rPr>
          <w:noProof/>
          <w:sz w:val="28"/>
          <w:szCs w:val="28"/>
          <w:vertAlign w:val="superscript"/>
        </w:rPr>
        <w:t>3</w:t>
      </w:r>
      <w:r w:rsidRPr="00934698">
        <w:rPr>
          <w:noProof/>
          <w:sz w:val="28"/>
          <w:szCs w:val="28"/>
        </w:rPr>
        <w:t>.</w:t>
      </w:r>
    </w:p>
    <w:p w:rsidR="00934698" w:rsidRPr="00934698" w:rsidRDefault="00934698" w:rsidP="00934698">
      <w:pPr>
        <w:jc w:val="both"/>
        <w:rPr>
          <w:sz w:val="28"/>
          <w:szCs w:val="28"/>
        </w:rPr>
      </w:pPr>
      <w:r w:rsidRPr="00934698">
        <w:rPr>
          <w:sz w:val="28"/>
          <w:szCs w:val="28"/>
        </w:rPr>
        <w:tab/>
        <w:t>Тотығу – тотықсыздану реакция</w:t>
      </w:r>
      <w:r w:rsidRPr="00934698">
        <w:rPr>
          <w:sz w:val="28"/>
          <w:szCs w:val="28"/>
          <w:lang w:val="kk-KZ"/>
        </w:rPr>
        <w:t>сы</w:t>
      </w:r>
      <w:r w:rsidRPr="00934698">
        <w:rPr>
          <w:sz w:val="28"/>
          <w:szCs w:val="28"/>
        </w:rPr>
        <w:t xml:space="preserve">ның толық жүруі келесі </w:t>
      </w:r>
      <w:proofErr w:type="gramStart"/>
      <w:r w:rsidRPr="00934698">
        <w:rPr>
          <w:sz w:val="28"/>
          <w:szCs w:val="28"/>
        </w:rPr>
        <w:t>факторлар</w:t>
      </w:r>
      <w:proofErr w:type="gramEnd"/>
      <w:r w:rsidRPr="00934698">
        <w:rPr>
          <w:sz w:val="28"/>
          <w:szCs w:val="28"/>
          <w:lang w:val="kk-KZ"/>
        </w:rPr>
        <w:t>ға</w:t>
      </w:r>
      <w:r w:rsidRPr="00934698">
        <w:rPr>
          <w:sz w:val="28"/>
          <w:szCs w:val="28"/>
        </w:rPr>
        <w:t xml:space="preserve"> тәуелді:</w:t>
      </w:r>
    </w:p>
    <w:p w:rsidR="00934698" w:rsidRPr="00934698" w:rsidRDefault="00934698" w:rsidP="00D2549C">
      <w:pPr>
        <w:pStyle w:val="a4"/>
        <w:numPr>
          <w:ilvl w:val="0"/>
          <w:numId w:val="20"/>
        </w:numPr>
        <w:ind w:left="0" w:firstLine="0"/>
        <w:jc w:val="both"/>
        <w:rPr>
          <w:sz w:val="28"/>
          <w:szCs w:val="28"/>
        </w:rPr>
      </w:pPr>
      <w:r w:rsidRPr="00934698">
        <w:rPr>
          <w:sz w:val="28"/>
          <w:szCs w:val="28"/>
        </w:rPr>
        <w:t xml:space="preserve">Төмендегі теңдеу бойынша есептелетін редокс-реакцияның </w:t>
      </w:r>
      <w:proofErr w:type="gramStart"/>
      <w:r w:rsidRPr="00934698">
        <w:rPr>
          <w:sz w:val="28"/>
          <w:szCs w:val="28"/>
        </w:rPr>
        <w:t>тепе-те</w:t>
      </w:r>
      <w:proofErr w:type="gramEnd"/>
      <w:r w:rsidRPr="00934698">
        <w:rPr>
          <w:sz w:val="28"/>
          <w:szCs w:val="28"/>
        </w:rPr>
        <w:t>ңдік константасына</w:t>
      </w:r>
    </w:p>
    <w:p w:rsidR="00934698" w:rsidRPr="00934698" w:rsidRDefault="00934698" w:rsidP="00934698">
      <w:pPr>
        <w:pStyle w:val="a4"/>
        <w:ind w:left="0"/>
        <w:jc w:val="right"/>
        <w:rPr>
          <w:sz w:val="28"/>
          <w:szCs w:val="28"/>
        </w:rPr>
      </w:pPr>
      <w:r w:rsidRPr="00934698">
        <w:rPr>
          <w:position w:val="-10"/>
          <w:sz w:val="28"/>
          <w:szCs w:val="28"/>
        </w:rPr>
        <w:object w:dxaOrig="960" w:dyaOrig="360">
          <v:shape id="_x0000_i1176" type="#_x0000_t75" style="width:54.75pt;height:20.25pt" o:ole="">
            <v:imagedata r:id="rId299" o:title=""/>
          </v:shape>
          <o:OLEObject Type="Embed" ProgID="Equation.3" ShapeID="_x0000_i1176" DrawAspect="Content" ObjectID="_1728947259" r:id="rId300"/>
        </w:object>
      </w:r>
      <w:r w:rsidRPr="00934698">
        <w:rPr>
          <w:position w:val="-10"/>
          <w:sz w:val="28"/>
          <w:szCs w:val="28"/>
        </w:rPr>
        <w:t xml:space="preserve">   </w:t>
      </w:r>
      <w:r w:rsidRPr="00934698">
        <w:rPr>
          <w:sz w:val="28"/>
          <w:szCs w:val="28"/>
        </w:rPr>
        <w:t xml:space="preserve">(2)     мұндағы   25 </w:t>
      </w:r>
      <w:r w:rsidRPr="00934698">
        <w:rPr>
          <w:sz w:val="28"/>
          <w:szCs w:val="28"/>
          <w:vertAlign w:val="superscript"/>
        </w:rPr>
        <w:t>0</w:t>
      </w:r>
      <w:r w:rsidRPr="00934698">
        <w:rPr>
          <w:sz w:val="28"/>
          <w:szCs w:val="28"/>
        </w:rPr>
        <w:t xml:space="preserve">С-да  </w:t>
      </w:r>
      <w:r w:rsidRPr="00934698">
        <w:rPr>
          <w:position w:val="-24"/>
          <w:sz w:val="28"/>
          <w:szCs w:val="28"/>
        </w:rPr>
        <w:object w:dxaOrig="1579" w:dyaOrig="660">
          <v:shape id="_x0000_i1177" type="#_x0000_t75" style="width:89.25pt;height:37.5pt" o:ole="">
            <v:imagedata r:id="rId301" o:title=""/>
          </v:shape>
          <o:OLEObject Type="Embed" ProgID="Equation.3" ShapeID="_x0000_i1177" DrawAspect="Content" ObjectID="_1728947260" r:id="rId302"/>
        </w:object>
      </w:r>
      <w:r w:rsidRPr="00934698">
        <w:rPr>
          <w:position w:val="-24"/>
          <w:sz w:val="28"/>
          <w:szCs w:val="28"/>
        </w:rPr>
        <w:t xml:space="preserve">        </w:t>
      </w:r>
      <w:r w:rsidRPr="00934698">
        <w:rPr>
          <w:sz w:val="28"/>
          <w:szCs w:val="28"/>
        </w:rPr>
        <w:t>(</w:t>
      </w:r>
      <w:r>
        <w:rPr>
          <w:sz w:val="28"/>
          <w:szCs w:val="28"/>
          <w:lang w:val="kk-KZ"/>
        </w:rPr>
        <w:t>3</w:t>
      </w:r>
      <w:r w:rsidRPr="00934698">
        <w:rPr>
          <w:sz w:val="28"/>
          <w:szCs w:val="28"/>
        </w:rPr>
        <w:t>)</w:t>
      </w:r>
    </w:p>
    <w:p w:rsidR="00934698" w:rsidRPr="00934698" w:rsidRDefault="00934698" w:rsidP="00D2549C">
      <w:pPr>
        <w:pStyle w:val="a4"/>
        <w:numPr>
          <w:ilvl w:val="0"/>
          <w:numId w:val="20"/>
        </w:numPr>
        <w:ind w:left="0" w:firstLine="0"/>
        <w:jc w:val="both"/>
        <w:rPr>
          <w:sz w:val="28"/>
          <w:szCs w:val="28"/>
        </w:rPr>
      </w:pPr>
      <w:r w:rsidRPr="00934698">
        <w:rPr>
          <w:sz w:val="28"/>
          <w:szCs w:val="28"/>
        </w:rPr>
        <w:t>Реакцияны</w:t>
      </w:r>
      <w:proofErr w:type="gramStart"/>
      <w:r w:rsidRPr="00934698">
        <w:rPr>
          <w:sz w:val="28"/>
          <w:szCs w:val="28"/>
        </w:rPr>
        <w:t>ң Э</w:t>
      </w:r>
      <w:proofErr w:type="gramEnd"/>
      <w:r w:rsidRPr="00934698">
        <w:rPr>
          <w:sz w:val="28"/>
          <w:szCs w:val="28"/>
        </w:rPr>
        <w:t>ҚК (әдетте ЭҚК 0,4В жоғары болғанда  реакциялар толық өтеді).</w:t>
      </w:r>
    </w:p>
    <w:p w:rsidR="00934698" w:rsidRPr="00934698" w:rsidRDefault="00934698" w:rsidP="00934698">
      <w:pPr>
        <w:pStyle w:val="a4"/>
        <w:ind w:left="0"/>
        <w:jc w:val="both"/>
        <w:rPr>
          <w:sz w:val="28"/>
          <w:szCs w:val="28"/>
        </w:rPr>
      </w:pPr>
      <w:r w:rsidRPr="00934698">
        <w:rPr>
          <w:sz w:val="28"/>
          <w:szCs w:val="28"/>
        </w:rPr>
        <w:lastRenderedPageBreak/>
        <w:t>Тотығу-тотықсыздану титрлеуде тура, кері және орын басу әдістері қолданылады.</w:t>
      </w:r>
    </w:p>
    <w:p w:rsidR="00934698" w:rsidRPr="00934698" w:rsidRDefault="00934698" w:rsidP="00934698">
      <w:pPr>
        <w:pStyle w:val="a4"/>
        <w:ind w:left="0"/>
        <w:jc w:val="both"/>
        <w:rPr>
          <w:sz w:val="28"/>
          <w:szCs w:val="28"/>
        </w:rPr>
      </w:pPr>
      <w:r w:rsidRPr="00934698">
        <w:rPr>
          <w:sz w:val="28"/>
          <w:szCs w:val="28"/>
        </w:rPr>
        <w:t>Тура титрлеу реакцияның жылдамдығы жоғары, ал</w:t>
      </w:r>
      <w:proofErr w:type="gramStart"/>
      <w:r w:rsidRPr="00934698">
        <w:rPr>
          <w:sz w:val="28"/>
          <w:szCs w:val="28"/>
        </w:rPr>
        <w:t xml:space="preserve"> Э</w:t>
      </w:r>
      <w:proofErr w:type="gramEnd"/>
      <w:r w:rsidRPr="00934698">
        <w:rPr>
          <w:sz w:val="28"/>
          <w:szCs w:val="28"/>
        </w:rPr>
        <w:t>ҚК &gt; 0,4 В болған кезде қолданылады.</w:t>
      </w:r>
    </w:p>
    <w:p w:rsidR="00934698" w:rsidRPr="00934698" w:rsidRDefault="00934698" w:rsidP="00934698">
      <w:pPr>
        <w:pStyle w:val="a4"/>
        <w:ind w:left="0"/>
        <w:jc w:val="both"/>
        <w:rPr>
          <w:sz w:val="28"/>
          <w:szCs w:val="28"/>
        </w:rPr>
      </w:pPr>
      <w:r w:rsidRPr="00934698">
        <w:rPr>
          <w:sz w:val="28"/>
          <w:szCs w:val="28"/>
        </w:rPr>
        <w:t>Егер реакция баяу жүрсе және оның аяқталуының уақыт қажет болғанда, сол сияқты титрантпен әрекеттеспейтін ұшқыш заттарды анықтау үшін кері титрлеуді қолданады. Мысалы, сульфид-иондарын йодометрия әдісімен анықтаған кезде ерітіндіге дәл өлшеммен алынған стандартты йод ерітіндісі</w:t>
      </w:r>
      <w:proofErr w:type="gramStart"/>
      <w:r w:rsidRPr="00934698">
        <w:rPr>
          <w:sz w:val="28"/>
          <w:szCs w:val="28"/>
        </w:rPr>
        <w:t>нің арты</w:t>
      </w:r>
      <w:proofErr w:type="gramEnd"/>
      <w:r w:rsidRPr="00934698">
        <w:rPr>
          <w:sz w:val="28"/>
          <w:szCs w:val="28"/>
        </w:rPr>
        <w:t>қ мөлшерін қосады да, оның қалдығын стандартты натрий тиосульфаты ерітіндісімен титрлейді.</w:t>
      </w:r>
    </w:p>
    <w:p w:rsidR="00934698" w:rsidRPr="00934698" w:rsidRDefault="00934698" w:rsidP="00934698">
      <w:pPr>
        <w:pStyle w:val="a4"/>
        <w:ind w:left="0"/>
        <w:jc w:val="both"/>
        <w:rPr>
          <w:sz w:val="28"/>
          <w:szCs w:val="28"/>
        </w:rPr>
      </w:pPr>
      <w:r w:rsidRPr="00934698">
        <w:rPr>
          <w:sz w:val="28"/>
          <w:szCs w:val="28"/>
        </w:rPr>
        <w:t>Егер реакция стехиометриялық емес немесе анықтылатын зат титрантпен әрекеттеспейтін болса, титрлеу орын басу әдісі бойынша жүргізіледі.</w:t>
      </w:r>
    </w:p>
    <w:p w:rsidR="00934698" w:rsidRPr="00934698" w:rsidRDefault="00934698" w:rsidP="00934698">
      <w:pPr>
        <w:pStyle w:val="a4"/>
        <w:ind w:left="0"/>
        <w:jc w:val="both"/>
        <w:rPr>
          <w:sz w:val="28"/>
          <w:szCs w:val="28"/>
        </w:rPr>
      </w:pPr>
      <w:r w:rsidRPr="00934698">
        <w:rPr>
          <w:sz w:val="28"/>
          <w:szCs w:val="28"/>
        </w:rPr>
        <w:t>Тотығу-тотықсыздану титрлеуде индикаторларды титрлеу қисықтары бойынша таңдайды. Титрлеу қисықтары тотығу-тотықсыздану потенциалы</w:t>
      </w:r>
      <w:proofErr w:type="gramStart"/>
      <w:r w:rsidRPr="00934698">
        <w:rPr>
          <w:sz w:val="28"/>
          <w:szCs w:val="28"/>
        </w:rPr>
        <w:t xml:space="preserve"> Е</w:t>
      </w:r>
      <w:proofErr w:type="gramEnd"/>
      <w:r w:rsidRPr="00934698">
        <w:rPr>
          <w:sz w:val="28"/>
          <w:szCs w:val="28"/>
        </w:rPr>
        <w:t xml:space="preserve"> – қосылған тирант ерітіндінің көлемі V координаталармен құрылады.</w:t>
      </w:r>
    </w:p>
    <w:p w:rsidR="00934698" w:rsidRPr="00934698" w:rsidRDefault="00934698" w:rsidP="00934698">
      <w:pPr>
        <w:pStyle w:val="a4"/>
        <w:ind w:left="0"/>
        <w:jc w:val="both"/>
        <w:rPr>
          <w:noProof/>
          <w:sz w:val="28"/>
          <w:szCs w:val="28"/>
        </w:rPr>
      </w:pPr>
      <w:r w:rsidRPr="00934698">
        <w:rPr>
          <w:noProof/>
          <w:sz w:val="28"/>
          <w:szCs w:val="28"/>
        </w:rPr>
        <w:t>Эквиваленттік нүктеге дейін анықталатын заттың потенциалы Нернст теңдеуі бойынша есептейді.</w:t>
      </w:r>
    </w:p>
    <w:p w:rsidR="00934698" w:rsidRPr="00934698" w:rsidRDefault="00934698" w:rsidP="00934698">
      <w:pPr>
        <w:pStyle w:val="a4"/>
        <w:ind w:left="0"/>
        <w:jc w:val="both"/>
        <w:rPr>
          <w:noProof/>
          <w:sz w:val="28"/>
          <w:szCs w:val="28"/>
        </w:rPr>
      </w:pPr>
      <w:r w:rsidRPr="00934698">
        <w:rPr>
          <w:noProof/>
          <w:sz w:val="28"/>
          <w:szCs w:val="28"/>
        </w:rPr>
        <w:t>Эквиваленттік нүктедегі жүйінің потенциалы анықталатын затпен бірге  титранттың қатысуымен анықталады. Оны келесі теңдеу бойынша есептеуге болады:</w:t>
      </w:r>
    </w:p>
    <w:p w:rsidR="00934698" w:rsidRPr="00934698" w:rsidRDefault="00934698" w:rsidP="00934698">
      <w:pPr>
        <w:pStyle w:val="a4"/>
        <w:ind w:left="0"/>
        <w:jc w:val="right"/>
        <w:rPr>
          <w:sz w:val="28"/>
          <w:szCs w:val="28"/>
        </w:rPr>
      </w:pPr>
      <w:r w:rsidRPr="00934698">
        <w:rPr>
          <w:position w:val="-30"/>
          <w:sz w:val="28"/>
          <w:szCs w:val="28"/>
        </w:rPr>
        <w:object w:dxaOrig="2280" w:dyaOrig="720">
          <v:shape id="_x0000_i1178" type="#_x0000_t75" style="width:114pt;height:36.75pt" o:ole="">
            <v:imagedata r:id="rId303" o:title=""/>
          </v:shape>
          <o:OLEObject Type="Embed" ProgID="Equation.3" ShapeID="_x0000_i1178" DrawAspect="Content" ObjectID="_1728947261" r:id="rId304"/>
        </w:object>
      </w:r>
      <w:r w:rsidRPr="00934698">
        <w:rPr>
          <w:position w:val="-30"/>
          <w:sz w:val="28"/>
          <w:szCs w:val="28"/>
        </w:rPr>
        <w:t xml:space="preserve">                                    (</w:t>
      </w:r>
      <w:r>
        <w:rPr>
          <w:position w:val="-30"/>
          <w:sz w:val="28"/>
          <w:szCs w:val="28"/>
          <w:lang w:val="kk-KZ"/>
        </w:rPr>
        <w:t>4</w:t>
      </w:r>
      <w:r w:rsidRPr="00934698">
        <w:rPr>
          <w:position w:val="-30"/>
          <w:sz w:val="28"/>
          <w:szCs w:val="28"/>
        </w:rPr>
        <w:t>)</w:t>
      </w:r>
    </w:p>
    <w:p w:rsidR="00934698" w:rsidRPr="00934698" w:rsidRDefault="00934698" w:rsidP="00934698">
      <w:pPr>
        <w:pStyle w:val="a4"/>
        <w:ind w:left="0"/>
        <w:jc w:val="both"/>
        <w:rPr>
          <w:sz w:val="28"/>
          <w:szCs w:val="28"/>
        </w:rPr>
      </w:pPr>
      <w:r w:rsidRPr="00934698">
        <w:rPr>
          <w:sz w:val="28"/>
          <w:szCs w:val="28"/>
        </w:rPr>
        <w:t xml:space="preserve">Мұндағы:  </w:t>
      </w:r>
      <w:r w:rsidRPr="00934698">
        <w:rPr>
          <w:position w:val="-12"/>
          <w:sz w:val="28"/>
          <w:szCs w:val="28"/>
        </w:rPr>
        <w:object w:dxaOrig="400" w:dyaOrig="380">
          <v:shape id="_x0000_i1179" type="#_x0000_t75" style="width:20.25pt;height:19.5pt" o:ole="">
            <v:imagedata r:id="rId305" o:title=""/>
          </v:shape>
          <o:OLEObject Type="Embed" ProgID="Equation.3" ShapeID="_x0000_i1179" DrawAspect="Content" ObjectID="_1728947262" r:id="rId306"/>
        </w:object>
      </w:r>
      <w:r w:rsidRPr="00934698">
        <w:rPr>
          <w:sz w:val="28"/>
          <w:szCs w:val="28"/>
        </w:rPr>
        <w:t xml:space="preserve"> және </w:t>
      </w:r>
      <w:r w:rsidRPr="00934698">
        <w:rPr>
          <w:position w:val="-12"/>
          <w:sz w:val="28"/>
          <w:szCs w:val="28"/>
        </w:rPr>
        <w:object w:dxaOrig="499" w:dyaOrig="380">
          <v:shape id="_x0000_i1180" type="#_x0000_t75" style="width:24.75pt;height:19.5pt" o:ole="">
            <v:imagedata r:id="rId307" o:title=""/>
          </v:shape>
          <o:OLEObject Type="Embed" ProgID="Equation.3" ShapeID="_x0000_i1180" DrawAspect="Content" ObjectID="_1728947263" r:id="rId308"/>
        </w:object>
      </w:r>
      <w:r w:rsidRPr="00934698">
        <w:rPr>
          <w:sz w:val="28"/>
          <w:szCs w:val="28"/>
        </w:rPr>
        <w:t xml:space="preserve">- тотықтырғыш пен тотықсыздандырғыштың стандартты тотығу-тотықсыздану потенциалдары, </w:t>
      </w:r>
      <w:proofErr w:type="gramStart"/>
      <w:r w:rsidRPr="00934698">
        <w:rPr>
          <w:sz w:val="28"/>
          <w:szCs w:val="28"/>
        </w:rPr>
        <w:t>В</w:t>
      </w:r>
      <w:proofErr w:type="gramEnd"/>
      <w:r w:rsidRPr="00934698">
        <w:rPr>
          <w:sz w:val="28"/>
          <w:szCs w:val="28"/>
        </w:rPr>
        <w:t>;</w:t>
      </w:r>
    </w:p>
    <w:p w:rsidR="00934698" w:rsidRPr="00934698" w:rsidRDefault="00934698" w:rsidP="00934698">
      <w:pPr>
        <w:jc w:val="both"/>
        <w:rPr>
          <w:sz w:val="28"/>
          <w:szCs w:val="28"/>
          <w:lang w:val="kk-KZ"/>
        </w:rPr>
      </w:pPr>
      <w:r w:rsidRPr="00934698">
        <w:rPr>
          <w:position w:val="-10"/>
          <w:sz w:val="28"/>
          <w:szCs w:val="28"/>
        </w:rPr>
        <w:object w:dxaOrig="240" w:dyaOrig="340">
          <v:shape id="_x0000_i1181" type="#_x0000_t75" style="width:12.75pt;height:17.25pt" o:ole="">
            <v:imagedata r:id="rId309" o:title=""/>
          </v:shape>
          <o:OLEObject Type="Embed" ProgID="Equation.3" ShapeID="_x0000_i1181" DrawAspect="Content" ObjectID="_1728947264" r:id="rId310"/>
        </w:object>
      </w:r>
      <w:r w:rsidRPr="00934698">
        <w:rPr>
          <w:sz w:val="28"/>
          <w:szCs w:val="28"/>
          <w:lang w:val="kk-KZ"/>
        </w:rPr>
        <w:t xml:space="preserve"> және </w:t>
      </w:r>
      <w:r w:rsidRPr="00934698">
        <w:rPr>
          <w:position w:val="-10"/>
          <w:sz w:val="28"/>
          <w:szCs w:val="28"/>
        </w:rPr>
        <w:object w:dxaOrig="260" w:dyaOrig="340">
          <v:shape id="_x0000_i1182" type="#_x0000_t75" style="width:12.75pt;height:17.25pt" o:ole="">
            <v:imagedata r:id="rId311" o:title=""/>
          </v:shape>
          <o:OLEObject Type="Embed" ProgID="Equation.3" ShapeID="_x0000_i1182" DrawAspect="Content" ObjectID="_1728947265" r:id="rId312"/>
        </w:object>
      </w:r>
      <w:r w:rsidRPr="00934698">
        <w:rPr>
          <w:sz w:val="28"/>
          <w:szCs w:val="28"/>
          <w:lang w:val="kk-KZ"/>
        </w:rPr>
        <w:t>- тасымалданған электрондардың саны.</w:t>
      </w:r>
    </w:p>
    <w:p w:rsidR="00934698" w:rsidRPr="00934698" w:rsidRDefault="00934698" w:rsidP="00934698">
      <w:pPr>
        <w:pStyle w:val="a4"/>
        <w:ind w:left="0"/>
        <w:jc w:val="both"/>
        <w:rPr>
          <w:sz w:val="28"/>
          <w:szCs w:val="28"/>
          <w:shd w:val="clear" w:color="auto" w:fill="FFFFFF"/>
        </w:rPr>
      </w:pPr>
      <w:r w:rsidRPr="00934698">
        <w:rPr>
          <w:sz w:val="28"/>
          <w:szCs w:val="28"/>
          <w:shd w:val="clear" w:color="auto" w:fill="FFFFFF"/>
        </w:rPr>
        <w:t xml:space="preserve">10,0 </w:t>
      </w:r>
      <w:r w:rsidRPr="00934698">
        <w:rPr>
          <w:sz w:val="28"/>
          <w:szCs w:val="28"/>
        </w:rPr>
        <w:t>см</w:t>
      </w:r>
      <w:r w:rsidRPr="00934698">
        <w:rPr>
          <w:sz w:val="28"/>
          <w:szCs w:val="28"/>
          <w:vertAlign w:val="superscript"/>
        </w:rPr>
        <w:t>3</w:t>
      </w:r>
      <w:r w:rsidRPr="00934698">
        <w:rPr>
          <w:sz w:val="28"/>
          <w:szCs w:val="28"/>
          <w:shd w:val="clear" w:color="auto" w:fill="FFFFFF"/>
        </w:rPr>
        <w:t xml:space="preserve"> 0,1 н FeSO</w:t>
      </w:r>
      <w:r w:rsidRPr="00934698">
        <w:rPr>
          <w:sz w:val="28"/>
          <w:szCs w:val="28"/>
          <w:shd w:val="clear" w:color="auto" w:fill="FFFFFF"/>
          <w:vertAlign w:val="subscript"/>
        </w:rPr>
        <w:t>4</w:t>
      </w:r>
      <w:r w:rsidRPr="00934698">
        <w:rPr>
          <w:rStyle w:val="apple-converted-space"/>
          <w:sz w:val="28"/>
          <w:szCs w:val="28"/>
          <w:shd w:val="clear" w:color="auto" w:fill="FFFFFF"/>
          <w:vertAlign w:val="subscript"/>
        </w:rPr>
        <w:t> </w:t>
      </w:r>
      <w:r w:rsidRPr="00934698">
        <w:rPr>
          <w:rStyle w:val="apple-converted-space"/>
          <w:sz w:val="28"/>
          <w:szCs w:val="28"/>
          <w:shd w:val="clear" w:color="auto" w:fill="FFFFFF"/>
        </w:rPr>
        <w:t xml:space="preserve">ерітіндісі </w:t>
      </w:r>
      <w:r w:rsidRPr="00934698">
        <w:rPr>
          <w:sz w:val="28"/>
          <w:szCs w:val="28"/>
          <w:shd w:val="clear" w:color="auto" w:fill="FFFFFF"/>
        </w:rPr>
        <w:t>0,1 н Ce(SO</w:t>
      </w:r>
      <w:r w:rsidRPr="00934698">
        <w:rPr>
          <w:sz w:val="28"/>
          <w:szCs w:val="28"/>
          <w:shd w:val="clear" w:color="auto" w:fill="FFFFFF"/>
          <w:vertAlign w:val="subscript"/>
        </w:rPr>
        <w:t>4</w:t>
      </w:r>
      <w:r w:rsidRPr="00934698">
        <w:rPr>
          <w:sz w:val="28"/>
          <w:szCs w:val="28"/>
          <w:shd w:val="clear" w:color="auto" w:fill="FFFFFF"/>
        </w:rPr>
        <w:t>)</w:t>
      </w:r>
      <w:r w:rsidRPr="00934698">
        <w:rPr>
          <w:sz w:val="28"/>
          <w:szCs w:val="28"/>
          <w:shd w:val="clear" w:color="auto" w:fill="FFFFFF"/>
          <w:vertAlign w:val="subscript"/>
        </w:rPr>
        <w:t>2</w:t>
      </w:r>
      <w:r w:rsidRPr="00934698">
        <w:rPr>
          <w:sz w:val="28"/>
          <w:szCs w:val="28"/>
          <w:shd w:val="clear" w:color="auto" w:fill="FFFFFF"/>
        </w:rPr>
        <w:t xml:space="preserve"> ерітіндісімен титрлеудің қисығын қарастырайық. Титрлеудің барасында жүретін реакция:</w:t>
      </w:r>
    </w:p>
    <w:p w:rsidR="00934698" w:rsidRPr="00934698" w:rsidRDefault="00934698" w:rsidP="00934698">
      <w:pPr>
        <w:pStyle w:val="a4"/>
        <w:ind w:left="0"/>
        <w:jc w:val="center"/>
        <w:rPr>
          <w:sz w:val="28"/>
          <w:szCs w:val="28"/>
          <w:shd w:val="clear" w:color="auto" w:fill="FFFFFF"/>
        </w:rPr>
      </w:pPr>
      <w:r w:rsidRPr="00934698">
        <w:rPr>
          <w:sz w:val="28"/>
          <w:szCs w:val="28"/>
          <w:shd w:val="clear" w:color="auto" w:fill="FFFFFF"/>
        </w:rPr>
        <w:t>Fe</w:t>
      </w:r>
      <w:r w:rsidRPr="00934698">
        <w:rPr>
          <w:sz w:val="28"/>
          <w:szCs w:val="28"/>
          <w:shd w:val="clear" w:color="auto" w:fill="FFFFFF"/>
          <w:vertAlign w:val="superscript"/>
        </w:rPr>
        <w:t>2+</w:t>
      </w:r>
      <w:r w:rsidRPr="00934698">
        <w:rPr>
          <w:rStyle w:val="apple-converted-space"/>
          <w:sz w:val="28"/>
          <w:szCs w:val="28"/>
          <w:shd w:val="clear" w:color="auto" w:fill="FFFFFF"/>
        </w:rPr>
        <w:t> </w:t>
      </w:r>
      <w:r w:rsidRPr="00934698">
        <w:rPr>
          <w:sz w:val="28"/>
          <w:szCs w:val="28"/>
          <w:shd w:val="clear" w:color="auto" w:fill="FFFFFF"/>
        </w:rPr>
        <w:t>+ Ce</w:t>
      </w:r>
      <w:r w:rsidRPr="00934698">
        <w:rPr>
          <w:sz w:val="28"/>
          <w:szCs w:val="28"/>
          <w:shd w:val="clear" w:color="auto" w:fill="FFFFFF"/>
          <w:vertAlign w:val="superscript"/>
        </w:rPr>
        <w:t>4+</w:t>
      </w:r>
      <w:r w:rsidRPr="00934698">
        <w:rPr>
          <w:rStyle w:val="apple-converted-space"/>
          <w:sz w:val="28"/>
          <w:szCs w:val="28"/>
          <w:shd w:val="clear" w:color="auto" w:fill="FFFFFF"/>
        </w:rPr>
        <w:t> </w:t>
      </w:r>
      <w:r w:rsidRPr="00934698">
        <w:rPr>
          <w:sz w:val="28"/>
          <w:szCs w:val="28"/>
          <w:shd w:val="clear" w:color="auto" w:fill="FFFFFF"/>
        </w:rPr>
        <w:t>= Fe</w:t>
      </w:r>
      <w:r w:rsidRPr="00934698">
        <w:rPr>
          <w:sz w:val="28"/>
          <w:szCs w:val="28"/>
          <w:shd w:val="clear" w:color="auto" w:fill="FFFFFF"/>
          <w:vertAlign w:val="superscript"/>
        </w:rPr>
        <w:t>3+</w:t>
      </w:r>
      <w:r w:rsidRPr="00934698">
        <w:rPr>
          <w:rStyle w:val="apple-converted-space"/>
          <w:sz w:val="28"/>
          <w:szCs w:val="28"/>
          <w:shd w:val="clear" w:color="auto" w:fill="FFFFFF"/>
        </w:rPr>
        <w:t> </w:t>
      </w:r>
      <w:r w:rsidRPr="00934698">
        <w:rPr>
          <w:sz w:val="28"/>
          <w:szCs w:val="28"/>
          <w:shd w:val="clear" w:color="auto" w:fill="FFFFFF"/>
        </w:rPr>
        <w:t>+ Ce</w:t>
      </w:r>
      <w:r w:rsidRPr="00934698">
        <w:rPr>
          <w:sz w:val="28"/>
          <w:szCs w:val="28"/>
          <w:shd w:val="clear" w:color="auto" w:fill="FFFFFF"/>
          <w:vertAlign w:val="superscript"/>
        </w:rPr>
        <w:t>3+</w:t>
      </w:r>
    </w:p>
    <w:p w:rsidR="00934698" w:rsidRPr="00934698" w:rsidRDefault="00934698" w:rsidP="00934698">
      <w:pPr>
        <w:pStyle w:val="a4"/>
        <w:ind w:left="0"/>
        <w:jc w:val="center"/>
        <w:rPr>
          <w:sz w:val="28"/>
          <w:szCs w:val="28"/>
        </w:rPr>
      </w:pPr>
      <w:r w:rsidRPr="00934698">
        <w:rPr>
          <w:position w:val="-16"/>
          <w:sz w:val="28"/>
          <w:szCs w:val="28"/>
        </w:rPr>
        <w:object w:dxaOrig="4040" w:dyaOrig="499">
          <v:shape id="_x0000_i1183" type="#_x0000_t75" style="width:201.75pt;height:24.75pt" o:ole="">
            <v:imagedata r:id="rId313" o:title=""/>
          </v:shape>
          <o:OLEObject Type="Embed" ProgID="Equation.3" ShapeID="_x0000_i1183" DrawAspect="Content" ObjectID="_1728947266" r:id="rId314"/>
        </w:object>
      </w:r>
      <w:r w:rsidRPr="00934698">
        <w:rPr>
          <w:sz w:val="28"/>
          <w:szCs w:val="28"/>
        </w:rPr>
        <w:t>.</w:t>
      </w:r>
    </w:p>
    <w:p w:rsidR="00934698" w:rsidRPr="00934698" w:rsidRDefault="00934698" w:rsidP="00934698">
      <w:pPr>
        <w:pStyle w:val="a4"/>
        <w:ind w:left="0"/>
        <w:jc w:val="both"/>
        <w:rPr>
          <w:sz w:val="28"/>
          <w:szCs w:val="28"/>
        </w:rPr>
      </w:pPr>
      <w:r w:rsidRPr="00934698">
        <w:rPr>
          <w:sz w:val="28"/>
          <w:szCs w:val="28"/>
        </w:rPr>
        <w:t xml:space="preserve">Эквиваленттік нүктеге дейінгі потенциал келесі теңдеу бойынша есептейміз:                       </w:t>
      </w:r>
      <w:r w:rsidRPr="00934698">
        <w:rPr>
          <w:position w:val="-30"/>
          <w:sz w:val="28"/>
          <w:szCs w:val="28"/>
        </w:rPr>
        <w:object w:dxaOrig="3320" w:dyaOrig="720">
          <v:shape id="_x0000_i1184" type="#_x0000_t75" style="width:165pt;height:36.75pt" o:ole="">
            <v:imagedata r:id="rId315" o:title=""/>
          </v:shape>
          <o:OLEObject Type="Embed" ProgID="Equation.3" ShapeID="_x0000_i1184" DrawAspect="Content" ObjectID="_1728947267" r:id="rId316"/>
        </w:object>
      </w:r>
      <w:r w:rsidRPr="00934698">
        <w:rPr>
          <w:sz w:val="28"/>
          <w:szCs w:val="28"/>
        </w:rPr>
        <w:t>,</w:t>
      </w:r>
    </w:p>
    <w:p w:rsidR="00934698" w:rsidRPr="00934698" w:rsidRDefault="00934698" w:rsidP="00934698">
      <w:pPr>
        <w:pStyle w:val="a4"/>
        <w:ind w:left="0"/>
        <w:jc w:val="both"/>
        <w:rPr>
          <w:sz w:val="28"/>
          <w:szCs w:val="28"/>
        </w:rPr>
      </w:pPr>
      <w:proofErr w:type="gramStart"/>
      <w:r w:rsidRPr="00934698">
        <w:rPr>
          <w:sz w:val="28"/>
          <w:szCs w:val="28"/>
        </w:rPr>
        <w:t>м</w:t>
      </w:r>
      <w:proofErr w:type="gramEnd"/>
      <w:r w:rsidRPr="00934698">
        <w:rPr>
          <w:sz w:val="28"/>
          <w:szCs w:val="28"/>
        </w:rPr>
        <w:t xml:space="preserve">ұндағы </w:t>
      </w:r>
      <w:r w:rsidRPr="00934698">
        <w:rPr>
          <w:position w:val="-34"/>
          <w:sz w:val="28"/>
          <w:szCs w:val="28"/>
        </w:rPr>
        <w:object w:dxaOrig="2659" w:dyaOrig="760">
          <v:shape id="_x0000_i1185" type="#_x0000_t75" style="width:132pt;height:37.5pt" o:ole="">
            <v:imagedata r:id="rId317" o:title=""/>
          </v:shape>
          <o:OLEObject Type="Embed" ProgID="Equation.3" ShapeID="_x0000_i1185" DrawAspect="Content" ObjectID="_1728947268" r:id="rId318"/>
        </w:object>
      </w:r>
      <w:r w:rsidRPr="00934698">
        <w:rPr>
          <w:sz w:val="28"/>
          <w:szCs w:val="28"/>
        </w:rPr>
        <w:t xml:space="preserve">,  ал  </w:t>
      </w:r>
      <w:r w:rsidRPr="00934698">
        <w:rPr>
          <w:position w:val="-34"/>
          <w:sz w:val="28"/>
          <w:szCs w:val="28"/>
        </w:rPr>
        <w:object w:dxaOrig="4200" w:dyaOrig="760">
          <v:shape id="_x0000_i1186" type="#_x0000_t75" style="width:210.75pt;height:37.5pt" o:ole="">
            <v:imagedata r:id="rId319" o:title=""/>
          </v:shape>
          <o:OLEObject Type="Embed" ProgID="Equation.3" ShapeID="_x0000_i1186" DrawAspect="Content" ObjectID="_1728947269" r:id="rId320"/>
        </w:object>
      </w:r>
      <w:r w:rsidRPr="00934698">
        <w:rPr>
          <w:sz w:val="28"/>
          <w:szCs w:val="28"/>
        </w:rPr>
        <w:t>.</w:t>
      </w:r>
    </w:p>
    <w:p w:rsidR="00934698" w:rsidRPr="00934698" w:rsidRDefault="00934698" w:rsidP="00934698">
      <w:pPr>
        <w:pStyle w:val="a4"/>
        <w:ind w:left="0"/>
        <w:jc w:val="both"/>
        <w:rPr>
          <w:sz w:val="28"/>
          <w:szCs w:val="28"/>
          <w:shd w:val="clear" w:color="auto" w:fill="FFFFFF"/>
        </w:rPr>
      </w:pPr>
      <w:r w:rsidRPr="00934698">
        <w:rPr>
          <w:sz w:val="28"/>
          <w:szCs w:val="28"/>
        </w:rPr>
        <w:t xml:space="preserve">Онда </w:t>
      </w:r>
      <w:r w:rsidRPr="00934698">
        <w:rPr>
          <w:sz w:val="28"/>
          <w:szCs w:val="28"/>
          <w:shd w:val="clear" w:color="auto" w:fill="FFFFFF"/>
        </w:rPr>
        <w:t xml:space="preserve">0,1 </w:t>
      </w:r>
      <w:r w:rsidRPr="00934698">
        <w:rPr>
          <w:sz w:val="28"/>
          <w:szCs w:val="28"/>
        </w:rPr>
        <w:t>см</w:t>
      </w:r>
      <w:r w:rsidRPr="00934698">
        <w:rPr>
          <w:sz w:val="28"/>
          <w:szCs w:val="28"/>
          <w:vertAlign w:val="superscript"/>
        </w:rPr>
        <w:t>3</w:t>
      </w:r>
      <w:r w:rsidRPr="00934698">
        <w:rPr>
          <w:sz w:val="28"/>
          <w:szCs w:val="28"/>
          <w:shd w:val="clear" w:color="auto" w:fill="FFFFFF"/>
        </w:rPr>
        <w:t xml:space="preserve"> 0,1 н Ce(SO</w:t>
      </w:r>
      <w:r w:rsidRPr="00934698">
        <w:rPr>
          <w:sz w:val="28"/>
          <w:szCs w:val="28"/>
          <w:shd w:val="clear" w:color="auto" w:fill="FFFFFF"/>
          <w:vertAlign w:val="subscript"/>
        </w:rPr>
        <w:t>4</w:t>
      </w:r>
      <w:r w:rsidRPr="00934698">
        <w:rPr>
          <w:sz w:val="28"/>
          <w:szCs w:val="28"/>
          <w:shd w:val="clear" w:color="auto" w:fill="FFFFFF"/>
        </w:rPr>
        <w:t>)</w:t>
      </w:r>
      <w:r w:rsidRPr="00934698">
        <w:rPr>
          <w:sz w:val="28"/>
          <w:szCs w:val="28"/>
          <w:shd w:val="clear" w:color="auto" w:fill="FFFFFF"/>
          <w:vertAlign w:val="subscript"/>
        </w:rPr>
        <w:t>2</w:t>
      </w:r>
      <w:r w:rsidRPr="00934698">
        <w:rPr>
          <w:sz w:val="28"/>
          <w:szCs w:val="28"/>
          <w:shd w:val="clear" w:color="auto" w:fill="FFFFFF"/>
        </w:rPr>
        <w:t xml:space="preserve"> ерітіндісін қосқан кезде тотығу-тотықсыздану потенциалы</w:t>
      </w:r>
    </w:p>
    <w:p w:rsidR="00934698" w:rsidRPr="00934698" w:rsidRDefault="00934698" w:rsidP="00934698">
      <w:pPr>
        <w:pStyle w:val="a4"/>
        <w:ind w:left="0"/>
        <w:jc w:val="both"/>
        <w:rPr>
          <w:sz w:val="28"/>
          <w:szCs w:val="28"/>
        </w:rPr>
      </w:pPr>
      <w:r w:rsidRPr="00934698">
        <w:rPr>
          <w:position w:val="-28"/>
          <w:sz w:val="28"/>
          <w:szCs w:val="28"/>
        </w:rPr>
        <w:object w:dxaOrig="5280" w:dyaOrig="660">
          <v:shape id="_x0000_i1187" type="#_x0000_t75" style="width:264.75pt;height:33pt" o:ole="">
            <v:imagedata r:id="rId321" o:title=""/>
          </v:shape>
          <o:OLEObject Type="Embed" ProgID="Equation.3" ShapeID="_x0000_i1187" DrawAspect="Content" ObjectID="_1728947270" r:id="rId322"/>
        </w:object>
      </w:r>
      <w:r w:rsidRPr="00934698">
        <w:rPr>
          <w:sz w:val="28"/>
          <w:szCs w:val="28"/>
        </w:rPr>
        <w:t xml:space="preserve"> тең болады,</w:t>
      </w:r>
    </w:p>
    <w:p w:rsidR="00934698" w:rsidRPr="00934698" w:rsidRDefault="00934698" w:rsidP="00934698">
      <w:pPr>
        <w:jc w:val="both"/>
        <w:rPr>
          <w:sz w:val="28"/>
          <w:szCs w:val="28"/>
          <w:shd w:val="clear" w:color="auto" w:fill="FFFFFF"/>
          <w:lang w:val="kk-KZ"/>
        </w:rPr>
      </w:pPr>
      <w:r w:rsidRPr="00934698">
        <w:rPr>
          <w:sz w:val="28"/>
          <w:szCs w:val="28"/>
          <w:lang w:val="kk-KZ"/>
        </w:rPr>
        <w:t xml:space="preserve">ал </w:t>
      </w:r>
      <w:r w:rsidRPr="00934698">
        <w:rPr>
          <w:sz w:val="28"/>
          <w:szCs w:val="28"/>
          <w:shd w:val="clear" w:color="auto" w:fill="FFFFFF"/>
          <w:lang w:val="kk-KZ"/>
        </w:rPr>
        <w:t xml:space="preserve">5 </w:t>
      </w:r>
      <w:r w:rsidRPr="00934698">
        <w:rPr>
          <w:sz w:val="28"/>
          <w:szCs w:val="28"/>
          <w:lang w:val="kk-KZ"/>
        </w:rPr>
        <w:t>см</w:t>
      </w:r>
      <w:r w:rsidRPr="00934698">
        <w:rPr>
          <w:sz w:val="28"/>
          <w:szCs w:val="28"/>
          <w:vertAlign w:val="superscript"/>
          <w:lang w:val="kk-KZ"/>
        </w:rPr>
        <w:t>3</w:t>
      </w:r>
      <w:r w:rsidRPr="00934698">
        <w:rPr>
          <w:sz w:val="28"/>
          <w:szCs w:val="28"/>
          <w:shd w:val="clear" w:color="auto" w:fill="FFFFFF"/>
          <w:lang w:val="kk-KZ"/>
        </w:rPr>
        <w:t xml:space="preserve"> 0,1 н Ce(SO</w:t>
      </w:r>
      <w:r w:rsidRPr="00934698">
        <w:rPr>
          <w:sz w:val="28"/>
          <w:szCs w:val="28"/>
          <w:shd w:val="clear" w:color="auto" w:fill="FFFFFF"/>
          <w:vertAlign w:val="subscript"/>
          <w:lang w:val="kk-KZ"/>
        </w:rPr>
        <w:t>4</w:t>
      </w:r>
      <w:r w:rsidRPr="00934698">
        <w:rPr>
          <w:sz w:val="28"/>
          <w:szCs w:val="28"/>
          <w:shd w:val="clear" w:color="auto" w:fill="FFFFFF"/>
          <w:lang w:val="kk-KZ"/>
        </w:rPr>
        <w:t>)</w:t>
      </w:r>
      <w:r w:rsidRPr="00934698">
        <w:rPr>
          <w:sz w:val="28"/>
          <w:szCs w:val="28"/>
          <w:shd w:val="clear" w:color="auto" w:fill="FFFFFF"/>
          <w:vertAlign w:val="subscript"/>
          <w:lang w:val="kk-KZ"/>
        </w:rPr>
        <w:t>2</w:t>
      </w:r>
      <w:r w:rsidRPr="00934698">
        <w:rPr>
          <w:sz w:val="28"/>
          <w:szCs w:val="28"/>
          <w:shd w:val="clear" w:color="auto" w:fill="FFFFFF"/>
          <w:lang w:val="kk-KZ"/>
        </w:rPr>
        <w:t xml:space="preserve"> ерітіндісін қосқан кезде</w:t>
      </w:r>
    </w:p>
    <w:p w:rsidR="00934698" w:rsidRPr="00934698" w:rsidRDefault="00934698" w:rsidP="00934698">
      <w:pPr>
        <w:jc w:val="both"/>
        <w:rPr>
          <w:sz w:val="28"/>
          <w:szCs w:val="28"/>
          <w:lang w:val="kk-KZ"/>
        </w:rPr>
      </w:pPr>
      <w:r w:rsidRPr="00934698">
        <w:rPr>
          <w:position w:val="-28"/>
          <w:sz w:val="28"/>
          <w:szCs w:val="28"/>
        </w:rPr>
        <w:object w:dxaOrig="5319" w:dyaOrig="660">
          <v:shape id="_x0000_i1188" type="#_x0000_t75" style="width:266.25pt;height:33pt" o:ole="">
            <v:imagedata r:id="rId323" o:title=""/>
          </v:shape>
          <o:OLEObject Type="Embed" ProgID="Equation.3" ShapeID="_x0000_i1188" DrawAspect="Content" ObjectID="_1728947271" r:id="rId324"/>
        </w:object>
      </w:r>
      <w:r w:rsidRPr="00934698">
        <w:rPr>
          <w:sz w:val="28"/>
          <w:szCs w:val="28"/>
          <w:lang w:val="kk-KZ"/>
        </w:rPr>
        <w:t xml:space="preserve"> және т.с.с.</w:t>
      </w:r>
    </w:p>
    <w:p w:rsidR="00934698" w:rsidRPr="00934698" w:rsidRDefault="00934698" w:rsidP="00934698">
      <w:pPr>
        <w:jc w:val="both"/>
        <w:rPr>
          <w:sz w:val="28"/>
          <w:szCs w:val="28"/>
          <w:lang w:val="kk-KZ"/>
        </w:rPr>
      </w:pPr>
      <w:r w:rsidRPr="00934698">
        <w:rPr>
          <w:sz w:val="28"/>
          <w:szCs w:val="28"/>
          <w:lang w:val="kk-KZ"/>
        </w:rPr>
        <w:tab/>
        <w:t xml:space="preserve">Эквиваленттік нүктедегі,  </w:t>
      </w:r>
      <w:r w:rsidRPr="00934698">
        <w:rPr>
          <w:sz w:val="28"/>
          <w:szCs w:val="28"/>
          <w:shd w:val="clear" w:color="auto" w:fill="FFFFFF"/>
          <w:lang w:val="kk-KZ"/>
        </w:rPr>
        <w:t xml:space="preserve">10 </w:t>
      </w:r>
      <w:r w:rsidRPr="00934698">
        <w:rPr>
          <w:sz w:val="28"/>
          <w:szCs w:val="28"/>
          <w:lang w:val="kk-KZ"/>
        </w:rPr>
        <w:t>см</w:t>
      </w:r>
      <w:r w:rsidRPr="00934698">
        <w:rPr>
          <w:sz w:val="28"/>
          <w:szCs w:val="28"/>
          <w:vertAlign w:val="superscript"/>
          <w:lang w:val="kk-KZ"/>
        </w:rPr>
        <w:t>3</w:t>
      </w:r>
      <w:r w:rsidRPr="00934698">
        <w:rPr>
          <w:sz w:val="28"/>
          <w:szCs w:val="28"/>
          <w:shd w:val="clear" w:color="auto" w:fill="FFFFFF"/>
          <w:lang w:val="kk-KZ"/>
        </w:rPr>
        <w:t xml:space="preserve"> 0,1 н FeSO</w:t>
      </w:r>
      <w:r w:rsidRPr="00934698">
        <w:rPr>
          <w:sz w:val="28"/>
          <w:szCs w:val="28"/>
          <w:shd w:val="clear" w:color="auto" w:fill="FFFFFF"/>
          <w:vertAlign w:val="subscript"/>
          <w:lang w:val="kk-KZ"/>
        </w:rPr>
        <w:t xml:space="preserve">4 </w:t>
      </w:r>
      <w:r w:rsidRPr="00934698">
        <w:rPr>
          <w:sz w:val="28"/>
          <w:szCs w:val="28"/>
          <w:shd w:val="clear" w:color="auto" w:fill="FFFFFF"/>
          <w:lang w:val="kk-KZ"/>
        </w:rPr>
        <w:t xml:space="preserve">ерітіндісіне 10,0 </w:t>
      </w:r>
      <w:r w:rsidRPr="00934698">
        <w:rPr>
          <w:sz w:val="28"/>
          <w:szCs w:val="28"/>
          <w:lang w:val="kk-KZ"/>
        </w:rPr>
        <w:t>см</w:t>
      </w:r>
      <w:r w:rsidRPr="00934698">
        <w:rPr>
          <w:sz w:val="28"/>
          <w:szCs w:val="28"/>
          <w:vertAlign w:val="superscript"/>
          <w:lang w:val="kk-KZ"/>
        </w:rPr>
        <w:t>3</w:t>
      </w:r>
      <w:r w:rsidRPr="00934698">
        <w:rPr>
          <w:sz w:val="28"/>
          <w:szCs w:val="28"/>
          <w:shd w:val="clear" w:color="auto" w:fill="FFFFFF"/>
          <w:lang w:val="kk-KZ"/>
        </w:rPr>
        <w:t xml:space="preserve"> 0,1 н Ce(SO</w:t>
      </w:r>
      <w:r w:rsidRPr="00934698">
        <w:rPr>
          <w:sz w:val="28"/>
          <w:szCs w:val="28"/>
          <w:shd w:val="clear" w:color="auto" w:fill="FFFFFF"/>
          <w:vertAlign w:val="subscript"/>
          <w:lang w:val="kk-KZ"/>
        </w:rPr>
        <w:t>4</w:t>
      </w:r>
      <w:r w:rsidRPr="00934698">
        <w:rPr>
          <w:sz w:val="28"/>
          <w:szCs w:val="28"/>
          <w:shd w:val="clear" w:color="auto" w:fill="FFFFFF"/>
          <w:lang w:val="kk-KZ"/>
        </w:rPr>
        <w:t>)</w:t>
      </w:r>
      <w:r w:rsidRPr="00934698">
        <w:rPr>
          <w:sz w:val="28"/>
          <w:szCs w:val="28"/>
          <w:shd w:val="clear" w:color="auto" w:fill="FFFFFF"/>
          <w:vertAlign w:val="subscript"/>
          <w:lang w:val="kk-KZ"/>
        </w:rPr>
        <w:t xml:space="preserve">2 </w:t>
      </w:r>
      <w:r w:rsidRPr="00934698">
        <w:rPr>
          <w:sz w:val="28"/>
          <w:szCs w:val="28"/>
          <w:shd w:val="clear" w:color="auto" w:fill="FFFFFF"/>
          <w:lang w:val="kk-KZ"/>
        </w:rPr>
        <w:t xml:space="preserve">ерітіндісін қосқан кезде, </w:t>
      </w:r>
      <w:r w:rsidRPr="00934698">
        <w:rPr>
          <w:sz w:val="28"/>
          <w:szCs w:val="28"/>
          <w:lang w:val="kk-KZ"/>
        </w:rPr>
        <w:t>потенциалы</w:t>
      </w:r>
    </w:p>
    <w:p w:rsidR="00934698" w:rsidRPr="00934698" w:rsidRDefault="00934698" w:rsidP="00934698">
      <w:pPr>
        <w:jc w:val="both"/>
        <w:rPr>
          <w:sz w:val="28"/>
          <w:szCs w:val="28"/>
          <w:lang w:val="kk-KZ"/>
        </w:rPr>
      </w:pPr>
      <w:r w:rsidRPr="00934698">
        <w:rPr>
          <w:position w:val="-30"/>
          <w:sz w:val="28"/>
          <w:szCs w:val="28"/>
        </w:rPr>
        <w:object w:dxaOrig="5780" w:dyaOrig="760">
          <v:shape id="_x0000_i1189" type="#_x0000_t75" style="width:288.75pt;height:37.5pt" o:ole="">
            <v:imagedata r:id="rId325" o:title=""/>
          </v:shape>
          <o:OLEObject Type="Embed" ProgID="Equation.3" ShapeID="_x0000_i1189" DrawAspect="Content" ObjectID="_1728947272" r:id="rId326"/>
        </w:object>
      </w:r>
      <w:r w:rsidRPr="00934698">
        <w:rPr>
          <w:sz w:val="28"/>
          <w:szCs w:val="28"/>
          <w:lang w:val="kk-KZ"/>
        </w:rPr>
        <w:t>.</w:t>
      </w:r>
    </w:p>
    <w:p w:rsidR="00934698" w:rsidRPr="00934698" w:rsidRDefault="00934698" w:rsidP="00934698">
      <w:pPr>
        <w:jc w:val="both"/>
        <w:rPr>
          <w:sz w:val="28"/>
          <w:szCs w:val="28"/>
          <w:lang w:val="kk-KZ"/>
        </w:rPr>
      </w:pPr>
      <w:r w:rsidRPr="00934698">
        <w:rPr>
          <w:sz w:val="28"/>
          <w:szCs w:val="28"/>
          <w:lang w:val="kk-KZ"/>
        </w:rPr>
        <w:tab/>
        <w:t>Эквиваленттік нүктеден кейін ерітіндіде артық мөлшерде титрант болады, сондықтан потенциалы келесі теңдеуі арқылы  есептеледі:</w:t>
      </w:r>
    </w:p>
    <w:p w:rsidR="00934698" w:rsidRPr="00934698" w:rsidRDefault="00934698" w:rsidP="00934698">
      <w:pPr>
        <w:jc w:val="both"/>
        <w:rPr>
          <w:sz w:val="28"/>
          <w:szCs w:val="28"/>
        </w:rPr>
      </w:pPr>
      <w:r w:rsidRPr="00934698">
        <w:rPr>
          <w:position w:val="-30"/>
          <w:sz w:val="28"/>
          <w:szCs w:val="28"/>
        </w:rPr>
        <w:object w:dxaOrig="3280" w:dyaOrig="720">
          <v:shape id="_x0000_i1190" type="#_x0000_t75" style="width:164.25pt;height:36.75pt" o:ole="">
            <v:imagedata r:id="rId327" o:title=""/>
          </v:shape>
          <o:OLEObject Type="Embed" ProgID="Equation.3" ShapeID="_x0000_i1190" DrawAspect="Content" ObjectID="_1728947273" r:id="rId328"/>
        </w:object>
      </w:r>
      <w:r w:rsidRPr="00934698">
        <w:rPr>
          <w:sz w:val="28"/>
          <w:szCs w:val="28"/>
        </w:rPr>
        <w:t>.</w:t>
      </w:r>
    </w:p>
    <w:p w:rsidR="00934698" w:rsidRPr="00934698" w:rsidRDefault="00934698" w:rsidP="00934698">
      <w:pPr>
        <w:jc w:val="both"/>
        <w:rPr>
          <w:sz w:val="28"/>
          <w:szCs w:val="28"/>
          <w:shd w:val="clear" w:color="auto" w:fill="FFFFFF"/>
          <w:lang w:val="kk-KZ"/>
        </w:rPr>
      </w:pPr>
      <w:r w:rsidRPr="00934698">
        <w:rPr>
          <w:sz w:val="28"/>
          <w:szCs w:val="28"/>
          <w:lang w:val="kk-KZ"/>
        </w:rPr>
        <w:t>Олай болса</w:t>
      </w:r>
      <w:r w:rsidRPr="00934698">
        <w:rPr>
          <w:sz w:val="28"/>
          <w:szCs w:val="28"/>
        </w:rPr>
        <w:t xml:space="preserve"> </w:t>
      </w:r>
      <w:r w:rsidRPr="00934698">
        <w:rPr>
          <w:sz w:val="28"/>
          <w:szCs w:val="28"/>
          <w:shd w:val="clear" w:color="auto" w:fill="FFFFFF"/>
        </w:rPr>
        <w:t xml:space="preserve">10,01 </w:t>
      </w:r>
      <w:r w:rsidRPr="00934698">
        <w:rPr>
          <w:sz w:val="28"/>
          <w:szCs w:val="28"/>
          <w:lang w:val="kk-KZ"/>
        </w:rPr>
        <w:t>см</w:t>
      </w:r>
      <w:r w:rsidRPr="00934698">
        <w:rPr>
          <w:sz w:val="28"/>
          <w:szCs w:val="28"/>
          <w:vertAlign w:val="superscript"/>
          <w:lang w:val="kk-KZ"/>
        </w:rPr>
        <w:t>3</w:t>
      </w:r>
      <w:r w:rsidRPr="00934698">
        <w:rPr>
          <w:sz w:val="28"/>
          <w:szCs w:val="28"/>
          <w:shd w:val="clear" w:color="auto" w:fill="FFFFFF"/>
        </w:rPr>
        <w:t xml:space="preserve"> </w:t>
      </w:r>
      <w:r w:rsidRPr="00934698">
        <w:rPr>
          <w:sz w:val="28"/>
          <w:szCs w:val="28"/>
          <w:shd w:val="clear" w:color="auto" w:fill="FFFFFF"/>
          <w:lang w:val="kk-KZ"/>
        </w:rPr>
        <w:t xml:space="preserve"> </w:t>
      </w:r>
      <w:r w:rsidRPr="00934698">
        <w:rPr>
          <w:sz w:val="28"/>
          <w:szCs w:val="28"/>
          <w:shd w:val="clear" w:color="auto" w:fill="FFFFFF"/>
        </w:rPr>
        <w:t xml:space="preserve">0,1 н </w:t>
      </w:r>
      <w:r w:rsidRPr="00934698">
        <w:rPr>
          <w:sz w:val="28"/>
          <w:szCs w:val="28"/>
          <w:shd w:val="clear" w:color="auto" w:fill="FFFFFF"/>
          <w:lang w:val="kk-KZ"/>
        </w:rPr>
        <w:t xml:space="preserve">  </w:t>
      </w:r>
      <w:r w:rsidRPr="00934698">
        <w:rPr>
          <w:sz w:val="28"/>
          <w:szCs w:val="28"/>
          <w:shd w:val="clear" w:color="auto" w:fill="FFFFFF"/>
        </w:rPr>
        <w:t>Ce(SO</w:t>
      </w:r>
      <w:r w:rsidRPr="00934698">
        <w:rPr>
          <w:sz w:val="28"/>
          <w:szCs w:val="28"/>
          <w:shd w:val="clear" w:color="auto" w:fill="FFFFFF"/>
          <w:vertAlign w:val="subscript"/>
        </w:rPr>
        <w:t>4</w:t>
      </w:r>
      <w:r w:rsidRPr="00934698">
        <w:rPr>
          <w:sz w:val="28"/>
          <w:szCs w:val="28"/>
          <w:shd w:val="clear" w:color="auto" w:fill="FFFFFF"/>
        </w:rPr>
        <w:t>)</w:t>
      </w:r>
      <w:r w:rsidRPr="00934698">
        <w:rPr>
          <w:sz w:val="28"/>
          <w:szCs w:val="28"/>
          <w:shd w:val="clear" w:color="auto" w:fill="FFFFFF"/>
          <w:vertAlign w:val="subscript"/>
        </w:rPr>
        <w:t>2</w:t>
      </w:r>
      <w:r w:rsidRPr="00934698">
        <w:rPr>
          <w:sz w:val="28"/>
          <w:szCs w:val="28"/>
          <w:shd w:val="clear" w:color="auto" w:fill="FFFFFF"/>
          <w:vertAlign w:val="subscript"/>
          <w:lang w:val="kk-KZ"/>
        </w:rPr>
        <w:t xml:space="preserve">  </w:t>
      </w:r>
      <w:r w:rsidRPr="00934698">
        <w:rPr>
          <w:sz w:val="28"/>
          <w:szCs w:val="28"/>
          <w:shd w:val="clear" w:color="auto" w:fill="FFFFFF"/>
        </w:rPr>
        <w:t>ерітіндісі</w:t>
      </w:r>
      <w:r w:rsidRPr="00934698">
        <w:rPr>
          <w:sz w:val="28"/>
          <w:szCs w:val="28"/>
          <w:shd w:val="clear" w:color="auto" w:fill="FFFFFF"/>
          <w:lang w:val="kk-KZ"/>
        </w:rPr>
        <w:t>н</w:t>
      </w:r>
      <w:r w:rsidRPr="00934698">
        <w:rPr>
          <w:sz w:val="28"/>
          <w:szCs w:val="28"/>
          <w:shd w:val="clear" w:color="auto" w:fill="FFFFFF"/>
        </w:rPr>
        <w:t xml:space="preserve"> қосқан кезде потенциал</w:t>
      </w:r>
      <w:r w:rsidRPr="00934698">
        <w:rPr>
          <w:sz w:val="28"/>
          <w:szCs w:val="28"/>
          <w:shd w:val="clear" w:color="auto" w:fill="FFFFFF"/>
          <w:lang w:val="kk-KZ"/>
        </w:rPr>
        <w:t>ы</w:t>
      </w:r>
    </w:p>
    <w:p w:rsidR="00934698" w:rsidRPr="00934698" w:rsidRDefault="00934698" w:rsidP="00934698">
      <w:pPr>
        <w:tabs>
          <w:tab w:val="left" w:pos="5529"/>
        </w:tabs>
        <w:jc w:val="both"/>
        <w:rPr>
          <w:sz w:val="28"/>
          <w:szCs w:val="28"/>
        </w:rPr>
      </w:pPr>
      <w:r w:rsidRPr="00934698">
        <w:rPr>
          <w:position w:val="-28"/>
          <w:sz w:val="28"/>
          <w:szCs w:val="28"/>
        </w:rPr>
        <w:object w:dxaOrig="5360" w:dyaOrig="660">
          <v:shape id="_x0000_i1191" type="#_x0000_t75" style="width:267.75pt;height:33pt" o:ole="">
            <v:imagedata r:id="rId329" o:title=""/>
          </v:shape>
          <o:OLEObject Type="Embed" ProgID="Equation.3" ShapeID="_x0000_i1191" DrawAspect="Content" ObjectID="_1728947274" r:id="rId330"/>
        </w:object>
      </w:r>
      <w:r w:rsidRPr="00934698">
        <w:rPr>
          <w:sz w:val="28"/>
          <w:szCs w:val="28"/>
        </w:rPr>
        <w:t>,</w:t>
      </w:r>
    </w:p>
    <w:p w:rsidR="00934698" w:rsidRPr="00934698" w:rsidRDefault="00934698" w:rsidP="00934698">
      <w:pPr>
        <w:jc w:val="both"/>
        <w:rPr>
          <w:sz w:val="28"/>
          <w:szCs w:val="28"/>
        </w:rPr>
      </w:pPr>
      <w:r w:rsidRPr="00934698">
        <w:rPr>
          <w:sz w:val="28"/>
          <w:szCs w:val="28"/>
        </w:rPr>
        <w:t xml:space="preserve">ал </w:t>
      </w:r>
      <w:r w:rsidRPr="00934698">
        <w:rPr>
          <w:sz w:val="28"/>
          <w:szCs w:val="28"/>
          <w:shd w:val="clear" w:color="auto" w:fill="FFFFFF"/>
        </w:rPr>
        <w:t>10,10</w:t>
      </w:r>
      <w:r w:rsidRPr="00934698">
        <w:rPr>
          <w:sz w:val="28"/>
          <w:szCs w:val="28"/>
          <w:shd w:val="clear" w:color="auto" w:fill="FFFFFF"/>
          <w:lang w:val="kk-KZ"/>
        </w:rPr>
        <w:t xml:space="preserve">  </w:t>
      </w:r>
      <w:r w:rsidRPr="00934698">
        <w:rPr>
          <w:sz w:val="28"/>
          <w:szCs w:val="28"/>
          <w:lang w:val="kk-KZ"/>
        </w:rPr>
        <w:t>см</w:t>
      </w:r>
      <w:r w:rsidRPr="00934698">
        <w:rPr>
          <w:sz w:val="28"/>
          <w:szCs w:val="28"/>
          <w:vertAlign w:val="superscript"/>
          <w:lang w:val="kk-KZ"/>
        </w:rPr>
        <w:t>3</w:t>
      </w:r>
      <w:r w:rsidRPr="00934698">
        <w:rPr>
          <w:sz w:val="28"/>
          <w:szCs w:val="28"/>
          <w:shd w:val="clear" w:color="auto" w:fill="FFFFFF"/>
        </w:rPr>
        <w:t xml:space="preserve"> </w:t>
      </w:r>
      <w:r w:rsidRPr="00934698">
        <w:rPr>
          <w:sz w:val="28"/>
          <w:szCs w:val="28"/>
          <w:shd w:val="clear" w:color="auto" w:fill="FFFFFF"/>
          <w:lang w:val="kk-KZ"/>
        </w:rPr>
        <w:t xml:space="preserve">  </w:t>
      </w:r>
      <w:r w:rsidRPr="00934698">
        <w:rPr>
          <w:sz w:val="28"/>
          <w:szCs w:val="28"/>
          <w:shd w:val="clear" w:color="auto" w:fill="FFFFFF"/>
        </w:rPr>
        <w:t xml:space="preserve">0,1 н </w:t>
      </w:r>
      <w:r w:rsidRPr="00934698">
        <w:rPr>
          <w:sz w:val="28"/>
          <w:szCs w:val="28"/>
          <w:shd w:val="clear" w:color="auto" w:fill="FFFFFF"/>
          <w:lang w:val="kk-KZ"/>
        </w:rPr>
        <w:t xml:space="preserve"> </w:t>
      </w:r>
      <w:r w:rsidRPr="00934698">
        <w:rPr>
          <w:sz w:val="28"/>
          <w:szCs w:val="28"/>
          <w:shd w:val="clear" w:color="auto" w:fill="FFFFFF"/>
        </w:rPr>
        <w:t>Ce(SO</w:t>
      </w:r>
      <w:r w:rsidRPr="00934698">
        <w:rPr>
          <w:sz w:val="28"/>
          <w:szCs w:val="28"/>
          <w:shd w:val="clear" w:color="auto" w:fill="FFFFFF"/>
          <w:vertAlign w:val="subscript"/>
        </w:rPr>
        <w:t>4</w:t>
      </w:r>
      <w:r w:rsidRPr="00934698">
        <w:rPr>
          <w:sz w:val="28"/>
          <w:szCs w:val="28"/>
          <w:shd w:val="clear" w:color="auto" w:fill="FFFFFF"/>
        </w:rPr>
        <w:t>)</w:t>
      </w:r>
      <w:r w:rsidRPr="00934698">
        <w:rPr>
          <w:sz w:val="28"/>
          <w:szCs w:val="28"/>
          <w:shd w:val="clear" w:color="auto" w:fill="FFFFFF"/>
          <w:vertAlign w:val="subscript"/>
        </w:rPr>
        <w:t>2</w:t>
      </w:r>
      <w:r w:rsidRPr="00934698">
        <w:rPr>
          <w:sz w:val="28"/>
          <w:szCs w:val="28"/>
          <w:shd w:val="clear" w:color="auto" w:fill="FFFFFF"/>
          <w:vertAlign w:val="subscript"/>
          <w:lang w:val="kk-KZ"/>
        </w:rPr>
        <w:t xml:space="preserve">  </w:t>
      </w:r>
      <w:r w:rsidRPr="00934698">
        <w:rPr>
          <w:sz w:val="28"/>
          <w:szCs w:val="28"/>
          <w:shd w:val="clear" w:color="auto" w:fill="FFFFFF"/>
        </w:rPr>
        <w:t>ерітіндісі қосқан кезде потенциал</w:t>
      </w:r>
    </w:p>
    <w:p w:rsidR="00934698" w:rsidRPr="00934698" w:rsidRDefault="00934698" w:rsidP="00934698">
      <w:pPr>
        <w:tabs>
          <w:tab w:val="left" w:pos="2010"/>
        </w:tabs>
        <w:jc w:val="both"/>
        <w:rPr>
          <w:sz w:val="28"/>
          <w:szCs w:val="28"/>
        </w:rPr>
      </w:pPr>
      <w:r w:rsidRPr="00934698">
        <w:rPr>
          <w:sz w:val="28"/>
          <w:szCs w:val="28"/>
        </w:rPr>
        <w:tab/>
      </w:r>
      <w:r w:rsidRPr="00934698">
        <w:rPr>
          <w:position w:val="-28"/>
          <w:sz w:val="28"/>
          <w:szCs w:val="28"/>
        </w:rPr>
        <w:object w:dxaOrig="5319" w:dyaOrig="660">
          <v:shape id="_x0000_i1192" type="#_x0000_t75" style="width:266.25pt;height:33pt" o:ole="">
            <v:imagedata r:id="rId331" o:title=""/>
          </v:shape>
          <o:OLEObject Type="Embed" ProgID="Equation.3" ShapeID="_x0000_i1192" DrawAspect="Content" ObjectID="_1728947275" r:id="rId332"/>
        </w:object>
      </w:r>
      <w:r w:rsidRPr="00934698">
        <w:rPr>
          <w:sz w:val="28"/>
          <w:szCs w:val="28"/>
        </w:rPr>
        <w:t xml:space="preserve"> тең болады.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934698" w:rsidRPr="00934698" w:rsidTr="003550DA">
        <w:tc>
          <w:tcPr>
            <w:tcW w:w="2943" w:type="dxa"/>
          </w:tcPr>
          <w:p w:rsidR="00934698" w:rsidRPr="00934698" w:rsidRDefault="00934698" w:rsidP="00934698">
            <w:pPr>
              <w:jc w:val="both"/>
              <w:rPr>
                <w:sz w:val="28"/>
                <w:szCs w:val="28"/>
                <w:lang w:val="kk-KZ"/>
              </w:rPr>
            </w:pPr>
            <w:r w:rsidRPr="00934698">
              <w:rPr>
                <w:noProof/>
                <w:sz w:val="28"/>
                <w:szCs w:val="28"/>
              </w:rPr>
              <w:pict>
                <v:shapetype id="_x0000_t202" coordsize="21600,21600" o:spt="202" path="m,l,21600r21600,l21600,xe">
                  <v:stroke joinstyle="miter"/>
                  <v:path gradientshapeok="t" o:connecttype="rect"/>
                </v:shapetype>
                <v:shape id="Text Box 2" o:spid="_x0000_s1360" type="#_x0000_t202" style="position:absolute;left:0;text-align:left;margin-left:50pt;margin-top:98.8pt;width:39.55pt;height:21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mXgQIAAA4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" stroked="f">
                  <v:textbox style="mso-fit-shape-to-text:t">
                    <w:txbxContent>
                      <w:p w:rsidR="00934698" w:rsidRDefault="00934698" w:rsidP="00934698">
                        <w:r>
                          <w:t>э</w:t>
                        </w:r>
                        <w:proofErr w:type="gramStart"/>
                        <w:r>
                          <w:t>.н</w:t>
                        </w:r>
                        <w:proofErr w:type="gramEnd"/>
                      </w:p>
                    </w:txbxContent>
                  </v:textbox>
                </v:shape>
              </w:pict>
            </w:r>
            <w:r w:rsidRPr="00934698">
              <w:rPr>
                <w:noProof/>
                <w:sz w:val="28"/>
                <w:szCs w:val="28"/>
              </w:rPr>
              <w:drawing>
                <wp:inline distT="0" distB="0" distL="0" distR="0">
                  <wp:extent cx="1435842" cy="1457325"/>
                  <wp:effectExtent l="0" t="0" r="0" b="0"/>
                  <wp:docPr id="2" name="Рисунок 153" descr="Обычная кривая потенциометрического тит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Обычная кривая потенциометрического титрования"/>
                          <pic:cNvPicPr>
                            <a:picLocks noChangeAspect="1" noChangeArrowheads="1"/>
                          </pic:cNvPicPr>
                        </pic:nvPicPr>
                        <pic:blipFill>
                          <a:blip r:embed="rId333" cstate="print"/>
                          <a:srcRect/>
                          <a:stretch>
                            <a:fillRect/>
                          </a:stretch>
                        </pic:blipFill>
                        <pic:spPr bwMode="auto">
                          <a:xfrm>
                            <a:off x="0" y="0"/>
                            <a:ext cx="1441254" cy="1462818"/>
                          </a:xfrm>
                          <a:prstGeom prst="rect">
                            <a:avLst/>
                          </a:prstGeom>
                          <a:noFill/>
                          <a:ln w="9525">
                            <a:noFill/>
                            <a:miter lim="800000"/>
                            <a:headEnd/>
                            <a:tailEnd/>
                          </a:ln>
                        </pic:spPr>
                      </pic:pic>
                    </a:graphicData>
                  </a:graphic>
                </wp:inline>
              </w:drawing>
            </w:r>
          </w:p>
          <w:p w:rsidR="00934698" w:rsidRPr="00934698" w:rsidRDefault="00934698" w:rsidP="00934698">
            <w:pPr>
              <w:jc w:val="both"/>
              <w:rPr>
                <w:sz w:val="28"/>
                <w:szCs w:val="28"/>
                <w:lang w:val="kk-KZ"/>
              </w:rPr>
            </w:pPr>
            <w:r w:rsidRPr="00934698">
              <w:rPr>
                <w:sz w:val="28"/>
                <w:szCs w:val="28"/>
                <w:lang w:val="kk-KZ"/>
              </w:rPr>
              <w:t>№</w:t>
            </w:r>
            <w:r>
              <w:rPr>
                <w:sz w:val="28"/>
                <w:szCs w:val="28"/>
                <w:lang w:val="kk-KZ"/>
              </w:rPr>
              <w:t>1</w:t>
            </w:r>
            <w:r w:rsidRPr="00934698">
              <w:rPr>
                <w:sz w:val="28"/>
                <w:szCs w:val="28"/>
                <w:lang w:val="kk-KZ"/>
              </w:rPr>
              <w:t xml:space="preserve"> с</w:t>
            </w:r>
            <w:r>
              <w:rPr>
                <w:sz w:val="28"/>
                <w:szCs w:val="28"/>
                <w:lang w:val="kk-KZ"/>
              </w:rPr>
              <w:t>у</w:t>
            </w:r>
            <w:r w:rsidRPr="00934698">
              <w:rPr>
                <w:sz w:val="28"/>
                <w:szCs w:val="28"/>
                <w:lang w:val="kk-KZ"/>
              </w:rPr>
              <w:t>рет  - Қышқылдық-негіздік титрлеудің қисығы</w:t>
            </w:r>
          </w:p>
        </w:tc>
        <w:tc>
          <w:tcPr>
            <w:tcW w:w="6628" w:type="dxa"/>
          </w:tcPr>
          <w:p w:rsidR="00934698" w:rsidRPr="00934698" w:rsidRDefault="00934698" w:rsidP="00934698">
            <w:pPr>
              <w:jc w:val="both"/>
              <w:rPr>
                <w:sz w:val="28"/>
                <w:szCs w:val="28"/>
                <w:lang w:val="kk-KZ"/>
              </w:rPr>
            </w:pPr>
            <w:r w:rsidRPr="00934698">
              <w:rPr>
                <w:sz w:val="28"/>
                <w:szCs w:val="28"/>
                <w:lang w:val="kk-KZ"/>
              </w:rPr>
              <w:t>Алынған нәтижелері бойынша титрлеу қисығын құрастырып оның секіруін анықтауға болады.</w:t>
            </w:r>
          </w:p>
          <w:p w:rsidR="00934698" w:rsidRPr="00934698" w:rsidRDefault="00934698" w:rsidP="00934698">
            <w:pPr>
              <w:jc w:val="both"/>
              <w:rPr>
                <w:sz w:val="28"/>
                <w:szCs w:val="28"/>
                <w:lang w:val="kk-KZ"/>
              </w:rPr>
            </w:pPr>
            <w:r w:rsidRPr="00934698">
              <w:rPr>
                <w:sz w:val="28"/>
                <w:szCs w:val="28"/>
                <w:lang w:val="kk-KZ"/>
              </w:rPr>
              <w:t>Потенциалдың кенеттен секіруі эквиваленттік нүктені анықтау үшін не потенциометриялық өлшеулерді немесе потенциал өзгергенде түсі өзгеретін индикаторларды қолдануға мүмкіндік жасайды.</w:t>
            </w:r>
          </w:p>
        </w:tc>
      </w:tr>
    </w:tbl>
    <w:p w:rsidR="00934698" w:rsidRPr="00934698" w:rsidRDefault="00934698" w:rsidP="00934698">
      <w:pPr>
        <w:jc w:val="both"/>
        <w:rPr>
          <w:noProof/>
          <w:sz w:val="28"/>
          <w:szCs w:val="28"/>
          <w:lang w:val="kk-KZ"/>
        </w:rPr>
      </w:pPr>
      <w:r w:rsidRPr="00934698">
        <w:rPr>
          <w:noProof/>
          <w:sz w:val="28"/>
          <w:szCs w:val="28"/>
          <w:lang w:val="kk-KZ"/>
        </w:rPr>
        <w:t xml:space="preserve">Редоксиметриялық анықтауларда эквиваленттік нүктеде әрекеттесетін компонент бояуының өзгеруінен немесе редокси-индикаторлардың  көмегімен анықтауға болады. </w:t>
      </w:r>
    </w:p>
    <w:p w:rsidR="00C756F5" w:rsidRPr="00E43C1A" w:rsidRDefault="00C756F5" w:rsidP="00ED531A">
      <w:pPr>
        <w:ind w:firstLine="454"/>
        <w:jc w:val="both"/>
        <w:rPr>
          <w:b/>
          <w:sz w:val="28"/>
          <w:szCs w:val="28"/>
          <w:lang w:val="kk-KZ"/>
        </w:rPr>
      </w:pPr>
    </w:p>
    <w:p w:rsidR="00141C75" w:rsidRDefault="00141C75" w:rsidP="00141C75">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141C75" w:rsidRPr="00B6690F" w:rsidRDefault="00141C75" w:rsidP="00141C75">
      <w:pPr>
        <w:tabs>
          <w:tab w:val="left" w:pos="567"/>
        </w:tabs>
        <w:spacing w:line="360" w:lineRule="auto"/>
        <w:ind w:firstLine="567"/>
        <w:jc w:val="center"/>
        <w:rPr>
          <w:sz w:val="28"/>
          <w:szCs w:val="28"/>
          <w:lang w:val="kk-KZ"/>
        </w:rPr>
      </w:pPr>
    </w:p>
    <w:p w:rsidR="00141C75" w:rsidRPr="00E173C5" w:rsidRDefault="00141C75" w:rsidP="00D2549C">
      <w:pPr>
        <w:widowControl w:val="0"/>
        <w:numPr>
          <w:ilvl w:val="0"/>
          <w:numId w:val="24"/>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141C75" w:rsidRPr="00E173C5" w:rsidRDefault="00141C75" w:rsidP="00D2549C">
      <w:pPr>
        <w:widowControl w:val="0"/>
        <w:numPr>
          <w:ilvl w:val="0"/>
          <w:numId w:val="24"/>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4"/>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141C75" w:rsidRPr="00E173C5" w:rsidRDefault="00141C75" w:rsidP="00D2549C">
      <w:pPr>
        <w:widowControl w:val="0"/>
        <w:numPr>
          <w:ilvl w:val="0"/>
          <w:numId w:val="24"/>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4"/>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4"/>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4"/>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4"/>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w:t>
      </w:r>
      <w:r w:rsidRPr="00E173C5">
        <w:rPr>
          <w:snapToGrid w:val="0"/>
          <w:sz w:val="28"/>
          <w:szCs w:val="28"/>
        </w:rPr>
        <w:lastRenderedPageBreak/>
        <w:t xml:space="preserve">химии. - М.: МГУ. - 1984. -216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4"/>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141C75" w:rsidRPr="00E173C5" w:rsidRDefault="00141C75" w:rsidP="00D2549C">
      <w:pPr>
        <w:widowControl w:val="0"/>
        <w:numPr>
          <w:ilvl w:val="0"/>
          <w:numId w:val="24"/>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141C75" w:rsidRPr="00E173C5" w:rsidRDefault="00141C75" w:rsidP="00141C75">
      <w:pPr>
        <w:widowControl w:val="0"/>
        <w:jc w:val="both"/>
        <w:rPr>
          <w:sz w:val="28"/>
          <w:szCs w:val="28"/>
        </w:rPr>
      </w:pPr>
    </w:p>
    <w:p w:rsidR="00141C75" w:rsidRDefault="00141C75" w:rsidP="00141C75">
      <w:pPr>
        <w:widowControl w:val="0"/>
        <w:ind w:left="360"/>
        <w:jc w:val="center"/>
        <w:rPr>
          <w:sz w:val="28"/>
          <w:szCs w:val="28"/>
          <w:lang w:val="kk-KZ"/>
        </w:rPr>
      </w:pPr>
      <w:r w:rsidRPr="00B6690F">
        <w:rPr>
          <w:sz w:val="28"/>
          <w:szCs w:val="28"/>
        </w:rPr>
        <w:t>Қосымша әдебиеттер</w:t>
      </w:r>
    </w:p>
    <w:p w:rsidR="00141C75" w:rsidRPr="00B6690F" w:rsidRDefault="00141C75" w:rsidP="00141C75">
      <w:pPr>
        <w:widowControl w:val="0"/>
        <w:ind w:left="360"/>
        <w:jc w:val="center"/>
        <w:rPr>
          <w:snapToGrid w:val="0"/>
          <w:sz w:val="28"/>
          <w:szCs w:val="28"/>
          <w:lang w:val="kk-KZ"/>
        </w:rPr>
      </w:pPr>
    </w:p>
    <w:p w:rsidR="00141C75" w:rsidRPr="00E173C5" w:rsidRDefault="00141C75" w:rsidP="00D2549C">
      <w:pPr>
        <w:widowControl w:val="0"/>
        <w:numPr>
          <w:ilvl w:val="0"/>
          <w:numId w:val="25"/>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5"/>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5"/>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widowControl w:val="0"/>
        <w:numPr>
          <w:ilvl w:val="0"/>
          <w:numId w:val="25"/>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141C75" w:rsidRPr="00E173C5" w:rsidRDefault="00141C75" w:rsidP="00D2549C">
      <w:pPr>
        <w:numPr>
          <w:ilvl w:val="0"/>
          <w:numId w:val="25"/>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141C75" w:rsidRPr="00E173C5" w:rsidRDefault="00141C75" w:rsidP="00D2549C">
      <w:pPr>
        <w:widowControl w:val="0"/>
        <w:numPr>
          <w:ilvl w:val="0"/>
          <w:numId w:val="25"/>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141C75" w:rsidRPr="00E173C5" w:rsidRDefault="00141C75" w:rsidP="00D2549C">
      <w:pPr>
        <w:widowControl w:val="0"/>
        <w:numPr>
          <w:ilvl w:val="0"/>
          <w:numId w:val="25"/>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C756F5" w:rsidRPr="00141C75" w:rsidRDefault="00C756F5" w:rsidP="00ED531A">
      <w:pPr>
        <w:ind w:firstLine="454"/>
        <w:jc w:val="both"/>
        <w:rPr>
          <w:b/>
          <w:sz w:val="28"/>
          <w:szCs w:val="28"/>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p>
    <w:p w:rsidR="00517D44" w:rsidRDefault="00517D44" w:rsidP="00517D44">
      <w:pPr>
        <w:tabs>
          <w:tab w:val="left" w:pos="567"/>
        </w:tabs>
        <w:jc w:val="center"/>
        <w:rPr>
          <w:b/>
          <w:sz w:val="28"/>
          <w:szCs w:val="28"/>
          <w:lang w:val="kk-KZ"/>
        </w:rPr>
      </w:pPr>
      <w:r>
        <w:rPr>
          <w:b/>
          <w:sz w:val="28"/>
          <w:szCs w:val="28"/>
          <w:lang w:val="kk-KZ"/>
        </w:rPr>
        <w:t>Дәріс 8</w:t>
      </w:r>
    </w:p>
    <w:p w:rsidR="00C756F5" w:rsidRPr="00E43C1A" w:rsidRDefault="00C756F5" w:rsidP="00517D44">
      <w:pPr>
        <w:jc w:val="both"/>
        <w:rPr>
          <w:b/>
          <w:sz w:val="28"/>
          <w:szCs w:val="28"/>
          <w:lang w:val="kk-KZ"/>
        </w:rPr>
      </w:pPr>
    </w:p>
    <w:p w:rsidR="00517D44" w:rsidRPr="00D122DA" w:rsidRDefault="00D122DA" w:rsidP="00517D44">
      <w:pPr>
        <w:jc w:val="center"/>
        <w:rPr>
          <w:b/>
          <w:sz w:val="28"/>
          <w:szCs w:val="28"/>
          <w:lang w:val="sr-Cyrl-CS"/>
        </w:rPr>
      </w:pPr>
      <w:r w:rsidRPr="00D122DA">
        <w:rPr>
          <w:b/>
          <w:sz w:val="28"/>
          <w:szCs w:val="28"/>
          <w:lang w:val="sr-Cyrl-CS"/>
        </w:rPr>
        <w:t>Тұнбалау</w:t>
      </w:r>
      <w:r w:rsidR="00517D44" w:rsidRPr="00D122DA">
        <w:rPr>
          <w:b/>
          <w:sz w:val="28"/>
          <w:szCs w:val="28"/>
          <w:lang w:val="sr-Cyrl-CS"/>
        </w:rPr>
        <w:t xml:space="preserve"> титрлеу</w:t>
      </w:r>
    </w:p>
    <w:p w:rsidR="00D122DA" w:rsidRDefault="00D122DA" w:rsidP="00D122DA">
      <w:pPr>
        <w:pStyle w:val="a4"/>
        <w:autoSpaceDE w:val="0"/>
        <w:autoSpaceDN w:val="0"/>
        <w:adjustRightInd w:val="0"/>
        <w:ind w:left="0"/>
        <w:jc w:val="center"/>
        <w:rPr>
          <w:bCs/>
          <w:sz w:val="28"/>
          <w:szCs w:val="28"/>
          <w:u w:val="single"/>
          <w:lang w:val="kk-KZ"/>
        </w:rPr>
      </w:pPr>
    </w:p>
    <w:p w:rsidR="00D122DA" w:rsidRPr="00D32623" w:rsidRDefault="00D122DA" w:rsidP="00D122DA">
      <w:pPr>
        <w:pStyle w:val="a4"/>
        <w:autoSpaceDE w:val="0"/>
        <w:autoSpaceDN w:val="0"/>
        <w:adjustRightInd w:val="0"/>
        <w:ind w:left="0"/>
        <w:jc w:val="center"/>
        <w:rPr>
          <w:bCs/>
          <w:sz w:val="28"/>
          <w:szCs w:val="28"/>
          <w:u w:val="single"/>
          <w:lang w:val="kk-KZ"/>
        </w:rPr>
      </w:pPr>
      <w:r w:rsidRPr="00D32623">
        <w:rPr>
          <w:bCs/>
          <w:sz w:val="28"/>
          <w:szCs w:val="28"/>
          <w:u w:val="single"/>
          <w:lang w:val="kk-KZ"/>
        </w:rPr>
        <w:t>Жоспар</w:t>
      </w:r>
    </w:p>
    <w:p w:rsidR="00D122DA" w:rsidRDefault="00D122DA" w:rsidP="00D122DA">
      <w:pPr>
        <w:jc w:val="both"/>
        <w:rPr>
          <w:sz w:val="28"/>
          <w:szCs w:val="28"/>
          <w:lang w:val="sr-Cyrl-CS"/>
        </w:rPr>
      </w:pPr>
    </w:p>
    <w:p w:rsidR="00D122DA" w:rsidRPr="00D122DA" w:rsidRDefault="00D122DA" w:rsidP="00D2549C">
      <w:pPr>
        <w:pStyle w:val="a4"/>
        <w:numPr>
          <w:ilvl w:val="0"/>
          <w:numId w:val="28"/>
        </w:numPr>
        <w:jc w:val="both"/>
        <w:rPr>
          <w:b/>
          <w:sz w:val="28"/>
          <w:szCs w:val="28"/>
          <w:lang w:val="sr-Cyrl-CS"/>
        </w:rPr>
      </w:pPr>
      <w:r w:rsidRPr="00D122DA">
        <w:rPr>
          <w:sz w:val="28"/>
          <w:szCs w:val="28"/>
          <w:lang w:val="sr-Cyrl-CS"/>
        </w:rPr>
        <w:t xml:space="preserve">Тұнбалау титрлеу қисықтары. Олардың түріне әсер ететін факторлар: қосылыстардың ерігіштігі, анықталатын иондардың концентрациясы, температура. </w:t>
      </w:r>
    </w:p>
    <w:p w:rsidR="00517D44" w:rsidRPr="00D122DA" w:rsidRDefault="00D122DA" w:rsidP="00D2549C">
      <w:pPr>
        <w:pStyle w:val="a4"/>
        <w:numPr>
          <w:ilvl w:val="0"/>
          <w:numId w:val="28"/>
        </w:numPr>
        <w:jc w:val="both"/>
        <w:rPr>
          <w:b/>
          <w:sz w:val="28"/>
          <w:szCs w:val="28"/>
          <w:lang w:val="sr-Cyrl-CS"/>
        </w:rPr>
      </w:pPr>
      <w:r w:rsidRPr="00D122DA">
        <w:rPr>
          <w:sz w:val="28"/>
          <w:szCs w:val="28"/>
          <w:lang w:val="sr-Cyrl-CS"/>
        </w:rPr>
        <w:t>Аргентометрия. Гей-Люссактың тең лайлау әдісі. Мор, Фольгард, Фаянс тұнбалау әдістері.</w:t>
      </w:r>
    </w:p>
    <w:p w:rsidR="00D122DA" w:rsidRDefault="00D122DA" w:rsidP="00517D44">
      <w:pPr>
        <w:ind w:firstLine="567"/>
        <w:jc w:val="both"/>
        <w:rPr>
          <w:sz w:val="28"/>
          <w:szCs w:val="28"/>
          <w:lang w:val="kk-KZ"/>
        </w:rPr>
      </w:pPr>
    </w:p>
    <w:p w:rsidR="00D122DA" w:rsidRPr="00D122DA" w:rsidRDefault="00D122DA" w:rsidP="00D122DA">
      <w:pPr>
        <w:jc w:val="center"/>
        <w:rPr>
          <w:sz w:val="28"/>
          <w:szCs w:val="28"/>
          <w:u w:val="single"/>
          <w:lang w:val="sr-Cyrl-CS"/>
        </w:rPr>
      </w:pPr>
      <w:r w:rsidRPr="00D122DA">
        <w:rPr>
          <w:sz w:val="28"/>
          <w:szCs w:val="28"/>
          <w:u w:val="single"/>
          <w:lang w:val="sr-Cyrl-CS"/>
        </w:rPr>
        <w:t>Тұнбалау титрлеу</w:t>
      </w:r>
    </w:p>
    <w:p w:rsidR="00D122DA" w:rsidRDefault="00D122DA" w:rsidP="00517D44">
      <w:pPr>
        <w:ind w:firstLine="567"/>
        <w:jc w:val="both"/>
        <w:rPr>
          <w:sz w:val="28"/>
          <w:szCs w:val="28"/>
          <w:lang w:val="kk-KZ"/>
        </w:rPr>
      </w:pPr>
    </w:p>
    <w:p w:rsidR="00517D44" w:rsidRPr="006A475F" w:rsidRDefault="00517D44" w:rsidP="00517D44">
      <w:pPr>
        <w:ind w:firstLine="567"/>
        <w:jc w:val="both"/>
        <w:rPr>
          <w:sz w:val="28"/>
          <w:szCs w:val="28"/>
          <w:lang w:val="kk-KZ"/>
        </w:rPr>
      </w:pPr>
      <w:r w:rsidRPr="006A475F">
        <w:rPr>
          <w:sz w:val="28"/>
          <w:szCs w:val="28"/>
          <w:lang w:val="kk-KZ"/>
        </w:rPr>
        <w:t>Тұндыру титрлеу жүргізінде титриметриялық қоспасындағы нашар еритін электролиттердің тұнбалары түзіледі.</w:t>
      </w:r>
      <w:r>
        <w:rPr>
          <w:sz w:val="28"/>
          <w:szCs w:val="28"/>
          <w:lang w:val="kk-KZ"/>
        </w:rPr>
        <w:t xml:space="preserve"> </w:t>
      </w:r>
      <w:r w:rsidRPr="006A475F">
        <w:rPr>
          <w:sz w:val="28"/>
          <w:szCs w:val="28"/>
          <w:lang w:val="kk-KZ"/>
        </w:rPr>
        <w:t>Аналитикалық тәжірибеде тұндыру әдістерін</w:t>
      </w:r>
      <w:r>
        <w:rPr>
          <w:sz w:val="28"/>
          <w:szCs w:val="28"/>
          <w:lang w:val="kk-KZ"/>
        </w:rPr>
        <w:t>де ең кең тарағаны</w:t>
      </w:r>
      <w:r w:rsidRPr="006A475F">
        <w:rPr>
          <w:sz w:val="28"/>
          <w:szCs w:val="28"/>
          <w:lang w:val="kk-KZ"/>
        </w:rPr>
        <w:t xml:space="preserve"> аргентометрия, тиоционатометрия және меркуриметрия. Реакцияның толық жүруі түзілген нашар еритін электролиттердің ерігіштік көбейтіндісімен (ЕК) анықталады. Тұндыру титрлеу әдісімен ЕК&lt;10</w:t>
      </w:r>
      <w:r w:rsidRPr="006A475F">
        <w:rPr>
          <w:sz w:val="28"/>
          <w:szCs w:val="28"/>
          <w:vertAlign w:val="superscript"/>
          <w:lang w:val="kk-KZ"/>
        </w:rPr>
        <w:t xml:space="preserve">-8 </w:t>
      </w:r>
      <w:r w:rsidRPr="006A475F">
        <w:rPr>
          <w:sz w:val="28"/>
          <w:szCs w:val="28"/>
          <w:lang w:val="kk-KZ"/>
        </w:rPr>
        <w:t>(құрамы 1:1, реакция 1) немесе ЕК &lt; 10</w:t>
      </w:r>
      <w:r w:rsidRPr="006A475F">
        <w:rPr>
          <w:sz w:val="28"/>
          <w:szCs w:val="28"/>
          <w:vertAlign w:val="superscript"/>
          <w:lang w:val="kk-KZ"/>
        </w:rPr>
        <w:t>-12</w:t>
      </w:r>
      <w:r w:rsidRPr="006A475F">
        <w:rPr>
          <w:sz w:val="28"/>
          <w:szCs w:val="28"/>
          <w:lang w:val="kk-KZ"/>
        </w:rPr>
        <w:t xml:space="preserve"> (құрамы 1:2 немесе 2:1, реакция</w:t>
      </w:r>
      <w:r>
        <w:rPr>
          <w:sz w:val="28"/>
          <w:szCs w:val="28"/>
          <w:lang w:val="kk-KZ"/>
        </w:rPr>
        <w:t xml:space="preserve"> 2) нашар еритін электролиттер</w:t>
      </w:r>
      <w:r w:rsidRPr="006A475F">
        <w:rPr>
          <w:sz w:val="28"/>
          <w:szCs w:val="28"/>
          <w:lang w:val="kk-KZ"/>
        </w:rPr>
        <w:t xml:space="preserve"> түзіл</w:t>
      </w:r>
      <w:r>
        <w:rPr>
          <w:sz w:val="28"/>
          <w:szCs w:val="28"/>
          <w:lang w:val="kk-KZ"/>
        </w:rPr>
        <w:t>ген кездегі</w:t>
      </w:r>
      <w:r w:rsidRPr="006A475F">
        <w:rPr>
          <w:sz w:val="28"/>
          <w:szCs w:val="28"/>
          <w:lang w:val="kk-KZ"/>
        </w:rPr>
        <w:t xml:space="preserve"> заттарды анықтауға болады.</w:t>
      </w:r>
    </w:p>
    <w:p w:rsidR="00517D44" w:rsidRPr="006A475F" w:rsidRDefault="00517D44" w:rsidP="00517D44">
      <w:pPr>
        <w:ind w:firstLine="567"/>
        <w:jc w:val="both"/>
        <w:rPr>
          <w:sz w:val="28"/>
          <w:szCs w:val="28"/>
        </w:rPr>
      </w:pPr>
      <w:r w:rsidRPr="006A475F">
        <w:rPr>
          <w:sz w:val="28"/>
          <w:szCs w:val="28"/>
          <w:lang w:val="kk-KZ"/>
        </w:rPr>
        <w:t>А</w:t>
      </w:r>
      <w:r w:rsidRPr="006A475F">
        <w:rPr>
          <w:sz w:val="28"/>
          <w:szCs w:val="28"/>
        </w:rPr>
        <w:t xml:space="preserve"> + В → АВ (реакция 1)</w:t>
      </w:r>
    </w:p>
    <w:p w:rsidR="00517D44" w:rsidRPr="006A475F" w:rsidRDefault="00517D44" w:rsidP="00517D44">
      <w:pPr>
        <w:ind w:firstLine="567"/>
        <w:jc w:val="both"/>
        <w:rPr>
          <w:sz w:val="28"/>
          <w:szCs w:val="28"/>
        </w:rPr>
      </w:pPr>
      <w:r w:rsidRPr="006A475F">
        <w:rPr>
          <w:sz w:val="28"/>
          <w:szCs w:val="28"/>
        </w:rPr>
        <w:t>А + 2В → АВ</w:t>
      </w:r>
      <w:proofErr w:type="gramStart"/>
      <w:r w:rsidRPr="006A475F">
        <w:rPr>
          <w:sz w:val="28"/>
          <w:szCs w:val="28"/>
          <w:vertAlign w:val="subscript"/>
        </w:rPr>
        <w:t>2</w:t>
      </w:r>
      <w:proofErr w:type="gramEnd"/>
      <w:r w:rsidRPr="006A475F">
        <w:rPr>
          <w:sz w:val="28"/>
          <w:szCs w:val="28"/>
        </w:rPr>
        <w:t xml:space="preserve"> (реакция 2)</w:t>
      </w:r>
    </w:p>
    <w:p w:rsidR="00517D44" w:rsidRPr="006A475F" w:rsidRDefault="00517D44" w:rsidP="00517D44">
      <w:pPr>
        <w:ind w:firstLine="567"/>
        <w:jc w:val="both"/>
        <w:rPr>
          <w:sz w:val="28"/>
          <w:szCs w:val="28"/>
        </w:rPr>
      </w:pPr>
      <w:r w:rsidRPr="006A475F">
        <w:rPr>
          <w:sz w:val="28"/>
          <w:szCs w:val="28"/>
        </w:rPr>
        <w:t>Тұнба түзілу әдісін</w:t>
      </w:r>
      <w:r>
        <w:rPr>
          <w:sz w:val="28"/>
          <w:szCs w:val="28"/>
          <w:lang w:val="kk-KZ"/>
        </w:rPr>
        <w:t>ің</w:t>
      </w:r>
      <w:r>
        <w:rPr>
          <w:sz w:val="28"/>
          <w:szCs w:val="28"/>
        </w:rPr>
        <w:t xml:space="preserve"> реакци</w:t>
      </w:r>
      <w:r>
        <w:rPr>
          <w:sz w:val="28"/>
          <w:szCs w:val="28"/>
          <w:lang w:val="kk-KZ"/>
        </w:rPr>
        <w:t>яларына</w:t>
      </w:r>
      <w:r w:rsidRPr="006A475F">
        <w:rPr>
          <w:sz w:val="28"/>
          <w:szCs w:val="28"/>
        </w:rPr>
        <w:t xml:space="preserve"> келесі шарттар қойылады:</w:t>
      </w:r>
    </w:p>
    <w:p w:rsidR="00517D44" w:rsidRPr="006A475F" w:rsidRDefault="00517D44" w:rsidP="00D2549C">
      <w:pPr>
        <w:numPr>
          <w:ilvl w:val="0"/>
          <w:numId w:val="26"/>
        </w:numPr>
        <w:ind w:left="0" w:firstLine="567"/>
        <w:jc w:val="both"/>
        <w:rPr>
          <w:sz w:val="28"/>
          <w:szCs w:val="28"/>
        </w:rPr>
      </w:pPr>
      <w:r w:rsidRPr="006A475F">
        <w:rPr>
          <w:sz w:val="28"/>
          <w:szCs w:val="28"/>
        </w:rPr>
        <w:t>түзілген тұнба ерімеуі керек;</w:t>
      </w:r>
    </w:p>
    <w:p w:rsidR="00517D44" w:rsidRPr="006A475F" w:rsidRDefault="00517D44" w:rsidP="00D2549C">
      <w:pPr>
        <w:numPr>
          <w:ilvl w:val="0"/>
          <w:numId w:val="26"/>
        </w:numPr>
        <w:ind w:left="0" w:firstLine="567"/>
        <w:jc w:val="both"/>
        <w:rPr>
          <w:sz w:val="28"/>
          <w:szCs w:val="28"/>
        </w:rPr>
      </w:pPr>
      <w:r w:rsidRPr="006A475F">
        <w:rPr>
          <w:sz w:val="28"/>
          <w:szCs w:val="28"/>
        </w:rPr>
        <w:t>тұнба тез түзілуі керек;</w:t>
      </w:r>
    </w:p>
    <w:p w:rsidR="00517D44" w:rsidRPr="006A475F" w:rsidRDefault="00517D44" w:rsidP="00D2549C">
      <w:pPr>
        <w:numPr>
          <w:ilvl w:val="0"/>
          <w:numId w:val="26"/>
        </w:numPr>
        <w:ind w:left="0" w:firstLine="567"/>
        <w:jc w:val="both"/>
        <w:rPr>
          <w:sz w:val="28"/>
          <w:szCs w:val="28"/>
        </w:rPr>
      </w:pPr>
      <w:r w:rsidRPr="006A475F">
        <w:rPr>
          <w:sz w:val="28"/>
          <w:szCs w:val="28"/>
        </w:rPr>
        <w:t xml:space="preserve">титрлеу барысында  қосымша реакция жүрмеуі </w:t>
      </w:r>
      <w:proofErr w:type="gramStart"/>
      <w:r w:rsidRPr="006A475F">
        <w:rPr>
          <w:sz w:val="28"/>
          <w:szCs w:val="28"/>
        </w:rPr>
        <w:t>тиіс</w:t>
      </w:r>
      <w:proofErr w:type="gramEnd"/>
      <w:r w:rsidRPr="006A475F">
        <w:rPr>
          <w:sz w:val="28"/>
          <w:szCs w:val="28"/>
        </w:rPr>
        <w:t>;</w:t>
      </w:r>
    </w:p>
    <w:p w:rsidR="00517D44" w:rsidRPr="006A475F" w:rsidRDefault="00517D44" w:rsidP="00D2549C">
      <w:pPr>
        <w:numPr>
          <w:ilvl w:val="0"/>
          <w:numId w:val="26"/>
        </w:numPr>
        <w:ind w:left="0" w:firstLine="567"/>
        <w:jc w:val="both"/>
        <w:rPr>
          <w:sz w:val="28"/>
          <w:szCs w:val="28"/>
        </w:rPr>
      </w:pPr>
      <w:r w:rsidRPr="006A475F">
        <w:rPr>
          <w:sz w:val="28"/>
          <w:szCs w:val="28"/>
        </w:rPr>
        <w:t xml:space="preserve">эквиваленттік нүкте, </w:t>
      </w:r>
      <w:proofErr w:type="gramStart"/>
      <w:r w:rsidRPr="006A475F">
        <w:rPr>
          <w:sz w:val="28"/>
          <w:szCs w:val="28"/>
        </w:rPr>
        <w:t>о</w:t>
      </w:r>
      <w:proofErr w:type="gramEnd"/>
      <w:r w:rsidRPr="006A475F">
        <w:rPr>
          <w:sz w:val="28"/>
          <w:szCs w:val="28"/>
        </w:rPr>
        <w:t>ңай белгіленуі қажет.</w:t>
      </w:r>
    </w:p>
    <w:p w:rsidR="00517D44" w:rsidRPr="006A475F" w:rsidRDefault="00517D44" w:rsidP="00517D44">
      <w:pPr>
        <w:ind w:firstLine="567"/>
        <w:jc w:val="both"/>
        <w:rPr>
          <w:sz w:val="28"/>
          <w:szCs w:val="28"/>
          <w:lang w:val="kk-KZ"/>
        </w:rPr>
      </w:pPr>
      <w:r>
        <w:rPr>
          <w:sz w:val="28"/>
          <w:szCs w:val="28"/>
          <w:lang w:val="kk-KZ"/>
        </w:rPr>
        <w:t>Тұнды</w:t>
      </w:r>
      <w:r w:rsidRPr="006A475F">
        <w:rPr>
          <w:sz w:val="28"/>
          <w:szCs w:val="28"/>
          <w:lang w:val="kk-KZ"/>
        </w:rPr>
        <w:t xml:space="preserve">ру әдісінің титрлеу қисықтары рА (рВ) - </w:t>
      </w:r>
      <w:r w:rsidRPr="006A475F">
        <w:rPr>
          <w:sz w:val="28"/>
          <w:szCs w:val="28"/>
          <w:lang w:val="en-US"/>
        </w:rPr>
        <w:t>V</w:t>
      </w:r>
      <w:r>
        <w:rPr>
          <w:sz w:val="28"/>
          <w:szCs w:val="28"/>
          <w:lang w:val="kk-KZ"/>
        </w:rPr>
        <w:t xml:space="preserve"> </w:t>
      </w:r>
      <w:r w:rsidRPr="006A475F">
        <w:rPr>
          <w:sz w:val="28"/>
          <w:szCs w:val="28"/>
          <w:lang w:val="kk-KZ"/>
        </w:rPr>
        <w:t xml:space="preserve">кооридинаттарында құрады, мұндағы рА </w:t>
      </w:r>
      <w:r w:rsidRPr="006A475F">
        <w:rPr>
          <w:sz w:val="28"/>
          <w:szCs w:val="28"/>
        </w:rPr>
        <w:t>= -</w:t>
      </w:r>
      <w:r w:rsidRPr="006A475F">
        <w:rPr>
          <w:sz w:val="28"/>
          <w:szCs w:val="28"/>
          <w:lang w:val="en-US"/>
        </w:rPr>
        <w:t>lg</w:t>
      </w:r>
      <w:r w:rsidRPr="006A475F">
        <w:rPr>
          <w:sz w:val="28"/>
          <w:szCs w:val="28"/>
        </w:rPr>
        <w:t>[</w:t>
      </w:r>
      <w:r w:rsidRPr="006A475F">
        <w:rPr>
          <w:sz w:val="28"/>
          <w:szCs w:val="28"/>
          <w:lang w:val="en-US"/>
        </w:rPr>
        <w:t>A</w:t>
      </w:r>
      <w:r w:rsidRPr="006A475F">
        <w:rPr>
          <w:sz w:val="28"/>
          <w:szCs w:val="28"/>
        </w:rPr>
        <w:t xml:space="preserve">], </w:t>
      </w:r>
      <w:r w:rsidRPr="006A475F">
        <w:rPr>
          <w:sz w:val="28"/>
          <w:szCs w:val="28"/>
          <w:lang w:val="en-US"/>
        </w:rPr>
        <w:t>V</w:t>
      </w:r>
      <w:r w:rsidRPr="006A475F">
        <w:rPr>
          <w:sz w:val="28"/>
          <w:szCs w:val="28"/>
        </w:rPr>
        <w:t xml:space="preserve"> - </w:t>
      </w:r>
      <w:r w:rsidRPr="006A475F">
        <w:rPr>
          <w:sz w:val="28"/>
          <w:szCs w:val="28"/>
          <w:lang w:val="kk-KZ"/>
        </w:rPr>
        <w:t>титранттың көлемі.</w:t>
      </w:r>
    </w:p>
    <w:p w:rsidR="00517D44" w:rsidRPr="006A475F" w:rsidRDefault="00517D44" w:rsidP="00517D44">
      <w:pPr>
        <w:ind w:firstLine="567"/>
        <w:jc w:val="both"/>
        <w:rPr>
          <w:sz w:val="28"/>
          <w:szCs w:val="28"/>
          <w:lang w:val="kk-KZ"/>
        </w:rPr>
      </w:pPr>
      <w:r w:rsidRPr="006A475F">
        <w:rPr>
          <w:sz w:val="28"/>
          <w:szCs w:val="28"/>
          <w:lang w:val="kk-KZ"/>
        </w:rPr>
        <w:lastRenderedPageBreak/>
        <w:t>Мысалы, 10 см</w:t>
      </w:r>
      <w:r w:rsidRPr="006A475F">
        <w:rPr>
          <w:sz w:val="28"/>
          <w:szCs w:val="28"/>
          <w:vertAlign w:val="superscript"/>
          <w:lang w:val="kk-KZ"/>
        </w:rPr>
        <w:t>3</w:t>
      </w:r>
      <w:r w:rsidRPr="006A475F">
        <w:rPr>
          <w:sz w:val="28"/>
          <w:szCs w:val="28"/>
          <w:lang w:val="kk-KZ"/>
        </w:rPr>
        <w:t xml:space="preserve"> 0,1 М NaCl ерітіндісі  0,1 М AgNO</w:t>
      </w:r>
      <w:r w:rsidRPr="006A475F">
        <w:rPr>
          <w:sz w:val="28"/>
          <w:szCs w:val="28"/>
          <w:vertAlign w:val="subscript"/>
          <w:lang w:val="kk-KZ"/>
        </w:rPr>
        <w:t>3</w:t>
      </w:r>
      <w:r>
        <w:rPr>
          <w:sz w:val="28"/>
          <w:szCs w:val="28"/>
          <w:lang w:val="kk-KZ"/>
        </w:rPr>
        <w:t xml:space="preserve"> ерітіндісімен тит</w:t>
      </w:r>
      <w:r w:rsidRPr="006A475F">
        <w:rPr>
          <w:sz w:val="28"/>
          <w:szCs w:val="28"/>
          <w:lang w:val="kk-KZ"/>
        </w:rPr>
        <w:t>рлеудің қисығы</w:t>
      </w:r>
      <w:r>
        <w:rPr>
          <w:sz w:val="28"/>
          <w:szCs w:val="28"/>
          <w:lang w:val="kk-KZ"/>
        </w:rPr>
        <w:t>н</w:t>
      </w:r>
      <w:r w:rsidRPr="006A475F">
        <w:rPr>
          <w:sz w:val="28"/>
          <w:szCs w:val="28"/>
          <w:lang w:val="kk-KZ"/>
        </w:rPr>
        <w:t xml:space="preserve"> қарастырайық. </w:t>
      </w:r>
    </w:p>
    <w:p w:rsidR="00517D44" w:rsidRPr="006A475F" w:rsidRDefault="00517D44" w:rsidP="00517D44">
      <w:pPr>
        <w:ind w:firstLine="567"/>
        <w:jc w:val="both"/>
        <w:rPr>
          <w:sz w:val="28"/>
          <w:szCs w:val="28"/>
          <w:lang w:val="kk-KZ"/>
        </w:rPr>
      </w:pPr>
      <w:r w:rsidRPr="006A475F">
        <w:rPr>
          <w:sz w:val="28"/>
          <w:szCs w:val="28"/>
          <w:lang w:val="kk-KZ"/>
        </w:rPr>
        <w:t xml:space="preserve">Сулы ерітіндіде </w:t>
      </w:r>
      <w:r w:rsidRPr="006A475F">
        <w:rPr>
          <w:sz w:val="28"/>
          <w:szCs w:val="28"/>
        </w:rPr>
        <w:fldChar w:fldCharType="begin"/>
      </w:r>
      <w:r w:rsidRPr="006A475F">
        <w:rPr>
          <w:sz w:val="28"/>
          <w:szCs w:val="28"/>
          <w:lang w:val="kk-KZ"/>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kk-KZ"/>
              </w:rPr>
              <m:t>AgNO</m:t>
            </m:r>
          </m:e>
          <m:sub>
            <m:r>
              <m:rPr>
                <m:sty m:val="p"/>
              </m:rPr>
              <w:rPr>
                <w:rFonts w:ascii="Cambria Math" w:hAnsi="Cambria Math"/>
                <w:sz w:val="28"/>
                <w:szCs w:val="28"/>
                <w:lang w:val="kk-KZ"/>
              </w:rPr>
              <m:t>3</m:t>
            </m:r>
          </m:sub>
        </m:sSub>
      </m:oMath>
      <w:r w:rsidRPr="006A475F">
        <w:rPr>
          <w:sz w:val="28"/>
          <w:szCs w:val="28"/>
        </w:rPr>
        <w:fldChar w:fldCharType="separate"/>
      </w:r>
      <w:r w:rsidRPr="006A475F">
        <w:rPr>
          <w:sz w:val="28"/>
          <w:szCs w:val="28"/>
          <w:lang w:val="kk-KZ"/>
        </w:rPr>
        <w:t xml:space="preserve"> AgNO</w:t>
      </w:r>
      <w:r w:rsidRPr="006A475F">
        <w:rPr>
          <w:sz w:val="28"/>
          <w:szCs w:val="28"/>
          <w:vertAlign w:val="subscript"/>
          <w:lang w:val="kk-KZ"/>
        </w:rPr>
        <w:t>3</w:t>
      </w:r>
      <w:r w:rsidRPr="006A475F">
        <w:rPr>
          <w:sz w:val="28"/>
          <w:szCs w:val="28"/>
        </w:rPr>
        <w:fldChar w:fldCharType="end"/>
      </w:r>
      <w:r>
        <w:rPr>
          <w:sz w:val="28"/>
          <w:szCs w:val="28"/>
          <w:lang w:val="kk-KZ"/>
        </w:rPr>
        <w:t xml:space="preserve"> және  NaCl толық диссоциа</w:t>
      </w:r>
      <w:r w:rsidRPr="006A475F">
        <w:rPr>
          <w:sz w:val="28"/>
          <w:szCs w:val="28"/>
          <w:lang w:val="kk-KZ"/>
        </w:rPr>
        <w:t>цияланады. Ерігіштік көбейтіндісі EK = 1,78</w:t>
      </w:r>
      <w:r w:rsidRPr="006A475F">
        <w:rPr>
          <w:sz w:val="28"/>
          <w:szCs w:val="28"/>
          <w:vertAlign w:val="superscript"/>
          <w:lang w:val="kk-KZ"/>
        </w:rPr>
        <w:t>.</w:t>
      </w:r>
      <w:r w:rsidRPr="006A475F">
        <w:rPr>
          <w:sz w:val="28"/>
          <w:szCs w:val="28"/>
          <w:lang w:val="kk-KZ"/>
        </w:rPr>
        <w:t>10</w:t>
      </w:r>
      <w:r w:rsidRPr="006A475F">
        <w:rPr>
          <w:sz w:val="28"/>
          <w:szCs w:val="28"/>
          <w:vertAlign w:val="superscript"/>
          <w:lang w:val="kk-KZ"/>
        </w:rPr>
        <w:t>-10</w:t>
      </w:r>
      <w:r w:rsidRPr="006A475F">
        <w:rPr>
          <w:sz w:val="28"/>
          <w:szCs w:val="28"/>
          <w:lang w:val="kk-KZ"/>
        </w:rPr>
        <w:t xml:space="preserve"> (25ºC болғанда ). Бастапқы нүктеде Cl</w:t>
      </w:r>
      <w:r w:rsidRPr="006A475F">
        <w:rPr>
          <w:sz w:val="28"/>
          <w:szCs w:val="28"/>
          <w:vertAlign w:val="superscript"/>
          <w:lang w:val="kk-KZ"/>
        </w:rPr>
        <w:t>-</w:t>
      </w:r>
      <w:r w:rsidRPr="006A475F">
        <w:rPr>
          <w:sz w:val="28"/>
          <w:szCs w:val="28"/>
          <w:lang w:val="kk-KZ"/>
        </w:rPr>
        <w:t xml:space="preserve">иондарының концентрациясы 0,1 М, ал рСl=1.  </w:t>
      </w:r>
    </w:p>
    <w:p w:rsidR="00517D44" w:rsidRPr="006A475F" w:rsidRDefault="00517D44" w:rsidP="00517D44">
      <w:pPr>
        <w:ind w:firstLine="567"/>
        <w:jc w:val="both"/>
        <w:rPr>
          <w:sz w:val="28"/>
          <w:szCs w:val="28"/>
          <w:lang w:val="kk-KZ"/>
        </w:rPr>
      </w:pPr>
      <w:r w:rsidRPr="006A475F">
        <w:rPr>
          <w:sz w:val="28"/>
          <w:szCs w:val="28"/>
          <w:lang w:val="kk-KZ"/>
        </w:rPr>
        <w:t>1см</w:t>
      </w:r>
      <w:r w:rsidRPr="006A475F">
        <w:rPr>
          <w:sz w:val="28"/>
          <w:szCs w:val="28"/>
          <w:vertAlign w:val="superscript"/>
          <w:lang w:val="kk-KZ"/>
        </w:rPr>
        <w:t>3</w:t>
      </w:r>
      <w:r w:rsidRPr="006A475F">
        <w:rPr>
          <w:sz w:val="28"/>
          <w:szCs w:val="28"/>
          <w:lang w:val="kk-KZ"/>
        </w:rPr>
        <w:t xml:space="preserve">  0,1М  </w:t>
      </w:r>
      <w:r w:rsidRPr="006A475F">
        <w:rPr>
          <w:sz w:val="28"/>
          <w:szCs w:val="28"/>
        </w:rPr>
        <w:fldChar w:fldCharType="begin"/>
      </w:r>
      <w:r w:rsidRPr="006A475F">
        <w:rPr>
          <w:sz w:val="28"/>
          <w:szCs w:val="28"/>
          <w:lang w:val="kk-KZ"/>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kk-KZ"/>
              </w:rPr>
              <m:t>AgNO</m:t>
            </m:r>
          </m:e>
          <m:sub>
            <m:r>
              <m:rPr>
                <m:sty m:val="p"/>
              </m:rPr>
              <w:rPr>
                <w:rFonts w:ascii="Cambria Math" w:hAnsi="Cambria Math"/>
                <w:sz w:val="28"/>
                <w:szCs w:val="28"/>
                <w:lang w:val="kk-KZ"/>
              </w:rPr>
              <m:t>3</m:t>
            </m:r>
          </m:sub>
        </m:sSub>
      </m:oMath>
      <w:r w:rsidRPr="006A475F">
        <w:rPr>
          <w:sz w:val="28"/>
          <w:szCs w:val="28"/>
        </w:rPr>
        <w:fldChar w:fldCharType="separate"/>
      </w:r>
      <w:r w:rsidRPr="006A475F">
        <w:rPr>
          <w:sz w:val="28"/>
          <w:szCs w:val="28"/>
        </w:rPr>
        <w:fldChar w:fldCharType="begin"/>
      </w:r>
      <w:r w:rsidRPr="006A475F">
        <w:rPr>
          <w:sz w:val="28"/>
          <w:szCs w:val="28"/>
          <w:lang w:val="kk-KZ"/>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kk-KZ"/>
              </w:rPr>
              <m:t>AgNO</m:t>
            </m:r>
          </m:e>
          <m:sub>
            <m:r>
              <m:rPr>
                <m:sty m:val="p"/>
              </m:rPr>
              <w:rPr>
                <w:rFonts w:ascii="Cambria Math" w:hAnsi="Cambria Math"/>
                <w:sz w:val="28"/>
                <w:szCs w:val="28"/>
                <w:lang w:val="kk-KZ"/>
              </w:rPr>
              <m:t>3</m:t>
            </m:r>
          </m:sub>
        </m:sSub>
      </m:oMath>
      <w:r w:rsidRPr="006A475F">
        <w:rPr>
          <w:sz w:val="28"/>
          <w:szCs w:val="28"/>
        </w:rPr>
        <w:fldChar w:fldCharType="separate"/>
      </w:r>
      <w:r w:rsidRPr="006A475F">
        <w:rPr>
          <w:sz w:val="28"/>
          <w:szCs w:val="28"/>
          <w:lang w:val="kk-KZ"/>
        </w:rPr>
        <w:t xml:space="preserve"> AgNO</w:t>
      </w:r>
      <w:r w:rsidRPr="006A475F">
        <w:rPr>
          <w:sz w:val="28"/>
          <w:szCs w:val="28"/>
          <w:vertAlign w:val="subscript"/>
          <w:lang w:val="kk-KZ"/>
        </w:rPr>
        <w:t>3</w:t>
      </w:r>
      <w:r w:rsidRPr="006A475F">
        <w:rPr>
          <w:sz w:val="28"/>
          <w:szCs w:val="28"/>
        </w:rPr>
        <w:fldChar w:fldCharType="end"/>
      </w:r>
      <w:r w:rsidRPr="006A475F">
        <w:rPr>
          <w:sz w:val="28"/>
          <w:szCs w:val="28"/>
        </w:rPr>
        <w:fldChar w:fldCharType="end"/>
      </w:r>
      <w:r w:rsidRPr="006A475F">
        <w:rPr>
          <w:sz w:val="28"/>
          <w:szCs w:val="28"/>
          <w:lang w:val="kk-KZ"/>
        </w:rPr>
        <w:t xml:space="preserve"> қосқанда,  AgCl</w:t>
      </w:r>
      <w:r w:rsidRPr="006A475F">
        <w:rPr>
          <w:sz w:val="28"/>
          <w:szCs w:val="28"/>
        </w:rPr>
        <w:fldChar w:fldCharType="begin"/>
      </w:r>
      <w:r w:rsidRPr="006A475F">
        <w:rPr>
          <w:sz w:val="28"/>
          <w:szCs w:val="28"/>
          <w:lang w:val="kk-KZ"/>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kk-KZ"/>
              </w:rPr>
              <m:t>AgСІ</m:t>
            </m:r>
          </m:e>
          <m:sub/>
        </m:sSub>
      </m:oMath>
      <w:r w:rsidRPr="006A475F">
        <w:rPr>
          <w:sz w:val="28"/>
          <w:szCs w:val="28"/>
        </w:rPr>
        <w:fldChar w:fldCharType="end"/>
      </w:r>
      <w:r w:rsidRPr="006A475F">
        <w:rPr>
          <w:sz w:val="28"/>
          <w:szCs w:val="28"/>
          <w:lang w:val="kk-KZ"/>
        </w:rPr>
        <w:t xml:space="preserve"> тұнбасы түзілетін, хлорид иондарының концентрациясы 10%-ға</w:t>
      </w:r>
      <w:r>
        <w:rPr>
          <w:sz w:val="28"/>
          <w:szCs w:val="28"/>
          <w:lang w:val="kk-KZ"/>
        </w:rPr>
        <w:t xml:space="preserve"> кемиді. Иондардың ерігіштік</w:t>
      </w:r>
      <w:r w:rsidRPr="006A475F">
        <w:rPr>
          <w:sz w:val="28"/>
          <w:szCs w:val="28"/>
          <w:lang w:val="kk-KZ"/>
        </w:rPr>
        <w:t xml:space="preserve"> тепе-теңдік концентрациясы мынаған тең: </w:t>
      </w:r>
    </w:p>
    <w:p w:rsidR="00517D44" w:rsidRPr="006A475F" w:rsidRDefault="00517D44" w:rsidP="00517D44">
      <w:pPr>
        <w:ind w:firstLine="567"/>
        <w:jc w:val="both"/>
        <w:rPr>
          <w:sz w:val="28"/>
          <w:szCs w:val="28"/>
          <w:lang w:val="kk-KZ"/>
        </w:rPr>
      </w:pPr>
      <w:r w:rsidRPr="006A475F">
        <w:rPr>
          <w:sz w:val="28"/>
          <w:szCs w:val="28"/>
          <w:lang w:val="kk-KZ"/>
        </w:rPr>
        <w:t>[Ag</w:t>
      </w:r>
      <w:r w:rsidRPr="006A475F">
        <w:rPr>
          <w:sz w:val="28"/>
          <w:szCs w:val="28"/>
          <w:vertAlign w:val="superscript"/>
          <w:lang w:val="kk-KZ"/>
        </w:rPr>
        <w:t>+</w:t>
      </w:r>
      <w:r w:rsidRPr="006A475F">
        <w:rPr>
          <w:sz w:val="28"/>
          <w:szCs w:val="28"/>
          <w:lang w:val="kk-KZ"/>
        </w:rPr>
        <w:t>] + x, ал [Cl</w:t>
      </w:r>
      <w:r w:rsidRPr="006A475F">
        <w:rPr>
          <w:sz w:val="28"/>
          <w:szCs w:val="28"/>
          <w:vertAlign w:val="superscript"/>
          <w:lang w:val="kk-KZ"/>
        </w:rPr>
        <w:t>-</w:t>
      </w:r>
      <w:r w:rsidRPr="006A475F">
        <w:rPr>
          <w:sz w:val="28"/>
          <w:szCs w:val="28"/>
          <w:lang w:val="kk-KZ"/>
        </w:rPr>
        <w:t xml:space="preserve">] = 0,09 + x </w:t>
      </w:r>
      <w:r w:rsidRPr="00F5210F">
        <w:rPr>
          <w:position w:val="-8"/>
          <w:sz w:val="28"/>
          <w:szCs w:val="28"/>
        </w:rPr>
        <w:pict>
          <v:shape id="_x0000_i1193" type="#_x0000_t75" style="width:12.7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B92D72&quot;/&gt;&lt;wsp:rsid wsp:val=&quot;0002185B&quot;/&gt;&lt;wsp:rsid wsp:val=&quot;002C3FA5&quot;/&gt;&lt;wsp:rsid wsp:val=&quot;008962A1&quot;/&gt;&lt;wsp:rsid wsp:val=&quot;009074B8&quot;/&gt;&lt;wsp:rsid wsp:val=&quot;009E39F7&quot;/&gt;&lt;wsp:rsid wsp:val=&quot;00AF10B5&quot;/&gt;&lt;wsp:rsid wsp:val=&quot;00B4206B&quot;/&gt;&lt;wsp:rsid wsp:val=&quot;00B92D72&quot;/&gt;&lt;/wsp:rsids&gt;&lt;/w:docPr&gt;&lt;w:body&gt;&lt;w:p wsp:rsidR=&quot;00000000&quot; wsp:rsidRDefault=&quot;00AF10B5&quot;&gt;&lt;m:oMathPara&gt;&lt;m:oMath&gt;&lt;m:r&gt;&lt;w:rPr&gt;&lt;w:rFonts w:ascii=&quot;Cambria Math&quot; w:fareast=&quot;Times New Roman&quot; w:h-ansi=&quot;Cambria Math&quot;/&gt;&lt;wx:font wx:val=&quot;Cambria Math&quot;/&gt;&lt;w:i/&gt;&lt;w:sz w:val=&quot;32&quot;/&gt;&lt;w:sz-cs w:val=&quot;32&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4" o:title="" chromakey="white"/>
          </v:shape>
        </w:pict>
      </w:r>
      <w:r w:rsidRPr="006A475F">
        <w:rPr>
          <w:sz w:val="28"/>
          <w:szCs w:val="28"/>
          <w:lang w:val="kk-KZ"/>
        </w:rPr>
        <w:t>0,09 M.</w:t>
      </w:r>
    </w:p>
    <w:p w:rsidR="00517D44" w:rsidRPr="006A475F" w:rsidRDefault="00517D44" w:rsidP="00517D44">
      <w:pPr>
        <w:ind w:firstLine="567"/>
        <w:jc w:val="both"/>
        <w:rPr>
          <w:sz w:val="28"/>
          <w:szCs w:val="28"/>
          <w:lang w:val="kk-KZ"/>
        </w:rPr>
      </w:pPr>
      <w:r w:rsidRPr="006A475F">
        <w:rPr>
          <w:sz w:val="28"/>
          <w:szCs w:val="28"/>
          <w:lang w:val="kk-KZ"/>
        </w:rPr>
        <w:t xml:space="preserve">Ерігіштік  көбейтіндісінің ережесіне  сәйкес </w:t>
      </w:r>
    </w:p>
    <w:p w:rsidR="00517D44" w:rsidRPr="006A475F" w:rsidRDefault="00517D44" w:rsidP="00517D44">
      <w:pPr>
        <w:ind w:firstLine="567"/>
        <w:jc w:val="both"/>
        <w:rPr>
          <w:sz w:val="28"/>
          <w:szCs w:val="28"/>
          <w:lang w:val="kk-KZ"/>
        </w:rPr>
      </w:pPr>
      <w:r w:rsidRPr="006A475F">
        <w:rPr>
          <w:sz w:val="28"/>
          <w:szCs w:val="28"/>
          <w:lang w:val="kk-KZ"/>
        </w:rPr>
        <w:t>x</w:t>
      </w:r>
      <w:r w:rsidRPr="006A475F">
        <w:rPr>
          <w:sz w:val="28"/>
          <w:szCs w:val="28"/>
          <w:vertAlign w:val="superscript"/>
          <w:lang w:val="kk-KZ"/>
        </w:rPr>
        <w:t>.</w:t>
      </w:r>
      <w:r w:rsidRPr="006A475F">
        <w:rPr>
          <w:sz w:val="28"/>
          <w:szCs w:val="28"/>
          <w:lang w:val="kk-KZ"/>
        </w:rPr>
        <w:t>(0,09 + x) = 0,09x = 1,78</w:t>
      </w:r>
      <w:r w:rsidRPr="006A475F">
        <w:rPr>
          <w:sz w:val="28"/>
          <w:szCs w:val="28"/>
          <w:vertAlign w:val="superscript"/>
          <w:lang w:val="kk-KZ"/>
        </w:rPr>
        <w:t>.</w:t>
      </w:r>
      <w:r w:rsidRPr="006A475F">
        <w:rPr>
          <w:sz w:val="28"/>
          <w:szCs w:val="28"/>
          <w:lang w:val="kk-KZ"/>
        </w:rPr>
        <w:t>10</w:t>
      </w:r>
      <w:r w:rsidRPr="006A475F">
        <w:rPr>
          <w:sz w:val="28"/>
          <w:szCs w:val="28"/>
          <w:vertAlign w:val="superscript"/>
          <w:lang w:val="kk-KZ"/>
        </w:rPr>
        <w:t>-10</w:t>
      </w:r>
      <w:r>
        <w:rPr>
          <w:sz w:val="28"/>
          <w:szCs w:val="28"/>
          <w:vertAlign w:val="superscript"/>
          <w:lang w:val="kk-KZ"/>
        </w:rPr>
        <w:t xml:space="preserve">   </w:t>
      </w:r>
      <w:r w:rsidRPr="006A475F">
        <w:rPr>
          <w:sz w:val="28"/>
          <w:szCs w:val="28"/>
          <w:lang w:val="kk-KZ"/>
        </w:rPr>
        <w:t>онда</w:t>
      </w:r>
    </w:p>
    <w:p w:rsidR="00517D44" w:rsidRPr="006A475F" w:rsidRDefault="00517D44" w:rsidP="00517D44">
      <w:pPr>
        <w:ind w:firstLine="567"/>
        <w:jc w:val="both"/>
        <w:rPr>
          <w:sz w:val="28"/>
          <w:szCs w:val="28"/>
          <w:lang w:val="kk-KZ"/>
        </w:rPr>
      </w:pPr>
      <w:r w:rsidRPr="006A475F">
        <w:rPr>
          <w:sz w:val="28"/>
          <w:szCs w:val="28"/>
          <w:lang w:val="kk-KZ"/>
        </w:rPr>
        <w:t>x=[Ag</w:t>
      </w:r>
      <w:r w:rsidRPr="006A475F">
        <w:rPr>
          <w:sz w:val="28"/>
          <w:szCs w:val="28"/>
          <w:vertAlign w:val="superscript"/>
          <w:lang w:val="kk-KZ"/>
        </w:rPr>
        <w:t>+</w:t>
      </w:r>
      <w:r w:rsidRPr="006A475F">
        <w:rPr>
          <w:sz w:val="28"/>
          <w:szCs w:val="28"/>
          <w:lang w:val="kk-KZ"/>
        </w:rPr>
        <w:t>]= 1,</w:t>
      </w:r>
      <w:r w:rsidRPr="006A475F">
        <w:rPr>
          <w:sz w:val="28"/>
          <w:szCs w:val="28"/>
        </w:rPr>
        <w:t>7</w:t>
      </w:r>
      <w:r w:rsidRPr="006A475F">
        <w:rPr>
          <w:sz w:val="28"/>
          <w:szCs w:val="28"/>
          <w:lang w:val="kk-KZ"/>
        </w:rPr>
        <w:t>8</w:t>
      </w:r>
      <w:r w:rsidRPr="006A475F">
        <w:rPr>
          <w:sz w:val="28"/>
          <w:szCs w:val="28"/>
          <w:vertAlign w:val="superscript"/>
          <w:lang w:val="kk-KZ"/>
        </w:rPr>
        <w:t>.</w:t>
      </w:r>
      <w:r w:rsidRPr="006A475F">
        <w:rPr>
          <w:sz w:val="28"/>
          <w:szCs w:val="28"/>
          <w:lang w:val="kk-KZ"/>
        </w:rPr>
        <w:t>10</w:t>
      </w:r>
      <w:r w:rsidRPr="006A475F">
        <w:rPr>
          <w:sz w:val="28"/>
          <w:szCs w:val="28"/>
          <w:vertAlign w:val="superscript"/>
          <w:lang w:val="kk-KZ"/>
        </w:rPr>
        <w:t>-10</w:t>
      </w:r>
      <w:r w:rsidRPr="006A475F">
        <w:rPr>
          <w:sz w:val="28"/>
          <w:szCs w:val="28"/>
          <w:lang w:val="kk-KZ"/>
        </w:rPr>
        <w:t>/ 0,09 = 1,96</w:t>
      </w:r>
      <w:r w:rsidRPr="006A475F">
        <w:rPr>
          <w:sz w:val="28"/>
          <w:szCs w:val="28"/>
          <w:vertAlign w:val="superscript"/>
          <w:lang w:val="kk-KZ"/>
        </w:rPr>
        <w:t>.</w:t>
      </w:r>
      <w:r w:rsidRPr="006A475F">
        <w:rPr>
          <w:sz w:val="28"/>
          <w:szCs w:val="28"/>
        </w:rPr>
        <w:t>10</w:t>
      </w:r>
      <w:r w:rsidRPr="006A475F">
        <w:rPr>
          <w:sz w:val="28"/>
          <w:szCs w:val="28"/>
          <w:vertAlign w:val="superscript"/>
        </w:rPr>
        <w:t>-9</w:t>
      </w:r>
      <w:r w:rsidRPr="006A475F">
        <w:rPr>
          <w:sz w:val="28"/>
          <w:szCs w:val="28"/>
          <w:lang w:val="kk-KZ"/>
        </w:rPr>
        <w:t xml:space="preserve">  M, немесе pAg=8,71,</w:t>
      </w:r>
    </w:p>
    <w:p w:rsidR="00517D44" w:rsidRPr="006A475F" w:rsidRDefault="00517D44" w:rsidP="00517D44">
      <w:pPr>
        <w:ind w:firstLine="567"/>
        <w:jc w:val="both"/>
        <w:rPr>
          <w:sz w:val="28"/>
          <w:szCs w:val="28"/>
          <w:lang w:val="kk-KZ"/>
        </w:rPr>
      </w:pPr>
      <w:r w:rsidRPr="006A475F">
        <w:rPr>
          <w:sz w:val="28"/>
          <w:szCs w:val="28"/>
          <w:lang w:val="kk-KZ"/>
        </w:rPr>
        <w:t>pCl = -lg 9</w:t>
      </w:r>
      <w:r w:rsidRPr="006A475F">
        <w:rPr>
          <w:sz w:val="28"/>
          <w:szCs w:val="28"/>
          <w:vertAlign w:val="superscript"/>
          <w:lang w:val="kk-KZ"/>
        </w:rPr>
        <w:t>.</w:t>
      </w:r>
      <w:r w:rsidRPr="006A475F">
        <w:rPr>
          <w:sz w:val="28"/>
          <w:szCs w:val="28"/>
          <w:lang w:val="kk-KZ"/>
        </w:rPr>
        <w:t>10</w:t>
      </w:r>
      <w:r w:rsidRPr="006A475F">
        <w:rPr>
          <w:sz w:val="28"/>
          <w:szCs w:val="28"/>
          <w:vertAlign w:val="superscript"/>
          <w:lang w:val="kk-KZ"/>
        </w:rPr>
        <w:t>-2</w:t>
      </w:r>
      <w:r w:rsidRPr="006A475F">
        <w:rPr>
          <w:sz w:val="28"/>
          <w:szCs w:val="28"/>
          <w:lang w:val="kk-KZ"/>
        </w:rPr>
        <w:t xml:space="preserve"> = 1,05.</w:t>
      </w:r>
    </w:p>
    <w:p w:rsidR="00517D44" w:rsidRPr="006A475F" w:rsidRDefault="00517D44" w:rsidP="00517D44">
      <w:pPr>
        <w:ind w:firstLine="567"/>
        <w:jc w:val="both"/>
        <w:rPr>
          <w:sz w:val="28"/>
          <w:szCs w:val="28"/>
          <w:lang w:val="kk-KZ"/>
        </w:rPr>
      </w:pPr>
      <w:r w:rsidRPr="006A475F">
        <w:rPr>
          <w:sz w:val="28"/>
          <w:szCs w:val="28"/>
          <w:lang w:val="kk-KZ"/>
        </w:rPr>
        <w:t>9</w:t>
      </w:r>
      <w:r>
        <w:rPr>
          <w:sz w:val="28"/>
          <w:szCs w:val="28"/>
          <w:lang w:val="kk-KZ"/>
        </w:rPr>
        <w:t xml:space="preserve"> </w:t>
      </w:r>
      <w:r w:rsidRPr="006A475F">
        <w:rPr>
          <w:sz w:val="28"/>
          <w:szCs w:val="28"/>
          <w:lang w:val="kk-KZ"/>
        </w:rPr>
        <w:t>см</w:t>
      </w:r>
      <w:r w:rsidRPr="006A475F">
        <w:rPr>
          <w:sz w:val="28"/>
          <w:szCs w:val="28"/>
          <w:vertAlign w:val="superscript"/>
          <w:lang w:val="kk-KZ"/>
        </w:rPr>
        <w:t>3</w:t>
      </w:r>
      <w:r>
        <w:rPr>
          <w:sz w:val="28"/>
          <w:szCs w:val="28"/>
          <w:vertAlign w:val="superscript"/>
          <w:lang w:val="kk-KZ"/>
        </w:rPr>
        <w:t xml:space="preserve">   </w:t>
      </w:r>
      <w:r w:rsidRPr="006A475F">
        <w:rPr>
          <w:sz w:val="28"/>
          <w:szCs w:val="28"/>
          <w:lang w:val="kk-KZ"/>
        </w:rPr>
        <w:t>0,1</w:t>
      </w:r>
      <w:r>
        <w:rPr>
          <w:sz w:val="28"/>
          <w:szCs w:val="28"/>
          <w:lang w:val="kk-KZ"/>
        </w:rPr>
        <w:t xml:space="preserve"> </w:t>
      </w:r>
      <w:r w:rsidRPr="006A475F">
        <w:rPr>
          <w:sz w:val="28"/>
          <w:szCs w:val="28"/>
          <w:lang w:val="kk-KZ"/>
        </w:rPr>
        <w:t xml:space="preserve">М  </w:t>
      </w:r>
      <w:r w:rsidRPr="006A475F">
        <w:rPr>
          <w:sz w:val="28"/>
          <w:szCs w:val="28"/>
        </w:rPr>
        <w:fldChar w:fldCharType="begin"/>
      </w:r>
      <w:r w:rsidRPr="006A475F">
        <w:rPr>
          <w:sz w:val="28"/>
          <w:szCs w:val="28"/>
          <w:lang w:val="kk-KZ"/>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kk-KZ"/>
              </w:rPr>
              <m:t>AgNO</m:t>
            </m:r>
          </m:e>
          <m:sub>
            <m:r>
              <m:rPr>
                <m:sty m:val="p"/>
              </m:rPr>
              <w:rPr>
                <w:rFonts w:ascii="Cambria Math" w:hAnsi="Cambria Math"/>
                <w:sz w:val="28"/>
                <w:szCs w:val="28"/>
                <w:lang w:val="kk-KZ"/>
              </w:rPr>
              <m:t>3</m:t>
            </m:r>
          </m:sub>
        </m:sSub>
      </m:oMath>
      <w:r w:rsidRPr="006A475F">
        <w:rPr>
          <w:sz w:val="28"/>
          <w:szCs w:val="28"/>
        </w:rPr>
        <w:fldChar w:fldCharType="separate"/>
      </w:r>
      <w:r w:rsidRPr="006A475F">
        <w:rPr>
          <w:sz w:val="28"/>
          <w:szCs w:val="28"/>
        </w:rPr>
        <w:fldChar w:fldCharType="begin"/>
      </w:r>
      <w:r w:rsidRPr="006A475F">
        <w:rPr>
          <w:sz w:val="28"/>
          <w:szCs w:val="28"/>
          <w:lang w:val="kk-KZ"/>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lang w:val="kk-KZ"/>
              </w:rPr>
              <m:t>AgNO</m:t>
            </m:r>
          </m:e>
          <m:sub>
            <m:r>
              <m:rPr>
                <m:sty m:val="p"/>
              </m:rPr>
              <w:rPr>
                <w:rFonts w:ascii="Cambria Math" w:hAnsi="Cambria Math"/>
                <w:sz w:val="28"/>
                <w:szCs w:val="28"/>
                <w:lang w:val="kk-KZ"/>
              </w:rPr>
              <m:t>3</m:t>
            </m:r>
          </m:sub>
        </m:sSub>
      </m:oMath>
      <w:r w:rsidRPr="006A475F">
        <w:rPr>
          <w:sz w:val="28"/>
          <w:szCs w:val="28"/>
        </w:rPr>
        <w:fldChar w:fldCharType="separate"/>
      </w:r>
      <w:r w:rsidRPr="006A475F">
        <w:rPr>
          <w:sz w:val="28"/>
          <w:szCs w:val="28"/>
          <w:lang w:val="kk-KZ"/>
        </w:rPr>
        <w:t xml:space="preserve"> AgNO</w:t>
      </w:r>
      <w:r w:rsidRPr="006A475F">
        <w:rPr>
          <w:sz w:val="28"/>
          <w:szCs w:val="28"/>
          <w:vertAlign w:val="subscript"/>
          <w:lang w:val="kk-KZ"/>
        </w:rPr>
        <w:t>3</w:t>
      </w:r>
      <w:r w:rsidRPr="006A475F">
        <w:rPr>
          <w:sz w:val="28"/>
          <w:szCs w:val="28"/>
        </w:rPr>
        <w:fldChar w:fldCharType="end"/>
      </w:r>
      <w:r w:rsidRPr="006A475F">
        <w:rPr>
          <w:sz w:val="28"/>
          <w:szCs w:val="28"/>
        </w:rPr>
        <w:fldChar w:fldCharType="end"/>
      </w:r>
      <w:r w:rsidRPr="006A475F">
        <w:rPr>
          <w:sz w:val="28"/>
          <w:szCs w:val="28"/>
          <w:lang w:val="kk-KZ"/>
        </w:rPr>
        <w:t xml:space="preserve">  қосқанда, ерітіндіде 10 % хлорид-иондары қалады, яғни [Cl</w:t>
      </w:r>
      <w:r w:rsidRPr="006A475F">
        <w:rPr>
          <w:sz w:val="28"/>
          <w:szCs w:val="28"/>
          <w:vertAlign w:val="superscript"/>
          <w:lang w:val="kk-KZ"/>
        </w:rPr>
        <w:t>-</w:t>
      </w:r>
      <w:r w:rsidRPr="006A475F">
        <w:rPr>
          <w:sz w:val="28"/>
          <w:szCs w:val="28"/>
          <w:lang w:val="kk-KZ"/>
        </w:rPr>
        <w:t xml:space="preserve">] = 0,01 + x </w:t>
      </w:r>
      <w:r w:rsidRPr="00F5210F">
        <w:rPr>
          <w:position w:val="-8"/>
          <w:sz w:val="28"/>
          <w:szCs w:val="28"/>
        </w:rPr>
        <w:pict>
          <v:shape id="_x0000_i1194" type="#_x0000_t75" style="width:12.7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stylePaneFormatFilter w:val=&quot;3F01&quot;/&gt;&lt;w:defaultTabStop w:val=&quot;708&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B92D72&quot;/&gt;&lt;wsp:rsid wsp:val=&quot;0002185B&quot;/&gt;&lt;wsp:rsid wsp:val=&quot;002C3FA5&quot;/&gt;&lt;wsp:rsid wsp:val=&quot;008962A1&quot;/&gt;&lt;wsp:rsid wsp:val=&quot;009074B8&quot;/&gt;&lt;wsp:rsid wsp:val=&quot;009E39F7&quot;/&gt;&lt;wsp:rsid wsp:val=&quot;00B4206B&quot;/&gt;&lt;wsp:rsid wsp:val=&quot;00B92D72&quot;/&gt;&lt;wsp:rsid wsp:val=&quot;00CA408A&quot;/&gt;&lt;/wsp:rsids&gt;&lt;/w:docPr&gt;&lt;w:body&gt;&lt;w:p wsp:rsidR=&quot;00000000&quot; wsp:rsidRDefault=&quot;00CA408A&quot;&gt;&lt;m:oMathPara&gt;&lt;m:oMath&gt;&lt;m:r&gt;&lt;w:rPr&gt;&lt;w:rFonts w:ascii=&quot;Cambria Math&quot; w:fareast=&quot;Times New Roman&quot; w:h-ansi=&quot;Cambria Math&quot;/&gt;&lt;wx:font wx:val=&quot;Cambria Math&quot;/&gt;&lt;w:i/&gt;&lt;w:sz w:val=&quot;32&quot;/&gt;&lt;w:sz-cs w:val=&quot;32&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4" o:title="" chromakey="white"/>
          </v:shape>
        </w:pict>
      </w:r>
      <w:r w:rsidRPr="006A475F">
        <w:rPr>
          <w:sz w:val="28"/>
          <w:szCs w:val="28"/>
          <w:lang w:val="kk-KZ"/>
        </w:rPr>
        <w:t>0,01 M;</w:t>
      </w:r>
    </w:p>
    <w:p w:rsidR="00517D44" w:rsidRPr="006A475F" w:rsidRDefault="00517D44" w:rsidP="00517D44">
      <w:pPr>
        <w:ind w:firstLine="567"/>
        <w:jc w:val="both"/>
        <w:rPr>
          <w:sz w:val="28"/>
          <w:szCs w:val="28"/>
          <w:lang w:val="kk-KZ"/>
        </w:rPr>
      </w:pPr>
      <w:r w:rsidRPr="006A475F">
        <w:rPr>
          <w:sz w:val="28"/>
          <w:szCs w:val="28"/>
          <w:lang w:val="kk-KZ"/>
        </w:rPr>
        <w:t>[Ag</w:t>
      </w:r>
      <w:r w:rsidRPr="006A475F">
        <w:rPr>
          <w:sz w:val="28"/>
          <w:szCs w:val="28"/>
          <w:vertAlign w:val="superscript"/>
          <w:lang w:val="kk-KZ"/>
        </w:rPr>
        <w:t>+</w:t>
      </w:r>
      <w:r w:rsidRPr="006A475F">
        <w:rPr>
          <w:sz w:val="28"/>
          <w:szCs w:val="28"/>
          <w:lang w:val="kk-KZ"/>
        </w:rPr>
        <w:t>]= x =  1,</w:t>
      </w:r>
      <w:r w:rsidRPr="006A475F">
        <w:rPr>
          <w:sz w:val="28"/>
          <w:szCs w:val="28"/>
          <w:lang w:val="en-US"/>
        </w:rPr>
        <w:t>7</w:t>
      </w:r>
      <w:r w:rsidRPr="006A475F">
        <w:rPr>
          <w:sz w:val="28"/>
          <w:szCs w:val="28"/>
          <w:lang w:val="kk-KZ"/>
        </w:rPr>
        <w:t>8</w:t>
      </w:r>
      <w:r w:rsidRPr="006A475F">
        <w:rPr>
          <w:sz w:val="28"/>
          <w:szCs w:val="28"/>
          <w:vertAlign w:val="superscript"/>
          <w:lang w:val="kk-KZ"/>
        </w:rPr>
        <w:t>.</w:t>
      </w:r>
      <w:r w:rsidRPr="006A475F">
        <w:rPr>
          <w:sz w:val="28"/>
          <w:szCs w:val="28"/>
          <w:lang w:val="kk-KZ"/>
        </w:rPr>
        <w:t>10</w:t>
      </w:r>
      <w:r w:rsidRPr="006A475F">
        <w:rPr>
          <w:sz w:val="28"/>
          <w:szCs w:val="28"/>
          <w:vertAlign w:val="superscript"/>
          <w:lang w:val="kk-KZ"/>
        </w:rPr>
        <w:t>-10</w:t>
      </w:r>
      <w:r w:rsidRPr="006A475F">
        <w:rPr>
          <w:sz w:val="28"/>
          <w:szCs w:val="28"/>
          <w:lang w:val="kk-KZ"/>
        </w:rPr>
        <w:t>/ 0,01 = 1,</w:t>
      </w:r>
      <w:r w:rsidRPr="006A475F">
        <w:rPr>
          <w:sz w:val="28"/>
          <w:szCs w:val="28"/>
          <w:lang w:val="en-US"/>
        </w:rPr>
        <w:t>7</w:t>
      </w:r>
      <w:r w:rsidRPr="006A475F">
        <w:rPr>
          <w:sz w:val="28"/>
          <w:szCs w:val="28"/>
          <w:lang w:val="kk-KZ"/>
        </w:rPr>
        <w:t xml:space="preserve">8 </w:t>
      </w:r>
      <w:r w:rsidRPr="006A475F">
        <w:rPr>
          <w:sz w:val="28"/>
          <w:szCs w:val="28"/>
          <w:vertAlign w:val="superscript"/>
          <w:lang w:val="kk-KZ"/>
        </w:rPr>
        <w:t>.</w:t>
      </w:r>
      <w:r w:rsidRPr="006A475F">
        <w:rPr>
          <w:sz w:val="28"/>
          <w:szCs w:val="28"/>
          <w:lang w:val="kk-KZ"/>
        </w:rPr>
        <w:t>10</w:t>
      </w:r>
      <w:r w:rsidRPr="006A475F">
        <w:rPr>
          <w:sz w:val="28"/>
          <w:szCs w:val="28"/>
          <w:vertAlign w:val="superscript"/>
          <w:lang w:val="kk-KZ"/>
        </w:rPr>
        <w:t>-</w:t>
      </w:r>
      <w:r w:rsidRPr="006A475F">
        <w:rPr>
          <w:sz w:val="28"/>
          <w:szCs w:val="28"/>
          <w:vertAlign w:val="superscript"/>
          <w:lang w:val="en-US"/>
        </w:rPr>
        <w:t>8</w:t>
      </w:r>
      <w:r w:rsidRPr="006A475F">
        <w:rPr>
          <w:sz w:val="28"/>
          <w:szCs w:val="28"/>
          <w:lang w:val="kk-KZ"/>
        </w:rPr>
        <w:t xml:space="preserve"> M, pAg=7,74, pC</w:t>
      </w:r>
      <w:r w:rsidRPr="006A475F">
        <w:rPr>
          <w:sz w:val="28"/>
          <w:szCs w:val="28"/>
          <w:lang w:val="en-US"/>
        </w:rPr>
        <w:t>l</w:t>
      </w:r>
      <w:r w:rsidRPr="006A475F">
        <w:rPr>
          <w:sz w:val="28"/>
          <w:szCs w:val="28"/>
          <w:lang w:val="kk-KZ"/>
        </w:rPr>
        <w:t xml:space="preserve"> = 2.</w:t>
      </w:r>
    </w:p>
    <w:p w:rsidR="00517D44" w:rsidRPr="006A475F" w:rsidRDefault="00517D44" w:rsidP="00517D44">
      <w:pPr>
        <w:ind w:firstLine="567"/>
        <w:jc w:val="both"/>
        <w:rPr>
          <w:sz w:val="28"/>
          <w:szCs w:val="28"/>
          <w:lang w:val="kk-KZ"/>
        </w:rPr>
      </w:pPr>
      <w:r w:rsidRPr="006A475F">
        <w:rPr>
          <w:sz w:val="28"/>
          <w:szCs w:val="28"/>
          <w:lang w:val="kk-KZ"/>
        </w:rPr>
        <w:t xml:space="preserve">Көрнекі болу үшін бұл берілгендерді </w:t>
      </w:r>
      <w:r>
        <w:rPr>
          <w:sz w:val="28"/>
          <w:szCs w:val="28"/>
          <w:lang w:val="kk-KZ"/>
        </w:rPr>
        <w:t>№3</w:t>
      </w:r>
      <w:r w:rsidRPr="006A475F">
        <w:rPr>
          <w:sz w:val="28"/>
          <w:szCs w:val="28"/>
          <w:lang w:val="kk-KZ"/>
        </w:rPr>
        <w:t xml:space="preserve"> кестеде көрсетеміз.</w:t>
      </w:r>
    </w:p>
    <w:p w:rsidR="00517D44" w:rsidRDefault="00517D44" w:rsidP="00517D44">
      <w:pPr>
        <w:ind w:firstLine="567"/>
        <w:jc w:val="both"/>
        <w:rPr>
          <w:b/>
          <w:sz w:val="28"/>
          <w:szCs w:val="28"/>
          <w:lang w:val="kk-KZ"/>
        </w:rPr>
      </w:pPr>
    </w:p>
    <w:p w:rsidR="00517D44" w:rsidRPr="00247ACC" w:rsidRDefault="00517D44" w:rsidP="00517D44">
      <w:pPr>
        <w:ind w:firstLine="567"/>
        <w:jc w:val="both"/>
        <w:rPr>
          <w:b/>
          <w:sz w:val="28"/>
          <w:szCs w:val="28"/>
          <w:lang w:val="kk-KZ"/>
        </w:rPr>
      </w:pPr>
      <w:r w:rsidRPr="00247ACC">
        <w:rPr>
          <w:b/>
          <w:sz w:val="28"/>
          <w:szCs w:val="28"/>
          <w:lang w:val="kk-KZ"/>
        </w:rPr>
        <w:t>№</w:t>
      </w:r>
      <w:r>
        <w:rPr>
          <w:b/>
          <w:sz w:val="28"/>
          <w:szCs w:val="28"/>
          <w:lang w:val="kk-KZ"/>
        </w:rPr>
        <w:t>3 к</w:t>
      </w:r>
      <w:r w:rsidRPr="00247ACC">
        <w:rPr>
          <w:b/>
          <w:sz w:val="28"/>
          <w:szCs w:val="28"/>
          <w:lang w:val="kk-KZ"/>
        </w:rPr>
        <w:t>есте  - 10 см</w:t>
      </w:r>
      <w:r w:rsidRPr="00247ACC">
        <w:rPr>
          <w:b/>
          <w:sz w:val="28"/>
          <w:szCs w:val="28"/>
          <w:vertAlign w:val="superscript"/>
          <w:lang w:val="kk-KZ"/>
        </w:rPr>
        <w:t>3</w:t>
      </w:r>
      <w:r w:rsidRPr="00247ACC">
        <w:rPr>
          <w:b/>
          <w:sz w:val="28"/>
          <w:szCs w:val="28"/>
          <w:lang w:val="kk-KZ"/>
        </w:rPr>
        <w:t xml:space="preserve"> 0,1 М  NaCl –ды 0,1 М күміс нитраты ерітін</w:t>
      </w:r>
      <w:r>
        <w:rPr>
          <w:b/>
          <w:sz w:val="28"/>
          <w:szCs w:val="28"/>
          <w:lang w:val="kk-KZ"/>
        </w:rPr>
        <w:t>ді</w:t>
      </w:r>
      <w:r w:rsidRPr="00247ACC">
        <w:rPr>
          <w:b/>
          <w:sz w:val="28"/>
          <w:szCs w:val="28"/>
          <w:lang w:val="kk-KZ"/>
        </w:rPr>
        <w:t>сімен титрлегенде рСl және pAg өзгеруі.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842"/>
        <w:gridCol w:w="1843"/>
        <w:gridCol w:w="1276"/>
        <w:gridCol w:w="1383"/>
      </w:tblGrid>
      <w:tr w:rsidR="00517D44" w:rsidRPr="00247ACC" w:rsidTr="003550DA">
        <w:trPr>
          <w:trHeight w:val="935"/>
        </w:trPr>
        <w:tc>
          <w:tcPr>
            <w:tcW w:w="2802" w:type="dxa"/>
          </w:tcPr>
          <w:p w:rsidR="00517D44" w:rsidRPr="00247ACC" w:rsidRDefault="00517D44" w:rsidP="00517D44">
            <w:pPr>
              <w:ind w:firstLine="567"/>
              <w:jc w:val="both"/>
              <w:rPr>
                <w:vertAlign w:val="superscript"/>
                <w:lang w:val="kk-KZ"/>
              </w:rPr>
            </w:pPr>
            <w:r w:rsidRPr="00247ACC">
              <w:t>Қосылған ерітінді</w:t>
            </w:r>
            <w:r w:rsidRPr="00247ACC">
              <w:rPr>
                <w:lang w:val="kk-KZ"/>
              </w:rPr>
              <w:t>нің</w:t>
            </w:r>
            <w:r w:rsidRPr="00247ACC">
              <w:t xml:space="preserve"> мөлшері, </w:t>
            </w:r>
            <w:r w:rsidRPr="00247ACC">
              <w:rPr>
                <w:lang w:val="kk-KZ"/>
              </w:rPr>
              <w:t>см</w:t>
            </w:r>
            <w:r w:rsidRPr="00247ACC">
              <w:rPr>
                <w:vertAlign w:val="superscript"/>
                <w:lang w:val="kk-KZ"/>
              </w:rPr>
              <w:t>3</w:t>
            </w:r>
          </w:p>
        </w:tc>
        <w:tc>
          <w:tcPr>
            <w:tcW w:w="1842" w:type="dxa"/>
          </w:tcPr>
          <w:p w:rsidR="00517D44" w:rsidRPr="00247ACC" w:rsidRDefault="00517D44" w:rsidP="00517D44">
            <w:pPr>
              <w:jc w:val="both"/>
              <w:rPr>
                <w:vertAlign w:val="superscript"/>
                <w:lang w:val="kk-KZ"/>
              </w:rPr>
            </w:pPr>
            <w:r w:rsidRPr="00247ACC">
              <w:t>[</w:t>
            </w:r>
            <m:oMath>
              <m:sSup>
                <m:sSupPr>
                  <m:ctrlPr>
                    <w:rPr>
                      <w:rFonts w:ascii="Cambria Math" w:hAnsi="Cambria Math"/>
                      <w:i/>
                    </w:rPr>
                  </m:ctrlPr>
                </m:sSupPr>
                <m:e>
                  <m:r>
                    <w:rPr>
                      <w:rFonts w:ascii="Cambria Math" w:hAnsi="Cambria Math"/>
                    </w:rPr>
                    <m:t>СІ</m:t>
                  </m:r>
                </m:e>
                <m:sup>
                  <m:r>
                    <w:rPr>
                      <w:rFonts w:ascii="Cambria Math" w:hAnsi="Cambria Math"/>
                    </w:rPr>
                    <m:t>-</m:t>
                  </m:r>
                </m:sup>
              </m:sSup>
            </m:oMath>
            <w:r w:rsidRPr="00247ACC">
              <w:t>] моль/</w:t>
            </w:r>
            <w:r w:rsidRPr="00247ACC">
              <w:rPr>
                <w:lang w:val="kk-KZ"/>
              </w:rPr>
              <w:t>дм</w:t>
            </w:r>
            <w:r w:rsidRPr="00247ACC">
              <w:rPr>
                <w:vertAlign w:val="superscript"/>
                <w:lang w:val="kk-KZ"/>
              </w:rPr>
              <w:t>3</w:t>
            </w:r>
          </w:p>
        </w:tc>
        <w:tc>
          <w:tcPr>
            <w:tcW w:w="1843" w:type="dxa"/>
          </w:tcPr>
          <w:p w:rsidR="00517D44" w:rsidRPr="00247ACC" w:rsidRDefault="00517D44" w:rsidP="00517D44">
            <w:pPr>
              <w:jc w:val="both"/>
            </w:pPr>
            <w:r w:rsidRPr="00247ACC">
              <w:t>[</w:t>
            </w:r>
            <m:oMath>
              <m:sSup>
                <m:sSupPr>
                  <m:ctrlPr>
                    <w:rPr>
                      <w:rFonts w:ascii="Cambria Math" w:hAnsi="Cambria Math"/>
                      <w:i/>
                    </w:rPr>
                  </m:ctrlPr>
                </m:sSupPr>
                <m:e>
                  <m:r>
                    <w:rPr>
                      <w:rFonts w:ascii="Cambria Math" w:hAnsi="Cambria Math"/>
                    </w:rPr>
                    <m:t>Ag</m:t>
                  </m:r>
                </m:e>
                <m:sup>
                  <m:r>
                    <w:rPr>
                      <w:rFonts w:ascii="Cambria Math" w:hAnsi="Cambria Math"/>
                    </w:rPr>
                    <m:t>+</m:t>
                  </m:r>
                </m:sup>
              </m:sSup>
            </m:oMath>
            <w:r w:rsidRPr="00247ACC">
              <w:t>] моль/</w:t>
            </w:r>
            <w:r w:rsidRPr="00247ACC">
              <w:rPr>
                <w:lang w:val="kk-KZ"/>
              </w:rPr>
              <w:t>дм</w:t>
            </w:r>
            <w:r w:rsidRPr="00247ACC">
              <w:rPr>
                <w:vertAlign w:val="superscript"/>
                <w:lang w:val="kk-KZ"/>
              </w:rPr>
              <w:t>3</w:t>
            </w:r>
          </w:p>
        </w:tc>
        <w:tc>
          <w:tcPr>
            <w:tcW w:w="1276" w:type="dxa"/>
          </w:tcPr>
          <w:p w:rsidR="00517D44" w:rsidRPr="00247ACC" w:rsidRDefault="00517D44" w:rsidP="00517D44">
            <w:pPr>
              <w:ind w:firstLine="34"/>
              <w:jc w:val="both"/>
            </w:pPr>
            <w:r w:rsidRPr="00247ACC">
              <w:t>рСІ</w:t>
            </w:r>
          </w:p>
        </w:tc>
        <w:tc>
          <w:tcPr>
            <w:tcW w:w="1383" w:type="dxa"/>
          </w:tcPr>
          <w:p w:rsidR="00517D44" w:rsidRPr="00247ACC" w:rsidRDefault="00517D44" w:rsidP="00517D44">
            <w:pPr>
              <w:ind w:firstLine="34"/>
              <w:jc w:val="both"/>
              <w:rPr>
                <w:lang w:val="en-US"/>
              </w:rPr>
            </w:pPr>
            <w:r w:rsidRPr="00247ACC">
              <w:rPr>
                <w:lang w:val="en-US"/>
              </w:rPr>
              <w:t>pAg</w:t>
            </w:r>
          </w:p>
        </w:tc>
      </w:tr>
      <w:tr w:rsidR="00517D44" w:rsidRPr="00247ACC" w:rsidTr="003550DA">
        <w:trPr>
          <w:trHeight w:val="281"/>
        </w:trPr>
        <w:tc>
          <w:tcPr>
            <w:tcW w:w="2802" w:type="dxa"/>
          </w:tcPr>
          <w:p w:rsidR="00517D44" w:rsidRPr="00247ACC" w:rsidRDefault="00517D44" w:rsidP="00517D44">
            <w:pPr>
              <w:ind w:firstLine="567"/>
              <w:jc w:val="both"/>
              <w:rPr>
                <w:lang w:val="en-US"/>
              </w:rPr>
            </w:pPr>
            <w:r w:rsidRPr="00247ACC">
              <w:rPr>
                <w:lang w:val="en-US"/>
              </w:rPr>
              <w:t>0</w:t>
            </w:r>
          </w:p>
        </w:tc>
        <w:tc>
          <w:tcPr>
            <w:tcW w:w="1842" w:type="dxa"/>
          </w:tcPr>
          <w:p w:rsidR="00517D44" w:rsidRPr="00247ACC" w:rsidRDefault="00517D44" w:rsidP="00517D44">
            <w:pPr>
              <w:ind w:firstLine="567"/>
              <w:jc w:val="both"/>
              <w:rPr>
                <w:lang w:val="en-US"/>
              </w:rPr>
            </w:pPr>
            <w:r w:rsidRPr="00247ACC">
              <w:rPr>
                <w:lang w:val="en-US"/>
              </w:rPr>
              <w:t>0,10</w:t>
            </w:r>
          </w:p>
        </w:tc>
        <w:tc>
          <w:tcPr>
            <w:tcW w:w="1843" w:type="dxa"/>
          </w:tcPr>
          <w:p w:rsidR="00517D44" w:rsidRPr="00247ACC" w:rsidRDefault="00517D44" w:rsidP="00517D44">
            <w:pPr>
              <w:ind w:firstLine="567"/>
              <w:jc w:val="both"/>
              <w:rPr>
                <w:lang w:val="en-US"/>
              </w:rPr>
            </w:pPr>
            <w:r w:rsidRPr="00247ACC">
              <w:rPr>
                <w:lang w:val="en-US"/>
              </w:rPr>
              <w:t>-</w:t>
            </w:r>
          </w:p>
        </w:tc>
        <w:tc>
          <w:tcPr>
            <w:tcW w:w="1276" w:type="dxa"/>
          </w:tcPr>
          <w:p w:rsidR="00517D44" w:rsidRPr="00247ACC" w:rsidRDefault="00517D44" w:rsidP="00517D44">
            <w:pPr>
              <w:ind w:firstLine="34"/>
              <w:jc w:val="both"/>
              <w:rPr>
                <w:lang w:val="en-US"/>
              </w:rPr>
            </w:pPr>
            <w:r w:rsidRPr="00247ACC">
              <w:rPr>
                <w:lang w:val="en-US"/>
              </w:rPr>
              <w:t>1,00</w:t>
            </w:r>
          </w:p>
        </w:tc>
        <w:tc>
          <w:tcPr>
            <w:tcW w:w="1383" w:type="dxa"/>
          </w:tcPr>
          <w:p w:rsidR="00517D44" w:rsidRPr="00247ACC" w:rsidRDefault="00517D44" w:rsidP="00D2549C">
            <w:pPr>
              <w:pStyle w:val="a4"/>
              <w:numPr>
                <w:ilvl w:val="0"/>
                <w:numId w:val="27"/>
              </w:numPr>
              <w:ind w:left="0" w:firstLine="34"/>
              <w:jc w:val="both"/>
              <w:rPr>
                <w:lang w:val="en-US"/>
              </w:rPr>
            </w:pPr>
          </w:p>
        </w:tc>
      </w:tr>
      <w:tr w:rsidR="00517D44" w:rsidRPr="00247ACC" w:rsidTr="003550DA">
        <w:trPr>
          <w:trHeight w:val="257"/>
        </w:trPr>
        <w:tc>
          <w:tcPr>
            <w:tcW w:w="2802" w:type="dxa"/>
          </w:tcPr>
          <w:p w:rsidR="00517D44" w:rsidRPr="00247ACC" w:rsidRDefault="00517D44" w:rsidP="00517D44">
            <w:pPr>
              <w:ind w:firstLine="567"/>
              <w:jc w:val="both"/>
              <w:rPr>
                <w:lang w:val="en-US"/>
              </w:rPr>
            </w:pPr>
            <w:r w:rsidRPr="00247ACC">
              <w:rPr>
                <w:lang w:val="en-US"/>
              </w:rPr>
              <w:t>1,00</w:t>
            </w:r>
          </w:p>
        </w:tc>
        <w:tc>
          <w:tcPr>
            <w:tcW w:w="1842" w:type="dxa"/>
          </w:tcPr>
          <w:p w:rsidR="00517D44" w:rsidRPr="00247ACC" w:rsidRDefault="00517D44" w:rsidP="00517D44">
            <w:pPr>
              <w:ind w:firstLine="567"/>
              <w:jc w:val="both"/>
              <w:rPr>
                <w:lang w:val="en-US"/>
              </w:rPr>
            </w:pPr>
            <w:r w:rsidRPr="00247ACC">
              <w:rPr>
                <w:lang w:val="en-US"/>
              </w:rPr>
              <w:t>0,09</w:t>
            </w:r>
          </w:p>
        </w:tc>
        <w:tc>
          <w:tcPr>
            <w:tcW w:w="1843" w:type="dxa"/>
          </w:tcPr>
          <w:p w:rsidR="00517D44" w:rsidRPr="00247ACC" w:rsidRDefault="00517D44" w:rsidP="00517D44">
            <w:pPr>
              <w:ind w:firstLine="567"/>
              <w:jc w:val="both"/>
              <w:rPr>
                <w:lang w:val="en-US"/>
              </w:rPr>
            </w:pPr>
            <w:r w:rsidRPr="00247ACC">
              <w:t>2</w:t>
            </w:r>
            <w:r w:rsidRPr="00247ACC">
              <w:rPr>
                <w:vertAlign w:val="superscript"/>
              </w:rPr>
              <w:t>.</w:t>
            </w:r>
            <w:r w:rsidRPr="00247ACC">
              <w:t>10</w:t>
            </w:r>
            <w:r w:rsidRPr="00247ACC">
              <w:rPr>
                <w:vertAlign w:val="superscript"/>
              </w:rPr>
              <w:t>-9</w:t>
            </w:r>
          </w:p>
        </w:tc>
        <w:tc>
          <w:tcPr>
            <w:tcW w:w="1276" w:type="dxa"/>
          </w:tcPr>
          <w:p w:rsidR="00517D44" w:rsidRPr="00247ACC" w:rsidRDefault="00517D44" w:rsidP="00517D44">
            <w:pPr>
              <w:ind w:firstLine="34"/>
              <w:jc w:val="both"/>
              <w:rPr>
                <w:lang w:val="en-US"/>
              </w:rPr>
            </w:pPr>
            <w:r w:rsidRPr="00247ACC">
              <w:rPr>
                <w:lang w:val="en-US"/>
              </w:rPr>
              <w:t>1,05</w:t>
            </w:r>
          </w:p>
        </w:tc>
        <w:tc>
          <w:tcPr>
            <w:tcW w:w="1383" w:type="dxa"/>
          </w:tcPr>
          <w:p w:rsidR="00517D44" w:rsidRPr="00247ACC" w:rsidRDefault="00517D44" w:rsidP="00517D44">
            <w:pPr>
              <w:ind w:firstLine="34"/>
              <w:jc w:val="both"/>
              <w:rPr>
                <w:lang w:val="en-US"/>
              </w:rPr>
            </w:pPr>
            <w:r w:rsidRPr="00247ACC">
              <w:rPr>
                <w:lang w:val="en-US"/>
              </w:rPr>
              <w:t>8,7</w:t>
            </w:r>
          </w:p>
        </w:tc>
      </w:tr>
      <w:tr w:rsidR="00517D44" w:rsidRPr="00247ACC" w:rsidTr="003550DA">
        <w:trPr>
          <w:trHeight w:val="273"/>
        </w:trPr>
        <w:tc>
          <w:tcPr>
            <w:tcW w:w="2802" w:type="dxa"/>
          </w:tcPr>
          <w:p w:rsidR="00517D44" w:rsidRPr="00247ACC" w:rsidRDefault="00517D44" w:rsidP="00517D44">
            <w:pPr>
              <w:ind w:firstLine="567"/>
              <w:jc w:val="both"/>
              <w:rPr>
                <w:lang w:val="en-US"/>
              </w:rPr>
            </w:pPr>
            <w:r w:rsidRPr="00247ACC">
              <w:t>9</w:t>
            </w:r>
            <w:r w:rsidRPr="00247ACC">
              <w:rPr>
                <w:lang w:val="en-US"/>
              </w:rPr>
              <w:t>,00</w:t>
            </w:r>
          </w:p>
        </w:tc>
        <w:tc>
          <w:tcPr>
            <w:tcW w:w="1842" w:type="dxa"/>
          </w:tcPr>
          <w:p w:rsidR="00517D44" w:rsidRPr="00247ACC" w:rsidRDefault="00517D44" w:rsidP="00517D44">
            <w:pPr>
              <w:ind w:firstLine="567"/>
              <w:jc w:val="both"/>
              <w:rPr>
                <w:lang w:val="en-US"/>
              </w:rPr>
            </w:pPr>
            <w:r w:rsidRPr="00247ACC">
              <w:rPr>
                <w:lang w:val="en-US"/>
              </w:rPr>
              <w:t>0,01</w:t>
            </w:r>
          </w:p>
        </w:tc>
        <w:tc>
          <w:tcPr>
            <w:tcW w:w="1843" w:type="dxa"/>
          </w:tcPr>
          <w:p w:rsidR="00517D44" w:rsidRPr="00247ACC" w:rsidRDefault="00517D44" w:rsidP="00517D44">
            <w:pPr>
              <w:ind w:firstLine="567"/>
              <w:jc w:val="both"/>
            </w:pPr>
            <w:r w:rsidRPr="00247ACC">
              <w:t>2</w:t>
            </w:r>
            <w:r w:rsidRPr="00247ACC">
              <w:rPr>
                <w:vertAlign w:val="superscript"/>
              </w:rPr>
              <w:t>.</w:t>
            </w:r>
            <w:r w:rsidRPr="00247ACC">
              <w:t>10</w:t>
            </w:r>
            <w:r w:rsidRPr="00247ACC">
              <w:rPr>
                <w:vertAlign w:val="superscript"/>
              </w:rPr>
              <w:t>-8</w:t>
            </w:r>
          </w:p>
        </w:tc>
        <w:tc>
          <w:tcPr>
            <w:tcW w:w="1276" w:type="dxa"/>
          </w:tcPr>
          <w:p w:rsidR="00517D44" w:rsidRPr="00247ACC" w:rsidRDefault="00517D44" w:rsidP="00517D44">
            <w:pPr>
              <w:ind w:firstLine="34"/>
              <w:jc w:val="both"/>
              <w:rPr>
                <w:lang w:val="en-US"/>
              </w:rPr>
            </w:pPr>
            <w:r w:rsidRPr="00247ACC">
              <w:rPr>
                <w:lang w:val="en-US"/>
              </w:rPr>
              <w:t>2,00</w:t>
            </w:r>
          </w:p>
        </w:tc>
        <w:tc>
          <w:tcPr>
            <w:tcW w:w="1383" w:type="dxa"/>
          </w:tcPr>
          <w:p w:rsidR="00517D44" w:rsidRPr="00247ACC" w:rsidRDefault="00517D44" w:rsidP="00517D44">
            <w:pPr>
              <w:ind w:firstLine="34"/>
              <w:jc w:val="both"/>
              <w:rPr>
                <w:lang w:val="en-US"/>
              </w:rPr>
            </w:pPr>
            <w:r w:rsidRPr="00247ACC">
              <w:rPr>
                <w:lang w:val="en-US"/>
              </w:rPr>
              <w:t>7,74</w:t>
            </w:r>
          </w:p>
        </w:tc>
      </w:tr>
      <w:tr w:rsidR="00517D44" w:rsidRPr="00247ACC" w:rsidTr="003550DA">
        <w:trPr>
          <w:trHeight w:val="273"/>
        </w:trPr>
        <w:tc>
          <w:tcPr>
            <w:tcW w:w="2802" w:type="dxa"/>
          </w:tcPr>
          <w:p w:rsidR="00517D44" w:rsidRPr="00247ACC" w:rsidRDefault="00517D44" w:rsidP="00517D44">
            <w:pPr>
              <w:ind w:firstLine="567"/>
              <w:jc w:val="both"/>
              <w:rPr>
                <w:lang w:val="en-US"/>
              </w:rPr>
            </w:pPr>
            <w:r w:rsidRPr="00247ACC">
              <w:t>9</w:t>
            </w:r>
            <w:r w:rsidRPr="00247ACC">
              <w:rPr>
                <w:lang w:val="en-US"/>
              </w:rPr>
              <w:t>,</w:t>
            </w:r>
            <w:r w:rsidRPr="00247ACC">
              <w:t>9</w:t>
            </w:r>
            <w:r w:rsidRPr="00247ACC">
              <w:rPr>
                <w:lang w:val="en-US"/>
              </w:rPr>
              <w:t>0</w:t>
            </w:r>
          </w:p>
        </w:tc>
        <w:tc>
          <w:tcPr>
            <w:tcW w:w="1842" w:type="dxa"/>
          </w:tcPr>
          <w:p w:rsidR="00517D44" w:rsidRPr="00247ACC" w:rsidRDefault="00517D44" w:rsidP="00517D44">
            <w:pPr>
              <w:ind w:firstLine="567"/>
              <w:jc w:val="both"/>
              <w:rPr>
                <w:lang w:val="en-US"/>
              </w:rPr>
            </w:pPr>
            <w:r w:rsidRPr="00247ACC">
              <w:rPr>
                <w:lang w:val="en-US"/>
              </w:rPr>
              <w:t>0,001</w:t>
            </w:r>
          </w:p>
        </w:tc>
        <w:tc>
          <w:tcPr>
            <w:tcW w:w="1843" w:type="dxa"/>
          </w:tcPr>
          <w:p w:rsidR="00517D44" w:rsidRPr="00247ACC" w:rsidRDefault="00517D44" w:rsidP="00517D44">
            <w:pPr>
              <w:ind w:firstLine="567"/>
              <w:jc w:val="both"/>
            </w:pPr>
            <w:r w:rsidRPr="00247ACC">
              <w:t>2</w:t>
            </w:r>
            <w:r w:rsidRPr="00247ACC">
              <w:rPr>
                <w:vertAlign w:val="superscript"/>
              </w:rPr>
              <w:t>.</w:t>
            </w:r>
            <w:r w:rsidRPr="00247ACC">
              <w:t>10</w:t>
            </w:r>
            <w:r w:rsidRPr="00247ACC">
              <w:rPr>
                <w:vertAlign w:val="superscript"/>
              </w:rPr>
              <w:t>-7</w:t>
            </w:r>
          </w:p>
        </w:tc>
        <w:tc>
          <w:tcPr>
            <w:tcW w:w="1276" w:type="dxa"/>
          </w:tcPr>
          <w:p w:rsidR="00517D44" w:rsidRPr="00247ACC" w:rsidRDefault="00517D44" w:rsidP="00517D44">
            <w:pPr>
              <w:ind w:firstLine="34"/>
              <w:jc w:val="both"/>
              <w:rPr>
                <w:lang w:val="en-US"/>
              </w:rPr>
            </w:pPr>
            <w:r w:rsidRPr="00247ACC">
              <w:rPr>
                <w:lang w:val="en-US"/>
              </w:rPr>
              <w:t>3,00</w:t>
            </w:r>
          </w:p>
        </w:tc>
        <w:tc>
          <w:tcPr>
            <w:tcW w:w="1383" w:type="dxa"/>
          </w:tcPr>
          <w:p w:rsidR="00517D44" w:rsidRPr="00247ACC" w:rsidRDefault="00517D44" w:rsidP="00517D44">
            <w:pPr>
              <w:ind w:firstLine="34"/>
              <w:jc w:val="both"/>
              <w:rPr>
                <w:lang w:val="en-US"/>
              </w:rPr>
            </w:pPr>
            <w:r w:rsidRPr="00247ACC">
              <w:rPr>
                <w:lang w:val="en-US"/>
              </w:rPr>
              <w:t>6,74</w:t>
            </w:r>
          </w:p>
        </w:tc>
      </w:tr>
      <w:tr w:rsidR="00517D44" w:rsidRPr="00247ACC" w:rsidTr="003550DA">
        <w:trPr>
          <w:trHeight w:val="273"/>
        </w:trPr>
        <w:tc>
          <w:tcPr>
            <w:tcW w:w="2802" w:type="dxa"/>
          </w:tcPr>
          <w:p w:rsidR="00517D44" w:rsidRPr="00247ACC" w:rsidRDefault="00517D44" w:rsidP="00517D44">
            <w:pPr>
              <w:ind w:firstLine="567"/>
              <w:jc w:val="both"/>
            </w:pPr>
            <w:r w:rsidRPr="00247ACC">
              <w:t>9,99</w:t>
            </w:r>
          </w:p>
        </w:tc>
        <w:tc>
          <w:tcPr>
            <w:tcW w:w="1842" w:type="dxa"/>
          </w:tcPr>
          <w:p w:rsidR="00517D44" w:rsidRPr="00247ACC" w:rsidRDefault="00517D44" w:rsidP="00517D44">
            <w:pPr>
              <w:ind w:firstLine="567"/>
              <w:jc w:val="both"/>
            </w:pPr>
            <w:r w:rsidRPr="00247ACC">
              <w:t>0,0001</w:t>
            </w:r>
          </w:p>
        </w:tc>
        <w:tc>
          <w:tcPr>
            <w:tcW w:w="1843" w:type="dxa"/>
          </w:tcPr>
          <w:p w:rsidR="00517D44" w:rsidRPr="00247ACC" w:rsidRDefault="00517D44" w:rsidP="00517D44">
            <w:pPr>
              <w:ind w:firstLine="567"/>
              <w:jc w:val="both"/>
              <w:rPr>
                <w:lang w:val="en-US"/>
              </w:rPr>
            </w:pPr>
            <w:r w:rsidRPr="00247ACC">
              <w:t>2</w:t>
            </w:r>
            <w:r w:rsidRPr="00247ACC">
              <w:rPr>
                <w:vertAlign w:val="superscript"/>
              </w:rPr>
              <w:t>.</w:t>
            </w:r>
            <w:r w:rsidRPr="00247ACC">
              <w:t>10</w:t>
            </w:r>
            <w:r w:rsidRPr="00247ACC">
              <w:rPr>
                <w:vertAlign w:val="superscript"/>
              </w:rPr>
              <w:t>-6</w:t>
            </w:r>
          </w:p>
        </w:tc>
        <w:tc>
          <w:tcPr>
            <w:tcW w:w="1276" w:type="dxa"/>
          </w:tcPr>
          <w:p w:rsidR="00517D44" w:rsidRPr="00247ACC" w:rsidRDefault="00517D44" w:rsidP="00517D44">
            <w:pPr>
              <w:ind w:firstLine="34"/>
              <w:jc w:val="both"/>
            </w:pPr>
            <w:r w:rsidRPr="00247ACC">
              <w:t>4,0</w:t>
            </w:r>
          </w:p>
        </w:tc>
        <w:tc>
          <w:tcPr>
            <w:tcW w:w="1383" w:type="dxa"/>
          </w:tcPr>
          <w:p w:rsidR="00517D44" w:rsidRPr="00247ACC" w:rsidRDefault="00517D44" w:rsidP="00517D44">
            <w:pPr>
              <w:ind w:firstLine="34"/>
              <w:jc w:val="both"/>
            </w:pPr>
            <w:r w:rsidRPr="00247ACC">
              <w:t>5,74</w:t>
            </w:r>
          </w:p>
        </w:tc>
      </w:tr>
      <w:tr w:rsidR="00517D44" w:rsidRPr="00247ACC" w:rsidTr="003550DA">
        <w:trPr>
          <w:trHeight w:val="273"/>
        </w:trPr>
        <w:tc>
          <w:tcPr>
            <w:tcW w:w="2802" w:type="dxa"/>
          </w:tcPr>
          <w:p w:rsidR="00517D44" w:rsidRPr="00247ACC" w:rsidRDefault="00517D44" w:rsidP="00517D44">
            <w:pPr>
              <w:ind w:firstLine="567"/>
              <w:jc w:val="both"/>
            </w:pPr>
            <w:r w:rsidRPr="00247ACC">
              <w:t>10,0 э.</w:t>
            </w:r>
            <w:proofErr w:type="gramStart"/>
            <w:r w:rsidRPr="00247ACC">
              <w:t>н</w:t>
            </w:r>
            <w:proofErr w:type="gramEnd"/>
            <w:r w:rsidRPr="00247ACC">
              <w:t>.</w:t>
            </w:r>
          </w:p>
        </w:tc>
        <w:tc>
          <w:tcPr>
            <w:tcW w:w="1842" w:type="dxa"/>
          </w:tcPr>
          <w:p w:rsidR="00517D44" w:rsidRPr="00247ACC" w:rsidRDefault="00517D44" w:rsidP="00517D44">
            <w:pPr>
              <w:ind w:firstLine="567"/>
              <w:jc w:val="both"/>
              <w:rPr>
                <w:vertAlign w:val="superscript"/>
              </w:rPr>
            </w:pPr>
            <w:r w:rsidRPr="00247ACC">
              <w:t>1,3</w:t>
            </w:r>
            <w:r w:rsidRPr="00247ACC">
              <w:rPr>
                <w:vertAlign w:val="superscript"/>
              </w:rPr>
              <w:t>.</w:t>
            </w:r>
            <w:r w:rsidRPr="00247ACC">
              <w:t>10</w:t>
            </w:r>
            <w:r w:rsidRPr="00247ACC">
              <w:rPr>
                <w:vertAlign w:val="superscript"/>
              </w:rPr>
              <w:t>-5</w:t>
            </w:r>
          </w:p>
        </w:tc>
        <w:tc>
          <w:tcPr>
            <w:tcW w:w="1843" w:type="dxa"/>
          </w:tcPr>
          <w:p w:rsidR="00517D44" w:rsidRPr="00247ACC" w:rsidRDefault="00517D44" w:rsidP="00517D44">
            <w:pPr>
              <w:ind w:firstLine="567"/>
              <w:jc w:val="both"/>
              <w:rPr>
                <w:lang w:val="en-US"/>
              </w:rPr>
            </w:pPr>
            <w:r w:rsidRPr="00247ACC">
              <w:t>1,3</w:t>
            </w:r>
            <w:r w:rsidRPr="00247ACC">
              <w:rPr>
                <w:vertAlign w:val="superscript"/>
              </w:rPr>
              <w:t>.</w:t>
            </w:r>
            <w:r w:rsidRPr="00247ACC">
              <w:t>10</w:t>
            </w:r>
            <w:r w:rsidRPr="00247ACC">
              <w:rPr>
                <w:vertAlign w:val="superscript"/>
              </w:rPr>
              <w:t>-5</w:t>
            </w:r>
          </w:p>
        </w:tc>
        <w:tc>
          <w:tcPr>
            <w:tcW w:w="1276" w:type="dxa"/>
          </w:tcPr>
          <w:p w:rsidR="00517D44" w:rsidRPr="00247ACC" w:rsidRDefault="00517D44" w:rsidP="00517D44">
            <w:pPr>
              <w:ind w:firstLine="34"/>
              <w:jc w:val="both"/>
            </w:pPr>
            <w:r w:rsidRPr="00247ACC">
              <w:t>4,89</w:t>
            </w:r>
          </w:p>
        </w:tc>
        <w:tc>
          <w:tcPr>
            <w:tcW w:w="1383" w:type="dxa"/>
          </w:tcPr>
          <w:p w:rsidR="00517D44" w:rsidRPr="00247ACC" w:rsidRDefault="00517D44" w:rsidP="00517D44">
            <w:pPr>
              <w:ind w:firstLine="34"/>
              <w:jc w:val="both"/>
            </w:pPr>
            <w:r w:rsidRPr="00247ACC">
              <w:t>4,89</w:t>
            </w:r>
          </w:p>
        </w:tc>
      </w:tr>
      <w:tr w:rsidR="00517D44" w:rsidRPr="00247ACC" w:rsidTr="003550DA">
        <w:trPr>
          <w:trHeight w:val="273"/>
        </w:trPr>
        <w:tc>
          <w:tcPr>
            <w:tcW w:w="2802" w:type="dxa"/>
          </w:tcPr>
          <w:p w:rsidR="00517D44" w:rsidRPr="00247ACC" w:rsidRDefault="00517D44" w:rsidP="00517D44">
            <w:pPr>
              <w:ind w:firstLine="567"/>
              <w:jc w:val="both"/>
            </w:pPr>
            <w:r w:rsidRPr="00247ACC">
              <w:t>10,01</w:t>
            </w:r>
          </w:p>
        </w:tc>
        <w:tc>
          <w:tcPr>
            <w:tcW w:w="1842" w:type="dxa"/>
          </w:tcPr>
          <w:p w:rsidR="00517D44" w:rsidRPr="00247ACC" w:rsidRDefault="00517D44" w:rsidP="00517D44">
            <w:pPr>
              <w:ind w:firstLine="567"/>
              <w:jc w:val="both"/>
              <w:rPr>
                <w:vertAlign w:val="superscript"/>
              </w:rPr>
            </w:pPr>
            <w:r w:rsidRPr="00247ACC">
              <w:t>2</w:t>
            </w:r>
            <w:r w:rsidRPr="00247ACC">
              <w:rPr>
                <w:vertAlign w:val="superscript"/>
              </w:rPr>
              <w:t>.</w:t>
            </w:r>
            <w:r w:rsidRPr="00247ACC">
              <w:t>10</w:t>
            </w:r>
            <w:r w:rsidRPr="00247ACC">
              <w:rPr>
                <w:vertAlign w:val="superscript"/>
              </w:rPr>
              <w:t>-6</w:t>
            </w:r>
          </w:p>
        </w:tc>
        <w:tc>
          <w:tcPr>
            <w:tcW w:w="1843" w:type="dxa"/>
          </w:tcPr>
          <w:p w:rsidR="00517D44" w:rsidRPr="00247ACC" w:rsidRDefault="00517D44" w:rsidP="00517D44">
            <w:pPr>
              <w:ind w:firstLine="567"/>
              <w:jc w:val="both"/>
            </w:pPr>
            <w:r w:rsidRPr="00247ACC">
              <w:t>0,0001</w:t>
            </w:r>
          </w:p>
        </w:tc>
        <w:tc>
          <w:tcPr>
            <w:tcW w:w="1276" w:type="dxa"/>
          </w:tcPr>
          <w:p w:rsidR="00517D44" w:rsidRPr="00247ACC" w:rsidRDefault="00517D44" w:rsidP="00517D44">
            <w:pPr>
              <w:ind w:firstLine="34"/>
              <w:jc w:val="both"/>
            </w:pPr>
            <w:r w:rsidRPr="00247ACC">
              <w:t>5,74</w:t>
            </w:r>
          </w:p>
        </w:tc>
        <w:tc>
          <w:tcPr>
            <w:tcW w:w="1383" w:type="dxa"/>
          </w:tcPr>
          <w:p w:rsidR="00517D44" w:rsidRPr="00247ACC" w:rsidRDefault="00517D44" w:rsidP="00517D44">
            <w:pPr>
              <w:ind w:firstLine="34"/>
              <w:jc w:val="both"/>
            </w:pPr>
            <w:r w:rsidRPr="00247ACC">
              <w:t>4,0</w:t>
            </w:r>
          </w:p>
        </w:tc>
      </w:tr>
      <w:tr w:rsidR="00517D44" w:rsidRPr="00247ACC" w:rsidTr="003550DA">
        <w:trPr>
          <w:trHeight w:val="273"/>
        </w:trPr>
        <w:tc>
          <w:tcPr>
            <w:tcW w:w="2802" w:type="dxa"/>
          </w:tcPr>
          <w:p w:rsidR="00517D44" w:rsidRPr="00247ACC" w:rsidRDefault="00517D44" w:rsidP="00517D44">
            <w:pPr>
              <w:ind w:firstLine="567"/>
              <w:jc w:val="both"/>
            </w:pPr>
            <w:r w:rsidRPr="00247ACC">
              <w:t>10,10</w:t>
            </w:r>
          </w:p>
        </w:tc>
        <w:tc>
          <w:tcPr>
            <w:tcW w:w="1842" w:type="dxa"/>
          </w:tcPr>
          <w:p w:rsidR="00517D44" w:rsidRPr="00247ACC" w:rsidRDefault="00517D44" w:rsidP="00517D44">
            <w:pPr>
              <w:ind w:firstLine="567"/>
              <w:jc w:val="both"/>
              <w:rPr>
                <w:vertAlign w:val="superscript"/>
              </w:rPr>
            </w:pPr>
            <w:r w:rsidRPr="00247ACC">
              <w:t>2</w:t>
            </w:r>
            <w:r w:rsidRPr="00247ACC">
              <w:rPr>
                <w:vertAlign w:val="superscript"/>
              </w:rPr>
              <w:t>.</w:t>
            </w:r>
            <w:r w:rsidRPr="00247ACC">
              <w:t>10</w:t>
            </w:r>
            <w:r w:rsidRPr="00247ACC">
              <w:rPr>
                <w:vertAlign w:val="superscript"/>
              </w:rPr>
              <w:t>-7</w:t>
            </w:r>
          </w:p>
        </w:tc>
        <w:tc>
          <w:tcPr>
            <w:tcW w:w="1843" w:type="dxa"/>
          </w:tcPr>
          <w:p w:rsidR="00517D44" w:rsidRPr="00247ACC" w:rsidRDefault="00517D44" w:rsidP="00517D44">
            <w:pPr>
              <w:ind w:firstLine="567"/>
              <w:jc w:val="both"/>
            </w:pPr>
            <w:r w:rsidRPr="00247ACC">
              <w:t>0,001</w:t>
            </w:r>
          </w:p>
        </w:tc>
        <w:tc>
          <w:tcPr>
            <w:tcW w:w="1276" w:type="dxa"/>
          </w:tcPr>
          <w:p w:rsidR="00517D44" w:rsidRPr="00247ACC" w:rsidRDefault="00517D44" w:rsidP="00517D44">
            <w:pPr>
              <w:ind w:firstLine="34"/>
              <w:jc w:val="both"/>
            </w:pPr>
            <w:r w:rsidRPr="00247ACC">
              <w:t>6,74</w:t>
            </w:r>
          </w:p>
        </w:tc>
        <w:tc>
          <w:tcPr>
            <w:tcW w:w="1383" w:type="dxa"/>
          </w:tcPr>
          <w:p w:rsidR="00517D44" w:rsidRPr="00247ACC" w:rsidRDefault="00517D44" w:rsidP="00517D44">
            <w:pPr>
              <w:ind w:firstLine="34"/>
              <w:jc w:val="both"/>
            </w:pPr>
            <w:r w:rsidRPr="00247ACC">
              <w:t>3,0</w:t>
            </w:r>
          </w:p>
        </w:tc>
      </w:tr>
      <w:tr w:rsidR="00517D44" w:rsidRPr="00247ACC" w:rsidTr="003550DA">
        <w:trPr>
          <w:trHeight w:val="273"/>
        </w:trPr>
        <w:tc>
          <w:tcPr>
            <w:tcW w:w="2802" w:type="dxa"/>
          </w:tcPr>
          <w:p w:rsidR="00517D44" w:rsidRPr="00247ACC" w:rsidRDefault="00517D44" w:rsidP="00517D44">
            <w:pPr>
              <w:ind w:firstLine="567"/>
              <w:jc w:val="both"/>
            </w:pPr>
            <w:r w:rsidRPr="00247ACC">
              <w:t>11</w:t>
            </w:r>
          </w:p>
        </w:tc>
        <w:tc>
          <w:tcPr>
            <w:tcW w:w="1842" w:type="dxa"/>
          </w:tcPr>
          <w:p w:rsidR="00517D44" w:rsidRPr="00247ACC" w:rsidRDefault="00517D44" w:rsidP="00517D44">
            <w:pPr>
              <w:ind w:firstLine="567"/>
              <w:jc w:val="both"/>
              <w:rPr>
                <w:vertAlign w:val="superscript"/>
              </w:rPr>
            </w:pPr>
            <w:r w:rsidRPr="00247ACC">
              <w:t>2</w:t>
            </w:r>
            <w:r w:rsidRPr="00247ACC">
              <w:rPr>
                <w:vertAlign w:val="superscript"/>
              </w:rPr>
              <w:t>.</w:t>
            </w:r>
            <w:r w:rsidRPr="00247ACC">
              <w:t>10</w:t>
            </w:r>
            <w:r w:rsidRPr="00247ACC">
              <w:rPr>
                <w:vertAlign w:val="superscript"/>
              </w:rPr>
              <w:t>-8</w:t>
            </w:r>
          </w:p>
        </w:tc>
        <w:tc>
          <w:tcPr>
            <w:tcW w:w="1843" w:type="dxa"/>
          </w:tcPr>
          <w:p w:rsidR="00517D44" w:rsidRPr="00247ACC" w:rsidRDefault="00517D44" w:rsidP="00517D44">
            <w:pPr>
              <w:ind w:firstLine="567"/>
              <w:jc w:val="both"/>
            </w:pPr>
            <w:r w:rsidRPr="00247ACC">
              <w:t>0,01</w:t>
            </w:r>
          </w:p>
        </w:tc>
        <w:tc>
          <w:tcPr>
            <w:tcW w:w="1276" w:type="dxa"/>
          </w:tcPr>
          <w:p w:rsidR="00517D44" w:rsidRPr="00247ACC" w:rsidRDefault="00517D44" w:rsidP="00517D44">
            <w:pPr>
              <w:ind w:firstLine="34"/>
              <w:jc w:val="both"/>
            </w:pPr>
            <w:r w:rsidRPr="00247ACC">
              <w:t>7,74</w:t>
            </w:r>
          </w:p>
        </w:tc>
        <w:tc>
          <w:tcPr>
            <w:tcW w:w="1383" w:type="dxa"/>
          </w:tcPr>
          <w:p w:rsidR="00517D44" w:rsidRPr="00247ACC" w:rsidRDefault="00517D44" w:rsidP="00517D44">
            <w:pPr>
              <w:ind w:firstLine="34"/>
              <w:jc w:val="both"/>
            </w:pPr>
            <w:r w:rsidRPr="00247ACC">
              <w:t>2,0</w:t>
            </w:r>
          </w:p>
        </w:tc>
      </w:tr>
      <w:tr w:rsidR="00517D44" w:rsidRPr="00247ACC" w:rsidTr="003550DA">
        <w:trPr>
          <w:trHeight w:val="273"/>
        </w:trPr>
        <w:tc>
          <w:tcPr>
            <w:tcW w:w="2802" w:type="dxa"/>
          </w:tcPr>
          <w:p w:rsidR="00517D44" w:rsidRPr="00247ACC" w:rsidRDefault="00517D44" w:rsidP="00517D44">
            <w:pPr>
              <w:ind w:firstLine="567"/>
              <w:jc w:val="both"/>
            </w:pPr>
            <w:r w:rsidRPr="00247ACC">
              <w:t>20</w:t>
            </w:r>
          </w:p>
        </w:tc>
        <w:tc>
          <w:tcPr>
            <w:tcW w:w="1842" w:type="dxa"/>
          </w:tcPr>
          <w:p w:rsidR="00517D44" w:rsidRPr="00247ACC" w:rsidRDefault="00517D44" w:rsidP="00517D44">
            <w:pPr>
              <w:ind w:firstLine="567"/>
              <w:jc w:val="both"/>
              <w:rPr>
                <w:vertAlign w:val="superscript"/>
              </w:rPr>
            </w:pPr>
            <w:r w:rsidRPr="00247ACC">
              <w:t>2</w:t>
            </w:r>
            <w:r w:rsidRPr="00247ACC">
              <w:rPr>
                <w:vertAlign w:val="superscript"/>
              </w:rPr>
              <w:t>.</w:t>
            </w:r>
            <w:r w:rsidRPr="00247ACC">
              <w:t>10</w:t>
            </w:r>
            <w:r w:rsidRPr="00247ACC">
              <w:rPr>
                <w:vertAlign w:val="superscript"/>
              </w:rPr>
              <w:t>-9</w:t>
            </w:r>
          </w:p>
        </w:tc>
        <w:tc>
          <w:tcPr>
            <w:tcW w:w="1843" w:type="dxa"/>
          </w:tcPr>
          <w:p w:rsidR="00517D44" w:rsidRPr="00247ACC" w:rsidRDefault="00517D44" w:rsidP="00517D44">
            <w:pPr>
              <w:ind w:firstLine="567"/>
              <w:jc w:val="both"/>
            </w:pPr>
            <w:r w:rsidRPr="00247ACC">
              <w:t>0,1</w:t>
            </w:r>
          </w:p>
        </w:tc>
        <w:tc>
          <w:tcPr>
            <w:tcW w:w="1276" w:type="dxa"/>
          </w:tcPr>
          <w:p w:rsidR="00517D44" w:rsidRPr="00247ACC" w:rsidRDefault="00517D44" w:rsidP="00517D44">
            <w:pPr>
              <w:ind w:firstLine="34"/>
              <w:jc w:val="both"/>
            </w:pPr>
            <w:r w:rsidRPr="00247ACC">
              <w:t>8,74</w:t>
            </w:r>
          </w:p>
        </w:tc>
        <w:tc>
          <w:tcPr>
            <w:tcW w:w="1383" w:type="dxa"/>
          </w:tcPr>
          <w:p w:rsidR="00517D44" w:rsidRPr="00247ACC" w:rsidRDefault="00517D44" w:rsidP="00517D44">
            <w:pPr>
              <w:ind w:firstLine="34"/>
              <w:jc w:val="both"/>
            </w:pPr>
            <w:r w:rsidRPr="00247ACC">
              <w:t>1,0</w:t>
            </w:r>
          </w:p>
        </w:tc>
      </w:tr>
    </w:tbl>
    <w:p w:rsidR="00517D44" w:rsidRPr="006A475F" w:rsidRDefault="00517D44" w:rsidP="00517D44">
      <w:pPr>
        <w:ind w:firstLine="567"/>
        <w:jc w:val="both"/>
        <w:rPr>
          <w:sz w:val="28"/>
          <w:szCs w:val="28"/>
          <w:lang w:val="en-US"/>
        </w:rPr>
      </w:pPr>
    </w:p>
    <w:p w:rsidR="00517D44" w:rsidRDefault="00517D44" w:rsidP="00517D44">
      <w:pPr>
        <w:ind w:firstLine="567"/>
        <w:jc w:val="both"/>
        <w:rPr>
          <w:rFonts w:ascii="KZ Times New Roman" w:hAnsi="KZ Times New Roman"/>
          <w:sz w:val="28"/>
          <w:szCs w:val="28"/>
          <w:lang w:val="kk-KZ"/>
        </w:rPr>
      </w:pPr>
      <w:r w:rsidRPr="006A475F">
        <w:rPr>
          <w:rFonts w:ascii="KZ Times New Roman" w:hAnsi="KZ Times New Roman"/>
          <w:sz w:val="28"/>
          <w:szCs w:val="28"/>
        </w:rPr>
        <w:t>Эквиваленттік</w:t>
      </w:r>
      <w:r w:rsidRPr="006A475F">
        <w:rPr>
          <w:rFonts w:ascii="KZ Times New Roman" w:hAnsi="KZ Times New Roman"/>
          <w:sz w:val="28"/>
          <w:szCs w:val="28"/>
          <w:lang w:val="kk-KZ"/>
        </w:rPr>
        <w:t xml:space="preserve"> </w:t>
      </w:r>
      <w:r w:rsidRPr="006A475F">
        <w:rPr>
          <w:rFonts w:ascii="KZ Times New Roman" w:hAnsi="KZ Times New Roman"/>
          <w:sz w:val="28"/>
          <w:szCs w:val="28"/>
        </w:rPr>
        <w:t>нүктесінде</w:t>
      </w:r>
      <w:r w:rsidRPr="006A475F">
        <w:rPr>
          <w:rFonts w:ascii="KZ Times New Roman" w:hAnsi="KZ Times New Roman"/>
          <w:sz w:val="28"/>
          <w:szCs w:val="28"/>
          <w:lang w:val="kk-KZ"/>
        </w:rPr>
        <w:t xml:space="preserve"> </w:t>
      </w:r>
      <w:r w:rsidRPr="006A475F">
        <w:rPr>
          <w:rFonts w:ascii="KZ Times New Roman" w:hAnsi="KZ Times New Roman"/>
          <w:sz w:val="28"/>
          <w:szCs w:val="28"/>
        </w:rPr>
        <w:t>кү</w:t>
      </w:r>
      <w:proofErr w:type="gramStart"/>
      <w:r w:rsidRPr="006A475F">
        <w:rPr>
          <w:rFonts w:ascii="KZ Times New Roman" w:hAnsi="KZ Times New Roman"/>
          <w:sz w:val="28"/>
          <w:szCs w:val="28"/>
        </w:rPr>
        <w:t>м</w:t>
      </w:r>
      <w:proofErr w:type="gramEnd"/>
      <w:r w:rsidRPr="006A475F">
        <w:rPr>
          <w:rFonts w:ascii="KZ Times New Roman" w:hAnsi="KZ Times New Roman"/>
          <w:sz w:val="28"/>
          <w:szCs w:val="28"/>
        </w:rPr>
        <w:t>іс</w:t>
      </w:r>
      <w:r w:rsidRPr="006A475F">
        <w:rPr>
          <w:rFonts w:ascii="KZ Times New Roman" w:hAnsi="KZ Times New Roman"/>
          <w:sz w:val="28"/>
          <w:szCs w:val="28"/>
          <w:lang w:val="kk-KZ"/>
        </w:rPr>
        <w:t xml:space="preserve"> </w:t>
      </w:r>
      <w:r w:rsidRPr="006A475F">
        <w:rPr>
          <w:rFonts w:ascii="KZ Times New Roman" w:hAnsi="KZ Times New Roman"/>
          <w:sz w:val="28"/>
          <w:szCs w:val="28"/>
        </w:rPr>
        <w:t>және</w:t>
      </w:r>
      <w:r w:rsidRPr="006A475F">
        <w:rPr>
          <w:rFonts w:ascii="KZ Times New Roman" w:hAnsi="KZ Times New Roman"/>
          <w:sz w:val="28"/>
          <w:szCs w:val="28"/>
          <w:lang w:val="kk-KZ"/>
        </w:rPr>
        <w:t xml:space="preserve"> </w:t>
      </w:r>
      <w:r w:rsidRPr="006A475F">
        <w:rPr>
          <w:rFonts w:ascii="KZ Times New Roman" w:hAnsi="KZ Times New Roman"/>
          <w:sz w:val="28"/>
          <w:szCs w:val="28"/>
        </w:rPr>
        <w:t>хлорид</w:t>
      </w:r>
      <w:r w:rsidRPr="006A475F">
        <w:rPr>
          <w:rFonts w:ascii="KZ Times New Roman" w:hAnsi="KZ Times New Roman"/>
          <w:sz w:val="28"/>
          <w:szCs w:val="28"/>
          <w:lang w:val="kk-KZ"/>
        </w:rPr>
        <w:t xml:space="preserve"> </w:t>
      </w:r>
      <w:r w:rsidRPr="006A475F">
        <w:rPr>
          <w:rFonts w:ascii="KZ Times New Roman" w:hAnsi="KZ Times New Roman"/>
          <w:sz w:val="28"/>
          <w:szCs w:val="28"/>
        </w:rPr>
        <w:t>иондарының</w:t>
      </w:r>
      <w:r w:rsidRPr="006A475F">
        <w:rPr>
          <w:rFonts w:ascii="KZ Times New Roman" w:hAnsi="KZ Times New Roman"/>
          <w:sz w:val="28"/>
          <w:szCs w:val="28"/>
          <w:lang w:val="kk-KZ"/>
        </w:rPr>
        <w:t xml:space="preserve"> </w:t>
      </w:r>
      <w:r w:rsidRPr="006A475F">
        <w:rPr>
          <w:rFonts w:ascii="KZ Times New Roman" w:hAnsi="KZ Times New Roman"/>
          <w:sz w:val="28"/>
          <w:szCs w:val="28"/>
        </w:rPr>
        <w:t>концентрациясы</w:t>
      </w:r>
      <w:r w:rsidRPr="006A475F">
        <w:rPr>
          <w:rFonts w:ascii="KZ Times New Roman" w:hAnsi="KZ Times New Roman"/>
          <w:sz w:val="28"/>
          <w:szCs w:val="28"/>
          <w:lang w:val="kk-KZ"/>
        </w:rPr>
        <w:t xml:space="preserve"> </w:t>
      </w:r>
      <w:r w:rsidRPr="006A475F">
        <w:rPr>
          <w:rFonts w:ascii="KZ Times New Roman" w:hAnsi="KZ Times New Roman"/>
          <w:sz w:val="28"/>
          <w:szCs w:val="28"/>
        </w:rPr>
        <w:t>тең</w:t>
      </w:r>
      <w:r w:rsidRPr="006A475F">
        <w:rPr>
          <w:rFonts w:ascii="KZ Times New Roman" w:hAnsi="KZ Times New Roman"/>
          <w:sz w:val="28"/>
          <w:szCs w:val="28"/>
          <w:lang w:val="kk-KZ"/>
        </w:rPr>
        <w:t xml:space="preserve"> </w:t>
      </w:r>
      <w:r w:rsidRPr="006A475F">
        <w:rPr>
          <w:rFonts w:ascii="KZ Times New Roman" w:hAnsi="KZ Times New Roman"/>
          <w:sz w:val="28"/>
          <w:szCs w:val="28"/>
        </w:rPr>
        <w:t>болады</w:t>
      </w:r>
      <w:r w:rsidRPr="006A475F">
        <w:rPr>
          <w:rFonts w:ascii="KZ Times New Roman" w:hAnsi="KZ Times New Roman"/>
          <w:sz w:val="28"/>
          <w:szCs w:val="28"/>
          <w:lang w:val="en-US"/>
        </w:rPr>
        <w:t>.</w:t>
      </w:r>
      <w:r w:rsidRPr="006A475F">
        <w:rPr>
          <w:rFonts w:ascii="KZ Times New Roman" w:hAnsi="KZ Times New Roman"/>
          <w:sz w:val="28"/>
          <w:szCs w:val="28"/>
          <w:lang w:val="kk-KZ"/>
        </w:rPr>
        <w:t xml:space="preserve"> </w:t>
      </w:r>
      <w:r w:rsidRPr="006A475F">
        <w:rPr>
          <w:rFonts w:ascii="KZ Times New Roman" w:hAnsi="KZ Times New Roman"/>
          <w:sz w:val="28"/>
          <w:szCs w:val="28"/>
          <w:lang w:val="en-US"/>
        </w:rPr>
        <w:t xml:space="preserve"> </w:t>
      </w:r>
      <w:r w:rsidRPr="006A475F">
        <w:rPr>
          <w:rFonts w:ascii="KZ Times New Roman" w:hAnsi="KZ Times New Roman"/>
          <w:sz w:val="28"/>
          <w:szCs w:val="28"/>
        </w:rPr>
        <w:t>Оларды</w:t>
      </w:r>
      <w:r w:rsidRPr="006A475F">
        <w:rPr>
          <w:rFonts w:ascii="KZ Times New Roman" w:hAnsi="KZ Times New Roman"/>
          <w:sz w:val="28"/>
          <w:szCs w:val="28"/>
          <w:lang w:val="kk-KZ"/>
        </w:rPr>
        <w:t xml:space="preserve"> </w:t>
      </w:r>
      <w:r w:rsidRPr="006A475F">
        <w:rPr>
          <w:rFonts w:ascii="KZ Times New Roman" w:hAnsi="KZ Times New Roman"/>
          <w:sz w:val="28"/>
          <w:szCs w:val="28"/>
        </w:rPr>
        <w:t>ерігіштік</w:t>
      </w:r>
      <w:r w:rsidRPr="006A475F">
        <w:rPr>
          <w:rFonts w:ascii="KZ Times New Roman" w:hAnsi="KZ Times New Roman"/>
          <w:sz w:val="28"/>
          <w:szCs w:val="28"/>
          <w:lang w:val="kk-KZ"/>
        </w:rPr>
        <w:t xml:space="preserve"> </w:t>
      </w:r>
      <w:proofErr w:type="gramStart"/>
      <w:r w:rsidRPr="006A475F">
        <w:rPr>
          <w:rFonts w:ascii="KZ Times New Roman" w:hAnsi="KZ Times New Roman"/>
          <w:sz w:val="28"/>
          <w:szCs w:val="28"/>
        </w:rPr>
        <w:t>к</w:t>
      </w:r>
      <w:proofErr w:type="gramEnd"/>
      <w:r w:rsidRPr="006A475F">
        <w:rPr>
          <w:rFonts w:ascii="KZ Times New Roman" w:hAnsi="KZ Times New Roman"/>
          <w:sz w:val="28"/>
          <w:szCs w:val="28"/>
        </w:rPr>
        <w:t>өбейтіндісінің</w:t>
      </w:r>
      <w:r w:rsidRPr="006A475F">
        <w:rPr>
          <w:rFonts w:ascii="KZ Times New Roman" w:hAnsi="KZ Times New Roman"/>
          <w:sz w:val="28"/>
          <w:szCs w:val="28"/>
          <w:lang w:val="kk-KZ"/>
        </w:rPr>
        <w:t xml:space="preserve"> </w:t>
      </w:r>
      <w:r w:rsidRPr="006A475F">
        <w:rPr>
          <w:rFonts w:ascii="KZ Times New Roman" w:hAnsi="KZ Times New Roman"/>
          <w:sz w:val="28"/>
          <w:szCs w:val="28"/>
        </w:rPr>
        <w:t>шамасы</w:t>
      </w:r>
      <w:r>
        <w:rPr>
          <w:rFonts w:ascii="KZ Times New Roman" w:hAnsi="KZ Times New Roman"/>
          <w:sz w:val="28"/>
          <w:szCs w:val="28"/>
          <w:lang w:val="kk-KZ"/>
        </w:rPr>
        <w:t>мен</w:t>
      </w:r>
      <w:r w:rsidRPr="006A475F">
        <w:rPr>
          <w:rFonts w:ascii="KZ Times New Roman" w:hAnsi="KZ Times New Roman"/>
          <w:sz w:val="28"/>
          <w:szCs w:val="28"/>
          <w:lang w:val="kk-KZ"/>
        </w:rPr>
        <w:t xml:space="preserve"> </w:t>
      </w:r>
      <w:r w:rsidRPr="006A475F">
        <w:rPr>
          <w:rFonts w:ascii="KZ Times New Roman" w:hAnsi="KZ Times New Roman"/>
          <w:sz w:val="28"/>
          <w:szCs w:val="28"/>
        </w:rPr>
        <w:t>анықтаймыз</w:t>
      </w:r>
      <w:r>
        <w:rPr>
          <w:rFonts w:ascii="KZ Times New Roman" w:hAnsi="KZ Times New Roman"/>
          <w:sz w:val="28"/>
          <w:szCs w:val="28"/>
          <w:lang w:val="kk-KZ"/>
        </w:rPr>
        <w:t>:</w:t>
      </w:r>
    </w:p>
    <w:p w:rsidR="00517D44" w:rsidRDefault="00517D44" w:rsidP="00517D44">
      <w:pPr>
        <w:ind w:firstLine="567"/>
        <w:jc w:val="both"/>
        <w:rPr>
          <w:rFonts w:ascii="KZ Times New Roman" w:hAnsi="KZ Times New Roman"/>
          <w:sz w:val="28"/>
          <w:szCs w:val="28"/>
          <w:lang w:val="kk-KZ"/>
        </w:rPr>
      </w:pPr>
      <w:r w:rsidRPr="006A475F">
        <w:rPr>
          <w:rFonts w:ascii="KZ Times New Roman" w:hAnsi="KZ Times New Roman"/>
          <w:sz w:val="28"/>
          <w:szCs w:val="28"/>
          <w:lang w:val="kk-KZ"/>
        </w:rPr>
        <w:t>[Cl</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w:t>
      </w:r>
      <w:r w:rsidRPr="006A475F">
        <w:rPr>
          <w:rFonts w:ascii="KZ Times New Roman" w:hAnsi="KZ Times New Roman"/>
          <w:sz w:val="28"/>
          <w:szCs w:val="28"/>
          <w:lang w:val="en-US"/>
        </w:rPr>
        <w:t xml:space="preserve"> =</w:t>
      </w:r>
      <w:r w:rsidRPr="006A475F">
        <w:rPr>
          <w:rFonts w:ascii="KZ Times New Roman" w:hAnsi="KZ Times New Roman"/>
          <w:sz w:val="28"/>
          <w:szCs w:val="28"/>
          <w:lang w:val="kk-KZ"/>
        </w:rPr>
        <w:t>[Ag</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w:t>
      </w:r>
      <w:r w:rsidRPr="006A475F">
        <w:rPr>
          <w:rFonts w:ascii="KZ Times New Roman" w:hAnsi="KZ Times New Roman"/>
          <w:sz w:val="28"/>
          <w:szCs w:val="28"/>
          <w:lang w:val="en-US"/>
        </w:rPr>
        <w:t>=</w:t>
      </w:r>
      <w:r w:rsidRPr="006A475F">
        <w:rPr>
          <w:rFonts w:ascii="KZ Times New Roman" w:hAnsi="KZ Times New Roman"/>
          <w:position w:val="-12"/>
          <w:sz w:val="28"/>
          <w:szCs w:val="28"/>
          <w:lang w:val="en-US"/>
        </w:rPr>
        <w:object w:dxaOrig="1240" w:dyaOrig="440">
          <v:shape id="_x0000_i1195" type="#_x0000_t75" style="width:62.25pt;height:21pt" o:ole="">
            <v:imagedata r:id="rId335" o:title=""/>
          </v:shape>
          <o:OLEObject Type="Embed" ProgID="Equation.3" ShapeID="_x0000_i1195" DrawAspect="Content" ObjectID="_1728947276" r:id="rId336"/>
        </w:object>
      </w:r>
      <w:r w:rsidRPr="006A475F">
        <w:rPr>
          <w:rFonts w:ascii="KZ Times New Roman" w:hAnsi="KZ Times New Roman"/>
          <w:sz w:val="28"/>
          <w:szCs w:val="28"/>
          <w:lang w:val="en-US"/>
        </w:rPr>
        <w:t>=</w:t>
      </w:r>
      <w:r w:rsidRPr="006A475F">
        <w:rPr>
          <w:rFonts w:ascii="KZ Times New Roman" w:hAnsi="KZ Times New Roman"/>
          <w:sz w:val="28"/>
          <w:szCs w:val="28"/>
        </w:rPr>
        <w:fldChar w:fldCharType="begin"/>
      </w:r>
      <w:r w:rsidRPr="006A475F">
        <w:rPr>
          <w:rFonts w:ascii="KZ Times New Roman" w:hAnsi="KZ Times New Roman"/>
          <w:sz w:val="28"/>
          <w:szCs w:val="28"/>
          <w:lang w:val="en-US"/>
        </w:rPr>
        <w:instrText xml:space="preserve"> QUOTE </w:instrText>
      </w:r>
      <m:oMath>
        <m:rad>
          <m:radPr>
            <m:degHide m:val="on"/>
            <m:ctrlPr>
              <w:rPr>
                <w:rFonts w:ascii="Cambria Math" w:hAnsi="KZ Times New Roman"/>
                <w:i/>
                <w:sz w:val="28"/>
                <w:szCs w:val="28"/>
                <w:lang w:val="en-US"/>
              </w:rPr>
            </m:ctrlPr>
          </m:radPr>
          <m:deg/>
          <m:e>
            <m:r>
              <m:rPr>
                <m:sty m:val="p"/>
              </m:rPr>
              <w:rPr>
                <w:rFonts w:ascii="Cambria Math" w:hAnsi="KZ Times New Roman"/>
                <w:sz w:val="28"/>
                <w:szCs w:val="28"/>
                <w:lang w:val="en-US"/>
              </w:rPr>
              <m:t>1,78</m:t>
            </m:r>
            <m:r>
              <m:rPr>
                <m:sty m:val="p"/>
              </m:rPr>
              <w:rPr>
                <w:rFonts w:ascii="Cambria Math" w:hAnsi="Cambria Math"/>
                <w:sz w:val="28"/>
                <w:szCs w:val="28"/>
                <w:lang w:val="en-US"/>
              </w:rPr>
              <m:t>*</m:t>
            </m:r>
            <m:r>
              <m:rPr>
                <m:sty m:val="p"/>
              </m:rPr>
              <w:rPr>
                <w:rFonts w:ascii="Cambria Math" w:hAnsi="KZ Times New Roman"/>
                <w:sz w:val="28"/>
                <w:szCs w:val="28"/>
                <w:lang w:val="en-US"/>
              </w:rPr>
              <m:t>10</m:t>
            </m:r>
          </m:e>
        </m:rad>
        <m:sSup>
          <m:sSupPr>
            <m:ctrlPr>
              <w:rPr>
                <w:rFonts w:ascii="Cambria Math" w:hAnsi="KZ Times New Roman"/>
                <w:i/>
                <w:sz w:val="28"/>
                <w:szCs w:val="28"/>
                <w:lang w:val="en-US"/>
              </w:rPr>
            </m:ctrlPr>
          </m:sSupPr>
          <m:e/>
          <m:sup>
            <m:r>
              <m:rPr>
                <m:sty m:val="p"/>
              </m:rPr>
              <w:rPr>
                <w:rFonts w:ascii="Cambria Math" w:hAnsi="KZ Times New Roman"/>
                <w:sz w:val="28"/>
                <w:szCs w:val="28"/>
                <w:lang w:val="en-US"/>
              </w:rPr>
              <m:t>-</m:t>
            </m:r>
            <m:r>
              <m:rPr>
                <m:sty m:val="p"/>
              </m:rPr>
              <w:rPr>
                <w:rFonts w:ascii="Cambria Math" w:hAnsi="KZ Times New Roman"/>
                <w:sz w:val="28"/>
                <w:szCs w:val="28"/>
                <w:lang w:val="en-US"/>
              </w:rPr>
              <m:t>10</m:t>
            </m:r>
          </m:sup>
        </m:sSup>
      </m:oMath>
      <w:r w:rsidRPr="006A475F">
        <w:rPr>
          <w:rFonts w:ascii="KZ Times New Roman" w:hAnsi="KZ Times New Roman"/>
          <w:sz w:val="28"/>
          <w:szCs w:val="28"/>
        </w:rPr>
        <w:fldChar w:fldCharType="end"/>
      </w:r>
      <w:r w:rsidRPr="006A475F">
        <w:rPr>
          <w:rFonts w:ascii="KZ Times New Roman" w:hAnsi="KZ Times New Roman"/>
          <w:sz w:val="28"/>
          <w:szCs w:val="28"/>
          <w:lang w:val="en-US"/>
        </w:rPr>
        <w:t xml:space="preserve"> 1,3</w:t>
      </w:r>
      <w:r w:rsidRPr="006A475F">
        <w:rPr>
          <w:rFonts w:ascii="KZ Times New Roman" w:hAnsi="KZ Times New Roman"/>
          <w:sz w:val="28"/>
          <w:szCs w:val="28"/>
          <w:vertAlign w:val="superscript"/>
          <w:lang w:val="en-US"/>
        </w:rPr>
        <w:t>.</w:t>
      </w:r>
      <w:r w:rsidRPr="006A475F">
        <w:rPr>
          <w:rFonts w:ascii="KZ Times New Roman" w:hAnsi="KZ Times New Roman"/>
          <w:sz w:val="28"/>
          <w:szCs w:val="28"/>
          <w:lang w:val="en-US"/>
        </w:rPr>
        <w:t>10</w:t>
      </w:r>
      <w:r w:rsidRPr="006A475F">
        <w:rPr>
          <w:rFonts w:ascii="KZ Times New Roman" w:hAnsi="KZ Times New Roman"/>
          <w:sz w:val="28"/>
          <w:szCs w:val="28"/>
          <w:vertAlign w:val="superscript"/>
          <w:lang w:val="en-US"/>
        </w:rPr>
        <w:t>-5</w:t>
      </w:r>
      <w:r w:rsidRPr="006A475F">
        <w:rPr>
          <w:rFonts w:ascii="KZ Times New Roman" w:hAnsi="KZ Times New Roman"/>
          <w:sz w:val="28"/>
          <w:szCs w:val="28"/>
          <w:lang w:val="en-US"/>
        </w:rPr>
        <w:t xml:space="preserve"> M.</w:t>
      </w:r>
    </w:p>
    <w:p w:rsidR="00517D44" w:rsidRDefault="00517D44" w:rsidP="00517D44">
      <w:pPr>
        <w:jc w:val="both"/>
        <w:rPr>
          <w:rFonts w:ascii="KZ Times New Roman" w:hAnsi="KZ Times New Roman"/>
          <w:sz w:val="28"/>
          <w:szCs w:val="28"/>
          <w:lang w:val="kk-KZ"/>
        </w:rPr>
      </w:pPr>
      <w:r w:rsidRPr="00B643FE">
        <w:rPr>
          <w:rFonts w:ascii="KZ Times New Roman" w:hAnsi="KZ Times New Roman"/>
          <w:sz w:val="28"/>
          <w:szCs w:val="28"/>
          <w:lang w:val="kk-KZ"/>
        </w:rPr>
        <w:t>Эквиваленттік</w:t>
      </w:r>
      <w:r w:rsidRPr="006A475F">
        <w:rPr>
          <w:rFonts w:ascii="KZ Times New Roman" w:hAnsi="KZ Times New Roman"/>
          <w:sz w:val="28"/>
          <w:szCs w:val="28"/>
          <w:lang w:val="kk-KZ"/>
        </w:rPr>
        <w:t xml:space="preserve"> </w:t>
      </w:r>
      <w:r>
        <w:rPr>
          <w:rFonts w:ascii="KZ Times New Roman" w:hAnsi="KZ Times New Roman"/>
          <w:sz w:val="28"/>
          <w:szCs w:val="28"/>
          <w:lang w:val="kk-KZ"/>
        </w:rPr>
        <w:t xml:space="preserve">нүктеге дейін, </w:t>
      </w:r>
      <w:r w:rsidRPr="00B643FE">
        <w:rPr>
          <w:rFonts w:ascii="KZ Times New Roman" w:hAnsi="KZ Times New Roman"/>
          <w:sz w:val="28"/>
          <w:szCs w:val="28"/>
          <w:lang w:val="kk-KZ"/>
        </w:rPr>
        <w:t xml:space="preserve">9,99 </w:t>
      </w:r>
      <w:r w:rsidRPr="006A475F">
        <w:rPr>
          <w:rFonts w:ascii="KZ Times New Roman" w:hAnsi="KZ Times New Roman"/>
          <w:sz w:val="28"/>
          <w:szCs w:val="28"/>
          <w:lang w:val="kk-KZ"/>
        </w:rPr>
        <w:t>см</w:t>
      </w:r>
      <w:r w:rsidRPr="006A475F">
        <w:rPr>
          <w:rFonts w:ascii="KZ Times New Roman" w:hAnsi="KZ Times New Roman"/>
          <w:sz w:val="28"/>
          <w:szCs w:val="28"/>
          <w:vertAlign w:val="superscript"/>
          <w:lang w:val="kk-KZ"/>
        </w:rPr>
        <w:t xml:space="preserve">3 </w:t>
      </w:r>
      <w:r w:rsidRPr="00B643FE">
        <w:rPr>
          <w:rFonts w:ascii="KZ Times New Roman" w:hAnsi="KZ Times New Roman"/>
          <w:sz w:val="28"/>
          <w:szCs w:val="28"/>
          <w:lang w:val="kk-KZ"/>
        </w:rPr>
        <w:t>күміс</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нитраты</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қосылған</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болса, онда</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хлорид-иондарының</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концентрациясы</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сәйкес</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10</w:t>
      </w:r>
      <w:r w:rsidRPr="00B643FE">
        <w:rPr>
          <w:rFonts w:ascii="KZ Times New Roman" w:hAnsi="KZ Times New Roman"/>
          <w:sz w:val="28"/>
          <w:szCs w:val="28"/>
          <w:vertAlign w:val="superscript"/>
          <w:lang w:val="kk-KZ"/>
        </w:rPr>
        <w:t>-4</w:t>
      </w:r>
      <w:r w:rsidRPr="006A475F">
        <w:rPr>
          <w:rFonts w:ascii="KZ Times New Roman" w:hAnsi="KZ Times New Roman"/>
          <w:sz w:val="28"/>
          <w:szCs w:val="28"/>
          <w:vertAlign w:val="superscript"/>
          <w:lang w:val="kk-KZ"/>
        </w:rPr>
        <w:t xml:space="preserve"> </w:t>
      </w:r>
      <w:r w:rsidRPr="00B643FE">
        <w:rPr>
          <w:rFonts w:ascii="KZ Times New Roman" w:hAnsi="KZ Times New Roman"/>
          <w:sz w:val="28"/>
          <w:szCs w:val="28"/>
          <w:lang w:val="kk-KZ"/>
        </w:rPr>
        <w:t>М</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тең, себебі</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оның</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ерітіндідегі</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қалған</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 xml:space="preserve">мөлшері </w:t>
      </w:r>
      <w:r w:rsidRPr="006A475F">
        <w:rPr>
          <w:rFonts w:ascii="KZ Times New Roman" w:hAnsi="KZ Times New Roman"/>
          <w:sz w:val="28"/>
          <w:szCs w:val="28"/>
          <w:lang w:val="kk-KZ"/>
        </w:rPr>
        <w:t xml:space="preserve"> </w:t>
      </w:r>
      <w:r w:rsidRPr="00B643FE">
        <w:rPr>
          <w:rFonts w:ascii="KZ Times New Roman" w:hAnsi="KZ Times New Roman"/>
          <w:sz w:val="28"/>
          <w:szCs w:val="28"/>
          <w:lang w:val="kk-KZ"/>
        </w:rPr>
        <w:t xml:space="preserve">0,1%. </w:t>
      </w:r>
      <w:r w:rsidRPr="006A475F">
        <w:rPr>
          <w:rFonts w:ascii="KZ Times New Roman" w:hAnsi="KZ Times New Roman"/>
          <w:sz w:val="28"/>
          <w:szCs w:val="28"/>
          <w:lang w:val="kk-KZ"/>
        </w:rPr>
        <w:t xml:space="preserve"> Күміс иондардың  концентрациясы</w:t>
      </w:r>
      <w:r>
        <w:rPr>
          <w:rFonts w:ascii="KZ Times New Roman" w:hAnsi="KZ Times New Roman"/>
          <w:sz w:val="28"/>
          <w:szCs w:val="28"/>
          <w:lang w:val="kk-KZ"/>
        </w:rPr>
        <w:t>:</w:t>
      </w:r>
    </w:p>
    <w:p w:rsidR="00517D44" w:rsidRDefault="00517D44" w:rsidP="00517D44">
      <w:pPr>
        <w:jc w:val="both"/>
        <w:rPr>
          <w:rFonts w:ascii="KZ Times New Roman" w:hAnsi="KZ Times New Roman"/>
          <w:sz w:val="28"/>
          <w:szCs w:val="28"/>
          <w:lang w:val="kk-KZ"/>
        </w:rPr>
      </w:pPr>
      <w:r w:rsidRPr="006A475F">
        <w:rPr>
          <w:rFonts w:ascii="KZ Times New Roman" w:hAnsi="KZ Times New Roman"/>
          <w:sz w:val="28"/>
          <w:szCs w:val="28"/>
          <w:lang w:val="kk-KZ"/>
        </w:rPr>
        <w:t>1,78</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10</w:t>
      </w:r>
      <w:r w:rsidRPr="006A475F">
        <w:rPr>
          <w:rFonts w:ascii="KZ Times New Roman" w:hAnsi="KZ Times New Roman"/>
          <w:sz w:val="28"/>
          <w:szCs w:val="28"/>
          <w:vertAlign w:val="superscript"/>
          <w:lang w:val="kk-KZ"/>
        </w:rPr>
        <w:t>-10</w:t>
      </w:r>
      <w:r w:rsidRPr="006A475F">
        <w:rPr>
          <w:rFonts w:ascii="KZ Times New Roman" w:hAnsi="KZ Times New Roman"/>
          <w:sz w:val="28"/>
          <w:szCs w:val="28"/>
          <w:lang w:val="kk-KZ"/>
        </w:rPr>
        <w:t xml:space="preserve"> / 10</w:t>
      </w:r>
      <w:r w:rsidRPr="006A475F">
        <w:rPr>
          <w:rFonts w:ascii="KZ Times New Roman" w:hAnsi="KZ Times New Roman"/>
          <w:sz w:val="28"/>
          <w:szCs w:val="28"/>
          <w:vertAlign w:val="superscript"/>
          <w:lang w:val="kk-KZ"/>
        </w:rPr>
        <w:t xml:space="preserve">-4 </w:t>
      </w:r>
      <w:r w:rsidRPr="006A475F">
        <w:rPr>
          <w:rFonts w:ascii="KZ Times New Roman" w:hAnsi="KZ Times New Roman"/>
          <w:sz w:val="28"/>
          <w:szCs w:val="28"/>
          <w:lang w:val="kk-KZ"/>
        </w:rPr>
        <w:t>~ 2</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10</w:t>
      </w:r>
      <w:r w:rsidRPr="006A475F">
        <w:rPr>
          <w:rFonts w:ascii="KZ Times New Roman" w:hAnsi="KZ Times New Roman"/>
          <w:sz w:val="28"/>
          <w:szCs w:val="28"/>
          <w:vertAlign w:val="superscript"/>
          <w:lang w:val="kk-KZ"/>
        </w:rPr>
        <w:t>-6</w:t>
      </w:r>
      <w:r w:rsidRPr="006A475F">
        <w:rPr>
          <w:rFonts w:ascii="KZ Times New Roman" w:hAnsi="KZ Times New Roman"/>
          <w:sz w:val="28"/>
          <w:szCs w:val="28"/>
        </w:rPr>
        <w:fldChar w:fldCharType="begin"/>
      </w:r>
      <w:r w:rsidRPr="006A475F">
        <w:rPr>
          <w:rFonts w:ascii="KZ Times New Roman" w:hAnsi="KZ Times New Roman"/>
          <w:sz w:val="28"/>
          <w:szCs w:val="28"/>
          <w:lang w:val="kk-KZ"/>
        </w:rPr>
        <w:instrText xml:space="preserve"> QUOTE </w:instrText>
      </w:r>
      <m:oMath>
        <m:sSup>
          <m:sSupPr>
            <m:ctrlPr>
              <w:rPr>
                <w:rFonts w:ascii="Cambria Math" w:hAnsi="KZ Times New Roman"/>
                <w:i/>
                <w:sz w:val="28"/>
                <w:szCs w:val="28"/>
              </w:rPr>
            </m:ctrlPr>
          </m:sSupPr>
          <m:e>
            <m:r>
              <m:rPr>
                <m:sty m:val="p"/>
              </m:rPr>
              <w:rPr>
                <w:rFonts w:ascii="Cambria Math" w:hAnsi="KZ Times New Roman"/>
                <w:sz w:val="28"/>
                <w:szCs w:val="28"/>
                <w:lang w:val="kk-KZ"/>
              </w:rPr>
              <m:t>10</m:t>
            </m:r>
          </m:e>
          <m:sup>
            <m:r>
              <m:rPr>
                <m:sty m:val="p"/>
              </m:rPr>
              <w:rPr>
                <w:rFonts w:ascii="Cambria Math" w:hAnsi="KZ Times New Roman"/>
                <w:sz w:val="28"/>
                <w:szCs w:val="28"/>
                <w:lang w:val="kk-KZ"/>
              </w:rPr>
              <m:t>-</m:t>
            </m:r>
            <m:r>
              <m:rPr>
                <m:sty m:val="p"/>
              </m:rPr>
              <w:rPr>
                <w:rFonts w:ascii="Cambria Math" w:hAnsi="KZ Times New Roman"/>
                <w:sz w:val="28"/>
                <w:szCs w:val="28"/>
                <w:lang w:val="kk-KZ"/>
              </w:rPr>
              <m:t>4</m:t>
            </m:r>
          </m:sup>
        </m:sSup>
        <m:r>
          <m:rPr>
            <m:sty m:val="p"/>
          </m:rPr>
          <w:rPr>
            <w:rFonts w:ascii="Cambria Math" w:hAnsi="KZ Times New Roman"/>
            <w:sz w:val="28"/>
            <w:szCs w:val="28"/>
            <w:lang w:val="kk-KZ"/>
          </w:rPr>
          <m:t>≈</m:t>
        </m:r>
      </m:oMath>
      <w:r w:rsidRPr="006A475F">
        <w:rPr>
          <w:rFonts w:ascii="KZ Times New Roman" w:hAnsi="KZ Times New Roman"/>
          <w:sz w:val="28"/>
          <w:szCs w:val="28"/>
        </w:rPr>
        <w:fldChar w:fldCharType="end"/>
      </w:r>
      <w:r w:rsidRPr="006A475F">
        <w:rPr>
          <w:rFonts w:ascii="KZ Times New Roman" w:hAnsi="KZ Times New Roman"/>
          <w:sz w:val="28"/>
          <w:szCs w:val="28"/>
          <w:lang w:val="kk-KZ"/>
        </w:rPr>
        <w:t xml:space="preserve"> M, pAg=5,7.</w:t>
      </w:r>
    </w:p>
    <w:p w:rsidR="00517D44" w:rsidRDefault="00517D44" w:rsidP="00517D44">
      <w:pPr>
        <w:jc w:val="both"/>
        <w:rPr>
          <w:rFonts w:ascii="KZ Times New Roman" w:hAnsi="KZ Times New Roman"/>
          <w:sz w:val="28"/>
          <w:szCs w:val="28"/>
          <w:lang w:val="kk-KZ"/>
        </w:rPr>
      </w:pPr>
      <w:r>
        <w:rPr>
          <w:rFonts w:ascii="KZ Times New Roman" w:hAnsi="KZ Times New Roman"/>
          <w:sz w:val="28"/>
          <w:szCs w:val="28"/>
          <w:lang w:val="kk-KZ"/>
        </w:rPr>
        <w:t>Егер э</w:t>
      </w:r>
      <w:r w:rsidRPr="006A475F">
        <w:rPr>
          <w:rFonts w:ascii="KZ Times New Roman" w:hAnsi="KZ Times New Roman"/>
          <w:sz w:val="28"/>
          <w:szCs w:val="28"/>
          <w:lang w:val="kk-KZ"/>
        </w:rPr>
        <w:t>квиваленттік нүктесінен кейін, 10,01 см</w:t>
      </w:r>
      <w:r w:rsidRPr="006A475F">
        <w:rPr>
          <w:rFonts w:ascii="KZ Times New Roman" w:hAnsi="KZ Times New Roman"/>
          <w:sz w:val="28"/>
          <w:szCs w:val="28"/>
          <w:vertAlign w:val="superscript"/>
          <w:lang w:val="kk-KZ"/>
        </w:rPr>
        <w:t>3</w:t>
      </w:r>
      <w:r w:rsidRPr="006A475F">
        <w:rPr>
          <w:rFonts w:ascii="KZ Times New Roman" w:hAnsi="KZ Times New Roman"/>
          <w:sz w:val="28"/>
          <w:szCs w:val="28"/>
          <w:lang w:val="kk-KZ"/>
        </w:rPr>
        <w:t xml:space="preserve">  0,1 М күміс  нитраты  қосылған  болса,  онда  оның  концентрациясы</w:t>
      </w:r>
      <w:r>
        <w:rPr>
          <w:rFonts w:ascii="KZ Times New Roman" w:hAnsi="KZ Times New Roman"/>
          <w:sz w:val="28"/>
          <w:szCs w:val="28"/>
          <w:lang w:val="kk-KZ"/>
        </w:rPr>
        <w:t>:</w:t>
      </w:r>
    </w:p>
    <w:p w:rsidR="00517D44" w:rsidRDefault="00517D44" w:rsidP="00517D44">
      <w:pPr>
        <w:jc w:val="both"/>
        <w:rPr>
          <w:rFonts w:ascii="KZ Times New Roman" w:hAnsi="KZ Times New Roman"/>
          <w:sz w:val="28"/>
          <w:szCs w:val="28"/>
          <w:lang w:val="kk-KZ"/>
        </w:rPr>
      </w:pPr>
      <w:r w:rsidRPr="006A475F">
        <w:rPr>
          <w:rFonts w:ascii="KZ Times New Roman" w:hAnsi="KZ Times New Roman"/>
          <w:sz w:val="28"/>
          <w:szCs w:val="28"/>
          <w:lang w:val="kk-KZ"/>
        </w:rPr>
        <w:t>0,01</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 xml:space="preserve"> 0,1 / 10 = 10</w:t>
      </w:r>
      <w:r w:rsidRPr="006A475F">
        <w:rPr>
          <w:rFonts w:ascii="KZ Times New Roman" w:hAnsi="KZ Times New Roman"/>
          <w:sz w:val="28"/>
          <w:szCs w:val="28"/>
          <w:vertAlign w:val="superscript"/>
          <w:lang w:val="kk-KZ"/>
        </w:rPr>
        <w:t xml:space="preserve">-4 </w:t>
      </w:r>
      <w:r w:rsidRPr="006A475F">
        <w:rPr>
          <w:rFonts w:ascii="KZ Times New Roman" w:hAnsi="KZ Times New Roman"/>
          <w:sz w:val="28"/>
          <w:szCs w:val="28"/>
          <w:lang w:val="kk-KZ"/>
        </w:rPr>
        <w:t xml:space="preserve"> M, </w:t>
      </w:r>
      <w:r>
        <w:rPr>
          <w:rFonts w:ascii="KZ Times New Roman" w:hAnsi="KZ Times New Roman"/>
          <w:sz w:val="28"/>
          <w:szCs w:val="28"/>
          <w:lang w:val="kk-KZ"/>
        </w:rPr>
        <w:t xml:space="preserve">  </w:t>
      </w:r>
      <w:r w:rsidRPr="006A475F">
        <w:rPr>
          <w:rFonts w:ascii="KZ Times New Roman" w:hAnsi="KZ Times New Roman"/>
          <w:sz w:val="28"/>
          <w:szCs w:val="28"/>
          <w:lang w:val="kk-KZ"/>
        </w:rPr>
        <w:t>pAg=4,  ал</w:t>
      </w:r>
    </w:p>
    <w:p w:rsidR="00517D44" w:rsidRPr="006A475F" w:rsidRDefault="00517D44" w:rsidP="00517D44">
      <w:pPr>
        <w:jc w:val="both"/>
        <w:rPr>
          <w:rFonts w:ascii="KZ Times New Roman" w:hAnsi="KZ Times New Roman"/>
          <w:sz w:val="28"/>
          <w:szCs w:val="28"/>
          <w:lang w:val="kk-KZ"/>
        </w:rPr>
      </w:pPr>
      <w:r w:rsidRPr="006A475F">
        <w:rPr>
          <w:rFonts w:ascii="KZ Times New Roman" w:hAnsi="KZ Times New Roman"/>
          <w:sz w:val="28"/>
          <w:szCs w:val="28"/>
          <w:lang w:val="kk-KZ"/>
        </w:rPr>
        <w:lastRenderedPageBreak/>
        <w:t>[Cl</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]=EK</w:t>
      </w:r>
      <w:r w:rsidRPr="006A475F">
        <w:rPr>
          <w:rFonts w:ascii="KZ Times New Roman" w:hAnsi="KZ Times New Roman"/>
          <w:sz w:val="28"/>
          <w:szCs w:val="28"/>
          <w:vertAlign w:val="subscript"/>
          <w:lang w:val="kk-KZ"/>
        </w:rPr>
        <w:t>AgCl</w:t>
      </w:r>
      <w:r w:rsidRPr="006A475F">
        <w:rPr>
          <w:rFonts w:ascii="KZ Times New Roman" w:hAnsi="KZ Times New Roman"/>
          <w:sz w:val="28"/>
          <w:szCs w:val="28"/>
          <w:lang w:val="kk-KZ"/>
        </w:rPr>
        <w:t xml:space="preserve"> / [Ag</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 = 1,78</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10</w:t>
      </w:r>
      <w:r w:rsidRPr="006A475F">
        <w:rPr>
          <w:rFonts w:ascii="KZ Times New Roman" w:hAnsi="KZ Times New Roman"/>
          <w:sz w:val="28"/>
          <w:szCs w:val="28"/>
          <w:vertAlign w:val="superscript"/>
          <w:lang w:val="kk-KZ"/>
        </w:rPr>
        <w:t>-10</w:t>
      </w:r>
      <w:r w:rsidRPr="006A475F">
        <w:rPr>
          <w:rFonts w:ascii="KZ Times New Roman" w:hAnsi="KZ Times New Roman"/>
          <w:sz w:val="28"/>
          <w:szCs w:val="28"/>
          <w:lang w:val="kk-KZ"/>
        </w:rPr>
        <w:t xml:space="preserve"> / 10</w:t>
      </w:r>
      <w:r w:rsidRPr="006A475F">
        <w:rPr>
          <w:rFonts w:ascii="KZ Times New Roman" w:hAnsi="KZ Times New Roman"/>
          <w:sz w:val="28"/>
          <w:szCs w:val="28"/>
          <w:vertAlign w:val="superscript"/>
          <w:lang w:val="kk-KZ"/>
        </w:rPr>
        <w:t xml:space="preserve">-4 </w:t>
      </w:r>
      <w:r w:rsidRPr="006A475F">
        <w:rPr>
          <w:rFonts w:ascii="KZ Times New Roman" w:hAnsi="KZ Times New Roman"/>
          <w:sz w:val="28"/>
          <w:szCs w:val="28"/>
          <w:lang w:val="kk-KZ"/>
        </w:rPr>
        <w:t>~ 2</w:t>
      </w:r>
      <w:r w:rsidRPr="006A475F">
        <w:rPr>
          <w:rFonts w:ascii="KZ Times New Roman" w:hAnsi="KZ Times New Roman"/>
          <w:sz w:val="28"/>
          <w:szCs w:val="28"/>
          <w:vertAlign w:val="superscript"/>
          <w:lang w:val="kk-KZ"/>
        </w:rPr>
        <w:t>.</w:t>
      </w:r>
      <w:r w:rsidRPr="006A475F">
        <w:rPr>
          <w:rFonts w:ascii="KZ Times New Roman" w:hAnsi="KZ Times New Roman"/>
          <w:sz w:val="28"/>
          <w:szCs w:val="28"/>
          <w:lang w:val="kk-KZ"/>
        </w:rPr>
        <w:t>10</w:t>
      </w:r>
      <w:r w:rsidRPr="006A475F">
        <w:rPr>
          <w:rFonts w:ascii="KZ Times New Roman" w:hAnsi="KZ Times New Roman"/>
          <w:sz w:val="28"/>
          <w:szCs w:val="28"/>
          <w:vertAlign w:val="superscript"/>
          <w:lang w:val="kk-KZ"/>
        </w:rPr>
        <w:t>-6</w:t>
      </w:r>
      <w:r w:rsidRPr="006A475F">
        <w:rPr>
          <w:rFonts w:ascii="KZ Times New Roman" w:hAnsi="KZ Times New Roman"/>
          <w:sz w:val="28"/>
          <w:szCs w:val="28"/>
          <w:lang w:val="kk-KZ"/>
        </w:rPr>
        <w:t xml:space="preserve">, </w:t>
      </w:r>
      <w:r>
        <w:rPr>
          <w:rFonts w:ascii="KZ Times New Roman" w:hAnsi="KZ Times New Roman"/>
          <w:sz w:val="28"/>
          <w:szCs w:val="28"/>
          <w:lang w:val="kk-KZ"/>
        </w:rPr>
        <w:t xml:space="preserve">  </w:t>
      </w:r>
      <w:r w:rsidRPr="006A475F">
        <w:rPr>
          <w:rFonts w:ascii="KZ Times New Roman" w:hAnsi="KZ Times New Roman"/>
          <w:sz w:val="28"/>
          <w:szCs w:val="28"/>
          <w:lang w:val="kk-KZ"/>
        </w:rPr>
        <w:t>pCl=5,7.</w:t>
      </w:r>
    </w:p>
    <w:p w:rsidR="00517D44" w:rsidRDefault="00517D44" w:rsidP="00517D44">
      <w:pPr>
        <w:jc w:val="both"/>
        <w:rPr>
          <w:sz w:val="28"/>
          <w:szCs w:val="28"/>
          <w:lang w:val="kk-KZ"/>
        </w:rPr>
      </w:pPr>
      <w:r w:rsidRPr="006A475F">
        <w:rPr>
          <w:sz w:val="28"/>
          <w:szCs w:val="28"/>
          <w:lang w:val="kk-KZ"/>
        </w:rPr>
        <w:t xml:space="preserve">Осы және басқа есептеулері </w:t>
      </w:r>
      <w:r w:rsidRPr="00EB24BD">
        <w:rPr>
          <w:sz w:val="28"/>
          <w:szCs w:val="28"/>
          <w:lang w:val="kk-KZ"/>
        </w:rPr>
        <w:t>№3 кестеде</w:t>
      </w:r>
      <w:r w:rsidRPr="006A475F">
        <w:rPr>
          <w:sz w:val="28"/>
          <w:szCs w:val="28"/>
          <w:lang w:val="kk-KZ"/>
        </w:rPr>
        <w:t xml:space="preserve"> берілген. Алынған нәтижелер бойынша титрлеу қисығын құрады</w:t>
      </w:r>
      <w:r>
        <w:rPr>
          <w:sz w:val="28"/>
          <w:szCs w:val="28"/>
          <w:lang w:val="kk-KZ"/>
        </w:rPr>
        <w:t xml:space="preserve"> (№</w:t>
      </w:r>
      <w:r w:rsidR="00857AF8">
        <w:rPr>
          <w:sz w:val="28"/>
          <w:szCs w:val="28"/>
          <w:lang w:val="kk-KZ"/>
        </w:rPr>
        <w:t>1</w:t>
      </w:r>
      <w:r>
        <w:rPr>
          <w:sz w:val="28"/>
          <w:szCs w:val="28"/>
          <w:lang w:val="kk-KZ"/>
        </w:rPr>
        <w:t xml:space="preserve"> с</w:t>
      </w:r>
      <w:r w:rsidR="00857AF8">
        <w:rPr>
          <w:sz w:val="28"/>
          <w:szCs w:val="28"/>
          <w:lang w:val="kk-KZ"/>
        </w:rPr>
        <w:t>у</w:t>
      </w:r>
      <w:r>
        <w:rPr>
          <w:sz w:val="28"/>
          <w:szCs w:val="28"/>
          <w:lang w:val="kk-KZ"/>
        </w:rPr>
        <w:t>рет)</w:t>
      </w:r>
      <w:r w:rsidRPr="006A475F">
        <w:rPr>
          <w:sz w:val="28"/>
          <w:szCs w:val="28"/>
          <w:lang w:val="kk-KZ"/>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6"/>
        <w:gridCol w:w="4555"/>
      </w:tblGrid>
      <w:tr w:rsidR="00517D44" w:rsidRPr="00DE6391" w:rsidTr="003550DA">
        <w:tc>
          <w:tcPr>
            <w:tcW w:w="4785" w:type="dxa"/>
          </w:tcPr>
          <w:p w:rsidR="00517D44" w:rsidRDefault="00517D44" w:rsidP="00517D44">
            <w:pPr>
              <w:jc w:val="both"/>
              <w:rPr>
                <w:sz w:val="28"/>
                <w:szCs w:val="28"/>
                <w:lang w:val="kk-KZ"/>
              </w:rPr>
            </w:pPr>
            <w:r w:rsidRPr="00247ACC">
              <w:rPr>
                <w:noProof/>
                <w:sz w:val="28"/>
                <w:szCs w:val="28"/>
              </w:rPr>
              <w:drawing>
                <wp:inline distT="0" distB="0" distL="0" distR="0">
                  <wp:extent cx="3028950" cy="2138486"/>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7" cstate="print"/>
                          <a:srcRect/>
                          <a:stretch>
                            <a:fillRect/>
                          </a:stretch>
                        </pic:blipFill>
                        <pic:spPr bwMode="auto">
                          <a:xfrm>
                            <a:off x="0" y="0"/>
                            <a:ext cx="3028950" cy="2138486"/>
                          </a:xfrm>
                          <a:prstGeom prst="rect">
                            <a:avLst/>
                          </a:prstGeom>
                          <a:noFill/>
                          <a:ln w="9525">
                            <a:noFill/>
                            <a:miter lim="800000"/>
                            <a:headEnd/>
                            <a:tailEnd/>
                          </a:ln>
                        </pic:spPr>
                      </pic:pic>
                    </a:graphicData>
                  </a:graphic>
                </wp:inline>
              </w:drawing>
            </w:r>
          </w:p>
          <w:p w:rsidR="00517D44" w:rsidRPr="00247ACC" w:rsidRDefault="00517D44" w:rsidP="00517D44">
            <w:pPr>
              <w:jc w:val="both"/>
              <w:rPr>
                <w:lang w:val="kk-KZ"/>
              </w:rPr>
            </w:pPr>
            <w:r>
              <w:rPr>
                <w:lang w:val="kk-KZ"/>
              </w:rPr>
              <w:t xml:space="preserve">№1 сурет </w:t>
            </w:r>
            <w:r w:rsidRPr="00247ACC">
              <w:rPr>
                <w:lang w:val="kk-KZ"/>
              </w:rPr>
              <w:t>- Аргентометриялық  титрлеу  қисық  сызығы  1-NaCl,  2-NaBr, 3- NaI</w:t>
            </w:r>
          </w:p>
        </w:tc>
        <w:tc>
          <w:tcPr>
            <w:tcW w:w="4786" w:type="dxa"/>
          </w:tcPr>
          <w:p w:rsidR="00517D44" w:rsidRDefault="00517D44" w:rsidP="00517D44">
            <w:pPr>
              <w:ind w:firstLine="567"/>
              <w:jc w:val="both"/>
              <w:rPr>
                <w:sz w:val="28"/>
                <w:szCs w:val="28"/>
                <w:lang w:val="kk-KZ"/>
              </w:rPr>
            </w:pPr>
            <w:r w:rsidRPr="00247ACC">
              <w:rPr>
                <w:sz w:val="28"/>
                <w:szCs w:val="28"/>
                <w:lang w:val="kk-KZ"/>
              </w:rPr>
              <w:t>Эквиваленттік</w:t>
            </w:r>
            <w:r w:rsidRPr="006A475F">
              <w:rPr>
                <w:sz w:val="28"/>
                <w:szCs w:val="28"/>
                <w:lang w:val="kk-KZ"/>
              </w:rPr>
              <w:t xml:space="preserve"> </w:t>
            </w:r>
            <w:r w:rsidRPr="00247ACC">
              <w:rPr>
                <w:sz w:val="28"/>
                <w:szCs w:val="28"/>
                <w:lang w:val="kk-KZ"/>
              </w:rPr>
              <w:t>нүктесінің</w:t>
            </w:r>
            <w:r w:rsidRPr="006A475F">
              <w:rPr>
                <w:sz w:val="28"/>
                <w:szCs w:val="28"/>
                <w:lang w:val="kk-KZ"/>
              </w:rPr>
              <w:t xml:space="preserve"> </w:t>
            </w:r>
            <w:r w:rsidRPr="00247ACC">
              <w:rPr>
                <w:sz w:val="28"/>
                <w:szCs w:val="28"/>
                <w:lang w:val="kk-KZ"/>
              </w:rPr>
              <w:t>маңында</w:t>
            </w:r>
            <w:r w:rsidRPr="006A475F">
              <w:rPr>
                <w:sz w:val="28"/>
                <w:szCs w:val="28"/>
                <w:lang w:val="kk-KZ"/>
              </w:rPr>
              <w:t xml:space="preserve"> </w:t>
            </w:r>
            <w:r w:rsidRPr="00247ACC">
              <w:rPr>
                <w:sz w:val="28"/>
                <w:szCs w:val="28"/>
                <w:lang w:val="kk-KZ"/>
              </w:rPr>
              <w:t>кенет</w:t>
            </w:r>
            <w:r w:rsidRPr="006A475F">
              <w:rPr>
                <w:sz w:val="28"/>
                <w:szCs w:val="28"/>
                <w:lang w:val="kk-KZ"/>
              </w:rPr>
              <w:t xml:space="preserve"> </w:t>
            </w:r>
            <w:r w:rsidRPr="00247ACC">
              <w:rPr>
                <w:sz w:val="28"/>
                <w:szCs w:val="28"/>
                <w:lang w:val="kk-KZ"/>
              </w:rPr>
              <w:t>секіру</w:t>
            </w:r>
            <w:r w:rsidRPr="006A475F">
              <w:rPr>
                <w:sz w:val="28"/>
                <w:szCs w:val="28"/>
                <w:lang w:val="kk-KZ"/>
              </w:rPr>
              <w:t xml:space="preserve">і </w:t>
            </w:r>
            <w:r w:rsidRPr="00247ACC">
              <w:rPr>
                <w:sz w:val="28"/>
                <w:szCs w:val="28"/>
                <w:lang w:val="kk-KZ"/>
              </w:rPr>
              <w:t>байқалады. Титрлеудің</w:t>
            </w:r>
            <w:r w:rsidRPr="006A475F">
              <w:rPr>
                <w:sz w:val="28"/>
                <w:szCs w:val="28"/>
                <w:lang w:val="kk-KZ"/>
              </w:rPr>
              <w:t xml:space="preserve"> </w:t>
            </w:r>
            <w:r w:rsidRPr="00247ACC">
              <w:rPr>
                <w:sz w:val="28"/>
                <w:szCs w:val="28"/>
                <w:lang w:val="kk-KZ"/>
              </w:rPr>
              <w:t>секіру</w:t>
            </w:r>
            <w:r w:rsidRPr="006A475F">
              <w:rPr>
                <w:sz w:val="28"/>
                <w:szCs w:val="28"/>
                <w:lang w:val="kk-KZ"/>
              </w:rPr>
              <w:t xml:space="preserve"> </w:t>
            </w:r>
            <w:r w:rsidRPr="00247ACC">
              <w:rPr>
                <w:sz w:val="28"/>
                <w:szCs w:val="28"/>
                <w:lang w:val="kk-KZ"/>
              </w:rPr>
              <w:t>мөлшері</w:t>
            </w:r>
            <w:r w:rsidRPr="006A475F">
              <w:rPr>
                <w:sz w:val="28"/>
                <w:szCs w:val="28"/>
                <w:lang w:val="kk-KZ"/>
              </w:rPr>
              <w:t xml:space="preserve"> </w:t>
            </w:r>
            <w:r w:rsidRPr="00247ACC">
              <w:rPr>
                <w:sz w:val="28"/>
                <w:szCs w:val="28"/>
                <w:lang w:val="kk-KZ"/>
              </w:rPr>
              <w:t>әрекеттесуші</w:t>
            </w:r>
            <w:r w:rsidRPr="006A475F">
              <w:rPr>
                <w:sz w:val="28"/>
                <w:szCs w:val="28"/>
                <w:lang w:val="kk-KZ"/>
              </w:rPr>
              <w:t xml:space="preserve"> </w:t>
            </w:r>
            <w:r w:rsidRPr="00247ACC">
              <w:rPr>
                <w:sz w:val="28"/>
                <w:szCs w:val="28"/>
                <w:lang w:val="kk-KZ"/>
              </w:rPr>
              <w:t>заттардың</w:t>
            </w:r>
            <w:r w:rsidRPr="006A475F">
              <w:rPr>
                <w:sz w:val="28"/>
                <w:szCs w:val="28"/>
                <w:lang w:val="kk-KZ"/>
              </w:rPr>
              <w:t xml:space="preserve"> </w:t>
            </w:r>
            <w:r w:rsidRPr="00247ACC">
              <w:rPr>
                <w:sz w:val="28"/>
                <w:szCs w:val="28"/>
                <w:lang w:val="kk-KZ"/>
              </w:rPr>
              <w:t>концентрациясының</w:t>
            </w:r>
            <w:r w:rsidRPr="006A475F">
              <w:rPr>
                <w:sz w:val="28"/>
                <w:szCs w:val="28"/>
                <w:lang w:val="kk-KZ"/>
              </w:rPr>
              <w:t xml:space="preserve"> </w:t>
            </w:r>
            <w:r w:rsidRPr="00247ACC">
              <w:rPr>
                <w:sz w:val="28"/>
                <w:szCs w:val="28"/>
                <w:lang w:val="kk-KZ"/>
              </w:rPr>
              <w:t>жоғарылауына</w:t>
            </w:r>
            <w:r w:rsidRPr="006A475F">
              <w:rPr>
                <w:sz w:val="28"/>
                <w:szCs w:val="28"/>
                <w:lang w:val="kk-KZ"/>
              </w:rPr>
              <w:t xml:space="preserve"> </w:t>
            </w:r>
            <w:r w:rsidRPr="00247ACC">
              <w:rPr>
                <w:sz w:val="28"/>
                <w:szCs w:val="28"/>
                <w:lang w:val="kk-KZ"/>
              </w:rPr>
              <w:t>және</w:t>
            </w:r>
            <w:r w:rsidRPr="006A475F">
              <w:rPr>
                <w:sz w:val="28"/>
                <w:szCs w:val="28"/>
                <w:lang w:val="kk-KZ"/>
              </w:rPr>
              <w:t xml:space="preserve"> </w:t>
            </w:r>
            <w:r w:rsidRPr="00247ACC">
              <w:rPr>
                <w:sz w:val="28"/>
                <w:szCs w:val="28"/>
                <w:lang w:val="kk-KZ"/>
              </w:rPr>
              <w:t>температураның</w:t>
            </w:r>
            <w:r w:rsidRPr="006A475F">
              <w:rPr>
                <w:sz w:val="28"/>
                <w:szCs w:val="28"/>
                <w:lang w:val="kk-KZ"/>
              </w:rPr>
              <w:t xml:space="preserve"> </w:t>
            </w:r>
            <w:r w:rsidRPr="00247ACC">
              <w:rPr>
                <w:sz w:val="28"/>
                <w:szCs w:val="28"/>
                <w:lang w:val="kk-KZ"/>
              </w:rPr>
              <w:t>кемуіне</w:t>
            </w:r>
            <w:r w:rsidRPr="006A475F">
              <w:rPr>
                <w:sz w:val="28"/>
                <w:szCs w:val="28"/>
                <w:lang w:val="kk-KZ"/>
              </w:rPr>
              <w:t xml:space="preserve"> </w:t>
            </w:r>
            <w:r w:rsidRPr="00247ACC">
              <w:rPr>
                <w:sz w:val="28"/>
                <w:szCs w:val="28"/>
                <w:lang w:val="kk-KZ"/>
              </w:rPr>
              <w:t>байланысты</w:t>
            </w:r>
            <w:r>
              <w:rPr>
                <w:sz w:val="28"/>
                <w:szCs w:val="28"/>
                <w:lang w:val="kk-KZ"/>
              </w:rPr>
              <w:t xml:space="preserve"> </w:t>
            </w:r>
            <w:r w:rsidRPr="00247ACC">
              <w:rPr>
                <w:sz w:val="28"/>
                <w:szCs w:val="28"/>
                <w:lang w:val="kk-KZ"/>
              </w:rPr>
              <w:t>артады, ЕК</w:t>
            </w:r>
            <w:r w:rsidRPr="006A475F">
              <w:rPr>
                <w:sz w:val="28"/>
                <w:szCs w:val="28"/>
                <w:lang w:val="kk-KZ"/>
              </w:rPr>
              <w:t xml:space="preserve"> </w:t>
            </w:r>
            <w:r w:rsidRPr="00247ACC">
              <w:rPr>
                <w:sz w:val="28"/>
                <w:szCs w:val="28"/>
                <w:lang w:val="kk-KZ"/>
              </w:rPr>
              <w:t>температураға</w:t>
            </w:r>
            <w:r w:rsidRPr="006A475F">
              <w:rPr>
                <w:sz w:val="28"/>
                <w:szCs w:val="28"/>
                <w:lang w:val="kk-KZ"/>
              </w:rPr>
              <w:t xml:space="preserve"> </w:t>
            </w:r>
            <w:r w:rsidRPr="00247ACC">
              <w:rPr>
                <w:sz w:val="28"/>
                <w:szCs w:val="28"/>
                <w:lang w:val="kk-KZ"/>
              </w:rPr>
              <w:t>байланысты</w:t>
            </w:r>
            <w:r w:rsidRPr="006A475F">
              <w:rPr>
                <w:sz w:val="28"/>
                <w:szCs w:val="28"/>
                <w:lang w:val="kk-KZ"/>
              </w:rPr>
              <w:t xml:space="preserve"> </w:t>
            </w:r>
            <w:r>
              <w:rPr>
                <w:sz w:val="28"/>
                <w:szCs w:val="28"/>
                <w:lang w:val="kk-KZ"/>
              </w:rPr>
              <w:t>өзгеруі</w:t>
            </w:r>
            <w:r w:rsidRPr="00247ACC">
              <w:rPr>
                <w:sz w:val="28"/>
                <w:szCs w:val="28"/>
                <w:lang w:val="kk-KZ"/>
              </w:rPr>
              <w:t>де</w:t>
            </w:r>
            <w:r w:rsidRPr="006A475F">
              <w:rPr>
                <w:sz w:val="28"/>
                <w:szCs w:val="28"/>
                <w:lang w:val="kk-KZ"/>
              </w:rPr>
              <w:t xml:space="preserve"> </w:t>
            </w:r>
            <w:r w:rsidRPr="00247ACC">
              <w:rPr>
                <w:sz w:val="28"/>
                <w:szCs w:val="28"/>
                <w:lang w:val="kk-KZ"/>
              </w:rPr>
              <w:t>дәл</w:t>
            </w:r>
            <w:r w:rsidRPr="006A475F">
              <w:rPr>
                <w:sz w:val="28"/>
                <w:szCs w:val="28"/>
                <w:lang w:val="kk-KZ"/>
              </w:rPr>
              <w:t xml:space="preserve"> </w:t>
            </w:r>
            <w:r w:rsidRPr="00247ACC">
              <w:rPr>
                <w:sz w:val="28"/>
                <w:szCs w:val="28"/>
                <w:lang w:val="kk-KZ"/>
              </w:rPr>
              <w:t>солай.</w:t>
            </w:r>
          </w:p>
        </w:tc>
      </w:tr>
    </w:tbl>
    <w:p w:rsidR="00517D44" w:rsidRDefault="00517D44" w:rsidP="00517D44">
      <w:pPr>
        <w:ind w:firstLine="567"/>
        <w:jc w:val="both"/>
        <w:rPr>
          <w:b/>
          <w:sz w:val="28"/>
          <w:szCs w:val="28"/>
          <w:lang w:val="kk-KZ"/>
        </w:rPr>
      </w:pPr>
    </w:p>
    <w:p w:rsidR="00517D44" w:rsidRPr="006A475F" w:rsidRDefault="00517D44" w:rsidP="00517D44">
      <w:pPr>
        <w:ind w:firstLine="567"/>
        <w:jc w:val="both"/>
        <w:rPr>
          <w:sz w:val="28"/>
          <w:szCs w:val="28"/>
          <w:lang w:val="kk-KZ"/>
        </w:rPr>
      </w:pPr>
      <w:r w:rsidRPr="00E85633">
        <w:rPr>
          <w:b/>
          <w:sz w:val="28"/>
          <w:szCs w:val="28"/>
          <w:lang w:val="kk-KZ"/>
        </w:rPr>
        <w:t xml:space="preserve">1 </w:t>
      </w:r>
      <w:r w:rsidRPr="006A475F">
        <w:rPr>
          <w:b/>
          <w:sz w:val="28"/>
          <w:szCs w:val="28"/>
          <w:lang w:val="kk-KZ"/>
        </w:rPr>
        <w:t>Мысал</w:t>
      </w:r>
      <w:r w:rsidRPr="00E85633">
        <w:rPr>
          <w:b/>
          <w:sz w:val="28"/>
          <w:szCs w:val="28"/>
          <w:lang w:val="kk-KZ"/>
        </w:rPr>
        <w:t xml:space="preserve">. </w:t>
      </w:r>
      <w:r w:rsidRPr="006A475F">
        <w:rPr>
          <w:sz w:val="28"/>
          <w:szCs w:val="28"/>
          <w:lang w:val="kk-KZ"/>
        </w:rPr>
        <w:t>Кальций мен стронцийдің тұздары</w:t>
      </w:r>
      <w:r>
        <w:rPr>
          <w:sz w:val="28"/>
          <w:szCs w:val="28"/>
          <w:lang w:val="kk-KZ"/>
        </w:rPr>
        <w:t>н анықтау үшін келесі заттардың</w:t>
      </w:r>
      <w:r w:rsidRPr="006A475F">
        <w:rPr>
          <w:sz w:val="28"/>
          <w:szCs w:val="28"/>
          <w:lang w:val="kk-KZ"/>
        </w:rPr>
        <w:t xml:space="preserve"> қа</w:t>
      </w:r>
      <w:r>
        <w:rPr>
          <w:sz w:val="28"/>
          <w:szCs w:val="28"/>
          <w:lang w:val="kk-KZ"/>
        </w:rPr>
        <w:t>йсысын</w:t>
      </w:r>
      <w:r w:rsidRPr="006A475F">
        <w:rPr>
          <w:sz w:val="28"/>
          <w:szCs w:val="28"/>
          <w:lang w:val="kk-KZ"/>
        </w:rPr>
        <w:t xml:space="preserve"> титрант ретінде қолдануға болады: </w:t>
      </w:r>
      <w:r w:rsidRPr="00E85633">
        <w:rPr>
          <w:sz w:val="28"/>
          <w:szCs w:val="28"/>
          <w:lang w:val="kk-KZ"/>
        </w:rPr>
        <w:t>H</w:t>
      </w:r>
      <w:r w:rsidRPr="00E85633">
        <w:rPr>
          <w:sz w:val="28"/>
          <w:szCs w:val="28"/>
          <w:vertAlign w:val="subscript"/>
          <w:lang w:val="kk-KZ"/>
        </w:rPr>
        <w:t>2</w:t>
      </w:r>
      <w:r w:rsidRPr="00E85633">
        <w:rPr>
          <w:sz w:val="28"/>
          <w:szCs w:val="28"/>
          <w:lang w:val="kk-KZ"/>
        </w:rPr>
        <w:t>SO</w:t>
      </w:r>
      <w:r w:rsidRPr="00E85633">
        <w:rPr>
          <w:sz w:val="28"/>
          <w:szCs w:val="28"/>
          <w:vertAlign w:val="subscript"/>
          <w:lang w:val="kk-KZ"/>
        </w:rPr>
        <w:t>4</w:t>
      </w:r>
      <w:r w:rsidRPr="00E85633">
        <w:rPr>
          <w:sz w:val="28"/>
          <w:szCs w:val="28"/>
          <w:lang w:val="kk-KZ"/>
        </w:rPr>
        <w:t>, Na</w:t>
      </w:r>
      <w:r w:rsidRPr="00E85633">
        <w:rPr>
          <w:sz w:val="28"/>
          <w:szCs w:val="28"/>
          <w:vertAlign w:val="subscript"/>
          <w:lang w:val="kk-KZ"/>
        </w:rPr>
        <w:t>2</w:t>
      </w:r>
      <w:r w:rsidRPr="00E85633">
        <w:rPr>
          <w:sz w:val="28"/>
          <w:szCs w:val="28"/>
          <w:lang w:val="kk-KZ"/>
        </w:rPr>
        <w:t>CO</w:t>
      </w:r>
      <w:r w:rsidRPr="00E85633">
        <w:rPr>
          <w:sz w:val="28"/>
          <w:szCs w:val="28"/>
          <w:vertAlign w:val="subscript"/>
          <w:lang w:val="kk-KZ"/>
        </w:rPr>
        <w:t>3</w:t>
      </w:r>
      <w:r w:rsidRPr="00E85633">
        <w:rPr>
          <w:sz w:val="28"/>
          <w:szCs w:val="28"/>
          <w:lang w:val="kk-KZ"/>
        </w:rPr>
        <w:t>, (NH</w:t>
      </w:r>
      <w:r w:rsidRPr="00E85633">
        <w:rPr>
          <w:sz w:val="28"/>
          <w:szCs w:val="28"/>
          <w:vertAlign w:val="subscript"/>
          <w:lang w:val="kk-KZ"/>
        </w:rPr>
        <w:t>4</w:t>
      </w:r>
      <w:r w:rsidRPr="00E85633">
        <w:rPr>
          <w:sz w:val="28"/>
          <w:szCs w:val="28"/>
          <w:lang w:val="kk-KZ"/>
        </w:rPr>
        <w:t>)</w:t>
      </w:r>
      <w:r w:rsidRPr="00E85633">
        <w:rPr>
          <w:sz w:val="28"/>
          <w:szCs w:val="28"/>
          <w:vertAlign w:val="subscript"/>
          <w:lang w:val="kk-KZ"/>
        </w:rPr>
        <w:t>2</w:t>
      </w:r>
      <w:r w:rsidRPr="00E85633">
        <w:rPr>
          <w:sz w:val="28"/>
          <w:szCs w:val="28"/>
          <w:lang w:val="kk-KZ"/>
        </w:rPr>
        <w:t>C</w:t>
      </w:r>
      <w:r w:rsidRPr="00E85633">
        <w:rPr>
          <w:sz w:val="28"/>
          <w:szCs w:val="28"/>
          <w:vertAlign w:val="subscript"/>
          <w:lang w:val="kk-KZ"/>
        </w:rPr>
        <w:t>2</w:t>
      </w:r>
      <w:r w:rsidRPr="00E85633">
        <w:rPr>
          <w:sz w:val="28"/>
          <w:szCs w:val="28"/>
          <w:lang w:val="kk-KZ"/>
        </w:rPr>
        <w:t>O</w:t>
      </w:r>
      <w:r w:rsidRPr="00E85633">
        <w:rPr>
          <w:sz w:val="28"/>
          <w:szCs w:val="28"/>
          <w:vertAlign w:val="subscript"/>
          <w:lang w:val="kk-KZ"/>
        </w:rPr>
        <w:t>4</w:t>
      </w:r>
      <w:r w:rsidRPr="006A475F">
        <w:rPr>
          <w:sz w:val="28"/>
          <w:szCs w:val="28"/>
          <w:lang w:val="kk-KZ"/>
        </w:rPr>
        <w:t>.</w:t>
      </w:r>
    </w:p>
    <w:p w:rsidR="00517D44" w:rsidRPr="006A475F" w:rsidRDefault="00517D44" w:rsidP="00517D44">
      <w:pPr>
        <w:ind w:firstLine="567"/>
        <w:jc w:val="both"/>
        <w:rPr>
          <w:sz w:val="28"/>
          <w:szCs w:val="28"/>
          <w:lang w:val="kk-KZ"/>
        </w:rPr>
      </w:pPr>
      <w:r w:rsidRPr="006A475F">
        <w:rPr>
          <w:sz w:val="28"/>
          <w:szCs w:val="28"/>
          <w:u w:val="single"/>
          <w:lang w:val="kk-KZ"/>
        </w:rPr>
        <w:t>Шешуі.</w:t>
      </w:r>
      <w:r w:rsidRPr="006A475F">
        <w:rPr>
          <w:sz w:val="28"/>
          <w:szCs w:val="28"/>
          <w:lang w:val="kk-KZ"/>
        </w:rPr>
        <w:t xml:space="preserve"> </w:t>
      </w:r>
      <w:r>
        <w:rPr>
          <w:sz w:val="28"/>
          <w:szCs w:val="28"/>
          <w:lang w:val="kk-KZ"/>
        </w:rPr>
        <w:t xml:space="preserve"> </w:t>
      </w:r>
      <w:r w:rsidRPr="006A475F">
        <w:rPr>
          <w:sz w:val="28"/>
          <w:szCs w:val="28"/>
          <w:lang w:val="kk-KZ"/>
        </w:rPr>
        <w:t>Реакциядағы иондар</w:t>
      </w:r>
      <w:r>
        <w:rPr>
          <w:sz w:val="28"/>
          <w:szCs w:val="28"/>
          <w:lang w:val="kk-KZ"/>
        </w:rPr>
        <w:t>ды</w:t>
      </w:r>
      <w:r w:rsidRPr="006A475F">
        <w:rPr>
          <w:sz w:val="28"/>
          <w:szCs w:val="28"/>
          <w:lang w:val="kk-KZ"/>
        </w:rPr>
        <w:t>ң зарядтары бірдей болса, оның рЕК&gt;8 болуы керек. Анықтама кестелерден түзілетін тұздардың рЕК қарап, Са</w:t>
      </w:r>
      <w:r w:rsidRPr="006A475F">
        <w:rPr>
          <w:sz w:val="28"/>
          <w:szCs w:val="28"/>
          <w:vertAlign w:val="superscript"/>
          <w:lang w:val="kk-KZ"/>
        </w:rPr>
        <w:t>2+</w:t>
      </w:r>
      <w:r w:rsidRPr="006A475F">
        <w:rPr>
          <w:sz w:val="28"/>
          <w:szCs w:val="28"/>
          <w:lang w:val="kk-KZ"/>
        </w:rPr>
        <w:t>-иондары</w:t>
      </w:r>
      <w:r>
        <w:rPr>
          <w:sz w:val="28"/>
          <w:szCs w:val="28"/>
          <w:lang w:val="kk-KZ"/>
        </w:rPr>
        <w:t xml:space="preserve">н  </w:t>
      </w:r>
      <w:r w:rsidRPr="006A475F">
        <w:rPr>
          <w:sz w:val="28"/>
          <w:szCs w:val="28"/>
          <w:lang w:val="kk-KZ"/>
        </w:rPr>
        <w:t>Na</w:t>
      </w:r>
      <w:r w:rsidRPr="006A475F">
        <w:rPr>
          <w:sz w:val="28"/>
          <w:szCs w:val="28"/>
          <w:vertAlign w:val="subscript"/>
          <w:lang w:val="kk-KZ"/>
        </w:rPr>
        <w:t>2</w:t>
      </w:r>
      <w:r w:rsidRPr="006A475F">
        <w:rPr>
          <w:sz w:val="28"/>
          <w:szCs w:val="28"/>
          <w:lang w:val="kk-KZ"/>
        </w:rPr>
        <w:t>CO</w:t>
      </w:r>
      <w:r w:rsidRPr="006A475F">
        <w:rPr>
          <w:sz w:val="28"/>
          <w:szCs w:val="28"/>
          <w:vertAlign w:val="subscript"/>
          <w:lang w:val="kk-KZ"/>
        </w:rPr>
        <w:t>3</w:t>
      </w:r>
      <w:r w:rsidRPr="006A475F">
        <w:rPr>
          <w:sz w:val="28"/>
          <w:szCs w:val="28"/>
          <w:lang w:val="kk-KZ"/>
        </w:rPr>
        <w:t xml:space="preserve"> </w:t>
      </w:r>
      <w:r>
        <w:rPr>
          <w:sz w:val="28"/>
          <w:szCs w:val="28"/>
          <w:lang w:val="kk-KZ"/>
        </w:rPr>
        <w:t xml:space="preserve"> </w:t>
      </w:r>
      <w:r w:rsidRPr="006A475F">
        <w:rPr>
          <w:sz w:val="28"/>
          <w:szCs w:val="28"/>
          <w:lang w:val="kk-KZ"/>
        </w:rPr>
        <w:t xml:space="preserve">(рЕК=8,14) </w:t>
      </w:r>
      <w:r>
        <w:rPr>
          <w:sz w:val="28"/>
          <w:szCs w:val="28"/>
          <w:lang w:val="kk-KZ"/>
        </w:rPr>
        <w:t xml:space="preserve"> </w:t>
      </w:r>
      <w:r w:rsidRPr="006A475F">
        <w:rPr>
          <w:sz w:val="28"/>
          <w:szCs w:val="28"/>
          <w:lang w:val="kk-KZ"/>
        </w:rPr>
        <w:t xml:space="preserve">мен </w:t>
      </w:r>
      <w:r>
        <w:rPr>
          <w:sz w:val="28"/>
          <w:szCs w:val="28"/>
          <w:lang w:val="kk-KZ"/>
        </w:rPr>
        <w:t xml:space="preserve"> </w:t>
      </w:r>
      <w:r w:rsidRPr="006A475F">
        <w:rPr>
          <w:sz w:val="28"/>
          <w:szCs w:val="28"/>
          <w:lang w:val="kk-KZ"/>
        </w:rPr>
        <w:t>(NH</w:t>
      </w:r>
      <w:r w:rsidRPr="006A475F">
        <w:rPr>
          <w:sz w:val="28"/>
          <w:szCs w:val="28"/>
          <w:vertAlign w:val="subscript"/>
          <w:lang w:val="kk-KZ"/>
        </w:rPr>
        <w:t>4</w:t>
      </w:r>
      <w:r w:rsidRPr="006A475F">
        <w:rPr>
          <w:sz w:val="28"/>
          <w:szCs w:val="28"/>
          <w:lang w:val="kk-KZ"/>
        </w:rPr>
        <w:t>)</w:t>
      </w:r>
      <w:r w:rsidRPr="006A475F">
        <w:rPr>
          <w:sz w:val="28"/>
          <w:szCs w:val="28"/>
          <w:vertAlign w:val="subscript"/>
          <w:lang w:val="kk-KZ"/>
        </w:rPr>
        <w:t>2</w:t>
      </w:r>
      <w:r w:rsidRPr="006A475F">
        <w:rPr>
          <w:sz w:val="28"/>
          <w:szCs w:val="28"/>
          <w:lang w:val="kk-KZ"/>
        </w:rPr>
        <w:t>C</w:t>
      </w:r>
      <w:r w:rsidRPr="006A475F">
        <w:rPr>
          <w:sz w:val="28"/>
          <w:szCs w:val="28"/>
          <w:vertAlign w:val="subscript"/>
          <w:lang w:val="kk-KZ"/>
        </w:rPr>
        <w:t>2</w:t>
      </w:r>
      <w:r w:rsidRPr="006A475F">
        <w:rPr>
          <w:sz w:val="28"/>
          <w:szCs w:val="28"/>
          <w:lang w:val="kk-KZ"/>
        </w:rPr>
        <w:t>O</w:t>
      </w:r>
      <w:r w:rsidRPr="006A475F">
        <w:rPr>
          <w:sz w:val="28"/>
          <w:szCs w:val="28"/>
          <w:vertAlign w:val="subscript"/>
          <w:lang w:val="kk-KZ"/>
        </w:rPr>
        <w:t>4</w:t>
      </w:r>
      <w:r w:rsidRPr="006A475F">
        <w:rPr>
          <w:sz w:val="28"/>
          <w:szCs w:val="28"/>
          <w:lang w:val="kk-KZ"/>
        </w:rPr>
        <w:t xml:space="preserve"> (рЕК=8,06) ерітінділерімен анықтауға болады.</w:t>
      </w:r>
    </w:p>
    <w:p w:rsidR="00517D44" w:rsidRDefault="00517D44" w:rsidP="00517D44">
      <w:pPr>
        <w:ind w:firstLine="567"/>
        <w:jc w:val="both"/>
        <w:rPr>
          <w:b/>
          <w:sz w:val="28"/>
          <w:szCs w:val="28"/>
          <w:lang w:val="kk-KZ"/>
        </w:rPr>
      </w:pPr>
    </w:p>
    <w:p w:rsidR="00517D44" w:rsidRPr="006A475F" w:rsidRDefault="00517D44" w:rsidP="00517D44">
      <w:pPr>
        <w:ind w:firstLine="567"/>
        <w:jc w:val="both"/>
        <w:rPr>
          <w:sz w:val="28"/>
          <w:szCs w:val="28"/>
          <w:lang w:val="kk-KZ"/>
        </w:rPr>
      </w:pPr>
      <w:r w:rsidRPr="006A475F">
        <w:rPr>
          <w:b/>
          <w:sz w:val="28"/>
          <w:szCs w:val="28"/>
          <w:lang w:val="kk-KZ"/>
        </w:rPr>
        <w:t>2 Мысал.</w:t>
      </w:r>
      <w:r w:rsidRPr="006A475F">
        <w:rPr>
          <w:sz w:val="28"/>
          <w:szCs w:val="28"/>
          <w:lang w:val="kk-KZ"/>
        </w:rPr>
        <w:t xml:space="preserve"> Құрамындағы 60% NaCl м</w:t>
      </w:r>
      <w:r>
        <w:rPr>
          <w:sz w:val="28"/>
          <w:szCs w:val="28"/>
          <w:lang w:val="kk-KZ"/>
        </w:rPr>
        <w:t>ен 37% KCl (қалдық индифферентті қоспалар</w:t>
      </w:r>
      <w:r w:rsidRPr="006A475F">
        <w:rPr>
          <w:sz w:val="28"/>
          <w:szCs w:val="28"/>
          <w:lang w:val="kk-KZ"/>
        </w:rPr>
        <w:t>) бар заттың 20 см</w:t>
      </w:r>
      <w:r w:rsidRPr="006A475F">
        <w:rPr>
          <w:sz w:val="28"/>
          <w:szCs w:val="28"/>
          <w:vertAlign w:val="superscript"/>
          <w:lang w:val="kk-KZ"/>
        </w:rPr>
        <w:t>3</w:t>
      </w:r>
      <w:r w:rsidRPr="006A475F">
        <w:rPr>
          <w:sz w:val="28"/>
          <w:szCs w:val="28"/>
          <w:lang w:val="kk-KZ"/>
        </w:rPr>
        <w:t xml:space="preserve"> 0,1 М AgNO</w:t>
      </w:r>
      <w:r w:rsidRPr="006A475F">
        <w:rPr>
          <w:sz w:val="28"/>
          <w:szCs w:val="28"/>
          <w:vertAlign w:val="subscript"/>
          <w:lang w:val="kk-KZ"/>
        </w:rPr>
        <w:t>3</w:t>
      </w:r>
      <w:r>
        <w:rPr>
          <w:sz w:val="28"/>
          <w:szCs w:val="28"/>
          <w:vertAlign w:val="subscript"/>
          <w:lang w:val="kk-KZ"/>
        </w:rPr>
        <w:t xml:space="preserve"> </w:t>
      </w:r>
      <w:r w:rsidRPr="006A475F">
        <w:rPr>
          <w:sz w:val="28"/>
          <w:szCs w:val="28"/>
          <w:lang w:val="kk-KZ"/>
        </w:rPr>
        <w:t>ерітіндісімен титрлеу үшін қандай массаны алу керек?</w:t>
      </w:r>
    </w:p>
    <w:p w:rsidR="00517D44" w:rsidRPr="006A475F" w:rsidRDefault="00517D44" w:rsidP="00517D44">
      <w:pPr>
        <w:ind w:firstLine="567"/>
        <w:jc w:val="both"/>
        <w:rPr>
          <w:sz w:val="28"/>
          <w:szCs w:val="28"/>
          <w:lang w:val="kk-KZ"/>
        </w:rPr>
      </w:pPr>
      <w:r w:rsidRPr="006A475F">
        <w:rPr>
          <w:sz w:val="28"/>
          <w:szCs w:val="28"/>
          <w:u w:val="single"/>
          <w:lang w:val="kk-KZ"/>
        </w:rPr>
        <w:t>Шешуі.</w:t>
      </w:r>
      <w:r w:rsidRPr="00B643FE">
        <w:rPr>
          <w:sz w:val="28"/>
          <w:szCs w:val="28"/>
          <w:lang w:val="kk-KZ"/>
        </w:rPr>
        <w:t xml:space="preserve">  </w:t>
      </w:r>
      <w:r w:rsidRPr="006A475F">
        <w:rPr>
          <w:sz w:val="28"/>
          <w:szCs w:val="28"/>
          <w:lang w:val="kk-KZ"/>
        </w:rPr>
        <w:t>NaCl мен  KCl заттардың мөлшері</w:t>
      </w:r>
      <w:r>
        <w:rPr>
          <w:sz w:val="28"/>
          <w:szCs w:val="28"/>
          <w:lang w:val="kk-KZ"/>
        </w:rPr>
        <w:t>н</w:t>
      </w:r>
      <w:r w:rsidRPr="006A475F">
        <w:rPr>
          <w:sz w:val="28"/>
          <w:szCs w:val="28"/>
          <w:lang w:val="kk-KZ"/>
        </w:rPr>
        <w:t xml:space="preserve"> анықтаймыз:</w:t>
      </w:r>
    </w:p>
    <w:p w:rsidR="00517D44" w:rsidRPr="006A475F" w:rsidRDefault="00517D44" w:rsidP="00517D44">
      <w:pPr>
        <w:ind w:firstLine="567"/>
        <w:jc w:val="both"/>
        <w:rPr>
          <w:sz w:val="28"/>
          <w:szCs w:val="28"/>
          <w:lang w:val="kk-KZ"/>
        </w:rPr>
      </w:pPr>
      <w:r w:rsidRPr="006A475F">
        <w:rPr>
          <w:position w:val="-30"/>
          <w:sz w:val="28"/>
          <w:szCs w:val="28"/>
          <w:lang w:val="kk-KZ"/>
        </w:rPr>
        <w:object w:dxaOrig="2240" w:dyaOrig="680">
          <v:shape id="_x0000_i1196" type="#_x0000_t75" style="width:112.5pt;height:34.5pt" o:ole="">
            <v:imagedata r:id="rId338" o:title=""/>
          </v:shape>
          <o:OLEObject Type="Embed" ProgID="Equation.3" ShapeID="_x0000_i1196" DrawAspect="Content" ObjectID="_1728947277" r:id="rId339"/>
        </w:object>
      </w:r>
      <w:r w:rsidRPr="006A475F">
        <w:rPr>
          <w:sz w:val="28"/>
          <w:szCs w:val="28"/>
          <w:lang w:val="kk-KZ"/>
        </w:rPr>
        <w:t xml:space="preserve">; </w:t>
      </w:r>
      <w:r w:rsidRPr="006A475F">
        <w:rPr>
          <w:position w:val="-30"/>
          <w:sz w:val="28"/>
          <w:szCs w:val="28"/>
          <w:lang w:val="kk-KZ"/>
        </w:rPr>
        <w:object w:dxaOrig="2060" w:dyaOrig="680">
          <v:shape id="_x0000_i1197" type="#_x0000_t75" style="width:103.5pt;height:34.5pt" o:ole="">
            <v:imagedata r:id="rId340" o:title=""/>
          </v:shape>
          <o:OLEObject Type="Embed" ProgID="Equation.3" ShapeID="_x0000_i1197" DrawAspect="Content" ObjectID="_1728947278" r:id="rId341"/>
        </w:object>
      </w:r>
    </w:p>
    <w:p w:rsidR="00517D44" w:rsidRPr="006A475F" w:rsidRDefault="00517D44" w:rsidP="00517D44">
      <w:pPr>
        <w:ind w:firstLine="567"/>
        <w:jc w:val="both"/>
        <w:rPr>
          <w:sz w:val="28"/>
          <w:szCs w:val="28"/>
        </w:rPr>
      </w:pPr>
      <w:r w:rsidRPr="006A475F">
        <w:rPr>
          <w:sz w:val="28"/>
          <w:szCs w:val="28"/>
          <w:lang w:val="kk-KZ"/>
        </w:rPr>
        <w:t xml:space="preserve">Эквиваленттік нүктеде </w:t>
      </w:r>
    </w:p>
    <w:p w:rsidR="00517D44" w:rsidRPr="006A475F" w:rsidRDefault="00517D44" w:rsidP="00517D44">
      <w:pPr>
        <w:ind w:firstLine="567"/>
        <w:jc w:val="both"/>
        <w:rPr>
          <w:sz w:val="28"/>
          <w:szCs w:val="28"/>
          <w:lang w:val="kk-KZ"/>
        </w:rPr>
      </w:pPr>
      <w:r w:rsidRPr="006A475F">
        <w:rPr>
          <w:position w:val="-12"/>
          <w:sz w:val="28"/>
          <w:szCs w:val="28"/>
          <w:lang w:val="en-US"/>
        </w:rPr>
        <w:object w:dxaOrig="3040" w:dyaOrig="360">
          <v:shape id="_x0000_i1198" type="#_x0000_t75" style="width:151.5pt;height:18.75pt" o:ole="">
            <v:imagedata r:id="rId342" o:title=""/>
          </v:shape>
          <o:OLEObject Type="Embed" ProgID="Equation.3" ShapeID="_x0000_i1198" DrawAspect="Content" ObjectID="_1728947279" r:id="rId343"/>
        </w:object>
      </w:r>
      <w:r w:rsidRPr="006A475F">
        <w:rPr>
          <w:sz w:val="28"/>
          <w:szCs w:val="28"/>
          <w:lang w:val="kk-KZ"/>
        </w:rPr>
        <w:t>, онда</w:t>
      </w:r>
    </w:p>
    <w:p w:rsidR="00517D44" w:rsidRPr="006A475F" w:rsidRDefault="00517D44" w:rsidP="00517D44">
      <w:pPr>
        <w:spacing w:line="360" w:lineRule="auto"/>
        <w:ind w:firstLine="567"/>
        <w:jc w:val="center"/>
        <w:rPr>
          <w:sz w:val="28"/>
          <w:szCs w:val="28"/>
          <w:lang w:val="kk-KZ"/>
        </w:rPr>
      </w:pPr>
      <w:r w:rsidRPr="006A475F">
        <w:rPr>
          <w:position w:val="-30"/>
          <w:sz w:val="28"/>
          <w:szCs w:val="28"/>
          <w:lang w:val="kk-KZ"/>
        </w:rPr>
        <w:object w:dxaOrig="3640" w:dyaOrig="680">
          <v:shape id="_x0000_i1199" type="#_x0000_t75" style="width:181.5pt;height:34.5pt" o:ole="">
            <v:imagedata r:id="rId344" o:title=""/>
          </v:shape>
          <o:OLEObject Type="Embed" ProgID="Equation.3" ShapeID="_x0000_i1199" DrawAspect="Content" ObjectID="_1728947280" r:id="rId345"/>
        </w:object>
      </w:r>
      <w:r w:rsidRPr="006A475F">
        <w:rPr>
          <w:sz w:val="28"/>
          <w:szCs w:val="28"/>
          <w:lang w:val="kk-KZ"/>
        </w:rPr>
        <w:t>,</w:t>
      </w:r>
      <w:r w:rsidRPr="00306C5A">
        <w:rPr>
          <w:sz w:val="28"/>
          <w:szCs w:val="28"/>
        </w:rPr>
        <w:t xml:space="preserve">       </w:t>
      </w:r>
      <w:r w:rsidRPr="006A475F">
        <w:rPr>
          <w:i/>
          <w:sz w:val="28"/>
          <w:szCs w:val="28"/>
          <w:lang w:val="kk-KZ"/>
        </w:rPr>
        <w:t>x=</w:t>
      </w:r>
      <w:r w:rsidRPr="006A475F">
        <w:rPr>
          <w:sz w:val="28"/>
          <w:szCs w:val="28"/>
          <w:lang w:val="kk-KZ"/>
        </w:rPr>
        <w:t>0,1313 г.</w:t>
      </w:r>
    </w:p>
    <w:p w:rsidR="00466044" w:rsidRDefault="00466044" w:rsidP="00466044">
      <w:pPr>
        <w:tabs>
          <w:tab w:val="left" w:pos="567"/>
        </w:tabs>
        <w:spacing w:line="360" w:lineRule="auto"/>
        <w:ind w:firstLine="567"/>
        <w:jc w:val="center"/>
        <w:rPr>
          <w:sz w:val="28"/>
          <w:szCs w:val="28"/>
          <w:lang w:val="kk-KZ"/>
        </w:rPr>
      </w:pPr>
    </w:p>
    <w:p w:rsidR="00466044" w:rsidRDefault="00466044" w:rsidP="00466044">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466044" w:rsidRPr="00B6690F" w:rsidRDefault="00466044" w:rsidP="00466044">
      <w:pPr>
        <w:tabs>
          <w:tab w:val="left" w:pos="567"/>
        </w:tabs>
        <w:spacing w:line="360" w:lineRule="auto"/>
        <w:ind w:firstLine="567"/>
        <w:jc w:val="center"/>
        <w:rPr>
          <w:sz w:val="28"/>
          <w:szCs w:val="28"/>
          <w:lang w:val="kk-KZ"/>
        </w:rPr>
      </w:pPr>
    </w:p>
    <w:p w:rsidR="00466044" w:rsidRPr="00E173C5" w:rsidRDefault="00466044" w:rsidP="00D2549C">
      <w:pPr>
        <w:widowControl w:val="0"/>
        <w:numPr>
          <w:ilvl w:val="0"/>
          <w:numId w:val="30"/>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466044" w:rsidRPr="00E173C5" w:rsidRDefault="00466044" w:rsidP="00D2549C">
      <w:pPr>
        <w:widowControl w:val="0"/>
        <w:numPr>
          <w:ilvl w:val="0"/>
          <w:numId w:val="30"/>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30"/>
        </w:numPr>
        <w:jc w:val="both"/>
        <w:rPr>
          <w:snapToGrid w:val="0"/>
          <w:sz w:val="28"/>
          <w:szCs w:val="28"/>
        </w:rPr>
      </w:pPr>
      <w:r w:rsidRPr="00E173C5">
        <w:rPr>
          <w:sz w:val="28"/>
          <w:szCs w:val="28"/>
        </w:rPr>
        <w:t xml:space="preserve">Пилипенко А.Т., Пятницкий И.В. Аналитическая химия. В 2 кн. Кн. 1. - </w:t>
      </w:r>
      <w:r w:rsidRPr="00E173C5">
        <w:rPr>
          <w:sz w:val="28"/>
          <w:szCs w:val="28"/>
        </w:rPr>
        <w:lastRenderedPageBreak/>
        <w:t xml:space="preserve">М.: Химия. - 1990. - 846 </w:t>
      </w:r>
      <w:proofErr w:type="gramStart"/>
      <w:r w:rsidRPr="00E173C5">
        <w:rPr>
          <w:sz w:val="28"/>
          <w:szCs w:val="28"/>
        </w:rPr>
        <w:t>с</w:t>
      </w:r>
      <w:proofErr w:type="gramEnd"/>
      <w:r w:rsidRPr="00E173C5">
        <w:rPr>
          <w:sz w:val="28"/>
          <w:szCs w:val="28"/>
        </w:rPr>
        <w:t xml:space="preserve">. </w:t>
      </w:r>
    </w:p>
    <w:p w:rsidR="00466044" w:rsidRPr="00E173C5" w:rsidRDefault="00466044" w:rsidP="00D2549C">
      <w:pPr>
        <w:widowControl w:val="0"/>
        <w:numPr>
          <w:ilvl w:val="0"/>
          <w:numId w:val="30"/>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30"/>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30"/>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30"/>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30"/>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30"/>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466044" w:rsidRPr="00E173C5" w:rsidRDefault="00466044" w:rsidP="00D2549C">
      <w:pPr>
        <w:widowControl w:val="0"/>
        <w:numPr>
          <w:ilvl w:val="0"/>
          <w:numId w:val="30"/>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466044" w:rsidRPr="00E173C5" w:rsidRDefault="00466044" w:rsidP="00466044">
      <w:pPr>
        <w:widowControl w:val="0"/>
        <w:jc w:val="both"/>
        <w:rPr>
          <w:sz w:val="28"/>
          <w:szCs w:val="28"/>
        </w:rPr>
      </w:pPr>
    </w:p>
    <w:p w:rsidR="00466044" w:rsidRDefault="00466044" w:rsidP="00466044">
      <w:pPr>
        <w:widowControl w:val="0"/>
        <w:ind w:left="360"/>
        <w:jc w:val="center"/>
        <w:rPr>
          <w:sz w:val="28"/>
          <w:szCs w:val="28"/>
          <w:lang w:val="kk-KZ"/>
        </w:rPr>
      </w:pPr>
      <w:r w:rsidRPr="00B6690F">
        <w:rPr>
          <w:sz w:val="28"/>
          <w:szCs w:val="28"/>
        </w:rPr>
        <w:t>Қосымша әдебиеттер</w:t>
      </w:r>
    </w:p>
    <w:p w:rsidR="00466044" w:rsidRPr="00B6690F" w:rsidRDefault="00466044" w:rsidP="00466044">
      <w:pPr>
        <w:widowControl w:val="0"/>
        <w:ind w:left="360"/>
        <w:jc w:val="center"/>
        <w:rPr>
          <w:snapToGrid w:val="0"/>
          <w:sz w:val="28"/>
          <w:szCs w:val="28"/>
          <w:lang w:val="kk-KZ"/>
        </w:rPr>
      </w:pPr>
    </w:p>
    <w:p w:rsidR="00466044" w:rsidRPr="00E173C5" w:rsidRDefault="00466044" w:rsidP="00D2549C">
      <w:pPr>
        <w:widowControl w:val="0"/>
        <w:numPr>
          <w:ilvl w:val="0"/>
          <w:numId w:val="29"/>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29"/>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29"/>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widowControl w:val="0"/>
        <w:numPr>
          <w:ilvl w:val="0"/>
          <w:numId w:val="29"/>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466044" w:rsidRPr="00E173C5" w:rsidRDefault="00466044" w:rsidP="00D2549C">
      <w:pPr>
        <w:numPr>
          <w:ilvl w:val="0"/>
          <w:numId w:val="29"/>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466044" w:rsidRPr="00E173C5" w:rsidRDefault="00466044" w:rsidP="00D2549C">
      <w:pPr>
        <w:widowControl w:val="0"/>
        <w:numPr>
          <w:ilvl w:val="0"/>
          <w:numId w:val="29"/>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466044" w:rsidRPr="00E173C5" w:rsidRDefault="00466044" w:rsidP="00D2549C">
      <w:pPr>
        <w:widowControl w:val="0"/>
        <w:numPr>
          <w:ilvl w:val="0"/>
          <w:numId w:val="29"/>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466044" w:rsidRPr="00141C75" w:rsidRDefault="00466044" w:rsidP="00466044">
      <w:pPr>
        <w:ind w:firstLine="454"/>
        <w:jc w:val="both"/>
        <w:rPr>
          <w:b/>
          <w:sz w:val="28"/>
          <w:szCs w:val="28"/>
        </w:rPr>
      </w:pPr>
    </w:p>
    <w:p w:rsidR="00C756F5" w:rsidRPr="00466044" w:rsidRDefault="00C756F5" w:rsidP="00ED531A">
      <w:pPr>
        <w:ind w:firstLine="454"/>
        <w:jc w:val="both"/>
        <w:rPr>
          <w:b/>
          <w:sz w:val="28"/>
          <w:szCs w:val="28"/>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466044" w:rsidRDefault="00466044" w:rsidP="004E0AC6">
      <w:pPr>
        <w:pStyle w:val="a4"/>
        <w:ind w:left="0" w:firstLine="454"/>
        <w:jc w:val="both"/>
        <w:rPr>
          <w:b/>
          <w:sz w:val="28"/>
          <w:szCs w:val="28"/>
          <w:lang w:val="kk-KZ"/>
        </w:rPr>
      </w:pPr>
    </w:p>
    <w:p w:rsidR="00316AC3" w:rsidRDefault="00316AC3" w:rsidP="00316AC3">
      <w:pPr>
        <w:tabs>
          <w:tab w:val="left" w:pos="567"/>
        </w:tabs>
        <w:jc w:val="center"/>
        <w:rPr>
          <w:b/>
          <w:sz w:val="28"/>
          <w:szCs w:val="28"/>
          <w:lang w:val="kk-KZ"/>
        </w:rPr>
      </w:pPr>
    </w:p>
    <w:p w:rsidR="00316AC3" w:rsidRDefault="00316AC3" w:rsidP="00316AC3">
      <w:pPr>
        <w:tabs>
          <w:tab w:val="left" w:pos="567"/>
        </w:tabs>
        <w:jc w:val="center"/>
        <w:rPr>
          <w:b/>
          <w:sz w:val="28"/>
          <w:szCs w:val="28"/>
          <w:lang w:val="kk-KZ"/>
        </w:rPr>
      </w:pPr>
      <w:r>
        <w:rPr>
          <w:b/>
          <w:sz w:val="28"/>
          <w:szCs w:val="28"/>
          <w:lang w:val="kk-KZ"/>
        </w:rPr>
        <w:t>Дәріс 9</w:t>
      </w:r>
    </w:p>
    <w:p w:rsidR="00316AC3" w:rsidRPr="00E43C1A" w:rsidRDefault="00316AC3" w:rsidP="00316AC3">
      <w:pPr>
        <w:jc w:val="both"/>
        <w:rPr>
          <w:b/>
          <w:sz w:val="28"/>
          <w:szCs w:val="28"/>
          <w:lang w:val="kk-KZ"/>
        </w:rPr>
      </w:pPr>
    </w:p>
    <w:p w:rsidR="00316AC3" w:rsidRPr="00316AC3" w:rsidRDefault="00316AC3" w:rsidP="00316AC3">
      <w:pPr>
        <w:pStyle w:val="a5"/>
        <w:spacing w:after="0"/>
        <w:jc w:val="center"/>
        <w:rPr>
          <w:b/>
          <w:bCs/>
          <w:sz w:val="28"/>
          <w:szCs w:val="28"/>
          <w:lang w:val="kk-KZ"/>
        </w:rPr>
      </w:pPr>
      <w:r w:rsidRPr="00316AC3">
        <w:rPr>
          <w:b/>
          <w:bCs/>
          <w:sz w:val="28"/>
          <w:szCs w:val="28"/>
          <w:lang w:val="kk-KZ"/>
        </w:rPr>
        <w:t>Комплексонометриялық титрлеу</w:t>
      </w:r>
    </w:p>
    <w:p w:rsidR="00316AC3" w:rsidRDefault="00316AC3" w:rsidP="00316AC3">
      <w:pPr>
        <w:pStyle w:val="a4"/>
        <w:autoSpaceDE w:val="0"/>
        <w:autoSpaceDN w:val="0"/>
        <w:adjustRightInd w:val="0"/>
        <w:ind w:left="0"/>
        <w:jc w:val="center"/>
        <w:rPr>
          <w:bCs/>
          <w:sz w:val="28"/>
          <w:szCs w:val="28"/>
          <w:u w:val="single"/>
          <w:lang w:val="kk-KZ"/>
        </w:rPr>
      </w:pPr>
    </w:p>
    <w:p w:rsidR="00316AC3" w:rsidRPr="00D32623" w:rsidRDefault="00316AC3" w:rsidP="00316AC3">
      <w:pPr>
        <w:pStyle w:val="a4"/>
        <w:autoSpaceDE w:val="0"/>
        <w:autoSpaceDN w:val="0"/>
        <w:adjustRightInd w:val="0"/>
        <w:ind w:left="0"/>
        <w:jc w:val="center"/>
        <w:rPr>
          <w:bCs/>
          <w:sz w:val="28"/>
          <w:szCs w:val="28"/>
          <w:u w:val="single"/>
          <w:lang w:val="kk-KZ"/>
        </w:rPr>
      </w:pPr>
      <w:r w:rsidRPr="00D32623">
        <w:rPr>
          <w:bCs/>
          <w:sz w:val="28"/>
          <w:szCs w:val="28"/>
          <w:u w:val="single"/>
          <w:lang w:val="kk-KZ"/>
        </w:rPr>
        <w:t>Жоспар</w:t>
      </w:r>
    </w:p>
    <w:p w:rsidR="00316AC3" w:rsidRDefault="00316AC3" w:rsidP="004E0AC6">
      <w:pPr>
        <w:pStyle w:val="a4"/>
        <w:ind w:left="0" w:firstLine="454"/>
        <w:jc w:val="both"/>
        <w:rPr>
          <w:sz w:val="28"/>
          <w:szCs w:val="28"/>
          <w:lang w:val="kk-KZ"/>
        </w:rPr>
      </w:pPr>
    </w:p>
    <w:p w:rsidR="00316AC3" w:rsidRDefault="00316AC3" w:rsidP="00316AC3">
      <w:pPr>
        <w:pStyle w:val="a4"/>
        <w:ind w:left="0"/>
        <w:jc w:val="both"/>
        <w:rPr>
          <w:sz w:val="28"/>
          <w:szCs w:val="28"/>
          <w:lang w:val="kk-KZ"/>
        </w:rPr>
      </w:pPr>
      <w:r>
        <w:rPr>
          <w:sz w:val="28"/>
          <w:szCs w:val="28"/>
          <w:lang w:val="kk-KZ"/>
        </w:rPr>
        <w:t xml:space="preserve">1. </w:t>
      </w:r>
      <w:r w:rsidRPr="00316AC3">
        <w:rPr>
          <w:sz w:val="28"/>
          <w:szCs w:val="28"/>
          <w:lang w:val="kk-KZ"/>
        </w:rPr>
        <w:t xml:space="preserve">Комплексонометриялық титрлеу тәсілі. </w:t>
      </w:r>
    </w:p>
    <w:p w:rsidR="00316AC3" w:rsidRDefault="00316AC3" w:rsidP="00316AC3">
      <w:pPr>
        <w:pStyle w:val="a4"/>
        <w:ind w:left="0"/>
        <w:jc w:val="both"/>
        <w:rPr>
          <w:sz w:val="28"/>
          <w:szCs w:val="28"/>
          <w:lang w:val="kk-KZ"/>
        </w:rPr>
      </w:pPr>
      <w:r>
        <w:rPr>
          <w:sz w:val="28"/>
          <w:szCs w:val="28"/>
          <w:lang w:val="kk-KZ"/>
        </w:rPr>
        <w:t xml:space="preserve">2. </w:t>
      </w:r>
      <w:r w:rsidRPr="00316AC3">
        <w:rPr>
          <w:sz w:val="28"/>
          <w:szCs w:val="28"/>
          <w:lang w:val="kk-KZ"/>
        </w:rPr>
        <w:t xml:space="preserve">Индикаторлары. Индикаторларға қойылатын шарттар, түсінің ауысу интервалы. </w:t>
      </w:r>
    </w:p>
    <w:p w:rsidR="00466044" w:rsidRPr="00316AC3" w:rsidRDefault="00316AC3" w:rsidP="00316AC3">
      <w:pPr>
        <w:pStyle w:val="a4"/>
        <w:ind w:left="0"/>
        <w:jc w:val="both"/>
        <w:rPr>
          <w:b/>
          <w:sz w:val="28"/>
          <w:szCs w:val="28"/>
          <w:lang w:val="kk-KZ"/>
        </w:rPr>
      </w:pPr>
      <w:r>
        <w:rPr>
          <w:sz w:val="28"/>
          <w:szCs w:val="28"/>
          <w:lang w:val="kk-KZ"/>
        </w:rPr>
        <w:t xml:space="preserve">3. </w:t>
      </w:r>
      <w:r w:rsidRPr="00316AC3">
        <w:rPr>
          <w:sz w:val="28"/>
          <w:szCs w:val="28"/>
          <w:lang w:val="kk-KZ"/>
        </w:rPr>
        <w:t>Комплексонометрия, комплексон ІІІ, оның қасиеттері, жұмыс ерітіндісі, эквиваленттік факторы.</w:t>
      </w:r>
    </w:p>
    <w:p w:rsidR="0062438F" w:rsidRPr="00316AC3" w:rsidRDefault="0062438F" w:rsidP="00316AC3">
      <w:pPr>
        <w:jc w:val="both"/>
        <w:rPr>
          <w:b/>
          <w:sz w:val="28"/>
          <w:szCs w:val="28"/>
          <w:lang w:val="kk-KZ"/>
        </w:rPr>
      </w:pPr>
    </w:p>
    <w:p w:rsidR="00316AC3" w:rsidRPr="00316AC3" w:rsidRDefault="00316AC3" w:rsidP="00316AC3">
      <w:pPr>
        <w:pStyle w:val="a5"/>
        <w:spacing w:after="0"/>
        <w:jc w:val="center"/>
        <w:rPr>
          <w:bCs/>
          <w:sz w:val="28"/>
          <w:szCs w:val="28"/>
          <w:u w:val="single"/>
          <w:lang w:val="kk-KZ"/>
        </w:rPr>
      </w:pPr>
      <w:r w:rsidRPr="00316AC3">
        <w:rPr>
          <w:bCs/>
          <w:sz w:val="28"/>
          <w:szCs w:val="28"/>
          <w:u w:val="single"/>
          <w:lang w:val="kk-KZ"/>
        </w:rPr>
        <w:t>Комплексонометриялық титрлеу</w:t>
      </w:r>
    </w:p>
    <w:p w:rsidR="00316AC3" w:rsidRPr="00316AC3" w:rsidRDefault="00316AC3" w:rsidP="00316AC3">
      <w:pPr>
        <w:pStyle w:val="a5"/>
        <w:spacing w:after="0"/>
        <w:jc w:val="both"/>
        <w:rPr>
          <w:b/>
          <w:sz w:val="28"/>
          <w:szCs w:val="28"/>
          <w:lang w:val="kk-KZ"/>
        </w:rPr>
      </w:pPr>
    </w:p>
    <w:p w:rsidR="00316AC3" w:rsidRPr="00316AC3" w:rsidRDefault="00316AC3" w:rsidP="00316AC3">
      <w:pPr>
        <w:tabs>
          <w:tab w:val="center" w:pos="567"/>
        </w:tabs>
        <w:ind w:firstLine="454"/>
        <w:jc w:val="both"/>
        <w:rPr>
          <w:sz w:val="28"/>
          <w:szCs w:val="28"/>
          <w:lang w:val="kk-KZ"/>
        </w:rPr>
      </w:pPr>
      <w:r w:rsidRPr="00316AC3">
        <w:rPr>
          <w:sz w:val="28"/>
          <w:szCs w:val="28"/>
          <w:lang w:val="kk-KZ"/>
        </w:rPr>
        <w:tab/>
        <w:t>Комплексонометрия комплексон деп аталатын кейбір органикалық реактивтермен комплекстік қосылыстар түзетін иондарды анықтау реакцияларына негізделген.</w:t>
      </w:r>
    </w:p>
    <w:p w:rsidR="00316AC3" w:rsidRPr="00316AC3" w:rsidRDefault="00316AC3" w:rsidP="00316AC3">
      <w:pPr>
        <w:tabs>
          <w:tab w:val="center" w:pos="567"/>
        </w:tabs>
        <w:ind w:firstLine="454"/>
        <w:jc w:val="both"/>
        <w:rPr>
          <w:sz w:val="28"/>
          <w:szCs w:val="28"/>
          <w:lang w:val="kk-KZ"/>
        </w:rPr>
      </w:pPr>
      <w:r w:rsidRPr="00316AC3">
        <w:rPr>
          <w:sz w:val="28"/>
          <w:szCs w:val="28"/>
          <w:lang w:val="kk-KZ"/>
        </w:rPr>
        <w:tab/>
        <w:t xml:space="preserve">Комплексті қосылыстар түзетін реакцияларды титриметриялық әдісте қолдану үшін олар жылдам және көлемді түрде жүруі керек.  Титриметриялық талдаудағы ең манызды металл иондарының галогенидтермен, псевдогалогенидтермен және полиаминокарбон қышқылдарымен комплекс түзілу реакциялары. </w:t>
      </w:r>
    </w:p>
    <w:p w:rsidR="00316AC3" w:rsidRPr="00316AC3" w:rsidRDefault="00316AC3" w:rsidP="00316AC3">
      <w:pPr>
        <w:tabs>
          <w:tab w:val="center" w:pos="567"/>
        </w:tabs>
        <w:ind w:firstLine="454"/>
        <w:jc w:val="both"/>
        <w:rPr>
          <w:sz w:val="28"/>
          <w:szCs w:val="28"/>
          <w:lang w:val="kk-KZ"/>
        </w:rPr>
      </w:pPr>
      <w:r w:rsidRPr="00316AC3">
        <w:rPr>
          <w:sz w:val="28"/>
          <w:szCs w:val="28"/>
          <w:lang w:val="kk-KZ"/>
        </w:rPr>
        <w:tab/>
        <w:t>Ерітіндінің бұлыңғырлануы титрлеу соңы болып есептеледі. Комплексонометрия әдісі полиаминокарбон қышқылдары мен олардың тұздары (комплексондар) практикаға енген кезден бастап кең қолданыла бастады және сол себепті осылай аталады.</w:t>
      </w:r>
    </w:p>
    <w:p w:rsidR="00316AC3" w:rsidRPr="00316AC3" w:rsidRDefault="00316AC3" w:rsidP="00316AC3">
      <w:pPr>
        <w:tabs>
          <w:tab w:val="center" w:pos="567"/>
        </w:tabs>
        <w:jc w:val="both"/>
        <w:rPr>
          <w:sz w:val="28"/>
          <w:szCs w:val="28"/>
          <w:lang w:val="kk-KZ"/>
        </w:rPr>
      </w:pPr>
      <w:r w:rsidRPr="00316AC3">
        <w:rPr>
          <w:sz w:val="28"/>
          <w:szCs w:val="28"/>
          <w:lang w:val="kk-KZ"/>
        </w:rPr>
        <w:tab/>
      </w:r>
      <w:r w:rsidRPr="00316AC3">
        <w:rPr>
          <w:sz w:val="28"/>
          <w:szCs w:val="28"/>
          <w:lang w:val="kk-KZ"/>
        </w:rPr>
        <w:tab/>
        <w:t>Жиі кездесетін комплексондарға келесі қосылыстар жатады:</w:t>
      </w:r>
    </w:p>
    <w:p w:rsidR="00316AC3" w:rsidRPr="00316AC3" w:rsidRDefault="00316AC3" w:rsidP="00D2549C">
      <w:pPr>
        <w:pStyle w:val="a4"/>
        <w:numPr>
          <w:ilvl w:val="0"/>
          <w:numId w:val="31"/>
        </w:numPr>
        <w:tabs>
          <w:tab w:val="center" w:pos="709"/>
        </w:tabs>
        <w:ind w:left="0" w:firstLine="0"/>
        <w:jc w:val="both"/>
        <w:rPr>
          <w:sz w:val="28"/>
          <w:szCs w:val="28"/>
        </w:rPr>
      </w:pPr>
      <w:r w:rsidRPr="00316AC3">
        <w:rPr>
          <w:sz w:val="28"/>
          <w:szCs w:val="28"/>
        </w:rPr>
        <w:t>Комплексон І – нитрилотрисірке қышқылы</w:t>
      </w:r>
    </w:p>
    <w:p w:rsidR="00316AC3" w:rsidRPr="00316AC3" w:rsidRDefault="00316AC3" w:rsidP="00316AC3">
      <w:pPr>
        <w:pStyle w:val="a4"/>
        <w:tabs>
          <w:tab w:val="center" w:pos="4536"/>
        </w:tabs>
        <w:ind w:left="0"/>
        <w:jc w:val="center"/>
        <w:rPr>
          <w:sz w:val="28"/>
          <w:szCs w:val="28"/>
          <w:lang w:val="en-US"/>
        </w:rPr>
      </w:pPr>
      <w:r w:rsidRPr="00316AC3">
        <w:rPr>
          <w:sz w:val="28"/>
          <w:szCs w:val="28"/>
        </w:rPr>
        <w:object w:dxaOrig="3739" w:dyaOrig="848">
          <v:shape id="_x0000_i1200" type="#_x0000_t75" style="width:186.75pt;height:42.75pt" o:ole="">
            <v:imagedata r:id="rId346" o:title=""/>
          </v:shape>
          <o:OLEObject Type="Embed" ProgID="ChemDraw.Document.6.0" ShapeID="_x0000_i1200" DrawAspect="Content" ObjectID="_1728947281" r:id="rId347"/>
        </w:object>
      </w:r>
    </w:p>
    <w:p w:rsidR="00316AC3" w:rsidRPr="00316AC3" w:rsidRDefault="00316AC3" w:rsidP="00D2549C">
      <w:pPr>
        <w:pStyle w:val="a4"/>
        <w:numPr>
          <w:ilvl w:val="0"/>
          <w:numId w:val="31"/>
        </w:numPr>
        <w:ind w:left="0" w:firstLine="0"/>
        <w:jc w:val="both"/>
        <w:rPr>
          <w:sz w:val="28"/>
          <w:szCs w:val="28"/>
          <w:lang w:val="en-US"/>
        </w:rPr>
      </w:pPr>
      <w:r w:rsidRPr="00316AC3">
        <w:rPr>
          <w:sz w:val="28"/>
          <w:szCs w:val="28"/>
        </w:rPr>
        <w:lastRenderedPageBreak/>
        <w:t>Комплексон ІІ – этилендиаминтетрасірке қышқылы</w:t>
      </w:r>
    </w:p>
    <w:p w:rsidR="00316AC3" w:rsidRPr="00316AC3" w:rsidRDefault="00316AC3" w:rsidP="00316AC3">
      <w:pPr>
        <w:tabs>
          <w:tab w:val="center" w:pos="4536"/>
        </w:tabs>
        <w:jc w:val="center"/>
        <w:rPr>
          <w:sz w:val="28"/>
          <w:szCs w:val="28"/>
          <w:lang w:val="en-US"/>
        </w:rPr>
      </w:pPr>
      <w:r w:rsidRPr="00316AC3">
        <w:rPr>
          <w:sz w:val="28"/>
          <w:szCs w:val="28"/>
        </w:rPr>
        <w:object w:dxaOrig="5810" w:dyaOrig="849">
          <v:shape id="_x0000_i1201" type="#_x0000_t75" style="width:290.25pt;height:42.75pt" o:ole="">
            <v:imagedata r:id="rId348" o:title=""/>
          </v:shape>
          <o:OLEObject Type="Embed" ProgID="ChemDraw.Document.6.0" ShapeID="_x0000_i1201" DrawAspect="Content" ObjectID="_1728947282" r:id="rId349"/>
        </w:object>
      </w:r>
    </w:p>
    <w:p w:rsidR="00316AC3" w:rsidRPr="00316AC3" w:rsidRDefault="00316AC3" w:rsidP="00D2549C">
      <w:pPr>
        <w:pStyle w:val="a4"/>
        <w:numPr>
          <w:ilvl w:val="0"/>
          <w:numId w:val="31"/>
        </w:numPr>
        <w:tabs>
          <w:tab w:val="center" w:pos="709"/>
        </w:tabs>
        <w:ind w:left="0" w:firstLine="0"/>
        <w:jc w:val="both"/>
        <w:rPr>
          <w:sz w:val="28"/>
          <w:szCs w:val="28"/>
          <w:lang w:val="en-US"/>
        </w:rPr>
      </w:pPr>
      <w:r w:rsidRPr="00316AC3">
        <w:rPr>
          <w:sz w:val="28"/>
          <w:szCs w:val="28"/>
        </w:rPr>
        <w:t>Комплексон</w:t>
      </w:r>
      <w:r w:rsidRPr="00316AC3">
        <w:rPr>
          <w:sz w:val="28"/>
          <w:szCs w:val="28"/>
          <w:lang w:val="en-US"/>
        </w:rPr>
        <w:t xml:space="preserve"> </w:t>
      </w:r>
      <w:r w:rsidRPr="00316AC3">
        <w:rPr>
          <w:sz w:val="28"/>
          <w:szCs w:val="28"/>
        </w:rPr>
        <w:t>ІІІ</w:t>
      </w:r>
      <w:r w:rsidRPr="00316AC3">
        <w:rPr>
          <w:sz w:val="28"/>
          <w:szCs w:val="28"/>
          <w:lang w:val="en-US"/>
        </w:rPr>
        <w:t xml:space="preserve"> – </w:t>
      </w:r>
      <w:r w:rsidRPr="00316AC3">
        <w:rPr>
          <w:sz w:val="28"/>
          <w:szCs w:val="28"/>
        </w:rPr>
        <w:t>трилон</w:t>
      </w:r>
      <w:proofErr w:type="gramStart"/>
      <w:r w:rsidRPr="00316AC3">
        <w:rPr>
          <w:sz w:val="28"/>
          <w:szCs w:val="28"/>
          <w:lang w:val="en-US"/>
        </w:rPr>
        <w:t xml:space="preserve"> </w:t>
      </w:r>
      <w:r w:rsidRPr="00316AC3">
        <w:rPr>
          <w:sz w:val="28"/>
          <w:szCs w:val="28"/>
        </w:rPr>
        <w:t>Б</w:t>
      </w:r>
      <w:proofErr w:type="gramEnd"/>
      <w:r w:rsidRPr="00316AC3">
        <w:rPr>
          <w:sz w:val="28"/>
          <w:szCs w:val="28"/>
          <w:lang w:val="en-US"/>
        </w:rPr>
        <w:t xml:space="preserve"> – </w:t>
      </w:r>
      <w:r w:rsidRPr="00316AC3">
        <w:rPr>
          <w:sz w:val="28"/>
          <w:szCs w:val="28"/>
        </w:rPr>
        <w:t>этилендиаминтетрасірке</w:t>
      </w:r>
      <w:r w:rsidRPr="00316AC3">
        <w:rPr>
          <w:sz w:val="28"/>
          <w:szCs w:val="28"/>
          <w:lang w:val="en-US"/>
        </w:rPr>
        <w:t xml:space="preserve"> </w:t>
      </w:r>
      <w:r w:rsidRPr="00316AC3">
        <w:rPr>
          <w:sz w:val="28"/>
          <w:szCs w:val="28"/>
        </w:rPr>
        <w:t>қышқылының</w:t>
      </w:r>
      <w:r w:rsidRPr="00316AC3">
        <w:rPr>
          <w:sz w:val="28"/>
          <w:szCs w:val="28"/>
          <w:lang w:val="en-US"/>
        </w:rPr>
        <w:t xml:space="preserve"> </w:t>
      </w:r>
      <w:r w:rsidRPr="00316AC3">
        <w:rPr>
          <w:sz w:val="28"/>
          <w:szCs w:val="28"/>
        </w:rPr>
        <w:t>динатрийлі</w:t>
      </w:r>
      <w:r w:rsidRPr="00316AC3">
        <w:rPr>
          <w:sz w:val="28"/>
          <w:szCs w:val="28"/>
          <w:lang w:val="en-US"/>
        </w:rPr>
        <w:t xml:space="preserve"> </w:t>
      </w:r>
      <w:r w:rsidRPr="00316AC3">
        <w:rPr>
          <w:sz w:val="28"/>
          <w:szCs w:val="28"/>
        </w:rPr>
        <w:t>тұзы</w:t>
      </w:r>
      <w:r w:rsidRPr="00316AC3">
        <w:rPr>
          <w:sz w:val="28"/>
          <w:szCs w:val="28"/>
          <w:lang w:val="en-US"/>
        </w:rPr>
        <w:t xml:space="preserve"> (</w:t>
      </w:r>
      <w:r w:rsidRPr="00316AC3">
        <w:rPr>
          <w:sz w:val="28"/>
          <w:szCs w:val="28"/>
        </w:rPr>
        <w:t>ЭДТА</w:t>
      </w:r>
      <w:r w:rsidRPr="00316AC3">
        <w:rPr>
          <w:sz w:val="28"/>
          <w:szCs w:val="28"/>
          <w:lang w:val="en-US"/>
        </w:rPr>
        <w:t>):</w:t>
      </w:r>
    </w:p>
    <w:p w:rsidR="00316AC3" w:rsidRPr="00316AC3" w:rsidRDefault="00316AC3" w:rsidP="00316AC3">
      <w:pPr>
        <w:pStyle w:val="a4"/>
        <w:tabs>
          <w:tab w:val="center" w:pos="4536"/>
        </w:tabs>
        <w:ind w:left="0"/>
        <w:jc w:val="center"/>
        <w:rPr>
          <w:sz w:val="28"/>
          <w:szCs w:val="28"/>
          <w:lang w:val="en-US"/>
        </w:rPr>
      </w:pPr>
      <w:r w:rsidRPr="00316AC3">
        <w:rPr>
          <w:sz w:val="28"/>
          <w:szCs w:val="28"/>
        </w:rPr>
        <w:object w:dxaOrig="5988" w:dyaOrig="849">
          <v:shape id="_x0000_i1202" type="#_x0000_t75" style="width:298.5pt;height:42.75pt" o:ole="">
            <v:imagedata r:id="rId350" o:title=""/>
          </v:shape>
          <o:OLEObject Type="Embed" ProgID="ChemDraw.Document.6.0" ShapeID="_x0000_i1202" DrawAspect="Content" ObjectID="_1728947283" r:id="rId351"/>
        </w:object>
      </w:r>
    </w:p>
    <w:p w:rsidR="00316AC3" w:rsidRPr="00316AC3" w:rsidRDefault="00316AC3" w:rsidP="00316AC3">
      <w:pPr>
        <w:tabs>
          <w:tab w:val="center" w:pos="4536"/>
        </w:tabs>
        <w:jc w:val="both"/>
        <w:rPr>
          <w:sz w:val="28"/>
          <w:szCs w:val="28"/>
          <w:lang w:val="en-US"/>
        </w:rPr>
      </w:pPr>
      <w:r w:rsidRPr="00316AC3">
        <w:rPr>
          <w:sz w:val="28"/>
          <w:szCs w:val="28"/>
        </w:rPr>
        <w:t>Немесе</w:t>
      </w:r>
      <w:r w:rsidRPr="00316AC3">
        <w:rPr>
          <w:sz w:val="28"/>
          <w:szCs w:val="28"/>
          <w:lang w:val="en-US"/>
        </w:rPr>
        <w:t xml:space="preserve"> </w:t>
      </w:r>
      <w:r w:rsidRPr="00316AC3">
        <w:rPr>
          <w:sz w:val="28"/>
          <w:szCs w:val="28"/>
        </w:rPr>
        <w:t>қысқартылған</w:t>
      </w:r>
      <w:r w:rsidRPr="00316AC3">
        <w:rPr>
          <w:sz w:val="28"/>
          <w:szCs w:val="28"/>
          <w:lang w:val="en-US"/>
        </w:rPr>
        <w:t xml:space="preserve"> </w:t>
      </w:r>
      <w:r w:rsidRPr="00316AC3">
        <w:rPr>
          <w:sz w:val="28"/>
          <w:szCs w:val="28"/>
        </w:rPr>
        <w:t>күйде</w:t>
      </w:r>
      <w:r w:rsidRPr="00316AC3">
        <w:rPr>
          <w:sz w:val="28"/>
          <w:szCs w:val="28"/>
          <w:lang w:val="en-US"/>
        </w:rPr>
        <w:t xml:space="preserve"> Na</w:t>
      </w:r>
      <w:r w:rsidRPr="00316AC3">
        <w:rPr>
          <w:sz w:val="28"/>
          <w:szCs w:val="28"/>
          <w:vertAlign w:val="subscript"/>
          <w:lang w:val="en-US"/>
        </w:rPr>
        <w:t>2</w:t>
      </w:r>
      <w:r w:rsidRPr="00316AC3">
        <w:rPr>
          <w:sz w:val="28"/>
          <w:szCs w:val="28"/>
          <w:lang w:val="en-US"/>
        </w:rPr>
        <w:t>[H</w:t>
      </w:r>
      <w:r w:rsidRPr="00316AC3">
        <w:rPr>
          <w:sz w:val="28"/>
          <w:szCs w:val="28"/>
          <w:vertAlign w:val="subscript"/>
          <w:lang w:val="en-US"/>
        </w:rPr>
        <w:t>2</w:t>
      </w:r>
      <w:r w:rsidRPr="00316AC3">
        <w:rPr>
          <w:sz w:val="28"/>
          <w:szCs w:val="28"/>
          <w:lang w:val="en-US"/>
        </w:rPr>
        <w:t xml:space="preserve">Tr]. </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ab/>
      </w:r>
      <w:r w:rsidRPr="00316AC3">
        <w:rPr>
          <w:sz w:val="28"/>
          <w:szCs w:val="28"/>
        </w:rPr>
        <w:t>Комплексонометриялық</w:t>
      </w:r>
      <w:r w:rsidRPr="00316AC3">
        <w:rPr>
          <w:sz w:val="28"/>
          <w:szCs w:val="28"/>
          <w:lang w:val="en-US"/>
        </w:rPr>
        <w:t xml:space="preserve"> </w:t>
      </w:r>
      <w:r w:rsidRPr="00316AC3">
        <w:rPr>
          <w:sz w:val="28"/>
          <w:szCs w:val="28"/>
        </w:rPr>
        <w:t>әді</w:t>
      </w:r>
      <w:proofErr w:type="gramStart"/>
      <w:r w:rsidRPr="00316AC3">
        <w:rPr>
          <w:sz w:val="28"/>
          <w:szCs w:val="28"/>
        </w:rPr>
        <w:t>ст</w:t>
      </w:r>
      <w:proofErr w:type="gramEnd"/>
      <w:r w:rsidRPr="00316AC3">
        <w:rPr>
          <w:sz w:val="28"/>
          <w:szCs w:val="28"/>
        </w:rPr>
        <w:t>ің</w:t>
      </w:r>
      <w:r w:rsidRPr="00316AC3">
        <w:rPr>
          <w:sz w:val="28"/>
          <w:szCs w:val="28"/>
          <w:lang w:val="en-US"/>
        </w:rPr>
        <w:t xml:space="preserve"> </w:t>
      </w:r>
      <w:r w:rsidRPr="00316AC3">
        <w:rPr>
          <w:sz w:val="28"/>
          <w:szCs w:val="28"/>
        </w:rPr>
        <w:t>сұрыпталуы</w:t>
      </w:r>
      <w:r w:rsidRPr="00316AC3">
        <w:rPr>
          <w:sz w:val="28"/>
          <w:szCs w:val="28"/>
          <w:lang w:val="en-US"/>
        </w:rPr>
        <w:t xml:space="preserve"> (</w:t>
      </w:r>
      <w:r w:rsidRPr="00316AC3">
        <w:rPr>
          <w:sz w:val="28"/>
          <w:szCs w:val="28"/>
        </w:rPr>
        <w:t>селективтігі</w:t>
      </w:r>
      <w:r w:rsidRPr="00316AC3">
        <w:rPr>
          <w:sz w:val="28"/>
          <w:szCs w:val="28"/>
          <w:lang w:val="en-US"/>
        </w:rPr>
        <w:t xml:space="preserve">) </w:t>
      </w:r>
      <w:r w:rsidRPr="00316AC3">
        <w:rPr>
          <w:sz w:val="28"/>
          <w:szCs w:val="28"/>
        </w:rPr>
        <w:t>әдетте</w:t>
      </w:r>
      <w:r w:rsidRPr="00316AC3">
        <w:rPr>
          <w:sz w:val="28"/>
          <w:szCs w:val="28"/>
          <w:lang w:val="en-US"/>
        </w:rPr>
        <w:t xml:space="preserve"> </w:t>
      </w:r>
      <w:r w:rsidRPr="00316AC3">
        <w:rPr>
          <w:sz w:val="28"/>
          <w:szCs w:val="28"/>
        </w:rPr>
        <w:t>үлкен</w:t>
      </w:r>
      <w:r w:rsidRPr="00316AC3">
        <w:rPr>
          <w:sz w:val="28"/>
          <w:szCs w:val="28"/>
          <w:lang w:val="en-US"/>
        </w:rPr>
        <w:t xml:space="preserve"> </w:t>
      </w:r>
      <w:r w:rsidRPr="00316AC3">
        <w:rPr>
          <w:sz w:val="28"/>
          <w:szCs w:val="28"/>
        </w:rPr>
        <w:t>емес</w:t>
      </w:r>
      <w:r w:rsidRPr="00316AC3">
        <w:rPr>
          <w:sz w:val="28"/>
          <w:szCs w:val="28"/>
          <w:lang w:val="en-US"/>
        </w:rPr>
        <w:t xml:space="preserve">, </w:t>
      </w:r>
      <w:r w:rsidRPr="00316AC3">
        <w:rPr>
          <w:sz w:val="28"/>
          <w:szCs w:val="28"/>
        </w:rPr>
        <w:t>және</w:t>
      </w:r>
      <w:r w:rsidRPr="00316AC3">
        <w:rPr>
          <w:sz w:val="28"/>
          <w:szCs w:val="28"/>
          <w:lang w:val="en-US"/>
        </w:rPr>
        <w:t xml:space="preserve"> </w:t>
      </w:r>
      <w:r w:rsidRPr="00316AC3">
        <w:rPr>
          <w:sz w:val="28"/>
          <w:szCs w:val="28"/>
        </w:rPr>
        <w:t>қандай</w:t>
      </w:r>
      <w:r w:rsidRPr="00316AC3">
        <w:rPr>
          <w:sz w:val="28"/>
          <w:szCs w:val="28"/>
          <w:lang w:val="en-US"/>
        </w:rPr>
        <w:t xml:space="preserve"> </w:t>
      </w:r>
      <w:r w:rsidRPr="00316AC3">
        <w:rPr>
          <w:sz w:val="28"/>
          <w:szCs w:val="28"/>
        </w:rPr>
        <w:t>донорлық</w:t>
      </w:r>
      <w:r w:rsidRPr="00316AC3">
        <w:rPr>
          <w:sz w:val="28"/>
          <w:szCs w:val="28"/>
          <w:lang w:val="en-US"/>
        </w:rPr>
        <w:t xml:space="preserve"> </w:t>
      </w:r>
      <w:r w:rsidRPr="00316AC3">
        <w:rPr>
          <w:sz w:val="28"/>
          <w:szCs w:val="28"/>
        </w:rPr>
        <w:t>атомдар</w:t>
      </w:r>
      <w:r w:rsidRPr="00316AC3">
        <w:rPr>
          <w:sz w:val="28"/>
          <w:szCs w:val="28"/>
          <w:lang w:val="en-US"/>
        </w:rPr>
        <w:t xml:space="preserve"> </w:t>
      </w:r>
      <w:r w:rsidRPr="00316AC3">
        <w:rPr>
          <w:sz w:val="28"/>
          <w:szCs w:val="28"/>
        </w:rPr>
        <w:t>катионмен</w:t>
      </w:r>
      <w:r w:rsidRPr="00316AC3">
        <w:rPr>
          <w:sz w:val="28"/>
          <w:szCs w:val="28"/>
          <w:lang w:val="en-US"/>
        </w:rPr>
        <w:t xml:space="preserve"> </w:t>
      </w:r>
      <w:r w:rsidRPr="00316AC3">
        <w:rPr>
          <w:sz w:val="28"/>
          <w:szCs w:val="28"/>
        </w:rPr>
        <w:t>әрекеттесуде</w:t>
      </w:r>
      <w:r w:rsidRPr="00316AC3">
        <w:rPr>
          <w:sz w:val="28"/>
          <w:szCs w:val="28"/>
          <w:lang w:val="en-US"/>
        </w:rPr>
        <w:t xml:space="preserve"> </w:t>
      </w:r>
      <w:r w:rsidRPr="00316AC3">
        <w:rPr>
          <w:sz w:val="28"/>
          <w:szCs w:val="28"/>
        </w:rPr>
        <w:t>қатысатынына</w:t>
      </w:r>
      <w:r w:rsidRPr="00316AC3">
        <w:rPr>
          <w:sz w:val="28"/>
          <w:szCs w:val="28"/>
          <w:lang w:val="en-US"/>
        </w:rPr>
        <w:t xml:space="preserve"> </w:t>
      </w:r>
      <w:r w:rsidRPr="00316AC3">
        <w:rPr>
          <w:sz w:val="28"/>
          <w:szCs w:val="28"/>
        </w:rPr>
        <w:t>байланысты</w:t>
      </w:r>
      <w:r w:rsidRPr="00316AC3">
        <w:rPr>
          <w:sz w:val="28"/>
          <w:szCs w:val="28"/>
          <w:lang w:val="en-US"/>
        </w:rPr>
        <w:t xml:space="preserve">. </w:t>
      </w:r>
      <w:r w:rsidRPr="00316AC3">
        <w:rPr>
          <w:sz w:val="28"/>
          <w:szCs w:val="28"/>
        </w:rPr>
        <w:t>Йодидтер</w:t>
      </w:r>
      <w:r w:rsidRPr="00316AC3">
        <w:rPr>
          <w:sz w:val="28"/>
          <w:szCs w:val="28"/>
          <w:lang w:val="en-US"/>
        </w:rPr>
        <w:t xml:space="preserve"> </w:t>
      </w:r>
      <w:r w:rsidRPr="00316AC3">
        <w:rPr>
          <w:sz w:val="28"/>
          <w:szCs w:val="28"/>
        </w:rPr>
        <w:t>кейбі</w:t>
      </w:r>
      <w:proofErr w:type="gramStart"/>
      <w:r w:rsidRPr="00316AC3">
        <w:rPr>
          <w:sz w:val="28"/>
          <w:szCs w:val="28"/>
        </w:rPr>
        <w:t>р</w:t>
      </w:r>
      <w:proofErr w:type="gramEnd"/>
      <w:r w:rsidRPr="00316AC3">
        <w:rPr>
          <w:sz w:val="28"/>
          <w:szCs w:val="28"/>
          <w:lang w:val="en-US"/>
        </w:rPr>
        <w:t xml:space="preserve"> </w:t>
      </w:r>
      <w:r w:rsidRPr="00316AC3">
        <w:rPr>
          <w:sz w:val="28"/>
          <w:szCs w:val="28"/>
        </w:rPr>
        <w:t>элементтермен</w:t>
      </w:r>
      <w:r w:rsidRPr="00316AC3">
        <w:rPr>
          <w:sz w:val="28"/>
          <w:szCs w:val="28"/>
          <w:lang w:val="en-US"/>
        </w:rPr>
        <w:t xml:space="preserve"> </w:t>
      </w:r>
      <w:r w:rsidRPr="00316AC3">
        <w:rPr>
          <w:sz w:val="28"/>
          <w:szCs w:val="28"/>
        </w:rPr>
        <w:t>ғана</w:t>
      </w:r>
      <w:r w:rsidRPr="00316AC3">
        <w:rPr>
          <w:sz w:val="28"/>
          <w:szCs w:val="28"/>
          <w:lang w:val="en-US"/>
        </w:rPr>
        <w:t xml:space="preserve"> </w:t>
      </w:r>
      <w:r w:rsidRPr="00316AC3">
        <w:rPr>
          <w:sz w:val="28"/>
          <w:szCs w:val="28"/>
        </w:rPr>
        <w:t>тұнба</w:t>
      </w:r>
      <w:r w:rsidRPr="00316AC3">
        <w:rPr>
          <w:sz w:val="28"/>
          <w:szCs w:val="28"/>
          <w:lang w:val="en-US"/>
        </w:rPr>
        <w:t xml:space="preserve"> </w:t>
      </w:r>
      <w:r w:rsidRPr="00316AC3">
        <w:rPr>
          <w:sz w:val="28"/>
          <w:szCs w:val="28"/>
        </w:rPr>
        <w:t>және</w:t>
      </w:r>
      <w:r w:rsidRPr="00316AC3">
        <w:rPr>
          <w:sz w:val="28"/>
          <w:szCs w:val="28"/>
          <w:lang w:val="en-US"/>
        </w:rPr>
        <w:t xml:space="preserve"> </w:t>
      </w:r>
      <w:r w:rsidRPr="00316AC3">
        <w:rPr>
          <w:sz w:val="28"/>
          <w:szCs w:val="28"/>
        </w:rPr>
        <w:t>комплекстер</w:t>
      </w:r>
      <w:r w:rsidRPr="00316AC3">
        <w:rPr>
          <w:sz w:val="28"/>
          <w:szCs w:val="28"/>
          <w:lang w:val="en-US"/>
        </w:rPr>
        <w:t xml:space="preserve"> </w:t>
      </w:r>
      <w:r w:rsidRPr="00316AC3">
        <w:rPr>
          <w:sz w:val="28"/>
          <w:szCs w:val="28"/>
        </w:rPr>
        <w:t>түзетін</w:t>
      </w:r>
      <w:r w:rsidRPr="00316AC3">
        <w:rPr>
          <w:sz w:val="28"/>
          <w:szCs w:val="28"/>
          <w:lang w:val="en-US"/>
        </w:rPr>
        <w:t xml:space="preserve"> </w:t>
      </w:r>
      <w:r w:rsidRPr="00316AC3">
        <w:rPr>
          <w:sz w:val="28"/>
          <w:szCs w:val="28"/>
        </w:rPr>
        <w:t>болғандықтан</w:t>
      </w:r>
      <w:r w:rsidRPr="00316AC3">
        <w:rPr>
          <w:sz w:val="28"/>
          <w:szCs w:val="28"/>
          <w:lang w:val="en-US"/>
        </w:rPr>
        <w:t xml:space="preserve">, </w:t>
      </w:r>
      <w:r w:rsidRPr="00316AC3">
        <w:rPr>
          <w:sz w:val="28"/>
          <w:szCs w:val="28"/>
        </w:rPr>
        <w:t>калий</w:t>
      </w:r>
      <w:r w:rsidRPr="00316AC3">
        <w:rPr>
          <w:sz w:val="28"/>
          <w:szCs w:val="28"/>
          <w:lang w:val="en-US"/>
        </w:rPr>
        <w:t xml:space="preserve"> </w:t>
      </w:r>
      <w:r w:rsidRPr="00316AC3">
        <w:rPr>
          <w:sz w:val="28"/>
          <w:szCs w:val="28"/>
        </w:rPr>
        <w:t>иодидімен</w:t>
      </w:r>
      <w:r w:rsidRPr="00316AC3">
        <w:rPr>
          <w:sz w:val="28"/>
          <w:szCs w:val="28"/>
          <w:lang w:val="en-US"/>
        </w:rPr>
        <w:t xml:space="preserve"> </w:t>
      </w:r>
      <w:r w:rsidRPr="00316AC3">
        <w:rPr>
          <w:sz w:val="28"/>
          <w:szCs w:val="28"/>
        </w:rPr>
        <w:t>титрлеу</w:t>
      </w:r>
      <w:r w:rsidRPr="00316AC3">
        <w:rPr>
          <w:sz w:val="28"/>
          <w:szCs w:val="28"/>
          <w:lang w:val="en-US"/>
        </w:rPr>
        <w:t xml:space="preserve"> </w:t>
      </w:r>
      <w:r w:rsidRPr="00316AC3">
        <w:rPr>
          <w:sz w:val="28"/>
          <w:szCs w:val="28"/>
        </w:rPr>
        <w:t>жоғары</w:t>
      </w:r>
      <w:r w:rsidRPr="00316AC3">
        <w:rPr>
          <w:sz w:val="28"/>
          <w:szCs w:val="28"/>
          <w:lang w:val="en-US"/>
        </w:rPr>
        <w:t xml:space="preserve">  </w:t>
      </w:r>
      <w:r w:rsidRPr="00316AC3">
        <w:rPr>
          <w:sz w:val="28"/>
          <w:szCs w:val="28"/>
        </w:rPr>
        <w:t>сұрыпталуға</w:t>
      </w:r>
      <w:r w:rsidRPr="00316AC3">
        <w:rPr>
          <w:sz w:val="28"/>
          <w:szCs w:val="28"/>
          <w:lang w:val="en-US"/>
        </w:rPr>
        <w:t xml:space="preserve"> </w:t>
      </w:r>
      <w:r w:rsidRPr="00316AC3">
        <w:rPr>
          <w:sz w:val="28"/>
          <w:szCs w:val="28"/>
        </w:rPr>
        <w:t>алып</w:t>
      </w:r>
      <w:r w:rsidRPr="00316AC3">
        <w:rPr>
          <w:sz w:val="28"/>
          <w:szCs w:val="28"/>
          <w:lang w:val="en-US"/>
        </w:rPr>
        <w:t xml:space="preserve"> </w:t>
      </w:r>
      <w:r w:rsidRPr="00316AC3">
        <w:rPr>
          <w:sz w:val="28"/>
          <w:szCs w:val="28"/>
        </w:rPr>
        <w:t>келеді</w:t>
      </w:r>
      <w:r w:rsidRPr="00316AC3">
        <w:rPr>
          <w:sz w:val="28"/>
          <w:szCs w:val="28"/>
          <w:lang w:val="en-US"/>
        </w:rPr>
        <w:t xml:space="preserve">. </w:t>
      </w:r>
      <w:r w:rsidRPr="00316AC3">
        <w:rPr>
          <w:sz w:val="28"/>
          <w:szCs w:val="28"/>
        </w:rPr>
        <w:t>Аммиак</w:t>
      </w:r>
      <w:r w:rsidRPr="00316AC3">
        <w:rPr>
          <w:sz w:val="28"/>
          <w:szCs w:val="28"/>
          <w:lang w:val="en-US"/>
        </w:rPr>
        <w:t xml:space="preserve"> </w:t>
      </w:r>
      <w:r w:rsidRPr="00316AC3">
        <w:rPr>
          <w:sz w:val="28"/>
          <w:szCs w:val="28"/>
        </w:rPr>
        <w:t>және</w:t>
      </w:r>
      <w:r w:rsidRPr="00316AC3">
        <w:rPr>
          <w:sz w:val="28"/>
          <w:szCs w:val="28"/>
          <w:lang w:val="en-US"/>
        </w:rPr>
        <w:t xml:space="preserve"> </w:t>
      </w:r>
      <w:r w:rsidRPr="00316AC3">
        <w:rPr>
          <w:sz w:val="28"/>
          <w:szCs w:val="28"/>
        </w:rPr>
        <w:t>полиаминдердің</w:t>
      </w:r>
      <w:r w:rsidRPr="00316AC3">
        <w:rPr>
          <w:sz w:val="28"/>
          <w:szCs w:val="28"/>
          <w:lang w:val="en-US"/>
        </w:rPr>
        <w:t xml:space="preserve"> </w:t>
      </w:r>
      <w:r w:rsidRPr="00316AC3">
        <w:rPr>
          <w:sz w:val="28"/>
          <w:szCs w:val="28"/>
        </w:rPr>
        <w:t>де</w:t>
      </w:r>
      <w:r w:rsidRPr="00316AC3">
        <w:rPr>
          <w:sz w:val="28"/>
          <w:szCs w:val="28"/>
          <w:lang w:val="en-US"/>
        </w:rPr>
        <w:t xml:space="preserve">, </w:t>
      </w:r>
      <w:r w:rsidRPr="00316AC3">
        <w:rPr>
          <w:sz w:val="28"/>
          <w:szCs w:val="28"/>
        </w:rPr>
        <w:t>әсіресе</w:t>
      </w:r>
      <w:r w:rsidRPr="00316AC3">
        <w:rPr>
          <w:sz w:val="28"/>
          <w:szCs w:val="28"/>
          <w:lang w:val="en-US"/>
        </w:rPr>
        <w:t xml:space="preserve">, </w:t>
      </w:r>
      <w:r w:rsidRPr="00316AC3">
        <w:rPr>
          <w:sz w:val="28"/>
          <w:szCs w:val="28"/>
        </w:rPr>
        <w:t>комплексондарға</w:t>
      </w:r>
      <w:r w:rsidRPr="00316AC3">
        <w:rPr>
          <w:sz w:val="28"/>
          <w:szCs w:val="28"/>
          <w:lang w:val="en-US"/>
        </w:rPr>
        <w:t xml:space="preserve"> </w:t>
      </w:r>
      <w:r w:rsidRPr="00316AC3">
        <w:rPr>
          <w:sz w:val="28"/>
          <w:szCs w:val="28"/>
        </w:rPr>
        <w:t>қарағанда</w:t>
      </w:r>
      <w:r w:rsidRPr="00316AC3">
        <w:rPr>
          <w:sz w:val="28"/>
          <w:szCs w:val="28"/>
          <w:lang w:val="en-US"/>
        </w:rPr>
        <w:t xml:space="preserve"> </w:t>
      </w:r>
      <w:r w:rsidRPr="00316AC3">
        <w:rPr>
          <w:sz w:val="28"/>
          <w:szCs w:val="28"/>
        </w:rPr>
        <w:t>сұрыпталуы</w:t>
      </w:r>
      <w:r w:rsidRPr="00316AC3">
        <w:rPr>
          <w:sz w:val="28"/>
          <w:szCs w:val="28"/>
          <w:lang w:val="en-US"/>
        </w:rPr>
        <w:t xml:space="preserve"> </w:t>
      </w:r>
      <w:r w:rsidRPr="00316AC3">
        <w:rPr>
          <w:sz w:val="28"/>
          <w:szCs w:val="28"/>
        </w:rPr>
        <w:t>жоғары</w:t>
      </w:r>
      <w:r w:rsidRPr="00316AC3">
        <w:rPr>
          <w:sz w:val="28"/>
          <w:szCs w:val="28"/>
          <w:lang w:val="en-US"/>
        </w:rPr>
        <w:t>.</w:t>
      </w:r>
    </w:p>
    <w:p w:rsidR="00316AC3" w:rsidRPr="00316AC3" w:rsidRDefault="00316AC3" w:rsidP="00316AC3">
      <w:pPr>
        <w:pStyle w:val="a4"/>
        <w:tabs>
          <w:tab w:val="center" w:pos="567"/>
        </w:tabs>
        <w:ind w:left="0"/>
        <w:jc w:val="both"/>
        <w:rPr>
          <w:sz w:val="28"/>
          <w:szCs w:val="28"/>
          <w:lang w:val="en-US"/>
        </w:rPr>
      </w:pPr>
      <w:r w:rsidRPr="00316AC3">
        <w:rPr>
          <w:sz w:val="28"/>
          <w:szCs w:val="28"/>
        </w:rPr>
        <w:t>Комплексонның</w:t>
      </w:r>
      <w:r w:rsidRPr="00316AC3">
        <w:rPr>
          <w:sz w:val="28"/>
          <w:szCs w:val="28"/>
          <w:lang w:val="en-US"/>
        </w:rPr>
        <w:t xml:space="preserve"> </w:t>
      </w:r>
      <w:r w:rsidRPr="00316AC3">
        <w:rPr>
          <w:sz w:val="28"/>
          <w:szCs w:val="28"/>
        </w:rPr>
        <w:t>металл</w:t>
      </w:r>
      <w:r w:rsidRPr="00316AC3">
        <w:rPr>
          <w:sz w:val="28"/>
          <w:szCs w:val="28"/>
          <w:lang w:val="en-US"/>
        </w:rPr>
        <w:t xml:space="preserve"> </w:t>
      </w:r>
      <w:r w:rsidRPr="00316AC3">
        <w:rPr>
          <w:sz w:val="28"/>
          <w:szCs w:val="28"/>
        </w:rPr>
        <w:t>иондарымен</w:t>
      </w:r>
      <w:r w:rsidRPr="00316AC3">
        <w:rPr>
          <w:sz w:val="28"/>
          <w:szCs w:val="28"/>
          <w:lang w:val="en-US"/>
        </w:rPr>
        <w:t xml:space="preserve"> </w:t>
      </w:r>
      <w:r w:rsidRPr="00316AC3">
        <w:rPr>
          <w:sz w:val="28"/>
          <w:szCs w:val="28"/>
        </w:rPr>
        <w:t>әрекеттесу</w:t>
      </w:r>
      <w:r w:rsidRPr="00316AC3">
        <w:rPr>
          <w:sz w:val="28"/>
          <w:szCs w:val="28"/>
          <w:lang w:val="en-US"/>
        </w:rPr>
        <w:t xml:space="preserve"> </w:t>
      </w:r>
      <w:r w:rsidRPr="00316AC3">
        <w:rPr>
          <w:sz w:val="28"/>
          <w:szCs w:val="28"/>
        </w:rPr>
        <w:t>реакциясы</w:t>
      </w:r>
      <w:r w:rsidRPr="00316AC3">
        <w:rPr>
          <w:sz w:val="28"/>
          <w:szCs w:val="28"/>
          <w:lang w:val="en-US"/>
        </w:rPr>
        <w:t xml:space="preserve"> </w:t>
      </w:r>
      <w:r w:rsidRPr="00316AC3">
        <w:rPr>
          <w:sz w:val="28"/>
          <w:szCs w:val="28"/>
        </w:rPr>
        <w:t>жалпы</w:t>
      </w:r>
      <w:r w:rsidRPr="00316AC3">
        <w:rPr>
          <w:sz w:val="28"/>
          <w:szCs w:val="28"/>
          <w:lang w:val="en-US"/>
        </w:rPr>
        <w:t xml:space="preserve"> </w:t>
      </w:r>
      <w:r w:rsidRPr="00316AC3">
        <w:rPr>
          <w:sz w:val="28"/>
          <w:szCs w:val="28"/>
        </w:rPr>
        <w:t>тү</w:t>
      </w:r>
      <w:proofErr w:type="gramStart"/>
      <w:r w:rsidRPr="00316AC3">
        <w:rPr>
          <w:sz w:val="28"/>
          <w:szCs w:val="28"/>
        </w:rPr>
        <w:t>р</w:t>
      </w:r>
      <w:proofErr w:type="gramEnd"/>
      <w:r w:rsidRPr="00316AC3">
        <w:rPr>
          <w:sz w:val="28"/>
          <w:szCs w:val="28"/>
        </w:rPr>
        <w:t>інде</w:t>
      </w:r>
      <w:r w:rsidRPr="00316AC3">
        <w:rPr>
          <w:sz w:val="28"/>
          <w:szCs w:val="28"/>
          <w:lang w:val="en-US"/>
        </w:rPr>
        <w:t xml:space="preserve"> </w:t>
      </w:r>
      <w:r w:rsidRPr="00316AC3">
        <w:rPr>
          <w:sz w:val="28"/>
          <w:szCs w:val="28"/>
        </w:rPr>
        <w:t>келесі</w:t>
      </w:r>
      <w:r w:rsidRPr="00316AC3">
        <w:rPr>
          <w:sz w:val="28"/>
          <w:szCs w:val="28"/>
          <w:lang w:val="en-US"/>
        </w:rPr>
        <w:t xml:space="preserve"> </w:t>
      </w:r>
      <w:r w:rsidRPr="00316AC3">
        <w:rPr>
          <w:sz w:val="28"/>
          <w:szCs w:val="28"/>
        </w:rPr>
        <w:t>теңдеуімен</w:t>
      </w:r>
      <w:r w:rsidRPr="00316AC3">
        <w:rPr>
          <w:sz w:val="28"/>
          <w:szCs w:val="28"/>
          <w:lang w:val="en-US"/>
        </w:rPr>
        <w:t xml:space="preserve"> </w:t>
      </w:r>
      <w:r w:rsidRPr="00316AC3">
        <w:rPr>
          <w:sz w:val="28"/>
          <w:szCs w:val="28"/>
        </w:rPr>
        <w:t>көрсетуге</w:t>
      </w:r>
      <w:r w:rsidRPr="00316AC3">
        <w:rPr>
          <w:sz w:val="28"/>
          <w:szCs w:val="28"/>
          <w:lang w:val="en-US"/>
        </w:rPr>
        <w:t xml:space="preserve"> </w:t>
      </w:r>
      <w:r w:rsidRPr="00316AC3">
        <w:rPr>
          <w:sz w:val="28"/>
          <w:szCs w:val="28"/>
        </w:rPr>
        <w:t>болады</w:t>
      </w:r>
      <w:r w:rsidRPr="00316AC3">
        <w:rPr>
          <w:sz w:val="28"/>
          <w:szCs w:val="28"/>
          <w:lang w:val="en-US"/>
        </w:rPr>
        <w:t>:</w:t>
      </w:r>
    </w:p>
    <w:p w:rsidR="00316AC3" w:rsidRPr="00316AC3" w:rsidRDefault="00316AC3" w:rsidP="00316AC3">
      <w:pPr>
        <w:pStyle w:val="a4"/>
        <w:tabs>
          <w:tab w:val="center" w:pos="567"/>
        </w:tabs>
        <w:ind w:left="0"/>
        <w:jc w:val="both"/>
        <w:rPr>
          <w:i/>
          <w:sz w:val="28"/>
          <w:szCs w:val="28"/>
          <w:lang w:val="en-US"/>
        </w:rPr>
      </w:pPr>
      <w:r w:rsidRPr="00316AC3">
        <w:rPr>
          <w:i/>
          <w:sz w:val="28"/>
          <w:szCs w:val="28"/>
        </w:rPr>
        <w:t>М</w:t>
      </w:r>
      <w:proofErr w:type="gramStart"/>
      <w:r w:rsidRPr="00316AC3">
        <w:rPr>
          <w:i/>
          <w:sz w:val="28"/>
          <w:szCs w:val="28"/>
          <w:vertAlign w:val="superscript"/>
          <w:lang w:val="en-US"/>
        </w:rPr>
        <w:t>n</w:t>
      </w:r>
      <w:proofErr w:type="gramEnd"/>
      <w:r w:rsidRPr="00316AC3">
        <w:rPr>
          <w:i/>
          <w:sz w:val="28"/>
          <w:szCs w:val="28"/>
          <w:vertAlign w:val="superscript"/>
          <w:lang w:val="en-US"/>
        </w:rPr>
        <w:t>+</w:t>
      </w:r>
      <w:r w:rsidRPr="00316AC3">
        <w:rPr>
          <w:i/>
          <w:sz w:val="28"/>
          <w:szCs w:val="28"/>
          <w:lang w:val="en-US"/>
        </w:rPr>
        <w:t xml:space="preserve"> + Y</w:t>
      </w:r>
      <w:r w:rsidRPr="00316AC3">
        <w:rPr>
          <w:i/>
          <w:sz w:val="28"/>
          <w:szCs w:val="28"/>
          <w:vertAlign w:val="superscript"/>
          <w:lang w:val="en-US"/>
        </w:rPr>
        <w:t>4-</w:t>
      </w:r>
      <w:r w:rsidRPr="00316AC3">
        <w:rPr>
          <w:i/>
          <w:sz w:val="28"/>
          <w:szCs w:val="28"/>
          <w:lang w:val="en-US"/>
        </w:rPr>
        <w:t xml:space="preserve"> ↔ MY</w:t>
      </w:r>
      <w:r w:rsidRPr="00316AC3">
        <w:rPr>
          <w:i/>
          <w:sz w:val="28"/>
          <w:szCs w:val="28"/>
          <w:vertAlign w:val="superscript"/>
          <w:lang w:val="en-US"/>
        </w:rPr>
        <w:t>n-4</w:t>
      </w:r>
    </w:p>
    <w:p w:rsidR="00316AC3" w:rsidRPr="00316AC3" w:rsidRDefault="00316AC3" w:rsidP="00316AC3">
      <w:pPr>
        <w:pStyle w:val="a4"/>
        <w:tabs>
          <w:tab w:val="center" w:pos="567"/>
        </w:tabs>
        <w:ind w:left="0"/>
        <w:jc w:val="both"/>
        <w:rPr>
          <w:sz w:val="28"/>
          <w:szCs w:val="28"/>
          <w:lang w:val="en-US"/>
        </w:rPr>
      </w:pPr>
      <w:r w:rsidRPr="00316AC3">
        <w:rPr>
          <w:sz w:val="28"/>
          <w:szCs w:val="28"/>
        </w:rPr>
        <w:t>Осы</w:t>
      </w:r>
      <w:r w:rsidRPr="00316AC3">
        <w:rPr>
          <w:sz w:val="28"/>
          <w:szCs w:val="28"/>
          <w:lang w:val="en-US"/>
        </w:rPr>
        <w:t xml:space="preserve"> </w:t>
      </w:r>
      <w:proofErr w:type="gramStart"/>
      <w:r w:rsidRPr="00316AC3">
        <w:rPr>
          <w:sz w:val="28"/>
          <w:szCs w:val="28"/>
        </w:rPr>
        <w:t>тепе</w:t>
      </w:r>
      <w:r w:rsidRPr="00316AC3">
        <w:rPr>
          <w:sz w:val="28"/>
          <w:szCs w:val="28"/>
          <w:lang w:val="en-US"/>
        </w:rPr>
        <w:t>-</w:t>
      </w:r>
      <w:r w:rsidRPr="00316AC3">
        <w:rPr>
          <w:sz w:val="28"/>
          <w:szCs w:val="28"/>
        </w:rPr>
        <w:t>те</w:t>
      </w:r>
      <w:proofErr w:type="gramEnd"/>
      <w:r w:rsidRPr="00316AC3">
        <w:rPr>
          <w:sz w:val="28"/>
          <w:szCs w:val="28"/>
        </w:rPr>
        <w:t>ңдіктің</w:t>
      </w:r>
      <w:r w:rsidRPr="00316AC3">
        <w:rPr>
          <w:sz w:val="28"/>
          <w:szCs w:val="28"/>
          <w:lang w:val="en-US"/>
        </w:rPr>
        <w:t xml:space="preserve"> </w:t>
      </w:r>
      <w:r w:rsidRPr="00316AC3">
        <w:rPr>
          <w:sz w:val="28"/>
          <w:szCs w:val="28"/>
        </w:rPr>
        <w:t>константасы</w:t>
      </w:r>
      <w:r w:rsidRPr="00316AC3">
        <w:rPr>
          <w:sz w:val="28"/>
          <w:szCs w:val="28"/>
          <w:lang w:val="en-US"/>
        </w:rPr>
        <w:t xml:space="preserve"> </w:t>
      </w:r>
      <w:r w:rsidRPr="00316AC3">
        <w:rPr>
          <w:sz w:val="28"/>
          <w:szCs w:val="28"/>
        </w:rPr>
        <w:t>комплекстің</w:t>
      </w:r>
      <w:r w:rsidRPr="00316AC3">
        <w:rPr>
          <w:sz w:val="28"/>
          <w:szCs w:val="28"/>
          <w:lang w:val="en-US"/>
        </w:rPr>
        <w:t xml:space="preserve"> </w:t>
      </w:r>
      <w:r w:rsidRPr="00316AC3">
        <w:rPr>
          <w:sz w:val="28"/>
          <w:szCs w:val="28"/>
        </w:rPr>
        <w:t>тұрақтылық</w:t>
      </w:r>
      <w:r w:rsidRPr="00316AC3">
        <w:rPr>
          <w:sz w:val="28"/>
          <w:szCs w:val="28"/>
          <w:lang w:val="en-US"/>
        </w:rPr>
        <w:t xml:space="preserve"> </w:t>
      </w:r>
      <w:r w:rsidRPr="00316AC3">
        <w:rPr>
          <w:sz w:val="28"/>
          <w:szCs w:val="28"/>
        </w:rPr>
        <w:t>константасы</w:t>
      </w:r>
      <w:r w:rsidRPr="00316AC3">
        <w:rPr>
          <w:sz w:val="28"/>
          <w:szCs w:val="28"/>
          <w:lang w:val="en-US"/>
        </w:rPr>
        <w:t xml:space="preserve"> </w:t>
      </w:r>
      <w:r w:rsidRPr="00316AC3">
        <w:rPr>
          <w:sz w:val="28"/>
          <w:szCs w:val="28"/>
        </w:rPr>
        <w:t>деп</w:t>
      </w:r>
      <w:r w:rsidRPr="00316AC3">
        <w:rPr>
          <w:sz w:val="28"/>
          <w:szCs w:val="28"/>
          <w:lang w:val="en-US"/>
        </w:rPr>
        <w:t xml:space="preserve"> </w:t>
      </w:r>
      <w:r w:rsidRPr="00316AC3">
        <w:rPr>
          <w:sz w:val="28"/>
          <w:szCs w:val="28"/>
        </w:rPr>
        <w:t>аталады</w:t>
      </w:r>
      <w:r w:rsidRPr="00316AC3">
        <w:rPr>
          <w:sz w:val="28"/>
          <w:szCs w:val="28"/>
          <w:lang w:val="en-US"/>
        </w:rPr>
        <w:t>:</w:t>
      </w:r>
    </w:p>
    <w:p w:rsidR="00316AC3" w:rsidRPr="00316AC3" w:rsidRDefault="00316AC3" w:rsidP="00316AC3">
      <w:pPr>
        <w:pStyle w:val="a4"/>
        <w:tabs>
          <w:tab w:val="center" w:pos="567"/>
        </w:tabs>
        <w:ind w:left="0"/>
        <w:jc w:val="right"/>
        <w:rPr>
          <w:sz w:val="28"/>
          <w:szCs w:val="28"/>
          <w:lang w:val="en-US"/>
        </w:rPr>
      </w:pPr>
      <w:r w:rsidRPr="00316AC3">
        <w:rPr>
          <w:position w:val="-30"/>
          <w:sz w:val="28"/>
          <w:szCs w:val="28"/>
        </w:rPr>
        <w:object w:dxaOrig="2020" w:dyaOrig="720">
          <v:shape id="_x0000_i1203" type="#_x0000_t75" style="width:101.25pt;height:36.75pt" o:ole="">
            <v:imagedata r:id="rId352" o:title=""/>
          </v:shape>
          <o:OLEObject Type="Embed" ProgID="Equation.3" ShapeID="_x0000_i1203" DrawAspect="Content" ObjectID="_1728947284" r:id="rId353"/>
        </w:object>
      </w:r>
      <w:r w:rsidRPr="00316AC3">
        <w:rPr>
          <w:sz w:val="28"/>
          <w:szCs w:val="28"/>
          <w:lang w:val="en-US"/>
        </w:rPr>
        <w:t xml:space="preserve"> .                                        (</w:t>
      </w:r>
      <w:r>
        <w:rPr>
          <w:sz w:val="28"/>
          <w:szCs w:val="28"/>
          <w:lang w:val="kk-KZ"/>
        </w:rPr>
        <w:t>1</w:t>
      </w:r>
      <w:r w:rsidRPr="00316AC3">
        <w:rPr>
          <w:sz w:val="28"/>
          <w:szCs w:val="28"/>
          <w:lang w:val="en-US"/>
        </w:rPr>
        <w:t>)</w:t>
      </w:r>
    </w:p>
    <w:p w:rsidR="00316AC3" w:rsidRPr="00316AC3" w:rsidRDefault="00316AC3" w:rsidP="00316AC3">
      <w:pPr>
        <w:pStyle w:val="a4"/>
        <w:tabs>
          <w:tab w:val="center" w:pos="567"/>
        </w:tabs>
        <w:ind w:left="0"/>
        <w:jc w:val="both"/>
        <w:rPr>
          <w:sz w:val="28"/>
          <w:szCs w:val="28"/>
          <w:lang w:val="en-US"/>
        </w:rPr>
      </w:pPr>
      <w:r w:rsidRPr="00316AC3">
        <w:rPr>
          <w:sz w:val="28"/>
          <w:szCs w:val="28"/>
        </w:rPr>
        <w:t>Комплекстің</w:t>
      </w:r>
      <w:r w:rsidRPr="00316AC3">
        <w:rPr>
          <w:sz w:val="28"/>
          <w:szCs w:val="28"/>
          <w:lang w:val="en-US"/>
        </w:rPr>
        <w:t xml:space="preserve"> </w:t>
      </w:r>
      <w:r w:rsidRPr="00316AC3">
        <w:rPr>
          <w:sz w:val="28"/>
          <w:szCs w:val="28"/>
        </w:rPr>
        <w:t>тұрақтылық</w:t>
      </w:r>
      <w:r w:rsidRPr="00316AC3">
        <w:rPr>
          <w:sz w:val="28"/>
          <w:szCs w:val="28"/>
          <w:lang w:val="en-US"/>
        </w:rPr>
        <w:t xml:space="preserve"> </w:t>
      </w:r>
      <w:r w:rsidRPr="00316AC3">
        <w:rPr>
          <w:sz w:val="28"/>
          <w:szCs w:val="28"/>
        </w:rPr>
        <w:t>константасы</w:t>
      </w:r>
      <w:r w:rsidRPr="00316AC3">
        <w:rPr>
          <w:sz w:val="28"/>
          <w:szCs w:val="28"/>
          <w:lang w:val="en-US"/>
        </w:rPr>
        <w:t xml:space="preserve"> </w:t>
      </w:r>
      <w:r w:rsidRPr="00316AC3">
        <w:rPr>
          <w:sz w:val="28"/>
          <w:szCs w:val="28"/>
        </w:rPr>
        <w:t>реагенттердің</w:t>
      </w:r>
      <w:r w:rsidRPr="00316AC3">
        <w:rPr>
          <w:sz w:val="28"/>
          <w:szCs w:val="28"/>
          <w:lang w:val="en-US"/>
        </w:rPr>
        <w:t xml:space="preserve"> </w:t>
      </w:r>
      <w:r w:rsidRPr="00316AC3">
        <w:rPr>
          <w:sz w:val="28"/>
          <w:szCs w:val="28"/>
        </w:rPr>
        <w:t>концентрациясына</w:t>
      </w:r>
      <w:r w:rsidRPr="00316AC3">
        <w:rPr>
          <w:sz w:val="28"/>
          <w:szCs w:val="28"/>
          <w:lang w:val="en-US"/>
        </w:rPr>
        <w:t xml:space="preserve"> </w:t>
      </w:r>
      <w:r w:rsidRPr="00316AC3">
        <w:rPr>
          <w:sz w:val="28"/>
          <w:szCs w:val="28"/>
        </w:rPr>
        <w:t>және</w:t>
      </w:r>
      <w:r w:rsidRPr="00316AC3">
        <w:rPr>
          <w:sz w:val="28"/>
          <w:szCs w:val="28"/>
          <w:lang w:val="en-US"/>
        </w:rPr>
        <w:t xml:space="preserve"> </w:t>
      </w:r>
      <w:r w:rsidRPr="00316AC3">
        <w:rPr>
          <w:sz w:val="28"/>
          <w:szCs w:val="28"/>
        </w:rPr>
        <w:t>рН</w:t>
      </w:r>
      <w:r w:rsidRPr="00316AC3">
        <w:rPr>
          <w:sz w:val="28"/>
          <w:szCs w:val="28"/>
          <w:lang w:val="en-US"/>
        </w:rPr>
        <w:t xml:space="preserve"> </w:t>
      </w:r>
      <w:r w:rsidRPr="00316AC3">
        <w:rPr>
          <w:sz w:val="28"/>
          <w:szCs w:val="28"/>
        </w:rPr>
        <w:t>мәніне</w:t>
      </w:r>
      <w:r w:rsidRPr="00316AC3">
        <w:rPr>
          <w:sz w:val="28"/>
          <w:szCs w:val="28"/>
          <w:lang w:val="en-US"/>
        </w:rPr>
        <w:t xml:space="preserve"> </w:t>
      </w:r>
      <w:r w:rsidRPr="00316AC3">
        <w:rPr>
          <w:sz w:val="28"/>
          <w:szCs w:val="28"/>
        </w:rPr>
        <w:t>тәуелсіз</w:t>
      </w:r>
      <w:r w:rsidRPr="00316AC3">
        <w:rPr>
          <w:sz w:val="28"/>
          <w:szCs w:val="28"/>
          <w:lang w:val="en-US"/>
        </w:rPr>
        <w:t xml:space="preserve">, </w:t>
      </w:r>
      <w:r w:rsidRPr="00316AC3">
        <w:rPr>
          <w:sz w:val="28"/>
          <w:szCs w:val="28"/>
        </w:rPr>
        <w:t>ал</w:t>
      </w:r>
      <w:r w:rsidRPr="00316AC3">
        <w:rPr>
          <w:sz w:val="28"/>
          <w:szCs w:val="28"/>
          <w:lang w:val="en-US"/>
        </w:rPr>
        <w:t xml:space="preserve"> </w:t>
      </w:r>
      <w:r w:rsidRPr="00316AC3">
        <w:rPr>
          <w:sz w:val="28"/>
          <w:szCs w:val="28"/>
        </w:rPr>
        <w:t>металл</w:t>
      </w:r>
      <w:r w:rsidRPr="00316AC3">
        <w:rPr>
          <w:sz w:val="28"/>
          <w:szCs w:val="28"/>
          <w:lang w:val="en-US"/>
        </w:rPr>
        <w:t xml:space="preserve"> </w:t>
      </w:r>
      <w:r w:rsidRPr="00316AC3">
        <w:rPr>
          <w:sz w:val="28"/>
          <w:szCs w:val="28"/>
        </w:rPr>
        <w:t>иондарының</w:t>
      </w:r>
      <w:r w:rsidRPr="00316AC3">
        <w:rPr>
          <w:sz w:val="28"/>
          <w:szCs w:val="28"/>
          <w:lang w:val="en-US"/>
        </w:rPr>
        <w:t xml:space="preserve"> </w:t>
      </w:r>
      <w:r w:rsidRPr="00316AC3">
        <w:rPr>
          <w:sz w:val="28"/>
          <w:szCs w:val="28"/>
        </w:rPr>
        <w:t>табиғатына</w:t>
      </w:r>
      <w:r w:rsidRPr="00316AC3">
        <w:rPr>
          <w:sz w:val="28"/>
          <w:szCs w:val="28"/>
          <w:lang w:val="en-US"/>
        </w:rPr>
        <w:t xml:space="preserve">, </w:t>
      </w:r>
      <w:r w:rsidRPr="00316AC3">
        <w:rPr>
          <w:sz w:val="28"/>
          <w:szCs w:val="28"/>
        </w:rPr>
        <w:t>оның</w:t>
      </w:r>
      <w:r w:rsidRPr="00316AC3">
        <w:rPr>
          <w:sz w:val="28"/>
          <w:szCs w:val="28"/>
          <w:lang w:val="en-US"/>
        </w:rPr>
        <w:t xml:space="preserve"> </w:t>
      </w:r>
      <w:r w:rsidRPr="00316AC3">
        <w:rPr>
          <w:sz w:val="28"/>
          <w:szCs w:val="28"/>
        </w:rPr>
        <w:t>зарядына</w:t>
      </w:r>
      <w:r w:rsidRPr="00316AC3">
        <w:rPr>
          <w:sz w:val="28"/>
          <w:szCs w:val="28"/>
          <w:lang w:val="en-US"/>
        </w:rPr>
        <w:t xml:space="preserve">, </w:t>
      </w:r>
      <w:r w:rsidRPr="00316AC3">
        <w:rPr>
          <w:sz w:val="28"/>
          <w:szCs w:val="28"/>
        </w:rPr>
        <w:t>электрондық</w:t>
      </w:r>
      <w:r w:rsidRPr="00316AC3">
        <w:rPr>
          <w:sz w:val="28"/>
          <w:szCs w:val="28"/>
          <w:lang w:val="en-US"/>
        </w:rPr>
        <w:t xml:space="preserve"> </w:t>
      </w:r>
      <w:r w:rsidRPr="00316AC3">
        <w:rPr>
          <w:sz w:val="28"/>
          <w:szCs w:val="28"/>
        </w:rPr>
        <w:t>құрылысына</w:t>
      </w:r>
      <w:r w:rsidRPr="00316AC3">
        <w:rPr>
          <w:sz w:val="28"/>
          <w:szCs w:val="28"/>
          <w:lang w:val="en-US"/>
        </w:rPr>
        <w:t xml:space="preserve">, </w:t>
      </w:r>
      <w:proofErr w:type="gramStart"/>
      <w:r w:rsidRPr="00316AC3">
        <w:rPr>
          <w:sz w:val="28"/>
          <w:szCs w:val="28"/>
        </w:rPr>
        <w:t>температура</w:t>
      </w:r>
      <w:proofErr w:type="gramEnd"/>
      <w:r w:rsidRPr="00316AC3">
        <w:rPr>
          <w:sz w:val="28"/>
          <w:szCs w:val="28"/>
        </w:rPr>
        <w:t>ға</w:t>
      </w:r>
      <w:r w:rsidRPr="00316AC3">
        <w:rPr>
          <w:sz w:val="28"/>
          <w:szCs w:val="28"/>
          <w:lang w:val="en-US"/>
        </w:rPr>
        <w:t xml:space="preserve"> </w:t>
      </w:r>
      <w:r w:rsidRPr="00316AC3">
        <w:rPr>
          <w:sz w:val="28"/>
          <w:szCs w:val="28"/>
        </w:rPr>
        <w:t>тәуелді</w:t>
      </w:r>
      <w:r w:rsidRPr="00316AC3">
        <w:rPr>
          <w:sz w:val="28"/>
          <w:szCs w:val="28"/>
          <w:lang w:val="en-US"/>
        </w:rPr>
        <w:t xml:space="preserve"> </w:t>
      </w:r>
      <w:r w:rsidRPr="00316AC3">
        <w:rPr>
          <w:sz w:val="28"/>
          <w:szCs w:val="28"/>
        </w:rPr>
        <w:t>болады</w:t>
      </w:r>
      <w:r w:rsidRPr="00316AC3">
        <w:rPr>
          <w:sz w:val="28"/>
          <w:szCs w:val="28"/>
          <w:lang w:val="en-US"/>
        </w:rPr>
        <w:t xml:space="preserve">. </w:t>
      </w:r>
      <w:r w:rsidRPr="00316AC3">
        <w:rPr>
          <w:sz w:val="28"/>
          <w:szCs w:val="28"/>
        </w:rPr>
        <w:t>ЭДТА</w:t>
      </w:r>
      <w:r w:rsidRPr="00316AC3">
        <w:rPr>
          <w:sz w:val="28"/>
          <w:szCs w:val="28"/>
          <w:lang w:val="en-US"/>
        </w:rPr>
        <w:t>-</w:t>
      </w:r>
      <w:r w:rsidRPr="00316AC3">
        <w:rPr>
          <w:sz w:val="28"/>
          <w:szCs w:val="28"/>
        </w:rPr>
        <w:t>мен</w:t>
      </w:r>
      <w:r w:rsidRPr="00316AC3">
        <w:rPr>
          <w:sz w:val="28"/>
          <w:szCs w:val="28"/>
          <w:lang w:val="en-US"/>
        </w:rPr>
        <w:t xml:space="preserve"> </w:t>
      </w:r>
      <w:r w:rsidRPr="00316AC3">
        <w:rPr>
          <w:sz w:val="28"/>
          <w:szCs w:val="28"/>
        </w:rPr>
        <w:t>кейбі</w:t>
      </w:r>
      <w:proofErr w:type="gramStart"/>
      <w:r w:rsidRPr="00316AC3">
        <w:rPr>
          <w:sz w:val="28"/>
          <w:szCs w:val="28"/>
        </w:rPr>
        <w:t>р</w:t>
      </w:r>
      <w:proofErr w:type="gramEnd"/>
      <w:r w:rsidRPr="00316AC3">
        <w:rPr>
          <w:sz w:val="28"/>
          <w:szCs w:val="28"/>
          <w:lang w:val="en-US"/>
        </w:rPr>
        <w:t xml:space="preserve"> </w:t>
      </w:r>
      <w:r w:rsidRPr="00316AC3">
        <w:rPr>
          <w:sz w:val="28"/>
          <w:szCs w:val="28"/>
        </w:rPr>
        <w:t>катиондар</w:t>
      </w:r>
      <w:r w:rsidRPr="00316AC3">
        <w:rPr>
          <w:sz w:val="28"/>
          <w:szCs w:val="28"/>
          <w:lang w:val="en-US"/>
        </w:rPr>
        <w:t xml:space="preserve"> </w:t>
      </w:r>
      <w:r w:rsidRPr="00316AC3">
        <w:rPr>
          <w:sz w:val="28"/>
          <w:szCs w:val="28"/>
        </w:rPr>
        <w:t>үшін</w:t>
      </w:r>
      <w:r w:rsidRPr="00316AC3">
        <w:rPr>
          <w:sz w:val="28"/>
          <w:szCs w:val="28"/>
          <w:lang w:val="en-US"/>
        </w:rPr>
        <w:t xml:space="preserve"> </w:t>
      </w:r>
      <w:r w:rsidRPr="00316AC3">
        <w:rPr>
          <w:sz w:val="28"/>
          <w:szCs w:val="28"/>
        </w:rPr>
        <w:t>тұрақтылық</w:t>
      </w:r>
      <w:r w:rsidRPr="00316AC3">
        <w:rPr>
          <w:sz w:val="28"/>
          <w:szCs w:val="28"/>
          <w:lang w:val="en-US"/>
        </w:rPr>
        <w:t xml:space="preserve"> </w:t>
      </w:r>
      <w:r w:rsidRPr="00316AC3">
        <w:rPr>
          <w:sz w:val="28"/>
          <w:szCs w:val="28"/>
        </w:rPr>
        <w:t>константасының</w:t>
      </w:r>
      <w:r w:rsidRPr="00316AC3">
        <w:rPr>
          <w:sz w:val="28"/>
          <w:szCs w:val="28"/>
          <w:lang w:val="en-US"/>
        </w:rPr>
        <w:t xml:space="preserve"> </w:t>
      </w:r>
      <w:r w:rsidRPr="00316AC3">
        <w:rPr>
          <w:sz w:val="28"/>
          <w:szCs w:val="28"/>
        </w:rPr>
        <w:t>мәні</w:t>
      </w:r>
      <w:r w:rsidRPr="00316AC3">
        <w:rPr>
          <w:sz w:val="28"/>
          <w:szCs w:val="28"/>
          <w:lang w:val="en-US"/>
        </w:rPr>
        <w:t xml:space="preserve"> №</w:t>
      </w:r>
      <w:r>
        <w:rPr>
          <w:sz w:val="28"/>
          <w:szCs w:val="28"/>
          <w:lang w:val="kk-KZ"/>
        </w:rPr>
        <w:t>1</w:t>
      </w:r>
      <w:r w:rsidRPr="00316AC3">
        <w:rPr>
          <w:sz w:val="28"/>
          <w:szCs w:val="28"/>
          <w:lang w:val="en-US"/>
        </w:rPr>
        <w:t xml:space="preserve"> </w:t>
      </w:r>
      <w:r w:rsidRPr="00316AC3">
        <w:rPr>
          <w:sz w:val="28"/>
          <w:szCs w:val="28"/>
        </w:rPr>
        <w:t>кестеде</w:t>
      </w:r>
      <w:r w:rsidRPr="00316AC3">
        <w:rPr>
          <w:sz w:val="28"/>
          <w:szCs w:val="28"/>
          <w:lang w:val="en-US"/>
        </w:rPr>
        <w:t xml:space="preserve"> </w:t>
      </w:r>
      <w:r w:rsidRPr="00316AC3">
        <w:rPr>
          <w:sz w:val="28"/>
          <w:szCs w:val="28"/>
        </w:rPr>
        <w:t>берілген</w:t>
      </w:r>
      <w:r w:rsidRPr="00316AC3">
        <w:rPr>
          <w:sz w:val="28"/>
          <w:szCs w:val="28"/>
          <w:lang w:val="en-US"/>
        </w:rPr>
        <w:t>.</w:t>
      </w:r>
    </w:p>
    <w:p w:rsidR="00316AC3" w:rsidRPr="00316AC3" w:rsidRDefault="00316AC3" w:rsidP="00316AC3">
      <w:pPr>
        <w:pStyle w:val="a4"/>
        <w:tabs>
          <w:tab w:val="center" w:pos="567"/>
        </w:tabs>
        <w:ind w:left="0"/>
        <w:jc w:val="both"/>
        <w:rPr>
          <w:b/>
          <w:sz w:val="28"/>
          <w:szCs w:val="28"/>
          <w:lang w:val="en-US"/>
        </w:rPr>
      </w:pPr>
    </w:p>
    <w:p w:rsidR="00316AC3" w:rsidRPr="00316AC3" w:rsidRDefault="00316AC3" w:rsidP="00316AC3">
      <w:pPr>
        <w:pStyle w:val="a4"/>
        <w:tabs>
          <w:tab w:val="center" w:pos="567"/>
        </w:tabs>
        <w:ind w:left="0"/>
        <w:jc w:val="both"/>
        <w:rPr>
          <w:b/>
          <w:sz w:val="28"/>
          <w:szCs w:val="28"/>
          <w:lang w:val="en-US"/>
        </w:rPr>
      </w:pPr>
      <w:r w:rsidRPr="00316AC3">
        <w:rPr>
          <w:b/>
          <w:sz w:val="28"/>
          <w:szCs w:val="28"/>
          <w:lang w:val="en-US"/>
        </w:rPr>
        <w:t>№</w:t>
      </w:r>
      <w:r>
        <w:rPr>
          <w:b/>
          <w:sz w:val="28"/>
          <w:szCs w:val="28"/>
          <w:lang w:val="kk-KZ"/>
        </w:rPr>
        <w:t>1</w:t>
      </w:r>
      <w:r w:rsidRPr="00316AC3">
        <w:rPr>
          <w:b/>
          <w:sz w:val="28"/>
          <w:szCs w:val="28"/>
          <w:lang w:val="en-US"/>
        </w:rPr>
        <w:t xml:space="preserve"> </w:t>
      </w:r>
      <w:proofErr w:type="gramStart"/>
      <w:r w:rsidRPr="00316AC3">
        <w:rPr>
          <w:b/>
          <w:sz w:val="28"/>
          <w:szCs w:val="28"/>
        </w:rPr>
        <w:t>кесте</w:t>
      </w:r>
      <w:r w:rsidRPr="00316AC3">
        <w:rPr>
          <w:b/>
          <w:sz w:val="28"/>
          <w:szCs w:val="28"/>
          <w:lang w:val="en-US"/>
        </w:rPr>
        <w:t xml:space="preserve">  -</w:t>
      </w:r>
      <w:proofErr w:type="gramEnd"/>
      <w:r w:rsidRPr="00316AC3">
        <w:rPr>
          <w:b/>
          <w:sz w:val="28"/>
          <w:szCs w:val="28"/>
          <w:lang w:val="en-US"/>
        </w:rPr>
        <w:t xml:space="preserve"> 20</w:t>
      </w:r>
      <w:r w:rsidRPr="00316AC3">
        <w:rPr>
          <w:b/>
          <w:sz w:val="28"/>
          <w:szCs w:val="28"/>
          <w:vertAlign w:val="superscript"/>
          <w:lang w:val="en-US"/>
        </w:rPr>
        <w:t>0</w:t>
      </w:r>
      <w:r w:rsidRPr="00316AC3">
        <w:rPr>
          <w:b/>
          <w:sz w:val="28"/>
          <w:szCs w:val="28"/>
        </w:rPr>
        <w:t>С</w:t>
      </w:r>
      <w:r w:rsidRPr="00316AC3">
        <w:rPr>
          <w:b/>
          <w:sz w:val="28"/>
          <w:szCs w:val="28"/>
          <w:lang w:val="en-US"/>
        </w:rPr>
        <w:t xml:space="preserve"> </w:t>
      </w:r>
      <w:r w:rsidRPr="00316AC3">
        <w:rPr>
          <w:b/>
          <w:sz w:val="28"/>
          <w:szCs w:val="28"/>
        </w:rPr>
        <w:t>және</w:t>
      </w:r>
      <w:r w:rsidRPr="00316AC3">
        <w:rPr>
          <w:b/>
          <w:sz w:val="28"/>
          <w:szCs w:val="28"/>
          <w:lang w:val="en-US"/>
        </w:rPr>
        <w:t xml:space="preserve"> </w:t>
      </w:r>
      <w:r w:rsidRPr="00316AC3">
        <w:rPr>
          <w:b/>
          <w:sz w:val="28"/>
          <w:szCs w:val="28"/>
        </w:rPr>
        <w:t>ерітіндінің</w:t>
      </w:r>
      <w:r w:rsidRPr="00316AC3">
        <w:rPr>
          <w:b/>
          <w:sz w:val="28"/>
          <w:szCs w:val="28"/>
          <w:lang w:val="en-US"/>
        </w:rPr>
        <w:t xml:space="preserve"> </w:t>
      </w:r>
      <w:r w:rsidRPr="00316AC3">
        <w:rPr>
          <w:b/>
          <w:sz w:val="28"/>
          <w:szCs w:val="28"/>
        </w:rPr>
        <w:t>иондық</w:t>
      </w:r>
      <w:r w:rsidRPr="00316AC3">
        <w:rPr>
          <w:b/>
          <w:sz w:val="28"/>
          <w:szCs w:val="28"/>
          <w:lang w:val="en-US"/>
        </w:rPr>
        <w:t xml:space="preserve"> </w:t>
      </w:r>
      <w:r w:rsidRPr="00316AC3">
        <w:rPr>
          <w:b/>
          <w:sz w:val="28"/>
          <w:szCs w:val="28"/>
        </w:rPr>
        <w:t>күші</w:t>
      </w:r>
      <w:r w:rsidRPr="00316AC3">
        <w:rPr>
          <w:b/>
          <w:sz w:val="28"/>
          <w:szCs w:val="28"/>
          <w:lang w:val="en-US"/>
        </w:rPr>
        <w:t xml:space="preserve"> 0,1 </w:t>
      </w:r>
      <w:r w:rsidRPr="00316AC3">
        <w:rPr>
          <w:b/>
          <w:sz w:val="28"/>
          <w:szCs w:val="28"/>
        </w:rPr>
        <w:t>моль</w:t>
      </w:r>
      <w:r w:rsidRPr="00316AC3">
        <w:rPr>
          <w:b/>
          <w:sz w:val="28"/>
          <w:szCs w:val="28"/>
          <w:lang w:val="en-US"/>
        </w:rPr>
        <w:t>/</w:t>
      </w:r>
      <w:r w:rsidRPr="00316AC3">
        <w:rPr>
          <w:b/>
          <w:sz w:val="28"/>
          <w:szCs w:val="28"/>
        </w:rPr>
        <w:t>л</w:t>
      </w:r>
      <w:r w:rsidRPr="00316AC3">
        <w:rPr>
          <w:b/>
          <w:sz w:val="28"/>
          <w:szCs w:val="28"/>
          <w:lang w:val="en-US"/>
        </w:rPr>
        <w:t xml:space="preserve"> </w:t>
      </w:r>
      <w:r w:rsidRPr="00316AC3">
        <w:rPr>
          <w:b/>
          <w:sz w:val="28"/>
          <w:szCs w:val="28"/>
        </w:rPr>
        <w:t>болғандағы</w:t>
      </w:r>
      <w:r w:rsidRPr="00316AC3">
        <w:rPr>
          <w:b/>
          <w:sz w:val="28"/>
          <w:szCs w:val="28"/>
          <w:lang w:val="en-US"/>
        </w:rPr>
        <w:t xml:space="preserve"> </w:t>
      </w:r>
      <w:r w:rsidRPr="00316AC3">
        <w:rPr>
          <w:b/>
          <w:sz w:val="28"/>
          <w:szCs w:val="28"/>
        </w:rPr>
        <w:t>ЭДТА</w:t>
      </w:r>
      <w:r w:rsidRPr="00316AC3">
        <w:rPr>
          <w:b/>
          <w:sz w:val="28"/>
          <w:szCs w:val="28"/>
          <w:lang w:val="en-US"/>
        </w:rPr>
        <w:t>-</w:t>
      </w:r>
      <w:r w:rsidRPr="00316AC3">
        <w:rPr>
          <w:b/>
          <w:sz w:val="28"/>
          <w:szCs w:val="28"/>
        </w:rPr>
        <w:t>мен</w:t>
      </w:r>
      <w:r w:rsidRPr="00316AC3">
        <w:rPr>
          <w:b/>
          <w:sz w:val="28"/>
          <w:szCs w:val="28"/>
          <w:lang w:val="en-US"/>
        </w:rPr>
        <w:t xml:space="preserve"> </w:t>
      </w:r>
      <w:r w:rsidRPr="00316AC3">
        <w:rPr>
          <w:b/>
          <w:sz w:val="28"/>
          <w:szCs w:val="28"/>
        </w:rPr>
        <w:t>кейбір</w:t>
      </w:r>
      <w:r w:rsidRPr="00316AC3">
        <w:rPr>
          <w:b/>
          <w:sz w:val="28"/>
          <w:szCs w:val="28"/>
          <w:lang w:val="en-US"/>
        </w:rPr>
        <w:t xml:space="preserve"> </w:t>
      </w:r>
      <w:r w:rsidRPr="00316AC3">
        <w:rPr>
          <w:b/>
          <w:sz w:val="28"/>
          <w:szCs w:val="28"/>
        </w:rPr>
        <w:t>металл</w:t>
      </w:r>
      <w:r w:rsidRPr="00316AC3">
        <w:rPr>
          <w:b/>
          <w:sz w:val="28"/>
          <w:szCs w:val="28"/>
          <w:lang w:val="en-US"/>
        </w:rPr>
        <w:t xml:space="preserve"> </w:t>
      </w:r>
      <w:r w:rsidRPr="00316AC3">
        <w:rPr>
          <w:b/>
          <w:sz w:val="28"/>
          <w:szCs w:val="28"/>
        </w:rPr>
        <w:t>комплекстерінің</w:t>
      </w:r>
      <w:r w:rsidRPr="00316AC3">
        <w:rPr>
          <w:b/>
          <w:sz w:val="28"/>
          <w:szCs w:val="28"/>
          <w:lang w:val="en-US"/>
        </w:rPr>
        <w:t xml:space="preserve"> </w:t>
      </w:r>
      <w:r w:rsidRPr="00316AC3">
        <w:rPr>
          <w:b/>
          <w:sz w:val="28"/>
          <w:szCs w:val="28"/>
        </w:rPr>
        <w:t>тұрақтылық</w:t>
      </w:r>
      <w:r w:rsidRPr="00316AC3">
        <w:rPr>
          <w:b/>
          <w:sz w:val="28"/>
          <w:szCs w:val="28"/>
          <w:lang w:val="en-US"/>
        </w:rPr>
        <w:t xml:space="preserve"> </w:t>
      </w:r>
      <w:r w:rsidRPr="00316AC3">
        <w:rPr>
          <w:b/>
          <w:sz w:val="28"/>
          <w:szCs w:val="28"/>
        </w:rPr>
        <w:t>константалары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125"/>
        <w:gridCol w:w="1986"/>
        <w:gridCol w:w="2126"/>
      </w:tblGrid>
      <w:tr w:rsidR="00316AC3" w:rsidRPr="00316AC3" w:rsidTr="003550DA">
        <w:tc>
          <w:tcPr>
            <w:tcW w:w="1985" w:type="dxa"/>
          </w:tcPr>
          <w:p w:rsidR="00316AC3" w:rsidRPr="00316AC3" w:rsidRDefault="00316AC3" w:rsidP="00316AC3">
            <w:pPr>
              <w:pStyle w:val="a4"/>
              <w:tabs>
                <w:tab w:val="center" w:pos="567"/>
              </w:tabs>
              <w:ind w:left="0"/>
              <w:jc w:val="both"/>
              <w:rPr>
                <w:sz w:val="28"/>
                <w:szCs w:val="28"/>
              </w:rPr>
            </w:pPr>
            <w:r w:rsidRPr="00316AC3">
              <w:rPr>
                <w:sz w:val="28"/>
                <w:szCs w:val="28"/>
              </w:rPr>
              <w:t>Иондар</w:t>
            </w:r>
          </w:p>
        </w:tc>
        <w:tc>
          <w:tcPr>
            <w:tcW w:w="2125" w:type="dxa"/>
          </w:tcPr>
          <w:p w:rsidR="00316AC3" w:rsidRPr="00316AC3" w:rsidRDefault="00316AC3" w:rsidP="00316AC3">
            <w:pPr>
              <w:pStyle w:val="a4"/>
              <w:tabs>
                <w:tab w:val="center" w:pos="567"/>
              </w:tabs>
              <w:ind w:left="0"/>
              <w:jc w:val="both"/>
              <w:rPr>
                <w:sz w:val="28"/>
                <w:szCs w:val="28"/>
                <w:vertAlign w:val="subscript"/>
                <w:lang w:val="en-US"/>
              </w:rPr>
            </w:pPr>
            <w:r w:rsidRPr="00316AC3">
              <w:rPr>
                <w:sz w:val="28"/>
                <w:szCs w:val="28"/>
                <w:lang w:val="en-US"/>
              </w:rPr>
              <w:t>lg</w:t>
            </w:r>
            <w:r w:rsidRPr="00316AC3">
              <w:rPr>
                <w:i/>
                <w:sz w:val="28"/>
                <w:szCs w:val="28"/>
                <w:lang w:val="en-US"/>
              </w:rPr>
              <w:t>K</w:t>
            </w:r>
            <w:r w:rsidRPr="00316AC3">
              <w:rPr>
                <w:i/>
                <w:sz w:val="28"/>
                <w:szCs w:val="28"/>
                <w:vertAlign w:val="subscript"/>
                <w:lang w:val="en-US"/>
              </w:rPr>
              <w:t>MY</w:t>
            </w:r>
          </w:p>
        </w:tc>
        <w:tc>
          <w:tcPr>
            <w:tcW w:w="1986" w:type="dxa"/>
          </w:tcPr>
          <w:p w:rsidR="00316AC3" w:rsidRPr="00316AC3" w:rsidRDefault="00316AC3" w:rsidP="00316AC3">
            <w:pPr>
              <w:pStyle w:val="a4"/>
              <w:tabs>
                <w:tab w:val="center" w:pos="567"/>
              </w:tabs>
              <w:ind w:left="0"/>
              <w:jc w:val="both"/>
              <w:rPr>
                <w:sz w:val="28"/>
                <w:szCs w:val="28"/>
              </w:rPr>
            </w:pPr>
            <w:r w:rsidRPr="00316AC3">
              <w:rPr>
                <w:sz w:val="28"/>
                <w:szCs w:val="28"/>
              </w:rPr>
              <w:t>Иондар</w:t>
            </w:r>
          </w:p>
        </w:tc>
        <w:tc>
          <w:tcPr>
            <w:tcW w:w="2126" w:type="dxa"/>
          </w:tcPr>
          <w:p w:rsidR="00316AC3" w:rsidRPr="00316AC3" w:rsidRDefault="00316AC3" w:rsidP="00316AC3">
            <w:pPr>
              <w:pStyle w:val="a4"/>
              <w:tabs>
                <w:tab w:val="center" w:pos="567"/>
              </w:tabs>
              <w:ind w:left="0"/>
              <w:jc w:val="both"/>
              <w:rPr>
                <w:sz w:val="28"/>
                <w:szCs w:val="28"/>
                <w:vertAlign w:val="subscript"/>
                <w:lang w:val="en-US"/>
              </w:rPr>
            </w:pPr>
            <w:r w:rsidRPr="00316AC3">
              <w:rPr>
                <w:sz w:val="28"/>
                <w:szCs w:val="28"/>
                <w:lang w:val="en-US"/>
              </w:rPr>
              <w:t>lg</w:t>
            </w:r>
            <w:r w:rsidRPr="00316AC3">
              <w:rPr>
                <w:i/>
                <w:sz w:val="28"/>
                <w:szCs w:val="28"/>
                <w:lang w:val="en-US"/>
              </w:rPr>
              <w:t>K</w:t>
            </w:r>
            <w:r w:rsidRPr="00316AC3">
              <w:rPr>
                <w:i/>
                <w:sz w:val="28"/>
                <w:szCs w:val="28"/>
                <w:vertAlign w:val="subscript"/>
                <w:lang w:val="en-US"/>
              </w:rPr>
              <w:t>MY</w:t>
            </w:r>
          </w:p>
        </w:tc>
      </w:tr>
      <w:tr w:rsidR="00316AC3" w:rsidRPr="00316AC3" w:rsidTr="003550DA">
        <w:tc>
          <w:tcPr>
            <w:tcW w:w="1985" w:type="dxa"/>
          </w:tcPr>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Ba</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Mg</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Ca</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Fe</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Al</w:t>
            </w:r>
            <w:r w:rsidRPr="00316AC3">
              <w:rPr>
                <w:sz w:val="28"/>
                <w:szCs w:val="28"/>
                <w:vertAlign w:val="superscript"/>
                <w:lang w:val="en-US"/>
              </w:rPr>
              <w:t>3+</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Co</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Ce</w:t>
            </w:r>
            <w:r w:rsidRPr="00316AC3">
              <w:rPr>
                <w:sz w:val="28"/>
                <w:szCs w:val="28"/>
                <w:vertAlign w:val="superscript"/>
                <w:lang w:val="en-US"/>
              </w:rPr>
              <w:t>3+</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Cd</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Zn</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Pb</w:t>
            </w:r>
            <w:r w:rsidRPr="00316AC3">
              <w:rPr>
                <w:sz w:val="28"/>
                <w:szCs w:val="28"/>
                <w:vertAlign w:val="superscript"/>
                <w:lang w:val="en-US"/>
              </w:rPr>
              <w:t>2+</w:t>
            </w:r>
          </w:p>
        </w:tc>
        <w:tc>
          <w:tcPr>
            <w:tcW w:w="2125" w:type="dxa"/>
          </w:tcPr>
          <w:p w:rsidR="00316AC3" w:rsidRPr="00316AC3" w:rsidRDefault="00316AC3" w:rsidP="00316AC3">
            <w:pPr>
              <w:pStyle w:val="a4"/>
              <w:tabs>
                <w:tab w:val="center" w:pos="567"/>
              </w:tabs>
              <w:ind w:left="0"/>
              <w:jc w:val="both"/>
              <w:rPr>
                <w:sz w:val="28"/>
                <w:szCs w:val="28"/>
                <w:lang w:val="en-US"/>
              </w:rPr>
            </w:pPr>
            <w:r w:rsidRPr="00316AC3">
              <w:rPr>
                <w:sz w:val="28"/>
                <w:szCs w:val="28"/>
                <w:lang w:val="en-US"/>
              </w:rPr>
              <w:t>7,8</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8,7</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10,7</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14,3</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16,1</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16,3</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16,4</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16,5</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16,5</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18,0</w:t>
            </w:r>
          </w:p>
        </w:tc>
        <w:tc>
          <w:tcPr>
            <w:tcW w:w="1986" w:type="dxa"/>
          </w:tcPr>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Ni</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Cu</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Hg</w:t>
            </w:r>
            <w:r w:rsidRPr="00316AC3">
              <w:rPr>
                <w:sz w:val="28"/>
                <w:szCs w:val="28"/>
                <w:vertAlign w:val="superscript"/>
                <w:lang w:val="en-US"/>
              </w:rPr>
              <w:t>2+</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Cr</w:t>
            </w:r>
            <w:r w:rsidRPr="00316AC3">
              <w:rPr>
                <w:sz w:val="28"/>
                <w:szCs w:val="28"/>
                <w:vertAlign w:val="superscript"/>
                <w:lang w:val="en-US"/>
              </w:rPr>
              <w:t>3+</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Th</w:t>
            </w:r>
            <w:r w:rsidRPr="00316AC3">
              <w:rPr>
                <w:sz w:val="28"/>
                <w:szCs w:val="28"/>
                <w:vertAlign w:val="superscript"/>
                <w:lang w:val="en-US"/>
              </w:rPr>
              <w:t>4+</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Ce</w:t>
            </w:r>
            <w:r w:rsidRPr="00316AC3">
              <w:rPr>
                <w:sz w:val="28"/>
                <w:szCs w:val="28"/>
                <w:vertAlign w:val="superscript"/>
                <w:lang w:val="en-US"/>
              </w:rPr>
              <w:t>4+</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Fe</w:t>
            </w:r>
            <w:r w:rsidRPr="00316AC3">
              <w:rPr>
                <w:sz w:val="28"/>
                <w:szCs w:val="28"/>
                <w:vertAlign w:val="superscript"/>
                <w:lang w:val="en-US"/>
              </w:rPr>
              <w:t>3+</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U</w:t>
            </w:r>
            <w:r w:rsidRPr="00316AC3">
              <w:rPr>
                <w:sz w:val="28"/>
                <w:szCs w:val="28"/>
                <w:vertAlign w:val="superscript"/>
                <w:lang w:val="en-US"/>
              </w:rPr>
              <w:t>4+</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Bi</w:t>
            </w:r>
            <w:r w:rsidRPr="00316AC3">
              <w:rPr>
                <w:sz w:val="28"/>
                <w:szCs w:val="28"/>
                <w:vertAlign w:val="superscript"/>
                <w:lang w:val="en-US"/>
              </w:rPr>
              <w:t>3+</w:t>
            </w:r>
          </w:p>
          <w:p w:rsidR="00316AC3" w:rsidRPr="00316AC3" w:rsidRDefault="00316AC3" w:rsidP="00316AC3">
            <w:pPr>
              <w:pStyle w:val="a4"/>
              <w:tabs>
                <w:tab w:val="center" w:pos="567"/>
              </w:tabs>
              <w:ind w:left="0"/>
              <w:jc w:val="both"/>
              <w:rPr>
                <w:sz w:val="28"/>
                <w:szCs w:val="28"/>
                <w:vertAlign w:val="superscript"/>
                <w:lang w:val="en-US"/>
              </w:rPr>
            </w:pPr>
            <w:r w:rsidRPr="00316AC3">
              <w:rPr>
                <w:sz w:val="28"/>
                <w:szCs w:val="28"/>
                <w:lang w:val="en-US"/>
              </w:rPr>
              <w:t>Zr</w:t>
            </w:r>
            <w:r w:rsidRPr="00316AC3">
              <w:rPr>
                <w:sz w:val="28"/>
                <w:szCs w:val="28"/>
                <w:vertAlign w:val="superscript"/>
                <w:lang w:val="en-US"/>
              </w:rPr>
              <w:t>4+</w:t>
            </w:r>
          </w:p>
        </w:tc>
        <w:tc>
          <w:tcPr>
            <w:tcW w:w="2126" w:type="dxa"/>
          </w:tcPr>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18,6</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18,8</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21,8</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23,0</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23,0</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24,2</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25,1</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25,2</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27,9</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29,5</w:t>
            </w:r>
          </w:p>
        </w:tc>
      </w:tr>
    </w:tbl>
    <w:p w:rsidR="00316AC3" w:rsidRPr="00316AC3" w:rsidRDefault="00316AC3" w:rsidP="00316AC3">
      <w:pPr>
        <w:pStyle w:val="a4"/>
        <w:tabs>
          <w:tab w:val="center" w:pos="567"/>
        </w:tabs>
        <w:ind w:left="0"/>
        <w:jc w:val="both"/>
        <w:rPr>
          <w:sz w:val="28"/>
          <w:szCs w:val="28"/>
        </w:rPr>
      </w:pPr>
    </w:p>
    <w:p w:rsidR="00316AC3" w:rsidRPr="00316AC3" w:rsidRDefault="00316AC3" w:rsidP="00316AC3">
      <w:pPr>
        <w:pStyle w:val="a4"/>
        <w:tabs>
          <w:tab w:val="center" w:pos="567"/>
        </w:tabs>
        <w:ind w:left="0"/>
        <w:jc w:val="both"/>
        <w:rPr>
          <w:sz w:val="28"/>
          <w:szCs w:val="28"/>
        </w:rPr>
      </w:pPr>
      <w:r w:rsidRPr="00316AC3">
        <w:rPr>
          <w:sz w:val="28"/>
          <w:szCs w:val="28"/>
        </w:rPr>
        <w:t xml:space="preserve">Металлдардың комплексонометриялық титрлеуімен </w:t>
      </w:r>
      <w:proofErr w:type="gramStart"/>
      <w:r w:rsidRPr="00316AC3">
        <w:rPr>
          <w:sz w:val="28"/>
          <w:szCs w:val="28"/>
        </w:rPr>
        <w:t>м</w:t>
      </w:r>
      <w:proofErr w:type="gramEnd"/>
      <w:r w:rsidRPr="00316AC3">
        <w:rPr>
          <w:sz w:val="28"/>
          <w:szCs w:val="28"/>
        </w:rPr>
        <w:t xml:space="preserve">өлшерлік анықтауы тек </w:t>
      </w:r>
      <w:r w:rsidRPr="00316AC3">
        <w:rPr>
          <w:i/>
          <w:sz w:val="28"/>
          <w:szCs w:val="28"/>
          <w:lang w:val="en-US"/>
        </w:rPr>
        <w:t>K</w:t>
      </w:r>
      <w:r w:rsidRPr="00316AC3">
        <w:rPr>
          <w:i/>
          <w:sz w:val="28"/>
          <w:szCs w:val="28"/>
          <w:vertAlign w:val="subscript"/>
          <w:lang w:val="en-US"/>
        </w:rPr>
        <w:t>MY</w:t>
      </w:r>
      <w:r w:rsidRPr="00316AC3">
        <w:rPr>
          <w:i/>
          <w:sz w:val="28"/>
          <w:szCs w:val="28"/>
          <w:vertAlign w:val="subscript"/>
        </w:rPr>
        <w:t xml:space="preserve"> </w:t>
      </w:r>
      <w:r w:rsidRPr="00316AC3">
        <w:rPr>
          <w:i/>
          <w:sz w:val="28"/>
          <w:szCs w:val="28"/>
        </w:rPr>
        <w:t>&gt;</w:t>
      </w:r>
      <w:r w:rsidRPr="00316AC3">
        <w:rPr>
          <w:sz w:val="28"/>
          <w:szCs w:val="28"/>
        </w:rPr>
        <w:t>10</w:t>
      </w:r>
      <w:r w:rsidRPr="00316AC3">
        <w:rPr>
          <w:sz w:val="28"/>
          <w:szCs w:val="28"/>
          <w:vertAlign w:val="superscript"/>
        </w:rPr>
        <w:t xml:space="preserve">8 </w:t>
      </w:r>
      <w:r w:rsidRPr="00316AC3">
        <w:rPr>
          <w:sz w:val="28"/>
          <w:szCs w:val="28"/>
        </w:rPr>
        <w:t>болған  кезде  болады.</w:t>
      </w:r>
    </w:p>
    <w:p w:rsidR="00316AC3" w:rsidRPr="00316AC3" w:rsidRDefault="00316AC3" w:rsidP="00316AC3">
      <w:pPr>
        <w:pStyle w:val="a4"/>
        <w:tabs>
          <w:tab w:val="center" w:pos="567"/>
        </w:tabs>
        <w:ind w:left="0"/>
        <w:jc w:val="both"/>
        <w:rPr>
          <w:sz w:val="28"/>
          <w:szCs w:val="28"/>
        </w:rPr>
      </w:pPr>
      <w:r w:rsidRPr="00316AC3">
        <w:rPr>
          <w:sz w:val="28"/>
          <w:szCs w:val="28"/>
        </w:rPr>
        <w:lastRenderedPageBreak/>
        <w:t xml:space="preserve">Комплексонометриялық титрлеу барысында рН ортаның әсер еткені </w:t>
      </w:r>
      <w:r w:rsidR="004C6CE7">
        <w:rPr>
          <w:sz w:val="28"/>
          <w:szCs w:val="28"/>
          <w:lang w:val="kk-KZ"/>
        </w:rPr>
        <w:t>α</w:t>
      </w:r>
      <w:r w:rsidRPr="00316AC3">
        <w:rPr>
          <w:sz w:val="28"/>
          <w:szCs w:val="28"/>
        </w:rPr>
        <w:t xml:space="preserve"> коэффициентпен есептейміз. Ол протондану бәсекелі реакциясын есепке алады:</w:t>
      </w:r>
    </w:p>
    <w:p w:rsidR="00316AC3" w:rsidRPr="00316AC3" w:rsidRDefault="00316AC3" w:rsidP="00316AC3">
      <w:pPr>
        <w:pStyle w:val="a4"/>
        <w:tabs>
          <w:tab w:val="center" w:pos="567"/>
        </w:tabs>
        <w:ind w:left="0"/>
        <w:jc w:val="right"/>
        <w:rPr>
          <w:sz w:val="28"/>
          <w:szCs w:val="28"/>
        </w:rPr>
      </w:pPr>
      <w:r w:rsidRPr="00316AC3">
        <w:rPr>
          <w:position w:val="-30"/>
          <w:sz w:val="28"/>
          <w:szCs w:val="28"/>
        </w:rPr>
        <w:object w:dxaOrig="5380" w:dyaOrig="720">
          <v:shape id="_x0000_i1204" type="#_x0000_t75" style="width:268.5pt;height:36.75pt" o:ole="">
            <v:imagedata r:id="rId354" o:title=""/>
          </v:shape>
          <o:OLEObject Type="Embed" ProgID="Equation.3" ShapeID="_x0000_i1204" DrawAspect="Content" ObjectID="_1728947285" r:id="rId355"/>
        </w:object>
      </w:r>
      <w:r w:rsidRPr="00316AC3">
        <w:rPr>
          <w:position w:val="-30"/>
          <w:sz w:val="28"/>
          <w:szCs w:val="28"/>
        </w:rPr>
        <w:t xml:space="preserve">              </w:t>
      </w:r>
      <w:r w:rsidRPr="00316AC3">
        <w:rPr>
          <w:sz w:val="28"/>
          <w:szCs w:val="28"/>
        </w:rPr>
        <w:t>(2)</w:t>
      </w:r>
    </w:p>
    <w:p w:rsidR="00316AC3" w:rsidRPr="00316AC3" w:rsidRDefault="00316AC3" w:rsidP="00316AC3">
      <w:pPr>
        <w:pStyle w:val="a4"/>
        <w:tabs>
          <w:tab w:val="center" w:pos="567"/>
        </w:tabs>
        <w:ind w:left="0"/>
        <w:jc w:val="both"/>
        <w:rPr>
          <w:sz w:val="28"/>
          <w:szCs w:val="28"/>
        </w:rPr>
      </w:pPr>
      <w:r w:rsidRPr="00316AC3">
        <w:rPr>
          <w:sz w:val="28"/>
          <w:szCs w:val="28"/>
        </w:rPr>
        <w:t xml:space="preserve">Егер </w:t>
      </w:r>
      <w:r w:rsidR="004C6CE7">
        <w:rPr>
          <w:sz w:val="28"/>
          <w:szCs w:val="28"/>
          <w:lang w:val="kk-KZ"/>
        </w:rPr>
        <w:t>α</w:t>
      </w:r>
      <w:r w:rsidRPr="00316AC3">
        <w:rPr>
          <w:sz w:val="28"/>
          <w:szCs w:val="28"/>
        </w:rPr>
        <w:t xml:space="preserve"> өрнегін 2</w:t>
      </w:r>
      <w:r>
        <w:rPr>
          <w:sz w:val="28"/>
          <w:szCs w:val="28"/>
          <w:lang w:val="kk-KZ"/>
        </w:rPr>
        <w:t xml:space="preserve"> </w:t>
      </w:r>
      <w:r w:rsidRPr="00316AC3">
        <w:rPr>
          <w:sz w:val="28"/>
          <w:szCs w:val="28"/>
        </w:rPr>
        <w:t>теңдеуіне қоятын болсақ онда шартты тұрақтылық константасының өрнегі шығады:</w:t>
      </w:r>
    </w:p>
    <w:p w:rsidR="00316AC3" w:rsidRPr="00316AC3" w:rsidRDefault="00316AC3" w:rsidP="00316AC3">
      <w:pPr>
        <w:pStyle w:val="a4"/>
        <w:tabs>
          <w:tab w:val="center" w:pos="567"/>
        </w:tabs>
        <w:ind w:left="0"/>
        <w:jc w:val="right"/>
        <w:rPr>
          <w:sz w:val="28"/>
          <w:szCs w:val="28"/>
        </w:rPr>
      </w:pPr>
      <w:r w:rsidRPr="00316AC3">
        <w:rPr>
          <w:position w:val="-30"/>
          <w:sz w:val="28"/>
          <w:szCs w:val="28"/>
        </w:rPr>
        <w:object w:dxaOrig="2439" w:dyaOrig="720">
          <v:shape id="_x0000_i1205" type="#_x0000_t75" style="width:121.5pt;height:36.75pt" o:ole="">
            <v:imagedata r:id="rId356" o:title=""/>
          </v:shape>
          <o:OLEObject Type="Embed" ProgID="Equation.3" ShapeID="_x0000_i1205" DrawAspect="Content" ObjectID="_1728947286" r:id="rId357"/>
        </w:object>
      </w:r>
      <w:r w:rsidRPr="00316AC3">
        <w:rPr>
          <w:sz w:val="28"/>
          <w:szCs w:val="28"/>
        </w:rPr>
        <w:t>.                                     (</w:t>
      </w:r>
      <w:r>
        <w:rPr>
          <w:sz w:val="28"/>
          <w:szCs w:val="28"/>
          <w:lang w:val="kk-KZ"/>
        </w:rPr>
        <w:t>3</w:t>
      </w:r>
      <w:r w:rsidRPr="00316AC3">
        <w:rPr>
          <w:sz w:val="28"/>
          <w:szCs w:val="28"/>
        </w:rPr>
        <w:t>)</w:t>
      </w:r>
    </w:p>
    <w:p w:rsidR="00316AC3" w:rsidRPr="00316AC3" w:rsidRDefault="00316AC3" w:rsidP="00316AC3">
      <w:pPr>
        <w:pStyle w:val="a4"/>
        <w:tabs>
          <w:tab w:val="center" w:pos="567"/>
        </w:tabs>
        <w:ind w:left="0"/>
        <w:jc w:val="both"/>
        <w:rPr>
          <w:sz w:val="28"/>
          <w:szCs w:val="28"/>
        </w:rPr>
      </w:pPr>
      <w:r w:rsidRPr="00316AC3">
        <w:rPr>
          <w:sz w:val="28"/>
          <w:szCs w:val="28"/>
        </w:rPr>
        <w:t xml:space="preserve">Шартты тұрақтылық константасы рН мәніне тәуелді болады. Тұрақтылық константасымен </w:t>
      </w:r>
      <w:r w:rsidR="004C6CE7">
        <w:rPr>
          <w:sz w:val="28"/>
          <w:szCs w:val="28"/>
          <w:lang w:val="kk-KZ"/>
        </w:rPr>
        <w:t>α</w:t>
      </w:r>
      <w:r w:rsidRPr="00316AC3">
        <w:rPr>
          <w:sz w:val="28"/>
          <w:szCs w:val="28"/>
        </w:rPr>
        <w:t xml:space="preserve"> коэффициент белгілі болса шартты тұрақтылық константасын есептеуге болады және оны 10</w:t>
      </w:r>
      <w:r w:rsidRPr="00316AC3">
        <w:rPr>
          <w:sz w:val="28"/>
          <w:szCs w:val="28"/>
          <w:vertAlign w:val="superscript"/>
        </w:rPr>
        <w:t>8</w:t>
      </w:r>
      <w:r w:rsidRPr="00316AC3">
        <w:rPr>
          <w:sz w:val="28"/>
          <w:szCs w:val="28"/>
        </w:rPr>
        <w:t xml:space="preserve"> шамасымен салыстырып металлдардың комплексонометриялық анықтауының мүмкіндігі</w:t>
      </w:r>
      <w:proofErr w:type="gramStart"/>
      <w:r w:rsidRPr="00316AC3">
        <w:rPr>
          <w:sz w:val="28"/>
          <w:szCs w:val="28"/>
        </w:rPr>
        <w:t>н</w:t>
      </w:r>
      <w:proofErr w:type="gramEnd"/>
      <w:r w:rsidRPr="00316AC3">
        <w:rPr>
          <w:sz w:val="28"/>
          <w:szCs w:val="28"/>
        </w:rPr>
        <w:t xml:space="preserve"> көруге болады.</w:t>
      </w:r>
    </w:p>
    <w:p w:rsidR="00316AC3" w:rsidRPr="00316AC3" w:rsidRDefault="00316AC3" w:rsidP="00316AC3">
      <w:pPr>
        <w:pStyle w:val="a4"/>
        <w:tabs>
          <w:tab w:val="center" w:pos="567"/>
        </w:tabs>
        <w:ind w:left="0"/>
        <w:jc w:val="both"/>
        <w:rPr>
          <w:sz w:val="28"/>
          <w:szCs w:val="28"/>
        </w:rPr>
      </w:pPr>
    </w:p>
    <w:p w:rsidR="00316AC3" w:rsidRPr="00316AC3" w:rsidRDefault="00316AC3" w:rsidP="00316AC3">
      <w:pPr>
        <w:pStyle w:val="a4"/>
        <w:tabs>
          <w:tab w:val="center" w:pos="567"/>
        </w:tabs>
        <w:ind w:left="0"/>
        <w:jc w:val="both"/>
        <w:rPr>
          <w:b/>
          <w:sz w:val="28"/>
          <w:szCs w:val="28"/>
        </w:rPr>
      </w:pPr>
      <w:r w:rsidRPr="00316AC3">
        <w:rPr>
          <w:b/>
          <w:sz w:val="28"/>
          <w:szCs w:val="28"/>
        </w:rPr>
        <w:t xml:space="preserve">№5 кесте  - рН байланысты ЭДТА үшін </w:t>
      </w:r>
      <w:r w:rsidR="004C6CE7">
        <w:rPr>
          <w:sz w:val="28"/>
          <w:szCs w:val="28"/>
          <w:lang w:val="kk-KZ"/>
        </w:rPr>
        <w:t>α</w:t>
      </w:r>
      <w:r w:rsidRPr="00316AC3">
        <w:rPr>
          <w:b/>
          <w:sz w:val="28"/>
          <w:szCs w:val="28"/>
        </w:rPr>
        <w:t xml:space="preserve"> коэффициенттің мәні</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267"/>
        <w:gridCol w:w="1986"/>
        <w:gridCol w:w="2268"/>
      </w:tblGrid>
      <w:tr w:rsidR="00316AC3" w:rsidRPr="00316AC3" w:rsidTr="003550DA">
        <w:tc>
          <w:tcPr>
            <w:tcW w:w="1843" w:type="dxa"/>
          </w:tcPr>
          <w:p w:rsidR="00316AC3" w:rsidRPr="00316AC3" w:rsidRDefault="00316AC3" w:rsidP="00316AC3">
            <w:pPr>
              <w:pStyle w:val="a4"/>
              <w:tabs>
                <w:tab w:val="center" w:pos="567"/>
              </w:tabs>
              <w:ind w:left="0"/>
              <w:jc w:val="both"/>
              <w:rPr>
                <w:b/>
                <w:sz w:val="28"/>
                <w:szCs w:val="28"/>
              </w:rPr>
            </w:pPr>
            <w:r w:rsidRPr="00316AC3">
              <w:rPr>
                <w:b/>
                <w:sz w:val="28"/>
                <w:szCs w:val="28"/>
              </w:rPr>
              <w:t>рН</w:t>
            </w:r>
          </w:p>
        </w:tc>
        <w:tc>
          <w:tcPr>
            <w:tcW w:w="2267" w:type="dxa"/>
          </w:tcPr>
          <w:p w:rsidR="00316AC3" w:rsidRPr="00316AC3" w:rsidRDefault="00316AC3" w:rsidP="00316AC3">
            <w:pPr>
              <w:pStyle w:val="a4"/>
              <w:tabs>
                <w:tab w:val="center" w:pos="567"/>
              </w:tabs>
              <w:ind w:left="0"/>
              <w:jc w:val="both"/>
              <w:rPr>
                <w:b/>
                <w:sz w:val="28"/>
                <w:szCs w:val="28"/>
              </w:rPr>
            </w:pPr>
            <w:r w:rsidRPr="00316AC3">
              <w:rPr>
                <w:b/>
                <w:sz w:val="28"/>
                <w:szCs w:val="28"/>
              </w:rPr>
              <w:t></w:t>
            </w:r>
          </w:p>
        </w:tc>
        <w:tc>
          <w:tcPr>
            <w:tcW w:w="1986" w:type="dxa"/>
          </w:tcPr>
          <w:p w:rsidR="00316AC3" w:rsidRPr="00316AC3" w:rsidRDefault="00316AC3" w:rsidP="00316AC3">
            <w:pPr>
              <w:pStyle w:val="a4"/>
              <w:tabs>
                <w:tab w:val="center" w:pos="567"/>
              </w:tabs>
              <w:ind w:left="0"/>
              <w:jc w:val="both"/>
              <w:rPr>
                <w:b/>
                <w:sz w:val="28"/>
                <w:szCs w:val="28"/>
              </w:rPr>
            </w:pPr>
            <w:r w:rsidRPr="00316AC3">
              <w:rPr>
                <w:b/>
                <w:sz w:val="28"/>
                <w:szCs w:val="28"/>
              </w:rPr>
              <w:t>рН</w:t>
            </w:r>
          </w:p>
        </w:tc>
        <w:tc>
          <w:tcPr>
            <w:tcW w:w="2268" w:type="dxa"/>
          </w:tcPr>
          <w:p w:rsidR="00316AC3" w:rsidRPr="00316AC3" w:rsidRDefault="004C6CE7" w:rsidP="00316AC3">
            <w:pPr>
              <w:pStyle w:val="a4"/>
              <w:tabs>
                <w:tab w:val="center" w:pos="567"/>
              </w:tabs>
              <w:ind w:left="0"/>
              <w:jc w:val="both"/>
              <w:rPr>
                <w:b/>
                <w:sz w:val="28"/>
                <w:szCs w:val="28"/>
              </w:rPr>
            </w:pPr>
            <w:r>
              <w:rPr>
                <w:sz w:val="28"/>
                <w:szCs w:val="28"/>
                <w:lang w:val="kk-KZ"/>
              </w:rPr>
              <w:t>α</w:t>
            </w:r>
          </w:p>
        </w:tc>
      </w:tr>
      <w:tr w:rsidR="00316AC3" w:rsidRPr="00316AC3" w:rsidTr="003550DA">
        <w:tc>
          <w:tcPr>
            <w:tcW w:w="1843" w:type="dxa"/>
          </w:tcPr>
          <w:p w:rsidR="00316AC3" w:rsidRPr="00316AC3" w:rsidRDefault="00316AC3" w:rsidP="00316AC3">
            <w:pPr>
              <w:pStyle w:val="a4"/>
              <w:tabs>
                <w:tab w:val="center" w:pos="567"/>
              </w:tabs>
              <w:ind w:left="0"/>
              <w:jc w:val="both"/>
              <w:rPr>
                <w:sz w:val="28"/>
                <w:szCs w:val="28"/>
              </w:rPr>
            </w:pPr>
            <w:r w:rsidRPr="00316AC3">
              <w:rPr>
                <w:sz w:val="28"/>
                <w:szCs w:val="28"/>
              </w:rPr>
              <w:t>1</w:t>
            </w:r>
          </w:p>
          <w:p w:rsidR="00316AC3" w:rsidRPr="00316AC3" w:rsidRDefault="00316AC3" w:rsidP="00316AC3">
            <w:pPr>
              <w:pStyle w:val="a4"/>
              <w:tabs>
                <w:tab w:val="center" w:pos="567"/>
              </w:tabs>
              <w:ind w:left="0"/>
              <w:jc w:val="both"/>
              <w:rPr>
                <w:sz w:val="28"/>
                <w:szCs w:val="28"/>
              </w:rPr>
            </w:pPr>
            <w:r w:rsidRPr="00316AC3">
              <w:rPr>
                <w:sz w:val="28"/>
                <w:szCs w:val="28"/>
              </w:rPr>
              <w:t>2</w:t>
            </w:r>
          </w:p>
          <w:p w:rsidR="00316AC3" w:rsidRPr="00316AC3" w:rsidRDefault="00316AC3" w:rsidP="00316AC3">
            <w:pPr>
              <w:pStyle w:val="a4"/>
              <w:tabs>
                <w:tab w:val="center" w:pos="567"/>
              </w:tabs>
              <w:ind w:left="0"/>
              <w:jc w:val="both"/>
              <w:rPr>
                <w:sz w:val="28"/>
                <w:szCs w:val="28"/>
              </w:rPr>
            </w:pPr>
            <w:r w:rsidRPr="00316AC3">
              <w:rPr>
                <w:sz w:val="28"/>
                <w:szCs w:val="28"/>
              </w:rPr>
              <w:t>3</w:t>
            </w:r>
          </w:p>
          <w:p w:rsidR="00316AC3" w:rsidRPr="00316AC3" w:rsidRDefault="00316AC3" w:rsidP="00316AC3">
            <w:pPr>
              <w:pStyle w:val="a4"/>
              <w:tabs>
                <w:tab w:val="center" w:pos="567"/>
              </w:tabs>
              <w:ind w:left="0"/>
              <w:jc w:val="both"/>
              <w:rPr>
                <w:sz w:val="28"/>
                <w:szCs w:val="28"/>
              </w:rPr>
            </w:pPr>
            <w:r w:rsidRPr="00316AC3">
              <w:rPr>
                <w:sz w:val="28"/>
                <w:szCs w:val="28"/>
              </w:rPr>
              <w:t>4</w:t>
            </w:r>
          </w:p>
          <w:p w:rsidR="00316AC3" w:rsidRPr="00316AC3" w:rsidRDefault="00316AC3" w:rsidP="00316AC3">
            <w:pPr>
              <w:pStyle w:val="a4"/>
              <w:tabs>
                <w:tab w:val="center" w:pos="567"/>
              </w:tabs>
              <w:ind w:left="0"/>
              <w:jc w:val="both"/>
              <w:rPr>
                <w:sz w:val="28"/>
                <w:szCs w:val="28"/>
              </w:rPr>
            </w:pPr>
            <w:r w:rsidRPr="00316AC3">
              <w:rPr>
                <w:sz w:val="28"/>
                <w:szCs w:val="28"/>
              </w:rPr>
              <w:t>5</w:t>
            </w:r>
          </w:p>
          <w:p w:rsidR="00316AC3" w:rsidRPr="00316AC3" w:rsidRDefault="00316AC3" w:rsidP="00316AC3">
            <w:pPr>
              <w:pStyle w:val="a4"/>
              <w:tabs>
                <w:tab w:val="center" w:pos="567"/>
              </w:tabs>
              <w:ind w:left="0"/>
              <w:jc w:val="both"/>
              <w:rPr>
                <w:sz w:val="28"/>
                <w:szCs w:val="28"/>
              </w:rPr>
            </w:pPr>
            <w:r w:rsidRPr="00316AC3">
              <w:rPr>
                <w:sz w:val="28"/>
                <w:szCs w:val="28"/>
              </w:rPr>
              <w:t>6</w:t>
            </w:r>
          </w:p>
          <w:p w:rsidR="00316AC3" w:rsidRPr="00316AC3" w:rsidRDefault="00316AC3" w:rsidP="00316AC3">
            <w:pPr>
              <w:pStyle w:val="a4"/>
              <w:tabs>
                <w:tab w:val="center" w:pos="567"/>
              </w:tabs>
              <w:ind w:left="0"/>
              <w:jc w:val="both"/>
              <w:rPr>
                <w:sz w:val="28"/>
                <w:szCs w:val="28"/>
              </w:rPr>
            </w:pPr>
            <w:r w:rsidRPr="00316AC3">
              <w:rPr>
                <w:sz w:val="28"/>
                <w:szCs w:val="28"/>
              </w:rPr>
              <w:t>7</w:t>
            </w:r>
          </w:p>
        </w:tc>
        <w:tc>
          <w:tcPr>
            <w:tcW w:w="2267" w:type="dxa"/>
          </w:tcPr>
          <w:p w:rsidR="00316AC3" w:rsidRPr="00316AC3" w:rsidRDefault="00316AC3" w:rsidP="00316AC3">
            <w:pPr>
              <w:pStyle w:val="a4"/>
              <w:tabs>
                <w:tab w:val="center" w:pos="567"/>
              </w:tabs>
              <w:ind w:left="0"/>
              <w:jc w:val="both"/>
              <w:rPr>
                <w:sz w:val="28"/>
                <w:szCs w:val="28"/>
                <w:vertAlign w:val="superscript"/>
              </w:rPr>
            </w:pPr>
            <w:r w:rsidRPr="00316AC3">
              <w:rPr>
                <w:sz w:val="28"/>
                <w:szCs w:val="28"/>
              </w:rPr>
              <w:t>5,7</w:t>
            </w:r>
            <w:r w:rsidRPr="00316AC3">
              <w:rPr>
                <w:sz w:val="28"/>
                <w:szCs w:val="28"/>
                <w:vertAlign w:val="superscript"/>
              </w:rPr>
              <w:t>.</w:t>
            </w:r>
            <w:r w:rsidRPr="00316AC3">
              <w:rPr>
                <w:sz w:val="28"/>
                <w:szCs w:val="28"/>
              </w:rPr>
              <w:t>10</w:t>
            </w:r>
            <w:r w:rsidRPr="00316AC3">
              <w:rPr>
                <w:sz w:val="28"/>
                <w:szCs w:val="28"/>
                <w:vertAlign w:val="superscript"/>
              </w:rPr>
              <w:t>-18</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3,7</w:t>
            </w:r>
            <w:r w:rsidRPr="00316AC3">
              <w:rPr>
                <w:sz w:val="28"/>
                <w:szCs w:val="28"/>
                <w:vertAlign w:val="superscript"/>
              </w:rPr>
              <w:t>.</w:t>
            </w:r>
            <w:r w:rsidRPr="00316AC3">
              <w:rPr>
                <w:sz w:val="28"/>
                <w:szCs w:val="28"/>
              </w:rPr>
              <w:t>10</w:t>
            </w:r>
            <w:r w:rsidRPr="00316AC3">
              <w:rPr>
                <w:sz w:val="28"/>
                <w:szCs w:val="28"/>
                <w:vertAlign w:val="superscript"/>
              </w:rPr>
              <w:t>-14</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2,5</w:t>
            </w:r>
            <w:r w:rsidRPr="00316AC3">
              <w:rPr>
                <w:sz w:val="28"/>
                <w:szCs w:val="28"/>
                <w:vertAlign w:val="superscript"/>
              </w:rPr>
              <w:t>.</w:t>
            </w:r>
            <w:r w:rsidRPr="00316AC3">
              <w:rPr>
                <w:sz w:val="28"/>
                <w:szCs w:val="28"/>
              </w:rPr>
              <w:t>10</w:t>
            </w:r>
            <w:r w:rsidRPr="00316AC3">
              <w:rPr>
                <w:sz w:val="28"/>
                <w:szCs w:val="28"/>
                <w:vertAlign w:val="superscript"/>
              </w:rPr>
              <w:t>-11</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3,6</w:t>
            </w:r>
            <w:r w:rsidRPr="00316AC3">
              <w:rPr>
                <w:sz w:val="28"/>
                <w:szCs w:val="28"/>
                <w:vertAlign w:val="superscript"/>
              </w:rPr>
              <w:t>.</w:t>
            </w:r>
            <w:r w:rsidRPr="00316AC3">
              <w:rPr>
                <w:sz w:val="28"/>
                <w:szCs w:val="28"/>
              </w:rPr>
              <w:t>10</w:t>
            </w:r>
            <w:r w:rsidRPr="00316AC3">
              <w:rPr>
                <w:sz w:val="28"/>
                <w:szCs w:val="28"/>
                <w:vertAlign w:val="superscript"/>
              </w:rPr>
              <w:t>-9</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3,5</w:t>
            </w:r>
            <w:r w:rsidRPr="00316AC3">
              <w:rPr>
                <w:sz w:val="28"/>
                <w:szCs w:val="28"/>
                <w:vertAlign w:val="superscript"/>
              </w:rPr>
              <w:t>.</w:t>
            </w:r>
            <w:r w:rsidRPr="00316AC3">
              <w:rPr>
                <w:sz w:val="28"/>
                <w:szCs w:val="28"/>
              </w:rPr>
              <w:t>10</w:t>
            </w:r>
            <w:r w:rsidRPr="00316AC3">
              <w:rPr>
                <w:sz w:val="28"/>
                <w:szCs w:val="28"/>
                <w:vertAlign w:val="superscript"/>
              </w:rPr>
              <w:t>-7</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2,2</w:t>
            </w:r>
            <w:r w:rsidRPr="00316AC3">
              <w:rPr>
                <w:sz w:val="28"/>
                <w:szCs w:val="28"/>
                <w:vertAlign w:val="superscript"/>
              </w:rPr>
              <w:t>.</w:t>
            </w:r>
            <w:r w:rsidRPr="00316AC3">
              <w:rPr>
                <w:sz w:val="28"/>
                <w:szCs w:val="28"/>
              </w:rPr>
              <w:t>10</w:t>
            </w:r>
            <w:r w:rsidRPr="00316AC3">
              <w:rPr>
                <w:sz w:val="28"/>
                <w:szCs w:val="28"/>
                <w:vertAlign w:val="superscript"/>
              </w:rPr>
              <w:t>-5</w:t>
            </w:r>
          </w:p>
          <w:p w:rsidR="00316AC3" w:rsidRPr="00316AC3" w:rsidRDefault="00316AC3" w:rsidP="00316AC3">
            <w:pPr>
              <w:pStyle w:val="a4"/>
              <w:tabs>
                <w:tab w:val="center" w:pos="567"/>
              </w:tabs>
              <w:ind w:left="0"/>
              <w:jc w:val="both"/>
              <w:rPr>
                <w:sz w:val="28"/>
                <w:szCs w:val="28"/>
              </w:rPr>
            </w:pPr>
            <w:r w:rsidRPr="00316AC3">
              <w:rPr>
                <w:sz w:val="28"/>
                <w:szCs w:val="28"/>
              </w:rPr>
              <w:t>4,8</w:t>
            </w:r>
            <w:r w:rsidRPr="00316AC3">
              <w:rPr>
                <w:sz w:val="28"/>
                <w:szCs w:val="28"/>
                <w:vertAlign w:val="superscript"/>
              </w:rPr>
              <w:t>.</w:t>
            </w:r>
            <w:r w:rsidRPr="00316AC3">
              <w:rPr>
                <w:sz w:val="28"/>
                <w:szCs w:val="28"/>
              </w:rPr>
              <w:t>10</w:t>
            </w:r>
            <w:r w:rsidRPr="00316AC3">
              <w:rPr>
                <w:sz w:val="28"/>
                <w:szCs w:val="28"/>
                <w:vertAlign w:val="superscript"/>
              </w:rPr>
              <w:t>-4</w:t>
            </w:r>
          </w:p>
        </w:tc>
        <w:tc>
          <w:tcPr>
            <w:tcW w:w="1986" w:type="dxa"/>
          </w:tcPr>
          <w:p w:rsidR="00316AC3" w:rsidRPr="00316AC3" w:rsidRDefault="00316AC3" w:rsidP="00316AC3">
            <w:pPr>
              <w:pStyle w:val="a4"/>
              <w:tabs>
                <w:tab w:val="center" w:pos="567"/>
              </w:tabs>
              <w:ind w:left="0"/>
              <w:jc w:val="both"/>
              <w:rPr>
                <w:sz w:val="28"/>
                <w:szCs w:val="28"/>
              </w:rPr>
            </w:pPr>
            <w:r w:rsidRPr="00316AC3">
              <w:rPr>
                <w:sz w:val="28"/>
                <w:szCs w:val="28"/>
              </w:rPr>
              <w:t>8</w:t>
            </w:r>
          </w:p>
          <w:p w:rsidR="00316AC3" w:rsidRPr="00316AC3" w:rsidRDefault="00316AC3" w:rsidP="00316AC3">
            <w:pPr>
              <w:pStyle w:val="a4"/>
              <w:tabs>
                <w:tab w:val="center" w:pos="567"/>
              </w:tabs>
              <w:ind w:left="0"/>
              <w:jc w:val="both"/>
              <w:rPr>
                <w:sz w:val="28"/>
                <w:szCs w:val="28"/>
              </w:rPr>
            </w:pPr>
            <w:r w:rsidRPr="00316AC3">
              <w:rPr>
                <w:sz w:val="28"/>
                <w:szCs w:val="28"/>
              </w:rPr>
              <w:t>9</w:t>
            </w:r>
          </w:p>
          <w:p w:rsidR="00316AC3" w:rsidRPr="00316AC3" w:rsidRDefault="00316AC3" w:rsidP="00316AC3">
            <w:pPr>
              <w:pStyle w:val="a4"/>
              <w:tabs>
                <w:tab w:val="center" w:pos="567"/>
              </w:tabs>
              <w:ind w:left="0"/>
              <w:jc w:val="both"/>
              <w:rPr>
                <w:sz w:val="28"/>
                <w:szCs w:val="28"/>
              </w:rPr>
            </w:pPr>
            <w:r w:rsidRPr="00316AC3">
              <w:rPr>
                <w:sz w:val="28"/>
                <w:szCs w:val="28"/>
              </w:rPr>
              <w:t>10</w:t>
            </w:r>
          </w:p>
          <w:p w:rsidR="00316AC3" w:rsidRPr="00316AC3" w:rsidRDefault="00316AC3" w:rsidP="00316AC3">
            <w:pPr>
              <w:pStyle w:val="a4"/>
              <w:tabs>
                <w:tab w:val="center" w:pos="567"/>
              </w:tabs>
              <w:ind w:left="0"/>
              <w:jc w:val="both"/>
              <w:rPr>
                <w:sz w:val="28"/>
                <w:szCs w:val="28"/>
              </w:rPr>
            </w:pPr>
            <w:r w:rsidRPr="00316AC3">
              <w:rPr>
                <w:sz w:val="28"/>
                <w:szCs w:val="28"/>
              </w:rPr>
              <w:t>11</w:t>
            </w:r>
          </w:p>
          <w:p w:rsidR="00316AC3" w:rsidRPr="00316AC3" w:rsidRDefault="00316AC3" w:rsidP="00316AC3">
            <w:pPr>
              <w:pStyle w:val="a4"/>
              <w:tabs>
                <w:tab w:val="center" w:pos="567"/>
              </w:tabs>
              <w:ind w:left="0"/>
              <w:jc w:val="both"/>
              <w:rPr>
                <w:sz w:val="28"/>
                <w:szCs w:val="28"/>
              </w:rPr>
            </w:pPr>
            <w:r w:rsidRPr="00316AC3">
              <w:rPr>
                <w:sz w:val="28"/>
                <w:szCs w:val="28"/>
              </w:rPr>
              <w:t>12</w:t>
            </w:r>
          </w:p>
          <w:p w:rsidR="00316AC3" w:rsidRPr="00316AC3" w:rsidRDefault="00316AC3" w:rsidP="00316AC3">
            <w:pPr>
              <w:pStyle w:val="a4"/>
              <w:tabs>
                <w:tab w:val="center" w:pos="567"/>
              </w:tabs>
              <w:ind w:left="0"/>
              <w:jc w:val="both"/>
              <w:rPr>
                <w:sz w:val="28"/>
                <w:szCs w:val="28"/>
              </w:rPr>
            </w:pPr>
            <w:r w:rsidRPr="00316AC3">
              <w:rPr>
                <w:sz w:val="28"/>
                <w:szCs w:val="28"/>
              </w:rPr>
              <w:t>13</w:t>
            </w:r>
          </w:p>
          <w:p w:rsidR="00316AC3" w:rsidRPr="00316AC3" w:rsidRDefault="00316AC3" w:rsidP="00316AC3">
            <w:pPr>
              <w:pStyle w:val="a4"/>
              <w:tabs>
                <w:tab w:val="center" w:pos="567"/>
              </w:tabs>
              <w:ind w:left="0"/>
              <w:jc w:val="both"/>
              <w:rPr>
                <w:sz w:val="28"/>
                <w:szCs w:val="28"/>
              </w:rPr>
            </w:pPr>
            <w:r w:rsidRPr="00316AC3">
              <w:rPr>
                <w:sz w:val="28"/>
                <w:szCs w:val="28"/>
              </w:rPr>
              <w:t>14</w:t>
            </w:r>
          </w:p>
        </w:tc>
        <w:tc>
          <w:tcPr>
            <w:tcW w:w="2268" w:type="dxa"/>
          </w:tcPr>
          <w:p w:rsidR="00316AC3" w:rsidRPr="00316AC3" w:rsidRDefault="00316AC3" w:rsidP="00316AC3">
            <w:pPr>
              <w:pStyle w:val="a4"/>
              <w:tabs>
                <w:tab w:val="center" w:pos="567"/>
              </w:tabs>
              <w:ind w:left="0"/>
              <w:jc w:val="both"/>
              <w:rPr>
                <w:sz w:val="28"/>
                <w:szCs w:val="28"/>
                <w:vertAlign w:val="superscript"/>
              </w:rPr>
            </w:pPr>
            <w:r w:rsidRPr="00316AC3">
              <w:rPr>
                <w:sz w:val="28"/>
                <w:szCs w:val="28"/>
              </w:rPr>
              <w:t>5,4</w:t>
            </w:r>
            <w:r w:rsidRPr="00316AC3">
              <w:rPr>
                <w:sz w:val="28"/>
                <w:szCs w:val="28"/>
                <w:vertAlign w:val="superscript"/>
              </w:rPr>
              <w:t>.</w:t>
            </w:r>
            <w:r w:rsidRPr="00316AC3">
              <w:rPr>
                <w:sz w:val="28"/>
                <w:szCs w:val="28"/>
              </w:rPr>
              <w:t>10</w:t>
            </w:r>
            <w:r w:rsidRPr="00316AC3">
              <w:rPr>
                <w:sz w:val="28"/>
                <w:szCs w:val="28"/>
                <w:vertAlign w:val="superscript"/>
              </w:rPr>
              <w:t>-3</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5,2</w:t>
            </w:r>
            <w:r w:rsidRPr="00316AC3">
              <w:rPr>
                <w:sz w:val="28"/>
                <w:szCs w:val="28"/>
                <w:vertAlign w:val="superscript"/>
              </w:rPr>
              <w:t>.</w:t>
            </w:r>
            <w:r w:rsidRPr="00316AC3">
              <w:rPr>
                <w:sz w:val="28"/>
                <w:szCs w:val="28"/>
              </w:rPr>
              <w:t>10</w:t>
            </w:r>
            <w:r w:rsidRPr="00316AC3">
              <w:rPr>
                <w:sz w:val="28"/>
                <w:szCs w:val="28"/>
                <w:vertAlign w:val="superscript"/>
              </w:rPr>
              <w:t>-2</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3,5</w:t>
            </w:r>
            <w:r w:rsidRPr="00316AC3">
              <w:rPr>
                <w:sz w:val="28"/>
                <w:szCs w:val="28"/>
                <w:vertAlign w:val="superscript"/>
              </w:rPr>
              <w:t>.</w:t>
            </w:r>
            <w:r w:rsidRPr="00316AC3">
              <w:rPr>
                <w:sz w:val="28"/>
                <w:szCs w:val="28"/>
              </w:rPr>
              <w:t>10</w:t>
            </w:r>
            <w:r w:rsidRPr="00316AC3">
              <w:rPr>
                <w:sz w:val="28"/>
                <w:szCs w:val="28"/>
                <w:vertAlign w:val="superscript"/>
              </w:rPr>
              <w:t>-1</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8,5</w:t>
            </w:r>
            <w:r w:rsidRPr="00316AC3">
              <w:rPr>
                <w:sz w:val="28"/>
                <w:szCs w:val="28"/>
                <w:vertAlign w:val="superscript"/>
              </w:rPr>
              <w:t>.</w:t>
            </w:r>
            <w:r w:rsidRPr="00316AC3">
              <w:rPr>
                <w:sz w:val="28"/>
                <w:szCs w:val="28"/>
              </w:rPr>
              <w:t>10</w:t>
            </w:r>
            <w:r w:rsidRPr="00316AC3">
              <w:rPr>
                <w:sz w:val="28"/>
                <w:szCs w:val="28"/>
                <w:vertAlign w:val="superscript"/>
              </w:rPr>
              <w:t>-1</w:t>
            </w:r>
          </w:p>
          <w:p w:rsidR="00316AC3" w:rsidRPr="00316AC3" w:rsidRDefault="00316AC3" w:rsidP="00316AC3">
            <w:pPr>
              <w:pStyle w:val="a4"/>
              <w:tabs>
                <w:tab w:val="center" w:pos="567"/>
              </w:tabs>
              <w:ind w:left="0"/>
              <w:jc w:val="both"/>
              <w:rPr>
                <w:sz w:val="28"/>
                <w:szCs w:val="28"/>
                <w:vertAlign w:val="superscript"/>
              </w:rPr>
            </w:pPr>
            <w:r w:rsidRPr="00316AC3">
              <w:rPr>
                <w:sz w:val="28"/>
                <w:szCs w:val="28"/>
              </w:rPr>
              <w:t>9,8</w:t>
            </w:r>
            <w:r w:rsidRPr="00316AC3">
              <w:rPr>
                <w:sz w:val="28"/>
                <w:szCs w:val="28"/>
                <w:vertAlign w:val="superscript"/>
              </w:rPr>
              <w:t>.</w:t>
            </w:r>
            <w:r w:rsidRPr="00316AC3">
              <w:rPr>
                <w:sz w:val="28"/>
                <w:szCs w:val="28"/>
              </w:rPr>
              <w:t>10</w:t>
            </w:r>
            <w:r w:rsidRPr="00316AC3">
              <w:rPr>
                <w:sz w:val="28"/>
                <w:szCs w:val="28"/>
                <w:vertAlign w:val="superscript"/>
              </w:rPr>
              <w:t>-1</w:t>
            </w:r>
          </w:p>
          <w:p w:rsidR="00316AC3" w:rsidRPr="00316AC3" w:rsidRDefault="00316AC3" w:rsidP="00316AC3">
            <w:pPr>
              <w:pStyle w:val="a4"/>
              <w:tabs>
                <w:tab w:val="center" w:pos="567"/>
              </w:tabs>
              <w:ind w:left="0"/>
              <w:jc w:val="both"/>
              <w:rPr>
                <w:sz w:val="28"/>
                <w:szCs w:val="28"/>
              </w:rPr>
            </w:pPr>
            <w:r w:rsidRPr="00316AC3">
              <w:rPr>
                <w:sz w:val="28"/>
                <w:szCs w:val="28"/>
              </w:rPr>
              <w:t>1,0</w:t>
            </w:r>
          </w:p>
          <w:p w:rsidR="00316AC3" w:rsidRPr="00316AC3" w:rsidRDefault="00316AC3" w:rsidP="00316AC3">
            <w:pPr>
              <w:pStyle w:val="a4"/>
              <w:tabs>
                <w:tab w:val="center" w:pos="567"/>
              </w:tabs>
              <w:ind w:left="0"/>
              <w:jc w:val="both"/>
              <w:rPr>
                <w:sz w:val="28"/>
                <w:szCs w:val="28"/>
              </w:rPr>
            </w:pPr>
            <w:r w:rsidRPr="00316AC3">
              <w:rPr>
                <w:sz w:val="28"/>
                <w:szCs w:val="28"/>
              </w:rPr>
              <w:t>1,0</w:t>
            </w:r>
          </w:p>
        </w:tc>
      </w:tr>
    </w:tbl>
    <w:p w:rsidR="00316AC3" w:rsidRPr="00316AC3" w:rsidRDefault="00316AC3" w:rsidP="00316AC3">
      <w:pPr>
        <w:pStyle w:val="a4"/>
        <w:tabs>
          <w:tab w:val="center" w:pos="567"/>
        </w:tabs>
        <w:ind w:left="0"/>
        <w:jc w:val="both"/>
        <w:rPr>
          <w:sz w:val="28"/>
          <w:szCs w:val="28"/>
        </w:rPr>
      </w:pPr>
    </w:p>
    <w:p w:rsidR="00316AC3" w:rsidRPr="00316AC3" w:rsidRDefault="00316AC3" w:rsidP="00316AC3">
      <w:pPr>
        <w:pStyle w:val="a4"/>
        <w:tabs>
          <w:tab w:val="center" w:pos="567"/>
        </w:tabs>
        <w:ind w:left="0"/>
        <w:jc w:val="both"/>
        <w:rPr>
          <w:sz w:val="28"/>
          <w:szCs w:val="28"/>
        </w:rPr>
      </w:pPr>
      <w:r w:rsidRPr="00316AC3">
        <w:rPr>
          <w:sz w:val="28"/>
          <w:szCs w:val="28"/>
        </w:rPr>
        <w:t>Комплексонометриялық титрлеу процесі титрлеу қисықтарының  көмегімен талдайды. Титрлеу қисығын құру үшін, әдетте, координаталар ретінде  рМ шамасын және комплексонның көлемін таңдайды. Мұндағы рМ=-lg[M</w:t>
      </w:r>
      <w:r w:rsidRPr="00316AC3">
        <w:rPr>
          <w:sz w:val="28"/>
          <w:szCs w:val="28"/>
          <w:vertAlign w:val="superscript"/>
        </w:rPr>
        <w:t>n+</w:t>
      </w:r>
      <w:r w:rsidRPr="00316AC3">
        <w:rPr>
          <w:sz w:val="28"/>
          <w:szCs w:val="28"/>
        </w:rPr>
        <w:t>].</w:t>
      </w:r>
    </w:p>
    <w:p w:rsidR="00316AC3" w:rsidRPr="00316AC3" w:rsidRDefault="00316AC3" w:rsidP="00316AC3">
      <w:pPr>
        <w:pStyle w:val="a4"/>
        <w:tabs>
          <w:tab w:val="center" w:pos="567"/>
        </w:tabs>
        <w:ind w:left="0"/>
        <w:jc w:val="both"/>
        <w:rPr>
          <w:sz w:val="28"/>
          <w:szCs w:val="28"/>
        </w:rPr>
      </w:pPr>
      <w:r w:rsidRPr="00316AC3">
        <w:rPr>
          <w:sz w:val="28"/>
          <w:szCs w:val="28"/>
        </w:rPr>
        <w:t>Эквиваленттік нүктеге дейін металл иондарының концентрациясын келесі теңдеуі бойынша есептеуге болады:</w:t>
      </w:r>
    </w:p>
    <w:p w:rsidR="00316AC3" w:rsidRPr="00316AC3" w:rsidRDefault="00316AC3" w:rsidP="002E5329">
      <w:pPr>
        <w:pStyle w:val="a4"/>
        <w:tabs>
          <w:tab w:val="center" w:pos="567"/>
        </w:tabs>
        <w:ind w:left="0"/>
        <w:jc w:val="right"/>
        <w:rPr>
          <w:sz w:val="28"/>
          <w:szCs w:val="28"/>
        </w:rPr>
      </w:pPr>
      <w:r w:rsidRPr="00316AC3">
        <w:rPr>
          <w:position w:val="-30"/>
          <w:sz w:val="28"/>
          <w:szCs w:val="28"/>
        </w:rPr>
        <w:object w:dxaOrig="2400" w:dyaOrig="700">
          <v:shape id="_x0000_i1206" type="#_x0000_t75" style="width:120.75pt;height:35.25pt" o:ole="">
            <v:imagedata r:id="rId358" o:title=""/>
          </v:shape>
          <o:OLEObject Type="Embed" ProgID="Equation.3" ShapeID="_x0000_i1206" DrawAspect="Content" ObjectID="_1728947287" r:id="rId359"/>
        </w:object>
      </w:r>
      <w:r w:rsidRPr="00316AC3">
        <w:rPr>
          <w:sz w:val="28"/>
          <w:szCs w:val="28"/>
        </w:rPr>
        <w:t>,                                 (</w:t>
      </w:r>
      <w:r w:rsidR="002E5329">
        <w:rPr>
          <w:sz w:val="28"/>
          <w:szCs w:val="28"/>
          <w:lang w:val="kk-KZ"/>
        </w:rPr>
        <w:t>4</w:t>
      </w:r>
      <w:r w:rsidRPr="00316AC3">
        <w:rPr>
          <w:sz w:val="28"/>
          <w:szCs w:val="28"/>
        </w:rPr>
        <w:t>)</w:t>
      </w:r>
    </w:p>
    <w:p w:rsidR="00316AC3" w:rsidRPr="00316AC3" w:rsidRDefault="00316AC3" w:rsidP="00316AC3">
      <w:pPr>
        <w:pStyle w:val="a4"/>
        <w:tabs>
          <w:tab w:val="center" w:pos="567"/>
        </w:tabs>
        <w:ind w:left="0"/>
        <w:jc w:val="both"/>
        <w:rPr>
          <w:sz w:val="28"/>
          <w:szCs w:val="28"/>
        </w:rPr>
      </w:pPr>
      <w:r w:rsidRPr="00316AC3">
        <w:rPr>
          <w:sz w:val="28"/>
          <w:szCs w:val="28"/>
        </w:rPr>
        <w:t>Эквиваленттік нүктеде:</w:t>
      </w:r>
    </w:p>
    <w:p w:rsidR="00316AC3" w:rsidRPr="00316AC3" w:rsidRDefault="00316AC3" w:rsidP="002E5329">
      <w:pPr>
        <w:pStyle w:val="a4"/>
        <w:tabs>
          <w:tab w:val="center" w:pos="567"/>
        </w:tabs>
        <w:ind w:left="0"/>
        <w:jc w:val="right"/>
        <w:rPr>
          <w:sz w:val="28"/>
          <w:szCs w:val="28"/>
        </w:rPr>
      </w:pPr>
      <w:r w:rsidRPr="00316AC3">
        <w:rPr>
          <w:position w:val="-64"/>
          <w:sz w:val="28"/>
          <w:szCs w:val="28"/>
        </w:rPr>
        <w:object w:dxaOrig="2220" w:dyaOrig="1080">
          <v:shape id="_x0000_i1207" type="#_x0000_t75" style="width:110.25pt;height:54.75pt" o:ole="">
            <v:imagedata r:id="rId360" o:title=""/>
          </v:shape>
          <o:OLEObject Type="Embed" ProgID="Equation.3" ShapeID="_x0000_i1207" DrawAspect="Content" ObjectID="_1728947288" r:id="rId361"/>
        </w:object>
      </w:r>
      <w:r w:rsidRPr="00316AC3">
        <w:rPr>
          <w:sz w:val="28"/>
          <w:szCs w:val="28"/>
        </w:rPr>
        <w:t>.                                    (</w:t>
      </w:r>
      <w:r w:rsidR="002E5329">
        <w:rPr>
          <w:sz w:val="28"/>
          <w:szCs w:val="28"/>
          <w:lang w:val="kk-KZ"/>
        </w:rPr>
        <w:t>5</w:t>
      </w:r>
      <w:r w:rsidRPr="00316AC3">
        <w:rPr>
          <w:sz w:val="28"/>
          <w:szCs w:val="28"/>
        </w:rPr>
        <w:t>)</w:t>
      </w:r>
    </w:p>
    <w:p w:rsidR="00316AC3" w:rsidRPr="00316AC3" w:rsidRDefault="00316AC3" w:rsidP="00316AC3">
      <w:pPr>
        <w:pStyle w:val="a4"/>
        <w:tabs>
          <w:tab w:val="center" w:pos="567"/>
        </w:tabs>
        <w:ind w:left="0"/>
        <w:jc w:val="both"/>
        <w:rPr>
          <w:sz w:val="28"/>
          <w:szCs w:val="28"/>
        </w:rPr>
      </w:pPr>
      <w:r w:rsidRPr="00316AC3">
        <w:rPr>
          <w:sz w:val="28"/>
          <w:szCs w:val="28"/>
        </w:rPr>
        <w:t>Эквиваленттік нүктесінен кейін:</w:t>
      </w:r>
    </w:p>
    <w:p w:rsidR="00316AC3" w:rsidRPr="00316AC3" w:rsidRDefault="00316AC3" w:rsidP="002E5329">
      <w:pPr>
        <w:pStyle w:val="a4"/>
        <w:tabs>
          <w:tab w:val="center" w:pos="567"/>
        </w:tabs>
        <w:ind w:left="0"/>
        <w:jc w:val="right"/>
        <w:rPr>
          <w:sz w:val="28"/>
          <w:szCs w:val="28"/>
        </w:rPr>
      </w:pPr>
      <w:r w:rsidRPr="00316AC3">
        <w:rPr>
          <w:position w:val="-30"/>
          <w:sz w:val="28"/>
          <w:szCs w:val="28"/>
        </w:rPr>
        <w:object w:dxaOrig="2940" w:dyaOrig="700">
          <v:shape id="_x0000_i1208" type="#_x0000_t75" style="width:146.25pt;height:35.25pt" o:ole="">
            <v:imagedata r:id="rId362" o:title=""/>
          </v:shape>
          <o:OLEObject Type="Embed" ProgID="Equation.3" ShapeID="_x0000_i1208" DrawAspect="Content" ObjectID="_1728947289" r:id="rId363"/>
        </w:object>
      </w:r>
      <w:r w:rsidRPr="00316AC3">
        <w:rPr>
          <w:sz w:val="28"/>
          <w:szCs w:val="28"/>
        </w:rPr>
        <w:t>.                              (</w:t>
      </w:r>
      <w:r w:rsidR="002E5329">
        <w:rPr>
          <w:sz w:val="28"/>
          <w:szCs w:val="28"/>
          <w:lang w:val="kk-KZ"/>
        </w:rPr>
        <w:t>6</w:t>
      </w:r>
      <w:r w:rsidRPr="00316AC3">
        <w:rPr>
          <w:sz w:val="28"/>
          <w:szCs w:val="28"/>
        </w:rPr>
        <w:t>)</w:t>
      </w:r>
    </w:p>
    <w:p w:rsidR="00316AC3" w:rsidRPr="00316AC3" w:rsidRDefault="00316AC3" w:rsidP="00316AC3">
      <w:pPr>
        <w:pStyle w:val="a4"/>
        <w:tabs>
          <w:tab w:val="center" w:pos="4536"/>
        </w:tabs>
        <w:ind w:left="0"/>
        <w:jc w:val="both"/>
        <w:rPr>
          <w:sz w:val="28"/>
          <w:szCs w:val="28"/>
        </w:rPr>
      </w:pPr>
      <w:r w:rsidRPr="00316AC3">
        <w:rPr>
          <w:sz w:val="28"/>
          <w:szCs w:val="28"/>
        </w:rPr>
        <w:t>Комплексонометрия әдісінде эквиваленттік нүктені анықтау үшін арнайы қолданылатын индикаторлар металды индикаторлар деп аталады.</w:t>
      </w:r>
    </w:p>
    <w:p w:rsidR="00316AC3" w:rsidRPr="00316AC3" w:rsidRDefault="00316AC3" w:rsidP="00316AC3">
      <w:pPr>
        <w:pStyle w:val="a4"/>
        <w:tabs>
          <w:tab w:val="center" w:pos="4536"/>
        </w:tabs>
        <w:ind w:left="0"/>
        <w:jc w:val="both"/>
        <w:rPr>
          <w:b/>
          <w:sz w:val="28"/>
          <w:szCs w:val="28"/>
        </w:rPr>
      </w:pPr>
    </w:p>
    <w:p w:rsidR="00316AC3" w:rsidRPr="00316AC3" w:rsidRDefault="00316AC3" w:rsidP="00316AC3">
      <w:pPr>
        <w:pStyle w:val="a4"/>
        <w:tabs>
          <w:tab w:val="center" w:pos="4536"/>
        </w:tabs>
        <w:ind w:left="0"/>
        <w:jc w:val="both"/>
        <w:rPr>
          <w:b/>
          <w:sz w:val="28"/>
          <w:szCs w:val="28"/>
        </w:rPr>
      </w:pPr>
      <w:r w:rsidRPr="00316AC3">
        <w:rPr>
          <w:b/>
          <w:sz w:val="28"/>
          <w:szCs w:val="28"/>
        </w:rPr>
        <w:lastRenderedPageBreak/>
        <w:t>№</w:t>
      </w:r>
      <w:r w:rsidR="002E5329">
        <w:rPr>
          <w:b/>
          <w:sz w:val="28"/>
          <w:szCs w:val="28"/>
          <w:lang w:val="kk-KZ"/>
        </w:rPr>
        <w:t>2</w:t>
      </w:r>
      <w:r w:rsidRPr="00316AC3">
        <w:rPr>
          <w:b/>
          <w:sz w:val="28"/>
          <w:szCs w:val="28"/>
        </w:rPr>
        <w:t xml:space="preserve"> кесте  - Комплексонометриялық титрлеуде пайдаланатын кейбі</w:t>
      </w:r>
      <w:proofErr w:type="gramStart"/>
      <w:r w:rsidRPr="00316AC3">
        <w:rPr>
          <w:b/>
          <w:sz w:val="28"/>
          <w:szCs w:val="28"/>
        </w:rPr>
        <w:t>р</w:t>
      </w:r>
      <w:proofErr w:type="gramEnd"/>
      <w:r w:rsidRPr="00316AC3">
        <w:rPr>
          <w:b/>
          <w:sz w:val="28"/>
          <w:szCs w:val="28"/>
        </w:rPr>
        <w:t xml:space="preserve"> металды индикаторлар </w:t>
      </w:r>
    </w:p>
    <w:tbl>
      <w:tblPr>
        <w:tblStyle w:val="a8"/>
        <w:tblW w:w="0" w:type="auto"/>
        <w:tblLook w:val="04A0"/>
      </w:tblPr>
      <w:tblGrid>
        <w:gridCol w:w="2518"/>
        <w:gridCol w:w="2977"/>
        <w:gridCol w:w="1276"/>
        <w:gridCol w:w="2800"/>
      </w:tblGrid>
      <w:tr w:rsidR="00316AC3" w:rsidRPr="00316AC3" w:rsidTr="003550DA">
        <w:tc>
          <w:tcPr>
            <w:tcW w:w="2518" w:type="dxa"/>
          </w:tcPr>
          <w:p w:rsidR="00316AC3" w:rsidRPr="00316AC3" w:rsidRDefault="00316AC3" w:rsidP="00316AC3">
            <w:pPr>
              <w:pStyle w:val="a4"/>
              <w:tabs>
                <w:tab w:val="center" w:pos="4536"/>
              </w:tabs>
              <w:ind w:left="0"/>
              <w:jc w:val="both"/>
              <w:rPr>
                <w:b/>
                <w:sz w:val="28"/>
                <w:szCs w:val="28"/>
              </w:rPr>
            </w:pPr>
            <w:r w:rsidRPr="00316AC3">
              <w:rPr>
                <w:b/>
                <w:sz w:val="28"/>
                <w:szCs w:val="28"/>
              </w:rPr>
              <w:t>Анықталатын ион</w:t>
            </w:r>
          </w:p>
        </w:tc>
        <w:tc>
          <w:tcPr>
            <w:tcW w:w="2977" w:type="dxa"/>
          </w:tcPr>
          <w:p w:rsidR="00316AC3" w:rsidRPr="00316AC3" w:rsidRDefault="00316AC3" w:rsidP="00316AC3">
            <w:pPr>
              <w:pStyle w:val="a4"/>
              <w:tabs>
                <w:tab w:val="center" w:pos="4536"/>
              </w:tabs>
              <w:ind w:left="0"/>
              <w:jc w:val="both"/>
              <w:rPr>
                <w:b/>
                <w:sz w:val="28"/>
                <w:szCs w:val="28"/>
              </w:rPr>
            </w:pPr>
            <w:r w:rsidRPr="00316AC3">
              <w:rPr>
                <w:b/>
                <w:sz w:val="28"/>
                <w:szCs w:val="28"/>
              </w:rPr>
              <w:t>Индикатор</w:t>
            </w:r>
          </w:p>
        </w:tc>
        <w:tc>
          <w:tcPr>
            <w:tcW w:w="1276" w:type="dxa"/>
          </w:tcPr>
          <w:p w:rsidR="00316AC3" w:rsidRPr="00316AC3" w:rsidRDefault="00316AC3" w:rsidP="00316AC3">
            <w:pPr>
              <w:pStyle w:val="a4"/>
              <w:tabs>
                <w:tab w:val="center" w:pos="4536"/>
              </w:tabs>
              <w:ind w:left="0"/>
              <w:jc w:val="both"/>
              <w:rPr>
                <w:b/>
                <w:sz w:val="28"/>
                <w:szCs w:val="28"/>
              </w:rPr>
            </w:pPr>
            <w:r w:rsidRPr="00316AC3">
              <w:rPr>
                <w:b/>
                <w:sz w:val="28"/>
                <w:szCs w:val="28"/>
              </w:rPr>
              <w:t>рН</w:t>
            </w:r>
          </w:p>
        </w:tc>
        <w:tc>
          <w:tcPr>
            <w:tcW w:w="2800" w:type="dxa"/>
          </w:tcPr>
          <w:p w:rsidR="00316AC3" w:rsidRPr="00316AC3" w:rsidRDefault="00316AC3" w:rsidP="00316AC3">
            <w:pPr>
              <w:pStyle w:val="a4"/>
              <w:tabs>
                <w:tab w:val="center" w:pos="4536"/>
              </w:tabs>
              <w:ind w:left="0"/>
              <w:jc w:val="both"/>
              <w:rPr>
                <w:b/>
                <w:sz w:val="28"/>
                <w:szCs w:val="28"/>
              </w:rPr>
            </w:pPr>
            <w:r w:rsidRPr="00316AC3">
              <w:rPr>
                <w:b/>
                <w:sz w:val="28"/>
                <w:szCs w:val="28"/>
              </w:rPr>
              <w:t>Тү</w:t>
            </w:r>
            <w:proofErr w:type="gramStart"/>
            <w:r w:rsidRPr="00316AC3">
              <w:rPr>
                <w:b/>
                <w:sz w:val="28"/>
                <w:szCs w:val="28"/>
              </w:rPr>
              <w:t>ст</w:t>
            </w:r>
            <w:proofErr w:type="gramEnd"/>
            <w:r w:rsidRPr="00316AC3">
              <w:rPr>
                <w:b/>
                <w:sz w:val="28"/>
                <w:szCs w:val="28"/>
              </w:rPr>
              <w:t>ің өзгеруі</w:t>
            </w:r>
          </w:p>
        </w:tc>
      </w:tr>
      <w:tr w:rsidR="00316AC3" w:rsidRPr="00316AC3" w:rsidTr="003550DA">
        <w:tc>
          <w:tcPr>
            <w:tcW w:w="9571" w:type="dxa"/>
            <w:gridSpan w:val="4"/>
          </w:tcPr>
          <w:p w:rsidR="00316AC3" w:rsidRPr="00316AC3" w:rsidRDefault="00316AC3" w:rsidP="00316AC3">
            <w:pPr>
              <w:pStyle w:val="a4"/>
              <w:tabs>
                <w:tab w:val="center" w:pos="4536"/>
              </w:tabs>
              <w:ind w:left="0"/>
              <w:jc w:val="both"/>
              <w:rPr>
                <w:b/>
                <w:sz w:val="28"/>
                <w:szCs w:val="28"/>
              </w:rPr>
            </w:pPr>
            <w:r w:rsidRPr="00316AC3">
              <w:rPr>
                <w:b/>
                <w:sz w:val="28"/>
                <w:szCs w:val="28"/>
              </w:rPr>
              <w:t>Тура титрлеу</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Mg</w:t>
            </w:r>
            <w:r w:rsidRPr="00316AC3">
              <w:rPr>
                <w:sz w:val="28"/>
                <w:szCs w:val="28"/>
                <w:vertAlign w:val="superscript"/>
                <w:lang w:val="en-US"/>
              </w:rPr>
              <w:t>2+</w:t>
            </w:r>
          </w:p>
        </w:tc>
        <w:tc>
          <w:tcPr>
            <w:tcW w:w="2977" w:type="dxa"/>
          </w:tcPr>
          <w:p w:rsidR="00316AC3" w:rsidRPr="00316AC3" w:rsidRDefault="00316AC3" w:rsidP="00316AC3">
            <w:pPr>
              <w:pStyle w:val="a4"/>
              <w:tabs>
                <w:tab w:val="center" w:pos="4536"/>
              </w:tabs>
              <w:ind w:left="0"/>
              <w:jc w:val="both"/>
              <w:rPr>
                <w:b/>
                <w:sz w:val="28"/>
                <w:szCs w:val="28"/>
              </w:rPr>
            </w:pPr>
            <w:r w:rsidRPr="00316AC3">
              <w:rPr>
                <w:sz w:val="28"/>
                <w:szCs w:val="28"/>
              </w:rPr>
              <w:t>Эриохром қара</w:t>
            </w:r>
            <w:proofErr w:type="gramStart"/>
            <w:r w:rsidRPr="00316AC3">
              <w:rPr>
                <w:sz w:val="28"/>
                <w:szCs w:val="28"/>
              </w:rPr>
              <w:t xml:space="preserve"> Т</w:t>
            </w:r>
            <w:proofErr w:type="gramEnd"/>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8-10</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Шара</w:t>
            </w:r>
            <w:proofErr w:type="gramStart"/>
            <w:r w:rsidRPr="00316AC3">
              <w:rPr>
                <w:sz w:val="28"/>
                <w:szCs w:val="28"/>
              </w:rPr>
              <w:t>п-</w:t>
            </w:r>
            <w:proofErr w:type="gramEnd"/>
            <w:r w:rsidRPr="00316AC3">
              <w:rPr>
                <w:sz w:val="28"/>
                <w:szCs w:val="28"/>
              </w:rPr>
              <w:t>қызыл-көк</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Ca</w:t>
            </w:r>
            <w:r w:rsidRPr="00316AC3">
              <w:rPr>
                <w:sz w:val="28"/>
                <w:szCs w:val="28"/>
                <w:vertAlign w:val="superscript"/>
                <w:lang w:val="en-US"/>
              </w:rPr>
              <w:t>2+</w:t>
            </w:r>
          </w:p>
        </w:tc>
        <w:tc>
          <w:tcPr>
            <w:tcW w:w="2977" w:type="dxa"/>
          </w:tcPr>
          <w:p w:rsidR="00316AC3" w:rsidRPr="00316AC3" w:rsidRDefault="00316AC3" w:rsidP="00316AC3">
            <w:pPr>
              <w:pStyle w:val="a4"/>
              <w:tabs>
                <w:tab w:val="center" w:pos="4536"/>
              </w:tabs>
              <w:ind w:left="0"/>
              <w:jc w:val="both"/>
              <w:rPr>
                <w:sz w:val="28"/>
                <w:szCs w:val="28"/>
              </w:rPr>
            </w:pPr>
            <w:r w:rsidRPr="00316AC3">
              <w:rPr>
                <w:sz w:val="28"/>
                <w:szCs w:val="28"/>
              </w:rPr>
              <w:t>Мурексид</w:t>
            </w:r>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12-13</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Қызыл-күлгін</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Cu</w:t>
            </w:r>
            <w:r w:rsidRPr="00316AC3">
              <w:rPr>
                <w:sz w:val="28"/>
                <w:szCs w:val="28"/>
                <w:vertAlign w:val="superscript"/>
                <w:lang w:val="en-US"/>
              </w:rPr>
              <w:t>2+</w:t>
            </w:r>
          </w:p>
        </w:tc>
        <w:tc>
          <w:tcPr>
            <w:tcW w:w="2977" w:type="dxa"/>
          </w:tcPr>
          <w:p w:rsidR="00316AC3" w:rsidRPr="00316AC3" w:rsidRDefault="00316AC3" w:rsidP="00316AC3">
            <w:pPr>
              <w:pStyle w:val="a4"/>
              <w:tabs>
                <w:tab w:val="center" w:pos="4536"/>
              </w:tabs>
              <w:ind w:left="0"/>
              <w:jc w:val="both"/>
              <w:rPr>
                <w:b/>
                <w:sz w:val="28"/>
                <w:szCs w:val="28"/>
              </w:rPr>
            </w:pPr>
            <w:r w:rsidRPr="00316AC3">
              <w:rPr>
                <w:sz w:val="28"/>
                <w:szCs w:val="28"/>
              </w:rPr>
              <w:t>Мурексид</w:t>
            </w:r>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7-8</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Қызғылт сары-күлгін</w:t>
            </w:r>
          </w:p>
        </w:tc>
      </w:tr>
      <w:tr w:rsidR="00316AC3" w:rsidRPr="00316AC3" w:rsidTr="003550DA">
        <w:tc>
          <w:tcPr>
            <w:tcW w:w="9571" w:type="dxa"/>
            <w:gridSpan w:val="4"/>
          </w:tcPr>
          <w:p w:rsidR="00316AC3" w:rsidRPr="00316AC3" w:rsidRDefault="00316AC3" w:rsidP="00316AC3">
            <w:pPr>
              <w:pStyle w:val="a4"/>
              <w:tabs>
                <w:tab w:val="center" w:pos="4536"/>
              </w:tabs>
              <w:ind w:left="0"/>
              <w:jc w:val="both"/>
              <w:rPr>
                <w:b/>
                <w:sz w:val="28"/>
                <w:szCs w:val="28"/>
              </w:rPr>
            </w:pPr>
            <w:r w:rsidRPr="00316AC3">
              <w:rPr>
                <w:b/>
                <w:sz w:val="28"/>
                <w:szCs w:val="28"/>
              </w:rPr>
              <w:t>Кері титрлеу</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Cd</w:t>
            </w:r>
            <w:r w:rsidRPr="00316AC3">
              <w:rPr>
                <w:sz w:val="28"/>
                <w:szCs w:val="28"/>
                <w:vertAlign w:val="superscript"/>
                <w:lang w:val="en-US"/>
              </w:rPr>
              <w:t>2+</w:t>
            </w:r>
            <w:r w:rsidRPr="00316AC3">
              <w:rPr>
                <w:sz w:val="28"/>
                <w:szCs w:val="28"/>
                <w:lang w:val="en-US"/>
              </w:rPr>
              <w:t>, Zn</w:t>
            </w:r>
            <w:r w:rsidRPr="00316AC3">
              <w:rPr>
                <w:sz w:val="28"/>
                <w:szCs w:val="28"/>
                <w:vertAlign w:val="superscript"/>
                <w:lang w:val="en-US"/>
              </w:rPr>
              <w:t>2+</w:t>
            </w:r>
          </w:p>
        </w:tc>
        <w:tc>
          <w:tcPr>
            <w:tcW w:w="2977" w:type="dxa"/>
          </w:tcPr>
          <w:p w:rsidR="00316AC3" w:rsidRPr="00316AC3" w:rsidRDefault="00316AC3" w:rsidP="00316AC3">
            <w:pPr>
              <w:pStyle w:val="a4"/>
              <w:tabs>
                <w:tab w:val="center" w:pos="4536"/>
              </w:tabs>
              <w:ind w:left="0"/>
              <w:jc w:val="both"/>
              <w:rPr>
                <w:b/>
                <w:sz w:val="28"/>
                <w:szCs w:val="28"/>
              </w:rPr>
            </w:pPr>
            <w:r w:rsidRPr="00316AC3">
              <w:rPr>
                <w:sz w:val="28"/>
                <w:szCs w:val="28"/>
              </w:rPr>
              <w:t>Эриохром қара</w:t>
            </w:r>
            <w:proofErr w:type="gramStart"/>
            <w:r w:rsidRPr="00316AC3">
              <w:rPr>
                <w:sz w:val="28"/>
                <w:szCs w:val="28"/>
              </w:rPr>
              <w:t xml:space="preserve"> Т</w:t>
            </w:r>
            <w:proofErr w:type="gramEnd"/>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10</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Шара</w:t>
            </w:r>
            <w:proofErr w:type="gramStart"/>
            <w:r w:rsidRPr="00316AC3">
              <w:rPr>
                <w:sz w:val="28"/>
                <w:szCs w:val="28"/>
              </w:rPr>
              <w:t>п-</w:t>
            </w:r>
            <w:proofErr w:type="gramEnd"/>
            <w:r w:rsidRPr="00316AC3">
              <w:rPr>
                <w:sz w:val="28"/>
                <w:szCs w:val="28"/>
              </w:rPr>
              <w:t>қызыл-көк</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Al</w:t>
            </w:r>
            <w:r w:rsidRPr="00316AC3">
              <w:rPr>
                <w:sz w:val="28"/>
                <w:szCs w:val="28"/>
                <w:vertAlign w:val="superscript"/>
                <w:lang w:val="en-US"/>
              </w:rPr>
              <w:t>3+</w:t>
            </w:r>
          </w:p>
        </w:tc>
        <w:tc>
          <w:tcPr>
            <w:tcW w:w="2977" w:type="dxa"/>
          </w:tcPr>
          <w:p w:rsidR="00316AC3" w:rsidRPr="00316AC3" w:rsidRDefault="00316AC3" w:rsidP="00316AC3">
            <w:pPr>
              <w:pStyle w:val="a4"/>
              <w:tabs>
                <w:tab w:val="center" w:pos="4536"/>
              </w:tabs>
              <w:ind w:left="0"/>
              <w:jc w:val="both"/>
              <w:rPr>
                <w:sz w:val="28"/>
                <w:szCs w:val="28"/>
              </w:rPr>
            </w:pPr>
            <w:r w:rsidRPr="00316AC3">
              <w:rPr>
                <w:sz w:val="28"/>
                <w:szCs w:val="28"/>
              </w:rPr>
              <w:t>Дитизон</w:t>
            </w:r>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4-5</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Жасы</w:t>
            </w:r>
            <w:proofErr w:type="gramStart"/>
            <w:r w:rsidRPr="00316AC3">
              <w:rPr>
                <w:sz w:val="28"/>
                <w:szCs w:val="28"/>
              </w:rPr>
              <w:t>л-</w:t>
            </w:r>
            <w:proofErr w:type="gramEnd"/>
            <w:r w:rsidRPr="00316AC3">
              <w:rPr>
                <w:sz w:val="28"/>
                <w:szCs w:val="28"/>
              </w:rPr>
              <w:t>қызыл</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Fe</w:t>
            </w:r>
            <w:r w:rsidRPr="00316AC3">
              <w:rPr>
                <w:sz w:val="28"/>
                <w:szCs w:val="28"/>
                <w:vertAlign w:val="superscript"/>
                <w:lang w:val="en-US"/>
              </w:rPr>
              <w:t>3+</w:t>
            </w:r>
            <w:r w:rsidRPr="00316AC3">
              <w:rPr>
                <w:sz w:val="28"/>
                <w:szCs w:val="28"/>
                <w:lang w:val="en-US"/>
              </w:rPr>
              <w:t>, Sn</w:t>
            </w:r>
            <w:r w:rsidRPr="00316AC3">
              <w:rPr>
                <w:sz w:val="28"/>
                <w:szCs w:val="28"/>
                <w:vertAlign w:val="superscript"/>
                <w:lang w:val="en-US"/>
              </w:rPr>
              <w:t>4+</w:t>
            </w:r>
          </w:p>
        </w:tc>
        <w:tc>
          <w:tcPr>
            <w:tcW w:w="2977" w:type="dxa"/>
          </w:tcPr>
          <w:p w:rsidR="00316AC3" w:rsidRPr="00316AC3" w:rsidRDefault="00316AC3" w:rsidP="00316AC3">
            <w:pPr>
              <w:pStyle w:val="a4"/>
              <w:tabs>
                <w:tab w:val="center" w:pos="4536"/>
              </w:tabs>
              <w:ind w:left="0"/>
              <w:jc w:val="both"/>
              <w:rPr>
                <w:sz w:val="28"/>
                <w:szCs w:val="28"/>
              </w:rPr>
            </w:pPr>
            <w:r w:rsidRPr="00316AC3">
              <w:rPr>
                <w:sz w:val="28"/>
                <w:szCs w:val="28"/>
              </w:rPr>
              <w:t>Пирокатехин күлгін</w:t>
            </w:r>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5</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Көк-сары</w:t>
            </w:r>
          </w:p>
        </w:tc>
      </w:tr>
      <w:tr w:rsidR="00316AC3" w:rsidRPr="00316AC3" w:rsidTr="003550DA">
        <w:tc>
          <w:tcPr>
            <w:tcW w:w="9571" w:type="dxa"/>
            <w:gridSpan w:val="4"/>
          </w:tcPr>
          <w:p w:rsidR="00316AC3" w:rsidRPr="00316AC3" w:rsidRDefault="00316AC3" w:rsidP="00316AC3">
            <w:pPr>
              <w:pStyle w:val="a4"/>
              <w:tabs>
                <w:tab w:val="center" w:pos="4536"/>
              </w:tabs>
              <w:ind w:left="0"/>
              <w:jc w:val="both"/>
              <w:rPr>
                <w:b/>
                <w:sz w:val="28"/>
                <w:szCs w:val="28"/>
              </w:rPr>
            </w:pPr>
            <w:r w:rsidRPr="00316AC3">
              <w:rPr>
                <w:b/>
                <w:sz w:val="28"/>
                <w:szCs w:val="28"/>
              </w:rPr>
              <w:t>Жанама титрлеу</w:t>
            </w:r>
          </w:p>
        </w:tc>
      </w:tr>
      <w:tr w:rsidR="00316AC3" w:rsidRPr="00316AC3" w:rsidTr="003550DA">
        <w:tc>
          <w:tcPr>
            <w:tcW w:w="2518" w:type="dxa"/>
          </w:tcPr>
          <w:p w:rsidR="00316AC3" w:rsidRPr="00316AC3" w:rsidRDefault="00316AC3" w:rsidP="00316AC3">
            <w:pPr>
              <w:pStyle w:val="a4"/>
              <w:tabs>
                <w:tab w:val="center" w:pos="4536"/>
              </w:tabs>
              <w:ind w:left="0"/>
              <w:jc w:val="both"/>
              <w:rPr>
                <w:sz w:val="28"/>
                <w:szCs w:val="28"/>
                <w:lang w:val="en-US"/>
              </w:rPr>
            </w:pPr>
            <w:r w:rsidRPr="00316AC3">
              <w:rPr>
                <w:b/>
                <w:position w:val="-10"/>
                <w:sz w:val="28"/>
                <w:szCs w:val="28"/>
                <w:lang w:val="en-US"/>
              </w:rPr>
              <w:object w:dxaOrig="560" w:dyaOrig="360">
                <v:shape id="_x0000_i1209" type="#_x0000_t75" style="width:27.75pt;height:18.75pt" o:ole="">
                  <v:imagedata r:id="rId364" o:title=""/>
                </v:shape>
                <o:OLEObject Type="Embed" ProgID="Equation.3" ShapeID="_x0000_i1209" DrawAspect="Content" ObjectID="_1728947290" r:id="rId365"/>
              </w:object>
            </w:r>
            <w:r w:rsidRPr="00316AC3">
              <w:rPr>
                <w:b/>
                <w:sz w:val="28"/>
                <w:szCs w:val="28"/>
                <w:lang w:val="en-US"/>
              </w:rPr>
              <w:t xml:space="preserve"> </w:t>
            </w:r>
            <w:r w:rsidRPr="00316AC3">
              <w:rPr>
                <w:sz w:val="28"/>
                <w:szCs w:val="28"/>
                <w:lang w:val="en-US"/>
              </w:rPr>
              <w:t>(BaSO</w:t>
            </w:r>
            <w:r w:rsidRPr="00316AC3">
              <w:rPr>
                <w:sz w:val="28"/>
                <w:szCs w:val="28"/>
                <w:vertAlign w:val="subscript"/>
                <w:lang w:val="en-US"/>
              </w:rPr>
              <w:t>4</w:t>
            </w:r>
            <w:r w:rsidRPr="00316AC3">
              <w:rPr>
                <w:sz w:val="28"/>
                <w:szCs w:val="28"/>
                <w:lang w:val="en-US"/>
              </w:rPr>
              <w:t xml:space="preserve"> )</w:t>
            </w:r>
          </w:p>
          <w:p w:rsidR="00316AC3" w:rsidRPr="00316AC3" w:rsidRDefault="00316AC3" w:rsidP="00316AC3">
            <w:pPr>
              <w:pStyle w:val="a4"/>
              <w:tabs>
                <w:tab w:val="center" w:pos="4536"/>
              </w:tabs>
              <w:ind w:left="0"/>
              <w:jc w:val="both"/>
              <w:rPr>
                <w:b/>
                <w:sz w:val="28"/>
                <w:szCs w:val="28"/>
                <w:lang w:val="en-US"/>
              </w:rPr>
            </w:pPr>
            <w:r w:rsidRPr="00316AC3">
              <w:rPr>
                <w:b/>
                <w:position w:val="-10"/>
                <w:sz w:val="28"/>
                <w:szCs w:val="28"/>
                <w:lang w:val="en-US"/>
              </w:rPr>
              <w:object w:dxaOrig="580" w:dyaOrig="360">
                <v:shape id="_x0000_i1210" type="#_x0000_t75" style="width:29.25pt;height:18.75pt" o:ole="">
                  <v:imagedata r:id="rId366" o:title=""/>
                </v:shape>
                <o:OLEObject Type="Embed" ProgID="Equation.3" ShapeID="_x0000_i1210" DrawAspect="Content" ObjectID="_1728947291" r:id="rId367"/>
              </w:object>
            </w:r>
            <w:r w:rsidRPr="00316AC3">
              <w:rPr>
                <w:b/>
                <w:sz w:val="28"/>
                <w:szCs w:val="28"/>
                <w:lang w:val="en-US"/>
              </w:rPr>
              <w:t xml:space="preserve"> </w:t>
            </w:r>
            <w:r w:rsidRPr="00316AC3">
              <w:rPr>
                <w:sz w:val="28"/>
                <w:szCs w:val="28"/>
                <w:lang w:val="en-US"/>
              </w:rPr>
              <w:t>(MgNH</w:t>
            </w:r>
            <w:r w:rsidRPr="00316AC3">
              <w:rPr>
                <w:sz w:val="28"/>
                <w:szCs w:val="28"/>
                <w:vertAlign w:val="subscript"/>
                <w:lang w:val="en-US"/>
              </w:rPr>
              <w:t>4</w:t>
            </w:r>
            <w:r w:rsidRPr="00316AC3">
              <w:rPr>
                <w:sz w:val="28"/>
                <w:szCs w:val="28"/>
                <w:lang w:val="en-US"/>
              </w:rPr>
              <w:t>PO</w:t>
            </w:r>
            <w:r w:rsidRPr="00316AC3">
              <w:rPr>
                <w:sz w:val="28"/>
                <w:szCs w:val="28"/>
                <w:vertAlign w:val="subscript"/>
                <w:lang w:val="en-US"/>
              </w:rPr>
              <w:t>3</w:t>
            </w:r>
            <w:r w:rsidRPr="00316AC3">
              <w:rPr>
                <w:sz w:val="28"/>
                <w:szCs w:val="28"/>
                <w:lang w:val="en-US"/>
              </w:rPr>
              <w:t>)</w:t>
            </w:r>
          </w:p>
        </w:tc>
        <w:tc>
          <w:tcPr>
            <w:tcW w:w="2977" w:type="dxa"/>
          </w:tcPr>
          <w:p w:rsidR="00316AC3" w:rsidRPr="00316AC3" w:rsidRDefault="00316AC3" w:rsidP="00316AC3">
            <w:pPr>
              <w:pStyle w:val="a4"/>
              <w:tabs>
                <w:tab w:val="center" w:pos="4536"/>
              </w:tabs>
              <w:ind w:left="0"/>
              <w:jc w:val="both"/>
              <w:rPr>
                <w:sz w:val="28"/>
                <w:szCs w:val="28"/>
              </w:rPr>
            </w:pPr>
            <w:r w:rsidRPr="00316AC3">
              <w:rPr>
                <w:sz w:val="28"/>
                <w:szCs w:val="28"/>
              </w:rPr>
              <w:t>Эриохром қара</w:t>
            </w:r>
            <w:proofErr w:type="gramStart"/>
            <w:r w:rsidRPr="00316AC3">
              <w:rPr>
                <w:sz w:val="28"/>
                <w:szCs w:val="28"/>
              </w:rPr>
              <w:t xml:space="preserve"> Т</w:t>
            </w:r>
            <w:proofErr w:type="gramEnd"/>
          </w:p>
          <w:p w:rsidR="00316AC3" w:rsidRPr="00316AC3" w:rsidRDefault="00316AC3" w:rsidP="00316AC3">
            <w:pPr>
              <w:pStyle w:val="a4"/>
              <w:tabs>
                <w:tab w:val="center" w:pos="4536"/>
              </w:tabs>
              <w:ind w:left="0"/>
              <w:jc w:val="both"/>
              <w:rPr>
                <w:b/>
                <w:sz w:val="28"/>
                <w:szCs w:val="28"/>
              </w:rPr>
            </w:pPr>
            <w:r w:rsidRPr="00316AC3">
              <w:rPr>
                <w:sz w:val="28"/>
                <w:szCs w:val="28"/>
              </w:rPr>
              <w:t>Эриохром қара</w:t>
            </w:r>
            <w:proofErr w:type="gramStart"/>
            <w:r w:rsidRPr="00316AC3">
              <w:rPr>
                <w:sz w:val="28"/>
                <w:szCs w:val="28"/>
              </w:rPr>
              <w:t xml:space="preserve"> Т</w:t>
            </w:r>
            <w:proofErr w:type="gramEnd"/>
          </w:p>
        </w:tc>
        <w:tc>
          <w:tcPr>
            <w:tcW w:w="1276" w:type="dxa"/>
          </w:tcPr>
          <w:p w:rsidR="00316AC3" w:rsidRPr="00316AC3" w:rsidRDefault="00316AC3" w:rsidP="00316AC3">
            <w:pPr>
              <w:pStyle w:val="a4"/>
              <w:tabs>
                <w:tab w:val="center" w:pos="4536"/>
              </w:tabs>
              <w:ind w:left="0"/>
              <w:jc w:val="both"/>
              <w:rPr>
                <w:sz w:val="28"/>
                <w:szCs w:val="28"/>
              </w:rPr>
            </w:pPr>
            <w:r w:rsidRPr="00316AC3">
              <w:rPr>
                <w:sz w:val="28"/>
                <w:szCs w:val="28"/>
              </w:rPr>
              <w:t>10-12</w:t>
            </w:r>
          </w:p>
          <w:p w:rsidR="00316AC3" w:rsidRPr="00316AC3" w:rsidRDefault="00316AC3" w:rsidP="00316AC3">
            <w:pPr>
              <w:pStyle w:val="a4"/>
              <w:tabs>
                <w:tab w:val="center" w:pos="4536"/>
              </w:tabs>
              <w:ind w:left="0"/>
              <w:jc w:val="both"/>
              <w:rPr>
                <w:sz w:val="28"/>
                <w:szCs w:val="28"/>
              </w:rPr>
            </w:pPr>
            <w:r w:rsidRPr="00316AC3">
              <w:rPr>
                <w:sz w:val="28"/>
                <w:szCs w:val="28"/>
              </w:rPr>
              <w:t>9-10</w:t>
            </w:r>
          </w:p>
        </w:tc>
        <w:tc>
          <w:tcPr>
            <w:tcW w:w="2800" w:type="dxa"/>
          </w:tcPr>
          <w:p w:rsidR="00316AC3" w:rsidRPr="00316AC3" w:rsidRDefault="00316AC3" w:rsidP="00316AC3">
            <w:pPr>
              <w:pStyle w:val="a4"/>
              <w:tabs>
                <w:tab w:val="center" w:pos="4536"/>
              </w:tabs>
              <w:ind w:left="0"/>
              <w:jc w:val="both"/>
              <w:rPr>
                <w:sz w:val="28"/>
                <w:szCs w:val="28"/>
              </w:rPr>
            </w:pPr>
            <w:r w:rsidRPr="00316AC3">
              <w:rPr>
                <w:sz w:val="28"/>
                <w:szCs w:val="28"/>
              </w:rPr>
              <w:t>Шара</w:t>
            </w:r>
            <w:proofErr w:type="gramStart"/>
            <w:r w:rsidRPr="00316AC3">
              <w:rPr>
                <w:sz w:val="28"/>
                <w:szCs w:val="28"/>
              </w:rPr>
              <w:t>п-</w:t>
            </w:r>
            <w:proofErr w:type="gramEnd"/>
            <w:r w:rsidRPr="00316AC3">
              <w:rPr>
                <w:sz w:val="28"/>
                <w:szCs w:val="28"/>
              </w:rPr>
              <w:t>қызыл-көк</w:t>
            </w:r>
          </w:p>
          <w:p w:rsidR="00316AC3" w:rsidRPr="00316AC3" w:rsidRDefault="00316AC3" w:rsidP="00316AC3">
            <w:pPr>
              <w:pStyle w:val="a4"/>
              <w:tabs>
                <w:tab w:val="center" w:pos="4536"/>
              </w:tabs>
              <w:ind w:left="0"/>
              <w:jc w:val="both"/>
              <w:rPr>
                <w:sz w:val="28"/>
                <w:szCs w:val="28"/>
              </w:rPr>
            </w:pPr>
            <w:r w:rsidRPr="00316AC3">
              <w:rPr>
                <w:sz w:val="28"/>
                <w:szCs w:val="28"/>
              </w:rPr>
              <w:t>Шара</w:t>
            </w:r>
            <w:proofErr w:type="gramStart"/>
            <w:r w:rsidRPr="00316AC3">
              <w:rPr>
                <w:sz w:val="28"/>
                <w:szCs w:val="28"/>
              </w:rPr>
              <w:t>п-</w:t>
            </w:r>
            <w:proofErr w:type="gramEnd"/>
            <w:r w:rsidRPr="00316AC3">
              <w:rPr>
                <w:sz w:val="28"/>
                <w:szCs w:val="28"/>
              </w:rPr>
              <w:t>қызыл-көк</w:t>
            </w:r>
          </w:p>
        </w:tc>
      </w:tr>
    </w:tbl>
    <w:p w:rsidR="00316AC3" w:rsidRPr="00316AC3" w:rsidRDefault="00316AC3" w:rsidP="00316AC3">
      <w:pPr>
        <w:pStyle w:val="a4"/>
        <w:tabs>
          <w:tab w:val="center" w:pos="4536"/>
        </w:tabs>
        <w:ind w:left="0"/>
        <w:jc w:val="both"/>
        <w:rPr>
          <w:b/>
          <w:sz w:val="28"/>
          <w:szCs w:val="28"/>
        </w:rPr>
      </w:pPr>
    </w:p>
    <w:p w:rsidR="00316AC3" w:rsidRPr="00316AC3" w:rsidRDefault="00316AC3" w:rsidP="00316AC3">
      <w:pPr>
        <w:pStyle w:val="a4"/>
        <w:tabs>
          <w:tab w:val="center" w:pos="4536"/>
        </w:tabs>
        <w:ind w:left="0"/>
        <w:jc w:val="both"/>
        <w:rPr>
          <w:sz w:val="28"/>
          <w:szCs w:val="28"/>
        </w:rPr>
      </w:pPr>
      <w:r w:rsidRPr="00316AC3">
        <w:rPr>
          <w:sz w:val="28"/>
          <w:szCs w:val="28"/>
        </w:rPr>
        <w:t xml:space="preserve"> Олардың ішінде аса маңызды эриохром қара</w:t>
      </w:r>
      <w:proofErr w:type="gramStart"/>
      <w:r w:rsidRPr="00316AC3">
        <w:rPr>
          <w:sz w:val="28"/>
          <w:szCs w:val="28"/>
        </w:rPr>
        <w:t xml:space="preserve"> Т</w:t>
      </w:r>
      <w:proofErr w:type="gramEnd"/>
      <w:r w:rsidRPr="00316AC3">
        <w:rPr>
          <w:sz w:val="28"/>
          <w:szCs w:val="28"/>
        </w:rPr>
        <w:t xml:space="preserve"> (хромоген қара Т), қышқылдық хром қара – көк (қышқылдық хром көк Т) және мурексид.</w:t>
      </w:r>
    </w:p>
    <w:p w:rsidR="00316AC3" w:rsidRPr="00316AC3" w:rsidRDefault="00316AC3" w:rsidP="00316AC3">
      <w:pPr>
        <w:pStyle w:val="a4"/>
        <w:tabs>
          <w:tab w:val="center" w:pos="567"/>
        </w:tabs>
        <w:ind w:left="0"/>
        <w:jc w:val="both"/>
        <w:rPr>
          <w:sz w:val="28"/>
          <w:szCs w:val="28"/>
        </w:rPr>
      </w:pPr>
      <w:r w:rsidRPr="00316AC3">
        <w:rPr>
          <w:sz w:val="28"/>
          <w:szCs w:val="28"/>
        </w:rPr>
        <w:tab/>
        <w:t>Бұл индикаторлар металл иондарымен әрекеттесі</w:t>
      </w:r>
      <w:proofErr w:type="gramStart"/>
      <w:r w:rsidRPr="00316AC3">
        <w:rPr>
          <w:sz w:val="28"/>
          <w:szCs w:val="28"/>
        </w:rPr>
        <w:t>п</w:t>
      </w:r>
      <w:proofErr w:type="gramEnd"/>
      <w:r w:rsidRPr="00316AC3">
        <w:rPr>
          <w:sz w:val="28"/>
          <w:szCs w:val="28"/>
        </w:rPr>
        <w:t>, боялған комплексті қосылыс түзеді. Бұл қосылыстың түсі бос индикатордың түсінен өзгеше болуы керек. Трилон Б мен титрлегенде, ол металл ионымен бпйланысып, индикатор бос күйінде бөліні</w:t>
      </w:r>
      <w:proofErr w:type="gramStart"/>
      <w:r w:rsidRPr="00316AC3">
        <w:rPr>
          <w:sz w:val="28"/>
          <w:szCs w:val="28"/>
        </w:rPr>
        <w:t>п</w:t>
      </w:r>
      <w:proofErr w:type="gramEnd"/>
      <w:r w:rsidRPr="00316AC3">
        <w:rPr>
          <w:sz w:val="28"/>
          <w:szCs w:val="28"/>
        </w:rPr>
        <w:t xml:space="preserve"> шығады. </w:t>
      </w:r>
    </w:p>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M</w:t>
      </w:r>
      <w:r w:rsidRPr="00316AC3">
        <w:rPr>
          <w:sz w:val="28"/>
          <w:szCs w:val="28"/>
          <w:vertAlign w:val="superscript"/>
          <w:lang w:val="en-US"/>
        </w:rPr>
        <w:t>n+</w:t>
      </w:r>
      <w:r w:rsidRPr="00316AC3">
        <w:rPr>
          <w:sz w:val="28"/>
          <w:szCs w:val="28"/>
          <w:lang w:val="en-US"/>
        </w:rPr>
        <w:t xml:space="preserve"> + HInd</w:t>
      </w:r>
      <w:r w:rsidRPr="00316AC3">
        <w:rPr>
          <w:sz w:val="28"/>
          <w:szCs w:val="28"/>
          <w:vertAlign w:val="superscript"/>
          <w:lang w:val="en-US"/>
        </w:rPr>
        <w:t>2-</w:t>
      </w:r>
      <w:r w:rsidRPr="00316AC3">
        <w:rPr>
          <w:sz w:val="28"/>
          <w:szCs w:val="28"/>
          <w:lang w:val="en-US"/>
        </w:rPr>
        <w:t xml:space="preserve"> ↔ MInd</w:t>
      </w:r>
      <w:r w:rsidRPr="00316AC3">
        <w:rPr>
          <w:sz w:val="28"/>
          <w:szCs w:val="28"/>
          <w:vertAlign w:val="superscript"/>
          <w:lang w:val="en-US"/>
        </w:rPr>
        <w:t>n-3</w:t>
      </w:r>
      <w:r w:rsidRPr="00316AC3">
        <w:rPr>
          <w:sz w:val="28"/>
          <w:szCs w:val="28"/>
          <w:lang w:val="en-US"/>
        </w:rPr>
        <w:t xml:space="preserve"> + H</w:t>
      </w:r>
      <w:r w:rsidRPr="00316AC3">
        <w:rPr>
          <w:sz w:val="28"/>
          <w:szCs w:val="28"/>
          <w:vertAlign w:val="superscript"/>
          <w:lang w:val="en-US"/>
        </w:rPr>
        <w:t>+</w:t>
      </w:r>
    </w:p>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MInd</w:t>
      </w:r>
      <w:r w:rsidRPr="00316AC3">
        <w:rPr>
          <w:sz w:val="28"/>
          <w:szCs w:val="28"/>
          <w:vertAlign w:val="superscript"/>
          <w:lang w:val="en-US"/>
        </w:rPr>
        <w:t>n-3</w:t>
      </w:r>
      <w:r w:rsidRPr="00316AC3">
        <w:rPr>
          <w:sz w:val="28"/>
          <w:szCs w:val="28"/>
          <w:lang w:val="en-US"/>
        </w:rPr>
        <w:t xml:space="preserve"> + H</w:t>
      </w:r>
      <w:r w:rsidRPr="00316AC3">
        <w:rPr>
          <w:sz w:val="28"/>
          <w:szCs w:val="28"/>
          <w:vertAlign w:val="subscript"/>
          <w:lang w:val="en-US"/>
        </w:rPr>
        <w:t>2</w:t>
      </w:r>
      <w:r w:rsidRPr="00316AC3">
        <w:rPr>
          <w:sz w:val="28"/>
          <w:szCs w:val="28"/>
          <w:lang w:val="en-US"/>
        </w:rPr>
        <w:t>Y</w:t>
      </w:r>
      <w:r w:rsidRPr="00316AC3">
        <w:rPr>
          <w:sz w:val="28"/>
          <w:szCs w:val="28"/>
          <w:vertAlign w:val="superscript"/>
          <w:lang w:val="en-US"/>
        </w:rPr>
        <w:t>2-</w:t>
      </w:r>
      <w:r w:rsidRPr="00316AC3">
        <w:rPr>
          <w:sz w:val="28"/>
          <w:szCs w:val="28"/>
          <w:lang w:val="en-US"/>
        </w:rPr>
        <w:t xml:space="preserve"> ↔ MY</w:t>
      </w:r>
      <w:r w:rsidRPr="00316AC3">
        <w:rPr>
          <w:sz w:val="28"/>
          <w:szCs w:val="28"/>
          <w:vertAlign w:val="superscript"/>
          <w:lang w:val="en-US"/>
        </w:rPr>
        <w:t>n-4</w:t>
      </w:r>
      <w:r w:rsidRPr="00316AC3">
        <w:rPr>
          <w:sz w:val="28"/>
          <w:szCs w:val="28"/>
          <w:lang w:val="en-US"/>
        </w:rPr>
        <w:t xml:space="preserve"> + Hind</w:t>
      </w:r>
      <w:r w:rsidRPr="00316AC3">
        <w:rPr>
          <w:sz w:val="28"/>
          <w:szCs w:val="28"/>
          <w:vertAlign w:val="superscript"/>
          <w:lang w:val="en-US"/>
        </w:rPr>
        <w:t>2-</w:t>
      </w:r>
      <w:r w:rsidRPr="00316AC3">
        <w:rPr>
          <w:sz w:val="28"/>
          <w:szCs w:val="28"/>
          <w:lang w:val="en-US"/>
        </w:rPr>
        <w:t xml:space="preserve"> + H</w:t>
      </w:r>
      <w:r w:rsidRPr="00316AC3">
        <w:rPr>
          <w:sz w:val="28"/>
          <w:szCs w:val="28"/>
          <w:vertAlign w:val="superscript"/>
          <w:lang w:val="en-US"/>
        </w:rPr>
        <w:t>+</w:t>
      </w:r>
    </w:p>
    <w:p w:rsidR="00316AC3" w:rsidRPr="00316AC3" w:rsidRDefault="00316AC3" w:rsidP="00316AC3">
      <w:pPr>
        <w:pStyle w:val="a4"/>
        <w:tabs>
          <w:tab w:val="center" w:pos="4536"/>
        </w:tabs>
        <w:ind w:left="0"/>
        <w:jc w:val="both"/>
        <w:rPr>
          <w:sz w:val="28"/>
          <w:szCs w:val="28"/>
          <w:lang w:val="en-US"/>
        </w:rPr>
      </w:pPr>
      <w:r w:rsidRPr="00316AC3">
        <w:rPr>
          <w:sz w:val="28"/>
          <w:szCs w:val="28"/>
        </w:rPr>
        <w:t>Мысалы</w:t>
      </w:r>
      <w:r w:rsidRPr="00316AC3">
        <w:rPr>
          <w:sz w:val="28"/>
          <w:szCs w:val="28"/>
          <w:lang w:val="en-US"/>
        </w:rPr>
        <w:t>:</w:t>
      </w:r>
    </w:p>
    <w:p w:rsidR="00316AC3" w:rsidRPr="00316AC3" w:rsidRDefault="00316AC3" w:rsidP="00316AC3">
      <w:pPr>
        <w:pStyle w:val="a4"/>
        <w:tabs>
          <w:tab w:val="center" w:pos="4536"/>
        </w:tabs>
        <w:ind w:left="0"/>
        <w:jc w:val="both"/>
        <w:rPr>
          <w:sz w:val="28"/>
          <w:szCs w:val="28"/>
          <w:vertAlign w:val="superscript"/>
          <w:lang w:val="en-US"/>
        </w:rPr>
      </w:pPr>
      <w:r w:rsidRPr="00316AC3">
        <w:rPr>
          <w:sz w:val="28"/>
          <w:szCs w:val="28"/>
          <w:lang w:val="en-US"/>
        </w:rPr>
        <w:t>Ca</w:t>
      </w:r>
      <w:r w:rsidRPr="00316AC3">
        <w:rPr>
          <w:sz w:val="28"/>
          <w:szCs w:val="28"/>
          <w:vertAlign w:val="superscript"/>
          <w:lang w:val="en-US"/>
        </w:rPr>
        <w:t>2</w:t>
      </w:r>
      <w:proofErr w:type="gramStart"/>
      <w:r w:rsidRPr="00316AC3">
        <w:rPr>
          <w:sz w:val="28"/>
          <w:szCs w:val="28"/>
          <w:vertAlign w:val="superscript"/>
          <w:lang w:val="en-US"/>
        </w:rPr>
        <w:t xml:space="preserve">+ </w:t>
      </w:r>
      <w:r w:rsidRPr="00316AC3">
        <w:rPr>
          <w:sz w:val="28"/>
          <w:szCs w:val="28"/>
          <w:lang w:val="en-US"/>
        </w:rPr>
        <w:t xml:space="preserve"> +</w:t>
      </w:r>
      <w:proofErr w:type="gramEnd"/>
      <w:r w:rsidRPr="00316AC3">
        <w:rPr>
          <w:sz w:val="28"/>
          <w:szCs w:val="28"/>
          <w:lang w:val="en-US"/>
        </w:rPr>
        <w:t xml:space="preserve"> Hind</w:t>
      </w:r>
      <w:r w:rsidRPr="00316AC3">
        <w:rPr>
          <w:sz w:val="28"/>
          <w:szCs w:val="28"/>
          <w:vertAlign w:val="superscript"/>
          <w:lang w:val="en-US"/>
        </w:rPr>
        <w:t>2-</w:t>
      </w:r>
      <w:r w:rsidRPr="00316AC3">
        <w:rPr>
          <w:sz w:val="28"/>
          <w:szCs w:val="28"/>
          <w:lang w:val="en-US"/>
        </w:rPr>
        <w:t xml:space="preserve"> ↔ CaInd</w:t>
      </w:r>
      <w:r w:rsidRPr="00316AC3">
        <w:rPr>
          <w:sz w:val="28"/>
          <w:szCs w:val="28"/>
          <w:vertAlign w:val="superscript"/>
          <w:lang w:val="en-US"/>
        </w:rPr>
        <w:t>-</w:t>
      </w:r>
      <w:r w:rsidRPr="00316AC3">
        <w:rPr>
          <w:sz w:val="28"/>
          <w:szCs w:val="28"/>
          <w:lang w:val="en-US"/>
        </w:rPr>
        <w:t xml:space="preserve"> + H</w:t>
      </w:r>
      <w:r w:rsidRPr="00316AC3">
        <w:rPr>
          <w:sz w:val="28"/>
          <w:szCs w:val="28"/>
          <w:vertAlign w:val="superscript"/>
          <w:lang w:val="en-US"/>
        </w:rPr>
        <w:t>+</w:t>
      </w:r>
    </w:p>
    <w:p w:rsidR="00316AC3" w:rsidRPr="00316AC3" w:rsidRDefault="00316AC3" w:rsidP="00316AC3">
      <w:pPr>
        <w:pStyle w:val="a4"/>
        <w:tabs>
          <w:tab w:val="center" w:pos="4536"/>
        </w:tabs>
        <w:ind w:left="0"/>
        <w:jc w:val="both"/>
        <w:rPr>
          <w:sz w:val="28"/>
          <w:szCs w:val="28"/>
          <w:lang w:val="en-US"/>
        </w:rPr>
      </w:pPr>
      <w:r w:rsidRPr="00316AC3">
        <w:rPr>
          <w:sz w:val="28"/>
          <w:szCs w:val="28"/>
          <w:lang w:val="en-US"/>
        </w:rPr>
        <w:t xml:space="preserve">                                             </w:t>
      </w:r>
      <w:r w:rsidRPr="00316AC3">
        <w:rPr>
          <w:sz w:val="28"/>
          <w:szCs w:val="28"/>
        </w:rPr>
        <w:t>түссіз</w:t>
      </w:r>
      <w:r w:rsidRPr="00316AC3">
        <w:rPr>
          <w:sz w:val="28"/>
          <w:szCs w:val="28"/>
          <w:lang w:val="en-US"/>
        </w:rPr>
        <w:t xml:space="preserve">      </w:t>
      </w:r>
      <w:r w:rsidRPr="00316AC3">
        <w:rPr>
          <w:sz w:val="28"/>
          <w:szCs w:val="28"/>
        </w:rPr>
        <w:t>кө</w:t>
      </w:r>
      <w:proofErr w:type="gramStart"/>
      <w:r w:rsidRPr="00316AC3">
        <w:rPr>
          <w:sz w:val="28"/>
          <w:szCs w:val="28"/>
        </w:rPr>
        <w:t>к</w:t>
      </w:r>
      <w:proofErr w:type="gramEnd"/>
      <w:r w:rsidRPr="00316AC3">
        <w:rPr>
          <w:sz w:val="28"/>
          <w:szCs w:val="28"/>
          <w:lang w:val="en-US"/>
        </w:rPr>
        <w:t xml:space="preserve">             </w:t>
      </w:r>
      <w:r w:rsidRPr="00316AC3">
        <w:rPr>
          <w:sz w:val="28"/>
          <w:szCs w:val="28"/>
        </w:rPr>
        <w:t>қызғылт</w:t>
      </w:r>
    </w:p>
    <w:p w:rsidR="00316AC3" w:rsidRPr="00316AC3" w:rsidRDefault="00316AC3" w:rsidP="00316AC3">
      <w:pPr>
        <w:pStyle w:val="a4"/>
        <w:tabs>
          <w:tab w:val="center" w:pos="4536"/>
        </w:tabs>
        <w:ind w:left="0"/>
        <w:jc w:val="both"/>
        <w:rPr>
          <w:sz w:val="28"/>
          <w:szCs w:val="28"/>
          <w:lang w:val="en-US"/>
        </w:rPr>
      </w:pPr>
      <w:r w:rsidRPr="00316AC3">
        <w:rPr>
          <w:sz w:val="28"/>
          <w:szCs w:val="28"/>
          <w:lang w:val="en-US"/>
        </w:rPr>
        <w:t>CaInd</w:t>
      </w:r>
      <w:r w:rsidRPr="00316AC3">
        <w:rPr>
          <w:sz w:val="28"/>
          <w:szCs w:val="28"/>
          <w:vertAlign w:val="superscript"/>
          <w:lang w:val="en-US"/>
        </w:rPr>
        <w:t>-</w:t>
      </w:r>
      <w:r w:rsidRPr="00316AC3">
        <w:rPr>
          <w:sz w:val="28"/>
          <w:szCs w:val="28"/>
          <w:lang w:val="en-US"/>
        </w:rPr>
        <w:t xml:space="preserve"> +H</w:t>
      </w:r>
      <w:r w:rsidRPr="00316AC3">
        <w:rPr>
          <w:sz w:val="28"/>
          <w:szCs w:val="28"/>
          <w:vertAlign w:val="subscript"/>
          <w:lang w:val="en-US"/>
        </w:rPr>
        <w:t>2</w:t>
      </w:r>
      <w:r w:rsidRPr="00316AC3">
        <w:rPr>
          <w:sz w:val="28"/>
          <w:szCs w:val="28"/>
          <w:lang w:val="en-US"/>
        </w:rPr>
        <w:t>Y</w:t>
      </w:r>
      <w:r w:rsidRPr="00316AC3">
        <w:rPr>
          <w:sz w:val="28"/>
          <w:szCs w:val="28"/>
          <w:vertAlign w:val="superscript"/>
          <w:lang w:val="en-US"/>
        </w:rPr>
        <w:t>2-</w:t>
      </w:r>
      <w:r w:rsidRPr="00316AC3">
        <w:rPr>
          <w:sz w:val="28"/>
          <w:szCs w:val="28"/>
          <w:lang w:val="en-US"/>
        </w:rPr>
        <w:t xml:space="preserve"> ↔ </w:t>
      </w:r>
      <w:r w:rsidRPr="00316AC3">
        <w:rPr>
          <w:sz w:val="28"/>
          <w:szCs w:val="28"/>
        </w:rPr>
        <w:t>Са</w:t>
      </w:r>
      <w:r w:rsidRPr="00316AC3">
        <w:rPr>
          <w:sz w:val="28"/>
          <w:szCs w:val="28"/>
          <w:lang w:val="en-US"/>
        </w:rPr>
        <w:t>Y</w:t>
      </w:r>
      <w:r w:rsidRPr="00316AC3">
        <w:rPr>
          <w:sz w:val="28"/>
          <w:szCs w:val="28"/>
          <w:vertAlign w:val="superscript"/>
          <w:lang w:val="en-US"/>
        </w:rPr>
        <w:t>2-</w:t>
      </w:r>
      <w:r w:rsidRPr="00316AC3">
        <w:rPr>
          <w:sz w:val="28"/>
          <w:szCs w:val="28"/>
          <w:lang w:val="en-US"/>
        </w:rPr>
        <w:t xml:space="preserve"> + Hind</w:t>
      </w:r>
      <w:r w:rsidRPr="00316AC3">
        <w:rPr>
          <w:sz w:val="28"/>
          <w:szCs w:val="28"/>
          <w:vertAlign w:val="superscript"/>
          <w:lang w:val="en-US"/>
        </w:rPr>
        <w:t>2-</w:t>
      </w:r>
      <w:r w:rsidRPr="00316AC3">
        <w:rPr>
          <w:sz w:val="28"/>
          <w:szCs w:val="28"/>
          <w:lang w:val="en-US"/>
        </w:rPr>
        <w:t xml:space="preserve"> + H</w:t>
      </w:r>
      <w:r w:rsidRPr="00316AC3">
        <w:rPr>
          <w:sz w:val="28"/>
          <w:szCs w:val="28"/>
          <w:vertAlign w:val="superscript"/>
          <w:lang w:val="en-US"/>
        </w:rPr>
        <w:t>+</w:t>
      </w:r>
    </w:p>
    <w:p w:rsidR="00316AC3" w:rsidRPr="00316AC3" w:rsidRDefault="00316AC3" w:rsidP="00316AC3">
      <w:pPr>
        <w:pStyle w:val="a4"/>
        <w:tabs>
          <w:tab w:val="center" w:pos="4536"/>
        </w:tabs>
        <w:ind w:left="0"/>
        <w:jc w:val="both"/>
        <w:rPr>
          <w:sz w:val="28"/>
          <w:szCs w:val="28"/>
          <w:lang w:val="en-US"/>
        </w:rPr>
      </w:pPr>
      <w:r w:rsidRPr="00316AC3">
        <w:rPr>
          <w:sz w:val="28"/>
          <w:szCs w:val="28"/>
          <w:lang w:val="en-US"/>
        </w:rPr>
        <w:t xml:space="preserve">                                   </w:t>
      </w:r>
      <w:r w:rsidRPr="00316AC3">
        <w:rPr>
          <w:sz w:val="28"/>
          <w:szCs w:val="28"/>
        </w:rPr>
        <w:t>қызғылт</w:t>
      </w:r>
      <w:r w:rsidRPr="00316AC3">
        <w:rPr>
          <w:sz w:val="28"/>
          <w:szCs w:val="28"/>
          <w:lang w:val="en-US"/>
        </w:rPr>
        <w:t xml:space="preserve">   </w:t>
      </w:r>
      <w:r w:rsidRPr="00316AC3">
        <w:rPr>
          <w:sz w:val="28"/>
          <w:szCs w:val="28"/>
        </w:rPr>
        <w:t>түссіз</w:t>
      </w:r>
      <w:r w:rsidRPr="00316AC3">
        <w:rPr>
          <w:sz w:val="28"/>
          <w:szCs w:val="28"/>
          <w:lang w:val="en-US"/>
        </w:rPr>
        <w:t xml:space="preserve">         </w:t>
      </w:r>
      <w:r w:rsidRPr="00316AC3">
        <w:rPr>
          <w:sz w:val="28"/>
          <w:szCs w:val="28"/>
        </w:rPr>
        <w:t>түссіз</w:t>
      </w:r>
      <w:r w:rsidRPr="00316AC3">
        <w:rPr>
          <w:sz w:val="28"/>
          <w:szCs w:val="28"/>
          <w:lang w:val="en-US"/>
        </w:rPr>
        <w:t xml:space="preserve">       </w:t>
      </w:r>
      <w:r w:rsidRPr="00316AC3">
        <w:rPr>
          <w:sz w:val="28"/>
          <w:szCs w:val="28"/>
        </w:rPr>
        <w:t>күлгін</w:t>
      </w:r>
    </w:p>
    <w:p w:rsidR="00316AC3" w:rsidRPr="00316AC3" w:rsidRDefault="00316AC3" w:rsidP="00316AC3">
      <w:pPr>
        <w:pStyle w:val="a4"/>
        <w:tabs>
          <w:tab w:val="center" w:pos="4536"/>
        </w:tabs>
        <w:ind w:left="0"/>
        <w:jc w:val="both"/>
        <w:rPr>
          <w:sz w:val="28"/>
          <w:szCs w:val="28"/>
          <w:lang w:val="en-US"/>
        </w:rPr>
      </w:pPr>
    </w:p>
    <w:p w:rsidR="00316AC3" w:rsidRPr="00316AC3" w:rsidRDefault="00316AC3" w:rsidP="00316AC3">
      <w:pPr>
        <w:pStyle w:val="a4"/>
        <w:tabs>
          <w:tab w:val="center" w:pos="4536"/>
        </w:tabs>
        <w:ind w:left="0"/>
        <w:jc w:val="both"/>
        <w:rPr>
          <w:sz w:val="28"/>
          <w:szCs w:val="28"/>
          <w:lang w:val="en-US"/>
        </w:rPr>
      </w:pPr>
      <w:r w:rsidRPr="00316AC3">
        <w:rPr>
          <w:sz w:val="28"/>
          <w:szCs w:val="28"/>
          <w:lang w:val="en-US"/>
        </w:rPr>
        <w:tab/>
      </w:r>
      <w:r w:rsidRPr="00316AC3">
        <w:rPr>
          <w:sz w:val="28"/>
          <w:szCs w:val="28"/>
        </w:rPr>
        <w:t>Металл</w:t>
      </w:r>
      <w:r w:rsidRPr="00316AC3">
        <w:rPr>
          <w:sz w:val="28"/>
          <w:szCs w:val="28"/>
          <w:lang w:val="en-US"/>
        </w:rPr>
        <w:t xml:space="preserve">  </w:t>
      </w:r>
      <w:r w:rsidRPr="00316AC3">
        <w:rPr>
          <w:sz w:val="28"/>
          <w:szCs w:val="28"/>
        </w:rPr>
        <w:t>иондары</w:t>
      </w:r>
      <w:r w:rsidRPr="00316AC3">
        <w:rPr>
          <w:sz w:val="28"/>
          <w:szCs w:val="28"/>
          <w:lang w:val="en-US"/>
        </w:rPr>
        <w:t xml:space="preserve"> </w:t>
      </w:r>
      <w:r w:rsidRPr="00316AC3">
        <w:rPr>
          <w:sz w:val="28"/>
          <w:szCs w:val="28"/>
        </w:rPr>
        <w:t>сілтілік</w:t>
      </w:r>
      <w:r w:rsidRPr="00316AC3">
        <w:rPr>
          <w:sz w:val="28"/>
          <w:szCs w:val="28"/>
          <w:lang w:val="en-US"/>
        </w:rPr>
        <w:t xml:space="preserve"> </w:t>
      </w:r>
      <w:r w:rsidRPr="00316AC3">
        <w:rPr>
          <w:sz w:val="28"/>
          <w:szCs w:val="28"/>
        </w:rPr>
        <w:t>ортада</w:t>
      </w:r>
      <w:r w:rsidRPr="00316AC3">
        <w:rPr>
          <w:sz w:val="28"/>
          <w:szCs w:val="28"/>
          <w:lang w:val="en-US"/>
        </w:rPr>
        <w:t xml:space="preserve"> </w:t>
      </w:r>
      <w:proofErr w:type="gramStart"/>
      <w:r w:rsidRPr="00316AC3">
        <w:rPr>
          <w:sz w:val="28"/>
          <w:szCs w:val="28"/>
        </w:rPr>
        <w:t>к</w:t>
      </w:r>
      <w:proofErr w:type="gramEnd"/>
      <w:r w:rsidRPr="00316AC3">
        <w:rPr>
          <w:sz w:val="28"/>
          <w:szCs w:val="28"/>
        </w:rPr>
        <w:t>өбірек</w:t>
      </w:r>
      <w:r w:rsidRPr="00316AC3">
        <w:rPr>
          <w:sz w:val="28"/>
          <w:szCs w:val="28"/>
          <w:lang w:val="en-US"/>
        </w:rPr>
        <w:t xml:space="preserve"> </w:t>
      </w:r>
      <w:r w:rsidRPr="00316AC3">
        <w:rPr>
          <w:sz w:val="28"/>
          <w:szCs w:val="28"/>
        </w:rPr>
        <w:t>байланысады</w:t>
      </w:r>
      <w:r w:rsidRPr="00316AC3">
        <w:rPr>
          <w:sz w:val="28"/>
          <w:szCs w:val="28"/>
          <w:lang w:val="en-US"/>
        </w:rPr>
        <w:t xml:space="preserve">. </w:t>
      </w:r>
      <w:r w:rsidRPr="00316AC3">
        <w:rPr>
          <w:sz w:val="28"/>
          <w:szCs w:val="28"/>
        </w:rPr>
        <w:t>Ең</w:t>
      </w:r>
      <w:r w:rsidRPr="00316AC3">
        <w:rPr>
          <w:sz w:val="28"/>
          <w:szCs w:val="28"/>
          <w:lang w:val="en-US"/>
        </w:rPr>
        <w:t xml:space="preserve"> </w:t>
      </w:r>
      <w:r w:rsidRPr="00316AC3">
        <w:rPr>
          <w:sz w:val="28"/>
          <w:szCs w:val="28"/>
        </w:rPr>
        <w:t>қолайлы</w:t>
      </w:r>
      <w:r w:rsidRPr="00316AC3">
        <w:rPr>
          <w:sz w:val="28"/>
          <w:szCs w:val="28"/>
          <w:lang w:val="en-US"/>
        </w:rPr>
        <w:t xml:space="preserve"> </w:t>
      </w:r>
      <w:r w:rsidRPr="00316AC3">
        <w:rPr>
          <w:sz w:val="28"/>
          <w:szCs w:val="28"/>
        </w:rPr>
        <w:t>шама</w:t>
      </w:r>
      <w:r w:rsidRPr="00316AC3">
        <w:rPr>
          <w:sz w:val="28"/>
          <w:szCs w:val="28"/>
          <w:lang w:val="en-US"/>
        </w:rPr>
        <w:t xml:space="preserve"> </w:t>
      </w:r>
      <w:r w:rsidRPr="00316AC3">
        <w:rPr>
          <w:sz w:val="28"/>
          <w:szCs w:val="28"/>
        </w:rPr>
        <w:t>болып</w:t>
      </w:r>
      <w:r w:rsidRPr="00316AC3">
        <w:rPr>
          <w:sz w:val="28"/>
          <w:szCs w:val="28"/>
          <w:lang w:val="en-US"/>
        </w:rPr>
        <w:t xml:space="preserve"> </w:t>
      </w:r>
      <w:r w:rsidRPr="00316AC3">
        <w:rPr>
          <w:sz w:val="28"/>
          <w:szCs w:val="28"/>
        </w:rPr>
        <w:t>рН</w:t>
      </w:r>
      <w:r w:rsidRPr="00316AC3">
        <w:rPr>
          <w:sz w:val="28"/>
          <w:szCs w:val="28"/>
          <w:lang w:val="en-US"/>
        </w:rPr>
        <w:t xml:space="preserve"> = 10 </w:t>
      </w:r>
      <w:r w:rsidRPr="00316AC3">
        <w:rPr>
          <w:sz w:val="28"/>
          <w:szCs w:val="28"/>
        </w:rPr>
        <w:t>есептеледі</w:t>
      </w:r>
      <w:r w:rsidRPr="00316AC3">
        <w:rPr>
          <w:sz w:val="28"/>
          <w:szCs w:val="28"/>
          <w:lang w:val="en-US"/>
        </w:rPr>
        <w:t xml:space="preserve">, </w:t>
      </w:r>
      <w:r w:rsidRPr="00316AC3">
        <w:rPr>
          <w:sz w:val="28"/>
          <w:szCs w:val="28"/>
        </w:rPr>
        <w:t>сондықтан</w:t>
      </w:r>
      <w:r w:rsidRPr="00316AC3">
        <w:rPr>
          <w:sz w:val="28"/>
          <w:szCs w:val="28"/>
          <w:lang w:val="en-US"/>
        </w:rPr>
        <w:t xml:space="preserve"> </w:t>
      </w:r>
      <w:r w:rsidRPr="00316AC3">
        <w:rPr>
          <w:sz w:val="28"/>
          <w:szCs w:val="28"/>
        </w:rPr>
        <w:t>да</w:t>
      </w:r>
      <w:r w:rsidRPr="00316AC3">
        <w:rPr>
          <w:sz w:val="28"/>
          <w:szCs w:val="28"/>
          <w:lang w:val="en-US"/>
        </w:rPr>
        <w:t xml:space="preserve"> </w:t>
      </w:r>
      <w:r w:rsidRPr="00316AC3">
        <w:rPr>
          <w:sz w:val="28"/>
          <w:szCs w:val="28"/>
        </w:rPr>
        <w:t>титрлеу</w:t>
      </w:r>
      <w:r w:rsidRPr="00316AC3">
        <w:rPr>
          <w:sz w:val="28"/>
          <w:szCs w:val="28"/>
          <w:lang w:val="en-US"/>
        </w:rPr>
        <w:t xml:space="preserve"> </w:t>
      </w:r>
      <w:r w:rsidRPr="00316AC3">
        <w:rPr>
          <w:sz w:val="28"/>
          <w:szCs w:val="28"/>
        </w:rPr>
        <w:t>үрдісі</w:t>
      </w:r>
      <w:r w:rsidRPr="00316AC3">
        <w:rPr>
          <w:sz w:val="28"/>
          <w:szCs w:val="28"/>
          <w:lang w:val="en-US"/>
        </w:rPr>
        <w:t xml:space="preserve"> </w:t>
      </w:r>
      <w:r w:rsidRPr="00316AC3">
        <w:rPr>
          <w:sz w:val="28"/>
          <w:szCs w:val="28"/>
        </w:rPr>
        <w:t>аммиакты</w:t>
      </w:r>
      <w:r w:rsidRPr="00316AC3">
        <w:rPr>
          <w:sz w:val="28"/>
          <w:szCs w:val="28"/>
          <w:lang w:val="en-US"/>
        </w:rPr>
        <w:t xml:space="preserve"> </w:t>
      </w:r>
      <w:r w:rsidRPr="00316AC3">
        <w:rPr>
          <w:sz w:val="28"/>
          <w:szCs w:val="28"/>
        </w:rPr>
        <w:t>буферде</w:t>
      </w:r>
      <w:r w:rsidRPr="00316AC3">
        <w:rPr>
          <w:sz w:val="28"/>
          <w:szCs w:val="28"/>
          <w:lang w:val="en-US"/>
        </w:rPr>
        <w:t xml:space="preserve">  </w:t>
      </w:r>
      <w:r w:rsidRPr="00316AC3">
        <w:rPr>
          <w:sz w:val="28"/>
          <w:szCs w:val="28"/>
        </w:rPr>
        <w:t>жүргізіледі</w:t>
      </w:r>
      <w:r w:rsidRPr="00316AC3">
        <w:rPr>
          <w:sz w:val="28"/>
          <w:szCs w:val="28"/>
          <w:lang w:val="en-US"/>
        </w:rPr>
        <w:t>.</w:t>
      </w:r>
    </w:p>
    <w:p w:rsidR="00316AC3" w:rsidRPr="00316AC3" w:rsidRDefault="00316AC3" w:rsidP="00316AC3">
      <w:pPr>
        <w:pStyle w:val="a4"/>
        <w:tabs>
          <w:tab w:val="center" w:pos="4536"/>
        </w:tabs>
        <w:ind w:left="0"/>
        <w:jc w:val="both"/>
        <w:rPr>
          <w:sz w:val="28"/>
          <w:szCs w:val="28"/>
          <w:lang w:val="en-US"/>
        </w:rPr>
      </w:pPr>
      <w:r w:rsidRPr="00316AC3">
        <w:rPr>
          <w:sz w:val="28"/>
          <w:szCs w:val="28"/>
        </w:rPr>
        <w:t>Индикаторды</w:t>
      </w:r>
      <w:r w:rsidRPr="00316AC3">
        <w:rPr>
          <w:sz w:val="28"/>
          <w:szCs w:val="28"/>
          <w:lang w:val="en-US"/>
        </w:rPr>
        <w:t xml:space="preserve"> </w:t>
      </w:r>
      <w:r w:rsidRPr="00316AC3">
        <w:rPr>
          <w:sz w:val="28"/>
          <w:szCs w:val="28"/>
        </w:rPr>
        <w:t>таңдау</w:t>
      </w:r>
      <w:r w:rsidRPr="00316AC3">
        <w:rPr>
          <w:sz w:val="28"/>
          <w:szCs w:val="28"/>
          <w:lang w:val="en-US"/>
        </w:rPr>
        <w:t xml:space="preserve"> </w:t>
      </w:r>
      <w:r w:rsidRPr="00316AC3">
        <w:rPr>
          <w:sz w:val="28"/>
          <w:szCs w:val="28"/>
        </w:rPr>
        <w:t>үшін</w:t>
      </w:r>
      <w:r w:rsidRPr="00316AC3">
        <w:rPr>
          <w:sz w:val="28"/>
          <w:szCs w:val="28"/>
          <w:lang w:val="en-US"/>
        </w:rPr>
        <w:t xml:space="preserve"> </w:t>
      </w:r>
      <w:r w:rsidRPr="00316AC3">
        <w:rPr>
          <w:sz w:val="28"/>
          <w:szCs w:val="28"/>
        </w:rPr>
        <w:t>оның</w:t>
      </w:r>
      <w:r w:rsidRPr="00316AC3">
        <w:rPr>
          <w:sz w:val="28"/>
          <w:szCs w:val="28"/>
          <w:lang w:val="en-US"/>
        </w:rPr>
        <w:t xml:space="preserve"> </w:t>
      </w:r>
      <w:r w:rsidRPr="00316AC3">
        <w:rPr>
          <w:sz w:val="28"/>
          <w:szCs w:val="28"/>
        </w:rPr>
        <w:t>шартты</w:t>
      </w:r>
      <w:r w:rsidRPr="00316AC3">
        <w:rPr>
          <w:sz w:val="28"/>
          <w:szCs w:val="28"/>
          <w:lang w:val="en-US"/>
        </w:rPr>
        <w:t xml:space="preserve"> </w:t>
      </w:r>
      <w:r w:rsidRPr="00316AC3">
        <w:rPr>
          <w:sz w:val="28"/>
          <w:szCs w:val="28"/>
        </w:rPr>
        <w:t>тұрақтылық</w:t>
      </w:r>
      <w:r w:rsidRPr="00316AC3">
        <w:rPr>
          <w:sz w:val="28"/>
          <w:szCs w:val="28"/>
          <w:lang w:val="en-US"/>
        </w:rPr>
        <w:t xml:space="preserve"> </w:t>
      </w:r>
      <w:r w:rsidRPr="00316AC3">
        <w:rPr>
          <w:sz w:val="28"/>
          <w:szCs w:val="28"/>
        </w:rPr>
        <w:t>константасын</w:t>
      </w:r>
      <w:r w:rsidRPr="00316AC3">
        <w:rPr>
          <w:sz w:val="28"/>
          <w:szCs w:val="28"/>
          <w:lang w:val="en-US"/>
        </w:rPr>
        <w:t xml:space="preserve"> </w:t>
      </w:r>
      <w:r w:rsidRPr="00316AC3">
        <w:rPr>
          <w:sz w:val="28"/>
          <w:szCs w:val="28"/>
        </w:rPr>
        <w:t>есептеу</w:t>
      </w:r>
      <w:r w:rsidRPr="00316AC3">
        <w:rPr>
          <w:sz w:val="28"/>
          <w:szCs w:val="28"/>
          <w:lang w:val="en-US"/>
        </w:rPr>
        <w:t xml:space="preserve"> </w:t>
      </w:r>
      <w:r w:rsidRPr="00316AC3">
        <w:rPr>
          <w:sz w:val="28"/>
          <w:szCs w:val="28"/>
        </w:rPr>
        <w:t>керек</w:t>
      </w:r>
      <w:r w:rsidRPr="00316AC3">
        <w:rPr>
          <w:sz w:val="28"/>
          <w:szCs w:val="28"/>
          <w:lang w:val="en-US"/>
        </w:rPr>
        <w:t xml:space="preserve">. </w:t>
      </w:r>
      <w:r w:rsidRPr="00316AC3">
        <w:rPr>
          <w:sz w:val="28"/>
          <w:szCs w:val="28"/>
        </w:rPr>
        <w:t>Оның</w:t>
      </w:r>
      <w:r w:rsidRPr="00316AC3">
        <w:rPr>
          <w:sz w:val="28"/>
          <w:szCs w:val="28"/>
          <w:lang w:val="en-US"/>
        </w:rPr>
        <w:t xml:space="preserve"> </w:t>
      </w:r>
      <w:r w:rsidRPr="00316AC3">
        <w:rPr>
          <w:sz w:val="28"/>
          <w:szCs w:val="28"/>
        </w:rPr>
        <w:t>шамасы</w:t>
      </w:r>
      <w:r w:rsidRPr="00316AC3">
        <w:rPr>
          <w:sz w:val="28"/>
          <w:szCs w:val="28"/>
          <w:lang w:val="en-US"/>
        </w:rPr>
        <w:t xml:space="preserve"> </w:t>
      </w:r>
      <w:r w:rsidRPr="00316AC3">
        <w:rPr>
          <w:sz w:val="28"/>
          <w:szCs w:val="28"/>
        </w:rPr>
        <w:t>комплекстің</w:t>
      </w:r>
      <w:r w:rsidRPr="00316AC3">
        <w:rPr>
          <w:sz w:val="28"/>
          <w:szCs w:val="28"/>
          <w:lang w:val="en-US"/>
        </w:rPr>
        <w:t xml:space="preserve"> </w:t>
      </w:r>
      <w:r w:rsidRPr="00316AC3">
        <w:rPr>
          <w:sz w:val="28"/>
          <w:szCs w:val="28"/>
        </w:rPr>
        <w:t>шартты</w:t>
      </w:r>
      <w:r w:rsidRPr="00316AC3">
        <w:rPr>
          <w:sz w:val="28"/>
          <w:szCs w:val="28"/>
          <w:lang w:val="en-US"/>
        </w:rPr>
        <w:t xml:space="preserve"> </w:t>
      </w:r>
      <w:r w:rsidRPr="00316AC3">
        <w:rPr>
          <w:sz w:val="28"/>
          <w:szCs w:val="28"/>
        </w:rPr>
        <w:t>тұрақтылық</w:t>
      </w:r>
      <w:r w:rsidRPr="00316AC3">
        <w:rPr>
          <w:sz w:val="28"/>
          <w:szCs w:val="28"/>
          <w:lang w:val="en-US"/>
        </w:rPr>
        <w:t xml:space="preserve"> </w:t>
      </w:r>
      <w:r w:rsidRPr="00316AC3">
        <w:rPr>
          <w:sz w:val="28"/>
          <w:szCs w:val="28"/>
        </w:rPr>
        <w:t>константасынан</w:t>
      </w:r>
      <w:r w:rsidRPr="00316AC3">
        <w:rPr>
          <w:sz w:val="28"/>
          <w:szCs w:val="28"/>
          <w:lang w:val="en-US"/>
        </w:rPr>
        <w:t xml:space="preserve"> 10-100 </w:t>
      </w:r>
      <w:r w:rsidRPr="00316AC3">
        <w:rPr>
          <w:sz w:val="28"/>
          <w:szCs w:val="28"/>
        </w:rPr>
        <w:t>есе</w:t>
      </w:r>
      <w:r w:rsidRPr="00316AC3">
        <w:rPr>
          <w:sz w:val="28"/>
          <w:szCs w:val="28"/>
          <w:lang w:val="en-US"/>
        </w:rPr>
        <w:t xml:space="preserve"> </w:t>
      </w:r>
      <w:r w:rsidRPr="00316AC3">
        <w:rPr>
          <w:sz w:val="28"/>
          <w:szCs w:val="28"/>
        </w:rPr>
        <w:t>кем</w:t>
      </w:r>
      <w:r w:rsidRPr="00316AC3">
        <w:rPr>
          <w:sz w:val="28"/>
          <w:szCs w:val="28"/>
          <w:lang w:val="en-US"/>
        </w:rPr>
        <w:t xml:space="preserve"> </w:t>
      </w:r>
      <w:r w:rsidRPr="00316AC3">
        <w:rPr>
          <w:sz w:val="28"/>
          <w:szCs w:val="28"/>
        </w:rPr>
        <w:t>болу</w:t>
      </w:r>
      <w:r w:rsidRPr="00316AC3">
        <w:rPr>
          <w:sz w:val="28"/>
          <w:szCs w:val="28"/>
          <w:lang w:val="en-US"/>
        </w:rPr>
        <w:t xml:space="preserve"> </w:t>
      </w:r>
      <w:r w:rsidRPr="00316AC3">
        <w:rPr>
          <w:sz w:val="28"/>
          <w:szCs w:val="28"/>
        </w:rPr>
        <w:t>керек</w:t>
      </w:r>
      <w:r w:rsidRPr="00316AC3">
        <w:rPr>
          <w:sz w:val="28"/>
          <w:szCs w:val="28"/>
          <w:lang w:val="en-US"/>
        </w:rPr>
        <w:t xml:space="preserve"> </w:t>
      </w:r>
      <w:r w:rsidRPr="00316AC3">
        <w:rPr>
          <w:position w:val="-10"/>
          <w:sz w:val="28"/>
          <w:szCs w:val="28"/>
        </w:rPr>
        <w:object w:dxaOrig="480" w:dyaOrig="340">
          <v:shape id="_x0000_i1211" type="#_x0000_t75" style="width:23.25pt;height:17.25pt" o:ole="">
            <v:imagedata r:id="rId368" o:title=""/>
          </v:shape>
          <o:OLEObject Type="Embed" ProgID="Equation.3" ShapeID="_x0000_i1211" DrawAspect="Content" ObjectID="_1728947292" r:id="rId369"/>
        </w:object>
      </w:r>
      <w:r w:rsidRPr="00316AC3">
        <w:rPr>
          <w:sz w:val="28"/>
          <w:szCs w:val="28"/>
          <w:lang w:val="en-US"/>
        </w:rPr>
        <w:t>&gt;</w:t>
      </w:r>
      <w:r w:rsidRPr="00316AC3">
        <w:rPr>
          <w:position w:val="-12"/>
          <w:sz w:val="28"/>
          <w:szCs w:val="28"/>
        </w:rPr>
        <w:object w:dxaOrig="580" w:dyaOrig="360">
          <v:shape id="_x0000_i1212" type="#_x0000_t75" style="width:29.25pt;height:18.75pt" o:ole="">
            <v:imagedata r:id="rId370" o:title=""/>
          </v:shape>
          <o:OLEObject Type="Embed" ProgID="Equation.3" ShapeID="_x0000_i1212" DrawAspect="Content" ObjectID="_1728947293" r:id="rId371"/>
        </w:object>
      </w:r>
      <w:r w:rsidRPr="00316AC3">
        <w:rPr>
          <w:sz w:val="28"/>
          <w:szCs w:val="28"/>
          <w:lang w:val="en-US"/>
        </w:rPr>
        <w:t>.</w:t>
      </w:r>
    </w:p>
    <w:p w:rsidR="00316AC3" w:rsidRPr="00316AC3" w:rsidRDefault="00316AC3" w:rsidP="002E5329">
      <w:pPr>
        <w:pStyle w:val="a4"/>
        <w:tabs>
          <w:tab w:val="center" w:pos="4536"/>
        </w:tabs>
        <w:ind w:left="0"/>
        <w:jc w:val="right"/>
        <w:rPr>
          <w:sz w:val="28"/>
          <w:szCs w:val="28"/>
          <w:lang w:val="en-US"/>
        </w:rPr>
      </w:pPr>
      <w:r w:rsidRPr="00316AC3">
        <w:rPr>
          <w:position w:val="-30"/>
          <w:sz w:val="28"/>
          <w:szCs w:val="28"/>
        </w:rPr>
        <w:object w:dxaOrig="3320" w:dyaOrig="720">
          <v:shape id="_x0000_i1213" type="#_x0000_t75" style="width:165pt;height:36.75pt" o:ole="">
            <v:imagedata r:id="rId372" o:title=""/>
          </v:shape>
          <o:OLEObject Type="Embed" ProgID="Equation.3" ShapeID="_x0000_i1213" DrawAspect="Content" ObjectID="_1728947294" r:id="rId373"/>
        </w:object>
      </w:r>
      <w:r w:rsidRPr="00316AC3">
        <w:rPr>
          <w:position w:val="-30"/>
          <w:sz w:val="28"/>
          <w:szCs w:val="28"/>
          <w:lang w:val="en-US"/>
        </w:rPr>
        <w:t xml:space="preserve">   </w:t>
      </w:r>
      <w:r w:rsidRPr="00316AC3">
        <w:rPr>
          <w:sz w:val="28"/>
          <w:szCs w:val="28"/>
        </w:rPr>
        <w:t>осыдан</w:t>
      </w:r>
      <w:r w:rsidRPr="00316AC3">
        <w:rPr>
          <w:sz w:val="28"/>
          <w:szCs w:val="28"/>
          <w:lang w:val="en-US"/>
        </w:rPr>
        <w:t xml:space="preserve">                    (</w:t>
      </w:r>
      <w:r w:rsidR="002E5329">
        <w:rPr>
          <w:sz w:val="28"/>
          <w:szCs w:val="28"/>
          <w:lang w:val="kk-KZ"/>
        </w:rPr>
        <w:t>7</w:t>
      </w:r>
      <w:r w:rsidRPr="00316AC3">
        <w:rPr>
          <w:sz w:val="28"/>
          <w:szCs w:val="28"/>
          <w:lang w:val="en-US"/>
        </w:rPr>
        <w:t>)</w:t>
      </w:r>
    </w:p>
    <w:p w:rsidR="00316AC3" w:rsidRPr="00316AC3" w:rsidRDefault="00316AC3" w:rsidP="002E5329">
      <w:pPr>
        <w:pStyle w:val="a4"/>
        <w:tabs>
          <w:tab w:val="center" w:pos="4536"/>
        </w:tabs>
        <w:ind w:left="0"/>
        <w:jc w:val="right"/>
        <w:rPr>
          <w:sz w:val="28"/>
          <w:szCs w:val="28"/>
          <w:lang w:val="en-US"/>
        </w:rPr>
      </w:pPr>
      <w:r w:rsidRPr="00316AC3">
        <w:rPr>
          <w:position w:val="-30"/>
          <w:sz w:val="28"/>
          <w:szCs w:val="28"/>
        </w:rPr>
        <w:object w:dxaOrig="2000" w:dyaOrig="720">
          <v:shape id="_x0000_i1214" type="#_x0000_t75" style="width:99.75pt;height:36.75pt" o:ole="">
            <v:imagedata r:id="rId374" o:title=""/>
          </v:shape>
          <o:OLEObject Type="Embed" ProgID="Equation.3" ShapeID="_x0000_i1214" DrawAspect="Content" ObjectID="_1728947295" r:id="rId375"/>
        </w:object>
      </w:r>
      <w:r w:rsidRPr="00316AC3">
        <w:rPr>
          <w:position w:val="-30"/>
          <w:sz w:val="28"/>
          <w:szCs w:val="28"/>
          <w:lang w:val="en-US"/>
        </w:rPr>
        <w:t xml:space="preserve"> </w:t>
      </w:r>
      <w:r w:rsidRPr="00316AC3">
        <w:rPr>
          <w:sz w:val="28"/>
          <w:szCs w:val="28"/>
          <w:lang w:val="en-US"/>
        </w:rPr>
        <w:t>(</w:t>
      </w:r>
      <w:r w:rsidR="002E5329">
        <w:rPr>
          <w:sz w:val="28"/>
          <w:szCs w:val="28"/>
          <w:lang w:val="kk-KZ"/>
        </w:rPr>
        <w:t>8</w:t>
      </w:r>
      <w:r w:rsidRPr="00316AC3">
        <w:rPr>
          <w:sz w:val="28"/>
          <w:szCs w:val="28"/>
          <w:lang w:val="en-US"/>
        </w:rPr>
        <w:t xml:space="preserve">)   </w:t>
      </w:r>
      <w:proofErr w:type="gramStart"/>
      <w:r w:rsidRPr="00316AC3">
        <w:rPr>
          <w:sz w:val="28"/>
          <w:szCs w:val="28"/>
        </w:rPr>
        <w:t>немесе</w:t>
      </w:r>
      <w:proofErr w:type="gramEnd"/>
      <w:r w:rsidRPr="00316AC3">
        <w:rPr>
          <w:sz w:val="28"/>
          <w:szCs w:val="28"/>
          <w:lang w:val="en-US"/>
        </w:rPr>
        <w:t xml:space="preserve"> </w:t>
      </w:r>
      <w:r w:rsidRPr="00316AC3">
        <w:rPr>
          <w:position w:val="-30"/>
          <w:sz w:val="28"/>
          <w:szCs w:val="28"/>
        </w:rPr>
        <w:object w:dxaOrig="2920" w:dyaOrig="720">
          <v:shape id="_x0000_i1215" type="#_x0000_t75" style="width:145.5pt;height:36.75pt" o:ole="">
            <v:imagedata r:id="rId376" o:title=""/>
          </v:shape>
          <o:OLEObject Type="Embed" ProgID="Equation.3" ShapeID="_x0000_i1215" DrawAspect="Content" ObjectID="_1728947296" r:id="rId377"/>
        </w:object>
      </w:r>
      <w:r w:rsidRPr="00316AC3">
        <w:rPr>
          <w:position w:val="-30"/>
          <w:sz w:val="28"/>
          <w:szCs w:val="28"/>
          <w:lang w:val="en-US"/>
        </w:rPr>
        <w:t xml:space="preserve">       </w:t>
      </w:r>
      <w:r w:rsidRPr="00316AC3">
        <w:rPr>
          <w:sz w:val="28"/>
          <w:szCs w:val="28"/>
          <w:lang w:val="en-US"/>
        </w:rPr>
        <w:t>(</w:t>
      </w:r>
      <w:r w:rsidR="002E5329">
        <w:rPr>
          <w:sz w:val="28"/>
          <w:szCs w:val="28"/>
          <w:lang w:val="kk-KZ"/>
        </w:rPr>
        <w:t>9</w:t>
      </w:r>
      <w:r w:rsidRPr="00316AC3">
        <w:rPr>
          <w:sz w:val="28"/>
          <w:szCs w:val="28"/>
          <w:lang w:val="en-US"/>
        </w:rPr>
        <w:t>)</w:t>
      </w:r>
    </w:p>
    <w:p w:rsidR="00316AC3" w:rsidRPr="00316AC3" w:rsidRDefault="00316AC3" w:rsidP="00316AC3">
      <w:pPr>
        <w:pStyle w:val="a4"/>
        <w:tabs>
          <w:tab w:val="center" w:pos="4536"/>
        </w:tabs>
        <w:ind w:left="0"/>
        <w:jc w:val="both"/>
        <w:rPr>
          <w:sz w:val="28"/>
          <w:szCs w:val="28"/>
          <w:lang w:val="en-US"/>
        </w:rPr>
      </w:pPr>
      <w:r w:rsidRPr="00316AC3">
        <w:rPr>
          <w:sz w:val="28"/>
          <w:szCs w:val="28"/>
        </w:rPr>
        <w:t>Немесе</w:t>
      </w:r>
      <w:r w:rsidRPr="00316AC3">
        <w:rPr>
          <w:sz w:val="28"/>
          <w:szCs w:val="28"/>
          <w:lang w:val="en-US"/>
        </w:rPr>
        <w:t xml:space="preserve"> </w:t>
      </w:r>
      <w:r w:rsidRPr="00316AC3">
        <w:rPr>
          <w:sz w:val="28"/>
          <w:szCs w:val="28"/>
        </w:rPr>
        <w:t>титрлеудің</w:t>
      </w:r>
      <w:r w:rsidRPr="00316AC3">
        <w:rPr>
          <w:sz w:val="28"/>
          <w:szCs w:val="28"/>
          <w:lang w:val="en-US"/>
        </w:rPr>
        <w:t xml:space="preserve"> </w:t>
      </w:r>
      <w:r w:rsidRPr="00316AC3">
        <w:rPr>
          <w:sz w:val="28"/>
          <w:szCs w:val="28"/>
        </w:rPr>
        <w:t>соңғы</w:t>
      </w:r>
      <w:r w:rsidRPr="00316AC3">
        <w:rPr>
          <w:sz w:val="28"/>
          <w:szCs w:val="28"/>
          <w:lang w:val="en-US"/>
        </w:rPr>
        <w:t xml:space="preserve"> </w:t>
      </w:r>
      <w:r w:rsidRPr="00316AC3">
        <w:rPr>
          <w:sz w:val="28"/>
          <w:szCs w:val="28"/>
        </w:rPr>
        <w:t>нүктесінде</w:t>
      </w:r>
      <w:r w:rsidRPr="00316AC3">
        <w:rPr>
          <w:sz w:val="28"/>
          <w:szCs w:val="28"/>
          <w:lang w:val="en-US"/>
        </w:rPr>
        <w:t xml:space="preserve">, </w:t>
      </w:r>
      <w:r w:rsidRPr="00316AC3">
        <w:rPr>
          <w:sz w:val="28"/>
          <w:szCs w:val="28"/>
        </w:rPr>
        <w:t>концентрациялар</w:t>
      </w:r>
      <w:r w:rsidRPr="00316AC3">
        <w:rPr>
          <w:sz w:val="28"/>
          <w:szCs w:val="28"/>
          <w:lang w:val="en-US"/>
        </w:rPr>
        <w:t xml:space="preserve"> </w:t>
      </w:r>
      <w:r w:rsidRPr="00316AC3">
        <w:rPr>
          <w:sz w:val="28"/>
          <w:szCs w:val="28"/>
        </w:rPr>
        <w:t>бір</w:t>
      </w:r>
      <w:r w:rsidRPr="00316AC3">
        <w:rPr>
          <w:sz w:val="28"/>
          <w:szCs w:val="28"/>
          <w:lang w:val="en-US"/>
        </w:rPr>
        <w:t>-</w:t>
      </w:r>
      <w:r w:rsidRPr="00316AC3">
        <w:rPr>
          <w:sz w:val="28"/>
          <w:szCs w:val="28"/>
        </w:rPr>
        <w:t>бі</w:t>
      </w:r>
      <w:proofErr w:type="gramStart"/>
      <w:r w:rsidRPr="00316AC3">
        <w:rPr>
          <w:sz w:val="28"/>
          <w:szCs w:val="28"/>
        </w:rPr>
        <w:t>р</w:t>
      </w:r>
      <w:proofErr w:type="gramEnd"/>
      <w:r w:rsidRPr="00316AC3">
        <w:rPr>
          <w:sz w:val="28"/>
          <w:szCs w:val="28"/>
        </w:rPr>
        <w:t>іне</w:t>
      </w:r>
      <w:r w:rsidRPr="00316AC3">
        <w:rPr>
          <w:sz w:val="28"/>
          <w:szCs w:val="28"/>
          <w:lang w:val="en-US"/>
        </w:rPr>
        <w:t xml:space="preserve"> </w:t>
      </w:r>
      <w:r w:rsidRPr="00316AC3">
        <w:rPr>
          <w:sz w:val="28"/>
          <w:szCs w:val="28"/>
        </w:rPr>
        <w:t>тең</w:t>
      </w:r>
      <w:r w:rsidRPr="00316AC3">
        <w:rPr>
          <w:sz w:val="28"/>
          <w:szCs w:val="28"/>
          <w:lang w:val="en-US"/>
        </w:rPr>
        <w:t xml:space="preserve"> </w:t>
      </w:r>
      <w:r w:rsidRPr="00316AC3">
        <w:rPr>
          <w:sz w:val="28"/>
          <w:szCs w:val="28"/>
        </w:rPr>
        <w:t>болғанда</w:t>
      </w:r>
      <w:r w:rsidRPr="00316AC3">
        <w:rPr>
          <w:sz w:val="28"/>
          <w:szCs w:val="28"/>
          <w:lang w:val="en-US"/>
        </w:rPr>
        <w:t xml:space="preserve">: </w:t>
      </w:r>
    </w:p>
    <w:p w:rsidR="00316AC3" w:rsidRPr="00316AC3" w:rsidRDefault="00316AC3" w:rsidP="002E5329">
      <w:pPr>
        <w:pStyle w:val="a4"/>
        <w:tabs>
          <w:tab w:val="center" w:pos="4536"/>
        </w:tabs>
        <w:ind w:left="0"/>
        <w:jc w:val="right"/>
        <w:rPr>
          <w:sz w:val="28"/>
          <w:szCs w:val="28"/>
          <w:lang w:val="en-US"/>
        </w:rPr>
      </w:pPr>
      <w:r w:rsidRPr="00316AC3">
        <w:rPr>
          <w:position w:val="-12"/>
          <w:sz w:val="28"/>
          <w:szCs w:val="28"/>
        </w:rPr>
        <w:object w:dxaOrig="1560" w:dyaOrig="360">
          <v:shape id="_x0000_i1216" type="#_x0000_t75" style="width:78pt;height:18.75pt" o:ole="">
            <v:imagedata r:id="rId378" o:title=""/>
          </v:shape>
          <o:OLEObject Type="Embed" ProgID="Equation.3" ShapeID="_x0000_i1216" DrawAspect="Content" ObjectID="_1728947297" r:id="rId379"/>
        </w:object>
      </w:r>
      <w:r w:rsidRPr="00316AC3">
        <w:rPr>
          <w:sz w:val="28"/>
          <w:szCs w:val="28"/>
          <w:lang w:val="en-US"/>
        </w:rPr>
        <w:t xml:space="preserve">                                           (</w:t>
      </w:r>
      <w:r w:rsidR="002E5329">
        <w:rPr>
          <w:sz w:val="28"/>
          <w:szCs w:val="28"/>
          <w:lang w:val="kk-KZ"/>
        </w:rPr>
        <w:t>10</w:t>
      </w:r>
      <w:r w:rsidRPr="00316AC3">
        <w:rPr>
          <w:sz w:val="28"/>
          <w:szCs w:val="28"/>
          <w:lang w:val="en-US"/>
        </w:rPr>
        <w:t>)</w:t>
      </w:r>
    </w:p>
    <w:p w:rsidR="00316AC3" w:rsidRPr="00316AC3" w:rsidRDefault="00316AC3" w:rsidP="00316AC3">
      <w:pPr>
        <w:pStyle w:val="a4"/>
        <w:tabs>
          <w:tab w:val="center" w:pos="4536"/>
        </w:tabs>
        <w:ind w:left="0"/>
        <w:jc w:val="both"/>
        <w:rPr>
          <w:sz w:val="28"/>
          <w:szCs w:val="28"/>
          <w:lang w:val="en-US"/>
        </w:rPr>
      </w:pPr>
      <w:r w:rsidRPr="00316AC3">
        <w:rPr>
          <w:sz w:val="28"/>
          <w:szCs w:val="28"/>
        </w:rPr>
        <w:lastRenderedPageBreak/>
        <w:t>Басқа</w:t>
      </w:r>
      <w:r w:rsidRPr="00316AC3">
        <w:rPr>
          <w:sz w:val="28"/>
          <w:szCs w:val="28"/>
          <w:lang w:val="en-US"/>
        </w:rPr>
        <w:t xml:space="preserve"> </w:t>
      </w:r>
      <w:r w:rsidRPr="00316AC3">
        <w:rPr>
          <w:sz w:val="28"/>
          <w:szCs w:val="28"/>
        </w:rPr>
        <w:t>титриметриялық</w:t>
      </w:r>
      <w:r w:rsidRPr="00316AC3">
        <w:rPr>
          <w:sz w:val="28"/>
          <w:szCs w:val="28"/>
          <w:lang w:val="en-US"/>
        </w:rPr>
        <w:t xml:space="preserve"> </w:t>
      </w:r>
      <w:r w:rsidRPr="00316AC3">
        <w:rPr>
          <w:sz w:val="28"/>
          <w:szCs w:val="28"/>
        </w:rPr>
        <w:t>әдістердегідей</w:t>
      </w:r>
      <w:r w:rsidRPr="00316AC3">
        <w:rPr>
          <w:sz w:val="28"/>
          <w:szCs w:val="28"/>
          <w:lang w:val="en-US"/>
        </w:rPr>
        <w:t xml:space="preserve">, </w:t>
      </w:r>
      <w:r w:rsidRPr="00316AC3">
        <w:rPr>
          <w:sz w:val="28"/>
          <w:szCs w:val="28"/>
        </w:rPr>
        <w:t>дұрыс</w:t>
      </w:r>
      <w:r w:rsidRPr="00316AC3">
        <w:rPr>
          <w:sz w:val="28"/>
          <w:szCs w:val="28"/>
          <w:lang w:val="en-US"/>
        </w:rPr>
        <w:t xml:space="preserve"> </w:t>
      </w:r>
      <w:r w:rsidRPr="00316AC3">
        <w:rPr>
          <w:sz w:val="28"/>
          <w:szCs w:val="28"/>
        </w:rPr>
        <w:t>нәтижелері</w:t>
      </w:r>
      <w:proofErr w:type="gramStart"/>
      <w:r w:rsidRPr="00316AC3">
        <w:rPr>
          <w:sz w:val="28"/>
          <w:szCs w:val="28"/>
        </w:rPr>
        <w:t>н</w:t>
      </w:r>
      <w:r w:rsidRPr="00316AC3">
        <w:rPr>
          <w:sz w:val="28"/>
          <w:szCs w:val="28"/>
          <w:lang w:val="en-US"/>
        </w:rPr>
        <w:t xml:space="preserve"> </w:t>
      </w:r>
      <w:r w:rsidRPr="00316AC3">
        <w:rPr>
          <w:sz w:val="28"/>
          <w:szCs w:val="28"/>
        </w:rPr>
        <w:t>алу</w:t>
      </w:r>
      <w:proofErr w:type="gramEnd"/>
      <w:r w:rsidRPr="00316AC3">
        <w:rPr>
          <w:sz w:val="28"/>
          <w:szCs w:val="28"/>
          <w:lang w:val="en-US"/>
        </w:rPr>
        <w:t xml:space="preserve"> </w:t>
      </w:r>
      <w:r w:rsidRPr="00316AC3">
        <w:rPr>
          <w:sz w:val="28"/>
          <w:szCs w:val="28"/>
        </w:rPr>
        <w:t>үшін</w:t>
      </w:r>
      <w:r w:rsidRPr="00316AC3">
        <w:rPr>
          <w:sz w:val="28"/>
          <w:szCs w:val="28"/>
          <w:lang w:val="en-US"/>
        </w:rPr>
        <w:t xml:space="preserve"> </w:t>
      </w:r>
      <w:r w:rsidRPr="00316AC3">
        <w:rPr>
          <w:sz w:val="28"/>
          <w:szCs w:val="28"/>
        </w:rPr>
        <w:t>комплексонометрияда</w:t>
      </w:r>
      <w:r w:rsidRPr="00316AC3">
        <w:rPr>
          <w:sz w:val="28"/>
          <w:szCs w:val="28"/>
          <w:lang w:val="en-US"/>
        </w:rPr>
        <w:t xml:space="preserve"> </w:t>
      </w:r>
      <w:r w:rsidRPr="00316AC3">
        <w:rPr>
          <w:sz w:val="28"/>
          <w:szCs w:val="28"/>
        </w:rPr>
        <w:t>индикатордың</w:t>
      </w:r>
      <w:r w:rsidRPr="00316AC3">
        <w:rPr>
          <w:sz w:val="28"/>
          <w:szCs w:val="28"/>
          <w:lang w:val="en-US"/>
        </w:rPr>
        <w:t xml:space="preserve"> </w:t>
      </w:r>
      <w:r w:rsidRPr="00316AC3">
        <w:rPr>
          <w:sz w:val="28"/>
          <w:szCs w:val="28"/>
        </w:rPr>
        <w:t>рМ</w:t>
      </w:r>
      <w:r w:rsidRPr="00316AC3">
        <w:rPr>
          <w:sz w:val="28"/>
          <w:szCs w:val="28"/>
          <w:vertAlign w:val="subscript"/>
        </w:rPr>
        <w:t>Т</w:t>
      </w:r>
      <w:r w:rsidRPr="00316AC3">
        <w:rPr>
          <w:sz w:val="28"/>
          <w:szCs w:val="28"/>
          <w:lang w:val="en-US"/>
        </w:rPr>
        <w:t xml:space="preserve"> </w:t>
      </w:r>
      <w:r w:rsidRPr="00316AC3">
        <w:rPr>
          <w:sz w:val="28"/>
          <w:szCs w:val="28"/>
        </w:rPr>
        <w:t>титрлеу</w:t>
      </w:r>
      <w:r w:rsidRPr="00316AC3">
        <w:rPr>
          <w:sz w:val="28"/>
          <w:szCs w:val="28"/>
          <w:lang w:val="en-US"/>
        </w:rPr>
        <w:t xml:space="preserve"> </w:t>
      </w:r>
      <w:r w:rsidRPr="00316AC3">
        <w:rPr>
          <w:sz w:val="28"/>
          <w:szCs w:val="28"/>
        </w:rPr>
        <w:t>қисығының</w:t>
      </w:r>
      <w:r w:rsidRPr="00316AC3">
        <w:rPr>
          <w:sz w:val="28"/>
          <w:szCs w:val="28"/>
          <w:lang w:val="en-US"/>
        </w:rPr>
        <w:t xml:space="preserve"> </w:t>
      </w:r>
      <w:r w:rsidRPr="00316AC3">
        <w:rPr>
          <w:sz w:val="28"/>
          <w:szCs w:val="28"/>
        </w:rPr>
        <w:t>секірген</w:t>
      </w:r>
      <w:r w:rsidRPr="00316AC3">
        <w:rPr>
          <w:sz w:val="28"/>
          <w:szCs w:val="28"/>
          <w:lang w:val="en-US"/>
        </w:rPr>
        <w:t xml:space="preserve"> </w:t>
      </w:r>
      <w:r w:rsidRPr="00316AC3">
        <w:rPr>
          <w:sz w:val="28"/>
          <w:szCs w:val="28"/>
        </w:rPr>
        <w:t>жеріне</w:t>
      </w:r>
      <w:r w:rsidRPr="00316AC3">
        <w:rPr>
          <w:sz w:val="28"/>
          <w:szCs w:val="28"/>
          <w:lang w:val="en-US"/>
        </w:rPr>
        <w:t xml:space="preserve"> </w:t>
      </w:r>
      <w:r w:rsidRPr="00316AC3">
        <w:rPr>
          <w:sz w:val="28"/>
          <w:szCs w:val="28"/>
        </w:rPr>
        <w:t>кіруі</w:t>
      </w:r>
      <w:r w:rsidRPr="00316AC3">
        <w:rPr>
          <w:sz w:val="28"/>
          <w:szCs w:val="28"/>
          <w:lang w:val="en-US"/>
        </w:rPr>
        <w:t xml:space="preserve"> </w:t>
      </w:r>
      <w:r w:rsidRPr="00316AC3">
        <w:rPr>
          <w:sz w:val="28"/>
          <w:szCs w:val="28"/>
        </w:rPr>
        <w:t>қажет</w:t>
      </w:r>
      <w:r w:rsidRPr="00316AC3">
        <w:rPr>
          <w:sz w:val="28"/>
          <w:szCs w:val="28"/>
          <w:lang w:val="en-US"/>
        </w:rPr>
        <w:t>.</w:t>
      </w:r>
    </w:p>
    <w:p w:rsidR="00316AC3" w:rsidRPr="00316AC3" w:rsidRDefault="00316AC3" w:rsidP="00316AC3">
      <w:pPr>
        <w:pStyle w:val="a4"/>
        <w:tabs>
          <w:tab w:val="center" w:pos="567"/>
        </w:tabs>
        <w:ind w:left="0"/>
        <w:jc w:val="both"/>
        <w:rPr>
          <w:b/>
          <w:sz w:val="28"/>
          <w:szCs w:val="28"/>
          <w:lang w:val="en-US"/>
        </w:rPr>
      </w:pPr>
    </w:p>
    <w:p w:rsidR="00316AC3" w:rsidRPr="00316AC3" w:rsidRDefault="00316AC3" w:rsidP="00316AC3">
      <w:pPr>
        <w:pStyle w:val="a4"/>
        <w:tabs>
          <w:tab w:val="center" w:pos="567"/>
        </w:tabs>
        <w:ind w:left="0"/>
        <w:jc w:val="both"/>
        <w:rPr>
          <w:sz w:val="28"/>
          <w:szCs w:val="28"/>
          <w:lang w:val="en-US"/>
        </w:rPr>
      </w:pPr>
      <w:proofErr w:type="gramStart"/>
      <w:r w:rsidRPr="00316AC3">
        <w:rPr>
          <w:b/>
          <w:sz w:val="28"/>
          <w:szCs w:val="28"/>
          <w:lang w:val="en-US"/>
        </w:rPr>
        <w:t xml:space="preserve">1 </w:t>
      </w:r>
      <w:r w:rsidRPr="00316AC3">
        <w:rPr>
          <w:b/>
          <w:sz w:val="28"/>
          <w:szCs w:val="28"/>
        </w:rPr>
        <w:t>мысал</w:t>
      </w:r>
      <w:r w:rsidRPr="00316AC3">
        <w:rPr>
          <w:b/>
          <w:sz w:val="28"/>
          <w:szCs w:val="28"/>
          <w:lang w:val="en-US"/>
        </w:rPr>
        <w:t>.</w:t>
      </w:r>
      <w:proofErr w:type="gramEnd"/>
      <w:r w:rsidRPr="00316AC3">
        <w:rPr>
          <w:b/>
          <w:sz w:val="28"/>
          <w:szCs w:val="28"/>
          <w:lang w:val="en-US"/>
        </w:rPr>
        <w:t xml:space="preserve"> </w:t>
      </w:r>
      <w:r w:rsidRPr="00316AC3">
        <w:rPr>
          <w:sz w:val="28"/>
          <w:szCs w:val="28"/>
          <w:lang w:val="en-US"/>
        </w:rPr>
        <w:t xml:space="preserve">50 </w:t>
      </w:r>
      <w:r w:rsidRPr="00316AC3">
        <w:rPr>
          <w:sz w:val="28"/>
          <w:szCs w:val="28"/>
        </w:rPr>
        <w:t>см</w:t>
      </w:r>
      <w:r w:rsidRPr="00316AC3">
        <w:rPr>
          <w:sz w:val="28"/>
          <w:szCs w:val="28"/>
          <w:vertAlign w:val="superscript"/>
          <w:lang w:val="en-US"/>
        </w:rPr>
        <w:t>3</w:t>
      </w:r>
      <w:r w:rsidRPr="00316AC3">
        <w:rPr>
          <w:sz w:val="28"/>
          <w:szCs w:val="28"/>
          <w:lang w:val="en-US"/>
        </w:rPr>
        <w:t xml:space="preserve"> </w:t>
      </w:r>
      <w:proofErr w:type="gramStart"/>
      <w:r w:rsidRPr="00316AC3">
        <w:rPr>
          <w:sz w:val="28"/>
          <w:szCs w:val="28"/>
          <w:lang w:val="en-US"/>
        </w:rPr>
        <w:t>0,01</w:t>
      </w:r>
      <w:r w:rsidRPr="00316AC3">
        <w:rPr>
          <w:sz w:val="28"/>
          <w:szCs w:val="28"/>
        </w:rPr>
        <w:t>М</w:t>
      </w:r>
      <w:r w:rsidRPr="00316AC3">
        <w:rPr>
          <w:sz w:val="28"/>
          <w:szCs w:val="28"/>
          <w:lang w:val="en-US"/>
        </w:rPr>
        <w:t xml:space="preserve">  Ba</w:t>
      </w:r>
      <w:r w:rsidRPr="00316AC3">
        <w:rPr>
          <w:sz w:val="28"/>
          <w:szCs w:val="28"/>
        </w:rPr>
        <w:t>С</w:t>
      </w:r>
      <w:r w:rsidRPr="00316AC3">
        <w:rPr>
          <w:sz w:val="28"/>
          <w:szCs w:val="28"/>
          <w:lang w:val="en-US"/>
        </w:rPr>
        <w:t>l</w:t>
      </w:r>
      <w:r w:rsidRPr="00316AC3">
        <w:rPr>
          <w:sz w:val="28"/>
          <w:szCs w:val="28"/>
          <w:vertAlign w:val="subscript"/>
          <w:lang w:val="en-US"/>
        </w:rPr>
        <w:t>2</w:t>
      </w:r>
      <w:proofErr w:type="gramEnd"/>
      <w:r w:rsidRPr="00316AC3">
        <w:rPr>
          <w:sz w:val="28"/>
          <w:szCs w:val="28"/>
          <w:vertAlign w:val="subscript"/>
          <w:lang w:val="en-US"/>
        </w:rPr>
        <w:t xml:space="preserve">  </w:t>
      </w:r>
      <w:r w:rsidRPr="00316AC3">
        <w:rPr>
          <w:sz w:val="28"/>
          <w:szCs w:val="28"/>
        </w:rPr>
        <w:t>ерітіндісін</w:t>
      </w:r>
      <w:r w:rsidRPr="00316AC3">
        <w:rPr>
          <w:sz w:val="28"/>
          <w:szCs w:val="28"/>
          <w:lang w:val="en-US"/>
        </w:rPr>
        <w:t xml:space="preserve">  0,01 </w:t>
      </w:r>
      <w:r w:rsidRPr="00316AC3">
        <w:rPr>
          <w:sz w:val="28"/>
          <w:szCs w:val="28"/>
        </w:rPr>
        <w:t>М</w:t>
      </w:r>
      <w:r w:rsidRPr="00316AC3">
        <w:rPr>
          <w:sz w:val="28"/>
          <w:szCs w:val="28"/>
          <w:lang w:val="en-US"/>
        </w:rPr>
        <w:t xml:space="preserve"> </w:t>
      </w:r>
      <w:r w:rsidRPr="00316AC3">
        <w:rPr>
          <w:sz w:val="28"/>
          <w:szCs w:val="28"/>
        </w:rPr>
        <w:t>ЭДТА</w:t>
      </w:r>
      <w:r w:rsidRPr="00316AC3">
        <w:rPr>
          <w:sz w:val="28"/>
          <w:szCs w:val="28"/>
          <w:lang w:val="en-US"/>
        </w:rPr>
        <w:t xml:space="preserve"> </w:t>
      </w:r>
      <w:r w:rsidRPr="00316AC3">
        <w:rPr>
          <w:sz w:val="28"/>
          <w:szCs w:val="28"/>
        </w:rPr>
        <w:t>ерітіндісімен</w:t>
      </w:r>
      <w:r w:rsidRPr="00316AC3">
        <w:rPr>
          <w:sz w:val="28"/>
          <w:szCs w:val="28"/>
          <w:lang w:val="en-US"/>
        </w:rPr>
        <w:t xml:space="preserve"> </w:t>
      </w:r>
      <w:r w:rsidRPr="00316AC3">
        <w:rPr>
          <w:sz w:val="28"/>
          <w:szCs w:val="28"/>
        </w:rPr>
        <w:t>рН</w:t>
      </w:r>
      <w:r w:rsidRPr="00316AC3">
        <w:rPr>
          <w:sz w:val="28"/>
          <w:szCs w:val="28"/>
          <w:lang w:val="en-US"/>
        </w:rPr>
        <w:t xml:space="preserve">=10 </w:t>
      </w:r>
      <w:r w:rsidRPr="00316AC3">
        <w:rPr>
          <w:sz w:val="28"/>
          <w:szCs w:val="28"/>
        </w:rPr>
        <w:t>болғанда</w:t>
      </w:r>
      <w:r w:rsidRPr="00316AC3">
        <w:rPr>
          <w:sz w:val="28"/>
          <w:szCs w:val="28"/>
          <w:lang w:val="en-US"/>
        </w:rPr>
        <w:t xml:space="preserve"> </w:t>
      </w:r>
      <w:r w:rsidRPr="00316AC3">
        <w:rPr>
          <w:sz w:val="28"/>
          <w:szCs w:val="28"/>
        </w:rPr>
        <w:t>титрлеу</w:t>
      </w:r>
      <w:r w:rsidRPr="00316AC3">
        <w:rPr>
          <w:sz w:val="28"/>
          <w:szCs w:val="28"/>
          <w:lang w:val="en-US"/>
        </w:rPr>
        <w:t xml:space="preserve"> </w:t>
      </w:r>
      <w:r w:rsidRPr="00316AC3">
        <w:rPr>
          <w:sz w:val="28"/>
          <w:szCs w:val="28"/>
        </w:rPr>
        <w:t>қисығын</w:t>
      </w:r>
      <w:r w:rsidRPr="00316AC3">
        <w:rPr>
          <w:sz w:val="28"/>
          <w:szCs w:val="28"/>
          <w:lang w:val="en-US"/>
        </w:rPr>
        <w:t xml:space="preserve"> </w:t>
      </w:r>
      <w:r w:rsidRPr="00316AC3">
        <w:rPr>
          <w:sz w:val="28"/>
          <w:szCs w:val="28"/>
        </w:rPr>
        <w:t>салыңдар</w:t>
      </w:r>
      <w:r w:rsidRPr="00316AC3">
        <w:rPr>
          <w:sz w:val="28"/>
          <w:szCs w:val="28"/>
          <w:lang w:val="en-US"/>
        </w:rPr>
        <w:t>.</w:t>
      </w:r>
    </w:p>
    <w:p w:rsidR="00316AC3" w:rsidRPr="00316AC3" w:rsidRDefault="00316AC3" w:rsidP="00316AC3">
      <w:pPr>
        <w:pStyle w:val="a4"/>
        <w:tabs>
          <w:tab w:val="center" w:pos="567"/>
        </w:tabs>
        <w:ind w:left="0"/>
        <w:jc w:val="both"/>
        <w:rPr>
          <w:sz w:val="28"/>
          <w:szCs w:val="28"/>
          <w:lang w:val="en-US"/>
        </w:rPr>
      </w:pPr>
      <w:r w:rsidRPr="00316AC3">
        <w:rPr>
          <w:sz w:val="28"/>
          <w:szCs w:val="28"/>
          <w:u w:val="single"/>
        </w:rPr>
        <w:t>Шешуі</w:t>
      </w:r>
      <w:r w:rsidRPr="00316AC3">
        <w:rPr>
          <w:sz w:val="28"/>
          <w:szCs w:val="28"/>
          <w:u w:val="single"/>
          <w:lang w:val="en-US"/>
        </w:rPr>
        <w:t>.</w:t>
      </w:r>
      <w:r w:rsidRPr="00316AC3">
        <w:rPr>
          <w:sz w:val="28"/>
          <w:szCs w:val="28"/>
          <w:lang w:val="en-US"/>
        </w:rPr>
        <w:t xml:space="preserve"> </w:t>
      </w:r>
      <w:r w:rsidRPr="00316AC3">
        <w:rPr>
          <w:sz w:val="28"/>
          <w:szCs w:val="28"/>
        </w:rPr>
        <w:t>рН</w:t>
      </w:r>
      <w:r w:rsidRPr="00316AC3">
        <w:rPr>
          <w:sz w:val="28"/>
          <w:szCs w:val="28"/>
          <w:lang w:val="en-US"/>
        </w:rPr>
        <w:t xml:space="preserve">=10 </w:t>
      </w:r>
      <w:r w:rsidRPr="00316AC3">
        <w:rPr>
          <w:sz w:val="28"/>
          <w:szCs w:val="28"/>
        </w:rPr>
        <w:t>болғанда</w:t>
      </w:r>
      <w:r w:rsidRPr="00316AC3">
        <w:rPr>
          <w:sz w:val="28"/>
          <w:szCs w:val="28"/>
          <w:lang w:val="en-US"/>
        </w:rPr>
        <w:t xml:space="preserve"> </w:t>
      </w:r>
      <w:r w:rsidR="004C6CE7">
        <w:rPr>
          <w:sz w:val="28"/>
          <w:szCs w:val="28"/>
          <w:lang w:val="kk-KZ"/>
        </w:rPr>
        <w:t>α</w:t>
      </w:r>
      <w:r w:rsidRPr="00316AC3">
        <w:rPr>
          <w:sz w:val="28"/>
          <w:szCs w:val="28"/>
          <w:lang w:val="en-US"/>
        </w:rPr>
        <w:t xml:space="preserve"> </w:t>
      </w:r>
      <w:r w:rsidRPr="00316AC3">
        <w:rPr>
          <w:sz w:val="28"/>
          <w:szCs w:val="28"/>
        </w:rPr>
        <w:t>функциясы</w:t>
      </w:r>
      <w:r w:rsidRPr="00316AC3">
        <w:rPr>
          <w:sz w:val="28"/>
          <w:szCs w:val="28"/>
          <w:lang w:val="en-US"/>
        </w:rPr>
        <w:t xml:space="preserve"> 0,35 </w:t>
      </w:r>
      <w:r w:rsidRPr="00316AC3">
        <w:rPr>
          <w:sz w:val="28"/>
          <w:szCs w:val="28"/>
        </w:rPr>
        <w:t>тең</w:t>
      </w:r>
      <w:r w:rsidRPr="00316AC3">
        <w:rPr>
          <w:sz w:val="28"/>
          <w:szCs w:val="28"/>
          <w:lang w:val="en-US"/>
        </w:rPr>
        <w:t xml:space="preserve">, </w:t>
      </w:r>
      <w:r w:rsidRPr="00316AC3">
        <w:rPr>
          <w:sz w:val="28"/>
          <w:szCs w:val="28"/>
        </w:rPr>
        <w:t>сондықтан</w:t>
      </w:r>
      <w:r w:rsidRPr="00316AC3">
        <w:rPr>
          <w:sz w:val="28"/>
          <w:szCs w:val="28"/>
          <w:lang w:val="en-US"/>
        </w:rPr>
        <w:t xml:space="preserve"> </w:t>
      </w:r>
      <w:r w:rsidRPr="00316AC3">
        <w:rPr>
          <w:position w:val="-4"/>
          <w:sz w:val="28"/>
          <w:szCs w:val="28"/>
        </w:rPr>
        <w:object w:dxaOrig="320" w:dyaOrig="260">
          <v:shape id="_x0000_i1217" type="#_x0000_t75" style="width:15.75pt;height:12.75pt" o:ole="">
            <v:imagedata r:id="rId380" o:title=""/>
          </v:shape>
          <o:OLEObject Type="Embed" ProgID="Equation.3" ShapeID="_x0000_i1217" DrawAspect="Content" ObjectID="_1728947298" r:id="rId381"/>
        </w:object>
      </w:r>
      <w:r w:rsidRPr="00316AC3">
        <w:rPr>
          <w:sz w:val="28"/>
          <w:szCs w:val="28"/>
          <w:lang w:val="en-US"/>
        </w:rPr>
        <w:t>=0,35</w:t>
      </w:r>
      <w:r w:rsidRPr="00316AC3">
        <w:rPr>
          <w:sz w:val="28"/>
          <w:szCs w:val="28"/>
          <w:vertAlign w:val="superscript"/>
          <w:lang w:val="en-US"/>
        </w:rPr>
        <w:t>.</w:t>
      </w:r>
      <w:r w:rsidRPr="00316AC3">
        <w:rPr>
          <w:sz w:val="28"/>
          <w:szCs w:val="28"/>
          <w:lang w:val="en-US"/>
        </w:rPr>
        <w:t>9</w:t>
      </w:r>
      <w:r w:rsidRPr="00316AC3">
        <w:rPr>
          <w:sz w:val="28"/>
          <w:szCs w:val="28"/>
          <w:vertAlign w:val="superscript"/>
          <w:lang w:val="en-US"/>
        </w:rPr>
        <w:t>.</w:t>
      </w:r>
      <w:r w:rsidRPr="00316AC3">
        <w:rPr>
          <w:sz w:val="28"/>
          <w:szCs w:val="28"/>
          <w:lang w:val="en-US"/>
        </w:rPr>
        <w:t>10</w:t>
      </w:r>
      <w:r w:rsidRPr="00316AC3">
        <w:rPr>
          <w:sz w:val="28"/>
          <w:szCs w:val="28"/>
          <w:vertAlign w:val="superscript"/>
          <w:lang w:val="en-US"/>
        </w:rPr>
        <w:t>-7</w:t>
      </w:r>
      <w:r w:rsidRPr="00316AC3">
        <w:rPr>
          <w:sz w:val="28"/>
          <w:szCs w:val="28"/>
          <w:lang w:val="en-US"/>
        </w:rPr>
        <w:t>=3,15</w:t>
      </w:r>
      <w:r w:rsidRPr="00316AC3">
        <w:rPr>
          <w:sz w:val="28"/>
          <w:szCs w:val="28"/>
          <w:vertAlign w:val="superscript"/>
          <w:lang w:val="en-US"/>
        </w:rPr>
        <w:t>.</w:t>
      </w:r>
      <w:r w:rsidRPr="00316AC3">
        <w:rPr>
          <w:sz w:val="28"/>
          <w:szCs w:val="28"/>
          <w:lang w:val="en-US"/>
        </w:rPr>
        <w:t>10</w:t>
      </w:r>
      <w:r w:rsidRPr="00316AC3">
        <w:rPr>
          <w:sz w:val="28"/>
          <w:szCs w:val="28"/>
          <w:vertAlign w:val="superscript"/>
          <w:lang w:val="en-US"/>
        </w:rPr>
        <w:t>7</w:t>
      </w:r>
      <w:r w:rsidRPr="00316AC3">
        <w:rPr>
          <w:sz w:val="28"/>
          <w:szCs w:val="28"/>
          <w:lang w:val="en-US"/>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316AC3" w:rsidRPr="00316AC3" w:rsidTr="003550DA">
        <w:tc>
          <w:tcPr>
            <w:tcW w:w="5637" w:type="dxa"/>
          </w:tcPr>
          <w:p w:rsidR="00316AC3" w:rsidRPr="00316AC3" w:rsidRDefault="00316AC3" w:rsidP="00316AC3">
            <w:pPr>
              <w:pStyle w:val="a4"/>
              <w:tabs>
                <w:tab w:val="center" w:pos="567"/>
              </w:tabs>
              <w:ind w:left="0"/>
              <w:jc w:val="both"/>
              <w:rPr>
                <w:sz w:val="28"/>
                <w:szCs w:val="28"/>
                <w:lang w:val="en-US"/>
              </w:rPr>
            </w:pPr>
            <w:r w:rsidRPr="00316AC3">
              <w:rPr>
                <w:sz w:val="28"/>
                <w:szCs w:val="28"/>
              </w:rPr>
              <w:t>Бастапқы</w:t>
            </w:r>
            <w:r w:rsidRPr="00316AC3">
              <w:rPr>
                <w:sz w:val="28"/>
                <w:szCs w:val="28"/>
                <w:lang w:val="en-US"/>
              </w:rPr>
              <w:t xml:space="preserve"> </w:t>
            </w:r>
            <w:r w:rsidRPr="00316AC3">
              <w:rPr>
                <w:sz w:val="28"/>
                <w:szCs w:val="28"/>
              </w:rPr>
              <w:t>уақытта</w:t>
            </w:r>
            <w:r w:rsidRPr="00316AC3">
              <w:rPr>
                <w:sz w:val="28"/>
                <w:szCs w:val="28"/>
                <w:lang w:val="en-US"/>
              </w:rPr>
              <w:t xml:space="preserve"> </w:t>
            </w:r>
            <w:r w:rsidRPr="00316AC3">
              <w:rPr>
                <w:sz w:val="28"/>
                <w:szCs w:val="28"/>
              </w:rPr>
              <w:t>рМ</w:t>
            </w:r>
            <w:r w:rsidRPr="00316AC3">
              <w:rPr>
                <w:sz w:val="28"/>
                <w:szCs w:val="28"/>
                <w:lang w:val="en-US"/>
              </w:rPr>
              <w:t>=-lg 0,01=2</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 xml:space="preserve">10 </w:t>
            </w:r>
            <w:r w:rsidRPr="00316AC3">
              <w:rPr>
                <w:sz w:val="28"/>
                <w:szCs w:val="28"/>
              </w:rPr>
              <w:t>см</w:t>
            </w:r>
            <w:r w:rsidRPr="00316AC3">
              <w:rPr>
                <w:sz w:val="28"/>
                <w:szCs w:val="28"/>
                <w:vertAlign w:val="superscript"/>
                <w:lang w:val="en-US"/>
              </w:rPr>
              <w:t>3</w:t>
            </w:r>
            <w:r w:rsidRPr="00316AC3">
              <w:rPr>
                <w:sz w:val="28"/>
                <w:szCs w:val="28"/>
                <w:lang w:val="en-US"/>
              </w:rPr>
              <w:t>0,01</w:t>
            </w:r>
            <w:r w:rsidRPr="00316AC3">
              <w:rPr>
                <w:sz w:val="28"/>
                <w:szCs w:val="28"/>
              </w:rPr>
              <w:t>М</w:t>
            </w:r>
            <w:r w:rsidRPr="00316AC3">
              <w:rPr>
                <w:sz w:val="28"/>
                <w:szCs w:val="28"/>
                <w:lang w:val="en-US"/>
              </w:rPr>
              <w:t xml:space="preserve"> </w:t>
            </w:r>
            <w:r w:rsidRPr="00316AC3">
              <w:rPr>
                <w:sz w:val="28"/>
                <w:szCs w:val="28"/>
              </w:rPr>
              <w:t>ЭДТА</w:t>
            </w:r>
            <w:r w:rsidRPr="00316AC3">
              <w:rPr>
                <w:sz w:val="28"/>
                <w:szCs w:val="28"/>
                <w:lang w:val="en-US"/>
              </w:rPr>
              <w:t xml:space="preserve"> </w:t>
            </w:r>
            <w:r w:rsidRPr="00316AC3">
              <w:rPr>
                <w:sz w:val="28"/>
                <w:szCs w:val="28"/>
              </w:rPr>
              <w:t>қосқан</w:t>
            </w:r>
            <w:r w:rsidRPr="00316AC3">
              <w:rPr>
                <w:sz w:val="28"/>
                <w:szCs w:val="28"/>
                <w:lang w:val="en-US"/>
              </w:rPr>
              <w:t xml:space="preserve"> </w:t>
            </w:r>
            <w:r w:rsidRPr="00316AC3">
              <w:rPr>
                <w:sz w:val="28"/>
                <w:szCs w:val="28"/>
              </w:rPr>
              <w:t>кезде</w:t>
            </w:r>
            <w:r w:rsidRPr="00316AC3">
              <w:rPr>
                <w:sz w:val="28"/>
                <w:szCs w:val="28"/>
                <w:lang w:val="en-US"/>
              </w:rPr>
              <w:t>:</w:t>
            </w:r>
          </w:p>
          <w:p w:rsidR="00316AC3" w:rsidRPr="00316AC3" w:rsidRDefault="00316AC3" w:rsidP="00316AC3">
            <w:pPr>
              <w:pStyle w:val="a4"/>
              <w:tabs>
                <w:tab w:val="center" w:pos="567"/>
              </w:tabs>
              <w:ind w:left="0"/>
              <w:jc w:val="both"/>
              <w:rPr>
                <w:sz w:val="28"/>
                <w:szCs w:val="28"/>
                <w:lang w:val="en-US"/>
              </w:rPr>
            </w:pPr>
            <w:r w:rsidRPr="00316AC3">
              <w:rPr>
                <w:position w:val="-24"/>
                <w:sz w:val="28"/>
                <w:szCs w:val="28"/>
                <w:lang w:val="en-US"/>
              </w:rPr>
              <w:object w:dxaOrig="3600" w:dyaOrig="620">
                <v:shape id="_x0000_i1218" type="#_x0000_t75" style="width:180pt;height:31.5pt" o:ole="">
                  <v:imagedata r:id="rId382" o:title=""/>
                </v:shape>
                <o:OLEObject Type="Embed" ProgID="Equation.3" ShapeID="_x0000_i1218" DrawAspect="Content" ObjectID="_1728947299" r:id="rId383"/>
              </w:object>
            </w:r>
            <w:proofErr w:type="gramStart"/>
            <w:r w:rsidRPr="00316AC3">
              <w:rPr>
                <w:sz w:val="28"/>
                <w:szCs w:val="28"/>
                <w:lang w:val="en-US"/>
              </w:rPr>
              <w:t xml:space="preserve">,  </w:t>
            </w:r>
            <w:r w:rsidRPr="00316AC3">
              <w:rPr>
                <w:sz w:val="28"/>
                <w:szCs w:val="28"/>
              </w:rPr>
              <w:t>ал</w:t>
            </w:r>
            <w:proofErr w:type="gramEnd"/>
            <w:r w:rsidRPr="00316AC3">
              <w:rPr>
                <w:sz w:val="28"/>
                <w:szCs w:val="28"/>
                <w:lang w:val="en-US"/>
              </w:rPr>
              <w:t xml:space="preserve"> </w:t>
            </w:r>
            <w:r w:rsidRPr="00316AC3">
              <w:rPr>
                <w:sz w:val="28"/>
                <w:szCs w:val="28"/>
              </w:rPr>
              <w:t>рВа</w:t>
            </w:r>
            <w:r w:rsidRPr="00316AC3">
              <w:rPr>
                <w:sz w:val="28"/>
                <w:szCs w:val="28"/>
                <w:lang w:val="en-US"/>
              </w:rPr>
              <w:t>=2,18.</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20, 40, 45</w:t>
            </w:r>
            <w:r w:rsidRPr="00316AC3">
              <w:rPr>
                <w:sz w:val="28"/>
                <w:szCs w:val="28"/>
              </w:rPr>
              <w:t>см</w:t>
            </w:r>
            <w:r w:rsidRPr="00316AC3">
              <w:rPr>
                <w:sz w:val="28"/>
                <w:szCs w:val="28"/>
                <w:vertAlign w:val="superscript"/>
                <w:lang w:val="en-US"/>
              </w:rPr>
              <w:t>3</w:t>
            </w:r>
            <w:r w:rsidRPr="00316AC3">
              <w:rPr>
                <w:sz w:val="28"/>
                <w:szCs w:val="28"/>
                <w:lang w:val="en-US"/>
              </w:rPr>
              <w:t xml:space="preserve"> </w:t>
            </w:r>
            <w:r w:rsidRPr="00316AC3">
              <w:rPr>
                <w:sz w:val="28"/>
                <w:szCs w:val="28"/>
              </w:rPr>
              <w:t>ЭДТА</w:t>
            </w:r>
            <w:r w:rsidRPr="00316AC3">
              <w:rPr>
                <w:sz w:val="28"/>
                <w:szCs w:val="28"/>
                <w:lang w:val="en-US"/>
              </w:rPr>
              <w:t xml:space="preserve"> </w:t>
            </w:r>
            <w:r w:rsidRPr="00316AC3">
              <w:rPr>
                <w:sz w:val="28"/>
                <w:szCs w:val="28"/>
              </w:rPr>
              <w:t>қосқан</w:t>
            </w:r>
            <w:r w:rsidRPr="00316AC3">
              <w:rPr>
                <w:sz w:val="28"/>
                <w:szCs w:val="28"/>
                <w:lang w:val="en-US"/>
              </w:rPr>
              <w:t xml:space="preserve"> </w:t>
            </w:r>
            <w:r w:rsidRPr="00316AC3">
              <w:rPr>
                <w:sz w:val="28"/>
                <w:szCs w:val="28"/>
              </w:rPr>
              <w:t>кезде</w:t>
            </w:r>
            <w:r w:rsidRPr="00316AC3">
              <w:rPr>
                <w:sz w:val="28"/>
                <w:szCs w:val="28"/>
                <w:lang w:val="en-US"/>
              </w:rPr>
              <w:t>:</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[Ba</w:t>
            </w:r>
            <w:r w:rsidRPr="00316AC3">
              <w:rPr>
                <w:sz w:val="28"/>
                <w:szCs w:val="28"/>
                <w:vertAlign w:val="superscript"/>
                <w:lang w:val="en-US"/>
              </w:rPr>
              <w:t>2+</w:t>
            </w:r>
            <w:r w:rsidRPr="00316AC3">
              <w:rPr>
                <w:sz w:val="28"/>
                <w:szCs w:val="28"/>
                <w:lang w:val="en-US"/>
              </w:rPr>
              <w:t>]=4,29</w:t>
            </w:r>
            <w:r w:rsidRPr="00316AC3">
              <w:rPr>
                <w:sz w:val="28"/>
                <w:szCs w:val="28"/>
                <w:vertAlign w:val="superscript"/>
                <w:lang w:val="en-US"/>
              </w:rPr>
              <w:t>.</w:t>
            </w:r>
            <w:r w:rsidRPr="00316AC3">
              <w:rPr>
                <w:sz w:val="28"/>
                <w:szCs w:val="28"/>
                <w:lang w:val="en-US"/>
              </w:rPr>
              <w:t>10</w:t>
            </w:r>
            <w:r w:rsidRPr="00316AC3">
              <w:rPr>
                <w:sz w:val="28"/>
                <w:szCs w:val="28"/>
                <w:vertAlign w:val="superscript"/>
                <w:lang w:val="en-US"/>
              </w:rPr>
              <w:t>-3</w:t>
            </w:r>
            <w:r w:rsidRPr="00316AC3">
              <w:rPr>
                <w:sz w:val="28"/>
                <w:szCs w:val="28"/>
                <w:lang w:val="en-US"/>
              </w:rPr>
              <w:t>, pBa=2,37</w:t>
            </w:r>
          </w:p>
          <w:p w:rsidR="00316AC3" w:rsidRPr="00316AC3" w:rsidRDefault="00316AC3" w:rsidP="00316AC3">
            <w:pPr>
              <w:pStyle w:val="a4"/>
              <w:tabs>
                <w:tab w:val="center" w:pos="567"/>
              </w:tabs>
              <w:ind w:left="0"/>
              <w:jc w:val="both"/>
              <w:rPr>
                <w:sz w:val="28"/>
                <w:szCs w:val="28"/>
                <w:lang w:val="en-US"/>
              </w:rPr>
            </w:pPr>
            <w:r w:rsidRPr="00316AC3">
              <w:rPr>
                <w:sz w:val="28"/>
                <w:szCs w:val="28"/>
                <w:lang w:val="en-US"/>
              </w:rPr>
              <w:t>[Ba</w:t>
            </w:r>
            <w:r w:rsidRPr="00316AC3">
              <w:rPr>
                <w:sz w:val="28"/>
                <w:szCs w:val="28"/>
                <w:vertAlign w:val="superscript"/>
                <w:lang w:val="en-US"/>
              </w:rPr>
              <w:t>2+</w:t>
            </w:r>
            <w:r w:rsidRPr="00316AC3">
              <w:rPr>
                <w:sz w:val="28"/>
                <w:szCs w:val="28"/>
                <w:lang w:val="en-US"/>
              </w:rPr>
              <w:t>]=1,1</w:t>
            </w:r>
            <w:r w:rsidRPr="00316AC3">
              <w:rPr>
                <w:sz w:val="28"/>
                <w:szCs w:val="28"/>
                <w:vertAlign w:val="superscript"/>
                <w:lang w:val="en-US"/>
              </w:rPr>
              <w:t>.</w:t>
            </w:r>
            <w:r w:rsidRPr="00316AC3">
              <w:rPr>
                <w:sz w:val="28"/>
                <w:szCs w:val="28"/>
                <w:lang w:val="en-US"/>
              </w:rPr>
              <w:t>10</w:t>
            </w:r>
            <w:r w:rsidRPr="00316AC3">
              <w:rPr>
                <w:sz w:val="28"/>
                <w:szCs w:val="28"/>
                <w:vertAlign w:val="superscript"/>
                <w:lang w:val="en-US"/>
              </w:rPr>
              <w:t>-3</w:t>
            </w:r>
            <w:r w:rsidRPr="00316AC3">
              <w:rPr>
                <w:sz w:val="28"/>
                <w:szCs w:val="28"/>
                <w:lang w:val="en-US"/>
              </w:rPr>
              <w:t>, pBa=2,96</w:t>
            </w:r>
          </w:p>
          <w:p w:rsidR="00316AC3" w:rsidRPr="00316AC3" w:rsidRDefault="00316AC3" w:rsidP="00316AC3">
            <w:pPr>
              <w:tabs>
                <w:tab w:val="center" w:pos="567"/>
              </w:tabs>
              <w:jc w:val="both"/>
              <w:rPr>
                <w:sz w:val="28"/>
                <w:szCs w:val="28"/>
                <w:lang w:val="en-US"/>
              </w:rPr>
            </w:pPr>
            <w:r w:rsidRPr="00316AC3">
              <w:rPr>
                <w:sz w:val="28"/>
                <w:szCs w:val="28"/>
                <w:lang w:val="en-US"/>
              </w:rPr>
              <w:t>[Ba</w:t>
            </w:r>
            <w:r w:rsidRPr="00316AC3">
              <w:rPr>
                <w:sz w:val="28"/>
                <w:szCs w:val="28"/>
                <w:vertAlign w:val="superscript"/>
                <w:lang w:val="en-US"/>
              </w:rPr>
              <w:t>2+</w:t>
            </w:r>
            <w:r w:rsidRPr="00316AC3">
              <w:rPr>
                <w:sz w:val="28"/>
                <w:szCs w:val="28"/>
                <w:lang w:val="en-US"/>
              </w:rPr>
              <w:t>]=5,3</w:t>
            </w:r>
            <w:r w:rsidRPr="00316AC3">
              <w:rPr>
                <w:sz w:val="28"/>
                <w:szCs w:val="28"/>
                <w:vertAlign w:val="superscript"/>
                <w:lang w:val="en-US"/>
              </w:rPr>
              <w:t>.</w:t>
            </w:r>
            <w:r w:rsidRPr="00316AC3">
              <w:rPr>
                <w:sz w:val="28"/>
                <w:szCs w:val="28"/>
                <w:lang w:val="en-US"/>
              </w:rPr>
              <w:t>10</w:t>
            </w:r>
            <w:r w:rsidRPr="00316AC3">
              <w:rPr>
                <w:sz w:val="28"/>
                <w:szCs w:val="28"/>
                <w:vertAlign w:val="superscript"/>
                <w:lang w:val="en-US"/>
              </w:rPr>
              <w:t>-4</w:t>
            </w:r>
            <w:r w:rsidRPr="00316AC3">
              <w:rPr>
                <w:sz w:val="28"/>
                <w:szCs w:val="28"/>
                <w:lang w:val="en-US"/>
              </w:rPr>
              <w:t>, pBa=3,28</w:t>
            </w:r>
          </w:p>
          <w:p w:rsidR="00316AC3" w:rsidRPr="00316AC3" w:rsidRDefault="00316AC3" w:rsidP="00316AC3">
            <w:pPr>
              <w:pStyle w:val="a4"/>
              <w:tabs>
                <w:tab w:val="center" w:pos="567"/>
              </w:tabs>
              <w:ind w:left="0"/>
              <w:jc w:val="both"/>
              <w:rPr>
                <w:sz w:val="28"/>
                <w:szCs w:val="28"/>
              </w:rPr>
            </w:pPr>
            <w:r w:rsidRPr="00316AC3">
              <w:rPr>
                <w:sz w:val="28"/>
                <w:szCs w:val="28"/>
              </w:rPr>
              <w:t>Эквиваленттік нүктедегі:</w:t>
            </w:r>
          </w:p>
        </w:tc>
        <w:tc>
          <w:tcPr>
            <w:tcW w:w="3934" w:type="dxa"/>
          </w:tcPr>
          <w:p w:rsidR="00316AC3" w:rsidRPr="00316AC3" w:rsidRDefault="00316AC3" w:rsidP="00316AC3">
            <w:pPr>
              <w:pStyle w:val="a4"/>
              <w:tabs>
                <w:tab w:val="center" w:pos="567"/>
              </w:tabs>
              <w:ind w:left="0"/>
              <w:jc w:val="both"/>
              <w:rPr>
                <w:sz w:val="28"/>
                <w:szCs w:val="28"/>
              </w:rPr>
            </w:pPr>
            <w:r w:rsidRPr="00316AC3">
              <w:rPr>
                <w:noProof/>
                <w:sz w:val="28"/>
                <w:szCs w:val="28"/>
              </w:rPr>
              <w:drawing>
                <wp:inline distT="0" distB="0" distL="0" distR="0">
                  <wp:extent cx="2188266" cy="2003729"/>
                  <wp:effectExtent l="19050" t="0" r="21534"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4"/>
                    </a:graphicData>
                  </a:graphic>
                </wp:inline>
              </w:drawing>
            </w:r>
          </w:p>
          <w:p w:rsidR="00316AC3" w:rsidRPr="00316AC3" w:rsidRDefault="00316AC3" w:rsidP="002E5329">
            <w:pPr>
              <w:pStyle w:val="a4"/>
              <w:tabs>
                <w:tab w:val="center" w:pos="567"/>
              </w:tabs>
              <w:ind w:left="0"/>
              <w:jc w:val="both"/>
              <w:rPr>
                <w:sz w:val="28"/>
                <w:szCs w:val="28"/>
              </w:rPr>
            </w:pPr>
            <w:r w:rsidRPr="00316AC3">
              <w:rPr>
                <w:sz w:val="28"/>
                <w:szCs w:val="28"/>
              </w:rPr>
              <w:t>№</w:t>
            </w:r>
            <w:r w:rsidR="002E5329">
              <w:rPr>
                <w:sz w:val="28"/>
                <w:szCs w:val="28"/>
                <w:lang w:val="kk-KZ"/>
              </w:rPr>
              <w:t>1</w:t>
            </w:r>
            <w:r w:rsidRPr="00316AC3">
              <w:rPr>
                <w:sz w:val="28"/>
                <w:szCs w:val="28"/>
              </w:rPr>
              <w:t xml:space="preserve"> с</w:t>
            </w:r>
            <w:r w:rsidR="002E5329">
              <w:rPr>
                <w:sz w:val="28"/>
                <w:szCs w:val="28"/>
                <w:lang w:val="kk-KZ"/>
              </w:rPr>
              <w:t>у</w:t>
            </w:r>
            <w:r w:rsidRPr="00316AC3">
              <w:rPr>
                <w:sz w:val="28"/>
                <w:szCs w:val="28"/>
              </w:rPr>
              <w:t>рет - Комплексонометриялық  титрлеудің  қисығы</w:t>
            </w:r>
          </w:p>
        </w:tc>
      </w:tr>
    </w:tbl>
    <w:p w:rsidR="00316AC3" w:rsidRPr="00316AC3" w:rsidRDefault="00316AC3" w:rsidP="00316AC3">
      <w:pPr>
        <w:pStyle w:val="a5"/>
        <w:spacing w:after="0"/>
        <w:jc w:val="both"/>
        <w:rPr>
          <w:sz w:val="28"/>
          <w:szCs w:val="28"/>
          <w:lang w:val="kk-KZ"/>
        </w:rPr>
      </w:pPr>
      <w:r w:rsidRPr="00316AC3">
        <w:rPr>
          <w:position w:val="-62"/>
          <w:sz w:val="28"/>
          <w:szCs w:val="28"/>
          <w:lang w:val="en-US"/>
        </w:rPr>
        <w:object w:dxaOrig="3960" w:dyaOrig="1060">
          <v:shape id="_x0000_i1219" type="#_x0000_t75" style="width:199.5pt;height:52.5pt" o:ole="">
            <v:imagedata r:id="rId385" o:title=""/>
          </v:shape>
          <o:OLEObject Type="Embed" ProgID="Equation.3" ShapeID="_x0000_i1219" DrawAspect="Content" ObjectID="_1728947300" r:id="rId386"/>
        </w:object>
      </w:r>
      <w:r w:rsidRPr="00316AC3">
        <w:rPr>
          <w:sz w:val="28"/>
          <w:szCs w:val="28"/>
          <w:lang w:val="kk-KZ"/>
        </w:rPr>
        <w:t>, рВа=4,63</w:t>
      </w:r>
    </w:p>
    <w:p w:rsidR="00316AC3" w:rsidRPr="00316AC3" w:rsidRDefault="00316AC3" w:rsidP="00316AC3">
      <w:pPr>
        <w:pStyle w:val="a5"/>
        <w:spacing w:after="0"/>
        <w:jc w:val="both"/>
        <w:rPr>
          <w:sz w:val="28"/>
          <w:szCs w:val="28"/>
          <w:lang w:val="kk-KZ"/>
        </w:rPr>
      </w:pPr>
      <w:r w:rsidRPr="00316AC3">
        <w:rPr>
          <w:sz w:val="28"/>
          <w:szCs w:val="28"/>
          <w:lang w:val="kk-KZ"/>
        </w:rPr>
        <w:t>Эквиваленттік нүктесінен кейін немес 55 және 70 см</w:t>
      </w:r>
      <w:r w:rsidRPr="00316AC3">
        <w:rPr>
          <w:sz w:val="28"/>
          <w:szCs w:val="28"/>
          <w:vertAlign w:val="superscript"/>
          <w:lang w:val="kk-KZ"/>
        </w:rPr>
        <w:t>3</w:t>
      </w:r>
      <w:r w:rsidRPr="00316AC3">
        <w:rPr>
          <w:sz w:val="28"/>
          <w:szCs w:val="28"/>
          <w:lang w:val="kk-KZ"/>
        </w:rPr>
        <w:t xml:space="preserve"> ЭДТА қосқан кезде:</w:t>
      </w:r>
    </w:p>
    <w:p w:rsidR="00316AC3" w:rsidRPr="00316AC3" w:rsidRDefault="00316AC3" w:rsidP="00316AC3">
      <w:pPr>
        <w:pStyle w:val="a5"/>
        <w:spacing w:after="0"/>
        <w:jc w:val="both"/>
        <w:rPr>
          <w:sz w:val="28"/>
          <w:szCs w:val="28"/>
          <w:lang w:val="kk-KZ"/>
        </w:rPr>
      </w:pPr>
      <w:r w:rsidRPr="00316AC3">
        <w:rPr>
          <w:position w:val="-30"/>
          <w:sz w:val="28"/>
          <w:szCs w:val="28"/>
          <w:lang w:val="en-US"/>
        </w:rPr>
        <w:object w:dxaOrig="4860" w:dyaOrig="680">
          <v:shape id="_x0000_i1220" type="#_x0000_t75" style="width:243.75pt;height:34.5pt" o:ole="">
            <v:imagedata r:id="rId387" o:title=""/>
          </v:shape>
          <o:OLEObject Type="Embed" ProgID="Equation.3" ShapeID="_x0000_i1220" DrawAspect="Content" ObjectID="_1728947301" r:id="rId388"/>
        </w:object>
      </w:r>
      <w:r w:rsidRPr="00316AC3">
        <w:rPr>
          <w:sz w:val="28"/>
          <w:szCs w:val="28"/>
          <w:lang w:val="kk-KZ"/>
        </w:rPr>
        <w:t>, рВа=6,5</w:t>
      </w:r>
    </w:p>
    <w:p w:rsidR="00316AC3" w:rsidRPr="00316AC3" w:rsidRDefault="00316AC3" w:rsidP="00316AC3">
      <w:pPr>
        <w:pStyle w:val="a5"/>
        <w:spacing w:after="0"/>
        <w:jc w:val="both"/>
        <w:rPr>
          <w:sz w:val="28"/>
          <w:szCs w:val="28"/>
          <w:lang w:val="kk-KZ"/>
        </w:rPr>
      </w:pPr>
      <w:r w:rsidRPr="00316AC3">
        <w:rPr>
          <w:position w:val="-30"/>
          <w:sz w:val="28"/>
          <w:szCs w:val="28"/>
          <w:lang w:val="en-US"/>
        </w:rPr>
        <w:object w:dxaOrig="4860" w:dyaOrig="680">
          <v:shape id="_x0000_i1221" type="#_x0000_t75" style="width:243.75pt;height:34.5pt" o:ole="">
            <v:imagedata r:id="rId389" o:title=""/>
          </v:shape>
          <o:OLEObject Type="Embed" ProgID="Equation.3" ShapeID="_x0000_i1221" DrawAspect="Content" ObjectID="_1728947302" r:id="rId390"/>
        </w:object>
      </w:r>
      <w:r w:rsidRPr="00316AC3">
        <w:rPr>
          <w:sz w:val="28"/>
          <w:szCs w:val="28"/>
          <w:lang w:val="kk-KZ"/>
        </w:rPr>
        <w:t>, рВа=7,1.</w:t>
      </w:r>
    </w:p>
    <w:p w:rsidR="00316AC3" w:rsidRPr="00316AC3" w:rsidRDefault="00316AC3" w:rsidP="00316AC3">
      <w:pPr>
        <w:pStyle w:val="a5"/>
        <w:spacing w:after="0"/>
        <w:jc w:val="both"/>
        <w:rPr>
          <w:sz w:val="28"/>
          <w:szCs w:val="28"/>
          <w:lang w:val="kk-KZ"/>
        </w:rPr>
      </w:pPr>
      <w:r w:rsidRPr="00316AC3">
        <w:rPr>
          <w:sz w:val="28"/>
          <w:szCs w:val="28"/>
          <w:lang w:val="kk-KZ"/>
        </w:rPr>
        <w:t>Есептелген қисық №</w:t>
      </w:r>
      <w:r w:rsidR="002E5329">
        <w:rPr>
          <w:sz w:val="28"/>
          <w:szCs w:val="28"/>
          <w:lang w:val="kk-KZ"/>
        </w:rPr>
        <w:t>1</w:t>
      </w:r>
      <w:r w:rsidRPr="00316AC3">
        <w:rPr>
          <w:sz w:val="28"/>
          <w:szCs w:val="28"/>
          <w:lang w:val="kk-KZ"/>
        </w:rPr>
        <w:t xml:space="preserve"> с</w:t>
      </w:r>
      <w:r w:rsidR="002E5329">
        <w:rPr>
          <w:sz w:val="28"/>
          <w:szCs w:val="28"/>
          <w:lang w:val="kk-KZ"/>
        </w:rPr>
        <w:t>у</w:t>
      </w:r>
      <w:r w:rsidRPr="00316AC3">
        <w:rPr>
          <w:sz w:val="28"/>
          <w:szCs w:val="28"/>
          <w:lang w:val="kk-KZ"/>
        </w:rPr>
        <w:t>ретте келтірілген.</w:t>
      </w:r>
    </w:p>
    <w:p w:rsidR="00316AC3" w:rsidRPr="00316AC3" w:rsidRDefault="00316AC3" w:rsidP="00316AC3">
      <w:pPr>
        <w:pStyle w:val="a5"/>
        <w:spacing w:after="0"/>
        <w:jc w:val="both"/>
        <w:rPr>
          <w:b/>
          <w:sz w:val="28"/>
          <w:szCs w:val="28"/>
          <w:lang w:val="kk-KZ"/>
        </w:rPr>
      </w:pPr>
      <w:r w:rsidRPr="00316AC3">
        <w:rPr>
          <w:b/>
          <w:sz w:val="28"/>
          <w:szCs w:val="28"/>
          <w:lang w:val="kk-KZ"/>
        </w:rPr>
        <w:t xml:space="preserve"> </w:t>
      </w:r>
    </w:p>
    <w:p w:rsidR="00316AC3" w:rsidRPr="00316AC3" w:rsidRDefault="00316AC3" w:rsidP="00316AC3">
      <w:pPr>
        <w:pStyle w:val="a5"/>
        <w:spacing w:after="0"/>
        <w:jc w:val="both"/>
        <w:rPr>
          <w:sz w:val="28"/>
          <w:szCs w:val="28"/>
          <w:lang w:val="kk-KZ"/>
        </w:rPr>
      </w:pPr>
      <w:r w:rsidRPr="00316AC3">
        <w:rPr>
          <w:b/>
          <w:sz w:val="28"/>
          <w:szCs w:val="28"/>
          <w:lang w:val="kk-KZ"/>
        </w:rPr>
        <w:t>2 мысал.</w:t>
      </w:r>
      <w:r w:rsidRPr="00316AC3">
        <w:rPr>
          <w:sz w:val="28"/>
          <w:szCs w:val="28"/>
          <w:lang w:val="kk-KZ"/>
        </w:rPr>
        <w:t xml:space="preserve">  рН=9 және  рН=5  ортасында  Ni</w:t>
      </w:r>
      <w:r w:rsidRPr="00316AC3">
        <w:rPr>
          <w:sz w:val="28"/>
          <w:szCs w:val="28"/>
          <w:vertAlign w:val="superscript"/>
          <w:lang w:val="kk-KZ"/>
        </w:rPr>
        <w:t xml:space="preserve">2+  </w:t>
      </w:r>
      <w:r w:rsidRPr="00316AC3">
        <w:rPr>
          <w:sz w:val="28"/>
          <w:szCs w:val="28"/>
          <w:lang w:val="kk-KZ"/>
        </w:rPr>
        <w:t>мен  Ca</w:t>
      </w:r>
      <w:r w:rsidRPr="00316AC3">
        <w:rPr>
          <w:sz w:val="28"/>
          <w:szCs w:val="28"/>
          <w:vertAlign w:val="superscript"/>
          <w:lang w:val="kk-KZ"/>
        </w:rPr>
        <w:t>2+</w:t>
      </w:r>
      <w:r w:rsidRPr="00316AC3">
        <w:rPr>
          <w:sz w:val="28"/>
          <w:szCs w:val="28"/>
          <w:lang w:val="kk-KZ"/>
        </w:rPr>
        <w:t xml:space="preserve"> иондары трилон Б ерітіндісімен анықтау мүмкін бе?</w:t>
      </w:r>
    </w:p>
    <w:p w:rsidR="00316AC3" w:rsidRPr="00316AC3" w:rsidRDefault="00316AC3" w:rsidP="00316AC3">
      <w:pPr>
        <w:pStyle w:val="a5"/>
        <w:spacing w:after="0"/>
        <w:jc w:val="both"/>
        <w:rPr>
          <w:sz w:val="28"/>
          <w:szCs w:val="28"/>
          <w:lang w:val="kk-KZ"/>
        </w:rPr>
      </w:pPr>
      <w:r w:rsidRPr="00316AC3">
        <w:rPr>
          <w:sz w:val="28"/>
          <w:szCs w:val="28"/>
          <w:u w:val="single"/>
          <w:lang w:val="kk-KZ"/>
        </w:rPr>
        <w:t>Шешуі.</w:t>
      </w:r>
      <w:r w:rsidRPr="00316AC3">
        <w:rPr>
          <w:sz w:val="28"/>
          <w:szCs w:val="28"/>
          <w:lang w:val="kk-KZ"/>
        </w:rPr>
        <w:t xml:space="preserve">  №4 кестеден  lg</w:t>
      </w:r>
      <w:r w:rsidRPr="00316AC3">
        <w:rPr>
          <w:i/>
          <w:sz w:val="28"/>
          <w:szCs w:val="28"/>
          <w:lang w:val="kk-KZ"/>
        </w:rPr>
        <w:t>K</w:t>
      </w:r>
      <w:r w:rsidRPr="00316AC3">
        <w:rPr>
          <w:i/>
          <w:sz w:val="28"/>
          <w:szCs w:val="28"/>
          <w:vertAlign w:val="subscript"/>
          <w:lang w:val="kk-KZ"/>
        </w:rPr>
        <w:t>NiY</w:t>
      </w:r>
      <w:r w:rsidRPr="00316AC3">
        <w:rPr>
          <w:i/>
          <w:sz w:val="28"/>
          <w:szCs w:val="28"/>
          <w:lang w:val="kk-KZ"/>
        </w:rPr>
        <w:t>=</w:t>
      </w:r>
      <w:r w:rsidRPr="00316AC3">
        <w:rPr>
          <w:sz w:val="28"/>
          <w:szCs w:val="28"/>
          <w:lang w:val="kk-KZ"/>
        </w:rPr>
        <w:t xml:space="preserve">18,6 осыдан </w:t>
      </w:r>
      <w:r w:rsidRPr="00316AC3">
        <w:rPr>
          <w:i/>
          <w:sz w:val="28"/>
          <w:szCs w:val="28"/>
          <w:lang w:val="kk-KZ"/>
        </w:rPr>
        <w:t>K</w:t>
      </w:r>
      <w:r w:rsidRPr="00316AC3">
        <w:rPr>
          <w:i/>
          <w:sz w:val="28"/>
          <w:szCs w:val="28"/>
          <w:vertAlign w:val="subscript"/>
          <w:lang w:val="kk-KZ"/>
        </w:rPr>
        <w:t>NiY</w:t>
      </w:r>
      <w:r w:rsidRPr="00316AC3">
        <w:rPr>
          <w:i/>
          <w:sz w:val="28"/>
          <w:szCs w:val="28"/>
          <w:lang w:val="kk-KZ"/>
        </w:rPr>
        <w:t>=</w:t>
      </w:r>
      <w:r w:rsidRPr="00316AC3">
        <w:rPr>
          <w:sz w:val="28"/>
          <w:szCs w:val="28"/>
          <w:lang w:val="kk-KZ"/>
        </w:rPr>
        <w:t>4</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18</w:t>
      </w:r>
      <w:r w:rsidRPr="00316AC3">
        <w:rPr>
          <w:sz w:val="28"/>
          <w:szCs w:val="28"/>
          <w:lang w:val="kk-KZ"/>
        </w:rPr>
        <w:t>, ал lg</w:t>
      </w:r>
      <w:r w:rsidRPr="00316AC3">
        <w:rPr>
          <w:i/>
          <w:sz w:val="28"/>
          <w:szCs w:val="28"/>
          <w:lang w:val="kk-KZ"/>
        </w:rPr>
        <w:t>K</w:t>
      </w:r>
      <w:r w:rsidRPr="00316AC3">
        <w:rPr>
          <w:i/>
          <w:sz w:val="28"/>
          <w:szCs w:val="28"/>
          <w:vertAlign w:val="subscript"/>
          <w:lang w:val="kk-KZ"/>
        </w:rPr>
        <w:t>CaY</w:t>
      </w:r>
      <w:r w:rsidRPr="00316AC3">
        <w:rPr>
          <w:i/>
          <w:sz w:val="28"/>
          <w:szCs w:val="28"/>
          <w:lang w:val="kk-KZ"/>
        </w:rPr>
        <w:t>=</w:t>
      </w:r>
      <w:r w:rsidRPr="00316AC3">
        <w:rPr>
          <w:sz w:val="28"/>
          <w:szCs w:val="28"/>
          <w:lang w:val="kk-KZ"/>
        </w:rPr>
        <w:t xml:space="preserve">10,7 және </w:t>
      </w:r>
      <w:r w:rsidRPr="00316AC3">
        <w:rPr>
          <w:i/>
          <w:sz w:val="28"/>
          <w:szCs w:val="28"/>
          <w:lang w:val="kk-KZ"/>
        </w:rPr>
        <w:t>K</w:t>
      </w:r>
      <w:r w:rsidRPr="00316AC3">
        <w:rPr>
          <w:i/>
          <w:sz w:val="28"/>
          <w:szCs w:val="28"/>
          <w:vertAlign w:val="subscript"/>
          <w:lang w:val="kk-KZ"/>
        </w:rPr>
        <w:t>NiY</w:t>
      </w:r>
      <w:r w:rsidRPr="00316AC3">
        <w:rPr>
          <w:i/>
          <w:sz w:val="28"/>
          <w:szCs w:val="28"/>
          <w:lang w:val="kk-KZ"/>
        </w:rPr>
        <w:t>=</w:t>
      </w:r>
      <w:r w:rsidRPr="00316AC3">
        <w:rPr>
          <w:sz w:val="28"/>
          <w:szCs w:val="28"/>
          <w:lang w:val="kk-KZ"/>
        </w:rPr>
        <w:t>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10</w:t>
      </w:r>
      <w:r w:rsidRPr="00316AC3">
        <w:rPr>
          <w:sz w:val="28"/>
          <w:szCs w:val="28"/>
          <w:lang w:val="kk-KZ"/>
        </w:rPr>
        <w:t>.</w:t>
      </w:r>
    </w:p>
    <w:p w:rsidR="00316AC3" w:rsidRPr="00316AC3" w:rsidRDefault="00316AC3" w:rsidP="00316AC3">
      <w:pPr>
        <w:pStyle w:val="a5"/>
        <w:spacing w:after="0"/>
        <w:jc w:val="both"/>
        <w:rPr>
          <w:sz w:val="28"/>
          <w:szCs w:val="28"/>
          <w:vertAlign w:val="superscript"/>
          <w:lang w:val="kk-KZ"/>
        </w:rPr>
      </w:pPr>
      <w:r w:rsidRPr="00316AC3">
        <w:rPr>
          <w:sz w:val="28"/>
          <w:szCs w:val="28"/>
          <w:lang w:val="kk-KZ"/>
        </w:rPr>
        <w:t xml:space="preserve">рН=5  ортасында </w:t>
      </w:r>
      <w:r w:rsidR="004C6CE7">
        <w:rPr>
          <w:sz w:val="28"/>
          <w:szCs w:val="28"/>
          <w:lang w:val="kk-KZ"/>
        </w:rPr>
        <w:t>α</w:t>
      </w:r>
      <w:r w:rsidRPr="00316AC3">
        <w:rPr>
          <w:sz w:val="28"/>
          <w:szCs w:val="28"/>
          <w:lang w:val="kk-KZ"/>
        </w:rPr>
        <w:t>=3,5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-7</w:t>
      </w:r>
      <w:r w:rsidRPr="00316AC3">
        <w:rPr>
          <w:sz w:val="28"/>
          <w:szCs w:val="28"/>
          <w:lang w:val="kk-KZ"/>
        </w:rPr>
        <w:t xml:space="preserve">, онда </w:t>
      </w:r>
      <w:r w:rsidRPr="00316AC3">
        <w:rPr>
          <w:position w:val="-12"/>
          <w:sz w:val="28"/>
          <w:szCs w:val="28"/>
          <w:lang w:val="kk-KZ"/>
        </w:rPr>
        <w:object w:dxaOrig="499" w:dyaOrig="360">
          <v:shape id="_x0000_i1222" type="#_x0000_t75" style="width:24.75pt;height:18.75pt" o:ole="">
            <v:imagedata r:id="rId391" o:title=""/>
          </v:shape>
          <o:OLEObject Type="Embed" ProgID="Equation.3" ShapeID="_x0000_i1222" DrawAspect="Content" ObjectID="_1728947303" r:id="rId392"/>
        </w:object>
      </w:r>
      <w:r w:rsidRPr="00316AC3">
        <w:rPr>
          <w:sz w:val="28"/>
          <w:szCs w:val="28"/>
          <w:lang w:val="kk-KZ"/>
        </w:rPr>
        <w:t>=4</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18.</w:t>
      </w:r>
      <w:r w:rsidRPr="00316AC3">
        <w:rPr>
          <w:sz w:val="28"/>
          <w:szCs w:val="28"/>
          <w:lang w:val="kk-KZ"/>
        </w:rPr>
        <w:t>3,5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-7</w:t>
      </w:r>
      <w:r w:rsidRPr="00316AC3">
        <w:rPr>
          <w:sz w:val="28"/>
          <w:szCs w:val="28"/>
          <w:lang w:val="kk-KZ"/>
        </w:rPr>
        <w:t>=1,4</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 xml:space="preserve">12 </w:t>
      </w:r>
      <w:r w:rsidRPr="00316AC3">
        <w:rPr>
          <w:sz w:val="28"/>
          <w:szCs w:val="28"/>
          <w:lang w:val="kk-KZ"/>
        </w:rPr>
        <w:t>&gt;10</w:t>
      </w:r>
      <w:r w:rsidRPr="00316AC3">
        <w:rPr>
          <w:sz w:val="28"/>
          <w:szCs w:val="28"/>
          <w:vertAlign w:val="superscript"/>
          <w:lang w:val="kk-KZ"/>
        </w:rPr>
        <w:t xml:space="preserve">8  </w:t>
      </w:r>
    </w:p>
    <w:p w:rsidR="00316AC3" w:rsidRPr="00316AC3" w:rsidRDefault="00316AC3" w:rsidP="00316AC3">
      <w:pPr>
        <w:pStyle w:val="a5"/>
        <w:spacing w:after="0"/>
        <w:jc w:val="both"/>
        <w:rPr>
          <w:sz w:val="28"/>
          <w:szCs w:val="28"/>
          <w:lang w:val="kk-KZ"/>
        </w:rPr>
      </w:pPr>
      <w:r w:rsidRPr="00316AC3">
        <w:rPr>
          <w:sz w:val="28"/>
          <w:szCs w:val="28"/>
          <w:lang w:val="kk-KZ"/>
        </w:rPr>
        <w:t>Ni</w:t>
      </w:r>
      <w:r w:rsidRPr="00316AC3">
        <w:rPr>
          <w:sz w:val="28"/>
          <w:szCs w:val="28"/>
          <w:vertAlign w:val="superscript"/>
          <w:lang w:val="kk-KZ"/>
        </w:rPr>
        <w:t xml:space="preserve">2+ </w:t>
      </w:r>
      <w:r w:rsidRPr="00316AC3">
        <w:rPr>
          <w:sz w:val="28"/>
          <w:szCs w:val="28"/>
          <w:lang w:val="kk-KZ"/>
        </w:rPr>
        <w:t>иондарын анықтауға болады.</w:t>
      </w:r>
    </w:p>
    <w:p w:rsidR="00316AC3" w:rsidRPr="00316AC3" w:rsidRDefault="00316AC3" w:rsidP="00316AC3">
      <w:pPr>
        <w:pStyle w:val="a5"/>
        <w:spacing w:after="0"/>
        <w:jc w:val="both"/>
        <w:rPr>
          <w:sz w:val="28"/>
          <w:szCs w:val="28"/>
          <w:vertAlign w:val="superscript"/>
          <w:lang w:val="kk-KZ"/>
        </w:rPr>
      </w:pPr>
      <w:r w:rsidRPr="00316AC3">
        <w:rPr>
          <w:sz w:val="28"/>
          <w:szCs w:val="28"/>
          <w:lang w:val="kk-KZ"/>
        </w:rPr>
        <w:t xml:space="preserve">рН=9 ортасында </w:t>
      </w:r>
      <w:r w:rsidR="004C6CE7">
        <w:rPr>
          <w:sz w:val="28"/>
          <w:szCs w:val="28"/>
          <w:lang w:val="kk-KZ"/>
        </w:rPr>
        <w:t>α</w:t>
      </w:r>
      <w:r w:rsidR="004C6CE7" w:rsidRPr="00316AC3">
        <w:rPr>
          <w:sz w:val="28"/>
          <w:szCs w:val="28"/>
          <w:lang w:val="kk-KZ"/>
        </w:rPr>
        <w:t xml:space="preserve"> </w:t>
      </w:r>
      <w:r w:rsidRPr="00316AC3">
        <w:rPr>
          <w:sz w:val="28"/>
          <w:szCs w:val="28"/>
          <w:lang w:val="kk-KZ"/>
        </w:rPr>
        <w:t>=5,2</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-2</w:t>
      </w:r>
      <w:r w:rsidRPr="00316AC3">
        <w:rPr>
          <w:sz w:val="28"/>
          <w:szCs w:val="28"/>
          <w:lang w:val="kk-KZ"/>
        </w:rPr>
        <w:t xml:space="preserve">, онда </w:t>
      </w:r>
      <w:r w:rsidRPr="00316AC3">
        <w:rPr>
          <w:position w:val="-12"/>
          <w:sz w:val="28"/>
          <w:szCs w:val="28"/>
          <w:lang w:val="kk-KZ"/>
        </w:rPr>
        <w:object w:dxaOrig="499" w:dyaOrig="360">
          <v:shape id="_x0000_i1223" type="#_x0000_t75" style="width:24.75pt;height:18.75pt" o:ole="">
            <v:imagedata r:id="rId393" o:title=""/>
          </v:shape>
          <o:OLEObject Type="Embed" ProgID="Equation.3" ShapeID="_x0000_i1223" DrawAspect="Content" ObjectID="_1728947304" r:id="rId394"/>
        </w:object>
      </w:r>
      <w:r w:rsidRPr="00316AC3">
        <w:rPr>
          <w:sz w:val="28"/>
          <w:szCs w:val="28"/>
          <w:lang w:val="kk-KZ"/>
        </w:rPr>
        <w:t>=4</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18.</w:t>
      </w:r>
      <w:r w:rsidRPr="00316AC3">
        <w:rPr>
          <w:sz w:val="28"/>
          <w:szCs w:val="28"/>
          <w:lang w:val="kk-KZ"/>
        </w:rPr>
        <w:t>5,2</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-2</w:t>
      </w:r>
      <w:r w:rsidRPr="00316AC3">
        <w:rPr>
          <w:sz w:val="28"/>
          <w:szCs w:val="28"/>
          <w:lang w:val="kk-KZ"/>
        </w:rPr>
        <w:t>=2,08</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 xml:space="preserve">17 </w:t>
      </w:r>
      <w:r w:rsidRPr="00316AC3">
        <w:rPr>
          <w:sz w:val="28"/>
          <w:szCs w:val="28"/>
          <w:lang w:val="kk-KZ"/>
        </w:rPr>
        <w:t>&gt;10</w:t>
      </w:r>
      <w:r w:rsidRPr="00316AC3">
        <w:rPr>
          <w:sz w:val="28"/>
          <w:szCs w:val="28"/>
          <w:vertAlign w:val="superscript"/>
          <w:lang w:val="kk-KZ"/>
        </w:rPr>
        <w:t xml:space="preserve">8  </w:t>
      </w:r>
    </w:p>
    <w:p w:rsidR="00316AC3" w:rsidRPr="00316AC3" w:rsidRDefault="00316AC3" w:rsidP="00316AC3">
      <w:pPr>
        <w:pStyle w:val="a5"/>
        <w:spacing w:after="0"/>
        <w:jc w:val="both"/>
        <w:rPr>
          <w:sz w:val="28"/>
          <w:szCs w:val="28"/>
          <w:lang w:val="kk-KZ"/>
        </w:rPr>
      </w:pPr>
      <w:r w:rsidRPr="00316AC3">
        <w:rPr>
          <w:sz w:val="28"/>
          <w:szCs w:val="28"/>
          <w:lang w:val="kk-KZ"/>
        </w:rPr>
        <w:t>Ni</w:t>
      </w:r>
      <w:r w:rsidRPr="00316AC3">
        <w:rPr>
          <w:sz w:val="28"/>
          <w:szCs w:val="28"/>
          <w:vertAlign w:val="superscript"/>
          <w:lang w:val="kk-KZ"/>
        </w:rPr>
        <w:t xml:space="preserve">2+ </w:t>
      </w:r>
      <w:r w:rsidRPr="00316AC3">
        <w:rPr>
          <w:sz w:val="28"/>
          <w:szCs w:val="28"/>
          <w:lang w:val="kk-KZ"/>
        </w:rPr>
        <w:t>иондарын анықтауға болады.</w:t>
      </w:r>
    </w:p>
    <w:p w:rsidR="00316AC3" w:rsidRPr="00316AC3" w:rsidRDefault="00316AC3" w:rsidP="00316AC3">
      <w:pPr>
        <w:pStyle w:val="a5"/>
        <w:spacing w:after="0"/>
        <w:jc w:val="both"/>
        <w:rPr>
          <w:sz w:val="28"/>
          <w:szCs w:val="28"/>
          <w:vertAlign w:val="superscript"/>
          <w:lang w:val="kk-KZ"/>
        </w:rPr>
      </w:pPr>
      <w:r w:rsidRPr="00316AC3">
        <w:rPr>
          <w:sz w:val="28"/>
          <w:szCs w:val="28"/>
          <w:lang w:val="kk-KZ"/>
        </w:rPr>
        <w:t xml:space="preserve">рН=5 ортасында  </w:t>
      </w:r>
      <w:r w:rsidR="004C6CE7">
        <w:rPr>
          <w:sz w:val="28"/>
          <w:szCs w:val="28"/>
          <w:lang w:val="kk-KZ"/>
        </w:rPr>
        <w:t>α</w:t>
      </w:r>
      <w:r w:rsidR="004C6CE7" w:rsidRPr="00316AC3">
        <w:rPr>
          <w:sz w:val="28"/>
          <w:szCs w:val="28"/>
          <w:lang w:val="kk-KZ"/>
        </w:rPr>
        <w:t xml:space="preserve"> </w:t>
      </w:r>
      <w:r w:rsidRPr="00316AC3">
        <w:rPr>
          <w:sz w:val="28"/>
          <w:szCs w:val="28"/>
          <w:lang w:val="kk-KZ"/>
        </w:rPr>
        <w:t>=3,5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-7</w:t>
      </w:r>
      <w:r w:rsidRPr="00316AC3">
        <w:rPr>
          <w:sz w:val="28"/>
          <w:szCs w:val="28"/>
          <w:lang w:val="kk-KZ"/>
        </w:rPr>
        <w:t xml:space="preserve">, онда </w:t>
      </w:r>
      <w:r w:rsidRPr="00316AC3">
        <w:rPr>
          <w:position w:val="-12"/>
          <w:sz w:val="28"/>
          <w:szCs w:val="28"/>
          <w:lang w:val="kk-KZ"/>
        </w:rPr>
        <w:object w:dxaOrig="499" w:dyaOrig="360">
          <v:shape id="_x0000_i1224" type="#_x0000_t75" style="width:24.75pt;height:18.75pt" o:ole="">
            <v:imagedata r:id="rId395" o:title=""/>
          </v:shape>
          <o:OLEObject Type="Embed" ProgID="Equation.3" ShapeID="_x0000_i1224" DrawAspect="Content" ObjectID="_1728947305" r:id="rId396"/>
        </w:object>
      </w:r>
      <w:r w:rsidRPr="00316AC3">
        <w:rPr>
          <w:sz w:val="28"/>
          <w:szCs w:val="28"/>
          <w:lang w:val="kk-KZ"/>
        </w:rPr>
        <w:t>=5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10.</w:t>
      </w:r>
      <w:r w:rsidRPr="00316AC3">
        <w:rPr>
          <w:sz w:val="28"/>
          <w:szCs w:val="28"/>
          <w:lang w:val="kk-KZ"/>
        </w:rPr>
        <w:t>3,5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-7</w:t>
      </w:r>
      <w:r w:rsidRPr="00316AC3">
        <w:rPr>
          <w:sz w:val="28"/>
          <w:szCs w:val="28"/>
          <w:lang w:val="kk-KZ"/>
        </w:rPr>
        <w:t>=1,75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 xml:space="preserve">4 </w:t>
      </w:r>
      <w:r w:rsidRPr="00316AC3">
        <w:rPr>
          <w:sz w:val="28"/>
          <w:szCs w:val="28"/>
          <w:lang w:val="kk-KZ"/>
        </w:rPr>
        <w:t>&lt;10</w:t>
      </w:r>
      <w:r w:rsidRPr="00316AC3">
        <w:rPr>
          <w:sz w:val="28"/>
          <w:szCs w:val="28"/>
          <w:vertAlign w:val="superscript"/>
          <w:lang w:val="kk-KZ"/>
        </w:rPr>
        <w:t xml:space="preserve">8 </w:t>
      </w:r>
    </w:p>
    <w:p w:rsidR="00316AC3" w:rsidRPr="00316AC3" w:rsidRDefault="00316AC3" w:rsidP="00316AC3">
      <w:pPr>
        <w:pStyle w:val="a5"/>
        <w:spacing w:after="0"/>
        <w:jc w:val="both"/>
        <w:rPr>
          <w:sz w:val="28"/>
          <w:szCs w:val="28"/>
          <w:lang w:val="kk-KZ"/>
        </w:rPr>
      </w:pPr>
      <w:r w:rsidRPr="00316AC3">
        <w:rPr>
          <w:sz w:val="28"/>
          <w:szCs w:val="28"/>
          <w:lang w:val="kk-KZ"/>
        </w:rPr>
        <w:t>Ca</w:t>
      </w:r>
      <w:r w:rsidRPr="00316AC3">
        <w:rPr>
          <w:sz w:val="28"/>
          <w:szCs w:val="28"/>
          <w:vertAlign w:val="superscript"/>
          <w:lang w:val="kk-KZ"/>
        </w:rPr>
        <w:t xml:space="preserve">2+ </w:t>
      </w:r>
      <w:r w:rsidRPr="00316AC3">
        <w:rPr>
          <w:sz w:val="28"/>
          <w:szCs w:val="28"/>
          <w:lang w:val="kk-KZ"/>
        </w:rPr>
        <w:t>иондарын анықтауға болмайды.</w:t>
      </w:r>
    </w:p>
    <w:p w:rsidR="00316AC3" w:rsidRPr="00316AC3" w:rsidRDefault="00316AC3" w:rsidP="00316AC3">
      <w:pPr>
        <w:pStyle w:val="a5"/>
        <w:spacing w:after="0"/>
        <w:jc w:val="both"/>
        <w:rPr>
          <w:sz w:val="28"/>
          <w:szCs w:val="28"/>
          <w:vertAlign w:val="superscript"/>
          <w:lang w:val="kk-KZ"/>
        </w:rPr>
      </w:pPr>
      <w:r w:rsidRPr="00316AC3">
        <w:rPr>
          <w:sz w:val="28"/>
          <w:szCs w:val="28"/>
          <w:lang w:val="kk-KZ"/>
        </w:rPr>
        <w:t xml:space="preserve">рН=9  ортасында  </w:t>
      </w:r>
      <w:r w:rsidR="004C6CE7">
        <w:rPr>
          <w:sz w:val="28"/>
          <w:szCs w:val="28"/>
          <w:lang w:val="kk-KZ"/>
        </w:rPr>
        <w:t>α</w:t>
      </w:r>
      <w:r w:rsidR="004C6CE7" w:rsidRPr="00316AC3">
        <w:rPr>
          <w:sz w:val="28"/>
          <w:szCs w:val="28"/>
          <w:lang w:val="kk-KZ"/>
        </w:rPr>
        <w:t xml:space="preserve"> </w:t>
      </w:r>
      <w:r w:rsidRPr="00316AC3">
        <w:rPr>
          <w:sz w:val="28"/>
          <w:szCs w:val="28"/>
          <w:lang w:val="kk-KZ"/>
        </w:rPr>
        <w:t>=5,2</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-2</w:t>
      </w:r>
      <w:r w:rsidRPr="00316AC3">
        <w:rPr>
          <w:sz w:val="28"/>
          <w:szCs w:val="28"/>
          <w:lang w:val="kk-KZ"/>
        </w:rPr>
        <w:t xml:space="preserve">, онда </w:t>
      </w:r>
      <w:r w:rsidRPr="00316AC3">
        <w:rPr>
          <w:position w:val="-12"/>
          <w:sz w:val="28"/>
          <w:szCs w:val="28"/>
          <w:lang w:val="kk-KZ"/>
        </w:rPr>
        <w:object w:dxaOrig="499" w:dyaOrig="360">
          <v:shape id="_x0000_i1225" type="#_x0000_t75" style="width:24.75pt;height:18.75pt" o:ole="">
            <v:imagedata r:id="rId393" o:title=""/>
          </v:shape>
          <o:OLEObject Type="Embed" ProgID="Equation.3" ShapeID="_x0000_i1225" DrawAspect="Content" ObjectID="_1728947306" r:id="rId397"/>
        </w:object>
      </w:r>
      <w:r w:rsidRPr="00316AC3">
        <w:rPr>
          <w:sz w:val="28"/>
          <w:szCs w:val="28"/>
          <w:lang w:val="kk-KZ"/>
        </w:rPr>
        <w:t>=5</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10.</w:t>
      </w:r>
      <w:r w:rsidRPr="00316AC3">
        <w:rPr>
          <w:sz w:val="28"/>
          <w:szCs w:val="28"/>
          <w:lang w:val="kk-KZ"/>
        </w:rPr>
        <w:t>5,2</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-2</w:t>
      </w:r>
      <w:r w:rsidRPr="00316AC3">
        <w:rPr>
          <w:sz w:val="28"/>
          <w:szCs w:val="28"/>
          <w:lang w:val="kk-KZ"/>
        </w:rPr>
        <w:t>=2,6</w:t>
      </w:r>
      <w:r w:rsidRPr="00316AC3">
        <w:rPr>
          <w:sz w:val="28"/>
          <w:szCs w:val="28"/>
          <w:vertAlign w:val="superscript"/>
          <w:lang w:val="kk-KZ"/>
        </w:rPr>
        <w:t>.</w:t>
      </w:r>
      <w:r w:rsidRPr="00316AC3">
        <w:rPr>
          <w:sz w:val="28"/>
          <w:szCs w:val="28"/>
          <w:lang w:val="kk-KZ"/>
        </w:rPr>
        <w:t>10</w:t>
      </w:r>
      <w:r w:rsidRPr="00316AC3">
        <w:rPr>
          <w:sz w:val="28"/>
          <w:szCs w:val="28"/>
          <w:vertAlign w:val="superscript"/>
          <w:lang w:val="kk-KZ"/>
        </w:rPr>
        <w:t>9</w:t>
      </w:r>
      <w:r w:rsidRPr="00316AC3">
        <w:rPr>
          <w:sz w:val="28"/>
          <w:szCs w:val="28"/>
          <w:lang w:val="kk-KZ"/>
        </w:rPr>
        <w:t>&gt;10</w:t>
      </w:r>
      <w:r w:rsidRPr="00316AC3">
        <w:rPr>
          <w:sz w:val="28"/>
          <w:szCs w:val="28"/>
          <w:vertAlign w:val="superscript"/>
          <w:lang w:val="kk-KZ"/>
        </w:rPr>
        <w:t xml:space="preserve">8  </w:t>
      </w:r>
    </w:p>
    <w:p w:rsidR="00316AC3" w:rsidRPr="00316AC3" w:rsidRDefault="00316AC3" w:rsidP="00316AC3">
      <w:pPr>
        <w:pStyle w:val="a5"/>
        <w:spacing w:after="0"/>
        <w:jc w:val="both"/>
        <w:rPr>
          <w:sz w:val="28"/>
          <w:szCs w:val="28"/>
          <w:lang w:val="kk-KZ"/>
        </w:rPr>
      </w:pPr>
      <w:r w:rsidRPr="00316AC3">
        <w:rPr>
          <w:sz w:val="28"/>
          <w:szCs w:val="28"/>
          <w:lang w:val="kk-KZ"/>
        </w:rPr>
        <w:t>Ca</w:t>
      </w:r>
      <w:r w:rsidRPr="00316AC3">
        <w:rPr>
          <w:sz w:val="28"/>
          <w:szCs w:val="28"/>
          <w:vertAlign w:val="superscript"/>
          <w:lang w:val="kk-KZ"/>
        </w:rPr>
        <w:t xml:space="preserve">2+ </w:t>
      </w:r>
      <w:r w:rsidRPr="00316AC3">
        <w:rPr>
          <w:sz w:val="28"/>
          <w:szCs w:val="28"/>
          <w:lang w:val="kk-KZ"/>
        </w:rPr>
        <w:t>иондарын анықтауға болады.</w:t>
      </w:r>
    </w:p>
    <w:p w:rsidR="0062438F" w:rsidRPr="00E43C1A" w:rsidRDefault="0062438F" w:rsidP="00943839">
      <w:pPr>
        <w:ind w:firstLine="454"/>
        <w:jc w:val="both"/>
        <w:rPr>
          <w:b/>
          <w:sz w:val="28"/>
          <w:szCs w:val="28"/>
          <w:lang w:val="kk-KZ"/>
        </w:rPr>
      </w:pPr>
    </w:p>
    <w:p w:rsidR="00597FD8" w:rsidRDefault="00597FD8" w:rsidP="00597FD8">
      <w:pPr>
        <w:tabs>
          <w:tab w:val="left" w:pos="567"/>
        </w:tabs>
        <w:spacing w:line="360" w:lineRule="auto"/>
        <w:ind w:firstLine="567"/>
        <w:jc w:val="center"/>
        <w:rPr>
          <w:sz w:val="28"/>
          <w:szCs w:val="28"/>
          <w:lang w:val="kk-KZ"/>
        </w:rPr>
      </w:pPr>
      <w:r w:rsidRPr="00B6690F">
        <w:rPr>
          <w:sz w:val="28"/>
          <w:szCs w:val="28"/>
          <w:lang w:val="kk-KZ"/>
        </w:rPr>
        <w:lastRenderedPageBreak/>
        <w:t>Негізгі әдебиеттер</w:t>
      </w:r>
    </w:p>
    <w:p w:rsidR="00597FD8" w:rsidRPr="00B6690F" w:rsidRDefault="00597FD8" w:rsidP="00597FD8">
      <w:pPr>
        <w:tabs>
          <w:tab w:val="left" w:pos="567"/>
        </w:tabs>
        <w:spacing w:line="360" w:lineRule="auto"/>
        <w:ind w:firstLine="567"/>
        <w:jc w:val="center"/>
        <w:rPr>
          <w:sz w:val="28"/>
          <w:szCs w:val="28"/>
          <w:lang w:val="kk-KZ"/>
        </w:rPr>
      </w:pPr>
    </w:p>
    <w:p w:rsidR="00597FD8" w:rsidRPr="00E173C5" w:rsidRDefault="00597FD8" w:rsidP="00D2549C">
      <w:pPr>
        <w:widowControl w:val="0"/>
        <w:numPr>
          <w:ilvl w:val="0"/>
          <w:numId w:val="33"/>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597FD8" w:rsidRPr="00E173C5" w:rsidRDefault="00597FD8" w:rsidP="00D2549C">
      <w:pPr>
        <w:widowControl w:val="0"/>
        <w:numPr>
          <w:ilvl w:val="0"/>
          <w:numId w:val="33"/>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3"/>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597FD8" w:rsidRPr="00E173C5" w:rsidRDefault="00597FD8" w:rsidP="00D2549C">
      <w:pPr>
        <w:widowControl w:val="0"/>
        <w:numPr>
          <w:ilvl w:val="0"/>
          <w:numId w:val="33"/>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3"/>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3"/>
        </w:numPr>
        <w:jc w:val="both"/>
        <w:rPr>
          <w:snapToGrid w:val="0"/>
          <w:sz w:val="28"/>
          <w:szCs w:val="28"/>
        </w:rPr>
      </w:pPr>
      <w:r w:rsidRPr="00E173C5">
        <w:rPr>
          <w:snapToGrid w:val="0"/>
          <w:sz w:val="28"/>
          <w:szCs w:val="28"/>
        </w:rPr>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3"/>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3"/>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3"/>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597FD8" w:rsidRPr="00E173C5" w:rsidRDefault="00597FD8" w:rsidP="00D2549C">
      <w:pPr>
        <w:widowControl w:val="0"/>
        <w:numPr>
          <w:ilvl w:val="0"/>
          <w:numId w:val="33"/>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597FD8" w:rsidRPr="00E173C5" w:rsidRDefault="00597FD8" w:rsidP="00597FD8">
      <w:pPr>
        <w:widowControl w:val="0"/>
        <w:jc w:val="both"/>
        <w:rPr>
          <w:sz w:val="28"/>
          <w:szCs w:val="28"/>
        </w:rPr>
      </w:pPr>
    </w:p>
    <w:p w:rsidR="00597FD8" w:rsidRDefault="00597FD8" w:rsidP="00597FD8">
      <w:pPr>
        <w:widowControl w:val="0"/>
        <w:ind w:left="360"/>
        <w:jc w:val="center"/>
        <w:rPr>
          <w:sz w:val="28"/>
          <w:szCs w:val="28"/>
          <w:lang w:val="kk-KZ"/>
        </w:rPr>
      </w:pPr>
      <w:r w:rsidRPr="00B6690F">
        <w:rPr>
          <w:sz w:val="28"/>
          <w:szCs w:val="28"/>
        </w:rPr>
        <w:t>Қосымша әдебиеттер</w:t>
      </w:r>
    </w:p>
    <w:p w:rsidR="00597FD8" w:rsidRPr="00B6690F" w:rsidRDefault="00597FD8" w:rsidP="00597FD8">
      <w:pPr>
        <w:widowControl w:val="0"/>
        <w:ind w:left="360"/>
        <w:jc w:val="center"/>
        <w:rPr>
          <w:snapToGrid w:val="0"/>
          <w:sz w:val="28"/>
          <w:szCs w:val="28"/>
          <w:lang w:val="kk-KZ"/>
        </w:rPr>
      </w:pPr>
    </w:p>
    <w:p w:rsidR="00597FD8" w:rsidRPr="00E173C5" w:rsidRDefault="00597FD8" w:rsidP="00D2549C">
      <w:pPr>
        <w:widowControl w:val="0"/>
        <w:numPr>
          <w:ilvl w:val="0"/>
          <w:numId w:val="32"/>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2"/>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2"/>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widowControl w:val="0"/>
        <w:numPr>
          <w:ilvl w:val="0"/>
          <w:numId w:val="32"/>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597FD8" w:rsidRPr="00E173C5" w:rsidRDefault="00597FD8" w:rsidP="00D2549C">
      <w:pPr>
        <w:numPr>
          <w:ilvl w:val="0"/>
          <w:numId w:val="32"/>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597FD8" w:rsidRPr="00E173C5" w:rsidRDefault="00597FD8" w:rsidP="00D2549C">
      <w:pPr>
        <w:widowControl w:val="0"/>
        <w:numPr>
          <w:ilvl w:val="0"/>
          <w:numId w:val="32"/>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597FD8" w:rsidRPr="00E173C5" w:rsidRDefault="00597FD8" w:rsidP="00D2549C">
      <w:pPr>
        <w:widowControl w:val="0"/>
        <w:numPr>
          <w:ilvl w:val="0"/>
          <w:numId w:val="32"/>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62438F" w:rsidRPr="00597FD8" w:rsidRDefault="0062438F" w:rsidP="00943839">
      <w:pPr>
        <w:ind w:firstLine="454"/>
        <w:jc w:val="both"/>
        <w:rPr>
          <w:b/>
          <w:sz w:val="28"/>
          <w:szCs w:val="28"/>
        </w:rPr>
      </w:pPr>
    </w:p>
    <w:p w:rsidR="0062438F" w:rsidRPr="00E43C1A" w:rsidRDefault="0062438F" w:rsidP="00943839">
      <w:pPr>
        <w:ind w:firstLine="454"/>
        <w:jc w:val="both"/>
        <w:rPr>
          <w:b/>
          <w:sz w:val="28"/>
          <w:szCs w:val="28"/>
          <w:lang w:val="kk-KZ"/>
        </w:rPr>
      </w:pPr>
    </w:p>
    <w:p w:rsidR="0062438F" w:rsidRPr="00E43C1A" w:rsidRDefault="0062438F" w:rsidP="00943839">
      <w:pPr>
        <w:ind w:firstLine="454"/>
        <w:jc w:val="both"/>
        <w:rPr>
          <w:b/>
          <w:sz w:val="28"/>
          <w:szCs w:val="28"/>
          <w:lang w:val="kk-KZ"/>
        </w:rPr>
      </w:pPr>
    </w:p>
    <w:p w:rsidR="00517D44" w:rsidRDefault="00517D44" w:rsidP="001C11B0">
      <w:pPr>
        <w:ind w:firstLine="454"/>
        <w:jc w:val="both"/>
        <w:rPr>
          <w:b/>
          <w:sz w:val="28"/>
          <w:szCs w:val="28"/>
          <w:lang w:val="kk-KZ"/>
        </w:rPr>
      </w:pPr>
    </w:p>
    <w:p w:rsidR="00517D44" w:rsidRDefault="00517D44" w:rsidP="001C11B0">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Default="00202DDE" w:rsidP="00301B82">
      <w:pPr>
        <w:ind w:firstLine="454"/>
        <w:jc w:val="both"/>
        <w:rPr>
          <w:b/>
          <w:sz w:val="28"/>
          <w:szCs w:val="28"/>
          <w:lang w:val="kk-KZ"/>
        </w:rPr>
      </w:pPr>
    </w:p>
    <w:p w:rsidR="00316AC3" w:rsidRDefault="00316AC3" w:rsidP="00301B82">
      <w:pPr>
        <w:ind w:firstLine="454"/>
        <w:jc w:val="both"/>
        <w:rPr>
          <w:b/>
          <w:sz w:val="28"/>
          <w:szCs w:val="28"/>
          <w:lang w:val="kk-KZ"/>
        </w:rPr>
      </w:pPr>
    </w:p>
    <w:p w:rsidR="00316AC3" w:rsidRDefault="00316AC3" w:rsidP="00301B82">
      <w:pPr>
        <w:ind w:firstLine="454"/>
        <w:jc w:val="both"/>
        <w:rPr>
          <w:b/>
          <w:sz w:val="28"/>
          <w:szCs w:val="28"/>
          <w:lang w:val="kk-KZ"/>
        </w:rPr>
      </w:pPr>
    </w:p>
    <w:p w:rsidR="00316AC3" w:rsidRDefault="00316AC3" w:rsidP="00301B82">
      <w:pPr>
        <w:ind w:firstLine="454"/>
        <w:jc w:val="both"/>
        <w:rPr>
          <w:b/>
          <w:sz w:val="28"/>
          <w:szCs w:val="28"/>
          <w:lang w:val="kk-KZ"/>
        </w:rPr>
      </w:pPr>
    </w:p>
    <w:p w:rsidR="00316AC3" w:rsidRDefault="00316AC3" w:rsidP="00301B82">
      <w:pPr>
        <w:ind w:firstLine="454"/>
        <w:jc w:val="both"/>
        <w:rPr>
          <w:b/>
          <w:sz w:val="28"/>
          <w:szCs w:val="28"/>
          <w:lang w:val="kk-KZ"/>
        </w:rPr>
      </w:pPr>
    </w:p>
    <w:p w:rsidR="009C0A69" w:rsidRDefault="009C0A69" w:rsidP="009C0A69">
      <w:pPr>
        <w:tabs>
          <w:tab w:val="left" w:pos="567"/>
        </w:tabs>
        <w:jc w:val="center"/>
        <w:rPr>
          <w:b/>
          <w:sz w:val="28"/>
          <w:szCs w:val="28"/>
          <w:lang w:val="kk-KZ"/>
        </w:rPr>
      </w:pPr>
      <w:r>
        <w:rPr>
          <w:b/>
          <w:sz w:val="28"/>
          <w:szCs w:val="28"/>
          <w:lang w:val="kk-KZ"/>
        </w:rPr>
        <w:t>Дәріс 10</w:t>
      </w:r>
    </w:p>
    <w:p w:rsidR="009C0A69" w:rsidRPr="00E43C1A" w:rsidRDefault="009C0A69" w:rsidP="009C0A69">
      <w:pPr>
        <w:jc w:val="both"/>
        <w:rPr>
          <w:b/>
          <w:sz w:val="28"/>
          <w:szCs w:val="28"/>
          <w:lang w:val="kk-KZ"/>
        </w:rPr>
      </w:pPr>
    </w:p>
    <w:p w:rsidR="009C0A69" w:rsidRDefault="009C0A69" w:rsidP="009C0A69">
      <w:pPr>
        <w:pStyle w:val="a4"/>
        <w:autoSpaceDE w:val="0"/>
        <w:autoSpaceDN w:val="0"/>
        <w:adjustRightInd w:val="0"/>
        <w:ind w:left="0"/>
        <w:jc w:val="center"/>
        <w:rPr>
          <w:b/>
          <w:sz w:val="28"/>
          <w:szCs w:val="28"/>
          <w:lang w:val="kk-KZ"/>
        </w:rPr>
      </w:pPr>
      <w:r w:rsidRPr="009C0A69">
        <w:rPr>
          <w:b/>
          <w:sz w:val="28"/>
          <w:szCs w:val="28"/>
          <w:lang w:val="kk-KZ"/>
        </w:rPr>
        <w:t>Хроматографиялық әдістер</w:t>
      </w:r>
    </w:p>
    <w:p w:rsidR="009C0A69" w:rsidRPr="009C0A69" w:rsidRDefault="009C0A69" w:rsidP="009C0A69">
      <w:pPr>
        <w:pStyle w:val="a4"/>
        <w:autoSpaceDE w:val="0"/>
        <w:autoSpaceDN w:val="0"/>
        <w:adjustRightInd w:val="0"/>
        <w:ind w:left="0"/>
        <w:jc w:val="center"/>
        <w:rPr>
          <w:b/>
          <w:bCs/>
          <w:sz w:val="28"/>
          <w:szCs w:val="28"/>
          <w:u w:val="single"/>
          <w:lang w:val="kk-KZ"/>
        </w:rPr>
      </w:pPr>
    </w:p>
    <w:p w:rsidR="009C0A69" w:rsidRPr="00D32623" w:rsidRDefault="009C0A69" w:rsidP="009C0A69">
      <w:pPr>
        <w:pStyle w:val="a4"/>
        <w:autoSpaceDE w:val="0"/>
        <w:autoSpaceDN w:val="0"/>
        <w:adjustRightInd w:val="0"/>
        <w:ind w:left="0"/>
        <w:jc w:val="center"/>
        <w:rPr>
          <w:bCs/>
          <w:sz w:val="28"/>
          <w:szCs w:val="28"/>
          <w:u w:val="single"/>
          <w:lang w:val="kk-KZ"/>
        </w:rPr>
      </w:pPr>
      <w:r w:rsidRPr="00D32623">
        <w:rPr>
          <w:bCs/>
          <w:sz w:val="28"/>
          <w:szCs w:val="28"/>
          <w:u w:val="single"/>
          <w:lang w:val="kk-KZ"/>
        </w:rPr>
        <w:t>Жоспар</w:t>
      </w:r>
    </w:p>
    <w:p w:rsidR="00316AC3" w:rsidRDefault="00316AC3" w:rsidP="00301B82">
      <w:pPr>
        <w:ind w:firstLine="454"/>
        <w:jc w:val="both"/>
        <w:rPr>
          <w:b/>
          <w:sz w:val="28"/>
          <w:szCs w:val="28"/>
          <w:lang w:val="kk-KZ"/>
        </w:rPr>
      </w:pPr>
    </w:p>
    <w:p w:rsidR="00316AC3" w:rsidRPr="009C0A69" w:rsidRDefault="009C0A69" w:rsidP="00D2549C">
      <w:pPr>
        <w:pStyle w:val="a4"/>
        <w:numPr>
          <w:ilvl w:val="0"/>
          <w:numId w:val="34"/>
        </w:numPr>
        <w:jc w:val="both"/>
        <w:rPr>
          <w:b/>
          <w:sz w:val="28"/>
          <w:szCs w:val="28"/>
          <w:lang w:val="kk-KZ"/>
        </w:rPr>
      </w:pPr>
      <w:r w:rsidRPr="009C0A69">
        <w:rPr>
          <w:sz w:val="28"/>
          <w:szCs w:val="28"/>
        </w:rPr>
        <w:t>Хроматографиялық әді</w:t>
      </w:r>
      <w:proofErr w:type="gramStart"/>
      <w:r w:rsidRPr="009C0A69">
        <w:rPr>
          <w:sz w:val="28"/>
          <w:szCs w:val="28"/>
        </w:rPr>
        <w:t>ст</w:t>
      </w:r>
      <w:proofErr w:type="gramEnd"/>
      <w:r w:rsidRPr="009C0A69">
        <w:rPr>
          <w:sz w:val="28"/>
          <w:szCs w:val="28"/>
        </w:rPr>
        <w:t>ің негізгі сипаттамасы.</w:t>
      </w:r>
    </w:p>
    <w:p w:rsidR="00316AC3" w:rsidRDefault="00316AC3" w:rsidP="00301B82">
      <w:pPr>
        <w:ind w:firstLine="454"/>
        <w:jc w:val="both"/>
        <w:rPr>
          <w:b/>
          <w:sz w:val="28"/>
          <w:szCs w:val="28"/>
          <w:lang w:val="kk-KZ"/>
        </w:rPr>
      </w:pPr>
    </w:p>
    <w:p w:rsidR="007325DF" w:rsidRDefault="009C0A69" w:rsidP="009C0A69">
      <w:pPr>
        <w:ind w:firstLine="454"/>
        <w:jc w:val="center"/>
        <w:rPr>
          <w:sz w:val="28"/>
          <w:szCs w:val="28"/>
          <w:u w:val="single"/>
          <w:lang w:val="kk-KZ"/>
        </w:rPr>
      </w:pPr>
      <w:r w:rsidRPr="009C0A69">
        <w:rPr>
          <w:sz w:val="28"/>
          <w:szCs w:val="28"/>
          <w:u w:val="single"/>
          <w:lang w:val="kk-KZ"/>
        </w:rPr>
        <w:t>Хроматографиялық әдістер</w:t>
      </w:r>
    </w:p>
    <w:p w:rsidR="009C0A69" w:rsidRPr="009C0A69" w:rsidRDefault="009C0A69" w:rsidP="009C0A69">
      <w:pPr>
        <w:ind w:firstLine="454"/>
        <w:jc w:val="center"/>
        <w:rPr>
          <w:sz w:val="28"/>
          <w:szCs w:val="28"/>
          <w:u w:val="single"/>
          <w:lang w:val="kk-KZ"/>
        </w:rPr>
      </w:pPr>
    </w:p>
    <w:p w:rsidR="007325DF" w:rsidRPr="00E43C1A" w:rsidRDefault="007325DF" w:rsidP="007325DF">
      <w:pPr>
        <w:ind w:firstLine="454"/>
        <w:jc w:val="both"/>
        <w:rPr>
          <w:sz w:val="28"/>
          <w:szCs w:val="28"/>
          <w:lang w:val="kk-KZ"/>
        </w:rPr>
      </w:pPr>
      <w:r w:rsidRPr="00E43C1A">
        <w:rPr>
          <w:sz w:val="28"/>
          <w:szCs w:val="28"/>
          <w:lang w:val="kk-KZ"/>
        </w:rPr>
        <w:t xml:space="preserve">Хроматография деп күрделі қоспаның компоненттерін бөліп алуға, жекелендіруге негізделген әдістерді айтады. Хроматографиялау кезінде қоспаның компоненттері стационарлық фаза арқылы қозғалып тұрған сұйық немесе газ әсерінен жылжиді. Қозғалмайтын фазаны стационарлық, ал қозғалып тұрғанын қозғалмалы фаза деп атайды. Стационарлы фазаның қызметін тар шынылы түтікке орналастырған ұнтақталған қатты зат атқарады. Кейбір жағдайда стационарлы фаза ретінде ұсақ саңылаулы қағаз немесе шынылы пластинкаға қондырылған ұнтақталған қатты зат қолданылады. </w:t>
      </w:r>
    </w:p>
    <w:p w:rsidR="007325DF" w:rsidRPr="00E43C1A" w:rsidRDefault="007325DF" w:rsidP="007325DF">
      <w:pPr>
        <w:ind w:firstLine="454"/>
        <w:jc w:val="both"/>
        <w:rPr>
          <w:sz w:val="28"/>
          <w:szCs w:val="28"/>
          <w:lang w:val="kk-KZ"/>
        </w:rPr>
      </w:pPr>
      <w:r w:rsidRPr="00E43C1A">
        <w:rPr>
          <w:sz w:val="28"/>
          <w:szCs w:val="28"/>
          <w:lang w:val="kk-KZ"/>
        </w:rPr>
        <w:t>Қозғалмалы фазаның қатты зат арқылы жылжуы капиллярлы немесе гравитациялы күштермен ескеріледі. Стационарлы фаза ретінде қозғалатын фазамен араласпайтын сұйықты да қолдануға болады. Стационарлы сұйықты бекітудің бірнеше әдісі бар. Ұнтақталған қатты затты сұйықпен қаптап шынылы немесе металды түтікке қондыруды және осы түтік арқылы қозғалмалы фаза өткізіледі. Тәртіп бойынша қатты зат бөлу процесіне қатыспайды, ол тек қана стационарлы сұйық фазаны ұстап тұрған астар. Фазалардың агрегаттық күйіне байланысты хроматографиялық әдістерді келесі түрлерге бөлуге болады:</w:t>
      </w:r>
    </w:p>
    <w:p w:rsidR="007325DF" w:rsidRPr="00E43C1A" w:rsidRDefault="007325DF" w:rsidP="007325DF">
      <w:pPr>
        <w:jc w:val="both"/>
        <w:rPr>
          <w:sz w:val="28"/>
          <w:szCs w:val="28"/>
          <w:lang w:val="kk-KZ"/>
        </w:rPr>
      </w:pPr>
    </w:p>
    <w:p w:rsidR="007325DF" w:rsidRPr="00E43C1A" w:rsidRDefault="007325DF" w:rsidP="007325DF">
      <w:pPr>
        <w:jc w:val="both"/>
        <w:rPr>
          <w:b/>
          <w:sz w:val="28"/>
          <w:szCs w:val="28"/>
          <w:lang w:val="kk-KZ"/>
        </w:rPr>
      </w:pPr>
      <w:r w:rsidRPr="00E43C1A">
        <w:rPr>
          <w:b/>
          <w:sz w:val="28"/>
          <w:szCs w:val="28"/>
          <w:lang w:val="kk-KZ"/>
        </w:rPr>
        <w:t>1 кесте. Фазалардың агрегаттық күйіне байланысты хроматографиялық әдістер</w:t>
      </w:r>
    </w:p>
    <w:p w:rsidR="007325DF" w:rsidRPr="00E43C1A" w:rsidRDefault="007325DF" w:rsidP="007325DF">
      <w:pPr>
        <w:jc w:val="both"/>
        <w:rPr>
          <w:sz w:val="28"/>
          <w:szCs w:val="28"/>
          <w:lang w:val="kk-KZ"/>
        </w:rPr>
      </w:pPr>
    </w:p>
    <w:tbl>
      <w:tblPr>
        <w:tblStyle w:val="a8"/>
        <w:tblW w:w="0" w:type="auto"/>
        <w:tblLook w:val="01E0"/>
      </w:tblPr>
      <w:tblGrid>
        <w:gridCol w:w="2392"/>
        <w:gridCol w:w="2393"/>
        <w:gridCol w:w="2393"/>
        <w:gridCol w:w="2393"/>
      </w:tblGrid>
      <w:tr w:rsidR="007325DF" w:rsidRPr="00E43C1A" w:rsidTr="005C1EA0">
        <w:tc>
          <w:tcPr>
            <w:tcW w:w="2392" w:type="dxa"/>
            <w:vAlign w:val="center"/>
          </w:tcPr>
          <w:p w:rsidR="007325DF" w:rsidRPr="00E43C1A" w:rsidRDefault="007325DF" w:rsidP="005C1EA0">
            <w:pPr>
              <w:jc w:val="center"/>
              <w:rPr>
                <w:b/>
                <w:sz w:val="28"/>
                <w:szCs w:val="28"/>
                <w:lang w:val="kk-KZ"/>
              </w:rPr>
            </w:pPr>
            <w:r w:rsidRPr="00E43C1A">
              <w:rPr>
                <w:b/>
                <w:sz w:val="28"/>
                <w:szCs w:val="28"/>
                <w:lang w:val="kk-KZ"/>
              </w:rPr>
              <w:t>Әдістің аты</w:t>
            </w:r>
          </w:p>
        </w:tc>
        <w:tc>
          <w:tcPr>
            <w:tcW w:w="2393" w:type="dxa"/>
            <w:vAlign w:val="center"/>
          </w:tcPr>
          <w:p w:rsidR="007325DF" w:rsidRPr="00E43C1A" w:rsidRDefault="007325DF" w:rsidP="005C1EA0">
            <w:pPr>
              <w:jc w:val="center"/>
              <w:rPr>
                <w:b/>
                <w:sz w:val="28"/>
                <w:szCs w:val="28"/>
                <w:lang w:val="kk-KZ"/>
              </w:rPr>
            </w:pPr>
            <w:r w:rsidRPr="00E43C1A">
              <w:rPr>
                <w:b/>
                <w:sz w:val="28"/>
                <w:szCs w:val="28"/>
                <w:lang w:val="kk-KZ"/>
              </w:rPr>
              <w:t>Қозғалмалы фаза</w:t>
            </w:r>
          </w:p>
        </w:tc>
        <w:tc>
          <w:tcPr>
            <w:tcW w:w="2393" w:type="dxa"/>
            <w:vAlign w:val="center"/>
          </w:tcPr>
          <w:p w:rsidR="007325DF" w:rsidRPr="00E43C1A" w:rsidRDefault="007325DF" w:rsidP="005C1EA0">
            <w:pPr>
              <w:jc w:val="center"/>
              <w:rPr>
                <w:b/>
                <w:sz w:val="28"/>
                <w:szCs w:val="28"/>
                <w:lang w:val="kk-KZ"/>
              </w:rPr>
            </w:pPr>
            <w:r w:rsidRPr="00E43C1A">
              <w:rPr>
                <w:b/>
                <w:sz w:val="28"/>
                <w:szCs w:val="28"/>
                <w:lang w:val="kk-KZ"/>
              </w:rPr>
              <w:t>Стационарлы фаза</w:t>
            </w:r>
          </w:p>
        </w:tc>
        <w:tc>
          <w:tcPr>
            <w:tcW w:w="2393" w:type="dxa"/>
            <w:vAlign w:val="center"/>
          </w:tcPr>
          <w:p w:rsidR="007325DF" w:rsidRPr="00E43C1A" w:rsidRDefault="007325DF" w:rsidP="005C1EA0">
            <w:pPr>
              <w:jc w:val="center"/>
              <w:rPr>
                <w:b/>
                <w:sz w:val="28"/>
                <w:szCs w:val="28"/>
                <w:lang w:val="kk-KZ"/>
              </w:rPr>
            </w:pPr>
            <w:r w:rsidRPr="00E43C1A">
              <w:rPr>
                <w:b/>
                <w:sz w:val="28"/>
                <w:szCs w:val="28"/>
                <w:lang w:val="kk-KZ"/>
              </w:rPr>
              <w:t>Стационарлы фазаны бекіту жолдары</w:t>
            </w:r>
          </w:p>
        </w:tc>
      </w:tr>
      <w:tr w:rsidR="007325DF" w:rsidRPr="00DD46F7" w:rsidTr="005C1EA0">
        <w:tc>
          <w:tcPr>
            <w:tcW w:w="2392" w:type="dxa"/>
            <w:vAlign w:val="center"/>
          </w:tcPr>
          <w:p w:rsidR="007325DF" w:rsidRPr="00E43C1A" w:rsidRDefault="007325DF" w:rsidP="005C1EA0">
            <w:pPr>
              <w:jc w:val="both"/>
              <w:rPr>
                <w:sz w:val="28"/>
                <w:szCs w:val="28"/>
                <w:lang w:val="kk-KZ"/>
              </w:rPr>
            </w:pPr>
            <w:r w:rsidRPr="00E43C1A">
              <w:rPr>
                <w:sz w:val="28"/>
                <w:szCs w:val="28"/>
                <w:lang w:val="kk-KZ"/>
              </w:rPr>
              <w:t>Газды-сұйықтық 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Газ</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 xml:space="preserve">Ұнтақталған қатты зат түтікте </w:t>
            </w:r>
            <w:r w:rsidRPr="00E43C1A">
              <w:rPr>
                <w:sz w:val="28"/>
                <w:szCs w:val="28"/>
                <w:lang w:val="kk-KZ"/>
              </w:rPr>
              <w:lastRenderedPageBreak/>
              <w:t>астар ретінде ұстап тұрады</w:t>
            </w:r>
          </w:p>
        </w:tc>
      </w:tr>
      <w:tr w:rsidR="007325DF" w:rsidRPr="00E43C1A" w:rsidTr="005C1EA0">
        <w:tc>
          <w:tcPr>
            <w:tcW w:w="2392" w:type="dxa"/>
            <w:vAlign w:val="center"/>
          </w:tcPr>
          <w:p w:rsidR="007325DF" w:rsidRPr="00E43C1A" w:rsidRDefault="007325DF" w:rsidP="005C1EA0">
            <w:pPr>
              <w:jc w:val="both"/>
              <w:rPr>
                <w:sz w:val="28"/>
                <w:szCs w:val="28"/>
                <w:lang w:val="kk-KZ"/>
              </w:rPr>
            </w:pPr>
            <w:r w:rsidRPr="00E43C1A">
              <w:rPr>
                <w:sz w:val="28"/>
                <w:szCs w:val="28"/>
                <w:lang w:val="kk-KZ"/>
              </w:rPr>
              <w:lastRenderedPageBreak/>
              <w:t>Газды-қатты фазалы 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Газ</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Қатты зат</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Ұнтақталған қатты зат</w:t>
            </w:r>
          </w:p>
        </w:tc>
      </w:tr>
      <w:tr w:rsidR="007325DF" w:rsidRPr="00DD46F7" w:rsidTr="005C1EA0">
        <w:tc>
          <w:tcPr>
            <w:tcW w:w="2392" w:type="dxa"/>
            <w:vAlign w:val="center"/>
          </w:tcPr>
          <w:p w:rsidR="007325DF" w:rsidRPr="00E43C1A" w:rsidRDefault="007325DF" w:rsidP="005C1EA0">
            <w:pPr>
              <w:jc w:val="both"/>
              <w:rPr>
                <w:sz w:val="28"/>
                <w:szCs w:val="28"/>
                <w:lang w:val="kk-KZ"/>
              </w:rPr>
            </w:pPr>
            <w:r w:rsidRPr="00E43C1A">
              <w:rPr>
                <w:sz w:val="28"/>
                <w:szCs w:val="28"/>
                <w:lang w:val="kk-KZ"/>
              </w:rPr>
              <w:t>Бөлінгіштік</w:t>
            </w:r>
          </w:p>
          <w:p w:rsidR="007325DF" w:rsidRPr="00E43C1A" w:rsidRDefault="007325DF" w:rsidP="005C1EA0">
            <w:pPr>
              <w:jc w:val="both"/>
              <w:rPr>
                <w:sz w:val="28"/>
                <w:szCs w:val="28"/>
                <w:lang w:val="kk-KZ"/>
              </w:rPr>
            </w:pPr>
            <w:r w:rsidRPr="00E43C1A">
              <w:rPr>
                <w:sz w:val="28"/>
                <w:szCs w:val="28"/>
                <w:lang w:val="kk-KZ"/>
              </w:rPr>
              <w:t>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Ұнтақталған қатты зат түтікке астар ретінде ұстап тұрады</w:t>
            </w:r>
          </w:p>
        </w:tc>
      </w:tr>
      <w:tr w:rsidR="007325DF" w:rsidRPr="00DD46F7" w:rsidTr="005C1EA0">
        <w:tc>
          <w:tcPr>
            <w:tcW w:w="2392" w:type="dxa"/>
            <w:vAlign w:val="center"/>
          </w:tcPr>
          <w:p w:rsidR="007325DF" w:rsidRPr="00E43C1A" w:rsidRDefault="007325DF" w:rsidP="005C1EA0">
            <w:pPr>
              <w:jc w:val="both"/>
              <w:rPr>
                <w:sz w:val="28"/>
                <w:szCs w:val="28"/>
                <w:lang w:val="kk-KZ"/>
              </w:rPr>
            </w:pPr>
            <w:r w:rsidRPr="00E43C1A">
              <w:rPr>
                <w:sz w:val="28"/>
                <w:szCs w:val="28"/>
                <w:lang w:val="kk-KZ"/>
              </w:rPr>
              <w:t>Қағаздағы</w:t>
            </w:r>
          </w:p>
          <w:p w:rsidR="007325DF" w:rsidRPr="00E43C1A" w:rsidRDefault="007325DF" w:rsidP="005C1EA0">
            <w:pPr>
              <w:jc w:val="both"/>
              <w:rPr>
                <w:sz w:val="28"/>
                <w:szCs w:val="28"/>
                <w:lang w:val="kk-KZ"/>
              </w:rPr>
            </w:pPr>
            <w:r w:rsidRPr="00E43C1A">
              <w:rPr>
                <w:sz w:val="28"/>
                <w:szCs w:val="28"/>
                <w:lang w:val="kk-KZ"/>
              </w:rPr>
              <w:t>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Ұсақ саңылаулы қағаз ұстап тұрады</w:t>
            </w:r>
          </w:p>
        </w:tc>
      </w:tr>
      <w:tr w:rsidR="007325DF" w:rsidRPr="00DD46F7" w:rsidTr="005C1EA0">
        <w:tc>
          <w:tcPr>
            <w:tcW w:w="2392" w:type="dxa"/>
            <w:vAlign w:val="center"/>
          </w:tcPr>
          <w:p w:rsidR="007325DF" w:rsidRPr="00E43C1A" w:rsidRDefault="007325DF" w:rsidP="005C1EA0">
            <w:pPr>
              <w:jc w:val="both"/>
              <w:rPr>
                <w:sz w:val="28"/>
                <w:szCs w:val="28"/>
                <w:lang w:val="kk-KZ"/>
              </w:rPr>
            </w:pPr>
            <w:r w:rsidRPr="00E43C1A">
              <w:rPr>
                <w:sz w:val="28"/>
                <w:szCs w:val="28"/>
                <w:lang w:val="kk-KZ"/>
              </w:rPr>
              <w:t>Жұқа қабатты</w:t>
            </w:r>
          </w:p>
          <w:p w:rsidR="007325DF" w:rsidRPr="00E43C1A" w:rsidRDefault="007325DF" w:rsidP="005C1EA0">
            <w:pPr>
              <w:jc w:val="both"/>
              <w:rPr>
                <w:sz w:val="28"/>
                <w:szCs w:val="28"/>
                <w:lang w:val="kk-KZ"/>
              </w:rPr>
            </w:pPr>
            <w:r w:rsidRPr="00E43C1A">
              <w:rPr>
                <w:sz w:val="28"/>
                <w:szCs w:val="28"/>
                <w:lang w:val="kk-KZ"/>
              </w:rPr>
              <w:t>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 немесе қатты зат</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Үсті ұнтақталған қатты затпен қапталған шынылы пластинка астар ретінде ұстап тұрады</w:t>
            </w:r>
          </w:p>
        </w:tc>
      </w:tr>
      <w:tr w:rsidR="007325DF" w:rsidRPr="00DD46F7" w:rsidTr="005C1EA0">
        <w:tc>
          <w:tcPr>
            <w:tcW w:w="2392" w:type="dxa"/>
            <w:vAlign w:val="center"/>
          </w:tcPr>
          <w:p w:rsidR="007325DF" w:rsidRPr="00E43C1A" w:rsidRDefault="007325DF" w:rsidP="005C1EA0">
            <w:pPr>
              <w:jc w:val="both"/>
              <w:rPr>
                <w:sz w:val="28"/>
                <w:szCs w:val="28"/>
                <w:lang w:val="kk-KZ"/>
              </w:rPr>
            </w:pPr>
            <w:r w:rsidRPr="00E43C1A">
              <w:rPr>
                <w:sz w:val="28"/>
                <w:szCs w:val="28"/>
                <w:lang w:val="kk-KZ"/>
              </w:rPr>
              <w:t>Гель-өткізгіш</w:t>
            </w:r>
          </w:p>
          <w:p w:rsidR="007325DF" w:rsidRPr="00E43C1A" w:rsidRDefault="007325DF" w:rsidP="005C1EA0">
            <w:pPr>
              <w:jc w:val="both"/>
              <w:rPr>
                <w:sz w:val="28"/>
                <w:szCs w:val="28"/>
                <w:lang w:val="kk-KZ"/>
              </w:rPr>
            </w:pPr>
            <w:r w:rsidRPr="00E43C1A">
              <w:rPr>
                <w:sz w:val="28"/>
                <w:szCs w:val="28"/>
                <w:lang w:val="kk-KZ"/>
              </w:rPr>
              <w:t>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Ұсақ ұнтақталған полимер ұстап тұрады</w:t>
            </w:r>
          </w:p>
        </w:tc>
      </w:tr>
      <w:tr w:rsidR="007325DF" w:rsidRPr="00DD46F7" w:rsidTr="005C1EA0">
        <w:tc>
          <w:tcPr>
            <w:tcW w:w="2392" w:type="dxa"/>
            <w:vAlign w:val="center"/>
          </w:tcPr>
          <w:p w:rsidR="007325DF" w:rsidRPr="00E43C1A" w:rsidRDefault="007325DF" w:rsidP="005C1EA0">
            <w:pPr>
              <w:jc w:val="both"/>
              <w:rPr>
                <w:b/>
                <w:sz w:val="28"/>
                <w:szCs w:val="28"/>
                <w:lang w:val="kk-KZ"/>
              </w:rPr>
            </w:pPr>
            <w:r w:rsidRPr="00E43C1A">
              <w:rPr>
                <w:sz w:val="28"/>
                <w:szCs w:val="28"/>
                <w:lang w:val="kk-KZ"/>
              </w:rPr>
              <w:t>Ион алмастырғыш хроматография</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Сұйық</w:t>
            </w:r>
          </w:p>
        </w:tc>
        <w:tc>
          <w:tcPr>
            <w:tcW w:w="2393" w:type="dxa"/>
            <w:vAlign w:val="center"/>
          </w:tcPr>
          <w:p w:rsidR="007325DF" w:rsidRPr="00E43C1A" w:rsidRDefault="007325DF" w:rsidP="005C1EA0">
            <w:pPr>
              <w:jc w:val="both"/>
              <w:rPr>
                <w:sz w:val="28"/>
                <w:szCs w:val="28"/>
                <w:lang w:val="kk-KZ"/>
              </w:rPr>
            </w:pPr>
            <w:r w:rsidRPr="00E43C1A">
              <w:rPr>
                <w:sz w:val="28"/>
                <w:szCs w:val="28"/>
                <w:lang w:val="kk-KZ"/>
              </w:rPr>
              <w:t>Ион алмастырғыш шайыр түтікте ұстап тұрады</w:t>
            </w:r>
          </w:p>
        </w:tc>
      </w:tr>
    </w:tbl>
    <w:p w:rsidR="007325DF" w:rsidRPr="00E43C1A" w:rsidRDefault="007325DF" w:rsidP="007325DF">
      <w:pPr>
        <w:jc w:val="both"/>
        <w:rPr>
          <w:sz w:val="28"/>
          <w:szCs w:val="28"/>
          <w:lang w:val="kk-KZ"/>
        </w:rPr>
      </w:pPr>
    </w:p>
    <w:p w:rsidR="007325DF" w:rsidRPr="00E43C1A" w:rsidRDefault="007325DF" w:rsidP="007325DF">
      <w:pPr>
        <w:ind w:firstLine="454"/>
        <w:jc w:val="both"/>
        <w:rPr>
          <w:sz w:val="28"/>
          <w:szCs w:val="28"/>
          <w:lang w:val="kk-KZ"/>
        </w:rPr>
      </w:pPr>
      <w:r w:rsidRPr="00E43C1A">
        <w:rPr>
          <w:sz w:val="28"/>
          <w:szCs w:val="28"/>
          <w:lang w:val="kk-KZ"/>
        </w:rPr>
        <w:t>Стационарлы және қозғалмалы фазалардың салыстырмалы жылжуына қарай хроматографияның үш өткізу жолы бар: фронтальды, элюентті және ығыстыру.</w:t>
      </w:r>
    </w:p>
    <w:p w:rsidR="007325DF" w:rsidRPr="00E43C1A" w:rsidRDefault="007325DF" w:rsidP="007325DF">
      <w:pPr>
        <w:ind w:firstLine="454"/>
        <w:jc w:val="both"/>
        <w:rPr>
          <w:sz w:val="28"/>
          <w:szCs w:val="28"/>
          <w:lang w:val="kk-KZ"/>
        </w:rPr>
      </w:pPr>
      <w:r w:rsidRPr="00E43C1A">
        <w:rPr>
          <w:b/>
          <w:sz w:val="28"/>
          <w:szCs w:val="28"/>
          <w:lang w:val="kk-KZ"/>
        </w:rPr>
        <w:t xml:space="preserve">Элюенттік әдіс. </w:t>
      </w:r>
      <w:r w:rsidRPr="00E43C1A">
        <w:rPr>
          <w:sz w:val="28"/>
          <w:szCs w:val="28"/>
          <w:lang w:val="kk-KZ"/>
        </w:rPr>
        <w:t xml:space="preserve">Бұл әдіспен жұмыс істеген кезде құрамында </w:t>
      </w:r>
      <w:r w:rsidRPr="00E43C1A">
        <w:rPr>
          <w:b/>
          <w:sz w:val="28"/>
          <w:szCs w:val="28"/>
          <w:lang w:val="kk-KZ"/>
        </w:rPr>
        <w:t xml:space="preserve">А </w:t>
      </w:r>
      <w:r w:rsidRPr="00E43C1A">
        <w:rPr>
          <w:sz w:val="28"/>
          <w:szCs w:val="28"/>
          <w:lang w:val="kk-KZ"/>
        </w:rPr>
        <w:t xml:space="preserve">және </w:t>
      </w:r>
      <w:r w:rsidRPr="00E43C1A">
        <w:rPr>
          <w:b/>
          <w:sz w:val="28"/>
          <w:szCs w:val="28"/>
          <w:lang w:val="kk-KZ"/>
        </w:rPr>
        <w:t>В</w:t>
      </w:r>
      <w:r w:rsidRPr="00E43C1A">
        <w:rPr>
          <w:sz w:val="28"/>
          <w:szCs w:val="28"/>
          <w:lang w:val="kk-KZ"/>
        </w:rPr>
        <w:t xml:space="preserve"> компоненттері бар </w:t>
      </w:r>
      <w:r w:rsidRPr="00E43C1A">
        <w:rPr>
          <w:b/>
          <w:sz w:val="28"/>
          <w:szCs w:val="28"/>
          <w:lang w:val="kk-KZ"/>
        </w:rPr>
        <w:t xml:space="preserve">S </w:t>
      </w:r>
      <w:r w:rsidRPr="00E43C1A">
        <w:rPr>
          <w:sz w:val="28"/>
          <w:szCs w:val="28"/>
          <w:lang w:val="kk-KZ"/>
        </w:rPr>
        <w:t>еріткіштің белгілі бір көлемі адсорбентпен толтырылған шынылы түтікке енгізіледі және бұл түтікті еріткішпен (</w:t>
      </w:r>
      <w:r w:rsidRPr="00E43C1A">
        <w:rPr>
          <w:b/>
          <w:sz w:val="28"/>
          <w:szCs w:val="28"/>
          <w:lang w:val="kk-KZ"/>
        </w:rPr>
        <w:t>S</w:t>
      </w:r>
      <w:r w:rsidRPr="00E43C1A">
        <w:rPr>
          <w:sz w:val="28"/>
          <w:szCs w:val="28"/>
          <w:lang w:val="kk-KZ"/>
        </w:rPr>
        <w:t xml:space="preserve">) үздіксіз жуып отырады. Бұл жағдайда зерттеліп отырған қоспада компоненттері зоналарға бөлінеді. Жақсы сорбцияланатын </w:t>
      </w:r>
      <w:r w:rsidRPr="00E43C1A">
        <w:rPr>
          <w:b/>
          <w:sz w:val="28"/>
          <w:szCs w:val="28"/>
          <w:lang w:val="kk-KZ"/>
        </w:rPr>
        <w:t xml:space="preserve">В </w:t>
      </w:r>
      <w:r w:rsidRPr="00E43C1A">
        <w:rPr>
          <w:sz w:val="28"/>
          <w:szCs w:val="28"/>
          <w:lang w:val="kk-KZ"/>
        </w:rPr>
        <w:t xml:space="preserve">компонент түтіктің жоғарғы бөлігін алады, ал нашар сорбцияланатын  </w:t>
      </w:r>
      <w:r w:rsidRPr="00E43C1A">
        <w:rPr>
          <w:b/>
          <w:sz w:val="28"/>
          <w:szCs w:val="28"/>
          <w:lang w:val="kk-KZ"/>
        </w:rPr>
        <w:t xml:space="preserve">А </w:t>
      </w:r>
      <w:r w:rsidRPr="00E43C1A">
        <w:rPr>
          <w:sz w:val="28"/>
          <w:szCs w:val="28"/>
          <w:lang w:val="kk-KZ"/>
        </w:rPr>
        <w:t xml:space="preserve">компоненті төменгі бөлікті алады. Сондықтан түтіктен ағып шығатын ерітіндіде алдымен </w:t>
      </w:r>
      <w:r w:rsidRPr="00E43C1A">
        <w:rPr>
          <w:b/>
          <w:sz w:val="28"/>
          <w:szCs w:val="28"/>
          <w:lang w:val="kk-KZ"/>
        </w:rPr>
        <w:t xml:space="preserve">А </w:t>
      </w:r>
      <w:r w:rsidRPr="00E43C1A">
        <w:rPr>
          <w:sz w:val="28"/>
          <w:szCs w:val="28"/>
          <w:lang w:val="kk-KZ"/>
        </w:rPr>
        <w:t xml:space="preserve">компоненті пайда болады. Содан кейін таза еріткіш, бұдан кейін </w:t>
      </w:r>
      <w:r w:rsidRPr="00E43C1A">
        <w:rPr>
          <w:b/>
          <w:sz w:val="28"/>
          <w:szCs w:val="28"/>
          <w:lang w:val="kk-KZ"/>
        </w:rPr>
        <w:t xml:space="preserve">В </w:t>
      </w:r>
      <w:r w:rsidRPr="00E43C1A">
        <w:rPr>
          <w:sz w:val="28"/>
          <w:szCs w:val="28"/>
          <w:lang w:val="kk-KZ"/>
        </w:rPr>
        <w:t>компоненті бөлініп шығады.</w:t>
      </w:r>
    </w:p>
    <w:p w:rsidR="007325DF" w:rsidRPr="00E43C1A" w:rsidRDefault="007325DF" w:rsidP="007325DF">
      <w:pPr>
        <w:ind w:firstLine="454"/>
        <w:jc w:val="both"/>
        <w:rPr>
          <w:sz w:val="28"/>
          <w:szCs w:val="28"/>
          <w:lang w:val="kk-KZ"/>
        </w:rPr>
      </w:pPr>
      <w:r w:rsidRPr="00E43C1A">
        <w:rPr>
          <w:b/>
          <w:sz w:val="28"/>
          <w:szCs w:val="28"/>
          <w:lang w:val="kk-KZ"/>
        </w:rPr>
        <w:t xml:space="preserve">Ион алмастырғыш хроматография. </w:t>
      </w:r>
      <w:r w:rsidRPr="00E43C1A">
        <w:rPr>
          <w:sz w:val="28"/>
          <w:szCs w:val="28"/>
          <w:lang w:val="kk-KZ"/>
        </w:rPr>
        <w:t xml:space="preserve">Ион алмастырғыш хроматография ерітіндідегі иондар мен ионалмастырушының құрамына кіретін иондар арасындағы қайтымды стехиометриялық иондар алмасу процесіне негізделген. Ион алмастырушыларға келесі қосылыстар жатады: </w:t>
      </w:r>
    </w:p>
    <w:p w:rsidR="007325DF" w:rsidRPr="00E43C1A" w:rsidRDefault="007325DF" w:rsidP="007325DF">
      <w:pPr>
        <w:ind w:firstLine="454"/>
        <w:jc w:val="both"/>
        <w:rPr>
          <w:sz w:val="28"/>
          <w:szCs w:val="28"/>
          <w:lang w:val="kk-KZ"/>
        </w:rPr>
      </w:pPr>
      <w:r w:rsidRPr="00E43C1A">
        <w:rPr>
          <w:sz w:val="28"/>
          <w:szCs w:val="28"/>
          <w:lang w:val="kk-KZ"/>
        </w:rPr>
        <w:t>а) табиғи гидросиликаттар – цеолиттер;</w:t>
      </w:r>
    </w:p>
    <w:p w:rsidR="007325DF" w:rsidRPr="00E43C1A" w:rsidRDefault="007325DF" w:rsidP="007325DF">
      <w:pPr>
        <w:ind w:firstLine="454"/>
        <w:jc w:val="both"/>
        <w:rPr>
          <w:sz w:val="28"/>
          <w:szCs w:val="28"/>
          <w:lang w:val="kk-KZ"/>
        </w:rPr>
      </w:pPr>
      <w:r w:rsidRPr="00E43C1A">
        <w:rPr>
          <w:sz w:val="28"/>
          <w:szCs w:val="28"/>
          <w:lang w:val="kk-KZ"/>
        </w:rPr>
        <w:lastRenderedPageBreak/>
        <w:t>б) қолдан жасанды гидросиликаттар – пермутиттер, жоғары молекулалық органикалық және анорганикалық қосылыстар (қышқылдар, гидроксидтер, тұздар) – иониттер.</w:t>
      </w:r>
    </w:p>
    <w:p w:rsidR="007325DF" w:rsidRPr="00E43C1A" w:rsidRDefault="007325DF" w:rsidP="007325DF">
      <w:pPr>
        <w:ind w:firstLine="454"/>
        <w:jc w:val="both"/>
        <w:rPr>
          <w:sz w:val="28"/>
          <w:szCs w:val="28"/>
          <w:lang w:val="kk-KZ"/>
        </w:rPr>
      </w:pPr>
      <w:r w:rsidRPr="00E43C1A">
        <w:rPr>
          <w:sz w:val="28"/>
          <w:szCs w:val="28"/>
          <w:lang w:val="kk-KZ"/>
        </w:rPr>
        <w:t>Иониттер суда ерімейді, шектелген ісінігіштігімен сипатталады. Иониттердің бөлшектері қозғалмайтын анионнан R-An</w:t>
      </w:r>
      <w:r w:rsidRPr="00E43C1A">
        <w:rPr>
          <w:sz w:val="28"/>
          <w:szCs w:val="28"/>
          <w:vertAlign w:val="superscript"/>
          <w:lang w:val="kk-KZ"/>
        </w:rPr>
        <w:t>−</w:t>
      </w:r>
      <w:r w:rsidRPr="00E43C1A">
        <w:rPr>
          <w:sz w:val="28"/>
          <w:szCs w:val="28"/>
          <w:lang w:val="kk-KZ"/>
        </w:rPr>
        <w:t xml:space="preserve"> немесе катионнан R-Kt</w:t>
      </w:r>
      <w:r w:rsidRPr="00E43C1A">
        <w:rPr>
          <w:sz w:val="28"/>
          <w:szCs w:val="28"/>
          <w:vertAlign w:val="superscript"/>
          <w:lang w:val="kk-KZ"/>
        </w:rPr>
        <w:t>+</w:t>
      </w:r>
      <w:r w:rsidRPr="00E43C1A">
        <w:rPr>
          <w:sz w:val="28"/>
          <w:szCs w:val="28"/>
          <w:lang w:val="kk-KZ"/>
        </w:rPr>
        <w:t xml:space="preserve"> және оларға сәйкес қозғалмалы катиондардан немесе аниондардан тұрады. Қозғалмалы иондар басқа қозғалмалы иондармен алмасу реакциясына түсе алады. Қозғалмайтын анионнан және қозғалмалы катионнан тұратын ионитті – </w:t>
      </w:r>
      <w:r w:rsidRPr="00E43C1A">
        <w:rPr>
          <w:b/>
          <w:sz w:val="28"/>
          <w:szCs w:val="28"/>
          <w:u w:val="single"/>
          <w:lang w:val="kk-KZ"/>
        </w:rPr>
        <w:t>катионит</w:t>
      </w:r>
      <w:r w:rsidRPr="00E43C1A">
        <w:rPr>
          <w:sz w:val="28"/>
          <w:szCs w:val="28"/>
          <w:lang w:val="kk-KZ"/>
        </w:rPr>
        <w:t xml:space="preserve"> деп атайды. Қозғалмайтын катионнан және қозғалмалы анионнан тұратын ионит – </w:t>
      </w:r>
      <w:r w:rsidRPr="00E43C1A">
        <w:rPr>
          <w:b/>
          <w:sz w:val="28"/>
          <w:szCs w:val="28"/>
          <w:u w:val="single"/>
          <w:lang w:val="kk-KZ"/>
        </w:rPr>
        <w:t>анионит</w:t>
      </w:r>
      <w:r w:rsidRPr="00E43C1A">
        <w:rPr>
          <w:sz w:val="28"/>
          <w:szCs w:val="28"/>
          <w:lang w:val="kk-KZ"/>
        </w:rPr>
        <w:t xml:space="preserve"> деп аталады.</w:t>
      </w:r>
    </w:p>
    <w:p w:rsidR="007325DF" w:rsidRPr="00E43C1A" w:rsidRDefault="007325DF" w:rsidP="007325DF">
      <w:pPr>
        <w:ind w:firstLine="454"/>
        <w:jc w:val="both"/>
        <w:rPr>
          <w:b/>
          <w:sz w:val="28"/>
          <w:szCs w:val="28"/>
          <w:lang w:val="kk-KZ"/>
        </w:rPr>
      </w:pPr>
      <w:r w:rsidRPr="00E43C1A">
        <w:rPr>
          <w:sz w:val="28"/>
          <w:szCs w:val="28"/>
          <w:lang w:val="kk-KZ"/>
        </w:rPr>
        <w:t xml:space="preserve">Катиониттерде қозғалмалы катионның ролін </w:t>
      </w:r>
      <w:r w:rsidRPr="00E43C1A">
        <w:rPr>
          <w:b/>
          <w:sz w:val="28"/>
          <w:szCs w:val="28"/>
          <w:lang w:val="kk-KZ"/>
        </w:rPr>
        <w:t>Н</w:t>
      </w:r>
      <w:r w:rsidRPr="00E43C1A">
        <w:rPr>
          <w:b/>
          <w:sz w:val="28"/>
          <w:szCs w:val="28"/>
          <w:vertAlign w:val="superscript"/>
          <w:lang w:val="kk-KZ"/>
        </w:rPr>
        <w:t>+</w:t>
      </w:r>
      <w:r w:rsidRPr="00E43C1A">
        <w:rPr>
          <w:b/>
          <w:sz w:val="28"/>
          <w:szCs w:val="28"/>
          <w:lang w:val="kk-KZ"/>
        </w:rPr>
        <w:t xml:space="preserve"> − </w:t>
      </w:r>
      <w:r w:rsidRPr="00E43C1A">
        <w:rPr>
          <w:sz w:val="28"/>
          <w:szCs w:val="28"/>
          <w:lang w:val="kk-KZ"/>
        </w:rPr>
        <w:t xml:space="preserve">ионы атқарады, ал аниониттерде </w:t>
      </w:r>
      <w:r w:rsidRPr="00E43C1A">
        <w:rPr>
          <w:b/>
          <w:sz w:val="28"/>
          <w:szCs w:val="28"/>
          <w:lang w:val="kk-KZ"/>
        </w:rPr>
        <w:t>ОН</w:t>
      </w:r>
      <w:r w:rsidRPr="00E43C1A">
        <w:rPr>
          <w:b/>
          <w:sz w:val="28"/>
          <w:szCs w:val="28"/>
          <w:vertAlign w:val="superscript"/>
          <w:lang w:val="kk-KZ"/>
        </w:rPr>
        <w:t>−</w:t>
      </w:r>
      <w:r w:rsidRPr="00E43C1A">
        <w:rPr>
          <w:b/>
          <w:sz w:val="28"/>
          <w:szCs w:val="28"/>
          <w:lang w:val="kk-KZ"/>
        </w:rPr>
        <w:t xml:space="preserve"> </w:t>
      </w:r>
      <w:r w:rsidRPr="00E43C1A">
        <w:rPr>
          <w:sz w:val="28"/>
          <w:szCs w:val="28"/>
          <w:lang w:val="kk-KZ"/>
        </w:rPr>
        <w:t>иондары.</w:t>
      </w:r>
    </w:p>
    <w:p w:rsidR="007325DF" w:rsidRPr="00E43C1A" w:rsidRDefault="007325DF" w:rsidP="007325DF">
      <w:pPr>
        <w:ind w:firstLine="454"/>
        <w:jc w:val="both"/>
        <w:rPr>
          <w:sz w:val="28"/>
          <w:szCs w:val="28"/>
          <w:lang w:val="kk-KZ"/>
        </w:rPr>
      </w:pPr>
      <w:r w:rsidRPr="00E43C1A">
        <w:rPr>
          <w:sz w:val="28"/>
          <w:szCs w:val="28"/>
          <w:lang w:val="kk-KZ"/>
        </w:rPr>
        <w:t>Катиониттер сутек ионын ерітіндідегі басқа катионға келесі схема бойынша алмастырады:</w:t>
      </w:r>
    </w:p>
    <w:p w:rsidR="007325DF" w:rsidRPr="00E43C1A" w:rsidRDefault="007325DF" w:rsidP="007325DF">
      <w:pPr>
        <w:jc w:val="center"/>
        <w:rPr>
          <w:b/>
          <w:sz w:val="28"/>
          <w:szCs w:val="28"/>
          <w:vertAlign w:val="superscript"/>
          <w:lang w:val="kk-KZ"/>
        </w:rPr>
      </w:pPr>
      <w:r w:rsidRPr="00E43C1A">
        <w:rPr>
          <w:b/>
          <w:sz w:val="28"/>
          <w:szCs w:val="28"/>
          <w:lang w:val="kk-KZ"/>
        </w:rPr>
        <w:t>R−An</w:t>
      </w:r>
      <w:r w:rsidRPr="00E43C1A">
        <w:rPr>
          <w:b/>
          <w:sz w:val="28"/>
          <w:szCs w:val="28"/>
          <w:vertAlign w:val="superscript"/>
          <w:lang w:val="kk-KZ"/>
        </w:rPr>
        <w:t>−</w:t>
      </w:r>
      <w:r w:rsidRPr="00E43C1A">
        <w:rPr>
          <w:b/>
          <w:sz w:val="28"/>
          <w:szCs w:val="28"/>
          <w:lang w:val="kk-KZ"/>
        </w:rPr>
        <w:t>∙Н</w:t>
      </w:r>
      <w:r w:rsidRPr="00E43C1A">
        <w:rPr>
          <w:b/>
          <w:sz w:val="28"/>
          <w:szCs w:val="28"/>
          <w:vertAlign w:val="superscript"/>
          <w:lang w:val="kk-KZ"/>
        </w:rPr>
        <w:t>+</w:t>
      </w:r>
      <w:r w:rsidRPr="00E43C1A">
        <w:rPr>
          <w:b/>
          <w:sz w:val="28"/>
          <w:szCs w:val="28"/>
          <w:lang w:val="kk-KZ"/>
        </w:rPr>
        <w:t xml:space="preserve"> + Kt</w:t>
      </w:r>
      <w:r w:rsidRPr="00E43C1A">
        <w:rPr>
          <w:b/>
          <w:sz w:val="28"/>
          <w:szCs w:val="28"/>
          <w:vertAlign w:val="superscript"/>
          <w:lang w:val="kk-KZ"/>
        </w:rPr>
        <w:t>+</w:t>
      </w:r>
      <w:r w:rsidRPr="00E43C1A">
        <w:rPr>
          <w:b/>
          <w:sz w:val="28"/>
          <w:szCs w:val="28"/>
          <w:lang w:val="kk-KZ"/>
        </w:rPr>
        <w:t xml:space="preserve"> → R−An</w:t>
      </w:r>
      <w:r w:rsidRPr="00E43C1A">
        <w:rPr>
          <w:b/>
          <w:sz w:val="28"/>
          <w:szCs w:val="28"/>
          <w:vertAlign w:val="superscript"/>
          <w:lang w:val="kk-KZ"/>
        </w:rPr>
        <w:t>−</w:t>
      </w:r>
      <w:r w:rsidRPr="00E43C1A">
        <w:rPr>
          <w:b/>
          <w:sz w:val="28"/>
          <w:szCs w:val="28"/>
          <w:lang w:val="kk-KZ"/>
        </w:rPr>
        <w:t>∙ Kt</w:t>
      </w:r>
      <w:r w:rsidRPr="00E43C1A">
        <w:rPr>
          <w:b/>
          <w:sz w:val="28"/>
          <w:szCs w:val="28"/>
          <w:vertAlign w:val="superscript"/>
          <w:lang w:val="kk-KZ"/>
        </w:rPr>
        <w:t xml:space="preserve">+ </w:t>
      </w:r>
      <w:r w:rsidRPr="00E43C1A">
        <w:rPr>
          <w:b/>
          <w:sz w:val="28"/>
          <w:szCs w:val="28"/>
          <w:lang w:val="kk-KZ"/>
        </w:rPr>
        <w:t>+ Н</w:t>
      </w:r>
      <w:r w:rsidRPr="00E43C1A">
        <w:rPr>
          <w:b/>
          <w:sz w:val="28"/>
          <w:szCs w:val="28"/>
          <w:vertAlign w:val="superscript"/>
          <w:lang w:val="kk-KZ"/>
        </w:rPr>
        <w:t>+</w:t>
      </w:r>
    </w:p>
    <w:p w:rsidR="007325DF" w:rsidRPr="00E43C1A" w:rsidRDefault="007325DF" w:rsidP="007325DF">
      <w:pPr>
        <w:jc w:val="both"/>
        <w:rPr>
          <w:sz w:val="28"/>
          <w:szCs w:val="28"/>
          <w:lang w:val="kk-KZ"/>
        </w:rPr>
      </w:pPr>
      <w:r w:rsidRPr="00E43C1A">
        <w:rPr>
          <w:sz w:val="28"/>
          <w:szCs w:val="28"/>
          <w:lang w:val="kk-KZ"/>
        </w:rPr>
        <w:t>Қарастырылып отырған процесс қайтымды және массалар әрекеттесу заңына бағынады. Бұл процесті кері бағытта жүргізуге болады. Егер катионитті қышқылмен әрекеттестірсе:</w:t>
      </w:r>
    </w:p>
    <w:p w:rsidR="007325DF" w:rsidRPr="00E43C1A" w:rsidRDefault="007325DF" w:rsidP="007325DF">
      <w:pPr>
        <w:jc w:val="center"/>
        <w:rPr>
          <w:b/>
          <w:sz w:val="28"/>
          <w:szCs w:val="28"/>
          <w:lang w:val="kk-KZ"/>
        </w:rPr>
      </w:pPr>
      <w:r w:rsidRPr="00E43C1A">
        <w:rPr>
          <w:b/>
          <w:sz w:val="28"/>
          <w:szCs w:val="28"/>
          <w:lang w:val="kk-KZ"/>
        </w:rPr>
        <w:t>R−An</w:t>
      </w:r>
      <w:r w:rsidRPr="00E43C1A">
        <w:rPr>
          <w:b/>
          <w:sz w:val="28"/>
          <w:szCs w:val="28"/>
          <w:vertAlign w:val="superscript"/>
          <w:lang w:val="kk-KZ"/>
        </w:rPr>
        <w:t>−</w:t>
      </w:r>
      <w:r w:rsidRPr="00E43C1A">
        <w:rPr>
          <w:b/>
          <w:sz w:val="28"/>
          <w:szCs w:val="28"/>
          <w:lang w:val="kk-KZ"/>
        </w:rPr>
        <w:t>∙Kt</w:t>
      </w:r>
      <w:r w:rsidRPr="00E43C1A">
        <w:rPr>
          <w:b/>
          <w:sz w:val="28"/>
          <w:szCs w:val="28"/>
          <w:vertAlign w:val="superscript"/>
          <w:lang w:val="kk-KZ"/>
        </w:rPr>
        <w:t>+</w:t>
      </w:r>
      <w:r w:rsidRPr="00E43C1A">
        <w:rPr>
          <w:b/>
          <w:sz w:val="28"/>
          <w:szCs w:val="28"/>
          <w:lang w:val="kk-KZ"/>
        </w:rPr>
        <w:t xml:space="preserve"> + Н</w:t>
      </w:r>
      <w:r w:rsidRPr="00E43C1A">
        <w:rPr>
          <w:b/>
          <w:sz w:val="28"/>
          <w:szCs w:val="28"/>
          <w:vertAlign w:val="superscript"/>
          <w:lang w:val="kk-KZ"/>
        </w:rPr>
        <w:t xml:space="preserve">+ </w:t>
      </w:r>
      <w:r w:rsidRPr="00E43C1A">
        <w:rPr>
          <w:b/>
          <w:sz w:val="28"/>
          <w:szCs w:val="28"/>
          <w:lang w:val="kk-KZ"/>
        </w:rPr>
        <w:t>→ R−An</w:t>
      </w:r>
      <w:r w:rsidRPr="00E43C1A">
        <w:rPr>
          <w:b/>
          <w:sz w:val="28"/>
          <w:szCs w:val="28"/>
          <w:vertAlign w:val="superscript"/>
          <w:lang w:val="kk-KZ"/>
        </w:rPr>
        <w:t>−</w:t>
      </w:r>
      <w:r w:rsidRPr="00E43C1A">
        <w:rPr>
          <w:b/>
          <w:sz w:val="28"/>
          <w:szCs w:val="28"/>
          <w:lang w:val="kk-KZ"/>
        </w:rPr>
        <w:t>∙Н</w:t>
      </w:r>
      <w:r w:rsidRPr="00E43C1A">
        <w:rPr>
          <w:b/>
          <w:sz w:val="28"/>
          <w:szCs w:val="28"/>
          <w:vertAlign w:val="superscript"/>
          <w:lang w:val="kk-KZ"/>
        </w:rPr>
        <w:t xml:space="preserve">+ </w:t>
      </w:r>
      <w:r w:rsidRPr="00E43C1A">
        <w:rPr>
          <w:b/>
          <w:sz w:val="28"/>
          <w:szCs w:val="28"/>
          <w:lang w:val="kk-KZ"/>
        </w:rPr>
        <w:t>+ Kt</w:t>
      </w:r>
      <w:r w:rsidRPr="00E43C1A">
        <w:rPr>
          <w:b/>
          <w:sz w:val="28"/>
          <w:szCs w:val="28"/>
          <w:vertAlign w:val="superscript"/>
          <w:lang w:val="kk-KZ"/>
        </w:rPr>
        <w:t>+</w:t>
      </w:r>
    </w:p>
    <w:p w:rsidR="007325DF" w:rsidRPr="00E43C1A" w:rsidRDefault="007325DF" w:rsidP="007325DF">
      <w:pPr>
        <w:ind w:firstLine="454"/>
        <w:jc w:val="both"/>
        <w:rPr>
          <w:sz w:val="28"/>
          <w:szCs w:val="28"/>
          <w:lang w:val="kk-KZ"/>
        </w:rPr>
      </w:pPr>
      <w:r w:rsidRPr="00E43C1A">
        <w:rPr>
          <w:sz w:val="28"/>
          <w:szCs w:val="28"/>
          <w:lang w:val="kk-KZ"/>
        </w:rPr>
        <w:t>Бұл реакцияны катиониттің регенерациясы деп атайды, өткені катионит қайтып өзінің Н</w:t>
      </w:r>
      <w:r w:rsidRPr="00E43C1A">
        <w:rPr>
          <w:sz w:val="28"/>
          <w:szCs w:val="28"/>
          <w:vertAlign w:val="superscript"/>
          <w:lang w:val="kk-KZ"/>
        </w:rPr>
        <w:t>+</w:t>
      </w:r>
      <w:r w:rsidRPr="00E43C1A">
        <w:rPr>
          <w:sz w:val="28"/>
          <w:szCs w:val="28"/>
          <w:lang w:val="kk-KZ"/>
        </w:rPr>
        <w:t xml:space="preserve"> формасына келеді.</w:t>
      </w:r>
    </w:p>
    <w:p w:rsidR="007325DF" w:rsidRPr="00E43C1A" w:rsidRDefault="007325DF" w:rsidP="007325DF">
      <w:pPr>
        <w:ind w:firstLine="454"/>
        <w:jc w:val="both"/>
        <w:rPr>
          <w:sz w:val="28"/>
          <w:szCs w:val="28"/>
          <w:lang w:val="kk-KZ"/>
        </w:rPr>
      </w:pPr>
      <w:r w:rsidRPr="00E43C1A">
        <w:rPr>
          <w:sz w:val="28"/>
          <w:szCs w:val="28"/>
          <w:lang w:val="kk-KZ"/>
        </w:rPr>
        <w:t>Ионалмасу процесі ерітіндінің рН-а, катиониттің қасиеттеріне тәуелді. Катиониттерді екі топқа бөледі:</w:t>
      </w:r>
    </w:p>
    <w:p w:rsidR="007325DF" w:rsidRPr="00E43C1A" w:rsidRDefault="007325DF" w:rsidP="00D2549C">
      <w:pPr>
        <w:numPr>
          <w:ilvl w:val="0"/>
          <w:numId w:val="4"/>
        </w:numPr>
        <w:ind w:left="454" w:firstLine="0"/>
        <w:jc w:val="both"/>
        <w:rPr>
          <w:sz w:val="28"/>
          <w:szCs w:val="28"/>
          <w:lang w:val="kk-KZ"/>
        </w:rPr>
      </w:pPr>
      <w:r w:rsidRPr="00E43C1A">
        <w:rPr>
          <w:sz w:val="28"/>
          <w:szCs w:val="28"/>
          <w:lang w:val="kk-KZ"/>
        </w:rPr>
        <w:t xml:space="preserve">күшті қышқылды: </w:t>
      </w:r>
      <w:r w:rsidRPr="00E43C1A">
        <w:rPr>
          <w:b/>
          <w:sz w:val="28"/>
          <w:szCs w:val="28"/>
          <w:lang w:val="kk-KZ"/>
        </w:rPr>
        <w:t>КУ-1, КУ-2, СДВ, СДВ-3</w:t>
      </w:r>
      <w:r w:rsidRPr="00E43C1A">
        <w:rPr>
          <w:sz w:val="28"/>
          <w:szCs w:val="28"/>
          <w:lang w:val="kk-KZ"/>
        </w:rPr>
        <w:t xml:space="preserve"> және т.б.</w:t>
      </w:r>
    </w:p>
    <w:p w:rsidR="007325DF" w:rsidRPr="00E43C1A" w:rsidRDefault="007325DF" w:rsidP="00D2549C">
      <w:pPr>
        <w:numPr>
          <w:ilvl w:val="0"/>
          <w:numId w:val="5"/>
        </w:numPr>
        <w:ind w:left="454" w:firstLine="0"/>
        <w:jc w:val="both"/>
        <w:rPr>
          <w:sz w:val="28"/>
          <w:szCs w:val="28"/>
          <w:lang w:val="kk-KZ"/>
        </w:rPr>
      </w:pPr>
      <w:r w:rsidRPr="00E43C1A">
        <w:rPr>
          <w:sz w:val="28"/>
          <w:szCs w:val="28"/>
          <w:lang w:val="kk-KZ"/>
        </w:rPr>
        <w:t xml:space="preserve">әлсіз қышқылды: </w:t>
      </w:r>
      <w:r w:rsidRPr="00E43C1A">
        <w:rPr>
          <w:b/>
          <w:sz w:val="28"/>
          <w:szCs w:val="28"/>
          <w:lang w:val="kk-KZ"/>
        </w:rPr>
        <w:t>КБ-2, КБ-4, КФ-2, КФ-4</w:t>
      </w:r>
      <w:r w:rsidRPr="00E43C1A">
        <w:rPr>
          <w:sz w:val="28"/>
          <w:szCs w:val="28"/>
          <w:lang w:val="kk-KZ"/>
        </w:rPr>
        <w:t xml:space="preserve"> және т.б.</w:t>
      </w:r>
    </w:p>
    <w:p w:rsidR="007325DF" w:rsidRPr="00E43C1A" w:rsidRDefault="007325DF" w:rsidP="007325DF">
      <w:pPr>
        <w:jc w:val="both"/>
        <w:rPr>
          <w:sz w:val="28"/>
          <w:szCs w:val="28"/>
          <w:lang w:val="kk-KZ"/>
        </w:rPr>
      </w:pPr>
      <w:r w:rsidRPr="00E43C1A">
        <w:rPr>
          <w:sz w:val="28"/>
          <w:szCs w:val="28"/>
          <w:lang w:val="kk-KZ"/>
        </w:rPr>
        <w:t>Аниониттер ерітіндідегі басқа аниондармен алмасу реакциясына келесі схема бойынша түседі:</w:t>
      </w:r>
    </w:p>
    <w:p w:rsidR="007325DF" w:rsidRPr="00E43C1A" w:rsidRDefault="007325DF" w:rsidP="007325DF">
      <w:pPr>
        <w:jc w:val="center"/>
        <w:rPr>
          <w:b/>
          <w:sz w:val="28"/>
          <w:szCs w:val="28"/>
          <w:lang w:val="kk-KZ"/>
        </w:rPr>
      </w:pPr>
      <w:r w:rsidRPr="00E43C1A">
        <w:rPr>
          <w:b/>
          <w:sz w:val="28"/>
          <w:szCs w:val="28"/>
          <w:lang w:val="kk-KZ"/>
        </w:rPr>
        <w:t>R−Kt</w:t>
      </w:r>
      <w:r w:rsidRPr="00E43C1A">
        <w:rPr>
          <w:b/>
          <w:sz w:val="28"/>
          <w:szCs w:val="28"/>
          <w:vertAlign w:val="superscript"/>
          <w:lang w:val="kk-KZ"/>
        </w:rPr>
        <w:t>+</w:t>
      </w:r>
      <w:r w:rsidRPr="00E43C1A">
        <w:rPr>
          <w:b/>
          <w:sz w:val="28"/>
          <w:szCs w:val="28"/>
          <w:lang w:val="kk-KZ"/>
        </w:rPr>
        <w:t>∙ОН</w:t>
      </w:r>
      <w:r w:rsidRPr="00E43C1A">
        <w:rPr>
          <w:b/>
          <w:sz w:val="28"/>
          <w:szCs w:val="28"/>
          <w:vertAlign w:val="superscript"/>
          <w:lang w:val="kk-KZ"/>
        </w:rPr>
        <w:t>−</w:t>
      </w:r>
      <w:r w:rsidRPr="00E43C1A">
        <w:rPr>
          <w:b/>
          <w:sz w:val="28"/>
          <w:szCs w:val="28"/>
          <w:lang w:val="kk-KZ"/>
        </w:rPr>
        <w:t xml:space="preserve"> + An</w:t>
      </w:r>
      <w:r w:rsidRPr="00E43C1A">
        <w:rPr>
          <w:b/>
          <w:sz w:val="28"/>
          <w:szCs w:val="28"/>
          <w:vertAlign w:val="superscript"/>
          <w:lang w:val="kk-KZ"/>
        </w:rPr>
        <w:t xml:space="preserve">− </w:t>
      </w:r>
      <w:r w:rsidRPr="00E43C1A">
        <w:rPr>
          <w:b/>
          <w:sz w:val="28"/>
          <w:szCs w:val="28"/>
          <w:lang w:val="kk-KZ"/>
        </w:rPr>
        <w:t>→ R−Kt</w:t>
      </w:r>
      <w:r w:rsidRPr="00E43C1A">
        <w:rPr>
          <w:b/>
          <w:sz w:val="28"/>
          <w:szCs w:val="28"/>
          <w:vertAlign w:val="superscript"/>
          <w:lang w:val="kk-KZ"/>
        </w:rPr>
        <w:t>+</w:t>
      </w:r>
      <w:r w:rsidRPr="00E43C1A">
        <w:rPr>
          <w:b/>
          <w:sz w:val="28"/>
          <w:szCs w:val="28"/>
          <w:lang w:val="kk-KZ"/>
        </w:rPr>
        <w:t>∙ An</w:t>
      </w:r>
      <w:r w:rsidRPr="00E43C1A">
        <w:rPr>
          <w:b/>
          <w:sz w:val="28"/>
          <w:szCs w:val="28"/>
          <w:vertAlign w:val="superscript"/>
          <w:lang w:val="kk-KZ"/>
        </w:rPr>
        <w:t xml:space="preserve">− </w:t>
      </w:r>
      <w:r w:rsidRPr="00E43C1A">
        <w:rPr>
          <w:b/>
          <w:sz w:val="28"/>
          <w:szCs w:val="28"/>
          <w:lang w:val="kk-KZ"/>
        </w:rPr>
        <w:t>+ ОН</w:t>
      </w:r>
      <w:r w:rsidRPr="00E43C1A">
        <w:rPr>
          <w:b/>
          <w:sz w:val="28"/>
          <w:szCs w:val="28"/>
          <w:vertAlign w:val="superscript"/>
          <w:lang w:val="kk-KZ"/>
        </w:rPr>
        <w:t>−</w:t>
      </w:r>
    </w:p>
    <w:p w:rsidR="007325DF" w:rsidRPr="00E43C1A" w:rsidRDefault="007325DF" w:rsidP="007325DF">
      <w:pPr>
        <w:jc w:val="both"/>
        <w:rPr>
          <w:sz w:val="28"/>
          <w:szCs w:val="28"/>
          <w:lang w:val="kk-KZ"/>
        </w:rPr>
      </w:pPr>
      <w:r w:rsidRPr="00E43C1A">
        <w:rPr>
          <w:sz w:val="28"/>
          <w:szCs w:val="28"/>
          <w:lang w:val="kk-KZ"/>
        </w:rPr>
        <w:t>Аниониттерді екі топқа бөледі:</w:t>
      </w:r>
    </w:p>
    <w:p w:rsidR="007325DF" w:rsidRPr="00E43C1A" w:rsidRDefault="007325DF" w:rsidP="00D2549C">
      <w:pPr>
        <w:numPr>
          <w:ilvl w:val="0"/>
          <w:numId w:val="6"/>
        </w:numPr>
        <w:ind w:left="0" w:firstLine="0"/>
        <w:jc w:val="both"/>
        <w:rPr>
          <w:sz w:val="28"/>
          <w:szCs w:val="28"/>
          <w:lang w:val="kk-KZ"/>
        </w:rPr>
      </w:pPr>
      <w:r w:rsidRPr="00E43C1A">
        <w:rPr>
          <w:sz w:val="28"/>
          <w:szCs w:val="28"/>
          <w:lang w:val="kk-KZ"/>
        </w:rPr>
        <w:t>күшті сілтілік: АВ-17, АВ-18 және т.б.</w:t>
      </w:r>
    </w:p>
    <w:p w:rsidR="007325DF" w:rsidRPr="00E43C1A" w:rsidRDefault="007325DF" w:rsidP="00D2549C">
      <w:pPr>
        <w:numPr>
          <w:ilvl w:val="0"/>
          <w:numId w:val="6"/>
        </w:numPr>
        <w:ind w:left="0" w:firstLine="0"/>
        <w:jc w:val="both"/>
        <w:rPr>
          <w:sz w:val="28"/>
          <w:szCs w:val="28"/>
          <w:lang w:val="kk-KZ"/>
        </w:rPr>
      </w:pPr>
      <w:r w:rsidRPr="00E43C1A">
        <w:rPr>
          <w:sz w:val="28"/>
          <w:szCs w:val="28"/>
          <w:lang w:val="kk-KZ"/>
        </w:rPr>
        <w:t>әлсіз сілтілік: ЭДЭ-10, АИ-2Ф, АН-1 және т.б.</w:t>
      </w:r>
    </w:p>
    <w:p w:rsidR="007325DF" w:rsidRPr="00E43C1A" w:rsidRDefault="007325DF" w:rsidP="007325DF">
      <w:pPr>
        <w:ind w:firstLine="454"/>
        <w:jc w:val="both"/>
        <w:rPr>
          <w:sz w:val="28"/>
          <w:szCs w:val="28"/>
          <w:lang w:val="kk-KZ"/>
        </w:rPr>
      </w:pPr>
    </w:p>
    <w:p w:rsidR="00246A56" w:rsidRDefault="00246A56" w:rsidP="00246A56">
      <w:pPr>
        <w:tabs>
          <w:tab w:val="left" w:pos="567"/>
        </w:tabs>
        <w:spacing w:line="360" w:lineRule="auto"/>
        <w:ind w:firstLine="567"/>
        <w:jc w:val="center"/>
        <w:rPr>
          <w:sz w:val="28"/>
          <w:szCs w:val="28"/>
          <w:lang w:val="kk-KZ"/>
        </w:rPr>
      </w:pPr>
      <w:r w:rsidRPr="00B6690F">
        <w:rPr>
          <w:sz w:val="28"/>
          <w:szCs w:val="28"/>
          <w:lang w:val="kk-KZ"/>
        </w:rPr>
        <w:t>Негізгі әдебиеттер</w:t>
      </w:r>
    </w:p>
    <w:p w:rsidR="00246A56" w:rsidRPr="00B6690F" w:rsidRDefault="00246A56" w:rsidP="00246A56">
      <w:pPr>
        <w:tabs>
          <w:tab w:val="left" w:pos="567"/>
        </w:tabs>
        <w:spacing w:line="360" w:lineRule="auto"/>
        <w:ind w:firstLine="567"/>
        <w:jc w:val="center"/>
        <w:rPr>
          <w:sz w:val="28"/>
          <w:szCs w:val="28"/>
          <w:lang w:val="kk-KZ"/>
        </w:rPr>
      </w:pPr>
    </w:p>
    <w:p w:rsidR="00246A56" w:rsidRPr="00E173C5" w:rsidRDefault="00246A56" w:rsidP="00D2549C">
      <w:pPr>
        <w:widowControl w:val="0"/>
        <w:numPr>
          <w:ilvl w:val="0"/>
          <w:numId w:val="36"/>
        </w:numPr>
        <w:jc w:val="both"/>
        <w:rPr>
          <w:snapToGrid w:val="0"/>
          <w:sz w:val="28"/>
          <w:szCs w:val="28"/>
        </w:rPr>
      </w:pPr>
      <w:r w:rsidRPr="00E173C5">
        <w:rPr>
          <w:sz w:val="28"/>
          <w:szCs w:val="28"/>
        </w:rPr>
        <w:t xml:space="preserve">Основы аналитической химии. В 2 кн. Кн. 1. Под ред. Золотова Ю.А.- М.: Высшая школа.. - 2002. - 845 </w:t>
      </w:r>
      <w:proofErr w:type="gramStart"/>
      <w:r w:rsidRPr="00E173C5">
        <w:rPr>
          <w:sz w:val="28"/>
          <w:szCs w:val="28"/>
        </w:rPr>
        <w:t>с</w:t>
      </w:r>
      <w:proofErr w:type="gramEnd"/>
      <w:r w:rsidRPr="00E173C5">
        <w:rPr>
          <w:sz w:val="28"/>
          <w:szCs w:val="28"/>
        </w:rPr>
        <w:t xml:space="preserve">. </w:t>
      </w:r>
    </w:p>
    <w:p w:rsidR="00246A56" w:rsidRPr="00E173C5" w:rsidRDefault="00246A56" w:rsidP="00D2549C">
      <w:pPr>
        <w:widowControl w:val="0"/>
        <w:numPr>
          <w:ilvl w:val="0"/>
          <w:numId w:val="36"/>
        </w:numPr>
        <w:jc w:val="both"/>
        <w:rPr>
          <w:snapToGrid w:val="0"/>
          <w:sz w:val="28"/>
          <w:szCs w:val="28"/>
        </w:rPr>
      </w:pPr>
      <w:r w:rsidRPr="00E173C5">
        <w:rPr>
          <w:snapToGrid w:val="0"/>
          <w:sz w:val="28"/>
          <w:szCs w:val="28"/>
        </w:rPr>
        <w:t xml:space="preserve">Васильев В.П. Аналитическая химия. В 2 ч. Ч. 1. - М.: Высшая школа. - 1989. - 704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6"/>
        </w:numPr>
        <w:jc w:val="both"/>
        <w:rPr>
          <w:snapToGrid w:val="0"/>
          <w:sz w:val="28"/>
          <w:szCs w:val="28"/>
        </w:rPr>
      </w:pPr>
      <w:r w:rsidRPr="00E173C5">
        <w:rPr>
          <w:sz w:val="28"/>
          <w:szCs w:val="28"/>
        </w:rPr>
        <w:t xml:space="preserve">Пилипенко А.Т., Пятницкий И.В. Аналитическая химия. В 2 кн. Кн. 1. - М.: Химия. - 1990. - 846 </w:t>
      </w:r>
      <w:proofErr w:type="gramStart"/>
      <w:r w:rsidRPr="00E173C5">
        <w:rPr>
          <w:sz w:val="28"/>
          <w:szCs w:val="28"/>
        </w:rPr>
        <w:t>с</w:t>
      </w:r>
      <w:proofErr w:type="gramEnd"/>
      <w:r w:rsidRPr="00E173C5">
        <w:rPr>
          <w:sz w:val="28"/>
          <w:szCs w:val="28"/>
        </w:rPr>
        <w:t xml:space="preserve">. </w:t>
      </w:r>
    </w:p>
    <w:p w:rsidR="00246A56" w:rsidRPr="00E173C5" w:rsidRDefault="00246A56" w:rsidP="00D2549C">
      <w:pPr>
        <w:widowControl w:val="0"/>
        <w:numPr>
          <w:ilvl w:val="0"/>
          <w:numId w:val="36"/>
        </w:numPr>
        <w:jc w:val="both"/>
        <w:rPr>
          <w:snapToGrid w:val="0"/>
          <w:sz w:val="28"/>
          <w:szCs w:val="28"/>
        </w:rPr>
      </w:pPr>
      <w:r w:rsidRPr="00E173C5">
        <w:rPr>
          <w:snapToGrid w:val="0"/>
          <w:sz w:val="28"/>
          <w:szCs w:val="28"/>
        </w:rPr>
        <w:t xml:space="preserve">Янсон Э.Ю.  Теоретические основы аналитической  химии.  - М.: Высшая школа. - 1987. - 304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6"/>
        </w:numPr>
        <w:jc w:val="both"/>
        <w:rPr>
          <w:snapToGrid w:val="0"/>
          <w:sz w:val="28"/>
          <w:szCs w:val="28"/>
        </w:rPr>
      </w:pPr>
      <w:r w:rsidRPr="00E173C5">
        <w:rPr>
          <w:snapToGrid w:val="0"/>
          <w:sz w:val="28"/>
          <w:szCs w:val="28"/>
        </w:rPr>
        <w:t xml:space="preserve">Скуг Д., Уэст Д. Основы аналитической химии. В 2 ч. Ч. </w:t>
      </w:r>
      <w:smartTag w:uri="urn:schemas-microsoft-com:office:smarttags" w:element="metricconverter">
        <w:smartTagPr>
          <w:attr w:name="ProductID" w:val="1. М"/>
        </w:smartTagPr>
        <w:r w:rsidRPr="00E173C5">
          <w:rPr>
            <w:snapToGrid w:val="0"/>
            <w:sz w:val="28"/>
            <w:szCs w:val="28"/>
          </w:rPr>
          <w:t>1. М</w:t>
        </w:r>
      </w:smartTag>
      <w:r w:rsidRPr="00E173C5">
        <w:rPr>
          <w:snapToGrid w:val="0"/>
          <w:sz w:val="28"/>
          <w:szCs w:val="28"/>
        </w:rPr>
        <w:t xml:space="preserve">.: Химия.- 1978.- 918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6"/>
        </w:numPr>
        <w:jc w:val="both"/>
        <w:rPr>
          <w:snapToGrid w:val="0"/>
          <w:sz w:val="28"/>
          <w:szCs w:val="28"/>
        </w:rPr>
      </w:pPr>
      <w:r w:rsidRPr="00E173C5">
        <w:rPr>
          <w:snapToGrid w:val="0"/>
          <w:sz w:val="28"/>
          <w:szCs w:val="28"/>
        </w:rPr>
        <w:lastRenderedPageBreak/>
        <w:t xml:space="preserve">Лайтинен Г.А., Харрис В.Е. Химический анализ. - М.: Химия. - 1979. - 624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6"/>
        </w:numPr>
        <w:jc w:val="both"/>
        <w:rPr>
          <w:snapToGrid w:val="0"/>
          <w:sz w:val="28"/>
          <w:szCs w:val="28"/>
        </w:rPr>
      </w:pPr>
      <w:r w:rsidRPr="00E173C5">
        <w:rPr>
          <w:snapToGrid w:val="0"/>
          <w:sz w:val="28"/>
          <w:szCs w:val="28"/>
        </w:rPr>
        <w:t xml:space="preserve">Бончев Г.В.  Введение в аналитическую химию. - М.: Химия. - 1978. - 496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6"/>
        </w:numPr>
        <w:jc w:val="both"/>
        <w:rPr>
          <w:snapToGrid w:val="0"/>
          <w:sz w:val="28"/>
          <w:szCs w:val="28"/>
        </w:rPr>
      </w:pPr>
      <w:r w:rsidRPr="00E173C5">
        <w:rPr>
          <w:snapToGrid w:val="0"/>
          <w:sz w:val="28"/>
          <w:szCs w:val="28"/>
        </w:rPr>
        <w:t>Дорохова Е.Н., Прохорова Г.В. Задачи и вопросы по анали</w:t>
      </w:r>
      <w:r w:rsidRPr="00E173C5">
        <w:rPr>
          <w:snapToGrid w:val="0"/>
          <w:sz w:val="28"/>
          <w:szCs w:val="28"/>
        </w:rPr>
        <w:softHyphen/>
        <w:t xml:space="preserve">тической химии. - М.: МГУ. - 1984. -216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6"/>
        </w:numPr>
        <w:jc w:val="both"/>
        <w:rPr>
          <w:sz w:val="28"/>
          <w:szCs w:val="28"/>
        </w:rPr>
      </w:pPr>
      <w:r w:rsidRPr="00E173C5">
        <w:rPr>
          <w:sz w:val="28"/>
          <w:szCs w:val="28"/>
        </w:rPr>
        <w:t xml:space="preserve">Ляликов Ю.С., Клячко Ю.А. Теоретические основы современного качественного анализа. М.: Химия.- 1978. -312 </w:t>
      </w:r>
      <w:proofErr w:type="gramStart"/>
      <w:r w:rsidRPr="00E173C5">
        <w:rPr>
          <w:sz w:val="28"/>
          <w:szCs w:val="28"/>
        </w:rPr>
        <w:t>с</w:t>
      </w:r>
      <w:proofErr w:type="gramEnd"/>
      <w:r w:rsidRPr="00E173C5">
        <w:rPr>
          <w:sz w:val="28"/>
          <w:szCs w:val="28"/>
        </w:rPr>
        <w:t xml:space="preserve">. </w:t>
      </w:r>
    </w:p>
    <w:p w:rsidR="00246A56" w:rsidRPr="00E173C5" w:rsidRDefault="00246A56" w:rsidP="00D2549C">
      <w:pPr>
        <w:widowControl w:val="0"/>
        <w:numPr>
          <w:ilvl w:val="0"/>
          <w:numId w:val="36"/>
        </w:numPr>
        <w:jc w:val="both"/>
        <w:rPr>
          <w:snapToGrid w:val="0"/>
          <w:sz w:val="28"/>
          <w:szCs w:val="28"/>
        </w:rPr>
      </w:pPr>
      <w:r w:rsidRPr="00E173C5">
        <w:rPr>
          <w:sz w:val="28"/>
          <w:szCs w:val="28"/>
        </w:rPr>
        <w:t xml:space="preserve">Основы аналитической химии. Практическое руководство. Под ред. Ю.А. Золотова – М.: Высшая школа. – 2001. – 463 </w:t>
      </w:r>
      <w:proofErr w:type="gramStart"/>
      <w:r w:rsidRPr="00E173C5">
        <w:rPr>
          <w:sz w:val="28"/>
          <w:szCs w:val="28"/>
        </w:rPr>
        <w:t>с</w:t>
      </w:r>
      <w:proofErr w:type="gramEnd"/>
      <w:r w:rsidRPr="00E173C5">
        <w:rPr>
          <w:sz w:val="28"/>
          <w:szCs w:val="28"/>
        </w:rPr>
        <w:t>.</w:t>
      </w:r>
    </w:p>
    <w:p w:rsidR="00246A56" w:rsidRPr="00E173C5" w:rsidRDefault="00246A56" w:rsidP="00246A56">
      <w:pPr>
        <w:widowControl w:val="0"/>
        <w:jc w:val="both"/>
        <w:rPr>
          <w:sz w:val="28"/>
          <w:szCs w:val="28"/>
        </w:rPr>
      </w:pPr>
    </w:p>
    <w:p w:rsidR="00246A56" w:rsidRDefault="00246A56" w:rsidP="00246A56">
      <w:pPr>
        <w:widowControl w:val="0"/>
        <w:ind w:left="360"/>
        <w:jc w:val="center"/>
        <w:rPr>
          <w:sz w:val="28"/>
          <w:szCs w:val="28"/>
          <w:lang w:val="kk-KZ"/>
        </w:rPr>
      </w:pPr>
      <w:r w:rsidRPr="00B6690F">
        <w:rPr>
          <w:sz w:val="28"/>
          <w:szCs w:val="28"/>
        </w:rPr>
        <w:t>Қосымша әдебиеттер</w:t>
      </w:r>
    </w:p>
    <w:p w:rsidR="00246A56" w:rsidRPr="00B6690F" w:rsidRDefault="00246A56" w:rsidP="00246A56">
      <w:pPr>
        <w:widowControl w:val="0"/>
        <w:ind w:left="360"/>
        <w:jc w:val="center"/>
        <w:rPr>
          <w:snapToGrid w:val="0"/>
          <w:sz w:val="28"/>
          <w:szCs w:val="28"/>
          <w:lang w:val="kk-KZ"/>
        </w:rPr>
      </w:pPr>
    </w:p>
    <w:p w:rsidR="00246A56" w:rsidRPr="00E173C5" w:rsidRDefault="00246A56" w:rsidP="00D2549C">
      <w:pPr>
        <w:widowControl w:val="0"/>
        <w:numPr>
          <w:ilvl w:val="0"/>
          <w:numId w:val="35"/>
        </w:numPr>
        <w:jc w:val="both"/>
        <w:rPr>
          <w:snapToGrid w:val="0"/>
          <w:sz w:val="28"/>
          <w:szCs w:val="28"/>
        </w:rPr>
      </w:pPr>
      <w:r w:rsidRPr="00E173C5">
        <w:rPr>
          <w:snapToGrid w:val="0"/>
          <w:sz w:val="28"/>
          <w:szCs w:val="28"/>
        </w:rPr>
        <w:t xml:space="preserve">Крешков А.П.  Основы аналитической химии. В 3 т. - М.: Химия. - 1977. -488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5"/>
        </w:numPr>
        <w:jc w:val="both"/>
        <w:rPr>
          <w:sz w:val="28"/>
          <w:szCs w:val="28"/>
        </w:rPr>
      </w:pPr>
      <w:r w:rsidRPr="00E173C5">
        <w:rPr>
          <w:snapToGrid w:val="0"/>
          <w:sz w:val="28"/>
          <w:szCs w:val="28"/>
        </w:rPr>
        <w:t xml:space="preserve">Посыпайко В.И., Козырева Н.А. Логачева Ю.П. Химические методы анализа. - М.: Высшая школа. - 1989. - 448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5"/>
        </w:numPr>
        <w:jc w:val="both"/>
        <w:rPr>
          <w:snapToGrid w:val="0"/>
          <w:sz w:val="28"/>
          <w:szCs w:val="28"/>
        </w:rPr>
      </w:pPr>
      <w:r w:rsidRPr="00E173C5">
        <w:rPr>
          <w:snapToGrid w:val="0"/>
          <w:sz w:val="28"/>
          <w:szCs w:val="28"/>
        </w:rPr>
        <w:t xml:space="preserve">Логинов Н.Я. Воскресенский А.Г., Солодкин И.С. Аналитическая химия. - М.: Просвещение. - 1979. - 480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widowControl w:val="0"/>
        <w:numPr>
          <w:ilvl w:val="0"/>
          <w:numId w:val="35"/>
        </w:numPr>
        <w:jc w:val="both"/>
        <w:rPr>
          <w:snapToGrid w:val="0"/>
          <w:sz w:val="28"/>
          <w:szCs w:val="28"/>
        </w:rPr>
      </w:pPr>
      <w:r w:rsidRPr="00E173C5">
        <w:rPr>
          <w:snapToGrid w:val="0"/>
          <w:sz w:val="28"/>
          <w:szCs w:val="28"/>
        </w:rPr>
        <w:t xml:space="preserve">Золотов Ю.А. Очерки аналитической химии.  - М.:  Химия. - 1977. - 240 </w:t>
      </w:r>
      <w:proofErr w:type="gramStart"/>
      <w:r w:rsidRPr="00E173C5">
        <w:rPr>
          <w:snapToGrid w:val="0"/>
          <w:sz w:val="28"/>
          <w:szCs w:val="28"/>
        </w:rPr>
        <w:t>с</w:t>
      </w:r>
      <w:proofErr w:type="gramEnd"/>
      <w:r w:rsidRPr="00E173C5">
        <w:rPr>
          <w:snapToGrid w:val="0"/>
          <w:sz w:val="28"/>
          <w:szCs w:val="28"/>
        </w:rPr>
        <w:t>.</w:t>
      </w:r>
    </w:p>
    <w:p w:rsidR="00246A56" w:rsidRPr="00E173C5" w:rsidRDefault="00246A56" w:rsidP="00D2549C">
      <w:pPr>
        <w:numPr>
          <w:ilvl w:val="0"/>
          <w:numId w:val="35"/>
        </w:numPr>
        <w:jc w:val="both"/>
        <w:rPr>
          <w:snapToGrid w:val="0"/>
          <w:sz w:val="28"/>
          <w:szCs w:val="28"/>
        </w:rPr>
      </w:pPr>
      <w:r w:rsidRPr="00E173C5">
        <w:rPr>
          <w:color w:val="000000"/>
          <w:sz w:val="28"/>
          <w:szCs w:val="28"/>
          <w:lang w:eastAsia="ko-KR"/>
        </w:rPr>
        <w:t>Халитова А.И. Практическое руководство по качественному анализу. –</w:t>
      </w:r>
      <w:r w:rsidRPr="00E173C5">
        <w:rPr>
          <w:color w:val="000000"/>
          <w:sz w:val="28"/>
          <w:szCs w:val="28"/>
        </w:rPr>
        <w:t xml:space="preserve">  Караганда: Изд-во КарГУ. – 2005. – 84 </w:t>
      </w:r>
      <w:proofErr w:type="gramStart"/>
      <w:r w:rsidRPr="00E173C5">
        <w:rPr>
          <w:color w:val="000000"/>
          <w:sz w:val="28"/>
          <w:szCs w:val="28"/>
        </w:rPr>
        <w:t>с</w:t>
      </w:r>
      <w:proofErr w:type="gramEnd"/>
      <w:r w:rsidRPr="00E173C5">
        <w:rPr>
          <w:color w:val="000000"/>
          <w:sz w:val="28"/>
          <w:szCs w:val="28"/>
        </w:rPr>
        <w:t>.</w:t>
      </w:r>
    </w:p>
    <w:p w:rsidR="00246A56" w:rsidRPr="00E173C5" w:rsidRDefault="00246A56" w:rsidP="00D2549C">
      <w:pPr>
        <w:widowControl w:val="0"/>
        <w:numPr>
          <w:ilvl w:val="0"/>
          <w:numId w:val="35"/>
        </w:numPr>
        <w:tabs>
          <w:tab w:val="left" w:pos="0"/>
        </w:tabs>
        <w:jc w:val="both"/>
        <w:rPr>
          <w:snapToGrid w:val="0"/>
          <w:sz w:val="28"/>
          <w:szCs w:val="28"/>
        </w:rPr>
      </w:pPr>
      <w:r w:rsidRPr="00E173C5">
        <w:rPr>
          <w:snapToGrid w:val="0"/>
          <w:sz w:val="28"/>
          <w:szCs w:val="28"/>
        </w:rPr>
        <w:t xml:space="preserve">Пиккеринг У.Ф. Современная аналитическая химия. - М.: Химия. - 1977.- 560 </w:t>
      </w:r>
      <w:proofErr w:type="gramStart"/>
      <w:r w:rsidRPr="00E173C5">
        <w:rPr>
          <w:snapToGrid w:val="0"/>
          <w:sz w:val="28"/>
          <w:szCs w:val="28"/>
        </w:rPr>
        <w:t>с</w:t>
      </w:r>
      <w:proofErr w:type="gramEnd"/>
      <w:r w:rsidRPr="00E173C5">
        <w:rPr>
          <w:snapToGrid w:val="0"/>
          <w:sz w:val="28"/>
          <w:szCs w:val="28"/>
        </w:rPr>
        <w:t xml:space="preserve">. </w:t>
      </w:r>
    </w:p>
    <w:p w:rsidR="00246A56" w:rsidRPr="00E173C5" w:rsidRDefault="00246A56" w:rsidP="00D2549C">
      <w:pPr>
        <w:widowControl w:val="0"/>
        <w:numPr>
          <w:ilvl w:val="0"/>
          <w:numId w:val="35"/>
        </w:numPr>
        <w:jc w:val="both"/>
        <w:rPr>
          <w:snapToGrid w:val="0"/>
          <w:sz w:val="28"/>
          <w:szCs w:val="28"/>
        </w:rPr>
      </w:pPr>
      <w:r w:rsidRPr="00E173C5">
        <w:rPr>
          <w:snapToGrid w:val="0"/>
          <w:sz w:val="28"/>
          <w:szCs w:val="28"/>
        </w:rPr>
        <w:t>Петерс Д., Хайес Дж., Хифтье Г. В 2 Кн. Химическое разделение и измерение. Теория и практика аналитической химии. - М.: Химия. - 1978. – Кн.1. – 816 с.</w:t>
      </w:r>
    </w:p>
    <w:p w:rsidR="00202DDE" w:rsidRPr="00246A56" w:rsidRDefault="00202DDE" w:rsidP="00301B82">
      <w:pPr>
        <w:ind w:firstLine="454"/>
        <w:jc w:val="both"/>
        <w:rPr>
          <w:b/>
          <w:sz w:val="28"/>
          <w:szCs w:val="28"/>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p>
    <w:p w:rsidR="00202DDE" w:rsidRPr="00E43C1A" w:rsidRDefault="00202DDE" w:rsidP="00301B82">
      <w:pPr>
        <w:ind w:firstLine="454"/>
        <w:jc w:val="both"/>
        <w:rPr>
          <w:b/>
          <w:sz w:val="28"/>
          <w:szCs w:val="28"/>
          <w:lang w:val="kk-KZ"/>
        </w:rPr>
      </w:pPr>
      <w:bookmarkStart w:id="0" w:name="_GoBack"/>
      <w:bookmarkEnd w:id="0"/>
    </w:p>
    <w:sectPr w:rsidR="00202DDE" w:rsidRPr="00E43C1A" w:rsidSect="00657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az">
    <w:altName w:val="Times New Roman"/>
    <w:charset w:val="CC"/>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968"/>
    <w:multiLevelType w:val="hybridMultilevel"/>
    <w:tmpl w:val="66EA87CA"/>
    <w:lvl w:ilvl="0" w:tplc="FE2803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730DD"/>
    <w:multiLevelType w:val="hybridMultilevel"/>
    <w:tmpl w:val="BB8451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F47840"/>
    <w:multiLevelType w:val="hybridMultilevel"/>
    <w:tmpl w:val="5B008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D6913"/>
    <w:multiLevelType w:val="hybridMultilevel"/>
    <w:tmpl w:val="920EB5CC"/>
    <w:lvl w:ilvl="0" w:tplc="44B067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663B28"/>
    <w:multiLevelType w:val="hybridMultilevel"/>
    <w:tmpl w:val="2740136A"/>
    <w:lvl w:ilvl="0" w:tplc="3438D16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AD6920"/>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2E7CAD"/>
    <w:multiLevelType w:val="hybridMultilevel"/>
    <w:tmpl w:val="ABE4C54C"/>
    <w:lvl w:ilvl="0" w:tplc="73E0BC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50CAF"/>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B05C87"/>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267FFC"/>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415DCE"/>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051085"/>
    <w:multiLevelType w:val="hybridMultilevel"/>
    <w:tmpl w:val="5728ECE0"/>
    <w:lvl w:ilvl="0" w:tplc="A34AD2A0">
      <w:start w:val="2"/>
      <w:numFmt w:val="bullet"/>
      <w:lvlText w:val="-"/>
      <w:lvlJc w:val="left"/>
      <w:pPr>
        <w:tabs>
          <w:tab w:val="num" w:pos="1320"/>
        </w:tabs>
        <w:ind w:left="1320" w:hanging="78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BAB04E4"/>
    <w:multiLevelType w:val="hybridMultilevel"/>
    <w:tmpl w:val="DC88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3466D"/>
    <w:multiLevelType w:val="hybridMultilevel"/>
    <w:tmpl w:val="FD60ED8E"/>
    <w:lvl w:ilvl="0" w:tplc="32AEC728">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2D607B40"/>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9138F6"/>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CE2134"/>
    <w:multiLevelType w:val="hybridMultilevel"/>
    <w:tmpl w:val="99D86FA8"/>
    <w:lvl w:ilvl="0" w:tplc="7D627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73130F"/>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E881D58"/>
    <w:multiLevelType w:val="hybridMultilevel"/>
    <w:tmpl w:val="99D86FA8"/>
    <w:lvl w:ilvl="0" w:tplc="7D627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17A157D"/>
    <w:multiLevelType w:val="hybridMultilevel"/>
    <w:tmpl w:val="32AC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647764"/>
    <w:multiLevelType w:val="multilevel"/>
    <w:tmpl w:val="13C61B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9382768"/>
    <w:multiLevelType w:val="hybridMultilevel"/>
    <w:tmpl w:val="6492CB90"/>
    <w:lvl w:ilvl="0" w:tplc="FCFE4C46">
      <w:start w:val="1"/>
      <w:numFmt w:val="decimal"/>
      <w:lvlText w:val="%1."/>
      <w:lvlJc w:val="left"/>
      <w:pPr>
        <w:tabs>
          <w:tab w:val="num" w:pos="360"/>
        </w:tabs>
        <w:ind w:left="360" w:hanging="360"/>
      </w:pPr>
      <w:rPr>
        <w:rFonts w:hint="default"/>
        <w:b w:val="0"/>
      </w:rPr>
    </w:lvl>
    <w:lvl w:ilvl="1" w:tplc="0178B91C">
      <w:start w:val="8"/>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AAC7256"/>
    <w:multiLevelType w:val="hybridMultilevel"/>
    <w:tmpl w:val="E3222F40"/>
    <w:lvl w:ilvl="0" w:tplc="E2AEA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AE76B4"/>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EB729B"/>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49A5E74"/>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CE1AB0"/>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D40282"/>
    <w:multiLevelType w:val="hybridMultilevel"/>
    <w:tmpl w:val="B5088A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F5D0F"/>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2E0066"/>
    <w:multiLevelType w:val="hybridMultilevel"/>
    <w:tmpl w:val="A2844E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D2D78"/>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A160FF"/>
    <w:multiLevelType w:val="hybridMultilevel"/>
    <w:tmpl w:val="D1BE20A6"/>
    <w:lvl w:ilvl="0" w:tplc="A34AD2A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CE5F12"/>
    <w:multiLevelType w:val="hybridMultilevel"/>
    <w:tmpl w:val="7112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64DC3"/>
    <w:multiLevelType w:val="hybridMultilevel"/>
    <w:tmpl w:val="06D44940"/>
    <w:lvl w:ilvl="0" w:tplc="38E8854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A1FC9"/>
    <w:multiLevelType w:val="hybridMultilevel"/>
    <w:tmpl w:val="AC18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0C068F"/>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B79292B"/>
    <w:multiLevelType w:val="hybridMultilevel"/>
    <w:tmpl w:val="51127C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BF24E09"/>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CA50A0D"/>
    <w:multiLevelType w:val="hybridMultilevel"/>
    <w:tmpl w:val="A39E5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DF337BA"/>
    <w:multiLevelType w:val="hybridMultilevel"/>
    <w:tmpl w:val="89BEB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
  </w:num>
  <w:num w:numId="3">
    <w:abstractNumId w:val="22"/>
  </w:num>
  <w:num w:numId="4">
    <w:abstractNumId w:val="21"/>
  </w:num>
  <w:num w:numId="5">
    <w:abstractNumId w:val="20"/>
  </w:num>
  <w:num w:numId="6">
    <w:abstractNumId w:val="1"/>
  </w:num>
  <w:num w:numId="7">
    <w:abstractNumId w:val="9"/>
  </w:num>
  <w:num w:numId="8">
    <w:abstractNumId w:val="25"/>
  </w:num>
  <w:num w:numId="9">
    <w:abstractNumId w:val="6"/>
  </w:num>
  <w:num w:numId="10">
    <w:abstractNumId w:val="3"/>
  </w:num>
  <w:num w:numId="11">
    <w:abstractNumId w:val="11"/>
  </w:num>
  <w:num w:numId="12">
    <w:abstractNumId w:val="18"/>
  </w:num>
  <w:num w:numId="13">
    <w:abstractNumId w:val="32"/>
  </w:num>
  <w:num w:numId="14">
    <w:abstractNumId w:val="7"/>
  </w:num>
  <w:num w:numId="15">
    <w:abstractNumId w:val="26"/>
  </w:num>
  <w:num w:numId="16">
    <w:abstractNumId w:val="14"/>
  </w:num>
  <w:num w:numId="17">
    <w:abstractNumId w:val="10"/>
  </w:num>
  <w:num w:numId="18">
    <w:abstractNumId w:val="29"/>
  </w:num>
  <w:num w:numId="19">
    <w:abstractNumId w:val="2"/>
  </w:num>
  <w:num w:numId="20">
    <w:abstractNumId w:val="0"/>
  </w:num>
  <w:num w:numId="21">
    <w:abstractNumId w:val="19"/>
  </w:num>
  <w:num w:numId="22">
    <w:abstractNumId w:val="38"/>
  </w:num>
  <w:num w:numId="23">
    <w:abstractNumId w:val="34"/>
  </w:num>
  <w:num w:numId="24">
    <w:abstractNumId w:val="35"/>
  </w:num>
  <w:num w:numId="25">
    <w:abstractNumId w:val="17"/>
  </w:num>
  <w:num w:numId="26">
    <w:abstractNumId w:val="31"/>
  </w:num>
  <w:num w:numId="27">
    <w:abstractNumId w:val="33"/>
  </w:num>
  <w:num w:numId="28">
    <w:abstractNumId w:val="27"/>
  </w:num>
  <w:num w:numId="29">
    <w:abstractNumId w:val="28"/>
  </w:num>
  <w:num w:numId="30">
    <w:abstractNumId w:val="30"/>
  </w:num>
  <w:num w:numId="31">
    <w:abstractNumId w:val="12"/>
  </w:num>
  <w:num w:numId="32">
    <w:abstractNumId w:val="24"/>
  </w:num>
  <w:num w:numId="33">
    <w:abstractNumId w:val="37"/>
  </w:num>
  <w:num w:numId="34">
    <w:abstractNumId w:val="13"/>
  </w:num>
  <w:num w:numId="35">
    <w:abstractNumId w:val="15"/>
  </w:num>
  <w:num w:numId="36">
    <w:abstractNumId w:val="39"/>
  </w:num>
  <w:num w:numId="37">
    <w:abstractNumId w:val="36"/>
  </w:num>
  <w:num w:numId="38">
    <w:abstractNumId w:val="5"/>
  </w:num>
  <w:num w:numId="39">
    <w:abstractNumId w:val="23"/>
  </w:num>
  <w:num w:numId="40">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C300A"/>
    <w:rsid w:val="0002696A"/>
    <w:rsid w:val="000C3932"/>
    <w:rsid w:val="001024BF"/>
    <w:rsid w:val="00141C75"/>
    <w:rsid w:val="001476EB"/>
    <w:rsid w:val="00150C96"/>
    <w:rsid w:val="00152CB7"/>
    <w:rsid w:val="001626CE"/>
    <w:rsid w:val="00164A3D"/>
    <w:rsid w:val="0016691C"/>
    <w:rsid w:val="001B323B"/>
    <w:rsid w:val="001C11B0"/>
    <w:rsid w:val="001C300A"/>
    <w:rsid w:val="00200660"/>
    <w:rsid w:val="00202DDE"/>
    <w:rsid w:val="00242B34"/>
    <w:rsid w:val="00246A56"/>
    <w:rsid w:val="00294EA0"/>
    <w:rsid w:val="00297A96"/>
    <w:rsid w:val="002E4CAD"/>
    <w:rsid w:val="002E5329"/>
    <w:rsid w:val="002E6486"/>
    <w:rsid w:val="00301B82"/>
    <w:rsid w:val="00316AC3"/>
    <w:rsid w:val="00326F34"/>
    <w:rsid w:val="00391718"/>
    <w:rsid w:val="003958C4"/>
    <w:rsid w:val="003B0265"/>
    <w:rsid w:val="003F0C11"/>
    <w:rsid w:val="0046016B"/>
    <w:rsid w:val="00466044"/>
    <w:rsid w:val="004A146A"/>
    <w:rsid w:val="004C6CE7"/>
    <w:rsid w:val="004D685A"/>
    <w:rsid w:val="004E0AC6"/>
    <w:rsid w:val="004E0B48"/>
    <w:rsid w:val="00503D77"/>
    <w:rsid w:val="0051295D"/>
    <w:rsid w:val="00517D44"/>
    <w:rsid w:val="005213B5"/>
    <w:rsid w:val="00541C59"/>
    <w:rsid w:val="00565B3A"/>
    <w:rsid w:val="00583980"/>
    <w:rsid w:val="00586BAD"/>
    <w:rsid w:val="00597FD8"/>
    <w:rsid w:val="005A6047"/>
    <w:rsid w:val="005C1EA0"/>
    <w:rsid w:val="005C45B4"/>
    <w:rsid w:val="005D2731"/>
    <w:rsid w:val="005D59DC"/>
    <w:rsid w:val="0062438F"/>
    <w:rsid w:val="00657296"/>
    <w:rsid w:val="006B1801"/>
    <w:rsid w:val="006F6F0B"/>
    <w:rsid w:val="00702D43"/>
    <w:rsid w:val="007216E8"/>
    <w:rsid w:val="007325DF"/>
    <w:rsid w:val="0076404F"/>
    <w:rsid w:val="00795BB7"/>
    <w:rsid w:val="007B0663"/>
    <w:rsid w:val="007C05DA"/>
    <w:rsid w:val="007C368D"/>
    <w:rsid w:val="0080470B"/>
    <w:rsid w:val="00850EFB"/>
    <w:rsid w:val="008558B5"/>
    <w:rsid w:val="00857AF8"/>
    <w:rsid w:val="008A1314"/>
    <w:rsid w:val="008F30C2"/>
    <w:rsid w:val="009101F4"/>
    <w:rsid w:val="009149F7"/>
    <w:rsid w:val="00922974"/>
    <w:rsid w:val="009261CF"/>
    <w:rsid w:val="00934698"/>
    <w:rsid w:val="00935D63"/>
    <w:rsid w:val="00937EBA"/>
    <w:rsid w:val="00943103"/>
    <w:rsid w:val="00943839"/>
    <w:rsid w:val="00964BB9"/>
    <w:rsid w:val="009778A5"/>
    <w:rsid w:val="009C0A69"/>
    <w:rsid w:val="009C106F"/>
    <w:rsid w:val="009E2FE6"/>
    <w:rsid w:val="009F5313"/>
    <w:rsid w:val="00A03D2C"/>
    <w:rsid w:val="00A22E06"/>
    <w:rsid w:val="00A54ABA"/>
    <w:rsid w:val="00A8743A"/>
    <w:rsid w:val="00B26772"/>
    <w:rsid w:val="00B45950"/>
    <w:rsid w:val="00B6690F"/>
    <w:rsid w:val="00BC27AD"/>
    <w:rsid w:val="00BD55E3"/>
    <w:rsid w:val="00BE54F8"/>
    <w:rsid w:val="00BF5033"/>
    <w:rsid w:val="00BF6A10"/>
    <w:rsid w:val="00C07776"/>
    <w:rsid w:val="00C14B16"/>
    <w:rsid w:val="00C743AD"/>
    <w:rsid w:val="00C756F5"/>
    <w:rsid w:val="00C805DD"/>
    <w:rsid w:val="00C9003E"/>
    <w:rsid w:val="00CC246A"/>
    <w:rsid w:val="00CF1A03"/>
    <w:rsid w:val="00D122DA"/>
    <w:rsid w:val="00D2549C"/>
    <w:rsid w:val="00D32623"/>
    <w:rsid w:val="00D62FAF"/>
    <w:rsid w:val="00D65CC0"/>
    <w:rsid w:val="00D81B47"/>
    <w:rsid w:val="00D83891"/>
    <w:rsid w:val="00D8696E"/>
    <w:rsid w:val="00DB69FE"/>
    <w:rsid w:val="00DC46CA"/>
    <w:rsid w:val="00DD12D3"/>
    <w:rsid w:val="00DD46F7"/>
    <w:rsid w:val="00DF748E"/>
    <w:rsid w:val="00E171FF"/>
    <w:rsid w:val="00E37259"/>
    <w:rsid w:val="00E40A89"/>
    <w:rsid w:val="00E43C1A"/>
    <w:rsid w:val="00E654A4"/>
    <w:rsid w:val="00E76929"/>
    <w:rsid w:val="00E76D0F"/>
    <w:rsid w:val="00E91C04"/>
    <w:rsid w:val="00EA332C"/>
    <w:rsid w:val="00ED531A"/>
    <w:rsid w:val="00F24CC7"/>
    <w:rsid w:val="00F97403"/>
    <w:rsid w:val="00FA684F"/>
    <w:rsid w:val="00FE0646"/>
    <w:rsid w:val="00FE4246"/>
    <w:rsid w:val="00FF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213B5"/>
    <w:rPr>
      <w:i/>
      <w:iCs/>
    </w:rPr>
  </w:style>
  <w:style w:type="paragraph" w:styleId="a4">
    <w:name w:val="List Paragraph"/>
    <w:basedOn w:val="a"/>
    <w:uiPriority w:val="34"/>
    <w:qFormat/>
    <w:rsid w:val="0076404F"/>
    <w:pPr>
      <w:ind w:left="720"/>
      <w:contextualSpacing/>
    </w:pPr>
  </w:style>
  <w:style w:type="paragraph" w:styleId="a5">
    <w:name w:val="Body Text"/>
    <w:basedOn w:val="a"/>
    <w:link w:val="a6"/>
    <w:rsid w:val="00D65CC0"/>
    <w:pPr>
      <w:spacing w:after="120"/>
    </w:pPr>
  </w:style>
  <w:style w:type="character" w:customStyle="1" w:styleId="a6">
    <w:name w:val="Основной текст Знак"/>
    <w:basedOn w:val="a0"/>
    <w:link w:val="a5"/>
    <w:rsid w:val="00D65CC0"/>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4D685A"/>
    <w:rPr>
      <w:color w:val="0000FF"/>
      <w:u w:val="single"/>
    </w:rPr>
  </w:style>
  <w:style w:type="table" w:styleId="a8">
    <w:name w:val="Table Grid"/>
    <w:basedOn w:val="a1"/>
    <w:rsid w:val="00ED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22E06"/>
  </w:style>
  <w:style w:type="paragraph" w:styleId="a9">
    <w:name w:val="Normal (Web)"/>
    <w:basedOn w:val="a"/>
    <w:uiPriority w:val="99"/>
    <w:unhideWhenUsed/>
    <w:rsid w:val="00A22E06"/>
    <w:pPr>
      <w:spacing w:before="100" w:beforeAutospacing="1" w:after="100" w:afterAutospacing="1"/>
    </w:pPr>
  </w:style>
  <w:style w:type="paragraph" w:styleId="aa">
    <w:name w:val="caption"/>
    <w:basedOn w:val="a"/>
    <w:next w:val="a"/>
    <w:qFormat/>
    <w:rsid w:val="00150C96"/>
    <w:rPr>
      <w:b/>
      <w:bCs/>
      <w:sz w:val="20"/>
      <w:szCs w:val="20"/>
    </w:rPr>
  </w:style>
  <w:style w:type="paragraph" w:styleId="ab">
    <w:name w:val="Balloon Text"/>
    <w:basedOn w:val="a"/>
    <w:link w:val="ac"/>
    <w:uiPriority w:val="99"/>
    <w:semiHidden/>
    <w:unhideWhenUsed/>
    <w:rsid w:val="00E43C1A"/>
    <w:rPr>
      <w:rFonts w:ascii="Tahoma" w:hAnsi="Tahoma" w:cs="Tahoma"/>
      <w:sz w:val="16"/>
      <w:szCs w:val="16"/>
    </w:rPr>
  </w:style>
  <w:style w:type="character" w:customStyle="1" w:styleId="ac">
    <w:name w:val="Текст выноски Знак"/>
    <w:basedOn w:val="a0"/>
    <w:link w:val="ab"/>
    <w:uiPriority w:val="99"/>
    <w:semiHidden/>
    <w:rsid w:val="00E43C1A"/>
    <w:rPr>
      <w:rFonts w:ascii="Tahoma" w:eastAsia="Times New Roman" w:hAnsi="Tahoma" w:cs="Tahoma"/>
      <w:sz w:val="16"/>
      <w:szCs w:val="16"/>
      <w:lang w:val="ru-RU" w:eastAsia="ru-RU"/>
    </w:rPr>
  </w:style>
  <w:style w:type="character" w:customStyle="1" w:styleId="FontStyle42">
    <w:name w:val="Font Style42"/>
    <w:rsid w:val="00BC27AD"/>
    <w:rPr>
      <w:rFonts w:ascii="Times New Roman" w:hAnsi="Times New Roman" w:cs="Times New Roman" w:hint="default"/>
      <w:sz w:val="20"/>
      <w:szCs w:val="20"/>
    </w:rPr>
  </w:style>
  <w:style w:type="character" w:customStyle="1" w:styleId="FontStyle38">
    <w:name w:val="Font Style38"/>
    <w:rsid w:val="005C1EA0"/>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8.wmf"/><Relationship Id="rId21" Type="http://schemas.openxmlformats.org/officeDocument/2006/relationships/image" Target="media/image9.wmf"/><Relationship Id="rId63" Type="http://schemas.openxmlformats.org/officeDocument/2006/relationships/oleObject" Target="embeddings/oleObject31.bin"/><Relationship Id="rId159" Type="http://schemas.openxmlformats.org/officeDocument/2006/relationships/oleObject" Target="embeddings/oleObject81.bin"/><Relationship Id="rId324" Type="http://schemas.openxmlformats.org/officeDocument/2006/relationships/oleObject" Target="embeddings/oleObject164.bin"/><Relationship Id="rId366" Type="http://schemas.openxmlformats.org/officeDocument/2006/relationships/image" Target="media/image173.wmf"/><Relationship Id="rId170" Type="http://schemas.openxmlformats.org/officeDocument/2006/relationships/image" Target="media/image80.wmf"/><Relationship Id="rId226" Type="http://schemas.openxmlformats.org/officeDocument/2006/relationships/image" Target="media/image105.wmf"/><Relationship Id="rId107" Type="http://schemas.openxmlformats.org/officeDocument/2006/relationships/image" Target="media/image49.wmf"/><Relationship Id="rId268" Type="http://schemas.openxmlformats.org/officeDocument/2006/relationships/oleObject" Target="embeddings/oleObject138.bin"/><Relationship Id="rId289" Type="http://schemas.openxmlformats.org/officeDocument/2006/relationships/oleObject" Target="embeddings/oleObject147.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oleObject" Target="embeddings/oleObject36.bin"/><Relationship Id="rId128" Type="http://schemas.openxmlformats.org/officeDocument/2006/relationships/image" Target="media/image59.wmf"/><Relationship Id="rId149" Type="http://schemas.openxmlformats.org/officeDocument/2006/relationships/oleObject" Target="embeddings/oleObject76.bin"/><Relationship Id="rId314" Type="http://schemas.openxmlformats.org/officeDocument/2006/relationships/oleObject" Target="embeddings/oleObject159.bin"/><Relationship Id="rId335" Type="http://schemas.openxmlformats.org/officeDocument/2006/relationships/image" Target="media/image157.wmf"/><Relationship Id="rId356" Type="http://schemas.openxmlformats.org/officeDocument/2006/relationships/image" Target="media/image168.wmf"/><Relationship Id="rId377" Type="http://schemas.openxmlformats.org/officeDocument/2006/relationships/oleObject" Target="embeddings/oleObject189.bin"/><Relationship Id="rId398" Type="http://schemas.openxmlformats.org/officeDocument/2006/relationships/fontTable" Target="fontTable.xml"/><Relationship Id="rId5" Type="http://schemas.openxmlformats.org/officeDocument/2006/relationships/image" Target="media/image1.wmf"/><Relationship Id="rId95" Type="http://schemas.openxmlformats.org/officeDocument/2006/relationships/oleObject" Target="embeddings/oleObject47.bin"/><Relationship Id="rId160" Type="http://schemas.openxmlformats.org/officeDocument/2006/relationships/image" Target="media/image75.wmf"/><Relationship Id="rId181" Type="http://schemas.openxmlformats.org/officeDocument/2006/relationships/oleObject" Target="embeddings/oleObject92.bin"/><Relationship Id="rId216" Type="http://schemas.openxmlformats.org/officeDocument/2006/relationships/image" Target="media/image102.wmf"/><Relationship Id="rId237" Type="http://schemas.openxmlformats.org/officeDocument/2006/relationships/oleObject" Target="embeddings/oleObject123.bin"/><Relationship Id="rId258" Type="http://schemas.openxmlformats.org/officeDocument/2006/relationships/oleObject" Target="embeddings/oleObject133.bin"/><Relationship Id="rId279" Type="http://schemas.openxmlformats.org/officeDocument/2006/relationships/hyperlink" Target="http://kk.wikipedia.org/wiki/%D0%AD%D0%BB%D0%B5%D0%BA%D1%82%D1%80%D0%BE%D0%B4" TargetMode="Externa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2.bin"/><Relationship Id="rId118" Type="http://schemas.openxmlformats.org/officeDocument/2006/relationships/image" Target="media/image54.wmf"/><Relationship Id="rId139" Type="http://schemas.openxmlformats.org/officeDocument/2006/relationships/oleObject" Target="embeddings/oleObject71.bin"/><Relationship Id="rId290" Type="http://schemas.openxmlformats.org/officeDocument/2006/relationships/image" Target="media/image134.wmf"/><Relationship Id="rId304" Type="http://schemas.openxmlformats.org/officeDocument/2006/relationships/oleObject" Target="embeddings/oleObject154.bin"/><Relationship Id="rId325" Type="http://schemas.openxmlformats.org/officeDocument/2006/relationships/image" Target="media/image151.wmf"/><Relationship Id="rId346" Type="http://schemas.openxmlformats.org/officeDocument/2006/relationships/image" Target="media/image163.emf"/><Relationship Id="rId367" Type="http://schemas.openxmlformats.org/officeDocument/2006/relationships/oleObject" Target="embeddings/oleObject184.bin"/><Relationship Id="rId388" Type="http://schemas.openxmlformats.org/officeDocument/2006/relationships/oleObject" Target="embeddings/oleObject194.bin"/><Relationship Id="rId85" Type="http://schemas.openxmlformats.org/officeDocument/2006/relationships/image" Target="media/image40.wmf"/><Relationship Id="rId150" Type="http://schemas.openxmlformats.org/officeDocument/2006/relationships/image" Target="media/image70.wmf"/><Relationship Id="rId171" Type="http://schemas.openxmlformats.org/officeDocument/2006/relationships/oleObject" Target="embeddings/oleObject87.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8.bin"/><Relationship Id="rId248" Type="http://schemas.openxmlformats.org/officeDocument/2006/relationships/oleObject" Target="embeddings/oleObject129.bin"/><Relationship Id="rId269" Type="http://schemas.openxmlformats.org/officeDocument/2006/relationships/image" Target="media/image125.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5.bin"/><Relationship Id="rId129" Type="http://schemas.openxmlformats.org/officeDocument/2006/relationships/oleObject" Target="embeddings/oleObject66.bin"/><Relationship Id="rId280" Type="http://schemas.openxmlformats.org/officeDocument/2006/relationships/hyperlink" Target="http://kk.wikipedia.org/w/index.php?title=%D0%98%D0%BE%D0%BD%D0%BE%D0%BC%D0%B5%D1%82%D1%80%D0%B8%D1%8F&amp;action=edit&amp;redlink=1" TargetMode="External"/><Relationship Id="rId315" Type="http://schemas.openxmlformats.org/officeDocument/2006/relationships/image" Target="media/image146.wmf"/><Relationship Id="rId336" Type="http://schemas.openxmlformats.org/officeDocument/2006/relationships/oleObject" Target="embeddings/oleObject169.bin"/><Relationship Id="rId357" Type="http://schemas.openxmlformats.org/officeDocument/2006/relationships/oleObject" Target="embeddings/oleObject179.bin"/><Relationship Id="rId54" Type="http://schemas.openxmlformats.org/officeDocument/2006/relationships/oleObject" Target="embeddings/oleObject26.bin"/><Relationship Id="rId75" Type="http://schemas.openxmlformats.org/officeDocument/2006/relationships/image" Target="media/image35.wmf"/><Relationship Id="rId96" Type="http://schemas.openxmlformats.org/officeDocument/2006/relationships/oleObject" Target="embeddings/oleObject48.bin"/><Relationship Id="rId140" Type="http://schemas.openxmlformats.org/officeDocument/2006/relationships/image" Target="media/image65.wmf"/><Relationship Id="rId161" Type="http://schemas.openxmlformats.org/officeDocument/2006/relationships/oleObject" Target="embeddings/oleObject82.bin"/><Relationship Id="rId182" Type="http://schemas.openxmlformats.org/officeDocument/2006/relationships/image" Target="media/image86.wmf"/><Relationship Id="rId217" Type="http://schemas.openxmlformats.org/officeDocument/2006/relationships/oleObject" Target="embeddings/oleObject111.bin"/><Relationship Id="rId378" Type="http://schemas.openxmlformats.org/officeDocument/2006/relationships/image" Target="media/image179.wmf"/><Relationship Id="rId399" Type="http://schemas.openxmlformats.org/officeDocument/2006/relationships/theme" Target="theme/theme1.xml"/><Relationship Id="rId6" Type="http://schemas.openxmlformats.org/officeDocument/2006/relationships/oleObject" Target="embeddings/oleObject1.bin"/><Relationship Id="rId238" Type="http://schemas.openxmlformats.org/officeDocument/2006/relationships/image" Target="media/image111.wmf"/><Relationship Id="rId259" Type="http://schemas.openxmlformats.org/officeDocument/2006/relationships/image" Target="media/image120.wmf"/><Relationship Id="rId23" Type="http://schemas.openxmlformats.org/officeDocument/2006/relationships/image" Target="media/image10.wmf"/><Relationship Id="rId119" Type="http://schemas.openxmlformats.org/officeDocument/2006/relationships/oleObject" Target="embeddings/oleObject61.bin"/><Relationship Id="rId270" Type="http://schemas.openxmlformats.org/officeDocument/2006/relationships/oleObject" Target="embeddings/oleObject139.bin"/><Relationship Id="rId291" Type="http://schemas.openxmlformats.org/officeDocument/2006/relationships/oleObject" Target="embeddings/oleObject148.bin"/><Relationship Id="rId305" Type="http://schemas.openxmlformats.org/officeDocument/2006/relationships/image" Target="media/image141.wmf"/><Relationship Id="rId326" Type="http://schemas.openxmlformats.org/officeDocument/2006/relationships/oleObject" Target="embeddings/oleObject165.bin"/><Relationship Id="rId347" Type="http://schemas.openxmlformats.org/officeDocument/2006/relationships/oleObject" Target="embeddings/oleObject174.bin"/><Relationship Id="rId44" Type="http://schemas.openxmlformats.org/officeDocument/2006/relationships/oleObject" Target="embeddings/oleObject20.bin"/><Relationship Id="rId65"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60.wmf"/><Relationship Id="rId151" Type="http://schemas.openxmlformats.org/officeDocument/2006/relationships/oleObject" Target="embeddings/oleObject77.bin"/><Relationship Id="rId368" Type="http://schemas.openxmlformats.org/officeDocument/2006/relationships/image" Target="media/image174.wmf"/><Relationship Id="rId389" Type="http://schemas.openxmlformats.org/officeDocument/2006/relationships/image" Target="media/image184.wmf"/><Relationship Id="rId172" Type="http://schemas.openxmlformats.org/officeDocument/2006/relationships/image" Target="media/image81.wmf"/><Relationship Id="rId193" Type="http://schemas.openxmlformats.org/officeDocument/2006/relationships/oleObject" Target="embeddings/oleObject98.bin"/><Relationship Id="rId207" Type="http://schemas.openxmlformats.org/officeDocument/2006/relationships/oleObject" Target="embeddings/oleObject105.bin"/><Relationship Id="rId228" Type="http://schemas.openxmlformats.org/officeDocument/2006/relationships/image" Target="media/image106.wmf"/><Relationship Id="rId249" Type="http://schemas.openxmlformats.org/officeDocument/2006/relationships/image" Target="media/image116.wmf"/><Relationship Id="rId13" Type="http://schemas.openxmlformats.org/officeDocument/2006/relationships/image" Target="media/image5.wmf"/><Relationship Id="rId109" Type="http://schemas.openxmlformats.org/officeDocument/2006/relationships/image" Target="media/image50.wmf"/><Relationship Id="rId260" Type="http://schemas.openxmlformats.org/officeDocument/2006/relationships/oleObject" Target="embeddings/oleObject134.bin"/><Relationship Id="rId281" Type="http://schemas.openxmlformats.org/officeDocument/2006/relationships/image" Target="media/image130.wmf"/><Relationship Id="rId316" Type="http://schemas.openxmlformats.org/officeDocument/2006/relationships/oleObject" Target="embeddings/oleObject160.bin"/><Relationship Id="rId337" Type="http://schemas.openxmlformats.org/officeDocument/2006/relationships/image" Target="media/image158.png"/><Relationship Id="rId34" Type="http://schemas.openxmlformats.org/officeDocument/2006/relationships/oleObject" Target="embeddings/oleObject15.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oleObject" Target="embeddings/oleObject49.bin"/><Relationship Id="rId120" Type="http://schemas.openxmlformats.org/officeDocument/2006/relationships/image" Target="media/image55.wmf"/><Relationship Id="rId141" Type="http://schemas.openxmlformats.org/officeDocument/2006/relationships/oleObject" Target="embeddings/oleObject72.bin"/><Relationship Id="rId358" Type="http://schemas.openxmlformats.org/officeDocument/2006/relationships/image" Target="media/image169.wmf"/><Relationship Id="rId379" Type="http://schemas.openxmlformats.org/officeDocument/2006/relationships/oleObject" Target="embeddings/oleObject190.bin"/><Relationship Id="rId7" Type="http://schemas.openxmlformats.org/officeDocument/2006/relationships/image" Target="media/image2.wmf"/><Relationship Id="rId162" Type="http://schemas.openxmlformats.org/officeDocument/2006/relationships/image" Target="media/image76.wmf"/><Relationship Id="rId183" Type="http://schemas.openxmlformats.org/officeDocument/2006/relationships/oleObject" Target="embeddings/oleObject93.bin"/><Relationship Id="rId218" Type="http://schemas.openxmlformats.org/officeDocument/2006/relationships/image" Target="media/image103.wmf"/><Relationship Id="rId239" Type="http://schemas.openxmlformats.org/officeDocument/2006/relationships/oleObject" Target="embeddings/oleObject124.bin"/><Relationship Id="rId390" Type="http://schemas.openxmlformats.org/officeDocument/2006/relationships/oleObject" Target="embeddings/oleObject195.bin"/><Relationship Id="rId250" Type="http://schemas.openxmlformats.org/officeDocument/2006/relationships/oleObject" Target="embeddings/oleObject130.bin"/><Relationship Id="rId271" Type="http://schemas.openxmlformats.org/officeDocument/2006/relationships/image" Target="media/image126.wmf"/><Relationship Id="rId292" Type="http://schemas.openxmlformats.org/officeDocument/2006/relationships/hyperlink" Target="http://kk.wikipedia.org/wiki/%D0%AD%D0%BB%D0%B5%D0%BA%D1%82%D1%80%D0%BE%D0%B4" TargetMode="External"/><Relationship Id="rId306" Type="http://schemas.openxmlformats.org/officeDocument/2006/relationships/oleObject" Target="embeddings/oleObject155.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3.bin"/><Relationship Id="rId87" Type="http://schemas.openxmlformats.org/officeDocument/2006/relationships/image" Target="media/image41.wmf"/><Relationship Id="rId110" Type="http://schemas.openxmlformats.org/officeDocument/2006/relationships/oleObject" Target="embeddings/oleObject56.bin"/><Relationship Id="rId131" Type="http://schemas.openxmlformats.org/officeDocument/2006/relationships/oleObject" Target="embeddings/oleObject67.bin"/><Relationship Id="rId327" Type="http://schemas.openxmlformats.org/officeDocument/2006/relationships/image" Target="media/image152.wmf"/><Relationship Id="rId348" Type="http://schemas.openxmlformats.org/officeDocument/2006/relationships/image" Target="media/image164.emf"/><Relationship Id="rId369" Type="http://schemas.openxmlformats.org/officeDocument/2006/relationships/oleObject" Target="embeddings/oleObject185.bin"/><Relationship Id="rId152" Type="http://schemas.openxmlformats.org/officeDocument/2006/relationships/image" Target="media/image71.wmf"/><Relationship Id="rId173" Type="http://schemas.openxmlformats.org/officeDocument/2006/relationships/oleObject" Target="embeddings/oleObject88.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9.bin"/><Relationship Id="rId380" Type="http://schemas.openxmlformats.org/officeDocument/2006/relationships/image" Target="media/image180.wmf"/><Relationship Id="rId240" Type="http://schemas.openxmlformats.org/officeDocument/2006/relationships/image" Target="media/image112.wmf"/><Relationship Id="rId261" Type="http://schemas.openxmlformats.org/officeDocument/2006/relationships/image" Target="media/image121.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6.wmf"/><Relationship Id="rId100" Type="http://schemas.openxmlformats.org/officeDocument/2006/relationships/image" Target="media/image46.wmf"/><Relationship Id="rId282" Type="http://schemas.openxmlformats.org/officeDocument/2006/relationships/oleObject" Target="embeddings/oleObject144.bin"/><Relationship Id="rId317" Type="http://schemas.openxmlformats.org/officeDocument/2006/relationships/image" Target="media/image147.wmf"/><Relationship Id="rId338" Type="http://schemas.openxmlformats.org/officeDocument/2006/relationships/image" Target="media/image159.wmf"/><Relationship Id="rId359" Type="http://schemas.openxmlformats.org/officeDocument/2006/relationships/oleObject" Target="embeddings/oleObject180.bin"/><Relationship Id="rId8" Type="http://schemas.openxmlformats.org/officeDocument/2006/relationships/oleObject" Target="embeddings/oleObject2.bin"/><Relationship Id="rId98" Type="http://schemas.openxmlformats.org/officeDocument/2006/relationships/image" Target="media/image45.wmf"/><Relationship Id="rId121" Type="http://schemas.openxmlformats.org/officeDocument/2006/relationships/oleObject" Target="embeddings/oleObject62.bin"/><Relationship Id="rId142" Type="http://schemas.openxmlformats.org/officeDocument/2006/relationships/image" Target="media/image66.wmf"/><Relationship Id="rId163" Type="http://schemas.openxmlformats.org/officeDocument/2006/relationships/oleObject" Target="embeddings/oleObject83.bin"/><Relationship Id="rId184" Type="http://schemas.openxmlformats.org/officeDocument/2006/relationships/image" Target="media/image87.wmf"/><Relationship Id="rId219" Type="http://schemas.openxmlformats.org/officeDocument/2006/relationships/oleObject" Target="embeddings/oleObject112.bin"/><Relationship Id="rId370" Type="http://schemas.openxmlformats.org/officeDocument/2006/relationships/image" Target="media/image175.wmf"/><Relationship Id="rId391" Type="http://schemas.openxmlformats.org/officeDocument/2006/relationships/image" Target="media/image185.wmf"/><Relationship Id="rId230" Type="http://schemas.openxmlformats.org/officeDocument/2006/relationships/image" Target="media/image107.wmf"/><Relationship Id="rId251" Type="http://schemas.openxmlformats.org/officeDocument/2006/relationships/hyperlink" Target="http://kk.wikipedia.org/wiki/%D0%A4%D0%BE%D1%82%D0%BE%D0%BC%D0%B5%D1%82%D1%80" TargetMode="Externa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oleObject" Target="embeddings/oleObject140.bin"/><Relationship Id="rId293" Type="http://schemas.openxmlformats.org/officeDocument/2006/relationships/image" Target="media/image135.wmf"/><Relationship Id="rId307" Type="http://schemas.openxmlformats.org/officeDocument/2006/relationships/image" Target="media/image142.wmf"/><Relationship Id="rId328" Type="http://schemas.openxmlformats.org/officeDocument/2006/relationships/oleObject" Target="embeddings/oleObject166.bin"/><Relationship Id="rId349" Type="http://schemas.openxmlformats.org/officeDocument/2006/relationships/oleObject" Target="embeddings/oleObject175.bin"/><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oleObject" Target="embeddings/oleObject78.bin"/><Relationship Id="rId174" Type="http://schemas.openxmlformats.org/officeDocument/2006/relationships/image" Target="media/image82.wmf"/><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image" Target="media/image170.wmf"/><Relationship Id="rId381" Type="http://schemas.openxmlformats.org/officeDocument/2006/relationships/oleObject" Target="embeddings/oleObject191.bin"/><Relationship Id="rId220" Type="http://schemas.openxmlformats.org/officeDocument/2006/relationships/oleObject" Target="embeddings/oleObject113.bin"/><Relationship Id="rId241" Type="http://schemas.openxmlformats.org/officeDocument/2006/relationships/oleObject" Target="embeddings/oleObject125.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6.wmf"/><Relationship Id="rId262" Type="http://schemas.openxmlformats.org/officeDocument/2006/relationships/oleObject" Target="embeddings/oleObject135.bin"/><Relationship Id="rId283" Type="http://schemas.openxmlformats.org/officeDocument/2006/relationships/hyperlink" Target="http://kk.wikipedia.org/wiki/%D0%AD%D0%BB%D0%B5%D0%BA%D1%82%D1%80%D0%BE%D0%BB%D0%B8%D1%82" TargetMode="External"/><Relationship Id="rId318" Type="http://schemas.openxmlformats.org/officeDocument/2006/relationships/oleObject" Target="embeddings/oleObject161.bin"/><Relationship Id="rId339" Type="http://schemas.openxmlformats.org/officeDocument/2006/relationships/oleObject" Target="embeddings/oleObject170.bin"/><Relationship Id="rId78" Type="http://schemas.openxmlformats.org/officeDocument/2006/relationships/oleObject" Target="embeddings/oleObject38.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6.wmf"/><Relationship Id="rId143" Type="http://schemas.openxmlformats.org/officeDocument/2006/relationships/oleObject" Target="embeddings/oleObject73.bin"/><Relationship Id="rId164" Type="http://schemas.openxmlformats.org/officeDocument/2006/relationships/image" Target="media/image77.wmf"/><Relationship Id="rId185" Type="http://schemas.openxmlformats.org/officeDocument/2006/relationships/oleObject" Target="embeddings/oleObject94.bin"/><Relationship Id="rId350" Type="http://schemas.openxmlformats.org/officeDocument/2006/relationships/image" Target="media/image165.emf"/><Relationship Id="rId371" Type="http://schemas.openxmlformats.org/officeDocument/2006/relationships/oleObject" Target="embeddings/oleObject186.bin"/><Relationship Id="rId9" Type="http://schemas.openxmlformats.org/officeDocument/2006/relationships/image" Target="media/image3.wmf"/><Relationship Id="rId210" Type="http://schemas.openxmlformats.org/officeDocument/2006/relationships/oleObject" Target="embeddings/oleObject107.bin"/><Relationship Id="rId392" Type="http://schemas.openxmlformats.org/officeDocument/2006/relationships/oleObject" Target="embeddings/oleObject196.bin"/><Relationship Id="rId26" Type="http://schemas.openxmlformats.org/officeDocument/2006/relationships/oleObject" Target="embeddings/oleObject11.bin"/><Relationship Id="rId231" Type="http://schemas.openxmlformats.org/officeDocument/2006/relationships/oleObject" Target="embeddings/oleObject120.bin"/><Relationship Id="rId252" Type="http://schemas.openxmlformats.org/officeDocument/2006/relationships/hyperlink" Target="http://kk.wikipedia.org/w/index.php?title=%D0%91%D1%83%D0%B3%D0%B5%D1%80_%E2%80%93_%D0%9B%D0%B0%D0%BC%D0%B1%D0%B5%D1%80%D1%82_%E2%80%93_%D0%91%D0%B5%D1%80_%D0%B7%D0%B0%D2%A3%D1%8B&amp;action=edit&amp;redlink=1" TargetMode="External"/><Relationship Id="rId273" Type="http://schemas.openxmlformats.org/officeDocument/2006/relationships/image" Target="media/image127.wmf"/><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image" Target="media/image153.wmf"/><Relationship Id="rId47" Type="http://schemas.openxmlformats.org/officeDocument/2006/relationships/image" Target="media/image22.wmf"/><Relationship Id="rId68" Type="http://schemas.openxmlformats.org/officeDocument/2006/relationships/oleObject" Target="embeddings/oleObject34.bin"/><Relationship Id="rId89" Type="http://schemas.openxmlformats.org/officeDocument/2006/relationships/image" Target="media/image42.wmf"/><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image" Target="media/image72.wmf"/><Relationship Id="rId175" Type="http://schemas.openxmlformats.org/officeDocument/2006/relationships/oleObject" Target="embeddings/oleObject89.bin"/><Relationship Id="rId340" Type="http://schemas.openxmlformats.org/officeDocument/2006/relationships/image" Target="media/image160.wmf"/><Relationship Id="rId361" Type="http://schemas.openxmlformats.org/officeDocument/2006/relationships/oleObject" Target="embeddings/oleObject181.bin"/><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image" Target="media/image181.wmf"/><Relationship Id="rId16" Type="http://schemas.openxmlformats.org/officeDocument/2006/relationships/oleObject" Target="embeddings/oleObject6.bin"/><Relationship Id="rId221" Type="http://schemas.openxmlformats.org/officeDocument/2006/relationships/oleObject" Target="embeddings/oleObject114.bin"/><Relationship Id="rId242" Type="http://schemas.openxmlformats.org/officeDocument/2006/relationships/image" Target="media/image113.wmf"/><Relationship Id="rId263" Type="http://schemas.openxmlformats.org/officeDocument/2006/relationships/image" Target="media/image122.wmf"/><Relationship Id="rId284" Type="http://schemas.openxmlformats.org/officeDocument/2006/relationships/image" Target="media/image131.wmf"/><Relationship Id="rId319" Type="http://schemas.openxmlformats.org/officeDocument/2006/relationships/image" Target="media/image148.wmf"/><Relationship Id="rId37" Type="http://schemas.openxmlformats.org/officeDocument/2006/relationships/image" Target="media/image17.wmf"/><Relationship Id="rId58" Type="http://schemas.openxmlformats.org/officeDocument/2006/relationships/oleObject" Target="embeddings/oleObject28.bin"/><Relationship Id="rId79" Type="http://schemas.openxmlformats.org/officeDocument/2006/relationships/image" Target="media/image37.wmf"/><Relationship Id="rId102" Type="http://schemas.openxmlformats.org/officeDocument/2006/relationships/image" Target="media/image47.wmf"/><Relationship Id="rId123" Type="http://schemas.openxmlformats.org/officeDocument/2006/relationships/oleObject" Target="embeddings/oleObject63.bin"/><Relationship Id="rId144" Type="http://schemas.openxmlformats.org/officeDocument/2006/relationships/image" Target="media/image67.wmf"/><Relationship Id="rId330" Type="http://schemas.openxmlformats.org/officeDocument/2006/relationships/oleObject" Target="embeddings/oleObject167.bin"/><Relationship Id="rId90" Type="http://schemas.openxmlformats.org/officeDocument/2006/relationships/oleObject" Target="embeddings/oleObject44.bin"/><Relationship Id="rId165" Type="http://schemas.openxmlformats.org/officeDocument/2006/relationships/oleObject" Target="embeddings/oleObject84.bin"/><Relationship Id="rId186" Type="http://schemas.openxmlformats.org/officeDocument/2006/relationships/image" Target="media/image88.wmf"/><Relationship Id="rId351" Type="http://schemas.openxmlformats.org/officeDocument/2006/relationships/oleObject" Target="embeddings/oleObject176.bin"/><Relationship Id="rId372" Type="http://schemas.openxmlformats.org/officeDocument/2006/relationships/image" Target="media/image176.wmf"/><Relationship Id="rId393" Type="http://schemas.openxmlformats.org/officeDocument/2006/relationships/image" Target="media/image186.wmf"/><Relationship Id="rId211" Type="http://schemas.openxmlformats.org/officeDocument/2006/relationships/oleObject" Target="embeddings/oleObject108.bin"/><Relationship Id="rId232" Type="http://schemas.openxmlformats.org/officeDocument/2006/relationships/image" Target="media/image108.wmf"/><Relationship Id="rId253" Type="http://schemas.openxmlformats.org/officeDocument/2006/relationships/image" Target="media/image117.wmf"/><Relationship Id="rId274" Type="http://schemas.openxmlformats.org/officeDocument/2006/relationships/oleObject" Target="embeddings/oleObject141.bin"/><Relationship Id="rId295" Type="http://schemas.openxmlformats.org/officeDocument/2006/relationships/image" Target="media/image136.wmf"/><Relationship Id="rId309" Type="http://schemas.openxmlformats.org/officeDocument/2006/relationships/image" Target="media/image143.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58.bin"/><Relationship Id="rId134" Type="http://schemas.openxmlformats.org/officeDocument/2006/relationships/image" Target="media/image62.wmf"/><Relationship Id="rId320" Type="http://schemas.openxmlformats.org/officeDocument/2006/relationships/oleObject" Target="embeddings/oleObject162.bin"/><Relationship Id="rId80" Type="http://schemas.openxmlformats.org/officeDocument/2006/relationships/oleObject" Target="embeddings/oleObject39.bin"/><Relationship Id="rId155" Type="http://schemas.openxmlformats.org/officeDocument/2006/relationships/oleObject" Target="embeddings/oleObject79.bin"/><Relationship Id="rId176" Type="http://schemas.openxmlformats.org/officeDocument/2006/relationships/image" Target="media/image83.wmf"/><Relationship Id="rId197" Type="http://schemas.openxmlformats.org/officeDocument/2006/relationships/oleObject" Target="embeddings/oleObject100.bin"/><Relationship Id="rId341" Type="http://schemas.openxmlformats.org/officeDocument/2006/relationships/oleObject" Target="embeddings/oleObject171.bin"/><Relationship Id="rId362" Type="http://schemas.openxmlformats.org/officeDocument/2006/relationships/image" Target="media/image171.wmf"/><Relationship Id="rId383" Type="http://schemas.openxmlformats.org/officeDocument/2006/relationships/oleObject" Target="embeddings/oleObject192.bin"/><Relationship Id="rId201" Type="http://schemas.openxmlformats.org/officeDocument/2006/relationships/oleObject" Target="embeddings/oleObject102.bin"/><Relationship Id="rId222" Type="http://schemas.openxmlformats.org/officeDocument/2006/relationships/oleObject" Target="embeddings/oleObject115.bin"/><Relationship Id="rId243" Type="http://schemas.openxmlformats.org/officeDocument/2006/relationships/oleObject" Target="embeddings/oleObject126.bin"/><Relationship Id="rId264" Type="http://schemas.openxmlformats.org/officeDocument/2006/relationships/oleObject" Target="embeddings/oleObject136.bin"/><Relationship Id="rId285" Type="http://schemas.openxmlformats.org/officeDocument/2006/relationships/oleObject" Target="embeddings/oleObject145.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2.bin"/><Relationship Id="rId124" Type="http://schemas.openxmlformats.org/officeDocument/2006/relationships/image" Target="media/image57.wmf"/><Relationship Id="rId310" Type="http://schemas.openxmlformats.org/officeDocument/2006/relationships/oleObject" Target="embeddings/oleObject157.bin"/><Relationship Id="rId70" Type="http://schemas.openxmlformats.org/officeDocument/2006/relationships/oleObject" Target="embeddings/oleObject35.bin"/><Relationship Id="rId91" Type="http://schemas.openxmlformats.org/officeDocument/2006/relationships/image" Target="media/image43.wmf"/><Relationship Id="rId145" Type="http://schemas.openxmlformats.org/officeDocument/2006/relationships/oleObject" Target="embeddings/oleObject74.bin"/><Relationship Id="rId166" Type="http://schemas.openxmlformats.org/officeDocument/2006/relationships/image" Target="media/image78.wmf"/><Relationship Id="rId187" Type="http://schemas.openxmlformats.org/officeDocument/2006/relationships/oleObject" Target="embeddings/oleObject95.bin"/><Relationship Id="rId331" Type="http://schemas.openxmlformats.org/officeDocument/2006/relationships/image" Target="media/image154.wmf"/><Relationship Id="rId352" Type="http://schemas.openxmlformats.org/officeDocument/2006/relationships/image" Target="media/image166.wmf"/><Relationship Id="rId373" Type="http://schemas.openxmlformats.org/officeDocument/2006/relationships/oleObject" Target="embeddings/oleObject187.bin"/><Relationship Id="rId394" Type="http://schemas.openxmlformats.org/officeDocument/2006/relationships/oleObject" Target="embeddings/oleObject197.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21.bin"/><Relationship Id="rId254" Type="http://schemas.openxmlformats.org/officeDocument/2006/relationships/oleObject" Target="embeddings/oleObject131.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2.wmf"/><Relationship Id="rId275" Type="http://schemas.openxmlformats.org/officeDocument/2006/relationships/image" Target="media/image128.wmf"/><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image" Target="media/image27.wmf"/><Relationship Id="rId81" Type="http://schemas.openxmlformats.org/officeDocument/2006/relationships/image" Target="media/image38.wmf"/><Relationship Id="rId135" Type="http://schemas.openxmlformats.org/officeDocument/2006/relationships/oleObject" Target="embeddings/oleObject69.bin"/><Relationship Id="rId156" Type="http://schemas.openxmlformats.org/officeDocument/2006/relationships/image" Target="media/image73.wmf"/><Relationship Id="rId177" Type="http://schemas.openxmlformats.org/officeDocument/2006/relationships/oleObject" Target="embeddings/oleObject90.bin"/><Relationship Id="rId198" Type="http://schemas.openxmlformats.org/officeDocument/2006/relationships/image" Target="media/image94.wmf"/><Relationship Id="rId321" Type="http://schemas.openxmlformats.org/officeDocument/2006/relationships/image" Target="media/image149.wmf"/><Relationship Id="rId342" Type="http://schemas.openxmlformats.org/officeDocument/2006/relationships/image" Target="media/image161.wmf"/><Relationship Id="rId363" Type="http://schemas.openxmlformats.org/officeDocument/2006/relationships/oleObject" Target="embeddings/oleObject182.bin"/><Relationship Id="rId384" Type="http://schemas.openxmlformats.org/officeDocument/2006/relationships/chart" Target="charts/chart1.xml"/><Relationship Id="rId202" Type="http://schemas.openxmlformats.org/officeDocument/2006/relationships/image" Target="media/image96.wmf"/><Relationship Id="rId223" Type="http://schemas.openxmlformats.org/officeDocument/2006/relationships/oleObject" Target="embeddings/oleObject116.bin"/><Relationship Id="rId244" Type="http://schemas.openxmlformats.org/officeDocument/2006/relationships/image" Target="media/image114.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23.wmf"/><Relationship Id="rId286" Type="http://schemas.openxmlformats.org/officeDocument/2006/relationships/image" Target="media/image132.wmf"/><Relationship Id="rId50" Type="http://schemas.openxmlformats.org/officeDocument/2006/relationships/oleObject" Target="embeddings/oleObject23.bin"/><Relationship Id="rId104" Type="http://schemas.openxmlformats.org/officeDocument/2006/relationships/oleObject" Target="embeddings/oleObject53.bin"/><Relationship Id="rId125" Type="http://schemas.openxmlformats.org/officeDocument/2006/relationships/oleObject" Target="embeddings/oleObject64.bin"/><Relationship Id="rId146" Type="http://schemas.openxmlformats.org/officeDocument/2006/relationships/image" Target="media/image68.wmf"/><Relationship Id="rId167" Type="http://schemas.openxmlformats.org/officeDocument/2006/relationships/oleObject" Target="embeddings/oleObject85.bin"/><Relationship Id="rId188" Type="http://schemas.openxmlformats.org/officeDocument/2006/relationships/image" Target="media/image89.wmf"/><Relationship Id="rId311" Type="http://schemas.openxmlformats.org/officeDocument/2006/relationships/image" Target="media/image144.wmf"/><Relationship Id="rId332" Type="http://schemas.openxmlformats.org/officeDocument/2006/relationships/oleObject" Target="embeddings/oleObject168.bin"/><Relationship Id="rId353" Type="http://schemas.openxmlformats.org/officeDocument/2006/relationships/oleObject" Target="embeddings/oleObject177.bin"/><Relationship Id="rId374" Type="http://schemas.openxmlformats.org/officeDocument/2006/relationships/image" Target="media/image177.wmf"/><Relationship Id="rId395" Type="http://schemas.openxmlformats.org/officeDocument/2006/relationships/image" Target="media/image187.wmf"/><Relationship Id="rId71" Type="http://schemas.openxmlformats.org/officeDocument/2006/relationships/image" Target="media/image32.png"/><Relationship Id="rId92" Type="http://schemas.openxmlformats.org/officeDocument/2006/relationships/oleObject" Target="embeddings/oleObject45.bin"/><Relationship Id="rId213" Type="http://schemas.openxmlformats.org/officeDocument/2006/relationships/oleObject" Target="embeddings/oleObject109.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18.wmf"/><Relationship Id="rId276" Type="http://schemas.openxmlformats.org/officeDocument/2006/relationships/oleObject" Target="embeddings/oleObject142.bin"/><Relationship Id="rId297" Type="http://schemas.openxmlformats.org/officeDocument/2006/relationships/image" Target="media/image137.wmf"/><Relationship Id="rId40" Type="http://schemas.openxmlformats.org/officeDocument/2006/relationships/oleObject" Target="embeddings/oleObject18.bin"/><Relationship Id="rId115" Type="http://schemas.openxmlformats.org/officeDocument/2006/relationships/oleObject" Target="embeddings/oleObject59.bin"/><Relationship Id="rId136" Type="http://schemas.openxmlformats.org/officeDocument/2006/relationships/image" Target="media/image63.wmf"/><Relationship Id="rId157" Type="http://schemas.openxmlformats.org/officeDocument/2006/relationships/oleObject" Target="embeddings/oleObject80.bin"/><Relationship Id="rId178" Type="http://schemas.openxmlformats.org/officeDocument/2006/relationships/image" Target="media/image84.wmf"/><Relationship Id="rId301" Type="http://schemas.openxmlformats.org/officeDocument/2006/relationships/image" Target="media/image139.wmf"/><Relationship Id="rId322" Type="http://schemas.openxmlformats.org/officeDocument/2006/relationships/oleObject" Target="embeddings/oleObject163.bin"/><Relationship Id="rId343" Type="http://schemas.openxmlformats.org/officeDocument/2006/relationships/oleObject" Target="embeddings/oleObject172.bin"/><Relationship Id="rId364" Type="http://schemas.openxmlformats.org/officeDocument/2006/relationships/image" Target="media/image172.wmf"/><Relationship Id="rId61" Type="http://schemas.openxmlformats.org/officeDocument/2006/relationships/oleObject" Target="embeddings/oleObject30.bin"/><Relationship Id="rId82" Type="http://schemas.openxmlformats.org/officeDocument/2006/relationships/oleObject" Target="embeddings/oleObject40.bin"/><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image" Target="media/image182.wmf"/><Relationship Id="rId19" Type="http://schemas.openxmlformats.org/officeDocument/2006/relationships/image" Target="media/image8.wmf"/><Relationship Id="rId224" Type="http://schemas.openxmlformats.org/officeDocument/2006/relationships/image" Target="media/image104.wmf"/><Relationship Id="rId245" Type="http://schemas.openxmlformats.org/officeDocument/2006/relationships/oleObject" Target="embeddings/oleObject127.bin"/><Relationship Id="rId266" Type="http://schemas.openxmlformats.org/officeDocument/2006/relationships/oleObject" Target="embeddings/oleObject137.bin"/><Relationship Id="rId287" Type="http://schemas.openxmlformats.org/officeDocument/2006/relationships/oleObject" Target="embeddings/oleObject146.bin"/><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5.bin"/><Relationship Id="rId168" Type="http://schemas.openxmlformats.org/officeDocument/2006/relationships/image" Target="media/image79.wmf"/><Relationship Id="rId312" Type="http://schemas.openxmlformats.org/officeDocument/2006/relationships/oleObject" Target="embeddings/oleObject158.bin"/><Relationship Id="rId333" Type="http://schemas.openxmlformats.org/officeDocument/2006/relationships/image" Target="media/image155.png"/><Relationship Id="rId354" Type="http://schemas.openxmlformats.org/officeDocument/2006/relationships/image" Target="media/image167.wmf"/><Relationship Id="rId51" Type="http://schemas.openxmlformats.org/officeDocument/2006/relationships/oleObject" Target="embeddings/oleObject24.bin"/><Relationship Id="rId72" Type="http://schemas.openxmlformats.org/officeDocument/2006/relationships/image" Target="media/image33.png"/><Relationship Id="rId93" Type="http://schemas.openxmlformats.org/officeDocument/2006/relationships/oleObject" Target="embeddings/oleObject46.bin"/><Relationship Id="rId189" Type="http://schemas.openxmlformats.org/officeDocument/2006/relationships/oleObject" Target="embeddings/oleObject96.bin"/><Relationship Id="rId375" Type="http://schemas.openxmlformats.org/officeDocument/2006/relationships/oleObject" Target="embeddings/oleObject188.bin"/><Relationship Id="rId396" Type="http://schemas.openxmlformats.org/officeDocument/2006/relationships/oleObject" Target="embeddings/oleObject198.bin"/><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22.bin"/><Relationship Id="rId256" Type="http://schemas.openxmlformats.org/officeDocument/2006/relationships/oleObject" Target="embeddings/oleObject132.bin"/><Relationship Id="rId277" Type="http://schemas.openxmlformats.org/officeDocument/2006/relationships/image" Target="media/image129.wmf"/><Relationship Id="rId298" Type="http://schemas.openxmlformats.org/officeDocument/2006/relationships/oleObject" Target="embeddings/oleObject151.bin"/><Relationship Id="rId116" Type="http://schemas.openxmlformats.org/officeDocument/2006/relationships/image" Target="media/image53.wmf"/><Relationship Id="rId137" Type="http://schemas.openxmlformats.org/officeDocument/2006/relationships/oleObject" Target="embeddings/oleObject70.bin"/><Relationship Id="rId158" Type="http://schemas.openxmlformats.org/officeDocument/2006/relationships/image" Target="media/image74.wmf"/><Relationship Id="rId302" Type="http://schemas.openxmlformats.org/officeDocument/2006/relationships/oleObject" Target="embeddings/oleObject153.bin"/><Relationship Id="rId323" Type="http://schemas.openxmlformats.org/officeDocument/2006/relationships/image" Target="media/image150.wmf"/><Relationship Id="rId344" Type="http://schemas.openxmlformats.org/officeDocument/2006/relationships/image" Target="media/image162.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oleObject" Target="embeddings/oleObject91.bin"/><Relationship Id="rId365" Type="http://schemas.openxmlformats.org/officeDocument/2006/relationships/oleObject" Target="embeddings/oleObject183.bin"/><Relationship Id="rId386" Type="http://schemas.openxmlformats.org/officeDocument/2006/relationships/oleObject" Target="embeddings/oleObject193.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17.bin"/><Relationship Id="rId246" Type="http://schemas.openxmlformats.org/officeDocument/2006/relationships/image" Target="media/image115.wmf"/><Relationship Id="rId267" Type="http://schemas.openxmlformats.org/officeDocument/2006/relationships/image" Target="media/image124.wmf"/><Relationship Id="rId288" Type="http://schemas.openxmlformats.org/officeDocument/2006/relationships/image" Target="media/image133.wmf"/><Relationship Id="rId106" Type="http://schemas.openxmlformats.org/officeDocument/2006/relationships/oleObject" Target="embeddings/oleObject54.bin"/><Relationship Id="rId127" Type="http://schemas.openxmlformats.org/officeDocument/2006/relationships/oleObject" Target="embeddings/oleObject65.bin"/><Relationship Id="rId313" Type="http://schemas.openxmlformats.org/officeDocument/2006/relationships/image" Target="media/image145.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image" Target="media/image69.wmf"/><Relationship Id="rId169" Type="http://schemas.openxmlformats.org/officeDocument/2006/relationships/oleObject" Target="embeddings/oleObject86.bin"/><Relationship Id="rId334" Type="http://schemas.openxmlformats.org/officeDocument/2006/relationships/image" Target="media/image156.png"/><Relationship Id="rId355" Type="http://schemas.openxmlformats.org/officeDocument/2006/relationships/oleObject" Target="embeddings/oleObject178.bin"/><Relationship Id="rId376" Type="http://schemas.openxmlformats.org/officeDocument/2006/relationships/image" Target="media/image178.wmf"/><Relationship Id="rId397" Type="http://schemas.openxmlformats.org/officeDocument/2006/relationships/oleObject" Target="embeddings/oleObject199.bin"/><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10.bin"/><Relationship Id="rId236" Type="http://schemas.openxmlformats.org/officeDocument/2006/relationships/image" Target="media/image110.wmf"/><Relationship Id="rId257" Type="http://schemas.openxmlformats.org/officeDocument/2006/relationships/image" Target="media/image119.wmf"/><Relationship Id="rId278" Type="http://schemas.openxmlformats.org/officeDocument/2006/relationships/oleObject" Target="embeddings/oleObject143.bin"/><Relationship Id="rId303" Type="http://schemas.openxmlformats.org/officeDocument/2006/relationships/image" Target="media/image140.wmf"/><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image" Target="media/image64.wmf"/><Relationship Id="rId345" Type="http://schemas.openxmlformats.org/officeDocument/2006/relationships/oleObject" Target="embeddings/oleObject173.bin"/><Relationship Id="rId387" Type="http://schemas.openxmlformats.org/officeDocument/2006/relationships/image" Target="media/image183.wmf"/><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oleObject" Target="embeddings/oleObject128.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26103376809055984"/>
          <c:y val="9.2951502081348225E-2"/>
          <c:w val="0.60053571965436392"/>
          <c:h val="0.63963305557679828"/>
        </c:manualLayout>
      </c:layout>
      <c:lineChart>
        <c:grouping val="standard"/>
        <c:ser>
          <c:idx val="0"/>
          <c:order val="0"/>
          <c:tx>
            <c:strRef>
              <c:f>Лист1!$B$1</c:f>
              <c:strCache>
                <c:ptCount val="1"/>
              </c:strCache>
            </c:strRef>
          </c:tx>
          <c:cat>
            <c:numRef>
              <c:f>Лист1!$A$2:$A$10</c:f>
              <c:numCache>
                <c:formatCode>General</c:formatCode>
                <c:ptCount val="9"/>
                <c:pt idx="0">
                  <c:v>0</c:v>
                </c:pt>
                <c:pt idx="1">
                  <c:v>20</c:v>
                </c:pt>
                <c:pt idx="2">
                  <c:v>40</c:v>
                </c:pt>
                <c:pt idx="3">
                  <c:v>45</c:v>
                </c:pt>
                <c:pt idx="4">
                  <c:v>50</c:v>
                </c:pt>
                <c:pt idx="5">
                  <c:v>55</c:v>
                </c:pt>
                <c:pt idx="6">
                  <c:v>70</c:v>
                </c:pt>
                <c:pt idx="7">
                  <c:v>90</c:v>
                </c:pt>
                <c:pt idx="8">
                  <c:v>100</c:v>
                </c:pt>
              </c:numCache>
            </c:numRef>
          </c:cat>
          <c:val>
            <c:numRef>
              <c:f>Лист1!$B$2:$B$10</c:f>
              <c:numCache>
                <c:formatCode>General</c:formatCode>
                <c:ptCount val="9"/>
                <c:pt idx="0">
                  <c:v>2</c:v>
                </c:pt>
                <c:pt idx="1">
                  <c:v>2.27</c:v>
                </c:pt>
                <c:pt idx="2">
                  <c:v>2.7600000000000002</c:v>
                </c:pt>
                <c:pt idx="3">
                  <c:v>3.2800000000000002</c:v>
                </c:pt>
                <c:pt idx="4">
                  <c:v>4.63</c:v>
                </c:pt>
                <c:pt idx="5">
                  <c:v>6</c:v>
                </c:pt>
                <c:pt idx="6">
                  <c:v>7.1</c:v>
                </c:pt>
                <c:pt idx="7">
                  <c:v>7.4700000000000024</c:v>
                </c:pt>
                <c:pt idx="8">
                  <c:v>8.06</c:v>
                </c:pt>
              </c:numCache>
            </c:numRef>
          </c:val>
          <c:extLst xmlns:c16r2="http://schemas.microsoft.com/office/drawing/2015/06/chart">
            <c:ext xmlns:c16="http://schemas.microsoft.com/office/drawing/2014/chart" uri="{C3380CC4-5D6E-409C-BE32-E72D297353CC}">
              <c16:uniqueId val="{00000000-E3AA-4C75-861A-38F2A146E478}"/>
            </c:ext>
          </c:extLst>
        </c:ser>
        <c:marker val="1"/>
        <c:axId val="165160832"/>
        <c:axId val="165162368"/>
      </c:lineChart>
      <c:catAx>
        <c:axId val="165160832"/>
        <c:scaling>
          <c:orientation val="minMax"/>
        </c:scaling>
        <c:axPos val="b"/>
        <c:numFmt formatCode="General" sourceLinked="1"/>
        <c:tickLblPos val="low"/>
        <c:spPr>
          <a:ln>
            <a:bevel/>
          </a:ln>
        </c:spPr>
        <c:crossAx val="165162368"/>
        <c:crosses val="autoZero"/>
        <c:lblAlgn val="ctr"/>
        <c:lblOffset val="100"/>
        <c:tickMarkSkip val="2"/>
      </c:catAx>
      <c:valAx>
        <c:axId val="165162368"/>
        <c:scaling>
          <c:orientation val="minMax"/>
        </c:scaling>
        <c:axPos val="l"/>
        <c:majorGridlines>
          <c:spPr>
            <a:ln w="0">
              <a:solidFill>
                <a:schemeClr val="bg1"/>
              </a:solidFill>
            </a:ln>
          </c:spPr>
        </c:majorGridlines>
        <c:numFmt formatCode="General" sourceLinked="1"/>
        <c:tickLblPos val="nextTo"/>
        <c:crossAx val="165160832"/>
        <c:crosses val="autoZero"/>
        <c:crossBetween val="midCat"/>
      </c:valAx>
      <c:spPr>
        <a:noFill/>
        <a:ln>
          <a:noFill/>
        </a:ln>
      </c:spPr>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0.49269</cdr:x>
      <cdr:y>0.86209</cdr:y>
    </cdr:from>
    <cdr:to>
      <cdr:x>0.74891</cdr:x>
      <cdr:y>0.93852</cdr:y>
    </cdr:to>
    <cdr:sp macro="" textlink="">
      <cdr:nvSpPr>
        <cdr:cNvPr id="3" name="TextBox 2"/>
        <cdr:cNvSpPr txBox="1"/>
      </cdr:nvSpPr>
      <cdr:spPr>
        <a:xfrm xmlns:a="http://schemas.openxmlformats.org/drawingml/2006/main">
          <a:off x="1853677" y="2537319"/>
          <a:ext cx="963992" cy="22496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V</a:t>
          </a:r>
          <a:r>
            <a:rPr lang="en-US" sz="1000" baseline="0">
              <a:latin typeface="Times New Roman" pitchFamily="18" charset="0"/>
              <a:cs typeface="Times New Roman" pitchFamily="18" charset="0"/>
            </a:rPr>
            <a:t> </a:t>
          </a:r>
          <a:r>
            <a:rPr lang="ru-RU" sz="1000" baseline="0">
              <a:latin typeface="Times New Roman" pitchFamily="18" charset="0"/>
              <a:cs typeface="Times New Roman" pitchFamily="18" charset="0"/>
            </a:rPr>
            <a:t>(ЭДТА),</a:t>
          </a:r>
          <a:r>
            <a:rPr lang="kk-KZ" sz="1000">
              <a:latin typeface="Times New Roman" pitchFamily="18" charset="0"/>
              <a:ea typeface="+mn-ea"/>
              <a:cs typeface="Times New Roman" pitchFamily="18" charset="0"/>
            </a:rPr>
            <a:t>см</a:t>
          </a:r>
          <a:r>
            <a:rPr lang="kk-KZ" sz="1000" baseline="30000">
              <a:latin typeface="Times New Roman" pitchFamily="18" charset="0"/>
              <a:ea typeface="+mn-ea"/>
              <a:cs typeface="Times New Roman" pitchFamily="18" charset="0"/>
            </a:rPr>
            <a:t>3</a:t>
          </a:r>
          <a:endParaRPr lang="ru-RU" sz="1000">
            <a:latin typeface="Times New Roman" pitchFamily="18" charset="0"/>
            <a:cs typeface="Times New Roman" pitchFamily="18" charset="0"/>
          </a:endParaRPr>
        </a:p>
      </cdr:txBody>
    </cdr:sp>
  </cdr:relSizeAnchor>
  <cdr:relSizeAnchor xmlns:cdr="http://schemas.openxmlformats.org/drawingml/2006/chartDrawing">
    <cdr:from>
      <cdr:x>0</cdr:x>
      <cdr:y>0.0368</cdr:y>
    </cdr:from>
    <cdr:to>
      <cdr:x>0.11392</cdr:x>
      <cdr:y>0.15007</cdr:y>
    </cdr:to>
    <cdr:sp macro="" textlink="">
      <cdr:nvSpPr>
        <cdr:cNvPr id="4" name="TextBox 3"/>
        <cdr:cNvSpPr txBox="1"/>
      </cdr:nvSpPr>
      <cdr:spPr>
        <a:xfrm xmlns:a="http://schemas.openxmlformats.org/drawingml/2006/main">
          <a:off x="0" y="82365"/>
          <a:ext cx="249578" cy="25353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р Ва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11881</Words>
  <Characters>67726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77009</dc:creator>
  <cp:lastModifiedBy>77009</cp:lastModifiedBy>
  <cp:revision>2</cp:revision>
  <cp:lastPrinted>2022-10-23T08:58:00Z</cp:lastPrinted>
  <dcterms:created xsi:type="dcterms:W3CDTF">2022-11-02T17:59:00Z</dcterms:created>
  <dcterms:modified xsi:type="dcterms:W3CDTF">2022-11-02T17:59:00Z</dcterms:modified>
</cp:coreProperties>
</file>