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data16.xml" ContentType="application/vnd.openxmlformats-officedocument.drawingml.diagramData+xml"/>
  <Override PartName="/word/diagrams/layout16.xml" ContentType="application/vnd.openxmlformats-officedocument.drawingml.diagramLayout+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data14.xml" ContentType="application/vnd.openxmlformats-officedocument.drawingml.diagramData+xml"/>
  <Override PartName="/word/diagrams/layout14.xml" ContentType="application/vnd.openxmlformats-officedocument.drawingml.diagramLayout+xml"/>
  <Override PartName="/word/diagrams/colors1.xml" ContentType="application/vnd.openxmlformats-officedocument.drawingml.diagramColors+xml"/>
  <Override PartName="/word/diagrams/data12.xml" ContentType="application/vnd.openxmlformats-officedocument.drawingml.diagramData+xml"/>
  <Override PartName="/word/diagrams/layout12.xml" ContentType="application/vnd.openxmlformats-officedocument.drawingml.diagramLayout+xml"/>
  <Override PartName="/word/diagrams/colors15.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word/diagrams/colors13.xml" ContentType="application/vnd.openxmlformats-officedocument.drawingml.diagramColors+xml"/>
  <Override PartName="/word/diagrams/layout7.xml" ContentType="application/vnd.openxmlformats-officedocument.drawingml.diagramLayout+xml"/>
  <Override PartName="/word/diagrams/quickStyle9.xml" ContentType="application/vnd.openxmlformats-officedocument.drawingml.diagramStyle+xml"/>
  <Override PartName="/word/diagrams/colors11.xml" ContentType="application/vnd.openxmlformats-officedocument.drawingml.diagramColors+xml"/>
  <Override PartName="/word/diagrams/layout5.xml" ContentType="application/vnd.openxmlformats-officedocument.drawingml.diagramLayout+xml"/>
  <Override PartName="/word/diagrams/quickStyle7.xml" ContentType="application/vnd.openxmlformats-officedocument.drawingml.diagramStyl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diagrams/quickStyle14.xml" ContentType="application/vnd.openxmlformats-officedocument.drawingml.diagramStyle+xml"/>
  <Override PartName="/word/diagrams/quickStyle15.xml" ContentType="application/vnd.openxmlformats-officedocument.drawingml.diagramStyle+xml"/>
  <Override PartName="/word/diagrams/quickStyle16.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diagrams/quickStyle12.xml" ContentType="application/vnd.openxmlformats-officedocument.drawingml.diagramStyle+xml"/>
  <Override PartName="/word/diagrams/quickStyle13.xml" ContentType="application/vnd.openxmlformats-officedocument.drawingml.diagramStyle+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Default Extension="png" ContentType="image/png"/>
  <Override PartName="/word/diagrams/quickStyle10.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numbering.xml" ContentType="application/vnd.openxmlformats-officedocument.wordprocessingml.numbering+xml"/>
  <Override PartName="/word/endnotes.xml" ContentType="application/vnd.openxmlformats-officedocument.wordprocessingml.endnotes+xml"/>
  <Override PartName="/word/diagrams/layout11.xml" ContentType="application/vnd.openxmlformats-officedocument.drawingml.diagramLayout+xml"/>
  <Override PartName="/word/diagrams/colors14.xml" ContentType="application/vnd.openxmlformats-officedocument.drawingml.diagramColors+xml"/>
  <Override PartName="/docProps/app.xml" ContentType="application/vnd.openxmlformats-officedocument.extended-properties+xml"/>
  <Override PartName="/word/settings.xml" ContentType="application/vnd.openxmlformats-officedocument.wordprocessingml.settings+xml"/>
  <Override PartName="/word/diagrams/layout8.xml" ContentType="application/vnd.openxmlformats-officedocument.drawingml.diagramLayout+xml"/>
  <Override PartName="/word/diagrams/colors12.xml" ContentType="application/vnd.openxmlformats-officedocument.drawingml.diagramColors+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B7E" w:rsidRPr="00194B7E" w:rsidRDefault="00194B7E" w:rsidP="00194B7E">
      <w:pPr>
        <w:jc w:val="center"/>
        <w:rPr>
          <w:sz w:val="28"/>
          <w:szCs w:val="28"/>
        </w:rPr>
      </w:pPr>
      <w:r w:rsidRPr="00194B7E">
        <w:rPr>
          <w:sz w:val="28"/>
          <w:szCs w:val="28"/>
        </w:rPr>
        <w:t>Министерство науки и высшего образования Республики Казахстан</w:t>
      </w:r>
    </w:p>
    <w:p w:rsidR="00194B7E" w:rsidRPr="00194B7E" w:rsidRDefault="00194B7E" w:rsidP="00194B7E">
      <w:pPr>
        <w:jc w:val="center"/>
        <w:rPr>
          <w:sz w:val="28"/>
          <w:szCs w:val="28"/>
          <w:lang w:val="kk-KZ"/>
        </w:rPr>
      </w:pPr>
      <w:r w:rsidRPr="00194B7E">
        <w:rPr>
          <w:sz w:val="28"/>
          <w:szCs w:val="28"/>
        </w:rPr>
        <w:t>Карагандинский университет имени академика Е.А.Букетова</w:t>
      </w:r>
    </w:p>
    <w:p w:rsidR="00194B7E" w:rsidRDefault="00194B7E" w:rsidP="00194B7E">
      <w:pPr>
        <w:jc w:val="center"/>
        <w:rPr>
          <w:sz w:val="28"/>
          <w:szCs w:val="28"/>
          <w:lang w:val="kk-KZ"/>
        </w:rPr>
      </w:pPr>
    </w:p>
    <w:p w:rsidR="00194B7E" w:rsidRDefault="00194B7E" w:rsidP="00194B7E">
      <w:pPr>
        <w:jc w:val="center"/>
        <w:rPr>
          <w:sz w:val="28"/>
          <w:szCs w:val="28"/>
          <w:lang w:val="kk-KZ"/>
        </w:rPr>
      </w:pPr>
    </w:p>
    <w:p w:rsidR="00194B7E" w:rsidRPr="00194B7E" w:rsidRDefault="00194B7E" w:rsidP="00194B7E">
      <w:pPr>
        <w:jc w:val="center"/>
        <w:rPr>
          <w:sz w:val="28"/>
          <w:szCs w:val="28"/>
          <w:lang w:val="kk-KZ"/>
        </w:rPr>
      </w:pPr>
    </w:p>
    <w:p w:rsidR="00194B7E" w:rsidRPr="00194B7E" w:rsidRDefault="00194B7E" w:rsidP="00194B7E">
      <w:pPr>
        <w:jc w:val="center"/>
        <w:rPr>
          <w:sz w:val="28"/>
          <w:szCs w:val="28"/>
        </w:rPr>
      </w:pPr>
      <w:r w:rsidRPr="00194B7E">
        <w:rPr>
          <w:sz w:val="28"/>
          <w:szCs w:val="28"/>
        </w:rPr>
        <w:t>Физико-технический факультет</w:t>
      </w:r>
    </w:p>
    <w:p w:rsidR="00194B7E" w:rsidRPr="00194B7E" w:rsidRDefault="00194B7E" w:rsidP="00194B7E">
      <w:pPr>
        <w:jc w:val="center"/>
        <w:rPr>
          <w:sz w:val="28"/>
          <w:szCs w:val="28"/>
        </w:rPr>
      </w:pPr>
    </w:p>
    <w:p w:rsidR="00194B7E" w:rsidRPr="00194B7E" w:rsidRDefault="00194B7E" w:rsidP="00194B7E">
      <w:pPr>
        <w:jc w:val="center"/>
        <w:rPr>
          <w:sz w:val="28"/>
          <w:szCs w:val="28"/>
        </w:rPr>
      </w:pPr>
      <w:r w:rsidRPr="00194B7E">
        <w:rPr>
          <w:sz w:val="28"/>
          <w:szCs w:val="28"/>
        </w:rPr>
        <w:t>Кафедра физики и нанотехнологий</w:t>
      </w:r>
    </w:p>
    <w:p w:rsidR="00194B7E" w:rsidRDefault="00194B7E" w:rsidP="00194B7E">
      <w:pPr>
        <w:jc w:val="center"/>
        <w:rPr>
          <w:sz w:val="28"/>
          <w:szCs w:val="28"/>
        </w:rPr>
      </w:pPr>
    </w:p>
    <w:p w:rsidR="00194B7E" w:rsidRDefault="00194B7E" w:rsidP="00194B7E">
      <w:pPr>
        <w:jc w:val="center"/>
        <w:rPr>
          <w:sz w:val="28"/>
          <w:szCs w:val="28"/>
        </w:rPr>
      </w:pPr>
    </w:p>
    <w:p w:rsidR="00194B7E" w:rsidRDefault="00194B7E" w:rsidP="00194B7E">
      <w:pPr>
        <w:jc w:val="center"/>
        <w:rPr>
          <w:b/>
          <w:sz w:val="28"/>
          <w:szCs w:val="28"/>
        </w:rPr>
      </w:pPr>
      <w:r w:rsidRPr="00194B7E">
        <w:rPr>
          <w:b/>
          <w:sz w:val="28"/>
          <w:szCs w:val="28"/>
        </w:rPr>
        <w:t>Карстина С</w:t>
      </w:r>
      <w:r w:rsidR="003510E4">
        <w:rPr>
          <w:b/>
          <w:sz w:val="28"/>
          <w:szCs w:val="28"/>
        </w:rPr>
        <w:t>ветлана Геннадьевна</w:t>
      </w:r>
    </w:p>
    <w:p w:rsidR="003510E4" w:rsidRPr="003510E4" w:rsidRDefault="003510E4" w:rsidP="00194B7E">
      <w:pPr>
        <w:jc w:val="center"/>
        <w:rPr>
          <w:sz w:val="28"/>
          <w:szCs w:val="28"/>
        </w:rPr>
      </w:pPr>
      <w:r>
        <w:rPr>
          <w:sz w:val="28"/>
          <w:szCs w:val="28"/>
        </w:rPr>
        <w:t>профессор кафедры</w:t>
      </w:r>
    </w:p>
    <w:p w:rsidR="00194B7E" w:rsidRDefault="00194B7E" w:rsidP="00194B7E">
      <w:pPr>
        <w:pStyle w:val="21"/>
        <w:ind w:left="0"/>
        <w:jc w:val="center"/>
        <w:rPr>
          <w:sz w:val="28"/>
          <w:szCs w:val="28"/>
        </w:rPr>
      </w:pPr>
    </w:p>
    <w:p w:rsidR="00194B7E" w:rsidRDefault="00194B7E" w:rsidP="00194B7E">
      <w:pPr>
        <w:pStyle w:val="21"/>
        <w:ind w:left="0"/>
        <w:jc w:val="center"/>
        <w:rPr>
          <w:sz w:val="28"/>
          <w:szCs w:val="28"/>
        </w:rPr>
      </w:pPr>
    </w:p>
    <w:p w:rsidR="00194B7E" w:rsidRDefault="00194B7E" w:rsidP="00194B7E">
      <w:pPr>
        <w:pStyle w:val="21"/>
        <w:ind w:left="0"/>
        <w:jc w:val="center"/>
        <w:rPr>
          <w:sz w:val="28"/>
          <w:szCs w:val="28"/>
        </w:rPr>
      </w:pPr>
      <w:r>
        <w:rPr>
          <w:sz w:val="28"/>
          <w:szCs w:val="28"/>
        </w:rPr>
        <w:t>"</w:t>
      </w:r>
      <w:r w:rsidRPr="00194B7E">
        <w:rPr>
          <w:sz w:val="28"/>
          <w:szCs w:val="28"/>
        </w:rPr>
        <w:t>Инновационные  технологии в</w:t>
      </w:r>
      <w:r>
        <w:rPr>
          <w:sz w:val="28"/>
          <w:szCs w:val="28"/>
        </w:rPr>
        <w:t xml:space="preserve"> п</w:t>
      </w:r>
      <w:r w:rsidRPr="00194B7E">
        <w:rPr>
          <w:sz w:val="28"/>
          <w:szCs w:val="28"/>
        </w:rPr>
        <w:t>реподавании физики в высшей школе</w:t>
      </w:r>
      <w:r>
        <w:rPr>
          <w:sz w:val="28"/>
          <w:szCs w:val="28"/>
        </w:rPr>
        <w:t>"</w:t>
      </w:r>
      <w:r w:rsidRPr="00194B7E">
        <w:rPr>
          <w:sz w:val="28"/>
          <w:szCs w:val="28"/>
        </w:rPr>
        <w:t xml:space="preserve"> </w:t>
      </w:r>
    </w:p>
    <w:p w:rsidR="00194B7E" w:rsidRDefault="00194B7E" w:rsidP="00194B7E">
      <w:pPr>
        <w:pStyle w:val="21"/>
        <w:ind w:left="0"/>
        <w:jc w:val="center"/>
        <w:rPr>
          <w:sz w:val="28"/>
          <w:szCs w:val="28"/>
        </w:rPr>
      </w:pPr>
    </w:p>
    <w:p w:rsidR="00194B7E" w:rsidRDefault="00194B7E" w:rsidP="00194B7E">
      <w:pPr>
        <w:pStyle w:val="21"/>
        <w:ind w:left="0"/>
        <w:jc w:val="center"/>
        <w:rPr>
          <w:sz w:val="28"/>
          <w:szCs w:val="28"/>
        </w:rPr>
      </w:pPr>
    </w:p>
    <w:p w:rsidR="00194B7E" w:rsidRDefault="00194B7E" w:rsidP="00194B7E">
      <w:pPr>
        <w:pStyle w:val="21"/>
        <w:ind w:left="0"/>
        <w:jc w:val="center"/>
        <w:rPr>
          <w:sz w:val="28"/>
          <w:szCs w:val="28"/>
        </w:rPr>
      </w:pPr>
    </w:p>
    <w:p w:rsidR="00194B7E" w:rsidRPr="00194B7E" w:rsidRDefault="00194B7E" w:rsidP="00194B7E">
      <w:pPr>
        <w:pStyle w:val="21"/>
        <w:ind w:left="0"/>
        <w:jc w:val="center"/>
        <w:rPr>
          <w:sz w:val="28"/>
          <w:szCs w:val="28"/>
        </w:rPr>
      </w:pPr>
      <w:r>
        <w:rPr>
          <w:sz w:val="28"/>
          <w:szCs w:val="28"/>
        </w:rPr>
        <w:t>Курс лекций</w:t>
      </w:r>
    </w:p>
    <w:p w:rsidR="00194B7E" w:rsidRDefault="00194B7E" w:rsidP="00194B7E">
      <w:pPr>
        <w:jc w:val="center"/>
        <w:rPr>
          <w:sz w:val="28"/>
          <w:szCs w:val="28"/>
          <w:lang w:val="kk-KZ"/>
        </w:rPr>
      </w:pPr>
    </w:p>
    <w:p w:rsidR="00194B7E" w:rsidRDefault="00194B7E" w:rsidP="00194B7E">
      <w:pPr>
        <w:jc w:val="center"/>
        <w:rPr>
          <w:sz w:val="28"/>
          <w:szCs w:val="28"/>
          <w:lang w:val="kk-KZ"/>
        </w:rPr>
      </w:pPr>
    </w:p>
    <w:p w:rsidR="00194B7E" w:rsidRDefault="00194B7E" w:rsidP="00194B7E">
      <w:pPr>
        <w:jc w:val="center"/>
        <w:rPr>
          <w:sz w:val="28"/>
          <w:szCs w:val="28"/>
          <w:lang w:val="kk-KZ"/>
        </w:rPr>
      </w:pPr>
    </w:p>
    <w:p w:rsidR="00194B7E" w:rsidRDefault="00194B7E" w:rsidP="00194B7E">
      <w:pPr>
        <w:jc w:val="center"/>
        <w:rPr>
          <w:sz w:val="28"/>
          <w:szCs w:val="28"/>
          <w:lang w:val="kk-KZ"/>
        </w:rPr>
      </w:pPr>
    </w:p>
    <w:p w:rsidR="00194B7E" w:rsidRDefault="00194B7E" w:rsidP="00194B7E">
      <w:pPr>
        <w:jc w:val="center"/>
        <w:rPr>
          <w:sz w:val="28"/>
          <w:szCs w:val="28"/>
          <w:lang w:val="kk-KZ"/>
        </w:rPr>
      </w:pPr>
    </w:p>
    <w:p w:rsidR="00194B7E" w:rsidRPr="00194B7E" w:rsidRDefault="00194B7E" w:rsidP="00194B7E">
      <w:pPr>
        <w:jc w:val="center"/>
        <w:rPr>
          <w:sz w:val="28"/>
          <w:szCs w:val="28"/>
          <w:lang w:val="kk-KZ"/>
        </w:rPr>
      </w:pPr>
    </w:p>
    <w:p w:rsidR="00194B7E" w:rsidRPr="00194B7E" w:rsidRDefault="00194B7E" w:rsidP="00194B7E">
      <w:pPr>
        <w:jc w:val="center"/>
        <w:rPr>
          <w:sz w:val="28"/>
          <w:szCs w:val="28"/>
          <w:lang w:val="kk-KZ"/>
        </w:rPr>
      </w:pPr>
      <w:r>
        <w:rPr>
          <w:sz w:val="28"/>
          <w:szCs w:val="28"/>
          <w:lang w:val="kk-KZ"/>
        </w:rPr>
        <w:t>О</w:t>
      </w:r>
      <w:r w:rsidRPr="00194B7E">
        <w:rPr>
          <w:sz w:val="28"/>
          <w:szCs w:val="28"/>
          <w:lang w:val="kk-KZ"/>
        </w:rPr>
        <w:t>бразовательн</w:t>
      </w:r>
      <w:r>
        <w:rPr>
          <w:sz w:val="28"/>
          <w:szCs w:val="28"/>
          <w:lang w:val="kk-KZ"/>
        </w:rPr>
        <w:t xml:space="preserve">ая </w:t>
      </w:r>
      <w:r w:rsidRPr="00194B7E">
        <w:rPr>
          <w:sz w:val="28"/>
          <w:szCs w:val="28"/>
          <w:lang w:val="kk-KZ"/>
        </w:rPr>
        <w:t>программ</w:t>
      </w:r>
      <w:r>
        <w:rPr>
          <w:sz w:val="28"/>
          <w:szCs w:val="28"/>
          <w:lang w:val="kk-KZ"/>
        </w:rPr>
        <w:t>а: "</w:t>
      </w:r>
      <w:r w:rsidRPr="00194B7E">
        <w:rPr>
          <w:sz w:val="28"/>
          <w:szCs w:val="28"/>
          <w:lang w:val="kk-KZ"/>
        </w:rPr>
        <w:t>7М01501</w:t>
      </w:r>
      <w:r>
        <w:rPr>
          <w:sz w:val="28"/>
          <w:szCs w:val="28"/>
          <w:lang w:val="kk-KZ"/>
        </w:rPr>
        <w:t xml:space="preserve"> </w:t>
      </w:r>
      <w:r w:rsidRPr="00194B7E">
        <w:rPr>
          <w:sz w:val="28"/>
          <w:szCs w:val="28"/>
          <w:lang w:val="kk-KZ"/>
        </w:rPr>
        <w:t>-</w:t>
      </w:r>
      <w:r>
        <w:rPr>
          <w:sz w:val="28"/>
          <w:szCs w:val="28"/>
          <w:lang w:val="kk-KZ"/>
        </w:rPr>
        <w:t xml:space="preserve"> </w:t>
      </w:r>
      <w:r w:rsidRPr="00194B7E">
        <w:rPr>
          <w:sz w:val="28"/>
          <w:szCs w:val="28"/>
          <w:lang w:val="kk-KZ"/>
        </w:rPr>
        <w:t>Физика</w:t>
      </w:r>
      <w:r>
        <w:rPr>
          <w:sz w:val="28"/>
          <w:szCs w:val="28"/>
          <w:lang w:val="kk-KZ"/>
        </w:rPr>
        <w:t>"</w:t>
      </w:r>
    </w:p>
    <w:p w:rsidR="00194B7E" w:rsidRPr="00194B7E" w:rsidRDefault="00194B7E" w:rsidP="00194B7E">
      <w:pPr>
        <w:rPr>
          <w:sz w:val="28"/>
          <w:szCs w:val="28"/>
        </w:rPr>
      </w:pPr>
    </w:p>
    <w:p w:rsidR="00194B7E" w:rsidRPr="00194B7E" w:rsidRDefault="00194B7E" w:rsidP="00194B7E">
      <w:pPr>
        <w:rPr>
          <w:sz w:val="28"/>
          <w:szCs w:val="28"/>
        </w:rPr>
      </w:pPr>
    </w:p>
    <w:p w:rsidR="00194B7E" w:rsidRDefault="00194B7E" w:rsidP="00194B7E">
      <w:pPr>
        <w:jc w:val="center"/>
        <w:rPr>
          <w:sz w:val="28"/>
          <w:szCs w:val="28"/>
        </w:rPr>
      </w:pPr>
    </w:p>
    <w:p w:rsidR="003510E4" w:rsidRDefault="003510E4" w:rsidP="00194B7E">
      <w:pPr>
        <w:jc w:val="center"/>
        <w:rPr>
          <w:sz w:val="28"/>
          <w:szCs w:val="28"/>
        </w:rPr>
      </w:pPr>
    </w:p>
    <w:p w:rsidR="003510E4" w:rsidRPr="00194B7E" w:rsidRDefault="003510E4" w:rsidP="00194B7E">
      <w:pPr>
        <w:jc w:val="center"/>
        <w:rPr>
          <w:sz w:val="28"/>
          <w:szCs w:val="28"/>
        </w:rPr>
      </w:pPr>
    </w:p>
    <w:p w:rsidR="00194B7E" w:rsidRDefault="00194B7E" w:rsidP="00194B7E">
      <w:pPr>
        <w:rPr>
          <w:sz w:val="28"/>
          <w:szCs w:val="28"/>
          <w:lang w:val="sr-Cyrl-CS"/>
        </w:rPr>
      </w:pPr>
      <w:r w:rsidRPr="00194B7E">
        <w:rPr>
          <w:sz w:val="28"/>
          <w:szCs w:val="28"/>
          <w:lang w:val="sr-Cyrl-CS"/>
        </w:rPr>
        <w:tab/>
      </w:r>
    </w:p>
    <w:p w:rsidR="003510E4" w:rsidRPr="00194B7E" w:rsidRDefault="003510E4" w:rsidP="00194B7E">
      <w:pPr>
        <w:rPr>
          <w:sz w:val="28"/>
          <w:szCs w:val="28"/>
          <w:lang w:val="sr-Cyrl-CS"/>
        </w:rPr>
      </w:pPr>
    </w:p>
    <w:p w:rsidR="003510E4" w:rsidRPr="003510E4" w:rsidRDefault="003510E4" w:rsidP="003510E4">
      <w:pPr>
        <w:pStyle w:val="a3"/>
        <w:ind w:left="0"/>
        <w:jc w:val="center"/>
        <w:rPr>
          <w:b/>
          <w:bCs/>
        </w:rPr>
      </w:pPr>
      <w:r>
        <w:rPr>
          <w:sz w:val="28"/>
          <w:szCs w:val="28"/>
          <w:lang w:val="sr-Cyrl-CS"/>
        </w:rPr>
        <w:t>Караганды 2024</w:t>
      </w:r>
    </w:p>
    <w:p w:rsidR="00836E51" w:rsidRPr="00704207" w:rsidRDefault="00194B7E" w:rsidP="00836E51">
      <w:pPr>
        <w:pStyle w:val="a3"/>
        <w:ind w:left="0" w:firstLine="454"/>
        <w:jc w:val="center"/>
        <w:rPr>
          <w:b/>
          <w:sz w:val="28"/>
          <w:szCs w:val="28"/>
        </w:rPr>
      </w:pPr>
      <w:r w:rsidRPr="00194B7E">
        <w:rPr>
          <w:sz w:val="28"/>
          <w:szCs w:val="28"/>
          <w:lang w:val="sr-Cyrl-CS"/>
        </w:rPr>
        <w:br w:type="page"/>
      </w:r>
      <w:r w:rsidR="003510E4" w:rsidRPr="003510E4">
        <w:rPr>
          <w:b/>
          <w:sz w:val="28"/>
          <w:szCs w:val="28"/>
          <w:lang w:val="sr-Cyrl-CS"/>
        </w:rPr>
        <w:lastRenderedPageBreak/>
        <w:t>Введение</w:t>
      </w:r>
    </w:p>
    <w:p w:rsidR="00836E51" w:rsidRPr="00704207" w:rsidRDefault="00836E51" w:rsidP="00836E51">
      <w:pPr>
        <w:pStyle w:val="a3"/>
        <w:ind w:left="0" w:firstLine="454"/>
        <w:jc w:val="both"/>
        <w:rPr>
          <w:bCs/>
          <w:sz w:val="28"/>
          <w:szCs w:val="28"/>
        </w:rPr>
      </w:pPr>
    </w:p>
    <w:p w:rsidR="00E749F7" w:rsidRDefault="00E749F7" w:rsidP="00E749F7">
      <w:pPr>
        <w:pStyle w:val="a3"/>
        <w:ind w:left="0" w:firstLine="454"/>
        <w:jc w:val="both"/>
        <w:rPr>
          <w:bCs/>
          <w:sz w:val="28"/>
          <w:szCs w:val="28"/>
          <w:lang w:val="kk-KZ"/>
        </w:rPr>
      </w:pPr>
      <w:r w:rsidRPr="0016413A">
        <w:rPr>
          <w:bCs/>
          <w:sz w:val="28"/>
          <w:szCs w:val="28"/>
          <w:lang w:val="kk-KZ"/>
        </w:rPr>
        <w:t>Дисциплина «Инновационные технологии в преподавании физики в высшей школе» изучается с целью получения знаний обучающимися об основных способах реализации содержания обучения, представляющего собой систему форм, методов и средств обучения, обеспечивающих наиболее эффективное достижение поставленных целей.</w:t>
      </w:r>
    </w:p>
    <w:p w:rsidR="0016413A" w:rsidRDefault="00836E51" w:rsidP="0016413A">
      <w:pPr>
        <w:pStyle w:val="a3"/>
        <w:ind w:left="0" w:firstLine="454"/>
        <w:jc w:val="both"/>
        <w:rPr>
          <w:bCs/>
          <w:sz w:val="28"/>
          <w:szCs w:val="28"/>
          <w:lang w:val="kk-KZ"/>
        </w:rPr>
      </w:pPr>
      <w:r w:rsidRPr="00836E51">
        <w:rPr>
          <w:bCs/>
          <w:sz w:val="28"/>
          <w:szCs w:val="28"/>
          <w:lang w:val="kk-KZ"/>
        </w:rPr>
        <w:t xml:space="preserve">Учебный курс </w:t>
      </w:r>
      <w:r>
        <w:rPr>
          <w:bCs/>
          <w:sz w:val="28"/>
          <w:szCs w:val="28"/>
          <w:lang w:val="kk-KZ"/>
        </w:rPr>
        <w:t>"</w:t>
      </w:r>
      <w:r w:rsidRPr="00836E51">
        <w:rPr>
          <w:bCs/>
          <w:sz w:val="28"/>
          <w:szCs w:val="28"/>
          <w:lang w:val="kk-KZ"/>
        </w:rPr>
        <w:t>Инновационные  технологии в преподавании физики в высшей школе</w:t>
      </w:r>
      <w:r>
        <w:rPr>
          <w:bCs/>
          <w:sz w:val="28"/>
          <w:szCs w:val="28"/>
          <w:lang w:val="kk-KZ"/>
        </w:rPr>
        <w:t>"</w:t>
      </w:r>
      <w:r w:rsidRPr="00836E51">
        <w:rPr>
          <w:bCs/>
          <w:sz w:val="28"/>
          <w:szCs w:val="28"/>
          <w:lang w:val="kk-KZ"/>
        </w:rPr>
        <w:t xml:space="preserve"> </w:t>
      </w:r>
      <w:r>
        <w:rPr>
          <w:bCs/>
          <w:sz w:val="28"/>
          <w:szCs w:val="28"/>
          <w:lang w:val="kk-KZ"/>
        </w:rPr>
        <w:t xml:space="preserve">будет </w:t>
      </w:r>
      <w:r w:rsidRPr="00836E51">
        <w:rPr>
          <w:bCs/>
          <w:sz w:val="28"/>
          <w:szCs w:val="28"/>
          <w:lang w:val="kk-KZ"/>
        </w:rPr>
        <w:t xml:space="preserve">организован в соответствии с требованиями Академической политики Карагандинского университета им. </w:t>
      </w:r>
      <w:r>
        <w:rPr>
          <w:bCs/>
          <w:sz w:val="28"/>
          <w:szCs w:val="28"/>
          <w:lang w:val="kk-KZ"/>
        </w:rPr>
        <w:t xml:space="preserve">академика </w:t>
      </w:r>
      <w:r w:rsidRPr="00836E51">
        <w:rPr>
          <w:bCs/>
          <w:sz w:val="28"/>
          <w:szCs w:val="28"/>
          <w:lang w:val="kk-KZ"/>
        </w:rPr>
        <w:t>Е.А.Букетова.</w:t>
      </w:r>
      <w:r>
        <w:rPr>
          <w:bCs/>
          <w:sz w:val="28"/>
          <w:szCs w:val="28"/>
          <w:lang w:val="kk-KZ"/>
        </w:rPr>
        <w:t xml:space="preserve"> </w:t>
      </w:r>
      <w:r w:rsidRPr="00836E51">
        <w:rPr>
          <w:bCs/>
          <w:sz w:val="28"/>
          <w:szCs w:val="28"/>
          <w:lang w:val="kk-KZ"/>
        </w:rPr>
        <w:t xml:space="preserve">В ходе изучения данной дисциплины преподаватель и обучающиеся должны </w:t>
      </w:r>
      <w:r w:rsidR="00DF05DE">
        <w:rPr>
          <w:bCs/>
          <w:sz w:val="28"/>
          <w:szCs w:val="28"/>
          <w:lang w:val="kk-KZ"/>
        </w:rPr>
        <w:t xml:space="preserve">будут </w:t>
      </w:r>
      <w:r w:rsidRPr="00836E51">
        <w:rPr>
          <w:bCs/>
          <w:sz w:val="28"/>
          <w:szCs w:val="28"/>
          <w:lang w:val="kk-KZ"/>
        </w:rPr>
        <w:t>следовать принятым в университете Правилам академической честности.</w:t>
      </w:r>
      <w:r>
        <w:rPr>
          <w:bCs/>
          <w:sz w:val="28"/>
          <w:szCs w:val="28"/>
          <w:lang w:val="kk-KZ"/>
        </w:rPr>
        <w:t xml:space="preserve"> </w:t>
      </w:r>
      <w:r w:rsidRPr="00836E51">
        <w:rPr>
          <w:bCs/>
          <w:sz w:val="28"/>
          <w:szCs w:val="28"/>
          <w:lang w:val="kk-KZ"/>
        </w:rPr>
        <w:t xml:space="preserve">Академическая политика университета и Правила академической честности  находятся в свободном доступе на сайте Карагандинского университета им. </w:t>
      </w:r>
      <w:r w:rsidR="00DF05DE">
        <w:rPr>
          <w:bCs/>
          <w:sz w:val="28"/>
          <w:szCs w:val="28"/>
          <w:lang w:val="kk-KZ"/>
        </w:rPr>
        <w:t xml:space="preserve">академика </w:t>
      </w:r>
      <w:r w:rsidRPr="00836E51">
        <w:rPr>
          <w:bCs/>
          <w:sz w:val="28"/>
          <w:szCs w:val="28"/>
          <w:lang w:val="kk-KZ"/>
        </w:rPr>
        <w:t>Е.А.Букетова</w:t>
      </w:r>
      <w:r w:rsidR="00DF05DE">
        <w:rPr>
          <w:bCs/>
          <w:sz w:val="28"/>
          <w:szCs w:val="28"/>
          <w:lang w:val="kk-KZ"/>
        </w:rPr>
        <w:t xml:space="preserve"> </w:t>
      </w:r>
      <w:r w:rsidRPr="00836E51">
        <w:rPr>
          <w:bCs/>
          <w:sz w:val="28"/>
          <w:szCs w:val="28"/>
          <w:lang w:val="en-US"/>
        </w:rPr>
        <w:t>www</w:t>
      </w:r>
      <w:r w:rsidRPr="00836E51">
        <w:rPr>
          <w:bCs/>
          <w:sz w:val="28"/>
          <w:szCs w:val="28"/>
        </w:rPr>
        <w:t>.</w:t>
      </w:r>
      <w:r w:rsidRPr="00836E51">
        <w:rPr>
          <w:bCs/>
          <w:sz w:val="28"/>
          <w:szCs w:val="28"/>
          <w:lang w:val="en-US"/>
        </w:rPr>
        <w:t>buketov</w:t>
      </w:r>
      <w:r w:rsidRPr="00836E51">
        <w:rPr>
          <w:bCs/>
          <w:sz w:val="28"/>
          <w:szCs w:val="28"/>
        </w:rPr>
        <w:t>.</w:t>
      </w:r>
      <w:r w:rsidRPr="00836E51">
        <w:rPr>
          <w:bCs/>
          <w:sz w:val="28"/>
          <w:szCs w:val="28"/>
          <w:lang w:val="en-US"/>
        </w:rPr>
        <w:t>edu</w:t>
      </w:r>
      <w:r w:rsidRPr="00836E51">
        <w:rPr>
          <w:bCs/>
          <w:sz w:val="28"/>
          <w:szCs w:val="28"/>
        </w:rPr>
        <w:t>.</w:t>
      </w:r>
      <w:r w:rsidRPr="00836E51">
        <w:rPr>
          <w:bCs/>
          <w:sz w:val="28"/>
          <w:szCs w:val="28"/>
          <w:lang w:val="en-US"/>
        </w:rPr>
        <w:t>kz</w:t>
      </w:r>
      <w:r w:rsidRPr="00836E51">
        <w:rPr>
          <w:bCs/>
          <w:sz w:val="28"/>
          <w:szCs w:val="28"/>
          <w:lang w:val="kk-KZ"/>
        </w:rPr>
        <w:t>, а также в Личном кабинете обучающихся.</w:t>
      </w:r>
      <w:r>
        <w:rPr>
          <w:bCs/>
          <w:sz w:val="28"/>
          <w:szCs w:val="28"/>
          <w:lang w:val="kk-KZ"/>
        </w:rPr>
        <w:t xml:space="preserve"> </w:t>
      </w:r>
      <w:r w:rsidRPr="00836E51">
        <w:rPr>
          <w:bCs/>
          <w:sz w:val="28"/>
          <w:szCs w:val="28"/>
          <w:lang w:val="kk-KZ"/>
        </w:rPr>
        <w:t xml:space="preserve">Всем магистрантам </w:t>
      </w:r>
      <w:r w:rsidR="00DF05DE">
        <w:rPr>
          <w:bCs/>
          <w:sz w:val="28"/>
          <w:szCs w:val="28"/>
          <w:lang w:val="kk-KZ"/>
        </w:rPr>
        <w:t xml:space="preserve">будут </w:t>
      </w:r>
      <w:r w:rsidRPr="00836E51">
        <w:rPr>
          <w:bCs/>
          <w:sz w:val="28"/>
          <w:szCs w:val="28"/>
          <w:lang w:val="kk-KZ"/>
        </w:rPr>
        <w:t>предоставл</w:t>
      </w:r>
      <w:r w:rsidR="00DF05DE">
        <w:rPr>
          <w:bCs/>
          <w:sz w:val="28"/>
          <w:szCs w:val="28"/>
          <w:lang w:val="kk-KZ"/>
        </w:rPr>
        <w:t xml:space="preserve">ены </w:t>
      </w:r>
      <w:r w:rsidRPr="00836E51">
        <w:rPr>
          <w:bCs/>
          <w:sz w:val="28"/>
          <w:szCs w:val="28"/>
          <w:lang w:val="kk-KZ"/>
        </w:rPr>
        <w:t>равные возможности участия в обсуждении учебных тем на занятиях</w:t>
      </w:r>
      <w:r w:rsidR="00DF05DE">
        <w:rPr>
          <w:bCs/>
          <w:sz w:val="28"/>
          <w:szCs w:val="28"/>
          <w:lang w:val="kk-KZ"/>
        </w:rPr>
        <w:t>, в доступе к учебному контенту, в самооценке собственного прогресса</w:t>
      </w:r>
      <w:r w:rsidRPr="00836E51">
        <w:rPr>
          <w:bCs/>
          <w:sz w:val="28"/>
          <w:szCs w:val="28"/>
          <w:lang w:val="kk-KZ"/>
        </w:rPr>
        <w:t xml:space="preserve">. Все </w:t>
      </w:r>
      <w:r w:rsidR="00E749F7">
        <w:rPr>
          <w:bCs/>
          <w:sz w:val="28"/>
          <w:szCs w:val="28"/>
          <w:lang w:val="kk-KZ"/>
        </w:rPr>
        <w:t xml:space="preserve">обучающиеся будут </w:t>
      </w:r>
      <w:r w:rsidRPr="00836E51">
        <w:rPr>
          <w:bCs/>
          <w:sz w:val="28"/>
          <w:szCs w:val="28"/>
          <w:lang w:val="kk-KZ"/>
        </w:rPr>
        <w:t>имет</w:t>
      </w:r>
      <w:r w:rsidR="00E749F7">
        <w:rPr>
          <w:bCs/>
          <w:sz w:val="28"/>
          <w:szCs w:val="28"/>
          <w:lang w:val="kk-KZ"/>
        </w:rPr>
        <w:t>ь</w:t>
      </w:r>
      <w:r w:rsidRPr="00836E51">
        <w:rPr>
          <w:bCs/>
          <w:sz w:val="28"/>
          <w:szCs w:val="28"/>
          <w:lang w:val="kk-KZ"/>
        </w:rPr>
        <w:t xml:space="preserve"> прав</w:t>
      </w:r>
      <w:r w:rsidR="00E749F7">
        <w:rPr>
          <w:bCs/>
          <w:sz w:val="28"/>
          <w:szCs w:val="28"/>
          <w:lang w:val="kk-KZ"/>
        </w:rPr>
        <w:t>о</w:t>
      </w:r>
      <w:r w:rsidRPr="00836E51">
        <w:rPr>
          <w:bCs/>
          <w:sz w:val="28"/>
          <w:szCs w:val="28"/>
          <w:lang w:val="kk-KZ"/>
        </w:rPr>
        <w:t xml:space="preserve"> задавать вопросы и получать ответы по </w:t>
      </w:r>
      <w:r>
        <w:rPr>
          <w:bCs/>
          <w:sz w:val="28"/>
          <w:szCs w:val="28"/>
          <w:lang w:val="kk-KZ"/>
        </w:rPr>
        <w:t xml:space="preserve">всем темам учебного курса. </w:t>
      </w:r>
      <w:r w:rsidR="00E749F7">
        <w:rPr>
          <w:bCs/>
          <w:sz w:val="28"/>
          <w:szCs w:val="28"/>
          <w:lang w:val="kk-KZ"/>
        </w:rPr>
        <w:t xml:space="preserve">В ходе лекционных и практических занятий будут приветствоваться </w:t>
      </w:r>
      <w:r w:rsidRPr="00836E51">
        <w:rPr>
          <w:bCs/>
          <w:sz w:val="28"/>
          <w:szCs w:val="28"/>
          <w:lang w:val="kk-KZ"/>
        </w:rPr>
        <w:t>оригинальность мышления, творческий подход обучающихся при выполнении заданий преподавалеля. От всех обучающихся требу</w:t>
      </w:r>
      <w:r w:rsidR="00E749F7">
        <w:rPr>
          <w:bCs/>
          <w:sz w:val="28"/>
          <w:szCs w:val="28"/>
          <w:lang w:val="kk-KZ"/>
        </w:rPr>
        <w:t>ю</w:t>
      </w:r>
      <w:r w:rsidRPr="00836E51">
        <w:rPr>
          <w:bCs/>
          <w:sz w:val="28"/>
          <w:szCs w:val="28"/>
          <w:lang w:val="kk-KZ"/>
        </w:rPr>
        <w:t>тся соблюдение академической культуры поведения, демонстраци</w:t>
      </w:r>
      <w:r w:rsidR="00E749F7">
        <w:rPr>
          <w:bCs/>
          <w:sz w:val="28"/>
          <w:szCs w:val="28"/>
          <w:lang w:val="kk-KZ"/>
        </w:rPr>
        <w:t>я</w:t>
      </w:r>
      <w:r w:rsidRPr="00836E51">
        <w:rPr>
          <w:bCs/>
          <w:sz w:val="28"/>
          <w:szCs w:val="28"/>
          <w:lang w:val="kk-KZ"/>
        </w:rPr>
        <w:t xml:space="preserve"> взаимного уважения друг к другу. Обучающиеся с особыми образовательными потребностями могут воспользоваться правом на индивидуальный подход в обучении.</w:t>
      </w:r>
    </w:p>
    <w:p w:rsidR="006C0EA9" w:rsidRDefault="006C0EA9" w:rsidP="006C0EA9">
      <w:pPr>
        <w:pStyle w:val="a3"/>
        <w:ind w:left="0" w:firstLine="454"/>
        <w:jc w:val="both"/>
        <w:rPr>
          <w:bCs/>
          <w:sz w:val="28"/>
          <w:szCs w:val="28"/>
        </w:rPr>
      </w:pPr>
      <w:r>
        <w:rPr>
          <w:bCs/>
          <w:sz w:val="28"/>
          <w:szCs w:val="28"/>
          <w:lang w:val="kk-KZ"/>
        </w:rPr>
        <w:t xml:space="preserve">В ходе изучения данной дисциплины обучающиеся </w:t>
      </w:r>
      <w:r w:rsidR="00E749F7">
        <w:rPr>
          <w:bCs/>
          <w:sz w:val="28"/>
          <w:szCs w:val="28"/>
          <w:lang w:val="kk-KZ"/>
        </w:rPr>
        <w:t xml:space="preserve">смогут </w:t>
      </w:r>
      <w:r>
        <w:rPr>
          <w:bCs/>
          <w:sz w:val="28"/>
          <w:szCs w:val="28"/>
          <w:lang w:val="kk-KZ"/>
        </w:rPr>
        <w:t>приобрести знания</w:t>
      </w:r>
      <w:r>
        <w:rPr>
          <w:bCs/>
          <w:sz w:val="28"/>
          <w:szCs w:val="28"/>
        </w:rPr>
        <w:t xml:space="preserve"> и </w:t>
      </w:r>
      <w:r w:rsidRPr="006C0EA9">
        <w:rPr>
          <w:bCs/>
          <w:sz w:val="28"/>
          <w:szCs w:val="28"/>
        </w:rPr>
        <w:t>понима</w:t>
      </w:r>
      <w:r>
        <w:rPr>
          <w:bCs/>
          <w:sz w:val="28"/>
          <w:szCs w:val="28"/>
        </w:rPr>
        <w:t>ние о</w:t>
      </w:r>
      <w:r w:rsidRPr="006C0EA9">
        <w:rPr>
          <w:bCs/>
          <w:sz w:val="28"/>
          <w:szCs w:val="28"/>
        </w:rPr>
        <w:t>сновны</w:t>
      </w:r>
      <w:r>
        <w:rPr>
          <w:bCs/>
          <w:sz w:val="28"/>
          <w:szCs w:val="28"/>
        </w:rPr>
        <w:t>х</w:t>
      </w:r>
      <w:r w:rsidRPr="006C0EA9">
        <w:rPr>
          <w:bCs/>
          <w:sz w:val="28"/>
          <w:szCs w:val="28"/>
        </w:rPr>
        <w:t xml:space="preserve"> направлени</w:t>
      </w:r>
      <w:r>
        <w:rPr>
          <w:bCs/>
          <w:sz w:val="28"/>
          <w:szCs w:val="28"/>
        </w:rPr>
        <w:t>й</w:t>
      </w:r>
      <w:r w:rsidRPr="006C0EA9">
        <w:rPr>
          <w:bCs/>
          <w:sz w:val="28"/>
          <w:szCs w:val="28"/>
        </w:rPr>
        <w:t xml:space="preserve"> инновационной педагогики</w:t>
      </w:r>
      <w:r>
        <w:rPr>
          <w:bCs/>
          <w:sz w:val="28"/>
          <w:szCs w:val="28"/>
        </w:rPr>
        <w:t xml:space="preserve">, </w:t>
      </w:r>
      <w:r w:rsidRPr="006C0EA9">
        <w:rPr>
          <w:bCs/>
          <w:sz w:val="28"/>
          <w:szCs w:val="28"/>
        </w:rPr>
        <w:t xml:space="preserve"> способ</w:t>
      </w:r>
      <w:r>
        <w:rPr>
          <w:bCs/>
          <w:sz w:val="28"/>
          <w:szCs w:val="28"/>
        </w:rPr>
        <w:t xml:space="preserve">ов </w:t>
      </w:r>
      <w:r w:rsidRPr="006C0EA9">
        <w:rPr>
          <w:bCs/>
          <w:sz w:val="28"/>
          <w:szCs w:val="28"/>
        </w:rPr>
        <w:t>реализации содержания обучения, понима</w:t>
      </w:r>
      <w:r>
        <w:rPr>
          <w:bCs/>
          <w:sz w:val="28"/>
          <w:szCs w:val="28"/>
        </w:rPr>
        <w:t xml:space="preserve">ние </w:t>
      </w:r>
      <w:r w:rsidRPr="006C0EA9">
        <w:rPr>
          <w:bCs/>
          <w:sz w:val="28"/>
          <w:szCs w:val="28"/>
        </w:rPr>
        <w:t>систем</w:t>
      </w:r>
      <w:r>
        <w:rPr>
          <w:bCs/>
          <w:sz w:val="28"/>
          <w:szCs w:val="28"/>
        </w:rPr>
        <w:t>ы</w:t>
      </w:r>
      <w:r w:rsidRPr="006C0EA9">
        <w:rPr>
          <w:bCs/>
          <w:sz w:val="28"/>
          <w:szCs w:val="28"/>
        </w:rPr>
        <w:t xml:space="preserve"> форм, методов и средств обучения, обеспечивающи</w:t>
      </w:r>
      <w:r>
        <w:rPr>
          <w:bCs/>
          <w:sz w:val="28"/>
          <w:szCs w:val="28"/>
        </w:rPr>
        <w:t>х</w:t>
      </w:r>
      <w:r w:rsidRPr="006C0EA9">
        <w:rPr>
          <w:bCs/>
          <w:sz w:val="28"/>
          <w:szCs w:val="28"/>
        </w:rPr>
        <w:t xml:space="preserve"> наиболее эффективное достижение поставленных целей, </w:t>
      </w:r>
      <w:r>
        <w:rPr>
          <w:bCs/>
          <w:sz w:val="28"/>
          <w:szCs w:val="28"/>
        </w:rPr>
        <w:t xml:space="preserve">позволяющих </w:t>
      </w:r>
      <w:r w:rsidRPr="006C0EA9">
        <w:rPr>
          <w:bCs/>
          <w:sz w:val="28"/>
          <w:szCs w:val="28"/>
        </w:rPr>
        <w:t>выяв</w:t>
      </w:r>
      <w:r>
        <w:rPr>
          <w:bCs/>
          <w:sz w:val="28"/>
          <w:szCs w:val="28"/>
        </w:rPr>
        <w:t xml:space="preserve">ить </w:t>
      </w:r>
      <w:r w:rsidRPr="006C0EA9">
        <w:rPr>
          <w:bCs/>
          <w:sz w:val="28"/>
          <w:szCs w:val="28"/>
        </w:rPr>
        <w:t>параметры оценки инновационной деятельности вуз</w:t>
      </w:r>
      <w:r>
        <w:rPr>
          <w:bCs/>
          <w:sz w:val="28"/>
          <w:szCs w:val="28"/>
        </w:rPr>
        <w:t>а</w:t>
      </w:r>
      <w:r w:rsidRPr="006C0EA9">
        <w:rPr>
          <w:bCs/>
          <w:sz w:val="28"/>
          <w:szCs w:val="28"/>
        </w:rPr>
        <w:t>.</w:t>
      </w:r>
    </w:p>
    <w:p w:rsidR="008D1389" w:rsidRDefault="006C0EA9" w:rsidP="008D1389">
      <w:pPr>
        <w:pStyle w:val="a3"/>
        <w:ind w:left="0" w:firstLine="454"/>
        <w:jc w:val="both"/>
        <w:rPr>
          <w:bCs/>
          <w:sz w:val="28"/>
          <w:szCs w:val="28"/>
        </w:rPr>
      </w:pPr>
      <w:r>
        <w:rPr>
          <w:bCs/>
          <w:sz w:val="28"/>
          <w:szCs w:val="28"/>
        </w:rPr>
        <w:t xml:space="preserve">Обучающиеся </w:t>
      </w:r>
      <w:r w:rsidR="00E749F7">
        <w:rPr>
          <w:bCs/>
          <w:sz w:val="28"/>
          <w:szCs w:val="28"/>
        </w:rPr>
        <w:t xml:space="preserve">смогут </w:t>
      </w:r>
      <w:r>
        <w:rPr>
          <w:bCs/>
          <w:sz w:val="28"/>
          <w:szCs w:val="28"/>
        </w:rPr>
        <w:t xml:space="preserve">научиться применять полученные </w:t>
      </w:r>
      <w:r w:rsidRPr="006C0EA9">
        <w:rPr>
          <w:bCs/>
          <w:sz w:val="28"/>
          <w:szCs w:val="28"/>
        </w:rPr>
        <w:t>знания при решении профессиональных задач</w:t>
      </w:r>
      <w:r>
        <w:rPr>
          <w:bCs/>
          <w:sz w:val="28"/>
          <w:szCs w:val="28"/>
        </w:rPr>
        <w:t>, о</w:t>
      </w:r>
      <w:r w:rsidRPr="006C0EA9">
        <w:rPr>
          <w:bCs/>
          <w:sz w:val="28"/>
          <w:szCs w:val="28"/>
        </w:rPr>
        <w:t>бобща</w:t>
      </w:r>
      <w:r>
        <w:rPr>
          <w:bCs/>
          <w:sz w:val="28"/>
          <w:szCs w:val="28"/>
        </w:rPr>
        <w:t xml:space="preserve">ть </w:t>
      </w:r>
      <w:r w:rsidRPr="006C0EA9">
        <w:rPr>
          <w:bCs/>
          <w:sz w:val="28"/>
          <w:szCs w:val="28"/>
        </w:rPr>
        <w:t>теоретические основы инновационной педагогики, проводит</w:t>
      </w:r>
      <w:r>
        <w:rPr>
          <w:bCs/>
          <w:sz w:val="28"/>
          <w:szCs w:val="28"/>
        </w:rPr>
        <w:t>ь</w:t>
      </w:r>
      <w:r w:rsidRPr="006C0EA9">
        <w:rPr>
          <w:bCs/>
          <w:sz w:val="28"/>
          <w:szCs w:val="28"/>
        </w:rPr>
        <w:t xml:space="preserve"> моделирование содержания обучения, описыва</w:t>
      </w:r>
      <w:r>
        <w:rPr>
          <w:bCs/>
          <w:sz w:val="28"/>
          <w:szCs w:val="28"/>
        </w:rPr>
        <w:t xml:space="preserve">ть </w:t>
      </w:r>
      <w:r w:rsidRPr="006C0EA9">
        <w:rPr>
          <w:bCs/>
          <w:sz w:val="28"/>
          <w:szCs w:val="28"/>
        </w:rPr>
        <w:t>цели учебной дисциплины, формир</w:t>
      </w:r>
      <w:r>
        <w:rPr>
          <w:bCs/>
          <w:sz w:val="28"/>
          <w:szCs w:val="28"/>
        </w:rPr>
        <w:t xml:space="preserve">овать </w:t>
      </w:r>
      <w:r w:rsidRPr="006C0EA9">
        <w:rPr>
          <w:bCs/>
          <w:sz w:val="28"/>
          <w:szCs w:val="28"/>
        </w:rPr>
        <w:t>теоретические сведения, применя</w:t>
      </w:r>
      <w:r>
        <w:rPr>
          <w:bCs/>
          <w:sz w:val="28"/>
          <w:szCs w:val="28"/>
        </w:rPr>
        <w:t xml:space="preserve">ть </w:t>
      </w:r>
      <w:r w:rsidRPr="006C0EA9">
        <w:rPr>
          <w:bCs/>
          <w:sz w:val="28"/>
          <w:szCs w:val="28"/>
        </w:rPr>
        <w:t>дидактические средства обучения, прогнозирова</w:t>
      </w:r>
      <w:r>
        <w:rPr>
          <w:bCs/>
          <w:sz w:val="28"/>
          <w:szCs w:val="28"/>
        </w:rPr>
        <w:t xml:space="preserve">ть </w:t>
      </w:r>
      <w:r w:rsidRPr="006C0EA9">
        <w:rPr>
          <w:bCs/>
          <w:sz w:val="28"/>
          <w:szCs w:val="28"/>
        </w:rPr>
        <w:t>результат</w:t>
      </w:r>
      <w:r>
        <w:rPr>
          <w:bCs/>
          <w:sz w:val="28"/>
          <w:szCs w:val="28"/>
        </w:rPr>
        <w:t>ы</w:t>
      </w:r>
      <w:r w:rsidRPr="006C0EA9">
        <w:rPr>
          <w:bCs/>
          <w:sz w:val="28"/>
          <w:szCs w:val="28"/>
        </w:rPr>
        <w:t xml:space="preserve"> обучения и их достижение, описыва</w:t>
      </w:r>
      <w:r>
        <w:rPr>
          <w:bCs/>
          <w:sz w:val="28"/>
          <w:szCs w:val="28"/>
        </w:rPr>
        <w:t>ть</w:t>
      </w:r>
      <w:r w:rsidRPr="006C0EA9">
        <w:rPr>
          <w:bCs/>
          <w:sz w:val="28"/>
          <w:szCs w:val="28"/>
        </w:rPr>
        <w:t>, сравнива</w:t>
      </w:r>
      <w:r>
        <w:rPr>
          <w:bCs/>
          <w:sz w:val="28"/>
          <w:szCs w:val="28"/>
        </w:rPr>
        <w:t>ть</w:t>
      </w:r>
      <w:r w:rsidRPr="006C0EA9">
        <w:rPr>
          <w:bCs/>
          <w:sz w:val="28"/>
          <w:szCs w:val="28"/>
        </w:rPr>
        <w:t>, классифицир</w:t>
      </w:r>
      <w:r w:rsidR="008D1389">
        <w:rPr>
          <w:bCs/>
          <w:sz w:val="28"/>
          <w:szCs w:val="28"/>
        </w:rPr>
        <w:t xml:space="preserve">овать </w:t>
      </w:r>
      <w:r w:rsidRPr="006C0EA9">
        <w:rPr>
          <w:bCs/>
          <w:sz w:val="28"/>
          <w:szCs w:val="28"/>
        </w:rPr>
        <w:t xml:space="preserve"> информацию</w:t>
      </w:r>
      <w:r w:rsidR="008D1389">
        <w:rPr>
          <w:bCs/>
          <w:sz w:val="28"/>
          <w:szCs w:val="28"/>
        </w:rPr>
        <w:t xml:space="preserve"> </w:t>
      </w:r>
      <w:r w:rsidRPr="006C0EA9">
        <w:rPr>
          <w:bCs/>
          <w:sz w:val="28"/>
          <w:szCs w:val="28"/>
        </w:rPr>
        <w:t>в области инновационных технологий в преподавании физики, противопоставля</w:t>
      </w:r>
      <w:r w:rsidR="008D1389">
        <w:rPr>
          <w:bCs/>
          <w:sz w:val="28"/>
          <w:szCs w:val="28"/>
        </w:rPr>
        <w:t>ть</w:t>
      </w:r>
      <w:r w:rsidRPr="006C0EA9">
        <w:rPr>
          <w:bCs/>
          <w:sz w:val="28"/>
          <w:szCs w:val="28"/>
        </w:rPr>
        <w:t xml:space="preserve"> различные научные подходы, идентифицир</w:t>
      </w:r>
      <w:r w:rsidR="008D1389">
        <w:rPr>
          <w:bCs/>
          <w:sz w:val="28"/>
          <w:szCs w:val="28"/>
        </w:rPr>
        <w:t>овать</w:t>
      </w:r>
      <w:r w:rsidRPr="006C0EA9">
        <w:rPr>
          <w:bCs/>
          <w:sz w:val="28"/>
          <w:szCs w:val="28"/>
        </w:rPr>
        <w:t>, оценива</w:t>
      </w:r>
      <w:r w:rsidR="008D1389">
        <w:rPr>
          <w:bCs/>
          <w:sz w:val="28"/>
          <w:szCs w:val="28"/>
        </w:rPr>
        <w:t>ть</w:t>
      </w:r>
      <w:r w:rsidRPr="006C0EA9">
        <w:rPr>
          <w:bCs/>
          <w:sz w:val="28"/>
          <w:szCs w:val="28"/>
        </w:rPr>
        <w:t>, объясня</w:t>
      </w:r>
      <w:r w:rsidR="008D1389">
        <w:rPr>
          <w:bCs/>
          <w:sz w:val="28"/>
          <w:szCs w:val="28"/>
        </w:rPr>
        <w:t>ть</w:t>
      </w:r>
      <w:r w:rsidRPr="006C0EA9">
        <w:rPr>
          <w:bCs/>
          <w:sz w:val="28"/>
          <w:szCs w:val="28"/>
        </w:rPr>
        <w:t xml:space="preserve"> педагогические процессы, приводит</w:t>
      </w:r>
      <w:r w:rsidR="008D1389">
        <w:rPr>
          <w:bCs/>
          <w:sz w:val="28"/>
          <w:szCs w:val="28"/>
        </w:rPr>
        <w:t>ь</w:t>
      </w:r>
      <w:r w:rsidRPr="006C0EA9">
        <w:rPr>
          <w:bCs/>
          <w:sz w:val="28"/>
          <w:szCs w:val="28"/>
        </w:rPr>
        <w:t xml:space="preserve"> примеры, интерпретир</w:t>
      </w:r>
      <w:r w:rsidR="008D1389">
        <w:rPr>
          <w:bCs/>
          <w:sz w:val="28"/>
          <w:szCs w:val="28"/>
        </w:rPr>
        <w:t xml:space="preserve">овать </w:t>
      </w:r>
      <w:r w:rsidRPr="006C0EA9">
        <w:rPr>
          <w:bCs/>
          <w:sz w:val="28"/>
          <w:szCs w:val="28"/>
        </w:rPr>
        <w:t>результаты педагогического эксперимента, обсужда</w:t>
      </w:r>
      <w:r w:rsidR="008D1389">
        <w:rPr>
          <w:bCs/>
          <w:sz w:val="28"/>
          <w:szCs w:val="28"/>
        </w:rPr>
        <w:t>ть</w:t>
      </w:r>
      <w:r w:rsidRPr="006C0EA9">
        <w:rPr>
          <w:bCs/>
          <w:sz w:val="28"/>
          <w:szCs w:val="28"/>
        </w:rPr>
        <w:t>, прогнозир</w:t>
      </w:r>
      <w:r w:rsidR="008D1389">
        <w:rPr>
          <w:bCs/>
          <w:sz w:val="28"/>
          <w:szCs w:val="28"/>
        </w:rPr>
        <w:t>овать</w:t>
      </w:r>
      <w:r w:rsidRPr="006C0EA9">
        <w:rPr>
          <w:bCs/>
          <w:sz w:val="28"/>
          <w:szCs w:val="28"/>
        </w:rPr>
        <w:t>, представля</w:t>
      </w:r>
      <w:r w:rsidR="008D1389">
        <w:rPr>
          <w:bCs/>
          <w:sz w:val="28"/>
          <w:szCs w:val="28"/>
        </w:rPr>
        <w:t>ть</w:t>
      </w:r>
      <w:r w:rsidRPr="006C0EA9">
        <w:rPr>
          <w:bCs/>
          <w:sz w:val="28"/>
          <w:szCs w:val="28"/>
        </w:rPr>
        <w:t xml:space="preserve"> результаты практических заданий.</w:t>
      </w:r>
    </w:p>
    <w:p w:rsidR="006C0EA9" w:rsidRDefault="008D1389" w:rsidP="008D1389">
      <w:pPr>
        <w:pStyle w:val="a3"/>
        <w:ind w:left="0" w:firstLine="454"/>
        <w:jc w:val="both"/>
        <w:rPr>
          <w:bCs/>
          <w:sz w:val="28"/>
          <w:szCs w:val="28"/>
        </w:rPr>
      </w:pPr>
      <w:r>
        <w:rPr>
          <w:bCs/>
          <w:sz w:val="28"/>
          <w:szCs w:val="28"/>
        </w:rPr>
        <w:t xml:space="preserve">Магистранты в ходе изучения данного курса </w:t>
      </w:r>
      <w:r w:rsidR="00E749F7">
        <w:rPr>
          <w:bCs/>
          <w:sz w:val="28"/>
          <w:szCs w:val="28"/>
        </w:rPr>
        <w:t xml:space="preserve">приобретут необходимые навыки и компетенции, которые позволят им </w:t>
      </w:r>
      <w:r w:rsidR="006C0EA9" w:rsidRPr="006C0EA9">
        <w:rPr>
          <w:bCs/>
          <w:sz w:val="28"/>
          <w:szCs w:val="28"/>
        </w:rPr>
        <w:t xml:space="preserve">участвовать в дискуссиях, </w:t>
      </w:r>
      <w:r w:rsidR="006C0EA9" w:rsidRPr="006C0EA9">
        <w:rPr>
          <w:bCs/>
          <w:sz w:val="28"/>
          <w:szCs w:val="28"/>
        </w:rPr>
        <w:lastRenderedPageBreak/>
        <w:t>формировать собственные независимые суждения в области инновационных технологий в преподавании физик</w:t>
      </w:r>
      <w:r w:rsidR="00E749F7">
        <w:rPr>
          <w:bCs/>
          <w:sz w:val="28"/>
          <w:szCs w:val="28"/>
        </w:rPr>
        <w:t>и</w:t>
      </w:r>
      <w:r w:rsidR="006C0EA9" w:rsidRPr="006C0EA9">
        <w:rPr>
          <w:bCs/>
          <w:sz w:val="28"/>
          <w:szCs w:val="28"/>
        </w:rPr>
        <w:t xml:space="preserve"> в высшей школе</w:t>
      </w:r>
      <w:r>
        <w:rPr>
          <w:bCs/>
          <w:sz w:val="28"/>
          <w:szCs w:val="28"/>
        </w:rPr>
        <w:t>, а</w:t>
      </w:r>
      <w:r w:rsidR="006C0EA9" w:rsidRPr="006C0EA9">
        <w:rPr>
          <w:bCs/>
          <w:sz w:val="28"/>
          <w:szCs w:val="28"/>
        </w:rPr>
        <w:t>нализир</w:t>
      </w:r>
      <w:r>
        <w:rPr>
          <w:bCs/>
          <w:sz w:val="28"/>
          <w:szCs w:val="28"/>
        </w:rPr>
        <w:t xml:space="preserve">овать </w:t>
      </w:r>
      <w:r w:rsidR="006C0EA9" w:rsidRPr="006C0EA9">
        <w:rPr>
          <w:bCs/>
          <w:sz w:val="28"/>
          <w:szCs w:val="28"/>
        </w:rPr>
        <w:t>и классифицир</w:t>
      </w:r>
      <w:r>
        <w:rPr>
          <w:bCs/>
          <w:sz w:val="28"/>
          <w:szCs w:val="28"/>
        </w:rPr>
        <w:t xml:space="preserve">овать </w:t>
      </w:r>
      <w:r w:rsidR="006C0EA9" w:rsidRPr="006C0EA9">
        <w:rPr>
          <w:bCs/>
          <w:sz w:val="28"/>
          <w:szCs w:val="28"/>
        </w:rPr>
        <w:t>информацию о инновационных процессах в образовании, сравнива</w:t>
      </w:r>
      <w:r>
        <w:rPr>
          <w:bCs/>
          <w:sz w:val="28"/>
          <w:szCs w:val="28"/>
        </w:rPr>
        <w:t>ть</w:t>
      </w:r>
      <w:r w:rsidR="006C0EA9" w:rsidRPr="006C0EA9">
        <w:rPr>
          <w:bCs/>
          <w:sz w:val="28"/>
          <w:szCs w:val="28"/>
        </w:rPr>
        <w:t xml:space="preserve"> теоретические и экспериментальные данные между собой, объяснять</w:t>
      </w:r>
      <w:r>
        <w:rPr>
          <w:bCs/>
          <w:sz w:val="28"/>
          <w:szCs w:val="28"/>
        </w:rPr>
        <w:t xml:space="preserve"> </w:t>
      </w:r>
      <w:r w:rsidR="006C0EA9" w:rsidRPr="006C0EA9">
        <w:rPr>
          <w:bCs/>
          <w:sz w:val="28"/>
          <w:szCs w:val="28"/>
        </w:rPr>
        <w:t>закономерности, дифференцир</w:t>
      </w:r>
      <w:r>
        <w:rPr>
          <w:bCs/>
          <w:sz w:val="28"/>
          <w:szCs w:val="28"/>
        </w:rPr>
        <w:t>овать</w:t>
      </w:r>
      <w:r w:rsidR="006C0EA9" w:rsidRPr="006C0EA9">
        <w:rPr>
          <w:bCs/>
          <w:sz w:val="28"/>
          <w:szCs w:val="28"/>
        </w:rPr>
        <w:t>, дела</w:t>
      </w:r>
      <w:r>
        <w:rPr>
          <w:bCs/>
          <w:sz w:val="28"/>
          <w:szCs w:val="28"/>
        </w:rPr>
        <w:t xml:space="preserve">ть </w:t>
      </w:r>
      <w:r w:rsidR="006C0EA9" w:rsidRPr="006C0EA9">
        <w:rPr>
          <w:bCs/>
          <w:sz w:val="28"/>
          <w:szCs w:val="28"/>
        </w:rPr>
        <w:t>выводы.</w:t>
      </w:r>
      <w:r>
        <w:rPr>
          <w:bCs/>
          <w:sz w:val="28"/>
          <w:szCs w:val="28"/>
        </w:rPr>
        <w:t xml:space="preserve"> Кроме того, у магистрантов будут развиты </w:t>
      </w:r>
      <w:r w:rsidR="006C0EA9" w:rsidRPr="006C0EA9">
        <w:rPr>
          <w:bCs/>
          <w:sz w:val="28"/>
          <w:szCs w:val="28"/>
        </w:rPr>
        <w:t>навык</w:t>
      </w:r>
      <w:r>
        <w:rPr>
          <w:bCs/>
          <w:sz w:val="28"/>
          <w:szCs w:val="28"/>
        </w:rPr>
        <w:t>и</w:t>
      </w:r>
      <w:r w:rsidR="006C0EA9" w:rsidRPr="006C0EA9">
        <w:rPr>
          <w:bCs/>
          <w:sz w:val="28"/>
          <w:szCs w:val="28"/>
        </w:rPr>
        <w:t xml:space="preserve"> подготовки и презентации докладов и рефератов по изучаемым в рамках дисциплины темам, участия в научных дискуссиях</w:t>
      </w:r>
      <w:r>
        <w:rPr>
          <w:bCs/>
          <w:sz w:val="28"/>
          <w:szCs w:val="28"/>
        </w:rPr>
        <w:t xml:space="preserve">, общения </w:t>
      </w:r>
      <w:r w:rsidR="006C0EA9" w:rsidRPr="006C0EA9">
        <w:rPr>
          <w:bCs/>
          <w:sz w:val="28"/>
          <w:szCs w:val="28"/>
        </w:rPr>
        <w:t>на профессиональные темы, представл</w:t>
      </w:r>
      <w:r>
        <w:rPr>
          <w:bCs/>
          <w:sz w:val="28"/>
          <w:szCs w:val="28"/>
        </w:rPr>
        <w:t xml:space="preserve">ения, </w:t>
      </w:r>
      <w:r w:rsidR="006C0EA9" w:rsidRPr="006C0EA9">
        <w:rPr>
          <w:bCs/>
          <w:sz w:val="28"/>
          <w:szCs w:val="28"/>
        </w:rPr>
        <w:t>объясн</w:t>
      </w:r>
      <w:r>
        <w:rPr>
          <w:bCs/>
          <w:sz w:val="28"/>
          <w:szCs w:val="28"/>
        </w:rPr>
        <w:t xml:space="preserve">ения </w:t>
      </w:r>
      <w:r w:rsidR="006C0EA9" w:rsidRPr="006C0EA9">
        <w:rPr>
          <w:bCs/>
          <w:sz w:val="28"/>
          <w:szCs w:val="28"/>
        </w:rPr>
        <w:t>результат</w:t>
      </w:r>
      <w:r>
        <w:rPr>
          <w:bCs/>
          <w:sz w:val="28"/>
          <w:szCs w:val="28"/>
        </w:rPr>
        <w:t xml:space="preserve">ов </w:t>
      </w:r>
      <w:r w:rsidR="006C0EA9" w:rsidRPr="006C0EA9">
        <w:rPr>
          <w:bCs/>
          <w:sz w:val="28"/>
          <w:szCs w:val="28"/>
        </w:rPr>
        <w:t>практических заданий, обсужд</w:t>
      </w:r>
      <w:r>
        <w:rPr>
          <w:bCs/>
          <w:sz w:val="28"/>
          <w:szCs w:val="28"/>
        </w:rPr>
        <w:t xml:space="preserve">ения и </w:t>
      </w:r>
      <w:r w:rsidR="006C0EA9" w:rsidRPr="006C0EA9">
        <w:rPr>
          <w:bCs/>
          <w:sz w:val="28"/>
          <w:szCs w:val="28"/>
        </w:rPr>
        <w:t>защи</w:t>
      </w:r>
      <w:r>
        <w:rPr>
          <w:bCs/>
          <w:sz w:val="28"/>
          <w:szCs w:val="28"/>
        </w:rPr>
        <w:t xml:space="preserve">ты </w:t>
      </w:r>
      <w:r w:rsidR="006C0EA9" w:rsidRPr="006C0EA9">
        <w:rPr>
          <w:bCs/>
          <w:sz w:val="28"/>
          <w:szCs w:val="28"/>
        </w:rPr>
        <w:t xml:space="preserve">их, </w:t>
      </w:r>
      <w:r w:rsidR="00DF05DE">
        <w:rPr>
          <w:bCs/>
          <w:sz w:val="28"/>
          <w:szCs w:val="28"/>
        </w:rPr>
        <w:t xml:space="preserve">подготовки </w:t>
      </w:r>
      <w:r w:rsidR="006C0EA9" w:rsidRPr="006C0EA9">
        <w:rPr>
          <w:bCs/>
          <w:sz w:val="28"/>
          <w:szCs w:val="28"/>
        </w:rPr>
        <w:t>обзор</w:t>
      </w:r>
      <w:r w:rsidR="00DF05DE">
        <w:rPr>
          <w:bCs/>
          <w:sz w:val="28"/>
          <w:szCs w:val="28"/>
        </w:rPr>
        <w:t xml:space="preserve">ов </w:t>
      </w:r>
      <w:r w:rsidR="006C0EA9" w:rsidRPr="006C0EA9">
        <w:rPr>
          <w:bCs/>
          <w:sz w:val="28"/>
          <w:szCs w:val="28"/>
        </w:rPr>
        <w:t xml:space="preserve">материалов, относящихся к вопросу визуализации инновационных педагогических технологий, </w:t>
      </w:r>
      <w:r w:rsidR="00DF05DE">
        <w:rPr>
          <w:bCs/>
          <w:sz w:val="28"/>
          <w:szCs w:val="28"/>
        </w:rPr>
        <w:t xml:space="preserve">формулированию </w:t>
      </w:r>
      <w:r w:rsidR="006C0EA9" w:rsidRPr="006C0EA9">
        <w:rPr>
          <w:bCs/>
          <w:sz w:val="28"/>
          <w:szCs w:val="28"/>
        </w:rPr>
        <w:t>вывод</w:t>
      </w:r>
      <w:r w:rsidR="00DF05DE">
        <w:rPr>
          <w:bCs/>
          <w:sz w:val="28"/>
          <w:szCs w:val="28"/>
        </w:rPr>
        <w:t>ов</w:t>
      </w:r>
      <w:r w:rsidR="006C0EA9" w:rsidRPr="006C0EA9">
        <w:rPr>
          <w:bCs/>
          <w:sz w:val="28"/>
          <w:szCs w:val="28"/>
        </w:rPr>
        <w:t>.</w:t>
      </w:r>
    </w:p>
    <w:p w:rsidR="00836E51" w:rsidRDefault="00DF05DE" w:rsidP="006C0EA9">
      <w:pPr>
        <w:pStyle w:val="a3"/>
        <w:ind w:left="0" w:firstLine="454"/>
        <w:jc w:val="both"/>
        <w:rPr>
          <w:bCs/>
          <w:sz w:val="28"/>
          <w:szCs w:val="28"/>
        </w:rPr>
      </w:pPr>
      <w:r>
        <w:rPr>
          <w:bCs/>
          <w:sz w:val="28"/>
          <w:szCs w:val="28"/>
        </w:rPr>
        <w:t xml:space="preserve">В рамках </w:t>
      </w:r>
      <w:r>
        <w:rPr>
          <w:bCs/>
          <w:sz w:val="28"/>
          <w:szCs w:val="28"/>
          <w:lang w:val="kk-KZ"/>
        </w:rPr>
        <w:t>д</w:t>
      </w:r>
      <w:r w:rsidRPr="0016413A">
        <w:rPr>
          <w:bCs/>
          <w:sz w:val="28"/>
          <w:szCs w:val="28"/>
          <w:lang w:val="kk-KZ"/>
        </w:rPr>
        <w:t>исциплин</w:t>
      </w:r>
      <w:r>
        <w:rPr>
          <w:bCs/>
          <w:sz w:val="28"/>
          <w:szCs w:val="28"/>
          <w:lang w:val="kk-KZ"/>
        </w:rPr>
        <w:t>ы</w:t>
      </w:r>
      <w:r w:rsidRPr="0016413A">
        <w:rPr>
          <w:bCs/>
          <w:sz w:val="28"/>
          <w:szCs w:val="28"/>
          <w:lang w:val="kk-KZ"/>
        </w:rPr>
        <w:t xml:space="preserve"> «Инновационные технологии в преподавании физики в высшей школе»</w:t>
      </w:r>
      <w:r>
        <w:rPr>
          <w:bCs/>
          <w:sz w:val="28"/>
          <w:szCs w:val="28"/>
          <w:lang w:val="kk-KZ"/>
        </w:rPr>
        <w:t xml:space="preserve"> у магистрантов будет сформирована </w:t>
      </w:r>
      <w:r>
        <w:rPr>
          <w:bCs/>
          <w:sz w:val="28"/>
          <w:szCs w:val="28"/>
        </w:rPr>
        <w:t xml:space="preserve"> </w:t>
      </w:r>
      <w:r w:rsidR="006C0EA9" w:rsidRPr="006C0EA9">
        <w:rPr>
          <w:bCs/>
          <w:sz w:val="28"/>
          <w:szCs w:val="28"/>
        </w:rPr>
        <w:t>готовност</w:t>
      </w:r>
      <w:r w:rsidR="00E749F7">
        <w:rPr>
          <w:bCs/>
          <w:sz w:val="28"/>
          <w:szCs w:val="28"/>
        </w:rPr>
        <w:t>ь</w:t>
      </w:r>
      <w:r w:rsidR="006C0EA9" w:rsidRPr="006C0EA9">
        <w:rPr>
          <w:bCs/>
          <w:sz w:val="28"/>
          <w:szCs w:val="28"/>
        </w:rPr>
        <w:t xml:space="preserve"> к профессиональной деятельности на основе приобретенных теоретических знаний и практического опыта.</w:t>
      </w:r>
      <w:r>
        <w:rPr>
          <w:bCs/>
          <w:sz w:val="28"/>
          <w:szCs w:val="28"/>
        </w:rPr>
        <w:t xml:space="preserve"> После завершения курса обучающиеся смогут н</w:t>
      </w:r>
      <w:r w:rsidR="006C0EA9" w:rsidRPr="006C0EA9">
        <w:rPr>
          <w:bCs/>
          <w:sz w:val="28"/>
          <w:szCs w:val="28"/>
        </w:rPr>
        <w:t>аходит</w:t>
      </w:r>
      <w:r>
        <w:rPr>
          <w:bCs/>
          <w:sz w:val="28"/>
          <w:szCs w:val="28"/>
        </w:rPr>
        <w:t>ь</w:t>
      </w:r>
      <w:r w:rsidR="006C0EA9" w:rsidRPr="006C0EA9">
        <w:rPr>
          <w:bCs/>
          <w:sz w:val="28"/>
          <w:szCs w:val="28"/>
        </w:rPr>
        <w:t>, обобщат</w:t>
      </w:r>
      <w:r>
        <w:rPr>
          <w:bCs/>
          <w:sz w:val="28"/>
          <w:szCs w:val="28"/>
        </w:rPr>
        <w:t>ь</w:t>
      </w:r>
      <w:r w:rsidR="006C0EA9" w:rsidRPr="006C0EA9">
        <w:rPr>
          <w:bCs/>
          <w:sz w:val="28"/>
          <w:szCs w:val="28"/>
        </w:rPr>
        <w:t>, анализир</w:t>
      </w:r>
      <w:r>
        <w:rPr>
          <w:bCs/>
          <w:sz w:val="28"/>
          <w:szCs w:val="28"/>
        </w:rPr>
        <w:t>овать</w:t>
      </w:r>
      <w:r w:rsidR="006C0EA9" w:rsidRPr="006C0EA9">
        <w:rPr>
          <w:bCs/>
          <w:sz w:val="28"/>
          <w:szCs w:val="28"/>
        </w:rPr>
        <w:t xml:space="preserve"> профессиональную информацию, преобразовыва</w:t>
      </w:r>
      <w:r>
        <w:rPr>
          <w:bCs/>
          <w:sz w:val="28"/>
          <w:szCs w:val="28"/>
        </w:rPr>
        <w:t xml:space="preserve">ть </w:t>
      </w:r>
      <w:r w:rsidR="006C0EA9" w:rsidRPr="006C0EA9">
        <w:rPr>
          <w:bCs/>
          <w:sz w:val="28"/>
          <w:szCs w:val="28"/>
        </w:rPr>
        <w:t>и интегрир</w:t>
      </w:r>
      <w:r>
        <w:rPr>
          <w:bCs/>
          <w:sz w:val="28"/>
          <w:szCs w:val="28"/>
        </w:rPr>
        <w:t xml:space="preserve">овать </w:t>
      </w:r>
      <w:r w:rsidR="006C0EA9" w:rsidRPr="006C0EA9">
        <w:rPr>
          <w:bCs/>
          <w:sz w:val="28"/>
          <w:szCs w:val="28"/>
        </w:rPr>
        <w:t>ее,  организовыва</w:t>
      </w:r>
      <w:r>
        <w:rPr>
          <w:bCs/>
          <w:sz w:val="28"/>
          <w:szCs w:val="28"/>
        </w:rPr>
        <w:t>ть</w:t>
      </w:r>
      <w:r w:rsidR="006C0EA9" w:rsidRPr="006C0EA9">
        <w:rPr>
          <w:bCs/>
          <w:sz w:val="28"/>
          <w:szCs w:val="28"/>
        </w:rPr>
        <w:t>, планир</w:t>
      </w:r>
      <w:r>
        <w:rPr>
          <w:bCs/>
          <w:sz w:val="28"/>
          <w:szCs w:val="28"/>
        </w:rPr>
        <w:t>овать</w:t>
      </w:r>
      <w:r w:rsidR="006C0EA9" w:rsidRPr="006C0EA9">
        <w:rPr>
          <w:bCs/>
          <w:sz w:val="28"/>
          <w:szCs w:val="28"/>
        </w:rPr>
        <w:t>, предлага</w:t>
      </w:r>
      <w:r>
        <w:rPr>
          <w:bCs/>
          <w:sz w:val="28"/>
          <w:szCs w:val="28"/>
        </w:rPr>
        <w:t>ть</w:t>
      </w:r>
      <w:r w:rsidR="006C0EA9" w:rsidRPr="006C0EA9">
        <w:rPr>
          <w:bCs/>
          <w:sz w:val="28"/>
          <w:szCs w:val="28"/>
        </w:rPr>
        <w:t xml:space="preserve"> формы экспериментальных исследований и анализа их результатов, готовит</w:t>
      </w:r>
      <w:r>
        <w:rPr>
          <w:bCs/>
          <w:sz w:val="28"/>
          <w:szCs w:val="28"/>
        </w:rPr>
        <w:t>ь</w:t>
      </w:r>
      <w:r w:rsidR="006C0EA9" w:rsidRPr="006C0EA9">
        <w:rPr>
          <w:bCs/>
          <w:sz w:val="28"/>
          <w:szCs w:val="28"/>
        </w:rPr>
        <w:t xml:space="preserve"> сообщения, презентации, отчеты, пересматрива</w:t>
      </w:r>
      <w:r>
        <w:rPr>
          <w:bCs/>
          <w:sz w:val="28"/>
          <w:szCs w:val="28"/>
        </w:rPr>
        <w:t>ть</w:t>
      </w:r>
      <w:r w:rsidR="006C0EA9" w:rsidRPr="006C0EA9">
        <w:rPr>
          <w:bCs/>
          <w:sz w:val="28"/>
          <w:szCs w:val="28"/>
        </w:rPr>
        <w:t>, выбира</w:t>
      </w:r>
      <w:r>
        <w:rPr>
          <w:bCs/>
          <w:sz w:val="28"/>
          <w:szCs w:val="28"/>
        </w:rPr>
        <w:t>ть</w:t>
      </w:r>
      <w:r w:rsidR="006C0EA9" w:rsidRPr="006C0EA9">
        <w:rPr>
          <w:bCs/>
          <w:sz w:val="28"/>
          <w:szCs w:val="28"/>
        </w:rPr>
        <w:t>, синтезир</w:t>
      </w:r>
      <w:r>
        <w:rPr>
          <w:bCs/>
          <w:sz w:val="28"/>
          <w:szCs w:val="28"/>
        </w:rPr>
        <w:t>овать</w:t>
      </w:r>
      <w:r w:rsidR="006C0EA9" w:rsidRPr="006C0EA9">
        <w:rPr>
          <w:bCs/>
          <w:sz w:val="28"/>
          <w:szCs w:val="28"/>
        </w:rPr>
        <w:t xml:space="preserve"> подходы к экспериментальной деятельности, оценива</w:t>
      </w:r>
      <w:r>
        <w:rPr>
          <w:bCs/>
          <w:sz w:val="28"/>
          <w:szCs w:val="28"/>
        </w:rPr>
        <w:t>ть</w:t>
      </w:r>
      <w:r w:rsidR="006C0EA9" w:rsidRPr="006C0EA9">
        <w:rPr>
          <w:bCs/>
          <w:sz w:val="28"/>
          <w:szCs w:val="28"/>
        </w:rPr>
        <w:t xml:space="preserve"> и рассчитыва</w:t>
      </w:r>
      <w:r>
        <w:rPr>
          <w:bCs/>
          <w:sz w:val="28"/>
          <w:szCs w:val="28"/>
        </w:rPr>
        <w:t>ть</w:t>
      </w:r>
      <w:r w:rsidR="006C0EA9" w:rsidRPr="006C0EA9">
        <w:rPr>
          <w:bCs/>
          <w:sz w:val="28"/>
          <w:szCs w:val="28"/>
        </w:rPr>
        <w:t xml:space="preserve"> параметры педагогического эксперимента,  дела</w:t>
      </w:r>
      <w:r>
        <w:rPr>
          <w:bCs/>
          <w:sz w:val="28"/>
          <w:szCs w:val="28"/>
        </w:rPr>
        <w:t>ть</w:t>
      </w:r>
      <w:r w:rsidR="006C0EA9" w:rsidRPr="006C0EA9">
        <w:rPr>
          <w:bCs/>
          <w:sz w:val="28"/>
          <w:szCs w:val="28"/>
        </w:rPr>
        <w:t xml:space="preserve"> рекомендации по выбору модели, выбира</w:t>
      </w:r>
      <w:r>
        <w:rPr>
          <w:bCs/>
          <w:sz w:val="28"/>
          <w:szCs w:val="28"/>
        </w:rPr>
        <w:t>ть</w:t>
      </w:r>
      <w:r w:rsidR="006C0EA9" w:rsidRPr="006C0EA9">
        <w:rPr>
          <w:bCs/>
          <w:sz w:val="28"/>
          <w:szCs w:val="28"/>
        </w:rPr>
        <w:t>, оценива</w:t>
      </w:r>
      <w:r>
        <w:rPr>
          <w:bCs/>
          <w:sz w:val="28"/>
          <w:szCs w:val="28"/>
        </w:rPr>
        <w:t>ть</w:t>
      </w:r>
      <w:r w:rsidR="006C0EA9" w:rsidRPr="006C0EA9">
        <w:rPr>
          <w:bCs/>
          <w:sz w:val="28"/>
          <w:szCs w:val="28"/>
        </w:rPr>
        <w:t xml:space="preserve"> результаты практических заданий, описыва</w:t>
      </w:r>
      <w:r>
        <w:rPr>
          <w:bCs/>
          <w:sz w:val="28"/>
          <w:szCs w:val="28"/>
        </w:rPr>
        <w:t>ть</w:t>
      </w:r>
      <w:r w:rsidR="006C0EA9" w:rsidRPr="006C0EA9">
        <w:rPr>
          <w:bCs/>
          <w:sz w:val="28"/>
          <w:szCs w:val="28"/>
        </w:rPr>
        <w:t xml:space="preserve"> порядок действий, разрабатыва</w:t>
      </w:r>
      <w:r>
        <w:rPr>
          <w:bCs/>
          <w:sz w:val="28"/>
          <w:szCs w:val="28"/>
        </w:rPr>
        <w:t xml:space="preserve">ть </w:t>
      </w:r>
      <w:r w:rsidR="006C0EA9" w:rsidRPr="006C0EA9">
        <w:rPr>
          <w:bCs/>
          <w:sz w:val="28"/>
          <w:szCs w:val="28"/>
        </w:rPr>
        <w:t>различные модели,  предлага</w:t>
      </w:r>
      <w:r>
        <w:rPr>
          <w:bCs/>
          <w:sz w:val="28"/>
          <w:szCs w:val="28"/>
        </w:rPr>
        <w:t>ть</w:t>
      </w:r>
      <w:r w:rsidR="006C0EA9" w:rsidRPr="006C0EA9">
        <w:rPr>
          <w:bCs/>
          <w:sz w:val="28"/>
          <w:szCs w:val="28"/>
        </w:rPr>
        <w:t xml:space="preserve"> варианты решения проблем.</w:t>
      </w:r>
    </w:p>
    <w:p w:rsidR="00C112F3" w:rsidRDefault="00C112F3" w:rsidP="00C112F3">
      <w:pPr>
        <w:pStyle w:val="a3"/>
        <w:ind w:left="0" w:firstLine="454"/>
        <w:jc w:val="both"/>
        <w:rPr>
          <w:bCs/>
          <w:sz w:val="28"/>
          <w:szCs w:val="28"/>
        </w:rPr>
      </w:pPr>
      <w:r>
        <w:rPr>
          <w:bCs/>
          <w:sz w:val="28"/>
          <w:szCs w:val="28"/>
        </w:rPr>
        <w:t xml:space="preserve">В ходе изучения дисциплины будут применяться следующие методы: </w:t>
      </w:r>
    </w:p>
    <w:p w:rsidR="00C112F3" w:rsidRPr="00C112F3" w:rsidRDefault="00C112F3" w:rsidP="002A50E8">
      <w:pPr>
        <w:pStyle w:val="a3"/>
        <w:numPr>
          <w:ilvl w:val="0"/>
          <w:numId w:val="1"/>
        </w:numPr>
        <w:shd w:val="clear" w:color="auto" w:fill="FFFFFF"/>
        <w:ind w:left="851" w:hanging="284"/>
        <w:jc w:val="both"/>
        <w:textAlignment w:val="baseline"/>
        <w:rPr>
          <w:bCs/>
          <w:sz w:val="28"/>
          <w:szCs w:val="28"/>
        </w:rPr>
      </w:pPr>
      <w:r>
        <w:rPr>
          <w:bCs/>
          <w:sz w:val="28"/>
          <w:szCs w:val="28"/>
        </w:rPr>
        <w:t>с</w:t>
      </w:r>
      <w:r w:rsidRPr="00C112F3">
        <w:rPr>
          <w:bCs/>
          <w:sz w:val="28"/>
          <w:szCs w:val="28"/>
        </w:rPr>
        <w:t>ловесный метод (лекция, дискуссия, работа с источником учебной информации);</w:t>
      </w:r>
    </w:p>
    <w:p w:rsidR="00C112F3" w:rsidRPr="00C112F3" w:rsidRDefault="00C112F3" w:rsidP="002A50E8">
      <w:pPr>
        <w:pStyle w:val="a3"/>
        <w:numPr>
          <w:ilvl w:val="0"/>
          <w:numId w:val="1"/>
        </w:numPr>
        <w:shd w:val="clear" w:color="auto" w:fill="FFFFFF"/>
        <w:ind w:left="851" w:hanging="284"/>
        <w:jc w:val="both"/>
        <w:textAlignment w:val="baseline"/>
        <w:rPr>
          <w:bCs/>
          <w:sz w:val="28"/>
          <w:szCs w:val="28"/>
        </w:rPr>
      </w:pPr>
      <w:r>
        <w:rPr>
          <w:bCs/>
          <w:sz w:val="28"/>
          <w:szCs w:val="28"/>
        </w:rPr>
        <w:t>н</w:t>
      </w:r>
      <w:r w:rsidRPr="00C112F3">
        <w:rPr>
          <w:bCs/>
          <w:sz w:val="28"/>
          <w:szCs w:val="28"/>
        </w:rPr>
        <w:t>аглядный метод (работа с иллюстрациями и схемами, просмотр видеороликов);</w:t>
      </w:r>
    </w:p>
    <w:p w:rsidR="00C112F3" w:rsidRPr="00C112F3" w:rsidRDefault="00C112F3" w:rsidP="002A50E8">
      <w:pPr>
        <w:pStyle w:val="a3"/>
        <w:numPr>
          <w:ilvl w:val="0"/>
          <w:numId w:val="1"/>
        </w:numPr>
        <w:shd w:val="clear" w:color="auto" w:fill="FFFFFF"/>
        <w:ind w:left="851" w:hanging="284"/>
        <w:jc w:val="both"/>
        <w:textAlignment w:val="baseline"/>
        <w:rPr>
          <w:bCs/>
          <w:sz w:val="28"/>
          <w:szCs w:val="28"/>
        </w:rPr>
      </w:pPr>
      <w:r>
        <w:rPr>
          <w:bCs/>
          <w:sz w:val="28"/>
          <w:szCs w:val="28"/>
        </w:rPr>
        <w:t>п</w:t>
      </w:r>
      <w:r w:rsidRPr="00C112F3">
        <w:rPr>
          <w:bCs/>
          <w:sz w:val="28"/>
          <w:szCs w:val="28"/>
        </w:rPr>
        <w:t>рактический метод (выполнение кейсов, заданий, решение задач, проведение лабораторных работ и т.п.);</w:t>
      </w:r>
    </w:p>
    <w:p w:rsidR="00C112F3" w:rsidRPr="00C112F3" w:rsidRDefault="00C112F3" w:rsidP="002A50E8">
      <w:pPr>
        <w:pStyle w:val="a3"/>
        <w:numPr>
          <w:ilvl w:val="0"/>
          <w:numId w:val="1"/>
        </w:numPr>
        <w:shd w:val="clear" w:color="auto" w:fill="FFFFFF"/>
        <w:ind w:left="851" w:hanging="284"/>
        <w:jc w:val="both"/>
        <w:textAlignment w:val="baseline"/>
        <w:rPr>
          <w:bCs/>
          <w:sz w:val="28"/>
          <w:szCs w:val="28"/>
        </w:rPr>
      </w:pPr>
      <w:r>
        <w:rPr>
          <w:bCs/>
          <w:sz w:val="28"/>
          <w:szCs w:val="28"/>
        </w:rPr>
        <w:t>и</w:t>
      </w:r>
      <w:r w:rsidRPr="00C112F3">
        <w:rPr>
          <w:bCs/>
          <w:sz w:val="28"/>
          <w:szCs w:val="28"/>
        </w:rPr>
        <w:t>нформационно-рецептив</w:t>
      </w:r>
      <w:r w:rsidRPr="00C112F3">
        <w:rPr>
          <w:bCs/>
          <w:sz w:val="28"/>
          <w:szCs w:val="28"/>
        </w:rPr>
        <w:softHyphen/>
        <w:t>ный метод;</w:t>
      </w:r>
    </w:p>
    <w:p w:rsidR="00C112F3" w:rsidRPr="00C112F3" w:rsidRDefault="00C112F3" w:rsidP="002A50E8">
      <w:pPr>
        <w:pStyle w:val="a3"/>
        <w:numPr>
          <w:ilvl w:val="0"/>
          <w:numId w:val="1"/>
        </w:numPr>
        <w:shd w:val="clear" w:color="auto" w:fill="FFFFFF"/>
        <w:ind w:left="851" w:hanging="284"/>
        <w:jc w:val="both"/>
        <w:textAlignment w:val="baseline"/>
        <w:rPr>
          <w:bCs/>
          <w:sz w:val="28"/>
          <w:szCs w:val="28"/>
        </w:rPr>
      </w:pPr>
      <w:r>
        <w:rPr>
          <w:bCs/>
          <w:sz w:val="28"/>
          <w:szCs w:val="28"/>
        </w:rPr>
        <w:t>р</w:t>
      </w:r>
      <w:r w:rsidRPr="00C112F3">
        <w:rPr>
          <w:bCs/>
          <w:sz w:val="28"/>
          <w:szCs w:val="28"/>
        </w:rPr>
        <w:t>епродуктивный метод;</w:t>
      </w:r>
    </w:p>
    <w:p w:rsidR="00C112F3" w:rsidRPr="00C112F3" w:rsidRDefault="00C112F3" w:rsidP="002A50E8">
      <w:pPr>
        <w:pStyle w:val="a3"/>
        <w:numPr>
          <w:ilvl w:val="0"/>
          <w:numId w:val="1"/>
        </w:numPr>
        <w:shd w:val="clear" w:color="auto" w:fill="FFFFFF"/>
        <w:ind w:left="851" w:hanging="284"/>
        <w:jc w:val="both"/>
        <w:textAlignment w:val="baseline"/>
        <w:rPr>
          <w:bCs/>
          <w:sz w:val="28"/>
          <w:szCs w:val="28"/>
        </w:rPr>
      </w:pPr>
      <w:r>
        <w:rPr>
          <w:bCs/>
          <w:sz w:val="28"/>
          <w:szCs w:val="28"/>
        </w:rPr>
        <w:t>м</w:t>
      </w:r>
      <w:r w:rsidRPr="00C112F3">
        <w:rPr>
          <w:bCs/>
          <w:sz w:val="28"/>
          <w:szCs w:val="28"/>
        </w:rPr>
        <w:t>етод проблемного изложения;</w:t>
      </w:r>
    </w:p>
    <w:p w:rsidR="00C112F3" w:rsidRPr="00C112F3" w:rsidRDefault="00C112F3" w:rsidP="002A50E8">
      <w:pPr>
        <w:pStyle w:val="a3"/>
        <w:numPr>
          <w:ilvl w:val="0"/>
          <w:numId w:val="1"/>
        </w:numPr>
        <w:shd w:val="clear" w:color="auto" w:fill="FFFFFF"/>
        <w:ind w:left="851" w:hanging="284"/>
        <w:jc w:val="both"/>
        <w:textAlignment w:val="baseline"/>
        <w:rPr>
          <w:bCs/>
          <w:sz w:val="28"/>
          <w:szCs w:val="28"/>
        </w:rPr>
      </w:pPr>
      <w:r>
        <w:rPr>
          <w:bCs/>
          <w:sz w:val="28"/>
          <w:szCs w:val="28"/>
        </w:rPr>
        <w:t>э</w:t>
      </w:r>
      <w:r w:rsidRPr="00C112F3">
        <w:rPr>
          <w:bCs/>
          <w:sz w:val="28"/>
          <w:szCs w:val="28"/>
        </w:rPr>
        <w:t>вристический метод;</w:t>
      </w:r>
    </w:p>
    <w:p w:rsidR="00C112F3" w:rsidRPr="00C112F3" w:rsidRDefault="00C112F3" w:rsidP="002A50E8">
      <w:pPr>
        <w:pStyle w:val="a3"/>
        <w:numPr>
          <w:ilvl w:val="0"/>
          <w:numId w:val="1"/>
        </w:numPr>
        <w:shd w:val="clear" w:color="auto" w:fill="FFFFFF"/>
        <w:ind w:left="851" w:hanging="284"/>
        <w:jc w:val="both"/>
        <w:textAlignment w:val="baseline"/>
        <w:rPr>
          <w:bCs/>
          <w:sz w:val="28"/>
          <w:szCs w:val="28"/>
        </w:rPr>
      </w:pPr>
      <w:r>
        <w:rPr>
          <w:bCs/>
          <w:sz w:val="28"/>
          <w:szCs w:val="28"/>
        </w:rPr>
        <w:t>и</w:t>
      </w:r>
      <w:r w:rsidRPr="00C112F3">
        <w:rPr>
          <w:bCs/>
          <w:sz w:val="28"/>
          <w:szCs w:val="28"/>
        </w:rPr>
        <w:t>сследовательский метод;</w:t>
      </w:r>
    </w:p>
    <w:p w:rsidR="00C112F3" w:rsidRPr="00C112F3" w:rsidRDefault="00C112F3" w:rsidP="002A50E8">
      <w:pPr>
        <w:pStyle w:val="a3"/>
        <w:numPr>
          <w:ilvl w:val="0"/>
          <w:numId w:val="1"/>
        </w:numPr>
        <w:shd w:val="clear" w:color="auto" w:fill="FFFFFF"/>
        <w:ind w:left="851" w:hanging="284"/>
        <w:jc w:val="both"/>
        <w:textAlignment w:val="baseline"/>
        <w:rPr>
          <w:bCs/>
          <w:sz w:val="28"/>
          <w:szCs w:val="28"/>
        </w:rPr>
      </w:pPr>
      <w:r>
        <w:rPr>
          <w:bCs/>
          <w:sz w:val="28"/>
          <w:szCs w:val="28"/>
        </w:rPr>
        <w:t>п</w:t>
      </w:r>
      <w:r w:rsidRPr="00C112F3">
        <w:rPr>
          <w:bCs/>
          <w:sz w:val="28"/>
          <w:szCs w:val="28"/>
        </w:rPr>
        <w:t>роектный метод;</w:t>
      </w:r>
    </w:p>
    <w:p w:rsidR="00C112F3" w:rsidRDefault="00C112F3" w:rsidP="002A50E8">
      <w:pPr>
        <w:pStyle w:val="a3"/>
        <w:numPr>
          <w:ilvl w:val="0"/>
          <w:numId w:val="1"/>
        </w:numPr>
        <w:shd w:val="clear" w:color="auto" w:fill="FFFFFF"/>
        <w:ind w:left="851" w:hanging="284"/>
        <w:jc w:val="both"/>
        <w:textAlignment w:val="baseline"/>
        <w:rPr>
          <w:bCs/>
          <w:sz w:val="28"/>
          <w:szCs w:val="28"/>
        </w:rPr>
      </w:pPr>
      <w:r>
        <w:rPr>
          <w:bCs/>
          <w:sz w:val="28"/>
          <w:szCs w:val="28"/>
        </w:rPr>
        <w:t>м</w:t>
      </w:r>
      <w:r w:rsidRPr="00C112F3">
        <w:rPr>
          <w:bCs/>
          <w:sz w:val="28"/>
          <w:szCs w:val="28"/>
        </w:rPr>
        <w:t>етод перевернутого обучения.</w:t>
      </w:r>
    </w:p>
    <w:p w:rsidR="00C112F3" w:rsidRPr="00C112F3" w:rsidRDefault="00C112F3" w:rsidP="00C112F3">
      <w:pPr>
        <w:pStyle w:val="a3"/>
        <w:shd w:val="clear" w:color="auto" w:fill="FFFFFF"/>
        <w:ind w:left="0" w:firstLine="454"/>
        <w:jc w:val="both"/>
        <w:textAlignment w:val="baseline"/>
        <w:rPr>
          <w:bCs/>
          <w:sz w:val="28"/>
          <w:szCs w:val="28"/>
        </w:rPr>
      </w:pPr>
      <w:r>
        <w:rPr>
          <w:bCs/>
          <w:sz w:val="28"/>
          <w:szCs w:val="28"/>
        </w:rPr>
        <w:t xml:space="preserve">При оценке результатов обучения планируется использовать: </w:t>
      </w:r>
    </w:p>
    <w:p w:rsidR="00C112F3" w:rsidRPr="00C112F3" w:rsidRDefault="00C112F3" w:rsidP="002A50E8">
      <w:pPr>
        <w:pStyle w:val="a3"/>
        <w:numPr>
          <w:ilvl w:val="0"/>
          <w:numId w:val="2"/>
        </w:numPr>
        <w:ind w:left="851" w:hanging="284"/>
        <w:jc w:val="both"/>
        <w:rPr>
          <w:bCs/>
          <w:sz w:val="28"/>
          <w:szCs w:val="28"/>
        </w:rPr>
      </w:pPr>
      <w:r>
        <w:rPr>
          <w:bCs/>
          <w:sz w:val="28"/>
          <w:szCs w:val="28"/>
        </w:rPr>
        <w:t>м</w:t>
      </w:r>
      <w:r w:rsidRPr="00C112F3">
        <w:rPr>
          <w:bCs/>
          <w:sz w:val="28"/>
          <w:szCs w:val="28"/>
        </w:rPr>
        <w:t>етод устного контроля;</w:t>
      </w:r>
    </w:p>
    <w:p w:rsidR="00C112F3" w:rsidRPr="00C112F3" w:rsidRDefault="00C112F3" w:rsidP="002A50E8">
      <w:pPr>
        <w:pStyle w:val="a3"/>
        <w:numPr>
          <w:ilvl w:val="0"/>
          <w:numId w:val="2"/>
        </w:numPr>
        <w:ind w:left="851" w:hanging="284"/>
        <w:jc w:val="both"/>
        <w:rPr>
          <w:bCs/>
          <w:sz w:val="28"/>
          <w:szCs w:val="28"/>
        </w:rPr>
      </w:pPr>
      <w:r>
        <w:rPr>
          <w:bCs/>
          <w:sz w:val="28"/>
          <w:szCs w:val="28"/>
        </w:rPr>
        <w:t>м</w:t>
      </w:r>
      <w:r w:rsidRPr="00C112F3">
        <w:rPr>
          <w:bCs/>
          <w:sz w:val="28"/>
          <w:szCs w:val="28"/>
        </w:rPr>
        <w:t>етод письменного контроля;</w:t>
      </w:r>
    </w:p>
    <w:p w:rsidR="00C112F3" w:rsidRPr="00C112F3" w:rsidRDefault="00C112F3" w:rsidP="002A50E8">
      <w:pPr>
        <w:pStyle w:val="a3"/>
        <w:numPr>
          <w:ilvl w:val="0"/>
          <w:numId w:val="2"/>
        </w:numPr>
        <w:ind w:left="851" w:hanging="284"/>
        <w:jc w:val="both"/>
        <w:rPr>
          <w:bCs/>
          <w:sz w:val="28"/>
          <w:szCs w:val="28"/>
        </w:rPr>
      </w:pPr>
      <w:r>
        <w:rPr>
          <w:bCs/>
          <w:sz w:val="28"/>
          <w:szCs w:val="28"/>
        </w:rPr>
        <w:t>м</w:t>
      </w:r>
      <w:r w:rsidRPr="00C112F3">
        <w:rPr>
          <w:bCs/>
          <w:sz w:val="28"/>
          <w:szCs w:val="28"/>
        </w:rPr>
        <w:t>етод тестового контроля;</w:t>
      </w:r>
    </w:p>
    <w:p w:rsidR="00C112F3" w:rsidRPr="00C112F3" w:rsidRDefault="00C112F3" w:rsidP="002A50E8">
      <w:pPr>
        <w:pStyle w:val="a3"/>
        <w:numPr>
          <w:ilvl w:val="0"/>
          <w:numId w:val="2"/>
        </w:numPr>
        <w:ind w:left="851" w:hanging="284"/>
        <w:jc w:val="both"/>
        <w:rPr>
          <w:bCs/>
          <w:sz w:val="28"/>
          <w:szCs w:val="28"/>
        </w:rPr>
      </w:pPr>
      <w:r>
        <w:rPr>
          <w:bCs/>
          <w:sz w:val="28"/>
          <w:szCs w:val="28"/>
        </w:rPr>
        <w:t>м</w:t>
      </w:r>
      <w:r w:rsidRPr="00C112F3">
        <w:rPr>
          <w:bCs/>
          <w:sz w:val="28"/>
          <w:szCs w:val="28"/>
        </w:rPr>
        <w:t>етод портфолио.</w:t>
      </w:r>
    </w:p>
    <w:p w:rsidR="005E4683" w:rsidRDefault="005E4683" w:rsidP="00C112F3">
      <w:pPr>
        <w:ind w:firstLine="454"/>
        <w:rPr>
          <w:b/>
          <w:sz w:val="28"/>
          <w:szCs w:val="28"/>
          <w:lang w:val="sr-Cyrl-CS"/>
        </w:rPr>
      </w:pPr>
      <w:r>
        <w:rPr>
          <w:b/>
          <w:sz w:val="28"/>
          <w:szCs w:val="28"/>
          <w:lang w:val="sr-Cyrl-CS"/>
        </w:rPr>
        <w:br w:type="page"/>
      </w:r>
    </w:p>
    <w:p w:rsidR="005E4683" w:rsidRPr="005E4683" w:rsidRDefault="005E4683" w:rsidP="0080782D">
      <w:pPr>
        <w:pStyle w:val="a3"/>
        <w:ind w:left="0" w:firstLine="454"/>
        <w:jc w:val="both"/>
        <w:rPr>
          <w:b/>
          <w:sz w:val="28"/>
          <w:szCs w:val="28"/>
        </w:rPr>
      </w:pPr>
      <w:r w:rsidRPr="005E4683">
        <w:rPr>
          <w:b/>
          <w:i/>
          <w:sz w:val="28"/>
          <w:szCs w:val="28"/>
        </w:rPr>
        <w:lastRenderedPageBreak/>
        <w:t>Лекция 1.</w:t>
      </w:r>
      <w:r w:rsidRPr="005E4683">
        <w:rPr>
          <w:b/>
          <w:i/>
          <w:sz w:val="28"/>
          <w:szCs w:val="28"/>
        </w:rPr>
        <w:tab/>
      </w:r>
      <w:r w:rsidRPr="005E4683">
        <w:rPr>
          <w:b/>
          <w:sz w:val="28"/>
          <w:szCs w:val="28"/>
        </w:rPr>
        <w:t>Введение. Основные термины и определения. Инновации и инновационные</w:t>
      </w:r>
      <w:r w:rsidR="0080782D">
        <w:rPr>
          <w:b/>
          <w:sz w:val="28"/>
          <w:szCs w:val="28"/>
        </w:rPr>
        <w:t xml:space="preserve"> </w:t>
      </w:r>
      <w:r w:rsidRPr="005E4683">
        <w:rPr>
          <w:b/>
          <w:sz w:val="28"/>
          <w:szCs w:val="28"/>
        </w:rPr>
        <w:t>технологии. Социальные инновации</w:t>
      </w:r>
    </w:p>
    <w:p w:rsidR="005E4683" w:rsidRDefault="005E4683" w:rsidP="0080782D">
      <w:pPr>
        <w:pStyle w:val="a3"/>
        <w:ind w:left="0" w:firstLine="454"/>
        <w:jc w:val="both"/>
        <w:rPr>
          <w:b/>
          <w:sz w:val="28"/>
          <w:szCs w:val="28"/>
        </w:rPr>
      </w:pPr>
    </w:p>
    <w:p w:rsidR="005E4683" w:rsidRPr="005E4683" w:rsidRDefault="005E4683" w:rsidP="0080782D">
      <w:pPr>
        <w:pStyle w:val="a3"/>
        <w:ind w:left="0" w:firstLine="454"/>
        <w:jc w:val="both"/>
        <w:rPr>
          <w:b/>
          <w:i/>
          <w:sz w:val="28"/>
          <w:szCs w:val="28"/>
        </w:rPr>
      </w:pPr>
      <w:r w:rsidRPr="005E4683">
        <w:rPr>
          <w:b/>
          <w:i/>
          <w:sz w:val="28"/>
          <w:szCs w:val="28"/>
        </w:rPr>
        <w:t>План лекции:</w:t>
      </w:r>
    </w:p>
    <w:p w:rsidR="005E4683" w:rsidRPr="0080782D" w:rsidRDefault="005E4683" w:rsidP="0080782D">
      <w:pPr>
        <w:pStyle w:val="a3"/>
        <w:ind w:left="0" w:firstLine="454"/>
        <w:jc w:val="both"/>
        <w:rPr>
          <w:sz w:val="28"/>
          <w:szCs w:val="28"/>
        </w:rPr>
      </w:pPr>
      <w:r w:rsidRPr="0080782D">
        <w:rPr>
          <w:sz w:val="28"/>
          <w:szCs w:val="28"/>
        </w:rPr>
        <w:t xml:space="preserve">1. </w:t>
      </w:r>
      <w:r w:rsidR="0080782D" w:rsidRPr="0080782D">
        <w:rPr>
          <w:sz w:val="28"/>
          <w:szCs w:val="28"/>
        </w:rPr>
        <w:t>Основные термины и определения.</w:t>
      </w:r>
    </w:p>
    <w:p w:rsidR="005E4683" w:rsidRPr="0080782D" w:rsidRDefault="005E4683" w:rsidP="0080782D">
      <w:pPr>
        <w:pStyle w:val="a3"/>
        <w:ind w:left="0" w:firstLine="454"/>
        <w:jc w:val="both"/>
        <w:rPr>
          <w:sz w:val="28"/>
          <w:szCs w:val="28"/>
        </w:rPr>
      </w:pPr>
      <w:r w:rsidRPr="0080782D">
        <w:rPr>
          <w:sz w:val="28"/>
          <w:szCs w:val="28"/>
        </w:rPr>
        <w:t xml:space="preserve">2. </w:t>
      </w:r>
      <w:r w:rsidR="0080782D" w:rsidRPr="0080782D">
        <w:rPr>
          <w:sz w:val="28"/>
          <w:szCs w:val="28"/>
        </w:rPr>
        <w:t>Инновации и инновационные технологии.</w:t>
      </w:r>
    </w:p>
    <w:p w:rsidR="0080782D" w:rsidRPr="0080782D" w:rsidRDefault="0080782D" w:rsidP="0080782D">
      <w:pPr>
        <w:pStyle w:val="a3"/>
        <w:ind w:left="0" w:firstLine="454"/>
        <w:jc w:val="both"/>
        <w:rPr>
          <w:sz w:val="28"/>
          <w:szCs w:val="28"/>
        </w:rPr>
      </w:pPr>
      <w:r w:rsidRPr="0080782D">
        <w:rPr>
          <w:sz w:val="28"/>
          <w:szCs w:val="28"/>
        </w:rPr>
        <w:t>3. Социальные инновации</w:t>
      </w:r>
    </w:p>
    <w:p w:rsidR="0080782D" w:rsidRDefault="0080782D" w:rsidP="0080782D">
      <w:pPr>
        <w:pStyle w:val="a3"/>
        <w:ind w:left="0" w:firstLine="454"/>
        <w:jc w:val="both"/>
        <w:rPr>
          <w:sz w:val="28"/>
          <w:szCs w:val="28"/>
        </w:rPr>
      </w:pPr>
    </w:p>
    <w:p w:rsidR="00116E19" w:rsidRDefault="00312EAE" w:rsidP="00116E19">
      <w:pPr>
        <w:pStyle w:val="a3"/>
        <w:ind w:left="0" w:firstLine="454"/>
        <w:jc w:val="center"/>
        <w:rPr>
          <w:b/>
          <w:i/>
          <w:sz w:val="28"/>
          <w:szCs w:val="28"/>
        </w:rPr>
      </w:pPr>
      <w:r w:rsidRPr="00312EAE">
        <w:rPr>
          <w:b/>
          <w:i/>
          <w:sz w:val="28"/>
          <w:szCs w:val="28"/>
        </w:rPr>
        <w:t>Основные термины и определения</w:t>
      </w:r>
    </w:p>
    <w:p w:rsidR="00116E19" w:rsidRDefault="00116E19" w:rsidP="00116E19">
      <w:pPr>
        <w:pStyle w:val="a3"/>
        <w:ind w:left="0" w:firstLine="454"/>
        <w:jc w:val="center"/>
        <w:rPr>
          <w:b/>
          <w:bCs/>
          <w:sz w:val="28"/>
          <w:szCs w:val="28"/>
          <w:u w:val="single"/>
        </w:rPr>
      </w:pPr>
    </w:p>
    <w:p w:rsidR="00EE6840" w:rsidRDefault="00116E19" w:rsidP="00116E19">
      <w:pPr>
        <w:pStyle w:val="a3"/>
        <w:ind w:left="0" w:firstLine="454"/>
        <w:jc w:val="both"/>
        <w:rPr>
          <w:sz w:val="28"/>
          <w:szCs w:val="28"/>
        </w:rPr>
      </w:pPr>
      <w:r>
        <w:rPr>
          <w:sz w:val="28"/>
          <w:szCs w:val="28"/>
        </w:rPr>
        <w:t xml:space="preserve">Образование представляет собой </w:t>
      </w:r>
      <w:r w:rsidR="00EE6840" w:rsidRPr="00116E19">
        <w:rPr>
          <w:sz w:val="28"/>
          <w:szCs w:val="28"/>
        </w:rPr>
        <w:t>целенаправленный процесс воспитания и обучения в интересах человека, общества, государства</w:t>
      </w:r>
      <w:r>
        <w:rPr>
          <w:sz w:val="28"/>
          <w:szCs w:val="28"/>
        </w:rPr>
        <w:t xml:space="preserve">. Образование сопровождается </w:t>
      </w:r>
      <w:r w:rsidR="00EE6840" w:rsidRPr="00116E19">
        <w:rPr>
          <w:sz w:val="28"/>
          <w:szCs w:val="28"/>
        </w:rPr>
        <w:t>констатацией достижени</w:t>
      </w:r>
      <w:r>
        <w:rPr>
          <w:sz w:val="28"/>
          <w:szCs w:val="28"/>
        </w:rPr>
        <w:t>й</w:t>
      </w:r>
      <w:r w:rsidR="00EE6840" w:rsidRPr="00116E19">
        <w:rPr>
          <w:sz w:val="28"/>
          <w:szCs w:val="28"/>
        </w:rPr>
        <w:t xml:space="preserve"> обучающимся установленных государством образовательных уровней (образовательных цензов</w:t>
      </w:r>
      <w:r>
        <w:rPr>
          <w:sz w:val="28"/>
          <w:szCs w:val="28"/>
        </w:rPr>
        <w:t>, требований установленных образовательных стандартов</w:t>
      </w:r>
      <w:r w:rsidR="00EE6840" w:rsidRPr="00116E19">
        <w:rPr>
          <w:sz w:val="28"/>
          <w:szCs w:val="28"/>
        </w:rPr>
        <w:t>). Уровень общего и специального образования обуславливается требованиями производства, состоянием науки, техники и культуры, а также общественными отношениями.</w:t>
      </w:r>
    </w:p>
    <w:p w:rsidR="002B5D12" w:rsidRDefault="00116E19" w:rsidP="002B5D12">
      <w:pPr>
        <w:pStyle w:val="a3"/>
        <w:ind w:left="0" w:firstLine="454"/>
        <w:jc w:val="both"/>
        <w:rPr>
          <w:sz w:val="28"/>
          <w:szCs w:val="28"/>
        </w:rPr>
      </w:pPr>
      <w:r>
        <w:rPr>
          <w:sz w:val="28"/>
          <w:szCs w:val="28"/>
        </w:rPr>
        <w:t>Определение образования можно сформулировать следующим образом: образование</w:t>
      </w:r>
      <w:r w:rsidRPr="00116E19">
        <w:rPr>
          <w:sz w:val="28"/>
          <w:szCs w:val="28"/>
        </w:rPr>
        <w:t xml:space="preserve"> — </w:t>
      </w:r>
      <w:r>
        <w:rPr>
          <w:sz w:val="28"/>
          <w:szCs w:val="28"/>
        </w:rPr>
        <w:t xml:space="preserve">это </w:t>
      </w:r>
      <w:r w:rsidRPr="00116E19">
        <w:rPr>
          <w:sz w:val="28"/>
          <w:szCs w:val="28"/>
        </w:rPr>
        <w:t>целенаправленн</w:t>
      </w:r>
      <w:r>
        <w:rPr>
          <w:sz w:val="28"/>
          <w:szCs w:val="28"/>
        </w:rPr>
        <w:t xml:space="preserve">ая </w:t>
      </w:r>
      <w:r w:rsidRPr="00116E19">
        <w:rPr>
          <w:sz w:val="28"/>
          <w:szCs w:val="28"/>
        </w:rPr>
        <w:t>познавательн</w:t>
      </w:r>
      <w:r>
        <w:rPr>
          <w:sz w:val="28"/>
          <w:szCs w:val="28"/>
        </w:rPr>
        <w:t xml:space="preserve">ая </w:t>
      </w:r>
      <w:r w:rsidRPr="00116E19">
        <w:rPr>
          <w:sz w:val="28"/>
          <w:szCs w:val="28"/>
        </w:rPr>
        <w:t>деятельность людей по получению считающихся надёжно установленных, истинных научных знаний или должных быть повсеместно применяемых знаний, пусть даже противоречащих истине, но установленных в качестве обязательной нормы писанными и неписанными законами и нормами общества; а также умений, либо по совершенствованию знаний и умений</w:t>
      </w:r>
      <w:r>
        <w:rPr>
          <w:sz w:val="28"/>
          <w:szCs w:val="28"/>
        </w:rPr>
        <w:t>.</w:t>
      </w:r>
    </w:p>
    <w:p w:rsidR="002B5D12" w:rsidRDefault="00EE6840" w:rsidP="002B5D12">
      <w:pPr>
        <w:pStyle w:val="a3"/>
        <w:ind w:left="0" w:firstLine="454"/>
        <w:jc w:val="both"/>
        <w:rPr>
          <w:sz w:val="28"/>
          <w:szCs w:val="28"/>
        </w:rPr>
      </w:pPr>
      <w:r w:rsidRPr="002B5D12">
        <w:rPr>
          <w:b/>
          <w:bCs/>
          <w:sz w:val="28"/>
          <w:szCs w:val="28"/>
          <w:u w:val="single"/>
        </w:rPr>
        <w:t>Инновация</w:t>
      </w:r>
      <w:r w:rsidRPr="002B5D12">
        <w:rPr>
          <w:sz w:val="28"/>
          <w:szCs w:val="28"/>
        </w:rPr>
        <w:t xml:space="preserve"> (англ. innovation) — это внедренное новшество, обеспечивающее качественный рост эффективности процессов или продукции, востребованное рынком. Термин «инновация» происходит от латинского «novatio» - «обновление» (или «изменение») и приставки «in», которая переводится с латинского как «в направление». </w:t>
      </w:r>
      <w:r w:rsidR="002B5D12">
        <w:rPr>
          <w:sz w:val="28"/>
          <w:szCs w:val="28"/>
        </w:rPr>
        <w:t xml:space="preserve"> </w:t>
      </w:r>
      <w:r w:rsidRPr="002B5D12">
        <w:rPr>
          <w:sz w:val="28"/>
          <w:szCs w:val="28"/>
        </w:rPr>
        <w:t>Дословный перевод:</w:t>
      </w:r>
      <w:r w:rsidRPr="002B5D12">
        <w:rPr>
          <w:b/>
          <w:bCs/>
          <w:sz w:val="28"/>
          <w:szCs w:val="28"/>
        </w:rPr>
        <w:t xml:space="preserve"> </w:t>
      </w:r>
      <w:r w:rsidRPr="002B5D12">
        <w:rPr>
          <w:b/>
          <w:bCs/>
          <w:sz w:val="28"/>
          <w:szCs w:val="28"/>
          <w:u w:val="single"/>
        </w:rPr>
        <w:t xml:space="preserve">«Innovatio» </w:t>
      </w:r>
      <w:r w:rsidRPr="002B5D12">
        <w:rPr>
          <w:sz w:val="28"/>
          <w:szCs w:val="28"/>
        </w:rPr>
        <w:t>— «в направлении изменений». Понятие innovation впервые появилось в научных исследованиях XIX в. Новую жизнь понятие «инновация» получило в начале XX в. в научных работах австрийского экономиста Й. Шумпетера в результате анализа «инновационных комбинаций», изменений в развитии экономических систем.</w:t>
      </w:r>
    </w:p>
    <w:p w:rsidR="002B5D12" w:rsidRDefault="00EE6840" w:rsidP="002B5D12">
      <w:pPr>
        <w:pStyle w:val="a3"/>
        <w:ind w:left="0" w:firstLine="454"/>
        <w:jc w:val="both"/>
        <w:rPr>
          <w:sz w:val="28"/>
          <w:szCs w:val="28"/>
        </w:rPr>
      </w:pPr>
      <w:r w:rsidRPr="002B5D12">
        <w:rPr>
          <w:b/>
          <w:bCs/>
          <w:sz w:val="28"/>
          <w:szCs w:val="28"/>
          <w:u w:val="single"/>
        </w:rPr>
        <w:t>Инновация</w:t>
      </w:r>
      <w:r w:rsidRPr="002B5D12">
        <w:rPr>
          <w:sz w:val="28"/>
          <w:szCs w:val="28"/>
        </w:rPr>
        <w:t xml:space="preserve"> — это не всякое новшество или нововведение, а только такое, которое серьезно повышает эффективность действующей системы.</w:t>
      </w:r>
    </w:p>
    <w:p w:rsidR="002B5D12" w:rsidRDefault="00EE6840" w:rsidP="002B5D12">
      <w:pPr>
        <w:pStyle w:val="a3"/>
        <w:ind w:left="0" w:firstLine="454"/>
        <w:jc w:val="both"/>
        <w:rPr>
          <w:sz w:val="28"/>
          <w:szCs w:val="28"/>
        </w:rPr>
      </w:pPr>
      <w:r w:rsidRPr="002B5D12">
        <w:rPr>
          <w:b/>
          <w:bCs/>
          <w:sz w:val="28"/>
          <w:szCs w:val="28"/>
          <w:u w:val="single"/>
        </w:rPr>
        <w:t>Инновация</w:t>
      </w:r>
      <w:r w:rsidRPr="002B5D12">
        <w:rPr>
          <w:sz w:val="28"/>
          <w:szCs w:val="28"/>
        </w:rPr>
        <w:t xml:space="preserve"> является конечным результатом интеллектуальной деятельности человека, его фантазии, творческого процесса, открытий, изобретений и рационализации. </w:t>
      </w:r>
    </w:p>
    <w:p w:rsidR="00EE2E7B" w:rsidRDefault="00EE6840" w:rsidP="007B278C">
      <w:pPr>
        <w:pStyle w:val="a3"/>
        <w:ind w:left="0" w:firstLine="454"/>
        <w:jc w:val="both"/>
        <w:rPr>
          <w:sz w:val="28"/>
          <w:szCs w:val="28"/>
        </w:rPr>
      </w:pPr>
      <w:r w:rsidRPr="002B5D12">
        <w:rPr>
          <w:b/>
          <w:bCs/>
          <w:i/>
          <w:iCs/>
          <w:sz w:val="28"/>
          <w:szCs w:val="28"/>
          <w:u w:val="single"/>
        </w:rPr>
        <w:t>Примеры инновации</w:t>
      </w:r>
      <w:r w:rsidRPr="002B5D12">
        <w:rPr>
          <w:sz w:val="28"/>
          <w:szCs w:val="28"/>
        </w:rPr>
        <w:t>: выведение на рынок продукции (товаров и услуг) с новыми потребительскими свойствами или качественным повышением эффективности производственных систем.</w:t>
      </w:r>
      <w:r w:rsidR="00EE2E7B" w:rsidRPr="00EE2E7B">
        <w:rPr>
          <w:sz w:val="28"/>
          <w:szCs w:val="28"/>
        </w:rPr>
        <w:t xml:space="preserve"> </w:t>
      </w:r>
    </w:p>
    <w:p w:rsidR="007B278C" w:rsidRDefault="007B278C" w:rsidP="007B278C">
      <w:pPr>
        <w:pStyle w:val="a3"/>
        <w:ind w:left="0" w:firstLine="454"/>
        <w:jc w:val="both"/>
        <w:rPr>
          <w:sz w:val="28"/>
          <w:szCs w:val="28"/>
        </w:rPr>
      </w:pPr>
      <w:r w:rsidRPr="007B278C">
        <w:rPr>
          <w:sz w:val="28"/>
          <w:szCs w:val="28"/>
        </w:rPr>
        <w:lastRenderedPageBreak/>
        <w:t xml:space="preserve">Согласно введенным определениям  необходимо четко определять и дифференцировать понятия «инновационные образовательные технологии» и «инновационное образование». </w:t>
      </w:r>
    </w:p>
    <w:p w:rsidR="007B278C" w:rsidRDefault="00EE6840" w:rsidP="007B278C">
      <w:pPr>
        <w:pStyle w:val="a3"/>
        <w:ind w:left="0" w:firstLine="454"/>
        <w:jc w:val="both"/>
        <w:rPr>
          <w:sz w:val="28"/>
          <w:szCs w:val="28"/>
        </w:rPr>
      </w:pPr>
      <w:r w:rsidRPr="007B278C">
        <w:rPr>
          <w:b/>
          <w:bCs/>
          <w:sz w:val="28"/>
          <w:szCs w:val="28"/>
          <w:u w:val="single"/>
        </w:rPr>
        <w:t>Инновационные образовательные технологии и программы</w:t>
      </w:r>
      <w:r w:rsidRPr="00833123">
        <w:rPr>
          <w:sz w:val="28"/>
          <w:szCs w:val="28"/>
        </w:rPr>
        <w:t xml:space="preserve"> </w:t>
      </w:r>
      <w:r w:rsidRPr="007B278C">
        <w:rPr>
          <w:sz w:val="28"/>
          <w:szCs w:val="28"/>
        </w:rPr>
        <w:t>– это любые образовательные технологии, являющиеся результатом инновационной деятельности педагогов, создавших и развивших их</w:t>
      </w:r>
      <w:r w:rsidR="007B278C">
        <w:rPr>
          <w:sz w:val="28"/>
          <w:szCs w:val="28"/>
        </w:rPr>
        <w:t xml:space="preserve">. </w:t>
      </w:r>
    </w:p>
    <w:p w:rsidR="00EE6840" w:rsidRPr="007B278C" w:rsidRDefault="00EE6840" w:rsidP="007B278C">
      <w:pPr>
        <w:pStyle w:val="a3"/>
        <w:ind w:left="0" w:firstLine="454"/>
        <w:jc w:val="both"/>
        <w:rPr>
          <w:sz w:val="28"/>
          <w:szCs w:val="28"/>
        </w:rPr>
      </w:pPr>
      <w:r w:rsidRPr="007B278C">
        <w:rPr>
          <w:b/>
          <w:bCs/>
          <w:sz w:val="28"/>
          <w:szCs w:val="28"/>
          <w:u w:val="single"/>
        </w:rPr>
        <w:t>Инновационное образование</w:t>
      </w:r>
      <w:r w:rsidRPr="00833123">
        <w:rPr>
          <w:sz w:val="28"/>
          <w:szCs w:val="28"/>
        </w:rPr>
        <w:t xml:space="preserve"> </w:t>
      </w:r>
      <w:r w:rsidRPr="007B278C">
        <w:rPr>
          <w:sz w:val="28"/>
          <w:szCs w:val="28"/>
        </w:rPr>
        <w:t>– это только те инновационные образовательные технологии и программы, где результатом инновационной деятельности педагогов является создание (генерация) инновационных идей обучаемыми.</w:t>
      </w:r>
    </w:p>
    <w:p w:rsidR="00FF2A55" w:rsidRDefault="00FF2A55" w:rsidP="00FF2A55">
      <w:pPr>
        <w:pStyle w:val="a3"/>
        <w:ind w:left="0" w:firstLine="454"/>
        <w:jc w:val="both"/>
        <w:rPr>
          <w:sz w:val="28"/>
          <w:szCs w:val="28"/>
        </w:rPr>
      </w:pPr>
      <w:r w:rsidRPr="00EE2E7B">
        <w:rPr>
          <w:sz w:val="28"/>
          <w:szCs w:val="28"/>
        </w:rPr>
        <w:t>Субъект</w:t>
      </w:r>
      <w:r>
        <w:rPr>
          <w:sz w:val="28"/>
          <w:szCs w:val="28"/>
        </w:rPr>
        <w:t xml:space="preserve">ы </w:t>
      </w:r>
      <w:r w:rsidRPr="00EE2E7B">
        <w:rPr>
          <w:sz w:val="28"/>
          <w:szCs w:val="28"/>
        </w:rPr>
        <w:t xml:space="preserve">инновационных процессов </w:t>
      </w:r>
      <w:r>
        <w:rPr>
          <w:sz w:val="28"/>
          <w:szCs w:val="28"/>
        </w:rPr>
        <w:t xml:space="preserve">- </w:t>
      </w:r>
      <w:r w:rsidRPr="00EE2E7B">
        <w:rPr>
          <w:sz w:val="28"/>
          <w:szCs w:val="28"/>
        </w:rPr>
        <w:t xml:space="preserve">ученые-педагоги, </w:t>
      </w:r>
      <w:r>
        <w:rPr>
          <w:sz w:val="28"/>
          <w:szCs w:val="28"/>
        </w:rPr>
        <w:t xml:space="preserve">преподаватели </w:t>
      </w:r>
      <w:r w:rsidRPr="00EE2E7B">
        <w:rPr>
          <w:sz w:val="28"/>
          <w:szCs w:val="28"/>
        </w:rPr>
        <w:t xml:space="preserve"> и другие работники сферы образования, чья деятельность носит инновационную направленность.</w:t>
      </w:r>
    </w:p>
    <w:p w:rsidR="00116E19" w:rsidRPr="007B278C" w:rsidRDefault="00116E19" w:rsidP="00116E19">
      <w:pPr>
        <w:pStyle w:val="a3"/>
        <w:ind w:left="0" w:firstLine="454"/>
        <w:jc w:val="both"/>
        <w:rPr>
          <w:sz w:val="28"/>
          <w:szCs w:val="28"/>
        </w:rPr>
      </w:pPr>
    </w:p>
    <w:p w:rsidR="00116E19" w:rsidRPr="00116E19" w:rsidRDefault="00116E19" w:rsidP="00116E19">
      <w:pPr>
        <w:pStyle w:val="a3"/>
        <w:ind w:left="0" w:firstLine="454"/>
        <w:jc w:val="center"/>
        <w:rPr>
          <w:b/>
          <w:i/>
          <w:sz w:val="28"/>
          <w:szCs w:val="28"/>
        </w:rPr>
      </w:pPr>
      <w:r w:rsidRPr="00116E19">
        <w:rPr>
          <w:b/>
          <w:i/>
          <w:sz w:val="28"/>
          <w:szCs w:val="28"/>
        </w:rPr>
        <w:t>Инновации и инновационные технологии</w:t>
      </w:r>
    </w:p>
    <w:p w:rsidR="00833123" w:rsidRDefault="00833123" w:rsidP="00312EAE">
      <w:pPr>
        <w:pStyle w:val="a3"/>
        <w:ind w:left="0" w:firstLine="454"/>
        <w:jc w:val="both"/>
        <w:rPr>
          <w:sz w:val="28"/>
          <w:szCs w:val="28"/>
        </w:rPr>
      </w:pPr>
    </w:p>
    <w:p w:rsidR="00EE6840" w:rsidRDefault="00EE6840" w:rsidP="00EE6840">
      <w:pPr>
        <w:ind w:firstLine="454"/>
        <w:jc w:val="both"/>
        <w:rPr>
          <w:sz w:val="28"/>
          <w:szCs w:val="28"/>
        </w:rPr>
      </w:pPr>
      <w:r w:rsidRPr="00EE6840">
        <w:rPr>
          <w:sz w:val="28"/>
          <w:szCs w:val="28"/>
        </w:rPr>
        <w:t xml:space="preserve">Инновации возникают в результате попыток решить традиционную проблему новым способом, </w:t>
      </w:r>
      <w:r>
        <w:rPr>
          <w:sz w:val="28"/>
          <w:szCs w:val="28"/>
        </w:rPr>
        <w:t xml:space="preserve">на основе длительного накопления и осмысления различных </w:t>
      </w:r>
      <w:r w:rsidRPr="00EE6840">
        <w:rPr>
          <w:sz w:val="28"/>
          <w:szCs w:val="28"/>
        </w:rPr>
        <w:t>фактов</w:t>
      </w:r>
      <w:r>
        <w:rPr>
          <w:sz w:val="28"/>
          <w:szCs w:val="28"/>
        </w:rPr>
        <w:t xml:space="preserve">. В результате инноваций появляется новое качество, которое несет новаторский смысл. </w:t>
      </w:r>
      <w:r w:rsidRPr="00EE6840">
        <w:rPr>
          <w:sz w:val="28"/>
          <w:szCs w:val="28"/>
        </w:rPr>
        <w:t xml:space="preserve">Большинство современных инноваций </w:t>
      </w:r>
      <w:r>
        <w:rPr>
          <w:sz w:val="28"/>
          <w:szCs w:val="28"/>
        </w:rPr>
        <w:t xml:space="preserve">связаны с </w:t>
      </w:r>
      <w:r w:rsidRPr="00EE6840">
        <w:rPr>
          <w:sz w:val="28"/>
          <w:szCs w:val="28"/>
        </w:rPr>
        <w:t xml:space="preserve">историческим опытом и имеют аналоги в прошлом. </w:t>
      </w:r>
      <w:r>
        <w:rPr>
          <w:sz w:val="28"/>
          <w:szCs w:val="28"/>
        </w:rPr>
        <w:t xml:space="preserve">Следовательно, можно утверждать, что </w:t>
      </w:r>
      <w:r w:rsidRPr="00EE6840">
        <w:rPr>
          <w:sz w:val="28"/>
          <w:szCs w:val="28"/>
        </w:rPr>
        <w:t xml:space="preserve">инновационный процесс — это мотивированный, целенаправленный и сознательный процесс по созданию, освоению, использованию и распространению современных (или осовремененных) идей (теорий, методик, технологий и т.п.), актуальных и адаптированных для данных условий и соответствующих определенным критериям. </w:t>
      </w:r>
    </w:p>
    <w:p w:rsidR="00EE6840" w:rsidRDefault="00EE6840" w:rsidP="00EE6840">
      <w:pPr>
        <w:ind w:firstLine="454"/>
        <w:jc w:val="both"/>
        <w:rPr>
          <w:sz w:val="28"/>
          <w:szCs w:val="28"/>
        </w:rPr>
      </w:pPr>
      <w:r>
        <w:rPr>
          <w:sz w:val="28"/>
          <w:szCs w:val="28"/>
        </w:rPr>
        <w:t xml:space="preserve">Инновационный процесс </w:t>
      </w:r>
      <w:r w:rsidRPr="00EE6840">
        <w:rPr>
          <w:sz w:val="28"/>
          <w:szCs w:val="28"/>
        </w:rPr>
        <w:t>направлен на качественное улучшение системы, в которую вносится новшество</w:t>
      </w:r>
      <w:r>
        <w:rPr>
          <w:sz w:val="28"/>
          <w:szCs w:val="28"/>
        </w:rPr>
        <w:t xml:space="preserve">. Для успешной организации инновационного процесса следует стимулировать участников процесса и </w:t>
      </w:r>
      <w:r w:rsidRPr="00EE6840">
        <w:rPr>
          <w:sz w:val="28"/>
          <w:szCs w:val="28"/>
        </w:rPr>
        <w:t>измен</w:t>
      </w:r>
      <w:r>
        <w:rPr>
          <w:sz w:val="28"/>
          <w:szCs w:val="28"/>
        </w:rPr>
        <w:t xml:space="preserve">ять </w:t>
      </w:r>
      <w:r w:rsidRPr="00EE6840">
        <w:rPr>
          <w:sz w:val="28"/>
          <w:szCs w:val="28"/>
        </w:rPr>
        <w:t>их взгляд</w:t>
      </w:r>
      <w:r>
        <w:rPr>
          <w:sz w:val="28"/>
          <w:szCs w:val="28"/>
        </w:rPr>
        <w:t>ы</w:t>
      </w:r>
      <w:r w:rsidRPr="00EE6840">
        <w:rPr>
          <w:sz w:val="28"/>
          <w:szCs w:val="28"/>
        </w:rPr>
        <w:t xml:space="preserve"> с позиции нововведения.</w:t>
      </w:r>
    </w:p>
    <w:p w:rsidR="00EE6840" w:rsidRPr="00DC6832" w:rsidRDefault="00EE6840" w:rsidP="00EE6840">
      <w:pPr>
        <w:ind w:firstLine="454"/>
        <w:jc w:val="both"/>
        <w:rPr>
          <w:i/>
          <w:sz w:val="28"/>
          <w:szCs w:val="28"/>
        </w:rPr>
      </w:pPr>
      <w:r w:rsidRPr="00DC6832">
        <w:rPr>
          <w:i/>
          <w:sz w:val="28"/>
          <w:szCs w:val="28"/>
        </w:rPr>
        <w:t>В основе инновационных образовательных процессов лежат две важнейшие проблемы педагогики:</w:t>
      </w:r>
    </w:p>
    <w:p w:rsidR="00EE6840" w:rsidRDefault="00EE6840" w:rsidP="002A50E8">
      <w:pPr>
        <w:pStyle w:val="a3"/>
        <w:numPr>
          <w:ilvl w:val="0"/>
          <w:numId w:val="4"/>
        </w:numPr>
        <w:jc w:val="both"/>
        <w:rPr>
          <w:sz w:val="28"/>
          <w:szCs w:val="28"/>
        </w:rPr>
      </w:pPr>
      <w:r w:rsidRPr="00EE6840">
        <w:rPr>
          <w:sz w:val="28"/>
          <w:szCs w:val="28"/>
        </w:rPr>
        <w:t xml:space="preserve">проблема изучения педагогического опыта; </w:t>
      </w:r>
    </w:p>
    <w:p w:rsidR="00EE6840" w:rsidRPr="00EE6840" w:rsidRDefault="00EE6840" w:rsidP="002A50E8">
      <w:pPr>
        <w:pStyle w:val="a3"/>
        <w:numPr>
          <w:ilvl w:val="0"/>
          <w:numId w:val="4"/>
        </w:numPr>
        <w:jc w:val="both"/>
        <w:rPr>
          <w:sz w:val="28"/>
          <w:szCs w:val="28"/>
        </w:rPr>
      </w:pPr>
      <w:r w:rsidRPr="00EE6840">
        <w:rPr>
          <w:sz w:val="28"/>
          <w:szCs w:val="28"/>
        </w:rPr>
        <w:t xml:space="preserve">проблема доведение до практики достижений психолого-педагогической науки. </w:t>
      </w:r>
    </w:p>
    <w:p w:rsidR="00EE6840" w:rsidRDefault="00EE6840" w:rsidP="00EE6840">
      <w:pPr>
        <w:ind w:firstLine="454"/>
        <w:jc w:val="both"/>
        <w:rPr>
          <w:sz w:val="28"/>
          <w:szCs w:val="28"/>
        </w:rPr>
      </w:pPr>
      <w:r w:rsidRPr="00EE6840">
        <w:rPr>
          <w:sz w:val="28"/>
          <w:szCs w:val="28"/>
        </w:rPr>
        <w:t>Результат</w:t>
      </w:r>
      <w:r>
        <w:rPr>
          <w:sz w:val="28"/>
          <w:szCs w:val="28"/>
        </w:rPr>
        <w:t>ом</w:t>
      </w:r>
      <w:r w:rsidRPr="00EE6840">
        <w:rPr>
          <w:sz w:val="28"/>
          <w:szCs w:val="28"/>
        </w:rPr>
        <w:t xml:space="preserve"> инновационных процессов в образовании является использование новшеств</w:t>
      </w:r>
      <w:r>
        <w:rPr>
          <w:sz w:val="28"/>
          <w:szCs w:val="28"/>
        </w:rPr>
        <w:t xml:space="preserve">. Это могут быть </w:t>
      </w:r>
      <w:r w:rsidRPr="00EE6840">
        <w:rPr>
          <w:sz w:val="28"/>
          <w:szCs w:val="28"/>
        </w:rPr>
        <w:t>теоретически</w:t>
      </w:r>
      <w:r>
        <w:rPr>
          <w:sz w:val="28"/>
          <w:szCs w:val="28"/>
        </w:rPr>
        <w:t xml:space="preserve">е и </w:t>
      </w:r>
      <w:r w:rsidRPr="00EE6840">
        <w:rPr>
          <w:sz w:val="28"/>
          <w:szCs w:val="28"/>
        </w:rPr>
        <w:t>практически</w:t>
      </w:r>
      <w:r>
        <w:rPr>
          <w:sz w:val="28"/>
          <w:szCs w:val="28"/>
        </w:rPr>
        <w:t xml:space="preserve">е новшества, </w:t>
      </w:r>
      <w:r w:rsidRPr="00EE6840">
        <w:rPr>
          <w:sz w:val="28"/>
          <w:szCs w:val="28"/>
        </w:rPr>
        <w:t xml:space="preserve">а также </w:t>
      </w:r>
      <w:r>
        <w:rPr>
          <w:sz w:val="28"/>
          <w:szCs w:val="28"/>
        </w:rPr>
        <w:t xml:space="preserve">новшества, которые </w:t>
      </w:r>
      <w:r w:rsidRPr="00EE6840">
        <w:rPr>
          <w:sz w:val="28"/>
          <w:szCs w:val="28"/>
        </w:rPr>
        <w:t xml:space="preserve">образуются на стыке теории и практики. </w:t>
      </w:r>
    </w:p>
    <w:p w:rsidR="00EE6840" w:rsidRPr="009A4614" w:rsidRDefault="00EE6840" w:rsidP="00EE6840">
      <w:pPr>
        <w:ind w:firstLine="454"/>
        <w:jc w:val="both"/>
        <w:rPr>
          <w:i/>
          <w:sz w:val="28"/>
          <w:szCs w:val="28"/>
        </w:rPr>
      </w:pPr>
      <w:r w:rsidRPr="009A4614">
        <w:rPr>
          <w:i/>
          <w:sz w:val="28"/>
          <w:szCs w:val="28"/>
        </w:rPr>
        <w:t>Инновация в системе образования охватывают:</w:t>
      </w:r>
    </w:p>
    <w:p w:rsidR="00EE6840" w:rsidRPr="00EE6840" w:rsidRDefault="00EE6840" w:rsidP="002A50E8">
      <w:pPr>
        <w:pStyle w:val="a3"/>
        <w:numPr>
          <w:ilvl w:val="0"/>
          <w:numId w:val="5"/>
        </w:numPr>
        <w:jc w:val="both"/>
        <w:rPr>
          <w:sz w:val="28"/>
          <w:szCs w:val="28"/>
        </w:rPr>
      </w:pPr>
      <w:r w:rsidRPr="00EE6840">
        <w:rPr>
          <w:sz w:val="28"/>
          <w:szCs w:val="28"/>
        </w:rPr>
        <w:t xml:space="preserve">введение нового в цели образования; </w:t>
      </w:r>
    </w:p>
    <w:p w:rsidR="00EE2E7B" w:rsidRDefault="00EE6840" w:rsidP="002A50E8">
      <w:pPr>
        <w:pStyle w:val="a3"/>
        <w:numPr>
          <w:ilvl w:val="0"/>
          <w:numId w:val="5"/>
        </w:numPr>
        <w:jc w:val="both"/>
        <w:rPr>
          <w:sz w:val="28"/>
          <w:szCs w:val="28"/>
        </w:rPr>
      </w:pPr>
      <w:r w:rsidRPr="00EE6840">
        <w:rPr>
          <w:sz w:val="28"/>
          <w:szCs w:val="28"/>
        </w:rPr>
        <w:t xml:space="preserve">разработку нового содержания, новых методов и форм обучения и воспитания, внедрение и распространение уже существующих педагогических систем; </w:t>
      </w:r>
    </w:p>
    <w:p w:rsidR="00EE2E7B" w:rsidRDefault="00EE6840" w:rsidP="002A50E8">
      <w:pPr>
        <w:pStyle w:val="a3"/>
        <w:numPr>
          <w:ilvl w:val="0"/>
          <w:numId w:val="5"/>
        </w:numPr>
        <w:jc w:val="both"/>
        <w:rPr>
          <w:sz w:val="28"/>
          <w:szCs w:val="28"/>
        </w:rPr>
      </w:pPr>
      <w:r w:rsidRPr="00EE6840">
        <w:rPr>
          <w:sz w:val="28"/>
          <w:szCs w:val="28"/>
        </w:rPr>
        <w:lastRenderedPageBreak/>
        <w:t xml:space="preserve">разработку новых технологий управления </w:t>
      </w:r>
      <w:r w:rsidR="00EE2E7B">
        <w:rPr>
          <w:sz w:val="28"/>
          <w:szCs w:val="28"/>
        </w:rPr>
        <w:t>организацией образования</w:t>
      </w:r>
      <w:r w:rsidRPr="00EE6840">
        <w:rPr>
          <w:sz w:val="28"/>
          <w:szCs w:val="28"/>
        </w:rPr>
        <w:t xml:space="preserve">, ее развитие; </w:t>
      </w:r>
    </w:p>
    <w:p w:rsidR="00EE2E7B" w:rsidRDefault="00EE2E7B" w:rsidP="002A50E8">
      <w:pPr>
        <w:pStyle w:val="a3"/>
        <w:numPr>
          <w:ilvl w:val="0"/>
          <w:numId w:val="5"/>
        </w:numPr>
        <w:jc w:val="both"/>
        <w:rPr>
          <w:sz w:val="28"/>
          <w:szCs w:val="28"/>
        </w:rPr>
      </w:pPr>
      <w:r>
        <w:rPr>
          <w:sz w:val="28"/>
          <w:szCs w:val="28"/>
        </w:rPr>
        <w:t>различные экспериментальные площадки по апробации новшевств;</w:t>
      </w:r>
    </w:p>
    <w:p w:rsidR="00EE2E7B" w:rsidRDefault="00EE2E7B" w:rsidP="002A50E8">
      <w:pPr>
        <w:pStyle w:val="a3"/>
        <w:numPr>
          <w:ilvl w:val="0"/>
          <w:numId w:val="5"/>
        </w:numPr>
        <w:jc w:val="both"/>
        <w:rPr>
          <w:sz w:val="28"/>
          <w:szCs w:val="28"/>
        </w:rPr>
      </w:pPr>
      <w:r>
        <w:rPr>
          <w:sz w:val="28"/>
          <w:szCs w:val="28"/>
        </w:rPr>
        <w:t xml:space="preserve">создание ситуаций для принятия </w:t>
      </w:r>
      <w:r w:rsidR="00EE6840" w:rsidRPr="00EE6840">
        <w:rPr>
          <w:sz w:val="28"/>
          <w:szCs w:val="28"/>
        </w:rPr>
        <w:t>принципиально нов</w:t>
      </w:r>
      <w:r>
        <w:rPr>
          <w:sz w:val="28"/>
          <w:szCs w:val="28"/>
        </w:rPr>
        <w:t xml:space="preserve">ой </w:t>
      </w:r>
      <w:r w:rsidR="00EE6840" w:rsidRPr="00EE6840">
        <w:rPr>
          <w:sz w:val="28"/>
          <w:szCs w:val="28"/>
        </w:rPr>
        <w:t xml:space="preserve"> образовательн</w:t>
      </w:r>
      <w:r>
        <w:rPr>
          <w:sz w:val="28"/>
          <w:szCs w:val="28"/>
        </w:rPr>
        <w:t>ой</w:t>
      </w:r>
      <w:r w:rsidR="00EE6840" w:rsidRPr="00EE6840">
        <w:rPr>
          <w:sz w:val="28"/>
          <w:szCs w:val="28"/>
        </w:rPr>
        <w:t xml:space="preserve"> ориентаци</w:t>
      </w:r>
      <w:r>
        <w:rPr>
          <w:sz w:val="28"/>
          <w:szCs w:val="28"/>
        </w:rPr>
        <w:t xml:space="preserve">и, концепции, которые обеспечат </w:t>
      </w:r>
      <w:r w:rsidR="00EE6840" w:rsidRPr="00EE6840">
        <w:rPr>
          <w:sz w:val="28"/>
          <w:szCs w:val="28"/>
        </w:rPr>
        <w:t xml:space="preserve">обновление образования и воспитания, </w:t>
      </w:r>
      <w:r>
        <w:rPr>
          <w:sz w:val="28"/>
          <w:szCs w:val="28"/>
        </w:rPr>
        <w:t xml:space="preserve">будут носить </w:t>
      </w:r>
      <w:r w:rsidR="00EE6840" w:rsidRPr="00EE6840">
        <w:rPr>
          <w:sz w:val="28"/>
          <w:szCs w:val="28"/>
        </w:rPr>
        <w:t xml:space="preserve">системный характер, затрагивающий цели, содержание, методы, формы и другие компоненты системы образования. </w:t>
      </w:r>
    </w:p>
    <w:p w:rsidR="00EE6840" w:rsidRPr="00EE6840" w:rsidRDefault="00EE6840" w:rsidP="00EE2E7B">
      <w:pPr>
        <w:pStyle w:val="a3"/>
        <w:ind w:left="0" w:firstLine="454"/>
        <w:jc w:val="both"/>
        <w:rPr>
          <w:sz w:val="28"/>
          <w:szCs w:val="28"/>
        </w:rPr>
      </w:pPr>
      <w:r w:rsidRPr="00EE6840">
        <w:rPr>
          <w:sz w:val="28"/>
          <w:szCs w:val="28"/>
        </w:rPr>
        <w:t xml:space="preserve">В основе развития </w:t>
      </w:r>
      <w:r w:rsidR="00EE2E7B">
        <w:rPr>
          <w:sz w:val="28"/>
          <w:szCs w:val="28"/>
        </w:rPr>
        <w:t xml:space="preserve">указанных ситуаций можно выделить две группы </w:t>
      </w:r>
      <w:r w:rsidRPr="00EE6840">
        <w:rPr>
          <w:sz w:val="28"/>
          <w:szCs w:val="28"/>
        </w:rPr>
        <w:t>факторов:</w:t>
      </w:r>
    </w:p>
    <w:p w:rsidR="00EE2E7B" w:rsidRDefault="00EE6840" w:rsidP="002A50E8">
      <w:pPr>
        <w:pStyle w:val="a3"/>
        <w:numPr>
          <w:ilvl w:val="0"/>
          <w:numId w:val="6"/>
        </w:numPr>
        <w:jc w:val="both"/>
        <w:rPr>
          <w:sz w:val="28"/>
          <w:szCs w:val="28"/>
        </w:rPr>
      </w:pPr>
      <w:r w:rsidRPr="00FF2A55">
        <w:rPr>
          <w:b/>
          <w:i/>
          <w:sz w:val="28"/>
          <w:szCs w:val="28"/>
        </w:rPr>
        <w:t>объективные факторы</w:t>
      </w:r>
      <w:r w:rsidR="00EE2E7B">
        <w:rPr>
          <w:sz w:val="28"/>
          <w:szCs w:val="28"/>
        </w:rPr>
        <w:t xml:space="preserve">, позволяющие </w:t>
      </w:r>
      <w:r w:rsidRPr="00EE2E7B">
        <w:rPr>
          <w:sz w:val="28"/>
          <w:szCs w:val="28"/>
        </w:rPr>
        <w:t>созда</w:t>
      </w:r>
      <w:r w:rsidR="00EE2E7B">
        <w:rPr>
          <w:sz w:val="28"/>
          <w:szCs w:val="28"/>
        </w:rPr>
        <w:t xml:space="preserve">ть </w:t>
      </w:r>
      <w:r w:rsidRPr="00EE2E7B">
        <w:rPr>
          <w:sz w:val="28"/>
          <w:szCs w:val="28"/>
        </w:rPr>
        <w:t>услови</w:t>
      </w:r>
      <w:r w:rsidR="00EE2E7B">
        <w:rPr>
          <w:sz w:val="28"/>
          <w:szCs w:val="28"/>
        </w:rPr>
        <w:t>я</w:t>
      </w:r>
      <w:r w:rsidRPr="00EE2E7B">
        <w:rPr>
          <w:sz w:val="28"/>
          <w:szCs w:val="28"/>
        </w:rPr>
        <w:t>, стимулирующи</w:t>
      </w:r>
      <w:r w:rsidR="00EE2E7B">
        <w:rPr>
          <w:sz w:val="28"/>
          <w:szCs w:val="28"/>
        </w:rPr>
        <w:t>е</w:t>
      </w:r>
      <w:r w:rsidRPr="00EE2E7B">
        <w:rPr>
          <w:sz w:val="28"/>
          <w:szCs w:val="28"/>
        </w:rPr>
        <w:t xml:space="preserve"> развитие инновационной деятельности и обеспечивающи</w:t>
      </w:r>
      <w:r w:rsidR="00EE2E7B">
        <w:rPr>
          <w:sz w:val="28"/>
          <w:szCs w:val="28"/>
        </w:rPr>
        <w:t xml:space="preserve">е принятие ее результатов; </w:t>
      </w:r>
    </w:p>
    <w:p w:rsidR="00EE6840" w:rsidRPr="00EE2E7B" w:rsidRDefault="00EE6840" w:rsidP="002A50E8">
      <w:pPr>
        <w:pStyle w:val="a3"/>
        <w:numPr>
          <w:ilvl w:val="0"/>
          <w:numId w:val="6"/>
        </w:numPr>
        <w:jc w:val="both"/>
        <w:rPr>
          <w:sz w:val="28"/>
          <w:szCs w:val="28"/>
        </w:rPr>
      </w:pPr>
      <w:r w:rsidRPr="00FF2A55">
        <w:rPr>
          <w:b/>
          <w:i/>
          <w:sz w:val="28"/>
          <w:szCs w:val="28"/>
        </w:rPr>
        <w:t>субъективные факторы</w:t>
      </w:r>
      <w:r w:rsidR="00EE2E7B">
        <w:rPr>
          <w:sz w:val="28"/>
          <w:szCs w:val="28"/>
        </w:rPr>
        <w:t xml:space="preserve">, </w:t>
      </w:r>
      <w:r w:rsidRPr="00EE2E7B">
        <w:rPr>
          <w:sz w:val="28"/>
          <w:szCs w:val="28"/>
        </w:rPr>
        <w:t>связан</w:t>
      </w:r>
      <w:r w:rsidR="00EE2E7B">
        <w:rPr>
          <w:sz w:val="28"/>
          <w:szCs w:val="28"/>
        </w:rPr>
        <w:t>н</w:t>
      </w:r>
      <w:r w:rsidRPr="00EE2E7B">
        <w:rPr>
          <w:sz w:val="28"/>
          <w:szCs w:val="28"/>
        </w:rPr>
        <w:t>ы</w:t>
      </w:r>
      <w:r w:rsidR="00EE2E7B">
        <w:rPr>
          <w:sz w:val="28"/>
          <w:szCs w:val="28"/>
        </w:rPr>
        <w:t>е</w:t>
      </w:r>
      <w:r w:rsidRPr="00EE2E7B">
        <w:rPr>
          <w:sz w:val="28"/>
          <w:szCs w:val="28"/>
        </w:rPr>
        <w:t xml:space="preserve"> с субъектом инновационного процесса, с его готовностью к инновационной деятельности. </w:t>
      </w:r>
    </w:p>
    <w:p w:rsidR="00FF2A55" w:rsidRPr="00FF2A55" w:rsidRDefault="00FF2A55" w:rsidP="00FF2A55">
      <w:pPr>
        <w:ind w:firstLine="454"/>
        <w:jc w:val="both"/>
        <w:rPr>
          <w:i/>
          <w:sz w:val="28"/>
          <w:szCs w:val="28"/>
        </w:rPr>
      </w:pPr>
      <w:r w:rsidRPr="00FF2A55">
        <w:rPr>
          <w:i/>
          <w:sz w:val="28"/>
          <w:szCs w:val="28"/>
        </w:rPr>
        <w:t xml:space="preserve">Основные </w:t>
      </w:r>
      <w:r w:rsidR="00EE6840" w:rsidRPr="00FF2A55">
        <w:rPr>
          <w:i/>
          <w:sz w:val="28"/>
          <w:szCs w:val="28"/>
        </w:rPr>
        <w:t>отличительные признаки инновационных процессов в образовании</w:t>
      </w:r>
      <w:r w:rsidRPr="00FF2A55">
        <w:rPr>
          <w:i/>
          <w:sz w:val="28"/>
          <w:szCs w:val="28"/>
        </w:rPr>
        <w:t xml:space="preserve">: </w:t>
      </w:r>
    </w:p>
    <w:p w:rsidR="00FF2A55" w:rsidRPr="00FF2A55" w:rsidRDefault="00FF2A55" w:rsidP="002A50E8">
      <w:pPr>
        <w:pStyle w:val="a3"/>
        <w:numPr>
          <w:ilvl w:val="0"/>
          <w:numId w:val="7"/>
        </w:numPr>
        <w:jc w:val="both"/>
        <w:rPr>
          <w:sz w:val="28"/>
          <w:szCs w:val="28"/>
        </w:rPr>
      </w:pPr>
      <w:r>
        <w:rPr>
          <w:bCs/>
          <w:sz w:val="28"/>
          <w:szCs w:val="28"/>
        </w:rPr>
        <w:t>н</w:t>
      </w:r>
      <w:r w:rsidRPr="00FF2A55">
        <w:rPr>
          <w:bCs/>
          <w:sz w:val="28"/>
          <w:szCs w:val="28"/>
        </w:rPr>
        <w:t>овизна</w:t>
      </w:r>
      <w:r>
        <w:rPr>
          <w:bCs/>
          <w:sz w:val="28"/>
          <w:szCs w:val="28"/>
        </w:rPr>
        <w:t>;</w:t>
      </w:r>
    </w:p>
    <w:p w:rsidR="00FF2A55" w:rsidRPr="00FF2A55" w:rsidRDefault="00FF2A55" w:rsidP="002A50E8">
      <w:pPr>
        <w:pStyle w:val="a3"/>
        <w:numPr>
          <w:ilvl w:val="0"/>
          <w:numId w:val="7"/>
        </w:numPr>
        <w:jc w:val="both"/>
        <w:rPr>
          <w:sz w:val="28"/>
          <w:szCs w:val="28"/>
        </w:rPr>
      </w:pPr>
      <w:r>
        <w:rPr>
          <w:sz w:val="28"/>
          <w:szCs w:val="28"/>
        </w:rPr>
        <w:t>п</w:t>
      </w:r>
      <w:r w:rsidRPr="00FF2A55">
        <w:rPr>
          <w:sz w:val="28"/>
          <w:szCs w:val="28"/>
        </w:rPr>
        <w:t xml:space="preserve">остоянство совершенствования образовательного процесса, </w:t>
      </w:r>
      <w:r w:rsidRPr="00FF2A55">
        <w:rPr>
          <w:bCs/>
          <w:sz w:val="28"/>
          <w:szCs w:val="28"/>
        </w:rPr>
        <w:t xml:space="preserve"> непрерывность и длительность внедрения инноваций в </w:t>
      </w:r>
      <w:r w:rsidRPr="00FF2A55">
        <w:rPr>
          <w:sz w:val="28"/>
          <w:szCs w:val="28"/>
        </w:rPr>
        <w:t>образовательный процесс</w:t>
      </w:r>
      <w:r>
        <w:rPr>
          <w:sz w:val="28"/>
          <w:szCs w:val="28"/>
        </w:rPr>
        <w:t>;</w:t>
      </w:r>
      <w:r w:rsidRPr="00FF2A55">
        <w:rPr>
          <w:sz w:val="28"/>
          <w:szCs w:val="28"/>
        </w:rPr>
        <w:t xml:space="preserve"> </w:t>
      </w:r>
    </w:p>
    <w:p w:rsidR="00FF2A55" w:rsidRPr="00FF2A55" w:rsidRDefault="00816F8E" w:rsidP="002A50E8">
      <w:pPr>
        <w:pStyle w:val="a3"/>
        <w:numPr>
          <w:ilvl w:val="0"/>
          <w:numId w:val="7"/>
        </w:numPr>
        <w:tabs>
          <w:tab w:val="left" w:pos="709"/>
        </w:tabs>
        <w:jc w:val="both"/>
        <w:rPr>
          <w:sz w:val="28"/>
          <w:szCs w:val="28"/>
        </w:rPr>
      </w:pPr>
      <w:r>
        <w:rPr>
          <w:bCs/>
          <w:sz w:val="28"/>
          <w:szCs w:val="28"/>
        </w:rPr>
        <w:t>с</w:t>
      </w:r>
      <w:r w:rsidR="00FF2A55" w:rsidRPr="00FF2A55">
        <w:rPr>
          <w:bCs/>
          <w:sz w:val="28"/>
          <w:szCs w:val="28"/>
        </w:rPr>
        <w:t>истемность, структурность и научность</w:t>
      </w:r>
      <w:r>
        <w:rPr>
          <w:bCs/>
          <w:sz w:val="28"/>
          <w:szCs w:val="28"/>
        </w:rPr>
        <w:t xml:space="preserve"> в создании </w:t>
      </w:r>
      <w:r w:rsidR="00FF2A55" w:rsidRPr="00FF2A55">
        <w:rPr>
          <w:sz w:val="28"/>
          <w:szCs w:val="28"/>
        </w:rPr>
        <w:t>инно</w:t>
      </w:r>
      <w:r>
        <w:rPr>
          <w:sz w:val="28"/>
          <w:szCs w:val="28"/>
        </w:rPr>
        <w:t>вационных подходов и технологий;</w:t>
      </w:r>
      <w:r w:rsidR="00FF2A55" w:rsidRPr="00FF2A55">
        <w:rPr>
          <w:sz w:val="28"/>
          <w:szCs w:val="28"/>
        </w:rPr>
        <w:t xml:space="preserve"> </w:t>
      </w:r>
    </w:p>
    <w:p w:rsidR="00FF2A55" w:rsidRPr="00FF2A55" w:rsidRDefault="00816F8E" w:rsidP="002A50E8">
      <w:pPr>
        <w:pStyle w:val="a3"/>
        <w:numPr>
          <w:ilvl w:val="0"/>
          <w:numId w:val="7"/>
        </w:numPr>
        <w:tabs>
          <w:tab w:val="left" w:pos="709"/>
        </w:tabs>
        <w:jc w:val="both"/>
        <w:rPr>
          <w:sz w:val="28"/>
          <w:szCs w:val="28"/>
        </w:rPr>
      </w:pPr>
      <w:r>
        <w:rPr>
          <w:bCs/>
          <w:sz w:val="28"/>
          <w:szCs w:val="28"/>
        </w:rPr>
        <w:t>г</w:t>
      </w:r>
      <w:r w:rsidR="00FF2A55" w:rsidRPr="00FF2A55">
        <w:rPr>
          <w:bCs/>
          <w:sz w:val="28"/>
          <w:szCs w:val="28"/>
        </w:rPr>
        <w:t>армоничность</w:t>
      </w:r>
      <w:r>
        <w:rPr>
          <w:bCs/>
          <w:sz w:val="28"/>
          <w:szCs w:val="28"/>
        </w:rPr>
        <w:t xml:space="preserve">, возможность </w:t>
      </w:r>
      <w:r w:rsidR="00FF2A55" w:rsidRPr="00FF2A55">
        <w:rPr>
          <w:sz w:val="28"/>
          <w:szCs w:val="28"/>
        </w:rPr>
        <w:t>творческого применения инновации в массовом опыте</w:t>
      </w:r>
      <w:r>
        <w:rPr>
          <w:sz w:val="28"/>
          <w:szCs w:val="28"/>
        </w:rPr>
        <w:t xml:space="preserve">, сочетание </w:t>
      </w:r>
      <w:r w:rsidR="00FF2A55" w:rsidRPr="00FF2A55">
        <w:rPr>
          <w:sz w:val="28"/>
          <w:szCs w:val="28"/>
        </w:rPr>
        <w:t>объективного и субъективного, коллективного и индивидуального, общественного и личного</w:t>
      </w:r>
      <w:r>
        <w:rPr>
          <w:sz w:val="28"/>
          <w:szCs w:val="28"/>
        </w:rPr>
        <w:t>;</w:t>
      </w:r>
    </w:p>
    <w:p w:rsidR="00FF2A55" w:rsidRPr="00FF2A55" w:rsidRDefault="00816F8E" w:rsidP="002A50E8">
      <w:pPr>
        <w:pStyle w:val="a3"/>
        <w:numPr>
          <w:ilvl w:val="0"/>
          <w:numId w:val="7"/>
        </w:numPr>
        <w:tabs>
          <w:tab w:val="left" w:pos="709"/>
        </w:tabs>
        <w:jc w:val="both"/>
        <w:rPr>
          <w:sz w:val="28"/>
          <w:szCs w:val="28"/>
        </w:rPr>
      </w:pPr>
      <w:r>
        <w:rPr>
          <w:bCs/>
          <w:sz w:val="28"/>
          <w:szCs w:val="28"/>
        </w:rPr>
        <w:t>у</w:t>
      </w:r>
      <w:r w:rsidR="00FF2A55" w:rsidRPr="00FF2A55">
        <w:rPr>
          <w:bCs/>
          <w:sz w:val="28"/>
          <w:szCs w:val="28"/>
        </w:rPr>
        <w:t>становка на успех (высокую результативность)</w:t>
      </w:r>
      <w:r>
        <w:rPr>
          <w:bCs/>
          <w:sz w:val="28"/>
          <w:szCs w:val="28"/>
        </w:rPr>
        <w:t xml:space="preserve"> в совершенствовании </w:t>
      </w:r>
      <w:r w:rsidR="00FF2A55" w:rsidRPr="00FF2A55">
        <w:rPr>
          <w:sz w:val="28"/>
          <w:szCs w:val="28"/>
        </w:rPr>
        <w:t>образовательного процесса, развити</w:t>
      </w:r>
      <w:r>
        <w:rPr>
          <w:sz w:val="28"/>
          <w:szCs w:val="28"/>
        </w:rPr>
        <w:t>и</w:t>
      </w:r>
      <w:r w:rsidR="00FF2A55" w:rsidRPr="00FF2A55">
        <w:rPr>
          <w:sz w:val="28"/>
          <w:szCs w:val="28"/>
        </w:rPr>
        <w:t xml:space="preserve"> навыков, умений и </w:t>
      </w:r>
      <w:r>
        <w:rPr>
          <w:sz w:val="28"/>
          <w:szCs w:val="28"/>
        </w:rPr>
        <w:t xml:space="preserve">практического опыта </w:t>
      </w:r>
      <w:r w:rsidR="00FF2A55" w:rsidRPr="00FF2A55">
        <w:rPr>
          <w:sz w:val="28"/>
          <w:szCs w:val="28"/>
        </w:rPr>
        <w:t>у участников образовательного процесса</w:t>
      </w:r>
      <w:r>
        <w:rPr>
          <w:sz w:val="28"/>
          <w:szCs w:val="28"/>
        </w:rPr>
        <w:t>;</w:t>
      </w:r>
    </w:p>
    <w:p w:rsidR="00816F8E" w:rsidRPr="00816F8E" w:rsidRDefault="00816F8E" w:rsidP="002A50E8">
      <w:pPr>
        <w:pStyle w:val="a3"/>
        <w:numPr>
          <w:ilvl w:val="0"/>
          <w:numId w:val="7"/>
        </w:numPr>
        <w:tabs>
          <w:tab w:val="left" w:pos="709"/>
        </w:tabs>
        <w:jc w:val="both"/>
        <w:rPr>
          <w:sz w:val="28"/>
          <w:szCs w:val="28"/>
        </w:rPr>
      </w:pPr>
      <w:r w:rsidRPr="00816F8E">
        <w:rPr>
          <w:bCs/>
          <w:sz w:val="28"/>
          <w:szCs w:val="28"/>
        </w:rPr>
        <w:t xml:space="preserve">ориентация на лучшие отечественные и зарубежные практики, </w:t>
      </w:r>
      <w:r w:rsidR="00FF2A55" w:rsidRPr="00816F8E">
        <w:rPr>
          <w:bCs/>
          <w:sz w:val="28"/>
          <w:szCs w:val="28"/>
        </w:rPr>
        <w:t>индивидуальный и коллективный педагогический, научный опыт</w:t>
      </w:r>
      <w:r w:rsidRPr="00816F8E">
        <w:rPr>
          <w:bCs/>
          <w:sz w:val="28"/>
          <w:szCs w:val="28"/>
        </w:rPr>
        <w:t xml:space="preserve">, взаимодействие участников инновационного процесса, создание среды и инфраструктуры для инновационной деятельности; </w:t>
      </w:r>
    </w:p>
    <w:p w:rsidR="009A4614" w:rsidRPr="009A4614" w:rsidRDefault="009A4614" w:rsidP="002A50E8">
      <w:pPr>
        <w:pStyle w:val="a3"/>
        <w:numPr>
          <w:ilvl w:val="0"/>
          <w:numId w:val="7"/>
        </w:numPr>
        <w:tabs>
          <w:tab w:val="left" w:pos="709"/>
        </w:tabs>
        <w:jc w:val="both"/>
        <w:rPr>
          <w:sz w:val="28"/>
          <w:szCs w:val="28"/>
        </w:rPr>
      </w:pPr>
      <w:r>
        <w:rPr>
          <w:bCs/>
          <w:sz w:val="28"/>
          <w:szCs w:val="28"/>
        </w:rPr>
        <w:t xml:space="preserve">ориентация на ключевых потребителей </w:t>
      </w:r>
      <w:r w:rsidR="00FF2A55" w:rsidRPr="00816F8E">
        <w:rPr>
          <w:bCs/>
          <w:sz w:val="28"/>
          <w:szCs w:val="28"/>
        </w:rPr>
        <w:t>и рынок труда</w:t>
      </w:r>
      <w:r>
        <w:rPr>
          <w:bCs/>
          <w:sz w:val="28"/>
          <w:szCs w:val="28"/>
        </w:rPr>
        <w:t>, обеспечение востребованности результатов инновационной деятельности;</w:t>
      </w:r>
    </w:p>
    <w:p w:rsidR="00FF2A55" w:rsidRPr="00FF2A55" w:rsidRDefault="009A4614" w:rsidP="002A50E8">
      <w:pPr>
        <w:pStyle w:val="a3"/>
        <w:numPr>
          <w:ilvl w:val="0"/>
          <w:numId w:val="7"/>
        </w:numPr>
        <w:tabs>
          <w:tab w:val="left" w:pos="709"/>
        </w:tabs>
        <w:jc w:val="both"/>
        <w:rPr>
          <w:sz w:val="28"/>
          <w:szCs w:val="28"/>
        </w:rPr>
      </w:pPr>
      <w:r>
        <w:rPr>
          <w:bCs/>
          <w:sz w:val="28"/>
          <w:szCs w:val="28"/>
        </w:rPr>
        <w:t xml:space="preserve">обеспеченность ресурсами для реализации сложных инновационных процессов; </w:t>
      </w:r>
    </w:p>
    <w:p w:rsidR="00312EAE" w:rsidRPr="00FF2A55" w:rsidRDefault="00312EAE" w:rsidP="00FF2A55">
      <w:pPr>
        <w:pStyle w:val="a3"/>
        <w:ind w:left="0" w:firstLine="454"/>
        <w:jc w:val="both"/>
        <w:rPr>
          <w:sz w:val="28"/>
          <w:szCs w:val="28"/>
        </w:rPr>
      </w:pPr>
      <w:r w:rsidRPr="00FF2A55">
        <w:rPr>
          <w:sz w:val="28"/>
          <w:szCs w:val="28"/>
        </w:rPr>
        <w:t xml:space="preserve">Инновационные технологии </w:t>
      </w:r>
      <w:r w:rsidR="00833123" w:rsidRPr="00FF2A55">
        <w:rPr>
          <w:sz w:val="28"/>
          <w:szCs w:val="28"/>
        </w:rPr>
        <w:t>-</w:t>
      </w:r>
      <w:r w:rsidRPr="00FF2A55">
        <w:rPr>
          <w:sz w:val="28"/>
          <w:szCs w:val="28"/>
        </w:rPr>
        <w:t xml:space="preserve"> способ реализации содержания обучения, представляющего собой систему форм, методов и средств обучения, обеспечивающий наиболее эффективное достижение поставленных целей. Выбор технологий обучения связан со спецификой содержания обучения, уровнем развития и подготовленности студентов, количеством обучающихся, уровнем оснащённости учебного процесса.</w:t>
      </w:r>
    </w:p>
    <w:p w:rsidR="00EE6840" w:rsidRDefault="00EE6840" w:rsidP="00EE6840">
      <w:pPr>
        <w:autoSpaceDE w:val="0"/>
        <w:autoSpaceDN w:val="0"/>
        <w:adjustRightInd w:val="0"/>
        <w:ind w:firstLine="567"/>
        <w:rPr>
          <w:rFonts w:ascii="F2" w:hAnsi="F2" w:cs="F2"/>
          <w:b/>
          <w:bCs/>
        </w:rPr>
      </w:pPr>
    </w:p>
    <w:p w:rsidR="00BD55EC" w:rsidRDefault="00116E19" w:rsidP="00BD55EC">
      <w:pPr>
        <w:pStyle w:val="a3"/>
        <w:ind w:left="0" w:firstLine="454"/>
        <w:jc w:val="center"/>
        <w:rPr>
          <w:b/>
          <w:i/>
          <w:sz w:val="28"/>
          <w:szCs w:val="28"/>
        </w:rPr>
      </w:pPr>
      <w:r w:rsidRPr="00116E19">
        <w:rPr>
          <w:b/>
          <w:i/>
          <w:sz w:val="28"/>
          <w:szCs w:val="28"/>
        </w:rPr>
        <w:lastRenderedPageBreak/>
        <w:t>Социальные инновации</w:t>
      </w:r>
    </w:p>
    <w:p w:rsidR="00BD55EC" w:rsidRDefault="00BD55EC" w:rsidP="00BD55EC">
      <w:pPr>
        <w:pStyle w:val="a3"/>
        <w:ind w:left="0" w:firstLine="454"/>
        <w:jc w:val="both"/>
        <w:rPr>
          <w:b/>
          <w:i/>
          <w:sz w:val="28"/>
          <w:szCs w:val="28"/>
        </w:rPr>
      </w:pPr>
    </w:p>
    <w:p w:rsidR="00BD55EC" w:rsidRDefault="00BB0AEE" w:rsidP="00BD55EC">
      <w:pPr>
        <w:pStyle w:val="a3"/>
        <w:ind w:left="0" w:firstLine="454"/>
        <w:jc w:val="both"/>
        <w:rPr>
          <w:b/>
          <w:i/>
          <w:sz w:val="28"/>
          <w:szCs w:val="28"/>
        </w:rPr>
      </w:pPr>
      <w:r w:rsidRPr="00DC6832">
        <w:rPr>
          <w:sz w:val="28"/>
          <w:szCs w:val="28"/>
        </w:rPr>
        <w:t xml:space="preserve">Инновационные процессы в образовании относятся к </w:t>
      </w:r>
      <w:r w:rsidRPr="00DC6832">
        <w:rPr>
          <w:b/>
          <w:bCs/>
          <w:sz w:val="28"/>
          <w:szCs w:val="28"/>
        </w:rPr>
        <w:t>социальным инновациям</w:t>
      </w:r>
      <w:r w:rsidRPr="00DC6832">
        <w:rPr>
          <w:sz w:val="28"/>
          <w:szCs w:val="28"/>
        </w:rPr>
        <w:t xml:space="preserve">. </w:t>
      </w:r>
    </w:p>
    <w:p w:rsidR="00BD55EC" w:rsidRDefault="00BB0AEE" w:rsidP="00BD55EC">
      <w:pPr>
        <w:pStyle w:val="a3"/>
        <w:ind w:left="0" w:firstLine="454"/>
        <w:jc w:val="both"/>
        <w:rPr>
          <w:sz w:val="28"/>
          <w:szCs w:val="28"/>
        </w:rPr>
      </w:pPr>
      <w:r w:rsidRPr="00DC6832">
        <w:rPr>
          <w:b/>
          <w:bCs/>
          <w:sz w:val="28"/>
          <w:szCs w:val="28"/>
        </w:rPr>
        <w:t>Социальные (процессные) инновации</w:t>
      </w:r>
      <w:r w:rsidRPr="00DC6832">
        <w:rPr>
          <w:sz w:val="28"/>
          <w:szCs w:val="28"/>
        </w:rPr>
        <w:t xml:space="preserve"> — процесс обновления сфер жизни человека в реорганизации социума (педагогика, система управления, благотворительность, обслуживание, организация процесса).</w:t>
      </w:r>
      <w:r w:rsidR="00BD55EC">
        <w:rPr>
          <w:sz w:val="28"/>
          <w:szCs w:val="28"/>
        </w:rPr>
        <w:t xml:space="preserve"> </w:t>
      </w:r>
    </w:p>
    <w:p w:rsidR="00BD55EC" w:rsidRDefault="00BD55EC" w:rsidP="00BD55EC">
      <w:pPr>
        <w:pStyle w:val="a3"/>
        <w:ind w:left="0" w:firstLine="454"/>
        <w:jc w:val="both"/>
        <w:rPr>
          <w:sz w:val="28"/>
          <w:szCs w:val="28"/>
        </w:rPr>
      </w:pPr>
      <w:r>
        <w:rPr>
          <w:sz w:val="28"/>
          <w:szCs w:val="28"/>
        </w:rPr>
        <w:t>В к</w:t>
      </w:r>
      <w:r w:rsidR="00BB0AEE" w:rsidRPr="00DC6832">
        <w:rPr>
          <w:sz w:val="28"/>
          <w:szCs w:val="28"/>
        </w:rPr>
        <w:t>он</w:t>
      </w:r>
      <w:r>
        <w:rPr>
          <w:sz w:val="28"/>
          <w:szCs w:val="28"/>
        </w:rPr>
        <w:t xml:space="preserve">це </w:t>
      </w:r>
      <w:r w:rsidR="00BB0AEE" w:rsidRPr="00DC6832">
        <w:rPr>
          <w:sz w:val="28"/>
          <w:szCs w:val="28"/>
        </w:rPr>
        <w:t>50-х годов</w:t>
      </w:r>
      <w:r>
        <w:rPr>
          <w:sz w:val="28"/>
          <w:szCs w:val="28"/>
        </w:rPr>
        <w:t xml:space="preserve"> </w:t>
      </w:r>
      <w:r w:rsidR="00BB0AEE" w:rsidRPr="00DC6832">
        <w:rPr>
          <w:sz w:val="28"/>
          <w:szCs w:val="28"/>
        </w:rPr>
        <w:t xml:space="preserve">в Германии, США и других странах </w:t>
      </w:r>
      <w:r>
        <w:rPr>
          <w:sz w:val="28"/>
          <w:szCs w:val="28"/>
        </w:rPr>
        <w:t xml:space="preserve">были </w:t>
      </w:r>
      <w:r w:rsidR="00BB0AEE" w:rsidRPr="00DC6832">
        <w:rPr>
          <w:sz w:val="28"/>
          <w:szCs w:val="28"/>
        </w:rPr>
        <w:t>созда</w:t>
      </w:r>
      <w:r>
        <w:rPr>
          <w:sz w:val="28"/>
          <w:szCs w:val="28"/>
        </w:rPr>
        <w:t xml:space="preserve">ны </w:t>
      </w:r>
      <w:r w:rsidR="00BB0AEE" w:rsidRPr="00DC6832">
        <w:rPr>
          <w:sz w:val="28"/>
          <w:szCs w:val="28"/>
        </w:rPr>
        <w:t xml:space="preserve"> центры по изучению и обобщению педагогических новшеств</w:t>
      </w:r>
      <w:r>
        <w:rPr>
          <w:sz w:val="28"/>
          <w:szCs w:val="28"/>
        </w:rPr>
        <w:t xml:space="preserve">, кроме того, в этих странах начали </w:t>
      </w:r>
      <w:r w:rsidR="00BB0AEE" w:rsidRPr="00DC6832">
        <w:rPr>
          <w:sz w:val="28"/>
          <w:szCs w:val="28"/>
        </w:rPr>
        <w:t>выход</w:t>
      </w:r>
      <w:r>
        <w:rPr>
          <w:sz w:val="28"/>
          <w:szCs w:val="28"/>
        </w:rPr>
        <w:t>и</w:t>
      </w:r>
      <w:r w:rsidR="00BB0AEE" w:rsidRPr="00DC6832">
        <w:rPr>
          <w:sz w:val="28"/>
          <w:szCs w:val="28"/>
        </w:rPr>
        <w:t>т</w:t>
      </w:r>
      <w:r>
        <w:rPr>
          <w:sz w:val="28"/>
          <w:szCs w:val="28"/>
        </w:rPr>
        <w:t>ь</w:t>
      </w:r>
      <w:r w:rsidR="00BB0AEE" w:rsidRPr="00DC6832">
        <w:rPr>
          <w:sz w:val="28"/>
          <w:szCs w:val="28"/>
        </w:rPr>
        <w:t xml:space="preserve"> специальные периодические издания, посвященные нововведениям в области образования (например, «Information et innovation en education», «Educational Innovation in the United States» и др.).</w:t>
      </w:r>
      <w:r>
        <w:rPr>
          <w:sz w:val="28"/>
          <w:szCs w:val="28"/>
        </w:rPr>
        <w:t xml:space="preserve"> </w:t>
      </w:r>
    </w:p>
    <w:p w:rsidR="00BB0AEE" w:rsidRPr="00DC6832" w:rsidRDefault="00BB0AEE" w:rsidP="00BD55EC">
      <w:pPr>
        <w:pStyle w:val="a3"/>
        <w:ind w:left="0" w:firstLine="454"/>
        <w:jc w:val="both"/>
        <w:rPr>
          <w:sz w:val="28"/>
          <w:szCs w:val="28"/>
        </w:rPr>
      </w:pPr>
      <w:r w:rsidRPr="00DC6832">
        <w:rPr>
          <w:sz w:val="28"/>
          <w:szCs w:val="28"/>
        </w:rPr>
        <w:t>В странах СНГ также происходили аналогичные процессы: избирательное внедрение, распространение педагогического опыта, готовность и возможности перенять его практическими работниками, новизна предлагаемых новшеств и способы их оценки.</w:t>
      </w:r>
    </w:p>
    <w:p w:rsidR="00DC6832" w:rsidRPr="00F03064" w:rsidRDefault="00DC6832" w:rsidP="00DC6832">
      <w:pPr>
        <w:pStyle w:val="a7"/>
        <w:ind w:firstLine="567"/>
        <w:jc w:val="both"/>
        <w:rPr>
          <w:rFonts w:ascii="Times New Roman" w:eastAsia="F1" w:hAnsi="Times New Roman" w:cs="Times New Roman"/>
          <w:sz w:val="28"/>
          <w:szCs w:val="28"/>
        </w:rPr>
      </w:pPr>
      <w:r w:rsidRPr="00F03064">
        <w:rPr>
          <w:rFonts w:ascii="Times New Roman" w:eastAsia="F1" w:hAnsi="Times New Roman" w:cs="Times New Roman"/>
          <w:b/>
          <w:sz w:val="28"/>
          <w:szCs w:val="28"/>
        </w:rPr>
        <w:t>Основное стратегическое</w:t>
      </w:r>
      <w:r w:rsidRPr="00F03064">
        <w:rPr>
          <w:rFonts w:ascii="Times New Roman" w:eastAsia="F1" w:hAnsi="Times New Roman" w:cs="Times New Roman"/>
          <w:sz w:val="28"/>
          <w:szCs w:val="28"/>
        </w:rPr>
        <w:t xml:space="preserve"> направление развития системы образования заключается в</w:t>
      </w:r>
      <w:r>
        <w:rPr>
          <w:rFonts w:ascii="Times New Roman" w:eastAsia="F1" w:hAnsi="Times New Roman" w:cs="Times New Roman"/>
          <w:sz w:val="28"/>
          <w:szCs w:val="28"/>
        </w:rPr>
        <w:t xml:space="preserve"> </w:t>
      </w:r>
      <w:r w:rsidRPr="00F03064">
        <w:rPr>
          <w:rFonts w:ascii="Times New Roman" w:eastAsia="F1" w:hAnsi="Times New Roman" w:cs="Times New Roman"/>
          <w:sz w:val="28"/>
          <w:szCs w:val="28"/>
        </w:rPr>
        <w:t>решении проблемы личностно-ориентированного образования, в котором личность</w:t>
      </w:r>
      <w:r>
        <w:rPr>
          <w:rFonts w:ascii="Times New Roman" w:eastAsia="F1" w:hAnsi="Times New Roman" w:cs="Times New Roman"/>
          <w:sz w:val="28"/>
          <w:szCs w:val="28"/>
        </w:rPr>
        <w:t xml:space="preserve"> </w:t>
      </w:r>
      <w:r w:rsidRPr="00F03064">
        <w:rPr>
          <w:rFonts w:ascii="Times New Roman" w:eastAsia="F1" w:hAnsi="Times New Roman" w:cs="Times New Roman"/>
          <w:sz w:val="28"/>
          <w:szCs w:val="28"/>
        </w:rPr>
        <w:t xml:space="preserve">обучающегося была бы в центре внимания педагога. </w:t>
      </w:r>
      <w:r w:rsidR="00BD55EC">
        <w:rPr>
          <w:rFonts w:ascii="Times New Roman" w:eastAsia="F1" w:hAnsi="Times New Roman" w:cs="Times New Roman"/>
          <w:sz w:val="28"/>
          <w:szCs w:val="28"/>
        </w:rPr>
        <w:t xml:space="preserve">При личностно-ориентированном образовании </w:t>
      </w:r>
      <w:r w:rsidRPr="00F03064">
        <w:rPr>
          <w:rFonts w:ascii="Times New Roman" w:eastAsia="F1" w:hAnsi="Times New Roman" w:cs="Times New Roman"/>
          <w:sz w:val="28"/>
          <w:szCs w:val="28"/>
        </w:rPr>
        <w:t>преподаватель выступает в роли организатора активной познавательной деятельности</w:t>
      </w:r>
      <w:r>
        <w:rPr>
          <w:rFonts w:ascii="Times New Roman" w:eastAsia="F1" w:hAnsi="Times New Roman" w:cs="Times New Roman"/>
          <w:sz w:val="28"/>
          <w:szCs w:val="28"/>
        </w:rPr>
        <w:t xml:space="preserve"> </w:t>
      </w:r>
      <w:r w:rsidRPr="00F03064">
        <w:rPr>
          <w:rFonts w:ascii="Times New Roman" w:eastAsia="F1" w:hAnsi="Times New Roman" w:cs="Times New Roman"/>
          <w:sz w:val="28"/>
          <w:szCs w:val="28"/>
        </w:rPr>
        <w:t xml:space="preserve">студентов, </w:t>
      </w:r>
      <w:r w:rsidR="00BD55EC">
        <w:rPr>
          <w:rFonts w:ascii="Times New Roman" w:eastAsia="F1" w:hAnsi="Times New Roman" w:cs="Times New Roman"/>
          <w:sz w:val="28"/>
          <w:szCs w:val="28"/>
        </w:rPr>
        <w:t xml:space="preserve">консультанта и </w:t>
      </w:r>
      <w:r w:rsidRPr="00F03064">
        <w:rPr>
          <w:rFonts w:ascii="Times New Roman" w:eastAsia="F1" w:hAnsi="Times New Roman" w:cs="Times New Roman"/>
          <w:sz w:val="28"/>
          <w:szCs w:val="28"/>
        </w:rPr>
        <w:t>помощник</w:t>
      </w:r>
      <w:r w:rsidR="00BD55EC">
        <w:rPr>
          <w:rFonts w:ascii="Times New Roman" w:eastAsia="F1" w:hAnsi="Times New Roman" w:cs="Times New Roman"/>
          <w:sz w:val="28"/>
          <w:szCs w:val="28"/>
        </w:rPr>
        <w:t>а</w:t>
      </w:r>
      <w:r w:rsidRPr="00F03064">
        <w:rPr>
          <w:rFonts w:ascii="Times New Roman" w:eastAsia="F1" w:hAnsi="Times New Roman" w:cs="Times New Roman"/>
          <w:sz w:val="28"/>
          <w:szCs w:val="28"/>
        </w:rPr>
        <w:t>.</w:t>
      </w:r>
    </w:p>
    <w:p w:rsidR="00DC6832" w:rsidRDefault="00BD55EC" w:rsidP="00DC6832">
      <w:pPr>
        <w:pStyle w:val="a7"/>
        <w:ind w:firstLine="567"/>
        <w:jc w:val="both"/>
        <w:rPr>
          <w:rFonts w:ascii="Times New Roman" w:eastAsia="F1" w:hAnsi="Times New Roman" w:cs="Times New Roman"/>
          <w:sz w:val="28"/>
          <w:szCs w:val="28"/>
        </w:rPr>
      </w:pPr>
      <w:r>
        <w:rPr>
          <w:rFonts w:ascii="Times New Roman" w:eastAsia="F1" w:hAnsi="Times New Roman" w:cs="Times New Roman"/>
          <w:sz w:val="28"/>
          <w:szCs w:val="28"/>
        </w:rPr>
        <w:t xml:space="preserve">Успех процесса обучения зависит от активного участия в нем обучающихся, а также эффективного взаимодействия всех участников образовательного процесса. </w:t>
      </w:r>
      <w:r w:rsidR="00DC6832" w:rsidRPr="00F03064">
        <w:rPr>
          <w:rFonts w:ascii="Times New Roman" w:eastAsia="F1" w:hAnsi="Times New Roman" w:cs="Times New Roman"/>
          <w:sz w:val="28"/>
          <w:szCs w:val="28"/>
        </w:rPr>
        <w:t>Преподаватель должен смоделировать содержание</w:t>
      </w:r>
      <w:r w:rsidR="00DC6832">
        <w:rPr>
          <w:rFonts w:ascii="Times New Roman" w:eastAsia="F1" w:hAnsi="Times New Roman" w:cs="Times New Roman"/>
          <w:sz w:val="28"/>
          <w:szCs w:val="28"/>
        </w:rPr>
        <w:t xml:space="preserve"> </w:t>
      </w:r>
      <w:r w:rsidR="00DC6832" w:rsidRPr="00F03064">
        <w:rPr>
          <w:rFonts w:ascii="Times New Roman" w:eastAsia="F1" w:hAnsi="Times New Roman" w:cs="Times New Roman"/>
          <w:sz w:val="28"/>
          <w:szCs w:val="28"/>
        </w:rPr>
        <w:t xml:space="preserve">учебной дисциплины на весь период обучения, </w:t>
      </w:r>
      <w:r>
        <w:rPr>
          <w:rFonts w:ascii="Times New Roman" w:eastAsia="F1" w:hAnsi="Times New Roman" w:cs="Times New Roman"/>
          <w:sz w:val="28"/>
          <w:szCs w:val="28"/>
        </w:rPr>
        <w:t>определить</w:t>
      </w:r>
      <w:r w:rsidR="00DC6832" w:rsidRPr="00F03064">
        <w:rPr>
          <w:rFonts w:ascii="Times New Roman" w:eastAsia="F1" w:hAnsi="Times New Roman" w:cs="Times New Roman"/>
          <w:sz w:val="28"/>
          <w:szCs w:val="28"/>
        </w:rPr>
        <w:t xml:space="preserve"> цели, </w:t>
      </w:r>
      <w:r>
        <w:rPr>
          <w:rFonts w:ascii="Times New Roman" w:eastAsia="F1" w:hAnsi="Times New Roman" w:cs="Times New Roman"/>
          <w:sz w:val="28"/>
          <w:szCs w:val="28"/>
        </w:rPr>
        <w:t xml:space="preserve">содержание учебного контента, </w:t>
      </w:r>
      <w:r w:rsidR="00DC6832" w:rsidRPr="00F03064">
        <w:rPr>
          <w:rFonts w:ascii="Times New Roman" w:eastAsia="F1" w:hAnsi="Times New Roman" w:cs="Times New Roman"/>
          <w:sz w:val="28"/>
          <w:szCs w:val="28"/>
        </w:rPr>
        <w:t>дидактически</w:t>
      </w:r>
      <w:r>
        <w:rPr>
          <w:rFonts w:ascii="Times New Roman" w:eastAsia="F1" w:hAnsi="Times New Roman" w:cs="Times New Roman"/>
          <w:sz w:val="28"/>
          <w:szCs w:val="28"/>
        </w:rPr>
        <w:t>е</w:t>
      </w:r>
      <w:r w:rsidR="00DC6832" w:rsidRPr="00F03064">
        <w:rPr>
          <w:rFonts w:ascii="Times New Roman" w:eastAsia="F1" w:hAnsi="Times New Roman" w:cs="Times New Roman"/>
          <w:sz w:val="28"/>
          <w:szCs w:val="28"/>
        </w:rPr>
        <w:t xml:space="preserve"> средств</w:t>
      </w:r>
      <w:r>
        <w:rPr>
          <w:rFonts w:ascii="Times New Roman" w:eastAsia="F1" w:hAnsi="Times New Roman" w:cs="Times New Roman"/>
          <w:sz w:val="28"/>
          <w:szCs w:val="28"/>
        </w:rPr>
        <w:t>а</w:t>
      </w:r>
      <w:r w:rsidR="00DC6832" w:rsidRPr="00F03064">
        <w:rPr>
          <w:rFonts w:ascii="Times New Roman" w:eastAsia="F1" w:hAnsi="Times New Roman" w:cs="Times New Roman"/>
          <w:sz w:val="28"/>
          <w:szCs w:val="28"/>
        </w:rPr>
        <w:t xml:space="preserve"> обучения,</w:t>
      </w:r>
      <w:r w:rsidR="00DC6832">
        <w:rPr>
          <w:rFonts w:ascii="Times New Roman" w:eastAsia="F1" w:hAnsi="Times New Roman" w:cs="Times New Roman"/>
          <w:sz w:val="28"/>
          <w:szCs w:val="28"/>
        </w:rPr>
        <w:t xml:space="preserve"> </w:t>
      </w:r>
      <w:r w:rsidR="00DC6832" w:rsidRPr="00F03064">
        <w:rPr>
          <w:rFonts w:ascii="Times New Roman" w:eastAsia="F1" w:hAnsi="Times New Roman" w:cs="Times New Roman"/>
          <w:sz w:val="28"/>
          <w:szCs w:val="28"/>
        </w:rPr>
        <w:t>спрогнозировать результаты обучения и продумать способы их достижения</w:t>
      </w:r>
      <w:r w:rsidR="00DC6832">
        <w:rPr>
          <w:rFonts w:ascii="Times New Roman" w:eastAsia="F1" w:hAnsi="Times New Roman" w:cs="Times New Roman"/>
          <w:sz w:val="28"/>
          <w:szCs w:val="28"/>
        </w:rPr>
        <w:t>.</w:t>
      </w:r>
    </w:p>
    <w:p w:rsidR="00BD55EC" w:rsidRDefault="00DC6832" w:rsidP="00DC6832">
      <w:pPr>
        <w:pStyle w:val="a7"/>
        <w:ind w:firstLine="567"/>
        <w:jc w:val="both"/>
        <w:rPr>
          <w:rFonts w:ascii="Times New Roman" w:eastAsia="F1" w:hAnsi="Times New Roman" w:cs="Times New Roman"/>
          <w:sz w:val="28"/>
          <w:szCs w:val="28"/>
        </w:rPr>
      </w:pPr>
      <w:r w:rsidRPr="00F03064">
        <w:rPr>
          <w:rFonts w:ascii="Times New Roman" w:eastAsia="F1" w:hAnsi="Times New Roman" w:cs="Times New Roman"/>
          <w:sz w:val="28"/>
          <w:szCs w:val="28"/>
        </w:rPr>
        <w:t>Одним из таких направлений развития системы образования является модульная</w:t>
      </w:r>
      <w:r>
        <w:rPr>
          <w:rFonts w:ascii="Times New Roman" w:eastAsia="F1" w:hAnsi="Times New Roman" w:cs="Times New Roman"/>
          <w:sz w:val="28"/>
          <w:szCs w:val="28"/>
        </w:rPr>
        <w:t xml:space="preserve"> </w:t>
      </w:r>
      <w:r w:rsidRPr="00F03064">
        <w:rPr>
          <w:rFonts w:ascii="Times New Roman" w:eastAsia="F1" w:hAnsi="Times New Roman" w:cs="Times New Roman"/>
          <w:sz w:val="28"/>
          <w:szCs w:val="28"/>
        </w:rPr>
        <w:t>технология обучения</w:t>
      </w:r>
      <w:r w:rsidR="00BD55EC">
        <w:rPr>
          <w:rFonts w:ascii="Times New Roman" w:eastAsia="F1" w:hAnsi="Times New Roman" w:cs="Times New Roman"/>
          <w:sz w:val="28"/>
          <w:szCs w:val="28"/>
        </w:rPr>
        <w:t xml:space="preserve">. </w:t>
      </w:r>
    </w:p>
    <w:p w:rsidR="006356E0" w:rsidRDefault="006356E0" w:rsidP="006356E0">
      <w:pPr>
        <w:pStyle w:val="a7"/>
        <w:ind w:firstLine="567"/>
        <w:jc w:val="both"/>
        <w:rPr>
          <w:rFonts w:ascii="Times New Roman" w:eastAsia="F1" w:hAnsi="Times New Roman" w:cs="Times New Roman"/>
          <w:sz w:val="28"/>
          <w:szCs w:val="28"/>
        </w:rPr>
      </w:pPr>
      <w:r w:rsidRPr="00F03064">
        <w:rPr>
          <w:rFonts w:ascii="Times New Roman" w:eastAsia="F1" w:hAnsi="Times New Roman" w:cs="Times New Roman"/>
          <w:b/>
          <w:sz w:val="28"/>
          <w:szCs w:val="28"/>
        </w:rPr>
        <w:t>Цель применения модульной технологии</w:t>
      </w:r>
      <w:r w:rsidRPr="00F03064">
        <w:rPr>
          <w:rFonts w:ascii="Times New Roman" w:eastAsia="F1" w:hAnsi="Times New Roman" w:cs="Times New Roman"/>
          <w:sz w:val="28"/>
          <w:szCs w:val="28"/>
        </w:rPr>
        <w:t xml:space="preserve"> – повышение качества знаний и эффективности образовательного</w:t>
      </w:r>
      <w:r>
        <w:rPr>
          <w:rFonts w:ascii="Times New Roman" w:eastAsia="F1" w:hAnsi="Times New Roman" w:cs="Times New Roman"/>
          <w:sz w:val="28"/>
          <w:szCs w:val="28"/>
        </w:rPr>
        <w:t xml:space="preserve"> </w:t>
      </w:r>
      <w:r w:rsidRPr="00F03064">
        <w:rPr>
          <w:rFonts w:ascii="Times New Roman" w:eastAsia="F1" w:hAnsi="Times New Roman" w:cs="Times New Roman"/>
          <w:sz w:val="28"/>
          <w:szCs w:val="28"/>
        </w:rPr>
        <w:t>процесса</w:t>
      </w:r>
      <w:r>
        <w:rPr>
          <w:rFonts w:ascii="Times New Roman" w:eastAsia="F1" w:hAnsi="Times New Roman" w:cs="Times New Roman"/>
          <w:sz w:val="28"/>
          <w:szCs w:val="28"/>
        </w:rPr>
        <w:t xml:space="preserve">, </w:t>
      </w:r>
      <w:r w:rsidRPr="00F03064">
        <w:rPr>
          <w:rFonts w:ascii="Times New Roman" w:eastAsia="F1" w:hAnsi="Times New Roman" w:cs="Times New Roman"/>
          <w:sz w:val="28"/>
          <w:szCs w:val="28"/>
        </w:rPr>
        <w:t>заинтересованности студентов в</w:t>
      </w:r>
      <w:r>
        <w:rPr>
          <w:rFonts w:ascii="Times New Roman" w:eastAsia="F1" w:hAnsi="Times New Roman" w:cs="Times New Roman"/>
          <w:sz w:val="28"/>
          <w:szCs w:val="28"/>
        </w:rPr>
        <w:t xml:space="preserve"> </w:t>
      </w:r>
      <w:r w:rsidRPr="00F03064">
        <w:rPr>
          <w:rFonts w:ascii="Times New Roman" w:eastAsia="F1" w:hAnsi="Times New Roman" w:cs="Times New Roman"/>
          <w:sz w:val="28"/>
          <w:szCs w:val="28"/>
        </w:rPr>
        <w:t xml:space="preserve">изучении дисциплины, развитие самостоятельности </w:t>
      </w:r>
      <w:r>
        <w:rPr>
          <w:rFonts w:ascii="Times New Roman" w:eastAsia="F1" w:hAnsi="Times New Roman" w:cs="Times New Roman"/>
          <w:sz w:val="28"/>
          <w:szCs w:val="28"/>
        </w:rPr>
        <w:t xml:space="preserve">студентов </w:t>
      </w:r>
      <w:r w:rsidRPr="00F03064">
        <w:rPr>
          <w:rFonts w:ascii="Times New Roman" w:eastAsia="F1" w:hAnsi="Times New Roman" w:cs="Times New Roman"/>
          <w:sz w:val="28"/>
          <w:szCs w:val="28"/>
        </w:rPr>
        <w:t>при выполнении заданий.</w:t>
      </w:r>
    </w:p>
    <w:p w:rsidR="006356E0" w:rsidRPr="00F03064" w:rsidRDefault="006356E0" w:rsidP="006356E0">
      <w:pPr>
        <w:pStyle w:val="a7"/>
        <w:ind w:firstLine="567"/>
        <w:jc w:val="both"/>
        <w:rPr>
          <w:rFonts w:ascii="Times New Roman" w:eastAsia="F1" w:hAnsi="Times New Roman" w:cs="Times New Roman"/>
          <w:sz w:val="28"/>
          <w:szCs w:val="28"/>
        </w:rPr>
      </w:pPr>
      <w:r>
        <w:rPr>
          <w:rFonts w:ascii="Times New Roman" w:eastAsia="F1" w:hAnsi="Times New Roman" w:cs="Times New Roman"/>
          <w:b/>
          <w:sz w:val="28"/>
          <w:szCs w:val="28"/>
        </w:rPr>
        <w:t xml:space="preserve">Алгоритм  </w:t>
      </w:r>
      <w:r w:rsidRPr="00F03064">
        <w:rPr>
          <w:rFonts w:ascii="Times New Roman" w:eastAsia="F1" w:hAnsi="Times New Roman" w:cs="Times New Roman"/>
          <w:b/>
          <w:sz w:val="28"/>
          <w:szCs w:val="28"/>
        </w:rPr>
        <w:t>применения модульной технологии</w:t>
      </w:r>
      <w:r w:rsidRPr="00F03064">
        <w:rPr>
          <w:rFonts w:ascii="Times New Roman" w:eastAsia="F1" w:hAnsi="Times New Roman" w:cs="Times New Roman"/>
          <w:sz w:val="28"/>
          <w:szCs w:val="28"/>
        </w:rPr>
        <w:t>:</w:t>
      </w:r>
    </w:p>
    <w:p w:rsidR="006356E0" w:rsidRDefault="006356E0" w:rsidP="002A50E8">
      <w:pPr>
        <w:pStyle w:val="a7"/>
        <w:numPr>
          <w:ilvl w:val="0"/>
          <w:numId w:val="9"/>
        </w:numPr>
        <w:jc w:val="both"/>
        <w:rPr>
          <w:rFonts w:ascii="Times New Roman" w:eastAsia="F1" w:hAnsi="Times New Roman" w:cs="Times New Roman"/>
          <w:sz w:val="28"/>
          <w:szCs w:val="28"/>
        </w:rPr>
      </w:pPr>
      <w:r>
        <w:rPr>
          <w:rFonts w:ascii="Times New Roman" w:eastAsia="F1" w:hAnsi="Times New Roman" w:cs="Times New Roman"/>
          <w:sz w:val="28"/>
          <w:szCs w:val="28"/>
        </w:rPr>
        <w:t xml:space="preserve">отбор учебного материала </w:t>
      </w:r>
      <w:r w:rsidRPr="00F03064">
        <w:rPr>
          <w:rFonts w:ascii="Times New Roman" w:eastAsia="F1" w:hAnsi="Times New Roman" w:cs="Times New Roman"/>
          <w:sz w:val="28"/>
          <w:szCs w:val="28"/>
        </w:rPr>
        <w:t xml:space="preserve">в соответствии с </w:t>
      </w:r>
      <w:r>
        <w:rPr>
          <w:rFonts w:ascii="Times New Roman" w:eastAsia="F1" w:hAnsi="Times New Roman" w:cs="Times New Roman"/>
          <w:sz w:val="28"/>
          <w:szCs w:val="28"/>
        </w:rPr>
        <w:t xml:space="preserve">целями и задачами </w:t>
      </w:r>
      <w:r w:rsidRPr="00F03064">
        <w:rPr>
          <w:rFonts w:ascii="Times New Roman" w:eastAsia="F1" w:hAnsi="Times New Roman" w:cs="Times New Roman"/>
          <w:sz w:val="28"/>
          <w:szCs w:val="28"/>
        </w:rPr>
        <w:t>образовательной программой</w:t>
      </w:r>
      <w:r>
        <w:rPr>
          <w:rFonts w:ascii="Times New Roman" w:eastAsia="F1" w:hAnsi="Times New Roman" w:cs="Times New Roman"/>
          <w:sz w:val="28"/>
          <w:szCs w:val="28"/>
        </w:rPr>
        <w:t>, спецификой учебной дисциплины;</w:t>
      </w:r>
    </w:p>
    <w:p w:rsidR="006356E0" w:rsidRPr="00F03064" w:rsidRDefault="006356E0" w:rsidP="002A50E8">
      <w:pPr>
        <w:pStyle w:val="a7"/>
        <w:numPr>
          <w:ilvl w:val="0"/>
          <w:numId w:val="9"/>
        </w:numPr>
        <w:jc w:val="both"/>
        <w:rPr>
          <w:rFonts w:ascii="Times New Roman" w:eastAsia="F1" w:hAnsi="Times New Roman" w:cs="Times New Roman"/>
          <w:sz w:val="28"/>
          <w:szCs w:val="28"/>
        </w:rPr>
      </w:pPr>
      <w:r>
        <w:rPr>
          <w:rFonts w:ascii="Times New Roman" w:eastAsia="F1" w:hAnsi="Times New Roman" w:cs="Times New Roman"/>
          <w:sz w:val="28"/>
          <w:szCs w:val="28"/>
        </w:rPr>
        <w:t xml:space="preserve">выбор форм и методов обучения, организации занятий для развития  </w:t>
      </w:r>
      <w:r w:rsidRPr="00F03064">
        <w:rPr>
          <w:rFonts w:ascii="Times New Roman" w:eastAsia="F1" w:hAnsi="Times New Roman" w:cs="Times New Roman"/>
          <w:sz w:val="28"/>
          <w:szCs w:val="28"/>
        </w:rPr>
        <w:t>творческ</w:t>
      </w:r>
      <w:r>
        <w:rPr>
          <w:rFonts w:ascii="Times New Roman" w:eastAsia="F1" w:hAnsi="Times New Roman" w:cs="Times New Roman"/>
          <w:sz w:val="28"/>
          <w:szCs w:val="28"/>
        </w:rPr>
        <w:t>ого подхода обучающихся к осмыслению учебного материала</w:t>
      </w:r>
      <w:r w:rsidRPr="00F03064">
        <w:rPr>
          <w:rFonts w:ascii="Times New Roman" w:eastAsia="F1" w:hAnsi="Times New Roman" w:cs="Times New Roman"/>
          <w:sz w:val="28"/>
          <w:szCs w:val="28"/>
        </w:rPr>
        <w:t>;</w:t>
      </w:r>
    </w:p>
    <w:p w:rsidR="006356E0" w:rsidRPr="00F03064" w:rsidRDefault="006356E0" w:rsidP="002A50E8">
      <w:pPr>
        <w:pStyle w:val="a7"/>
        <w:numPr>
          <w:ilvl w:val="0"/>
          <w:numId w:val="9"/>
        </w:numPr>
        <w:jc w:val="both"/>
        <w:rPr>
          <w:rFonts w:ascii="Times New Roman" w:eastAsia="F1" w:hAnsi="Times New Roman" w:cs="Times New Roman"/>
          <w:sz w:val="28"/>
          <w:szCs w:val="28"/>
        </w:rPr>
      </w:pPr>
      <w:r>
        <w:rPr>
          <w:rFonts w:ascii="Times New Roman" w:eastAsia="F1" w:hAnsi="Times New Roman" w:cs="Times New Roman"/>
          <w:sz w:val="28"/>
          <w:szCs w:val="28"/>
        </w:rPr>
        <w:t xml:space="preserve">обеспечение связи между </w:t>
      </w:r>
      <w:r w:rsidRPr="00F03064">
        <w:rPr>
          <w:rFonts w:ascii="Times New Roman" w:eastAsia="F1" w:hAnsi="Times New Roman" w:cs="Times New Roman"/>
          <w:sz w:val="28"/>
          <w:szCs w:val="28"/>
        </w:rPr>
        <w:t xml:space="preserve">содержание учебных занятий </w:t>
      </w:r>
      <w:r>
        <w:rPr>
          <w:rFonts w:ascii="Times New Roman" w:eastAsia="F1" w:hAnsi="Times New Roman" w:cs="Times New Roman"/>
          <w:sz w:val="28"/>
          <w:szCs w:val="28"/>
        </w:rPr>
        <w:t xml:space="preserve">и </w:t>
      </w:r>
      <w:r w:rsidRPr="00F03064">
        <w:rPr>
          <w:rFonts w:ascii="Times New Roman" w:eastAsia="F1" w:hAnsi="Times New Roman" w:cs="Times New Roman"/>
          <w:sz w:val="28"/>
          <w:szCs w:val="28"/>
        </w:rPr>
        <w:t xml:space="preserve">интересам и потребностям </w:t>
      </w:r>
      <w:r>
        <w:rPr>
          <w:rFonts w:ascii="Times New Roman" w:eastAsia="F1" w:hAnsi="Times New Roman" w:cs="Times New Roman"/>
          <w:sz w:val="28"/>
          <w:szCs w:val="28"/>
        </w:rPr>
        <w:t>обучающегося</w:t>
      </w:r>
      <w:r w:rsidRPr="00F03064">
        <w:rPr>
          <w:rFonts w:ascii="Times New Roman" w:eastAsia="F1" w:hAnsi="Times New Roman" w:cs="Times New Roman"/>
          <w:sz w:val="28"/>
          <w:szCs w:val="28"/>
        </w:rPr>
        <w:t>;</w:t>
      </w:r>
    </w:p>
    <w:p w:rsidR="006356E0" w:rsidRPr="00F03064" w:rsidRDefault="006356E0" w:rsidP="002A50E8">
      <w:pPr>
        <w:pStyle w:val="a7"/>
        <w:numPr>
          <w:ilvl w:val="0"/>
          <w:numId w:val="9"/>
        </w:numPr>
        <w:jc w:val="both"/>
        <w:rPr>
          <w:rFonts w:ascii="Times New Roman" w:eastAsia="F1" w:hAnsi="Times New Roman" w:cs="Times New Roman"/>
          <w:sz w:val="28"/>
          <w:szCs w:val="28"/>
        </w:rPr>
      </w:pPr>
      <w:r>
        <w:rPr>
          <w:rFonts w:ascii="Times New Roman" w:eastAsia="F1" w:hAnsi="Times New Roman" w:cs="Times New Roman"/>
          <w:sz w:val="28"/>
          <w:szCs w:val="28"/>
        </w:rPr>
        <w:t>применение</w:t>
      </w:r>
      <w:r w:rsidRPr="00F03064">
        <w:rPr>
          <w:rFonts w:ascii="Times New Roman" w:eastAsia="F1" w:hAnsi="Times New Roman" w:cs="Times New Roman"/>
          <w:sz w:val="28"/>
          <w:szCs w:val="28"/>
        </w:rPr>
        <w:t xml:space="preserve"> способ</w:t>
      </w:r>
      <w:r>
        <w:rPr>
          <w:rFonts w:ascii="Times New Roman" w:eastAsia="F1" w:hAnsi="Times New Roman" w:cs="Times New Roman"/>
          <w:sz w:val="28"/>
          <w:szCs w:val="28"/>
        </w:rPr>
        <w:t xml:space="preserve">ов и </w:t>
      </w:r>
      <w:r w:rsidRPr="00F03064">
        <w:rPr>
          <w:rFonts w:ascii="Times New Roman" w:eastAsia="F1" w:hAnsi="Times New Roman" w:cs="Times New Roman"/>
          <w:sz w:val="28"/>
          <w:szCs w:val="28"/>
        </w:rPr>
        <w:t>приём</w:t>
      </w:r>
      <w:r>
        <w:rPr>
          <w:rFonts w:ascii="Times New Roman" w:eastAsia="F1" w:hAnsi="Times New Roman" w:cs="Times New Roman"/>
          <w:sz w:val="28"/>
          <w:szCs w:val="28"/>
        </w:rPr>
        <w:t>ов</w:t>
      </w:r>
      <w:r w:rsidRPr="00F03064">
        <w:rPr>
          <w:rFonts w:ascii="Times New Roman" w:eastAsia="F1" w:hAnsi="Times New Roman" w:cs="Times New Roman"/>
          <w:sz w:val="28"/>
          <w:szCs w:val="28"/>
        </w:rPr>
        <w:t xml:space="preserve">, педагогических </w:t>
      </w:r>
      <w:r>
        <w:rPr>
          <w:rFonts w:ascii="Times New Roman" w:eastAsia="F1" w:hAnsi="Times New Roman" w:cs="Times New Roman"/>
          <w:sz w:val="28"/>
          <w:szCs w:val="28"/>
        </w:rPr>
        <w:t>подходов, технологий</w:t>
      </w:r>
      <w:r w:rsidRPr="00F03064">
        <w:rPr>
          <w:rFonts w:ascii="Times New Roman" w:eastAsia="F1" w:hAnsi="Times New Roman" w:cs="Times New Roman"/>
          <w:sz w:val="28"/>
          <w:szCs w:val="28"/>
        </w:rPr>
        <w:t xml:space="preserve"> и средств, способствующих раскрытию творческого потенциала </w:t>
      </w:r>
      <w:r>
        <w:rPr>
          <w:rFonts w:ascii="Times New Roman" w:eastAsia="F1" w:hAnsi="Times New Roman" w:cs="Times New Roman"/>
          <w:sz w:val="28"/>
          <w:szCs w:val="28"/>
        </w:rPr>
        <w:t>обучающихся</w:t>
      </w:r>
      <w:r w:rsidRPr="00F03064">
        <w:rPr>
          <w:rFonts w:ascii="Times New Roman" w:eastAsia="F1" w:hAnsi="Times New Roman" w:cs="Times New Roman"/>
          <w:sz w:val="28"/>
          <w:szCs w:val="28"/>
        </w:rPr>
        <w:t>;</w:t>
      </w:r>
    </w:p>
    <w:p w:rsidR="006356E0" w:rsidRPr="00F03064" w:rsidRDefault="006356E0" w:rsidP="002A50E8">
      <w:pPr>
        <w:pStyle w:val="a7"/>
        <w:numPr>
          <w:ilvl w:val="0"/>
          <w:numId w:val="9"/>
        </w:numPr>
        <w:jc w:val="both"/>
        <w:rPr>
          <w:rFonts w:ascii="Times New Roman" w:eastAsia="F1" w:hAnsi="Times New Roman" w:cs="Times New Roman"/>
          <w:sz w:val="28"/>
          <w:szCs w:val="28"/>
        </w:rPr>
      </w:pPr>
      <w:r w:rsidRPr="00F03064">
        <w:rPr>
          <w:rFonts w:ascii="Times New Roman" w:eastAsia="F1" w:hAnsi="Times New Roman" w:cs="Times New Roman"/>
          <w:sz w:val="28"/>
          <w:szCs w:val="28"/>
        </w:rPr>
        <w:lastRenderedPageBreak/>
        <w:t>разработ</w:t>
      </w:r>
      <w:r w:rsidR="00E911F4">
        <w:rPr>
          <w:rFonts w:ascii="Times New Roman" w:eastAsia="F1" w:hAnsi="Times New Roman" w:cs="Times New Roman"/>
          <w:sz w:val="28"/>
          <w:szCs w:val="28"/>
        </w:rPr>
        <w:t xml:space="preserve">ка инструментов оценивания и поэтапной </w:t>
      </w:r>
      <w:r w:rsidRPr="00F03064">
        <w:rPr>
          <w:rFonts w:ascii="Times New Roman" w:eastAsia="F1" w:hAnsi="Times New Roman" w:cs="Times New Roman"/>
          <w:sz w:val="28"/>
          <w:szCs w:val="28"/>
        </w:rPr>
        <w:t>систем</w:t>
      </w:r>
      <w:r w:rsidR="00E911F4">
        <w:rPr>
          <w:rFonts w:ascii="Times New Roman" w:eastAsia="F1" w:hAnsi="Times New Roman" w:cs="Times New Roman"/>
          <w:sz w:val="28"/>
          <w:szCs w:val="28"/>
        </w:rPr>
        <w:t>ы</w:t>
      </w:r>
      <w:r w:rsidRPr="00F03064">
        <w:rPr>
          <w:rFonts w:ascii="Times New Roman" w:eastAsia="F1" w:hAnsi="Times New Roman" w:cs="Times New Roman"/>
          <w:sz w:val="28"/>
          <w:szCs w:val="28"/>
        </w:rPr>
        <w:t xml:space="preserve"> контроля знаний</w:t>
      </w:r>
      <w:r w:rsidR="00E911F4">
        <w:rPr>
          <w:rFonts w:ascii="Times New Roman" w:eastAsia="F1" w:hAnsi="Times New Roman" w:cs="Times New Roman"/>
          <w:sz w:val="28"/>
          <w:szCs w:val="28"/>
        </w:rPr>
        <w:t>,</w:t>
      </w:r>
      <w:r w:rsidRPr="00F03064">
        <w:rPr>
          <w:rFonts w:ascii="Times New Roman" w:eastAsia="F1" w:hAnsi="Times New Roman" w:cs="Times New Roman"/>
          <w:sz w:val="28"/>
          <w:szCs w:val="28"/>
        </w:rPr>
        <w:t xml:space="preserve"> умений и навыков</w:t>
      </w:r>
      <w:r w:rsidR="00E911F4">
        <w:rPr>
          <w:rFonts w:ascii="Times New Roman" w:eastAsia="F1" w:hAnsi="Times New Roman" w:cs="Times New Roman"/>
          <w:sz w:val="28"/>
          <w:szCs w:val="28"/>
        </w:rPr>
        <w:t xml:space="preserve"> обучающихся</w:t>
      </w:r>
      <w:r w:rsidRPr="00F03064">
        <w:rPr>
          <w:rFonts w:ascii="Times New Roman" w:eastAsia="F1" w:hAnsi="Times New Roman" w:cs="Times New Roman"/>
          <w:sz w:val="28"/>
          <w:szCs w:val="28"/>
        </w:rPr>
        <w:t>;</w:t>
      </w:r>
    </w:p>
    <w:p w:rsidR="00E911F4" w:rsidRDefault="00E911F4" w:rsidP="002A50E8">
      <w:pPr>
        <w:pStyle w:val="a7"/>
        <w:numPr>
          <w:ilvl w:val="0"/>
          <w:numId w:val="9"/>
        </w:numPr>
        <w:jc w:val="both"/>
        <w:rPr>
          <w:rFonts w:ascii="Times New Roman" w:eastAsia="F1" w:hAnsi="Times New Roman" w:cs="Times New Roman"/>
          <w:sz w:val="28"/>
          <w:szCs w:val="28"/>
        </w:rPr>
      </w:pPr>
      <w:r>
        <w:rPr>
          <w:rFonts w:ascii="Times New Roman" w:eastAsia="F1" w:hAnsi="Times New Roman" w:cs="Times New Roman"/>
          <w:sz w:val="28"/>
          <w:szCs w:val="28"/>
        </w:rPr>
        <w:t xml:space="preserve">регулярная </w:t>
      </w:r>
      <w:r w:rsidR="006356E0" w:rsidRPr="00F03064">
        <w:rPr>
          <w:rFonts w:ascii="Times New Roman" w:eastAsia="F1" w:hAnsi="Times New Roman" w:cs="Times New Roman"/>
          <w:sz w:val="28"/>
          <w:szCs w:val="28"/>
        </w:rPr>
        <w:t>корректировк</w:t>
      </w:r>
      <w:r>
        <w:rPr>
          <w:rFonts w:ascii="Times New Roman" w:eastAsia="F1" w:hAnsi="Times New Roman" w:cs="Times New Roman"/>
          <w:sz w:val="28"/>
          <w:szCs w:val="28"/>
        </w:rPr>
        <w:t>а форм и методов организации учебных занятий;</w:t>
      </w:r>
    </w:p>
    <w:p w:rsidR="006356E0" w:rsidRDefault="00E911F4" w:rsidP="002A50E8">
      <w:pPr>
        <w:pStyle w:val="a7"/>
        <w:numPr>
          <w:ilvl w:val="0"/>
          <w:numId w:val="9"/>
        </w:numPr>
        <w:jc w:val="both"/>
        <w:rPr>
          <w:rFonts w:ascii="Times New Roman" w:eastAsia="F1" w:hAnsi="Times New Roman" w:cs="Times New Roman"/>
          <w:sz w:val="28"/>
          <w:szCs w:val="28"/>
        </w:rPr>
      </w:pPr>
      <w:r>
        <w:rPr>
          <w:rFonts w:ascii="Times New Roman" w:eastAsia="F1" w:hAnsi="Times New Roman" w:cs="Times New Roman"/>
          <w:sz w:val="28"/>
          <w:szCs w:val="28"/>
        </w:rPr>
        <w:t>организация обратной связи для корректировки учебных достижений обучающихся</w:t>
      </w:r>
      <w:r w:rsidR="006356E0" w:rsidRPr="00F03064">
        <w:rPr>
          <w:rFonts w:ascii="Times New Roman" w:eastAsia="F1" w:hAnsi="Times New Roman" w:cs="Times New Roman"/>
          <w:sz w:val="28"/>
          <w:szCs w:val="28"/>
        </w:rPr>
        <w:t>.</w:t>
      </w:r>
    </w:p>
    <w:p w:rsidR="00BD55EC" w:rsidRDefault="00BD55EC" w:rsidP="00DC6832">
      <w:pPr>
        <w:pStyle w:val="a7"/>
        <w:ind w:firstLine="567"/>
        <w:jc w:val="both"/>
        <w:rPr>
          <w:rFonts w:ascii="Times New Roman" w:eastAsia="F1" w:hAnsi="Times New Roman" w:cs="Times New Roman"/>
          <w:sz w:val="28"/>
          <w:szCs w:val="28"/>
        </w:rPr>
      </w:pPr>
      <w:r>
        <w:rPr>
          <w:rFonts w:ascii="Times New Roman" w:eastAsia="F1" w:hAnsi="Times New Roman" w:cs="Times New Roman"/>
          <w:sz w:val="28"/>
          <w:szCs w:val="28"/>
        </w:rPr>
        <w:t xml:space="preserve">Отличительными особенностями модульной технологии обучения являются: </w:t>
      </w:r>
    </w:p>
    <w:p w:rsidR="00BD55EC" w:rsidRDefault="00DC6832" w:rsidP="002A50E8">
      <w:pPr>
        <w:pStyle w:val="a7"/>
        <w:numPr>
          <w:ilvl w:val="0"/>
          <w:numId w:val="8"/>
        </w:numPr>
        <w:jc w:val="both"/>
        <w:rPr>
          <w:rFonts w:ascii="Times New Roman" w:eastAsia="F1" w:hAnsi="Times New Roman" w:cs="Times New Roman"/>
          <w:sz w:val="28"/>
          <w:szCs w:val="28"/>
        </w:rPr>
      </w:pPr>
      <w:r w:rsidRPr="00F03064">
        <w:rPr>
          <w:rFonts w:ascii="Times New Roman" w:eastAsia="F1" w:hAnsi="Times New Roman" w:cs="Times New Roman"/>
          <w:sz w:val="28"/>
          <w:szCs w:val="28"/>
        </w:rPr>
        <w:t>участие обучающегося в учебном процессе</w:t>
      </w:r>
      <w:r w:rsidR="00BD55EC">
        <w:rPr>
          <w:rFonts w:ascii="Times New Roman" w:eastAsia="F1" w:hAnsi="Times New Roman" w:cs="Times New Roman"/>
          <w:sz w:val="28"/>
          <w:szCs w:val="28"/>
        </w:rPr>
        <w:t>;</w:t>
      </w:r>
    </w:p>
    <w:p w:rsidR="00BD55EC" w:rsidRDefault="00DC6832" w:rsidP="002A50E8">
      <w:pPr>
        <w:pStyle w:val="a7"/>
        <w:numPr>
          <w:ilvl w:val="0"/>
          <w:numId w:val="8"/>
        </w:numPr>
        <w:jc w:val="both"/>
        <w:rPr>
          <w:rFonts w:ascii="Times New Roman" w:eastAsia="F1" w:hAnsi="Times New Roman" w:cs="Times New Roman"/>
          <w:sz w:val="28"/>
          <w:szCs w:val="28"/>
        </w:rPr>
      </w:pPr>
      <w:r w:rsidRPr="00F03064">
        <w:rPr>
          <w:rFonts w:ascii="Times New Roman" w:eastAsia="F1" w:hAnsi="Times New Roman" w:cs="Times New Roman"/>
          <w:sz w:val="28"/>
          <w:szCs w:val="28"/>
        </w:rPr>
        <w:t>четк</w:t>
      </w:r>
      <w:r w:rsidR="00BD55EC">
        <w:rPr>
          <w:rFonts w:ascii="Times New Roman" w:eastAsia="F1" w:hAnsi="Times New Roman" w:cs="Times New Roman"/>
          <w:sz w:val="28"/>
          <w:szCs w:val="28"/>
        </w:rPr>
        <w:t xml:space="preserve">ая и </w:t>
      </w:r>
      <w:r w:rsidRPr="00F03064">
        <w:rPr>
          <w:rFonts w:ascii="Times New Roman" w:eastAsia="F1" w:hAnsi="Times New Roman" w:cs="Times New Roman"/>
          <w:sz w:val="28"/>
          <w:szCs w:val="28"/>
        </w:rPr>
        <w:t>определенн</w:t>
      </w:r>
      <w:r w:rsidR="00BD55EC">
        <w:rPr>
          <w:rFonts w:ascii="Times New Roman" w:eastAsia="F1" w:hAnsi="Times New Roman" w:cs="Times New Roman"/>
          <w:sz w:val="28"/>
          <w:szCs w:val="28"/>
        </w:rPr>
        <w:t>ая н</w:t>
      </w:r>
      <w:r w:rsidRPr="00F03064">
        <w:rPr>
          <w:rFonts w:ascii="Times New Roman" w:eastAsia="F1" w:hAnsi="Times New Roman" w:cs="Times New Roman"/>
          <w:sz w:val="28"/>
          <w:szCs w:val="28"/>
        </w:rPr>
        <w:t>аправленность действий</w:t>
      </w:r>
      <w:r w:rsidR="00BD55EC">
        <w:rPr>
          <w:rFonts w:ascii="Times New Roman" w:eastAsia="F1" w:hAnsi="Times New Roman" w:cs="Times New Roman"/>
          <w:sz w:val="28"/>
          <w:szCs w:val="28"/>
        </w:rPr>
        <w:t xml:space="preserve"> обучающегося;</w:t>
      </w:r>
    </w:p>
    <w:p w:rsidR="00BD55EC" w:rsidRDefault="00DC6832" w:rsidP="002A50E8">
      <w:pPr>
        <w:pStyle w:val="a7"/>
        <w:numPr>
          <w:ilvl w:val="0"/>
          <w:numId w:val="8"/>
        </w:numPr>
        <w:jc w:val="both"/>
        <w:rPr>
          <w:rFonts w:ascii="Times New Roman" w:eastAsia="F1" w:hAnsi="Times New Roman" w:cs="Times New Roman"/>
          <w:sz w:val="28"/>
          <w:szCs w:val="28"/>
        </w:rPr>
      </w:pPr>
      <w:r w:rsidRPr="00F03064">
        <w:rPr>
          <w:rFonts w:ascii="Times New Roman" w:eastAsia="F1" w:hAnsi="Times New Roman" w:cs="Times New Roman"/>
          <w:sz w:val="28"/>
          <w:szCs w:val="28"/>
        </w:rPr>
        <w:t>эффективно</w:t>
      </w:r>
      <w:r w:rsidR="00BD55EC">
        <w:rPr>
          <w:rFonts w:ascii="Times New Roman" w:eastAsia="F1" w:hAnsi="Times New Roman" w:cs="Times New Roman"/>
          <w:sz w:val="28"/>
          <w:szCs w:val="28"/>
        </w:rPr>
        <w:t xml:space="preserve">е </w:t>
      </w:r>
      <w:r w:rsidRPr="00F03064">
        <w:rPr>
          <w:rFonts w:ascii="Times New Roman" w:eastAsia="F1" w:hAnsi="Times New Roman" w:cs="Times New Roman"/>
          <w:sz w:val="28"/>
          <w:szCs w:val="28"/>
        </w:rPr>
        <w:t>усвоени</w:t>
      </w:r>
      <w:r w:rsidR="00BD55EC">
        <w:rPr>
          <w:rFonts w:ascii="Times New Roman" w:eastAsia="F1" w:hAnsi="Times New Roman" w:cs="Times New Roman"/>
          <w:sz w:val="28"/>
          <w:szCs w:val="28"/>
        </w:rPr>
        <w:t xml:space="preserve">е </w:t>
      </w:r>
      <w:r w:rsidRPr="00F03064">
        <w:rPr>
          <w:rFonts w:ascii="Times New Roman" w:eastAsia="F1" w:hAnsi="Times New Roman" w:cs="Times New Roman"/>
          <w:sz w:val="28"/>
          <w:szCs w:val="28"/>
        </w:rPr>
        <w:t>учебного</w:t>
      </w:r>
      <w:r>
        <w:rPr>
          <w:rFonts w:ascii="Times New Roman" w:eastAsia="F1" w:hAnsi="Times New Roman" w:cs="Times New Roman"/>
          <w:sz w:val="28"/>
          <w:szCs w:val="28"/>
        </w:rPr>
        <w:t xml:space="preserve"> </w:t>
      </w:r>
      <w:r w:rsidRPr="00F03064">
        <w:rPr>
          <w:rFonts w:ascii="Times New Roman" w:eastAsia="F1" w:hAnsi="Times New Roman" w:cs="Times New Roman"/>
          <w:sz w:val="28"/>
          <w:szCs w:val="28"/>
        </w:rPr>
        <w:t>материала</w:t>
      </w:r>
      <w:r w:rsidR="00BD55EC">
        <w:rPr>
          <w:rFonts w:ascii="Times New Roman" w:eastAsia="F1" w:hAnsi="Times New Roman" w:cs="Times New Roman"/>
          <w:sz w:val="28"/>
          <w:szCs w:val="28"/>
        </w:rPr>
        <w:t>;</w:t>
      </w:r>
    </w:p>
    <w:p w:rsidR="00BD55EC" w:rsidRDefault="00DC6832" w:rsidP="002A50E8">
      <w:pPr>
        <w:pStyle w:val="a7"/>
        <w:numPr>
          <w:ilvl w:val="0"/>
          <w:numId w:val="8"/>
        </w:numPr>
        <w:jc w:val="both"/>
        <w:rPr>
          <w:rFonts w:ascii="Times New Roman" w:eastAsia="F1" w:hAnsi="Times New Roman" w:cs="Times New Roman"/>
          <w:sz w:val="28"/>
          <w:szCs w:val="28"/>
        </w:rPr>
      </w:pPr>
      <w:r w:rsidRPr="00F03064">
        <w:rPr>
          <w:rFonts w:ascii="Times New Roman" w:eastAsia="F1" w:hAnsi="Times New Roman" w:cs="Times New Roman"/>
          <w:sz w:val="28"/>
          <w:szCs w:val="28"/>
        </w:rPr>
        <w:t>познавательн</w:t>
      </w:r>
      <w:r w:rsidR="00BD55EC">
        <w:rPr>
          <w:rFonts w:ascii="Times New Roman" w:eastAsia="F1" w:hAnsi="Times New Roman" w:cs="Times New Roman"/>
          <w:sz w:val="28"/>
          <w:szCs w:val="28"/>
        </w:rPr>
        <w:t xml:space="preserve">ая </w:t>
      </w:r>
      <w:r w:rsidRPr="00F03064">
        <w:rPr>
          <w:rFonts w:ascii="Times New Roman" w:eastAsia="F1" w:hAnsi="Times New Roman" w:cs="Times New Roman"/>
          <w:sz w:val="28"/>
          <w:szCs w:val="28"/>
        </w:rPr>
        <w:t>активность</w:t>
      </w:r>
      <w:r w:rsidR="00BD55EC" w:rsidRPr="00BD55EC">
        <w:rPr>
          <w:rFonts w:ascii="Times New Roman" w:eastAsia="F1" w:hAnsi="Times New Roman" w:cs="Times New Roman"/>
          <w:sz w:val="28"/>
          <w:szCs w:val="28"/>
        </w:rPr>
        <w:t xml:space="preserve"> </w:t>
      </w:r>
      <w:r w:rsidR="00BD55EC">
        <w:rPr>
          <w:rFonts w:ascii="Times New Roman" w:eastAsia="F1" w:hAnsi="Times New Roman" w:cs="Times New Roman"/>
          <w:sz w:val="28"/>
          <w:szCs w:val="28"/>
        </w:rPr>
        <w:t>обучающегося;</w:t>
      </w:r>
    </w:p>
    <w:p w:rsidR="00BD55EC" w:rsidRDefault="00DC6832" w:rsidP="002A50E8">
      <w:pPr>
        <w:pStyle w:val="a7"/>
        <w:numPr>
          <w:ilvl w:val="0"/>
          <w:numId w:val="8"/>
        </w:numPr>
        <w:jc w:val="both"/>
        <w:rPr>
          <w:rFonts w:ascii="Times New Roman" w:eastAsia="F1" w:hAnsi="Times New Roman" w:cs="Times New Roman"/>
          <w:sz w:val="28"/>
          <w:szCs w:val="28"/>
        </w:rPr>
      </w:pPr>
      <w:r w:rsidRPr="00F03064">
        <w:rPr>
          <w:rFonts w:ascii="Times New Roman" w:eastAsia="F1" w:hAnsi="Times New Roman" w:cs="Times New Roman"/>
          <w:sz w:val="28"/>
          <w:szCs w:val="28"/>
        </w:rPr>
        <w:t xml:space="preserve">самоконтроль и </w:t>
      </w:r>
      <w:r w:rsidR="00BD55EC">
        <w:rPr>
          <w:rFonts w:ascii="Times New Roman" w:eastAsia="F1" w:hAnsi="Times New Roman" w:cs="Times New Roman"/>
          <w:sz w:val="28"/>
          <w:szCs w:val="28"/>
        </w:rPr>
        <w:t>самоанализ обучающимся своих действий;</w:t>
      </w:r>
    </w:p>
    <w:p w:rsidR="00BD55EC" w:rsidRDefault="00BD55EC" w:rsidP="002A50E8">
      <w:pPr>
        <w:pStyle w:val="a7"/>
        <w:numPr>
          <w:ilvl w:val="0"/>
          <w:numId w:val="8"/>
        </w:numPr>
        <w:jc w:val="both"/>
        <w:rPr>
          <w:rFonts w:ascii="Times New Roman" w:eastAsia="F1" w:hAnsi="Times New Roman" w:cs="Times New Roman"/>
          <w:sz w:val="28"/>
          <w:szCs w:val="28"/>
        </w:rPr>
      </w:pPr>
      <w:r>
        <w:rPr>
          <w:rFonts w:ascii="Times New Roman" w:eastAsia="F1" w:hAnsi="Times New Roman" w:cs="Times New Roman"/>
          <w:sz w:val="28"/>
          <w:szCs w:val="28"/>
        </w:rPr>
        <w:t>корректировка действий на основе самоанализа и самоконтроля.</w:t>
      </w:r>
    </w:p>
    <w:p w:rsidR="00F062FC" w:rsidRDefault="00F062FC" w:rsidP="00DC6832">
      <w:pPr>
        <w:pStyle w:val="a7"/>
        <w:ind w:firstLine="567"/>
        <w:jc w:val="both"/>
        <w:rPr>
          <w:rFonts w:ascii="Times New Roman" w:eastAsia="F1" w:hAnsi="Times New Roman" w:cs="Times New Roman"/>
          <w:sz w:val="28"/>
          <w:szCs w:val="28"/>
        </w:rPr>
      </w:pPr>
      <w:r w:rsidRPr="00F03064">
        <w:rPr>
          <w:rFonts w:ascii="Times New Roman" w:eastAsia="F1" w:hAnsi="Times New Roman" w:cs="Times New Roman"/>
          <w:sz w:val="28"/>
          <w:szCs w:val="28"/>
        </w:rPr>
        <w:t>Принцип модульности, заключающийся в дроблении учебного материала дисциплины</w:t>
      </w:r>
      <w:r>
        <w:rPr>
          <w:rFonts w:ascii="Times New Roman" w:eastAsia="F1" w:hAnsi="Times New Roman" w:cs="Times New Roman"/>
          <w:sz w:val="28"/>
          <w:szCs w:val="28"/>
        </w:rPr>
        <w:t xml:space="preserve"> </w:t>
      </w:r>
      <w:r w:rsidRPr="00F03064">
        <w:rPr>
          <w:rFonts w:ascii="Times New Roman" w:eastAsia="F1" w:hAnsi="Times New Roman" w:cs="Times New Roman"/>
          <w:sz w:val="28"/>
          <w:szCs w:val="28"/>
        </w:rPr>
        <w:t>на модули – определенные дозы, дидактические единицы (ДЕ), с конкретными четко</w:t>
      </w:r>
      <w:r>
        <w:rPr>
          <w:rFonts w:ascii="Times New Roman" w:eastAsia="F1" w:hAnsi="Times New Roman" w:cs="Times New Roman"/>
          <w:sz w:val="28"/>
          <w:szCs w:val="28"/>
        </w:rPr>
        <w:t xml:space="preserve"> </w:t>
      </w:r>
      <w:r w:rsidRPr="00F03064">
        <w:rPr>
          <w:rFonts w:ascii="Times New Roman" w:eastAsia="F1" w:hAnsi="Times New Roman" w:cs="Times New Roman"/>
          <w:sz w:val="28"/>
          <w:szCs w:val="28"/>
        </w:rPr>
        <w:t>определенными целями, задачами и формами контроля создает условия направленности</w:t>
      </w:r>
      <w:r>
        <w:rPr>
          <w:rFonts w:ascii="Times New Roman" w:eastAsia="F1" w:hAnsi="Times New Roman" w:cs="Times New Roman"/>
          <w:sz w:val="28"/>
          <w:szCs w:val="28"/>
        </w:rPr>
        <w:t xml:space="preserve"> </w:t>
      </w:r>
      <w:r w:rsidRPr="00F03064">
        <w:rPr>
          <w:rFonts w:ascii="Times New Roman" w:eastAsia="F1" w:hAnsi="Times New Roman" w:cs="Times New Roman"/>
          <w:sz w:val="28"/>
          <w:szCs w:val="28"/>
        </w:rPr>
        <w:t>обучения на конечный результат.</w:t>
      </w:r>
    </w:p>
    <w:p w:rsidR="00DC6832" w:rsidRPr="00F03064" w:rsidRDefault="00DC6832" w:rsidP="00DC6832">
      <w:pPr>
        <w:pStyle w:val="a7"/>
        <w:ind w:firstLine="567"/>
        <w:jc w:val="both"/>
        <w:rPr>
          <w:rFonts w:ascii="Times New Roman" w:eastAsia="F1" w:hAnsi="Times New Roman" w:cs="Times New Roman"/>
          <w:sz w:val="28"/>
          <w:szCs w:val="28"/>
        </w:rPr>
      </w:pPr>
      <w:r>
        <w:rPr>
          <w:rFonts w:ascii="Times New Roman" w:eastAsia="F1" w:hAnsi="Times New Roman" w:cs="Times New Roman"/>
          <w:sz w:val="28"/>
          <w:szCs w:val="28"/>
        </w:rPr>
        <w:t xml:space="preserve">В основе </w:t>
      </w:r>
      <w:r w:rsidRPr="00F03064">
        <w:rPr>
          <w:rFonts w:ascii="Times New Roman" w:eastAsia="F1" w:hAnsi="Times New Roman" w:cs="Times New Roman"/>
          <w:sz w:val="28"/>
          <w:szCs w:val="28"/>
        </w:rPr>
        <w:t xml:space="preserve"> методик</w:t>
      </w:r>
      <w:r>
        <w:rPr>
          <w:rFonts w:ascii="Times New Roman" w:eastAsia="F1" w:hAnsi="Times New Roman" w:cs="Times New Roman"/>
          <w:sz w:val="28"/>
          <w:szCs w:val="28"/>
        </w:rPr>
        <w:t>и</w:t>
      </w:r>
      <w:r w:rsidRPr="00F03064">
        <w:rPr>
          <w:rFonts w:ascii="Times New Roman" w:eastAsia="F1" w:hAnsi="Times New Roman" w:cs="Times New Roman"/>
          <w:sz w:val="28"/>
          <w:szCs w:val="28"/>
        </w:rPr>
        <w:t xml:space="preserve"> блочно-модульного</w:t>
      </w:r>
      <w:r>
        <w:rPr>
          <w:rFonts w:ascii="Times New Roman" w:eastAsia="F1" w:hAnsi="Times New Roman" w:cs="Times New Roman"/>
          <w:sz w:val="28"/>
          <w:szCs w:val="28"/>
        </w:rPr>
        <w:t xml:space="preserve"> </w:t>
      </w:r>
      <w:r w:rsidRPr="00F03064">
        <w:rPr>
          <w:rFonts w:ascii="Times New Roman" w:eastAsia="F1" w:hAnsi="Times New Roman" w:cs="Times New Roman"/>
          <w:sz w:val="28"/>
          <w:szCs w:val="28"/>
        </w:rPr>
        <w:t xml:space="preserve">обучения физике </w:t>
      </w:r>
      <w:r w:rsidR="006356E0">
        <w:rPr>
          <w:rFonts w:ascii="Times New Roman" w:eastAsia="F1" w:hAnsi="Times New Roman" w:cs="Times New Roman"/>
          <w:sz w:val="28"/>
          <w:szCs w:val="28"/>
        </w:rPr>
        <w:t xml:space="preserve">при </w:t>
      </w:r>
      <w:r w:rsidRPr="00F03064">
        <w:rPr>
          <w:rFonts w:ascii="Times New Roman" w:eastAsia="F1" w:hAnsi="Times New Roman" w:cs="Times New Roman"/>
          <w:sz w:val="28"/>
          <w:szCs w:val="28"/>
        </w:rPr>
        <w:t xml:space="preserve"> личностно-ориентированно</w:t>
      </w:r>
      <w:r w:rsidR="006356E0">
        <w:rPr>
          <w:rFonts w:ascii="Times New Roman" w:eastAsia="F1" w:hAnsi="Times New Roman" w:cs="Times New Roman"/>
          <w:sz w:val="28"/>
          <w:szCs w:val="28"/>
        </w:rPr>
        <w:t>м</w:t>
      </w:r>
      <w:r w:rsidRPr="00F03064">
        <w:rPr>
          <w:rFonts w:ascii="Times New Roman" w:eastAsia="F1" w:hAnsi="Times New Roman" w:cs="Times New Roman"/>
          <w:sz w:val="28"/>
          <w:szCs w:val="28"/>
        </w:rPr>
        <w:t xml:space="preserve"> подход</w:t>
      </w:r>
      <w:r w:rsidR="006356E0">
        <w:rPr>
          <w:rFonts w:ascii="Times New Roman" w:eastAsia="F1" w:hAnsi="Times New Roman" w:cs="Times New Roman"/>
          <w:sz w:val="28"/>
          <w:szCs w:val="28"/>
        </w:rPr>
        <w:t>е</w:t>
      </w:r>
      <w:r>
        <w:rPr>
          <w:rFonts w:ascii="Times New Roman" w:eastAsia="F1" w:hAnsi="Times New Roman" w:cs="Times New Roman"/>
          <w:sz w:val="28"/>
          <w:szCs w:val="28"/>
        </w:rPr>
        <w:t xml:space="preserve"> лежит </w:t>
      </w:r>
      <w:r w:rsidRPr="00F03064">
        <w:rPr>
          <w:rFonts w:ascii="Times New Roman" w:eastAsia="F1" w:hAnsi="Times New Roman" w:cs="Times New Roman"/>
          <w:sz w:val="28"/>
          <w:szCs w:val="28"/>
        </w:rPr>
        <w:t>комплекс педагогических приемов</w:t>
      </w:r>
      <w:r w:rsidR="006356E0">
        <w:rPr>
          <w:rFonts w:ascii="Times New Roman" w:eastAsia="F1" w:hAnsi="Times New Roman" w:cs="Times New Roman"/>
          <w:sz w:val="28"/>
          <w:szCs w:val="28"/>
        </w:rPr>
        <w:t>, который включает</w:t>
      </w:r>
      <w:r w:rsidRPr="00F03064">
        <w:rPr>
          <w:rFonts w:ascii="Times New Roman" w:eastAsia="F1" w:hAnsi="Times New Roman" w:cs="Times New Roman"/>
          <w:sz w:val="28"/>
          <w:szCs w:val="28"/>
        </w:rPr>
        <w:t>:</w:t>
      </w:r>
    </w:p>
    <w:p w:rsidR="00DC6832" w:rsidRPr="00F03064" w:rsidRDefault="00066F07" w:rsidP="002A50E8">
      <w:pPr>
        <w:pStyle w:val="a7"/>
        <w:numPr>
          <w:ilvl w:val="0"/>
          <w:numId w:val="3"/>
        </w:numPr>
        <w:ind w:left="993" w:hanging="426"/>
        <w:jc w:val="both"/>
        <w:rPr>
          <w:rFonts w:ascii="Times New Roman" w:eastAsia="F1" w:hAnsi="Times New Roman" w:cs="Times New Roman"/>
          <w:sz w:val="28"/>
          <w:szCs w:val="28"/>
        </w:rPr>
      </w:pPr>
      <w:r>
        <w:rPr>
          <w:rFonts w:ascii="Times New Roman" w:eastAsia="F1" w:hAnsi="Times New Roman" w:cs="Times New Roman"/>
          <w:sz w:val="28"/>
          <w:szCs w:val="28"/>
        </w:rPr>
        <w:t>поблочн</w:t>
      </w:r>
      <w:r w:rsidR="003F473C">
        <w:rPr>
          <w:rFonts w:ascii="Times New Roman" w:eastAsia="F1" w:hAnsi="Times New Roman" w:cs="Times New Roman"/>
          <w:sz w:val="28"/>
          <w:szCs w:val="28"/>
        </w:rPr>
        <w:t xml:space="preserve">ую </w:t>
      </w:r>
      <w:r w:rsidR="00E911F4">
        <w:rPr>
          <w:rFonts w:ascii="Times New Roman" w:eastAsia="F1" w:hAnsi="Times New Roman" w:cs="Times New Roman"/>
          <w:sz w:val="28"/>
          <w:szCs w:val="28"/>
        </w:rPr>
        <w:t>разработк</w:t>
      </w:r>
      <w:r w:rsidR="003F473C">
        <w:rPr>
          <w:rFonts w:ascii="Times New Roman" w:eastAsia="F1" w:hAnsi="Times New Roman" w:cs="Times New Roman"/>
          <w:sz w:val="28"/>
          <w:szCs w:val="28"/>
        </w:rPr>
        <w:t>у</w:t>
      </w:r>
      <w:r w:rsidR="00E911F4">
        <w:rPr>
          <w:rFonts w:ascii="Times New Roman" w:eastAsia="F1" w:hAnsi="Times New Roman" w:cs="Times New Roman"/>
          <w:sz w:val="28"/>
          <w:szCs w:val="28"/>
        </w:rPr>
        <w:t xml:space="preserve"> </w:t>
      </w:r>
      <w:r w:rsidR="00E911F4" w:rsidRPr="00F03064">
        <w:rPr>
          <w:rFonts w:ascii="Times New Roman" w:eastAsia="F1" w:hAnsi="Times New Roman" w:cs="Times New Roman"/>
          <w:sz w:val="28"/>
          <w:szCs w:val="28"/>
        </w:rPr>
        <w:t xml:space="preserve">учебного материала </w:t>
      </w:r>
      <w:r>
        <w:rPr>
          <w:rFonts w:ascii="Times New Roman" w:eastAsia="F1" w:hAnsi="Times New Roman" w:cs="Times New Roman"/>
          <w:sz w:val="28"/>
          <w:szCs w:val="28"/>
        </w:rPr>
        <w:t>и планирование учебных занятий</w:t>
      </w:r>
      <w:r w:rsidR="00DC6832" w:rsidRPr="00F03064">
        <w:rPr>
          <w:rFonts w:ascii="Times New Roman" w:eastAsia="F1" w:hAnsi="Times New Roman" w:cs="Times New Roman"/>
          <w:sz w:val="28"/>
          <w:szCs w:val="28"/>
        </w:rPr>
        <w:t>;</w:t>
      </w:r>
    </w:p>
    <w:p w:rsidR="00DC6832" w:rsidRPr="00F03064" w:rsidRDefault="00066F07" w:rsidP="002A50E8">
      <w:pPr>
        <w:pStyle w:val="a7"/>
        <w:numPr>
          <w:ilvl w:val="0"/>
          <w:numId w:val="3"/>
        </w:numPr>
        <w:ind w:left="993" w:hanging="426"/>
        <w:jc w:val="both"/>
        <w:rPr>
          <w:rFonts w:ascii="Times New Roman" w:eastAsia="F1" w:hAnsi="Times New Roman" w:cs="Times New Roman"/>
          <w:sz w:val="28"/>
          <w:szCs w:val="28"/>
        </w:rPr>
      </w:pPr>
      <w:r>
        <w:rPr>
          <w:rFonts w:ascii="Times New Roman" w:eastAsia="F1" w:hAnsi="Times New Roman" w:cs="Times New Roman"/>
          <w:sz w:val="28"/>
          <w:szCs w:val="28"/>
        </w:rPr>
        <w:t xml:space="preserve">выбор единой </w:t>
      </w:r>
      <w:r w:rsidR="00DC6832" w:rsidRPr="00F03064">
        <w:rPr>
          <w:rFonts w:ascii="Times New Roman" w:eastAsia="F1" w:hAnsi="Times New Roman" w:cs="Times New Roman"/>
          <w:sz w:val="28"/>
          <w:szCs w:val="28"/>
        </w:rPr>
        <w:t>схем</w:t>
      </w:r>
      <w:r>
        <w:rPr>
          <w:rFonts w:ascii="Times New Roman" w:eastAsia="F1" w:hAnsi="Times New Roman" w:cs="Times New Roman"/>
          <w:sz w:val="28"/>
          <w:szCs w:val="28"/>
        </w:rPr>
        <w:t>ы</w:t>
      </w:r>
      <w:r w:rsidR="00DC6832" w:rsidRPr="00F03064">
        <w:rPr>
          <w:rFonts w:ascii="Times New Roman" w:eastAsia="F1" w:hAnsi="Times New Roman" w:cs="Times New Roman"/>
          <w:sz w:val="28"/>
          <w:szCs w:val="28"/>
        </w:rPr>
        <w:t xml:space="preserve"> рассмотрения теоретических основ </w:t>
      </w:r>
      <w:r>
        <w:rPr>
          <w:rFonts w:ascii="Times New Roman" w:eastAsia="F1" w:hAnsi="Times New Roman" w:cs="Times New Roman"/>
          <w:sz w:val="28"/>
          <w:szCs w:val="28"/>
        </w:rPr>
        <w:t>учебной дисциплины</w:t>
      </w:r>
      <w:r w:rsidR="00DC6832" w:rsidRPr="00F03064">
        <w:rPr>
          <w:rFonts w:ascii="Times New Roman" w:eastAsia="F1" w:hAnsi="Times New Roman" w:cs="Times New Roman"/>
          <w:sz w:val="28"/>
          <w:szCs w:val="28"/>
        </w:rPr>
        <w:t>;</w:t>
      </w:r>
    </w:p>
    <w:p w:rsidR="00DC6832" w:rsidRPr="00F03064" w:rsidRDefault="00066F07" w:rsidP="002A50E8">
      <w:pPr>
        <w:pStyle w:val="a7"/>
        <w:numPr>
          <w:ilvl w:val="0"/>
          <w:numId w:val="3"/>
        </w:numPr>
        <w:ind w:left="993" w:hanging="426"/>
        <w:jc w:val="both"/>
        <w:rPr>
          <w:rFonts w:ascii="Times New Roman" w:eastAsia="F1" w:hAnsi="Times New Roman" w:cs="Times New Roman"/>
          <w:sz w:val="28"/>
          <w:szCs w:val="28"/>
        </w:rPr>
      </w:pPr>
      <w:r>
        <w:rPr>
          <w:rFonts w:ascii="Times New Roman" w:eastAsia="F1" w:hAnsi="Times New Roman" w:cs="Times New Roman"/>
          <w:sz w:val="28"/>
          <w:szCs w:val="28"/>
        </w:rPr>
        <w:t>разработк</w:t>
      </w:r>
      <w:r w:rsidR="003F473C">
        <w:rPr>
          <w:rFonts w:ascii="Times New Roman" w:eastAsia="F1" w:hAnsi="Times New Roman" w:cs="Times New Roman"/>
          <w:sz w:val="28"/>
          <w:szCs w:val="28"/>
        </w:rPr>
        <w:t>у</w:t>
      </w:r>
      <w:r>
        <w:rPr>
          <w:rFonts w:ascii="Times New Roman" w:eastAsia="F1" w:hAnsi="Times New Roman" w:cs="Times New Roman"/>
          <w:sz w:val="28"/>
          <w:szCs w:val="28"/>
        </w:rPr>
        <w:t xml:space="preserve"> инструкций, методических рекомендаций</w:t>
      </w:r>
      <w:r w:rsidRPr="00066F07">
        <w:rPr>
          <w:rFonts w:ascii="Times New Roman" w:eastAsia="F1" w:hAnsi="Times New Roman" w:cs="Times New Roman"/>
          <w:sz w:val="28"/>
          <w:szCs w:val="28"/>
        </w:rPr>
        <w:t xml:space="preserve"> </w:t>
      </w:r>
      <w:r>
        <w:rPr>
          <w:rFonts w:ascii="Times New Roman" w:eastAsia="F1" w:hAnsi="Times New Roman" w:cs="Times New Roman"/>
          <w:sz w:val="28"/>
          <w:szCs w:val="28"/>
        </w:rPr>
        <w:t xml:space="preserve">и </w:t>
      </w:r>
      <w:r w:rsidRPr="00F03064">
        <w:rPr>
          <w:rFonts w:ascii="Times New Roman" w:eastAsia="F1" w:hAnsi="Times New Roman" w:cs="Times New Roman"/>
          <w:sz w:val="28"/>
          <w:szCs w:val="28"/>
        </w:rPr>
        <w:t>пособий</w:t>
      </w:r>
      <w:r>
        <w:rPr>
          <w:rFonts w:ascii="Times New Roman" w:eastAsia="F1" w:hAnsi="Times New Roman" w:cs="Times New Roman"/>
          <w:sz w:val="28"/>
          <w:szCs w:val="28"/>
        </w:rPr>
        <w:t xml:space="preserve">, учебно-методической документации, дидактических </w:t>
      </w:r>
      <w:r w:rsidR="00DC6832" w:rsidRPr="00F03064">
        <w:rPr>
          <w:rFonts w:ascii="Times New Roman" w:eastAsia="F1" w:hAnsi="Times New Roman" w:cs="Times New Roman"/>
          <w:sz w:val="28"/>
          <w:szCs w:val="28"/>
        </w:rPr>
        <w:t xml:space="preserve"> </w:t>
      </w:r>
      <w:r>
        <w:rPr>
          <w:rFonts w:ascii="Times New Roman" w:eastAsia="F1" w:hAnsi="Times New Roman" w:cs="Times New Roman"/>
          <w:sz w:val="28"/>
          <w:szCs w:val="28"/>
        </w:rPr>
        <w:t>материалов</w:t>
      </w:r>
      <w:r w:rsidR="00DC6832" w:rsidRPr="00F03064">
        <w:rPr>
          <w:rFonts w:ascii="Times New Roman" w:eastAsia="F1" w:hAnsi="Times New Roman" w:cs="Times New Roman"/>
          <w:sz w:val="28"/>
          <w:szCs w:val="28"/>
        </w:rPr>
        <w:t>;</w:t>
      </w:r>
    </w:p>
    <w:p w:rsidR="00DC6832" w:rsidRPr="00F03064" w:rsidRDefault="00066F07" w:rsidP="002A50E8">
      <w:pPr>
        <w:pStyle w:val="a7"/>
        <w:numPr>
          <w:ilvl w:val="0"/>
          <w:numId w:val="3"/>
        </w:numPr>
        <w:ind w:left="993" w:hanging="426"/>
        <w:jc w:val="both"/>
        <w:rPr>
          <w:rFonts w:ascii="Times New Roman" w:eastAsia="F1" w:hAnsi="Times New Roman" w:cs="Times New Roman"/>
          <w:sz w:val="28"/>
          <w:szCs w:val="28"/>
        </w:rPr>
      </w:pPr>
      <w:r>
        <w:rPr>
          <w:rFonts w:ascii="Times New Roman" w:eastAsia="F1" w:hAnsi="Times New Roman" w:cs="Times New Roman"/>
          <w:sz w:val="28"/>
          <w:szCs w:val="28"/>
        </w:rPr>
        <w:t xml:space="preserve">применение </w:t>
      </w:r>
      <w:r w:rsidR="00DC6832" w:rsidRPr="00F03064">
        <w:rPr>
          <w:rFonts w:ascii="Times New Roman" w:eastAsia="F1" w:hAnsi="Times New Roman" w:cs="Times New Roman"/>
          <w:sz w:val="28"/>
          <w:szCs w:val="28"/>
        </w:rPr>
        <w:t xml:space="preserve">открытых контрольных </w:t>
      </w:r>
      <w:r>
        <w:rPr>
          <w:rFonts w:ascii="Times New Roman" w:eastAsia="F1" w:hAnsi="Times New Roman" w:cs="Times New Roman"/>
          <w:sz w:val="28"/>
          <w:szCs w:val="28"/>
        </w:rPr>
        <w:t xml:space="preserve">и проверочных </w:t>
      </w:r>
      <w:r w:rsidR="00DC6832" w:rsidRPr="00F03064">
        <w:rPr>
          <w:rFonts w:ascii="Times New Roman" w:eastAsia="F1" w:hAnsi="Times New Roman" w:cs="Times New Roman"/>
          <w:sz w:val="28"/>
          <w:szCs w:val="28"/>
        </w:rPr>
        <w:t>материалов;</w:t>
      </w:r>
    </w:p>
    <w:p w:rsidR="00DC6832" w:rsidRPr="00F03064" w:rsidRDefault="00DC6832" w:rsidP="002A50E8">
      <w:pPr>
        <w:pStyle w:val="a7"/>
        <w:numPr>
          <w:ilvl w:val="0"/>
          <w:numId w:val="3"/>
        </w:numPr>
        <w:ind w:left="993" w:hanging="426"/>
        <w:jc w:val="both"/>
        <w:rPr>
          <w:rFonts w:ascii="Times New Roman" w:eastAsia="F1" w:hAnsi="Times New Roman" w:cs="Times New Roman"/>
          <w:sz w:val="28"/>
          <w:szCs w:val="28"/>
        </w:rPr>
      </w:pPr>
      <w:r w:rsidRPr="00F03064">
        <w:rPr>
          <w:rFonts w:ascii="Times New Roman" w:eastAsia="F1" w:hAnsi="Times New Roman" w:cs="Times New Roman"/>
          <w:sz w:val="28"/>
          <w:szCs w:val="28"/>
        </w:rPr>
        <w:t xml:space="preserve">выбор </w:t>
      </w:r>
      <w:r w:rsidR="003F473C">
        <w:rPr>
          <w:rFonts w:ascii="Times New Roman" w:eastAsia="F1" w:hAnsi="Times New Roman" w:cs="Times New Roman"/>
          <w:sz w:val="28"/>
          <w:szCs w:val="28"/>
        </w:rPr>
        <w:t xml:space="preserve">форм и методов контроля учебных достижений обучающихся </w:t>
      </w:r>
      <w:r w:rsidRPr="00F03064">
        <w:rPr>
          <w:rFonts w:ascii="Times New Roman" w:eastAsia="F1" w:hAnsi="Times New Roman" w:cs="Times New Roman"/>
          <w:sz w:val="28"/>
          <w:szCs w:val="28"/>
        </w:rPr>
        <w:t>(коллоквиум</w:t>
      </w:r>
      <w:r>
        <w:rPr>
          <w:rFonts w:ascii="Times New Roman" w:eastAsia="F1" w:hAnsi="Times New Roman" w:cs="Times New Roman"/>
          <w:sz w:val="28"/>
          <w:szCs w:val="28"/>
        </w:rPr>
        <w:t xml:space="preserve">, </w:t>
      </w:r>
      <w:r w:rsidRPr="00F03064">
        <w:rPr>
          <w:rFonts w:ascii="Times New Roman" w:eastAsia="F1" w:hAnsi="Times New Roman" w:cs="Times New Roman"/>
          <w:sz w:val="28"/>
          <w:szCs w:val="28"/>
        </w:rPr>
        <w:t>тестировани</w:t>
      </w:r>
      <w:r>
        <w:rPr>
          <w:rFonts w:ascii="Times New Roman" w:eastAsia="F1" w:hAnsi="Times New Roman" w:cs="Times New Roman"/>
          <w:sz w:val="28"/>
          <w:szCs w:val="28"/>
        </w:rPr>
        <w:t>е, устный опрос, эссе, групповой проект и т.д.</w:t>
      </w:r>
      <w:r w:rsidRPr="00F03064">
        <w:rPr>
          <w:rFonts w:ascii="Times New Roman" w:eastAsia="F1" w:hAnsi="Times New Roman" w:cs="Times New Roman"/>
          <w:sz w:val="28"/>
          <w:szCs w:val="28"/>
        </w:rPr>
        <w:t>)</w:t>
      </w:r>
      <w:r w:rsidR="003F473C">
        <w:rPr>
          <w:rFonts w:ascii="Times New Roman" w:eastAsia="F1" w:hAnsi="Times New Roman" w:cs="Times New Roman"/>
          <w:sz w:val="28"/>
          <w:szCs w:val="28"/>
        </w:rPr>
        <w:t>,  разработку критериев и методики оценивания</w:t>
      </w:r>
      <w:r w:rsidRPr="00F03064">
        <w:rPr>
          <w:rFonts w:ascii="Times New Roman" w:eastAsia="F1" w:hAnsi="Times New Roman" w:cs="Times New Roman"/>
          <w:sz w:val="28"/>
          <w:szCs w:val="28"/>
        </w:rPr>
        <w:t>;</w:t>
      </w:r>
    </w:p>
    <w:p w:rsidR="00DC6832" w:rsidRPr="00F03064" w:rsidRDefault="003F473C" w:rsidP="002A50E8">
      <w:pPr>
        <w:pStyle w:val="a7"/>
        <w:numPr>
          <w:ilvl w:val="0"/>
          <w:numId w:val="3"/>
        </w:numPr>
        <w:ind w:left="993" w:hanging="426"/>
        <w:jc w:val="both"/>
        <w:rPr>
          <w:rFonts w:ascii="Times New Roman" w:eastAsia="F1" w:hAnsi="Times New Roman" w:cs="Times New Roman"/>
          <w:sz w:val="28"/>
          <w:szCs w:val="28"/>
        </w:rPr>
      </w:pPr>
      <w:r>
        <w:rPr>
          <w:rFonts w:ascii="Times New Roman" w:eastAsia="F1" w:hAnsi="Times New Roman" w:cs="Times New Roman"/>
          <w:sz w:val="28"/>
          <w:szCs w:val="28"/>
        </w:rPr>
        <w:t xml:space="preserve">обеспечение студентам </w:t>
      </w:r>
      <w:r w:rsidR="00DC6832" w:rsidRPr="00F03064">
        <w:rPr>
          <w:rFonts w:ascii="Times New Roman" w:eastAsia="F1" w:hAnsi="Times New Roman" w:cs="Times New Roman"/>
          <w:sz w:val="28"/>
          <w:szCs w:val="28"/>
        </w:rPr>
        <w:t>доступ</w:t>
      </w:r>
      <w:r>
        <w:rPr>
          <w:rFonts w:ascii="Times New Roman" w:eastAsia="F1" w:hAnsi="Times New Roman" w:cs="Times New Roman"/>
          <w:sz w:val="28"/>
          <w:szCs w:val="28"/>
        </w:rPr>
        <w:t>а к учебному контенту, основной, дополнительной и справочной литературе</w:t>
      </w:r>
      <w:r w:rsidR="00DC6832" w:rsidRPr="00F03064">
        <w:rPr>
          <w:rFonts w:ascii="Times New Roman" w:eastAsia="F1" w:hAnsi="Times New Roman" w:cs="Times New Roman"/>
          <w:sz w:val="28"/>
          <w:szCs w:val="28"/>
        </w:rPr>
        <w:t>;</w:t>
      </w:r>
    </w:p>
    <w:p w:rsidR="00DC6832" w:rsidRPr="00F03064" w:rsidRDefault="00DC6832" w:rsidP="002A50E8">
      <w:pPr>
        <w:pStyle w:val="a7"/>
        <w:numPr>
          <w:ilvl w:val="0"/>
          <w:numId w:val="3"/>
        </w:numPr>
        <w:ind w:left="993" w:hanging="426"/>
        <w:jc w:val="both"/>
        <w:rPr>
          <w:rFonts w:ascii="Times New Roman" w:eastAsia="F1" w:hAnsi="Times New Roman" w:cs="Times New Roman"/>
          <w:sz w:val="28"/>
          <w:szCs w:val="28"/>
        </w:rPr>
      </w:pPr>
      <w:r w:rsidRPr="00F03064">
        <w:rPr>
          <w:rFonts w:ascii="Times New Roman" w:eastAsia="F1" w:hAnsi="Times New Roman" w:cs="Times New Roman"/>
          <w:sz w:val="28"/>
          <w:szCs w:val="28"/>
        </w:rPr>
        <w:t xml:space="preserve">учет </w:t>
      </w:r>
      <w:r w:rsidR="003F473C" w:rsidRPr="00F03064">
        <w:rPr>
          <w:rFonts w:ascii="Times New Roman" w:eastAsia="F1" w:hAnsi="Times New Roman" w:cs="Times New Roman"/>
          <w:sz w:val="28"/>
          <w:szCs w:val="28"/>
        </w:rPr>
        <w:t xml:space="preserve">особенностей личности </w:t>
      </w:r>
      <w:r w:rsidR="003F473C">
        <w:rPr>
          <w:rFonts w:ascii="Times New Roman" w:eastAsia="F1" w:hAnsi="Times New Roman" w:cs="Times New Roman"/>
          <w:sz w:val="28"/>
          <w:szCs w:val="28"/>
        </w:rPr>
        <w:t xml:space="preserve">обучающегося, включая </w:t>
      </w:r>
      <w:r w:rsidRPr="00F03064">
        <w:rPr>
          <w:rFonts w:ascii="Times New Roman" w:eastAsia="F1" w:hAnsi="Times New Roman" w:cs="Times New Roman"/>
          <w:sz w:val="28"/>
          <w:szCs w:val="28"/>
        </w:rPr>
        <w:t>психофизиологически</w:t>
      </w:r>
      <w:r w:rsidR="003F473C">
        <w:rPr>
          <w:rFonts w:ascii="Times New Roman" w:eastAsia="F1" w:hAnsi="Times New Roman" w:cs="Times New Roman"/>
          <w:sz w:val="28"/>
          <w:szCs w:val="28"/>
        </w:rPr>
        <w:t>е</w:t>
      </w:r>
      <w:r w:rsidRPr="00F03064">
        <w:rPr>
          <w:rFonts w:ascii="Times New Roman" w:eastAsia="F1" w:hAnsi="Times New Roman" w:cs="Times New Roman"/>
          <w:sz w:val="28"/>
          <w:szCs w:val="28"/>
        </w:rPr>
        <w:t>.</w:t>
      </w:r>
    </w:p>
    <w:p w:rsidR="00C37098" w:rsidRDefault="000633D2" w:rsidP="00C37098">
      <w:pPr>
        <w:ind w:firstLine="567"/>
        <w:jc w:val="both"/>
        <w:rPr>
          <w:rFonts w:eastAsia="F1"/>
          <w:sz w:val="28"/>
          <w:szCs w:val="28"/>
        </w:rPr>
      </w:pPr>
      <w:r w:rsidRPr="000633D2">
        <w:rPr>
          <w:rFonts w:eastAsia="F1"/>
          <w:sz w:val="28"/>
          <w:szCs w:val="28"/>
        </w:rPr>
        <w:t>Выбор форм и методов изучения модуля в технологии блочно-модульного обучения зависит от целей, от содержания поставленных вопросов. При этом на преподавателя возлагается очень ответственная функция – определить эффективность достижения студентом конечной цели обучения на каждом его этапе и внести соответствующие коррективы. Для этого в блочно-модульной системе можно использовать рейтинговую оценку знаний студентов.</w:t>
      </w:r>
      <w:r w:rsidR="00C37098" w:rsidRPr="00C37098">
        <w:rPr>
          <w:rFonts w:eastAsia="F1"/>
          <w:sz w:val="28"/>
          <w:szCs w:val="28"/>
        </w:rPr>
        <w:t xml:space="preserve"> </w:t>
      </w:r>
    </w:p>
    <w:p w:rsidR="00C37098" w:rsidRDefault="00C37098" w:rsidP="00C37098">
      <w:pPr>
        <w:ind w:firstLine="567"/>
        <w:jc w:val="both"/>
        <w:rPr>
          <w:rFonts w:eastAsia="F1"/>
          <w:sz w:val="28"/>
          <w:szCs w:val="28"/>
        </w:rPr>
      </w:pPr>
      <w:r w:rsidRPr="00C37098">
        <w:rPr>
          <w:rFonts w:eastAsia="F1"/>
          <w:b/>
          <w:sz w:val="28"/>
          <w:szCs w:val="28"/>
        </w:rPr>
        <w:lastRenderedPageBreak/>
        <w:t>Рейтинг</w:t>
      </w:r>
      <w:r w:rsidRPr="00C80C2F">
        <w:rPr>
          <w:rFonts w:eastAsia="F1"/>
          <w:sz w:val="28"/>
          <w:szCs w:val="28"/>
        </w:rPr>
        <w:t xml:space="preserve"> – это сумма баллов, набранная студентом в течение некоторого промежутка</w:t>
      </w:r>
      <w:r>
        <w:rPr>
          <w:rFonts w:eastAsia="F1"/>
          <w:sz w:val="28"/>
          <w:szCs w:val="28"/>
        </w:rPr>
        <w:t xml:space="preserve"> </w:t>
      </w:r>
      <w:r w:rsidRPr="00C80C2F">
        <w:rPr>
          <w:rFonts w:eastAsia="F1"/>
          <w:sz w:val="28"/>
          <w:szCs w:val="28"/>
        </w:rPr>
        <w:t>времени по определённым правилам, не изменявшимся в течение этого промежутка.</w:t>
      </w:r>
      <w:r>
        <w:rPr>
          <w:rFonts w:eastAsia="F1"/>
          <w:sz w:val="28"/>
          <w:szCs w:val="28"/>
        </w:rPr>
        <w:t xml:space="preserve"> </w:t>
      </w:r>
    </w:p>
    <w:p w:rsidR="00C37098" w:rsidRDefault="00C37098" w:rsidP="00C37098">
      <w:pPr>
        <w:ind w:firstLine="567"/>
        <w:jc w:val="both"/>
        <w:rPr>
          <w:b/>
          <w:bCs/>
          <w:sz w:val="28"/>
          <w:szCs w:val="28"/>
        </w:rPr>
      </w:pPr>
      <w:r w:rsidRPr="00C80C2F">
        <w:rPr>
          <w:rFonts w:eastAsia="F1"/>
          <w:sz w:val="28"/>
          <w:szCs w:val="28"/>
        </w:rPr>
        <w:t>Сумма баллов каждого студента складывается из текущего, рубежного и итогового</w:t>
      </w:r>
      <w:r>
        <w:rPr>
          <w:rFonts w:eastAsia="F1"/>
          <w:sz w:val="28"/>
          <w:szCs w:val="28"/>
        </w:rPr>
        <w:t xml:space="preserve"> </w:t>
      </w:r>
      <w:r w:rsidRPr="00C80C2F">
        <w:rPr>
          <w:rFonts w:eastAsia="F1"/>
          <w:sz w:val="28"/>
          <w:szCs w:val="28"/>
        </w:rPr>
        <w:t>(общего) рейтинга.</w:t>
      </w:r>
      <w:r>
        <w:rPr>
          <w:rFonts w:eastAsia="F1"/>
          <w:sz w:val="28"/>
          <w:szCs w:val="28"/>
        </w:rPr>
        <w:t xml:space="preserve"> </w:t>
      </w:r>
      <w:r w:rsidRPr="00C80C2F">
        <w:rPr>
          <w:rFonts w:eastAsia="F1"/>
          <w:sz w:val="28"/>
          <w:szCs w:val="28"/>
        </w:rPr>
        <w:t>Текущий рейтинг – это сумма баллов, набранная студентом при изучении одного</w:t>
      </w:r>
      <w:r>
        <w:rPr>
          <w:rFonts w:eastAsia="F1"/>
          <w:sz w:val="28"/>
          <w:szCs w:val="28"/>
        </w:rPr>
        <w:t xml:space="preserve"> </w:t>
      </w:r>
      <w:r w:rsidRPr="00C80C2F">
        <w:rPr>
          <w:rFonts w:eastAsia="F1"/>
          <w:sz w:val="28"/>
          <w:szCs w:val="28"/>
        </w:rPr>
        <w:t>учебного модуля.</w:t>
      </w:r>
      <w:r>
        <w:rPr>
          <w:rFonts w:eastAsia="F1"/>
          <w:sz w:val="28"/>
          <w:szCs w:val="28"/>
        </w:rPr>
        <w:t xml:space="preserve"> </w:t>
      </w:r>
      <w:r w:rsidRPr="00C80C2F">
        <w:rPr>
          <w:rFonts w:eastAsia="F1"/>
          <w:sz w:val="28"/>
          <w:szCs w:val="28"/>
        </w:rPr>
        <w:t>Рубежный рейтинг – это сумма баллов за усвоение нескольких учебных модулей. Как</w:t>
      </w:r>
      <w:r>
        <w:rPr>
          <w:rFonts w:eastAsia="F1"/>
          <w:sz w:val="28"/>
          <w:szCs w:val="28"/>
        </w:rPr>
        <w:t xml:space="preserve"> </w:t>
      </w:r>
      <w:r w:rsidRPr="00C80C2F">
        <w:rPr>
          <w:rFonts w:eastAsia="F1"/>
          <w:sz w:val="28"/>
          <w:szCs w:val="28"/>
        </w:rPr>
        <w:t>правило, каждый модуль содержит лабораторные занятия, семинары, коллоквиумы,</w:t>
      </w:r>
      <w:r>
        <w:rPr>
          <w:rFonts w:eastAsia="F1"/>
          <w:sz w:val="28"/>
          <w:szCs w:val="28"/>
        </w:rPr>
        <w:t xml:space="preserve"> </w:t>
      </w:r>
      <w:r w:rsidRPr="00C80C2F">
        <w:rPr>
          <w:rFonts w:eastAsia="F1"/>
          <w:sz w:val="28"/>
          <w:szCs w:val="28"/>
        </w:rPr>
        <w:t>индивидуальные задания и другие виды работ. Сумма баллов за их выполнение составляет</w:t>
      </w:r>
      <w:r>
        <w:rPr>
          <w:rFonts w:eastAsia="F1"/>
          <w:sz w:val="28"/>
          <w:szCs w:val="28"/>
        </w:rPr>
        <w:t xml:space="preserve"> </w:t>
      </w:r>
      <w:r w:rsidRPr="00C80C2F">
        <w:rPr>
          <w:rFonts w:eastAsia="F1"/>
          <w:sz w:val="28"/>
          <w:szCs w:val="28"/>
        </w:rPr>
        <w:t>рубежный рейтинг.</w:t>
      </w:r>
      <w:r>
        <w:rPr>
          <w:rFonts w:eastAsia="F1"/>
          <w:sz w:val="28"/>
          <w:szCs w:val="28"/>
        </w:rPr>
        <w:t xml:space="preserve"> </w:t>
      </w:r>
      <w:r w:rsidRPr="00C80C2F">
        <w:rPr>
          <w:rFonts w:eastAsia="F1"/>
          <w:sz w:val="28"/>
          <w:szCs w:val="28"/>
        </w:rPr>
        <w:t>Итоговый или общий рейтинг состоит из суммы баллов, набранных студентами после</w:t>
      </w:r>
      <w:r>
        <w:rPr>
          <w:rFonts w:eastAsia="F1"/>
          <w:sz w:val="28"/>
          <w:szCs w:val="28"/>
        </w:rPr>
        <w:t xml:space="preserve"> </w:t>
      </w:r>
      <w:r w:rsidRPr="00C80C2F">
        <w:rPr>
          <w:rFonts w:eastAsia="F1"/>
          <w:sz w:val="28"/>
          <w:szCs w:val="28"/>
        </w:rPr>
        <w:t>изучения всех учебных модулей в данном семестре.</w:t>
      </w:r>
      <w:r>
        <w:rPr>
          <w:rFonts w:eastAsia="F1"/>
          <w:sz w:val="28"/>
          <w:szCs w:val="28"/>
        </w:rPr>
        <w:t xml:space="preserve"> </w:t>
      </w:r>
      <w:r w:rsidRPr="00C80C2F">
        <w:rPr>
          <w:rFonts w:eastAsia="F1"/>
          <w:sz w:val="28"/>
          <w:szCs w:val="28"/>
        </w:rPr>
        <w:t>Рейтинг формируется в течение всего периода обучения студентов. Итоговый рейтинг</w:t>
      </w:r>
      <w:r>
        <w:rPr>
          <w:rFonts w:eastAsia="F1"/>
          <w:sz w:val="28"/>
          <w:szCs w:val="28"/>
        </w:rPr>
        <w:t xml:space="preserve"> </w:t>
      </w:r>
      <w:r w:rsidRPr="00C80C2F">
        <w:rPr>
          <w:rFonts w:eastAsia="F1"/>
          <w:sz w:val="28"/>
          <w:szCs w:val="28"/>
        </w:rPr>
        <w:t>по дисциплине учитывает результаты всех промежуточных этапов контроля за весь семестр.</w:t>
      </w:r>
      <w:r>
        <w:rPr>
          <w:rFonts w:eastAsia="F1"/>
          <w:sz w:val="28"/>
          <w:szCs w:val="28"/>
        </w:rPr>
        <w:t xml:space="preserve"> </w:t>
      </w:r>
      <w:r w:rsidRPr="00C80C2F">
        <w:rPr>
          <w:rFonts w:eastAsia="F1"/>
          <w:sz w:val="28"/>
          <w:szCs w:val="28"/>
        </w:rPr>
        <w:t>Результаты контроля оцениваются в баллах и суммируются от этапа к этапу.</w:t>
      </w:r>
      <w:r w:rsidRPr="00C80C2F">
        <w:rPr>
          <w:b/>
          <w:bCs/>
          <w:sz w:val="28"/>
          <w:szCs w:val="28"/>
        </w:rPr>
        <w:t xml:space="preserve"> </w:t>
      </w:r>
    </w:p>
    <w:p w:rsidR="00DC6832" w:rsidRPr="00F03064" w:rsidRDefault="00F062FC" w:rsidP="00F062FC">
      <w:pPr>
        <w:pStyle w:val="a7"/>
        <w:tabs>
          <w:tab w:val="left" w:pos="0"/>
        </w:tabs>
        <w:ind w:firstLine="567"/>
        <w:jc w:val="both"/>
        <w:rPr>
          <w:rFonts w:ascii="Times New Roman" w:eastAsia="F1" w:hAnsi="Times New Roman" w:cs="Times New Roman"/>
          <w:sz w:val="28"/>
          <w:szCs w:val="28"/>
        </w:rPr>
      </w:pPr>
      <w:r>
        <w:rPr>
          <w:rFonts w:ascii="Times New Roman" w:eastAsia="F1" w:hAnsi="Times New Roman" w:cs="Times New Roman"/>
          <w:sz w:val="28"/>
          <w:szCs w:val="28"/>
        </w:rPr>
        <w:t>При разработке р</w:t>
      </w:r>
      <w:r w:rsidR="00DC6832" w:rsidRPr="00F03064">
        <w:rPr>
          <w:rFonts w:ascii="Times New Roman" w:eastAsia="F1" w:hAnsi="Times New Roman" w:cs="Times New Roman"/>
          <w:sz w:val="28"/>
          <w:szCs w:val="28"/>
        </w:rPr>
        <w:t>абочи</w:t>
      </w:r>
      <w:r>
        <w:rPr>
          <w:rFonts w:ascii="Times New Roman" w:eastAsia="F1" w:hAnsi="Times New Roman" w:cs="Times New Roman"/>
          <w:sz w:val="28"/>
          <w:szCs w:val="28"/>
        </w:rPr>
        <w:t>х</w:t>
      </w:r>
      <w:r w:rsidR="00DC6832" w:rsidRPr="00F03064">
        <w:rPr>
          <w:rFonts w:ascii="Times New Roman" w:eastAsia="F1" w:hAnsi="Times New Roman" w:cs="Times New Roman"/>
          <w:sz w:val="28"/>
          <w:szCs w:val="28"/>
        </w:rPr>
        <w:t xml:space="preserve"> программ</w:t>
      </w:r>
      <w:r>
        <w:rPr>
          <w:rFonts w:ascii="Times New Roman" w:eastAsia="F1" w:hAnsi="Times New Roman" w:cs="Times New Roman"/>
          <w:sz w:val="28"/>
          <w:szCs w:val="28"/>
        </w:rPr>
        <w:t xml:space="preserve"> учебных </w:t>
      </w:r>
      <w:r w:rsidR="00DC6832" w:rsidRPr="00F03064">
        <w:rPr>
          <w:rFonts w:ascii="Times New Roman" w:eastAsia="F1" w:hAnsi="Times New Roman" w:cs="Times New Roman"/>
          <w:sz w:val="28"/>
          <w:szCs w:val="28"/>
        </w:rPr>
        <w:t xml:space="preserve">дисциплин </w:t>
      </w:r>
      <w:r>
        <w:rPr>
          <w:rFonts w:ascii="Times New Roman" w:eastAsia="F1" w:hAnsi="Times New Roman" w:cs="Times New Roman"/>
          <w:sz w:val="28"/>
          <w:szCs w:val="28"/>
        </w:rPr>
        <w:t xml:space="preserve">основе </w:t>
      </w:r>
      <w:r w:rsidRPr="00F03064">
        <w:rPr>
          <w:rFonts w:ascii="Times New Roman" w:eastAsia="F1" w:hAnsi="Times New Roman" w:cs="Times New Roman"/>
          <w:sz w:val="28"/>
          <w:szCs w:val="28"/>
        </w:rPr>
        <w:t xml:space="preserve"> методик</w:t>
      </w:r>
      <w:r>
        <w:rPr>
          <w:rFonts w:ascii="Times New Roman" w:eastAsia="F1" w:hAnsi="Times New Roman" w:cs="Times New Roman"/>
          <w:sz w:val="28"/>
          <w:szCs w:val="28"/>
        </w:rPr>
        <w:t>и</w:t>
      </w:r>
      <w:r w:rsidRPr="00F03064">
        <w:rPr>
          <w:rFonts w:ascii="Times New Roman" w:eastAsia="F1" w:hAnsi="Times New Roman" w:cs="Times New Roman"/>
          <w:sz w:val="28"/>
          <w:szCs w:val="28"/>
        </w:rPr>
        <w:t xml:space="preserve"> блочно-модульного</w:t>
      </w:r>
      <w:r>
        <w:rPr>
          <w:rFonts w:ascii="Times New Roman" w:eastAsia="F1" w:hAnsi="Times New Roman" w:cs="Times New Roman"/>
          <w:sz w:val="28"/>
          <w:szCs w:val="28"/>
        </w:rPr>
        <w:t xml:space="preserve"> </w:t>
      </w:r>
      <w:r w:rsidRPr="00F03064">
        <w:rPr>
          <w:rFonts w:ascii="Times New Roman" w:eastAsia="F1" w:hAnsi="Times New Roman" w:cs="Times New Roman"/>
          <w:sz w:val="28"/>
          <w:szCs w:val="28"/>
        </w:rPr>
        <w:t xml:space="preserve">обучения </w:t>
      </w:r>
      <w:r>
        <w:rPr>
          <w:rFonts w:ascii="Times New Roman" w:eastAsia="F1" w:hAnsi="Times New Roman" w:cs="Times New Roman"/>
          <w:sz w:val="28"/>
          <w:szCs w:val="28"/>
        </w:rPr>
        <w:t>необходимо учитывать следующие принципы</w:t>
      </w:r>
      <w:r w:rsidR="00DC6832" w:rsidRPr="00F03064">
        <w:rPr>
          <w:rFonts w:ascii="Times New Roman" w:eastAsia="F1" w:hAnsi="Times New Roman" w:cs="Times New Roman"/>
          <w:sz w:val="28"/>
          <w:szCs w:val="28"/>
        </w:rPr>
        <w:t>:</w:t>
      </w:r>
    </w:p>
    <w:p w:rsidR="00DC6832" w:rsidRPr="00F03064" w:rsidRDefault="00F062FC" w:rsidP="002A50E8">
      <w:pPr>
        <w:pStyle w:val="a7"/>
        <w:numPr>
          <w:ilvl w:val="1"/>
          <w:numId w:val="10"/>
        </w:numPr>
        <w:ind w:left="993" w:hanging="426"/>
        <w:jc w:val="both"/>
        <w:rPr>
          <w:rFonts w:ascii="Times New Roman" w:eastAsia="F1" w:hAnsi="Times New Roman" w:cs="Times New Roman"/>
          <w:sz w:val="28"/>
          <w:szCs w:val="28"/>
        </w:rPr>
      </w:pPr>
      <w:r>
        <w:rPr>
          <w:rFonts w:ascii="Times New Roman" w:eastAsia="F1" w:hAnsi="Times New Roman" w:cs="Times New Roman"/>
          <w:sz w:val="28"/>
          <w:szCs w:val="28"/>
        </w:rPr>
        <w:t>р</w:t>
      </w:r>
      <w:r w:rsidR="00DC6832" w:rsidRPr="00F03064">
        <w:rPr>
          <w:rFonts w:ascii="Times New Roman" w:eastAsia="F1" w:hAnsi="Times New Roman" w:cs="Times New Roman"/>
          <w:sz w:val="28"/>
          <w:szCs w:val="28"/>
        </w:rPr>
        <w:t xml:space="preserve">азделы </w:t>
      </w:r>
      <w:r>
        <w:rPr>
          <w:rFonts w:ascii="Times New Roman" w:eastAsia="F1" w:hAnsi="Times New Roman" w:cs="Times New Roman"/>
          <w:sz w:val="28"/>
          <w:szCs w:val="28"/>
        </w:rPr>
        <w:t xml:space="preserve">учебной </w:t>
      </w:r>
      <w:r w:rsidR="00DC6832" w:rsidRPr="00F03064">
        <w:rPr>
          <w:rFonts w:ascii="Times New Roman" w:eastAsia="F1" w:hAnsi="Times New Roman" w:cs="Times New Roman"/>
          <w:sz w:val="28"/>
          <w:szCs w:val="28"/>
        </w:rPr>
        <w:t xml:space="preserve">программы курса </w:t>
      </w:r>
      <w:r>
        <w:rPr>
          <w:rFonts w:ascii="Times New Roman" w:eastAsia="F1" w:hAnsi="Times New Roman" w:cs="Times New Roman"/>
          <w:sz w:val="28"/>
          <w:szCs w:val="28"/>
        </w:rPr>
        <w:t xml:space="preserve">должны быть разделены </w:t>
      </w:r>
      <w:r w:rsidR="00DC6832" w:rsidRPr="00F03064">
        <w:rPr>
          <w:rFonts w:ascii="Times New Roman" w:eastAsia="F1" w:hAnsi="Times New Roman" w:cs="Times New Roman"/>
          <w:sz w:val="28"/>
          <w:szCs w:val="28"/>
        </w:rPr>
        <w:t>на отдельные блоки</w:t>
      </w:r>
      <w:r>
        <w:rPr>
          <w:rFonts w:ascii="Times New Roman" w:eastAsia="F1" w:hAnsi="Times New Roman" w:cs="Times New Roman"/>
          <w:sz w:val="28"/>
          <w:szCs w:val="28"/>
        </w:rPr>
        <w:t xml:space="preserve">, а соответственно, блоки должны быть разделены на отдельные модули, которые также называют </w:t>
      </w:r>
      <w:r w:rsidR="00DC6832" w:rsidRPr="00F03064">
        <w:rPr>
          <w:rFonts w:ascii="Times New Roman" w:eastAsia="F1" w:hAnsi="Times New Roman" w:cs="Times New Roman"/>
          <w:sz w:val="28"/>
          <w:szCs w:val="28"/>
        </w:rPr>
        <w:t>дидактически</w:t>
      </w:r>
      <w:r>
        <w:rPr>
          <w:rFonts w:ascii="Times New Roman" w:eastAsia="F1" w:hAnsi="Times New Roman" w:cs="Times New Roman"/>
          <w:sz w:val="28"/>
          <w:szCs w:val="28"/>
        </w:rPr>
        <w:t>ми</w:t>
      </w:r>
      <w:r w:rsidR="00DC6832" w:rsidRPr="00F03064">
        <w:rPr>
          <w:rFonts w:ascii="Times New Roman" w:eastAsia="F1" w:hAnsi="Times New Roman" w:cs="Times New Roman"/>
          <w:sz w:val="28"/>
          <w:szCs w:val="28"/>
        </w:rPr>
        <w:t xml:space="preserve"> единиц</w:t>
      </w:r>
      <w:r>
        <w:rPr>
          <w:rFonts w:ascii="Times New Roman" w:eastAsia="F1" w:hAnsi="Times New Roman" w:cs="Times New Roman"/>
          <w:sz w:val="28"/>
          <w:szCs w:val="28"/>
        </w:rPr>
        <w:t>ами</w:t>
      </w:r>
      <w:r w:rsidR="00B57B0B">
        <w:rPr>
          <w:rFonts w:ascii="Times New Roman" w:eastAsia="F1" w:hAnsi="Times New Roman" w:cs="Times New Roman"/>
          <w:sz w:val="28"/>
          <w:szCs w:val="28"/>
        </w:rPr>
        <w:t xml:space="preserve">; </w:t>
      </w:r>
    </w:p>
    <w:p w:rsidR="00DC6832" w:rsidRPr="00F03064" w:rsidRDefault="00B57B0B" w:rsidP="002A50E8">
      <w:pPr>
        <w:pStyle w:val="a7"/>
        <w:numPr>
          <w:ilvl w:val="1"/>
          <w:numId w:val="10"/>
        </w:numPr>
        <w:ind w:left="993" w:hanging="426"/>
        <w:jc w:val="both"/>
        <w:rPr>
          <w:rFonts w:ascii="Times New Roman" w:eastAsia="F1" w:hAnsi="Times New Roman" w:cs="Times New Roman"/>
          <w:sz w:val="28"/>
          <w:szCs w:val="28"/>
        </w:rPr>
      </w:pPr>
      <w:r>
        <w:rPr>
          <w:rFonts w:ascii="Times New Roman" w:eastAsia="F1" w:hAnsi="Times New Roman" w:cs="Times New Roman"/>
          <w:sz w:val="28"/>
          <w:szCs w:val="28"/>
        </w:rPr>
        <w:t>в к</w:t>
      </w:r>
      <w:r w:rsidR="00DC6832" w:rsidRPr="00F03064">
        <w:rPr>
          <w:rFonts w:ascii="Times New Roman" w:eastAsia="F1" w:hAnsi="Times New Roman" w:cs="Times New Roman"/>
          <w:sz w:val="28"/>
          <w:szCs w:val="28"/>
        </w:rPr>
        <w:t>ажд</w:t>
      </w:r>
      <w:r>
        <w:rPr>
          <w:rFonts w:ascii="Times New Roman" w:eastAsia="F1" w:hAnsi="Times New Roman" w:cs="Times New Roman"/>
          <w:sz w:val="28"/>
          <w:szCs w:val="28"/>
        </w:rPr>
        <w:t>ом</w:t>
      </w:r>
      <w:r w:rsidR="00DC6832" w:rsidRPr="00F03064">
        <w:rPr>
          <w:rFonts w:ascii="Times New Roman" w:eastAsia="F1" w:hAnsi="Times New Roman" w:cs="Times New Roman"/>
          <w:sz w:val="28"/>
          <w:szCs w:val="28"/>
        </w:rPr>
        <w:t xml:space="preserve"> модул</w:t>
      </w:r>
      <w:r>
        <w:rPr>
          <w:rFonts w:ascii="Times New Roman" w:eastAsia="F1" w:hAnsi="Times New Roman" w:cs="Times New Roman"/>
          <w:sz w:val="28"/>
          <w:szCs w:val="28"/>
        </w:rPr>
        <w:t>е</w:t>
      </w:r>
      <w:r w:rsidR="00DC6832" w:rsidRPr="00F03064">
        <w:rPr>
          <w:rFonts w:ascii="Times New Roman" w:eastAsia="F1" w:hAnsi="Times New Roman" w:cs="Times New Roman"/>
          <w:sz w:val="28"/>
          <w:szCs w:val="28"/>
        </w:rPr>
        <w:t xml:space="preserve"> </w:t>
      </w:r>
      <w:r>
        <w:rPr>
          <w:rFonts w:ascii="Times New Roman" w:eastAsia="F1" w:hAnsi="Times New Roman" w:cs="Times New Roman"/>
          <w:sz w:val="28"/>
          <w:szCs w:val="28"/>
        </w:rPr>
        <w:t>должны быть выделены учебные элементы;</w:t>
      </w:r>
    </w:p>
    <w:p w:rsidR="00B57B0B" w:rsidRDefault="00B57B0B" w:rsidP="002A50E8">
      <w:pPr>
        <w:pStyle w:val="a7"/>
        <w:numPr>
          <w:ilvl w:val="1"/>
          <w:numId w:val="10"/>
        </w:numPr>
        <w:ind w:left="993" w:hanging="426"/>
        <w:jc w:val="both"/>
        <w:rPr>
          <w:rFonts w:ascii="Times New Roman" w:eastAsia="F1" w:hAnsi="Times New Roman" w:cs="Times New Roman"/>
          <w:sz w:val="28"/>
          <w:szCs w:val="28"/>
        </w:rPr>
      </w:pPr>
      <w:r>
        <w:rPr>
          <w:rFonts w:ascii="Times New Roman" w:eastAsia="F1" w:hAnsi="Times New Roman" w:cs="Times New Roman"/>
          <w:sz w:val="28"/>
          <w:szCs w:val="28"/>
        </w:rPr>
        <w:t xml:space="preserve">каждый модуль должен предусматривать </w:t>
      </w:r>
      <w:r w:rsidR="00DC6832" w:rsidRPr="00F03064">
        <w:rPr>
          <w:rFonts w:ascii="Times New Roman" w:eastAsia="F1" w:hAnsi="Times New Roman" w:cs="Times New Roman"/>
          <w:sz w:val="28"/>
          <w:szCs w:val="28"/>
        </w:rPr>
        <w:t xml:space="preserve">интенсивную самостоятельную работу </w:t>
      </w:r>
      <w:r>
        <w:rPr>
          <w:rFonts w:ascii="Times New Roman" w:eastAsia="F1" w:hAnsi="Times New Roman" w:cs="Times New Roman"/>
          <w:sz w:val="28"/>
          <w:szCs w:val="28"/>
        </w:rPr>
        <w:t>обучающихся</w:t>
      </w:r>
      <w:r w:rsidR="00DC6832" w:rsidRPr="00F03064">
        <w:rPr>
          <w:rFonts w:ascii="Times New Roman" w:eastAsia="F1" w:hAnsi="Times New Roman" w:cs="Times New Roman"/>
          <w:sz w:val="28"/>
          <w:szCs w:val="28"/>
        </w:rPr>
        <w:t xml:space="preserve">, </w:t>
      </w:r>
      <w:r>
        <w:rPr>
          <w:rFonts w:ascii="Times New Roman" w:eastAsia="F1" w:hAnsi="Times New Roman" w:cs="Times New Roman"/>
          <w:sz w:val="28"/>
          <w:szCs w:val="28"/>
        </w:rPr>
        <w:t>которая должна способствовать эффективному учебному прогрессу  студентов;</w:t>
      </w:r>
    </w:p>
    <w:p w:rsidR="00711C16" w:rsidRDefault="00B57B0B" w:rsidP="002A50E8">
      <w:pPr>
        <w:pStyle w:val="a7"/>
        <w:numPr>
          <w:ilvl w:val="1"/>
          <w:numId w:val="10"/>
        </w:numPr>
        <w:ind w:left="993" w:hanging="426"/>
        <w:jc w:val="both"/>
        <w:rPr>
          <w:rFonts w:ascii="Times New Roman" w:eastAsia="F1" w:hAnsi="Times New Roman" w:cs="Times New Roman"/>
          <w:sz w:val="28"/>
          <w:szCs w:val="28"/>
        </w:rPr>
      </w:pPr>
      <w:r>
        <w:rPr>
          <w:rFonts w:ascii="Times New Roman" w:eastAsia="F1" w:hAnsi="Times New Roman" w:cs="Times New Roman"/>
          <w:sz w:val="28"/>
          <w:szCs w:val="28"/>
        </w:rPr>
        <w:t>к</w:t>
      </w:r>
      <w:r w:rsidR="00DC6832" w:rsidRPr="00B57B0B">
        <w:rPr>
          <w:rFonts w:ascii="Times New Roman" w:eastAsia="F1" w:hAnsi="Times New Roman" w:cs="Times New Roman"/>
          <w:sz w:val="28"/>
          <w:szCs w:val="28"/>
        </w:rPr>
        <w:t xml:space="preserve">аждый модуль </w:t>
      </w:r>
      <w:r>
        <w:rPr>
          <w:rFonts w:ascii="Times New Roman" w:eastAsia="F1" w:hAnsi="Times New Roman" w:cs="Times New Roman"/>
          <w:sz w:val="28"/>
          <w:szCs w:val="28"/>
        </w:rPr>
        <w:t xml:space="preserve">должен </w:t>
      </w:r>
      <w:r w:rsidR="00DC6832" w:rsidRPr="00B57B0B">
        <w:rPr>
          <w:rFonts w:ascii="Times New Roman" w:eastAsia="F1" w:hAnsi="Times New Roman" w:cs="Times New Roman"/>
          <w:sz w:val="28"/>
          <w:szCs w:val="28"/>
        </w:rPr>
        <w:t>изуча</w:t>
      </w:r>
      <w:r>
        <w:rPr>
          <w:rFonts w:ascii="Times New Roman" w:eastAsia="F1" w:hAnsi="Times New Roman" w:cs="Times New Roman"/>
          <w:sz w:val="28"/>
          <w:szCs w:val="28"/>
        </w:rPr>
        <w:t xml:space="preserve">ться </w:t>
      </w:r>
      <w:r w:rsidR="00DC6832" w:rsidRPr="00B57B0B">
        <w:rPr>
          <w:rFonts w:ascii="Times New Roman" w:eastAsia="F1" w:hAnsi="Times New Roman" w:cs="Times New Roman"/>
          <w:sz w:val="28"/>
          <w:szCs w:val="28"/>
        </w:rPr>
        <w:t>в течение определенного времени</w:t>
      </w:r>
      <w:r>
        <w:rPr>
          <w:rFonts w:ascii="Times New Roman" w:eastAsia="F1" w:hAnsi="Times New Roman" w:cs="Times New Roman"/>
          <w:sz w:val="28"/>
          <w:szCs w:val="28"/>
        </w:rPr>
        <w:t xml:space="preserve"> в рамках всех видов учебной деятельности (</w:t>
      </w:r>
      <w:r w:rsidR="00DC6832" w:rsidRPr="00B57B0B">
        <w:rPr>
          <w:rFonts w:ascii="Times New Roman" w:eastAsia="F1" w:hAnsi="Times New Roman" w:cs="Times New Roman"/>
          <w:sz w:val="28"/>
          <w:szCs w:val="28"/>
        </w:rPr>
        <w:t>лекци</w:t>
      </w:r>
      <w:r>
        <w:rPr>
          <w:rFonts w:ascii="Times New Roman" w:eastAsia="F1" w:hAnsi="Times New Roman" w:cs="Times New Roman"/>
          <w:sz w:val="28"/>
          <w:szCs w:val="28"/>
        </w:rPr>
        <w:t xml:space="preserve">и, </w:t>
      </w:r>
      <w:r w:rsidR="00DC6832" w:rsidRPr="00B57B0B">
        <w:rPr>
          <w:rFonts w:ascii="Times New Roman" w:eastAsia="F1" w:hAnsi="Times New Roman" w:cs="Times New Roman"/>
          <w:sz w:val="28"/>
          <w:szCs w:val="28"/>
        </w:rPr>
        <w:t>практически</w:t>
      </w:r>
      <w:r>
        <w:rPr>
          <w:rFonts w:ascii="Times New Roman" w:eastAsia="F1" w:hAnsi="Times New Roman" w:cs="Times New Roman"/>
          <w:sz w:val="28"/>
          <w:szCs w:val="28"/>
        </w:rPr>
        <w:t xml:space="preserve">е, </w:t>
      </w:r>
      <w:r w:rsidR="00DC6832" w:rsidRPr="00B57B0B">
        <w:rPr>
          <w:rFonts w:ascii="Times New Roman" w:eastAsia="F1" w:hAnsi="Times New Roman" w:cs="Times New Roman"/>
          <w:sz w:val="28"/>
          <w:szCs w:val="28"/>
        </w:rPr>
        <w:t xml:space="preserve"> семинарски</w:t>
      </w:r>
      <w:r>
        <w:rPr>
          <w:rFonts w:ascii="Times New Roman" w:eastAsia="F1" w:hAnsi="Times New Roman" w:cs="Times New Roman"/>
          <w:sz w:val="28"/>
          <w:szCs w:val="28"/>
        </w:rPr>
        <w:t>е</w:t>
      </w:r>
      <w:r w:rsidR="00DC6832" w:rsidRPr="00B57B0B">
        <w:rPr>
          <w:rFonts w:ascii="Times New Roman" w:eastAsia="F1" w:hAnsi="Times New Roman" w:cs="Times New Roman"/>
          <w:sz w:val="28"/>
          <w:szCs w:val="28"/>
        </w:rPr>
        <w:t xml:space="preserve"> </w:t>
      </w:r>
      <w:r>
        <w:rPr>
          <w:rFonts w:ascii="Times New Roman" w:eastAsia="F1" w:hAnsi="Times New Roman" w:cs="Times New Roman"/>
          <w:sz w:val="28"/>
          <w:szCs w:val="28"/>
        </w:rPr>
        <w:t xml:space="preserve">и лабораторные </w:t>
      </w:r>
      <w:r w:rsidR="00DC6832" w:rsidRPr="00B57B0B">
        <w:rPr>
          <w:rFonts w:ascii="Times New Roman" w:eastAsia="F1" w:hAnsi="Times New Roman" w:cs="Times New Roman"/>
          <w:sz w:val="28"/>
          <w:szCs w:val="28"/>
        </w:rPr>
        <w:t xml:space="preserve">занятия, </w:t>
      </w:r>
      <w:r>
        <w:rPr>
          <w:rFonts w:ascii="Times New Roman" w:eastAsia="F1" w:hAnsi="Times New Roman" w:cs="Times New Roman"/>
          <w:sz w:val="28"/>
          <w:szCs w:val="28"/>
        </w:rPr>
        <w:t>самостоятельная работа обучающихся</w:t>
      </w:r>
      <w:r w:rsidR="00711C16">
        <w:rPr>
          <w:rFonts w:ascii="Times New Roman" w:eastAsia="F1" w:hAnsi="Times New Roman" w:cs="Times New Roman"/>
          <w:sz w:val="28"/>
          <w:szCs w:val="28"/>
        </w:rPr>
        <w:t>);</w:t>
      </w:r>
    </w:p>
    <w:p w:rsidR="00711C16" w:rsidRDefault="00711C16" w:rsidP="002A50E8">
      <w:pPr>
        <w:pStyle w:val="a7"/>
        <w:numPr>
          <w:ilvl w:val="1"/>
          <w:numId w:val="10"/>
        </w:numPr>
        <w:ind w:left="993" w:hanging="426"/>
        <w:jc w:val="both"/>
        <w:rPr>
          <w:rFonts w:ascii="Times New Roman" w:eastAsia="F1" w:hAnsi="Times New Roman" w:cs="Times New Roman"/>
          <w:sz w:val="28"/>
          <w:szCs w:val="28"/>
        </w:rPr>
      </w:pPr>
      <w:r>
        <w:rPr>
          <w:rFonts w:ascii="Times New Roman" w:eastAsia="F1" w:hAnsi="Times New Roman" w:cs="Times New Roman"/>
          <w:sz w:val="28"/>
          <w:szCs w:val="28"/>
        </w:rPr>
        <w:t>к</w:t>
      </w:r>
      <w:r w:rsidR="00DC6832" w:rsidRPr="00B57B0B">
        <w:rPr>
          <w:rFonts w:ascii="Times New Roman" w:eastAsia="F1" w:hAnsi="Times New Roman" w:cs="Times New Roman"/>
          <w:sz w:val="28"/>
          <w:szCs w:val="28"/>
        </w:rPr>
        <w:t xml:space="preserve">аждый модуль </w:t>
      </w:r>
      <w:r>
        <w:rPr>
          <w:rFonts w:ascii="Times New Roman" w:eastAsia="F1" w:hAnsi="Times New Roman" w:cs="Times New Roman"/>
          <w:sz w:val="28"/>
          <w:szCs w:val="28"/>
        </w:rPr>
        <w:t>должен завершаться соответствующим видом контроля и оценки учебных достижений, по результатам которых должны проводиться коррекционные консультации;</w:t>
      </w:r>
    </w:p>
    <w:p w:rsidR="00711C16" w:rsidRDefault="00711C16" w:rsidP="002A50E8">
      <w:pPr>
        <w:pStyle w:val="a7"/>
        <w:numPr>
          <w:ilvl w:val="1"/>
          <w:numId w:val="10"/>
        </w:numPr>
        <w:ind w:left="993" w:hanging="426"/>
        <w:jc w:val="both"/>
        <w:rPr>
          <w:rFonts w:ascii="Times New Roman" w:eastAsia="F1" w:hAnsi="Times New Roman" w:cs="Times New Roman"/>
          <w:sz w:val="28"/>
          <w:szCs w:val="28"/>
        </w:rPr>
      </w:pPr>
      <w:r>
        <w:rPr>
          <w:rFonts w:ascii="Times New Roman" w:eastAsia="F1" w:hAnsi="Times New Roman" w:cs="Times New Roman"/>
          <w:sz w:val="28"/>
          <w:szCs w:val="28"/>
        </w:rPr>
        <w:t>с</w:t>
      </w:r>
      <w:r w:rsidRPr="00711C16">
        <w:rPr>
          <w:rFonts w:ascii="Times New Roman" w:eastAsia="F1" w:hAnsi="Times New Roman" w:cs="Times New Roman"/>
          <w:sz w:val="28"/>
          <w:szCs w:val="28"/>
        </w:rPr>
        <w:t xml:space="preserve">одержание каждого модуля </w:t>
      </w:r>
      <w:r>
        <w:rPr>
          <w:rFonts w:ascii="Times New Roman" w:eastAsia="F1" w:hAnsi="Times New Roman" w:cs="Times New Roman"/>
          <w:sz w:val="28"/>
          <w:szCs w:val="28"/>
        </w:rPr>
        <w:t xml:space="preserve">должно формироваться </w:t>
      </w:r>
      <w:r w:rsidRPr="00711C16">
        <w:rPr>
          <w:rFonts w:ascii="Times New Roman" w:eastAsia="F1" w:hAnsi="Times New Roman" w:cs="Times New Roman"/>
          <w:sz w:val="28"/>
          <w:szCs w:val="28"/>
        </w:rPr>
        <w:t>в соответствии с целью обучения</w:t>
      </w:r>
      <w:r>
        <w:rPr>
          <w:rFonts w:ascii="Times New Roman" w:eastAsia="F1" w:hAnsi="Times New Roman" w:cs="Times New Roman"/>
          <w:sz w:val="28"/>
          <w:szCs w:val="28"/>
        </w:rPr>
        <w:t>;</w:t>
      </w:r>
    </w:p>
    <w:p w:rsidR="000633D2" w:rsidRDefault="00711C16" w:rsidP="002A50E8">
      <w:pPr>
        <w:pStyle w:val="a7"/>
        <w:numPr>
          <w:ilvl w:val="1"/>
          <w:numId w:val="10"/>
        </w:numPr>
        <w:ind w:left="993" w:hanging="426"/>
        <w:jc w:val="both"/>
        <w:rPr>
          <w:rFonts w:ascii="Times New Roman" w:eastAsia="F1" w:hAnsi="Times New Roman" w:cs="Times New Roman"/>
          <w:sz w:val="28"/>
          <w:szCs w:val="28"/>
        </w:rPr>
      </w:pPr>
      <w:r>
        <w:rPr>
          <w:rFonts w:ascii="Times New Roman" w:eastAsia="F1" w:hAnsi="Times New Roman" w:cs="Times New Roman"/>
          <w:sz w:val="28"/>
          <w:szCs w:val="28"/>
        </w:rPr>
        <w:t xml:space="preserve">каждый модуль должен быть логически завершенным и взаимосвязанным с другими </w:t>
      </w:r>
      <w:r w:rsidR="00DC6832" w:rsidRPr="00711C16">
        <w:rPr>
          <w:rFonts w:ascii="Times New Roman" w:eastAsia="F1" w:hAnsi="Times New Roman" w:cs="Times New Roman"/>
          <w:sz w:val="28"/>
          <w:szCs w:val="28"/>
        </w:rPr>
        <w:t>модул</w:t>
      </w:r>
      <w:r w:rsidR="000633D2">
        <w:rPr>
          <w:rFonts w:ascii="Times New Roman" w:eastAsia="F1" w:hAnsi="Times New Roman" w:cs="Times New Roman"/>
          <w:sz w:val="28"/>
          <w:szCs w:val="28"/>
        </w:rPr>
        <w:t>ями образовательной программы;</w:t>
      </w:r>
    </w:p>
    <w:p w:rsidR="000633D2" w:rsidRDefault="000633D2" w:rsidP="002A50E8">
      <w:pPr>
        <w:pStyle w:val="a7"/>
        <w:numPr>
          <w:ilvl w:val="1"/>
          <w:numId w:val="10"/>
        </w:numPr>
        <w:ind w:left="993" w:hanging="426"/>
        <w:jc w:val="both"/>
        <w:rPr>
          <w:rFonts w:ascii="Times New Roman" w:eastAsia="F1" w:hAnsi="Times New Roman" w:cs="Times New Roman"/>
          <w:sz w:val="28"/>
          <w:szCs w:val="28"/>
        </w:rPr>
      </w:pPr>
      <w:r>
        <w:rPr>
          <w:rFonts w:ascii="Times New Roman" w:eastAsia="F1" w:hAnsi="Times New Roman" w:cs="Times New Roman"/>
          <w:sz w:val="28"/>
          <w:szCs w:val="28"/>
        </w:rPr>
        <w:t xml:space="preserve">в модульном обучении должны применяться эффективные </w:t>
      </w:r>
      <w:r w:rsidR="00DC6832" w:rsidRPr="00711C16">
        <w:rPr>
          <w:rFonts w:ascii="Times New Roman" w:eastAsia="F1" w:hAnsi="Times New Roman" w:cs="Times New Roman"/>
          <w:sz w:val="28"/>
          <w:szCs w:val="28"/>
        </w:rPr>
        <w:t>форм</w:t>
      </w:r>
      <w:r>
        <w:rPr>
          <w:rFonts w:ascii="Times New Roman" w:eastAsia="F1" w:hAnsi="Times New Roman" w:cs="Times New Roman"/>
          <w:sz w:val="28"/>
          <w:szCs w:val="28"/>
        </w:rPr>
        <w:t>ы коммуникации между всеми участниками учебного процесса;</w:t>
      </w:r>
    </w:p>
    <w:p w:rsidR="000633D2" w:rsidRDefault="000633D2" w:rsidP="002A50E8">
      <w:pPr>
        <w:pStyle w:val="a7"/>
        <w:numPr>
          <w:ilvl w:val="1"/>
          <w:numId w:val="10"/>
        </w:numPr>
        <w:ind w:left="993" w:hanging="426"/>
        <w:jc w:val="both"/>
        <w:rPr>
          <w:rFonts w:ascii="Times New Roman" w:eastAsia="F1" w:hAnsi="Times New Roman" w:cs="Times New Roman"/>
          <w:sz w:val="28"/>
          <w:szCs w:val="28"/>
        </w:rPr>
      </w:pPr>
      <w:r>
        <w:rPr>
          <w:rFonts w:ascii="Times New Roman" w:eastAsia="F1" w:hAnsi="Times New Roman" w:cs="Times New Roman"/>
          <w:sz w:val="28"/>
          <w:szCs w:val="28"/>
        </w:rPr>
        <w:t xml:space="preserve">изучение модулей должно развивать у студентов умения </w:t>
      </w:r>
      <w:r w:rsidR="00DC6832" w:rsidRPr="000633D2">
        <w:rPr>
          <w:rFonts w:ascii="Times New Roman" w:eastAsia="F1" w:hAnsi="Times New Roman" w:cs="Times New Roman"/>
          <w:sz w:val="28"/>
          <w:szCs w:val="28"/>
        </w:rPr>
        <w:t>планирова</w:t>
      </w:r>
      <w:r>
        <w:rPr>
          <w:rFonts w:ascii="Times New Roman" w:eastAsia="F1" w:hAnsi="Times New Roman" w:cs="Times New Roman"/>
          <w:sz w:val="28"/>
          <w:szCs w:val="28"/>
        </w:rPr>
        <w:t xml:space="preserve">ть, организовывать, контролировать и оценивать свою деятельность, </w:t>
      </w:r>
      <w:r w:rsidR="00DC6832" w:rsidRPr="000633D2">
        <w:rPr>
          <w:rFonts w:ascii="Times New Roman" w:eastAsia="F1" w:hAnsi="Times New Roman" w:cs="Times New Roman"/>
          <w:sz w:val="28"/>
          <w:szCs w:val="28"/>
        </w:rPr>
        <w:t>определ</w:t>
      </w:r>
      <w:r>
        <w:rPr>
          <w:rFonts w:ascii="Times New Roman" w:eastAsia="F1" w:hAnsi="Times New Roman" w:cs="Times New Roman"/>
          <w:sz w:val="28"/>
          <w:szCs w:val="28"/>
        </w:rPr>
        <w:t xml:space="preserve">ять </w:t>
      </w:r>
      <w:r w:rsidR="00DC6832" w:rsidRPr="000633D2">
        <w:rPr>
          <w:rFonts w:ascii="Times New Roman" w:eastAsia="F1" w:hAnsi="Times New Roman" w:cs="Times New Roman"/>
          <w:sz w:val="28"/>
          <w:szCs w:val="28"/>
        </w:rPr>
        <w:t xml:space="preserve">уровень своих знаний, </w:t>
      </w:r>
      <w:r>
        <w:rPr>
          <w:rFonts w:ascii="Times New Roman" w:eastAsia="F1" w:hAnsi="Times New Roman" w:cs="Times New Roman"/>
          <w:sz w:val="28"/>
          <w:szCs w:val="28"/>
        </w:rPr>
        <w:t xml:space="preserve">видеть </w:t>
      </w:r>
      <w:r w:rsidR="00DC6832" w:rsidRPr="000633D2">
        <w:rPr>
          <w:rFonts w:ascii="Times New Roman" w:eastAsia="F1" w:hAnsi="Times New Roman" w:cs="Times New Roman"/>
          <w:sz w:val="28"/>
          <w:szCs w:val="28"/>
        </w:rPr>
        <w:t>пробелы в знаниях и умениях</w:t>
      </w:r>
      <w:r>
        <w:rPr>
          <w:rFonts w:ascii="Times New Roman" w:eastAsia="F1" w:hAnsi="Times New Roman" w:cs="Times New Roman"/>
          <w:sz w:val="28"/>
          <w:szCs w:val="28"/>
        </w:rPr>
        <w:t>;</w:t>
      </w:r>
    </w:p>
    <w:p w:rsidR="000633D2" w:rsidRDefault="000633D2" w:rsidP="002A50E8">
      <w:pPr>
        <w:pStyle w:val="a7"/>
        <w:numPr>
          <w:ilvl w:val="1"/>
          <w:numId w:val="10"/>
        </w:numPr>
        <w:ind w:left="993" w:hanging="426"/>
        <w:jc w:val="both"/>
        <w:rPr>
          <w:rFonts w:ascii="Times New Roman" w:eastAsia="F1" w:hAnsi="Times New Roman" w:cs="Times New Roman"/>
          <w:sz w:val="28"/>
          <w:szCs w:val="28"/>
        </w:rPr>
      </w:pPr>
      <w:r>
        <w:rPr>
          <w:rFonts w:ascii="Times New Roman" w:eastAsia="F1" w:hAnsi="Times New Roman" w:cs="Times New Roman"/>
          <w:sz w:val="28"/>
          <w:szCs w:val="28"/>
        </w:rPr>
        <w:t>обучение в рамках отдельных модулей должно предусматривать индивидуальный подход к обучающимся, консультации и помощь;</w:t>
      </w:r>
    </w:p>
    <w:p w:rsidR="00DC6832" w:rsidRPr="00C37098" w:rsidRDefault="000633D2" w:rsidP="002A50E8">
      <w:pPr>
        <w:pStyle w:val="a7"/>
        <w:numPr>
          <w:ilvl w:val="1"/>
          <w:numId w:val="10"/>
        </w:numPr>
        <w:ind w:left="993" w:hanging="426"/>
        <w:jc w:val="both"/>
        <w:rPr>
          <w:rFonts w:ascii="Times New Roman" w:eastAsia="F1" w:hAnsi="Times New Roman" w:cs="Times New Roman"/>
          <w:sz w:val="28"/>
          <w:szCs w:val="28"/>
        </w:rPr>
      </w:pPr>
      <w:r w:rsidRPr="000633D2">
        <w:rPr>
          <w:rFonts w:ascii="Times New Roman" w:eastAsia="F1" w:hAnsi="Times New Roman" w:cs="Times New Roman"/>
          <w:sz w:val="28"/>
          <w:szCs w:val="28"/>
        </w:rPr>
        <w:lastRenderedPageBreak/>
        <w:t xml:space="preserve"> в рамках учебных модулей должны быть предусмотрены </w:t>
      </w:r>
      <w:r w:rsidR="00DC6832" w:rsidRPr="000633D2">
        <w:rPr>
          <w:rFonts w:ascii="Times New Roman" w:eastAsia="F1" w:hAnsi="Times New Roman" w:cs="Times New Roman"/>
          <w:sz w:val="28"/>
          <w:szCs w:val="28"/>
        </w:rPr>
        <w:t>входной контроль знаний и умений студентов, чтобы иметь информацию об уровне их готовности к работе</w:t>
      </w:r>
      <w:r w:rsidRPr="000633D2">
        <w:rPr>
          <w:rFonts w:ascii="Times New Roman" w:eastAsia="F1" w:hAnsi="Times New Roman" w:cs="Times New Roman"/>
          <w:sz w:val="28"/>
          <w:szCs w:val="28"/>
        </w:rPr>
        <w:t xml:space="preserve">, а также </w:t>
      </w:r>
      <w:r w:rsidR="00DC6832" w:rsidRPr="000633D2">
        <w:rPr>
          <w:rFonts w:ascii="Times New Roman" w:eastAsia="F1" w:hAnsi="Times New Roman" w:cs="Times New Roman"/>
          <w:sz w:val="28"/>
          <w:szCs w:val="28"/>
        </w:rPr>
        <w:t>выходной контроль</w:t>
      </w:r>
      <w:r w:rsidRPr="000633D2">
        <w:rPr>
          <w:rFonts w:ascii="Times New Roman" w:eastAsia="F1" w:hAnsi="Times New Roman" w:cs="Times New Roman"/>
          <w:sz w:val="28"/>
          <w:szCs w:val="28"/>
        </w:rPr>
        <w:t xml:space="preserve"> с использованием </w:t>
      </w:r>
      <w:r w:rsidR="00DC6832" w:rsidRPr="000633D2">
        <w:rPr>
          <w:rFonts w:ascii="Times New Roman" w:eastAsia="F1" w:hAnsi="Times New Roman" w:cs="Times New Roman"/>
          <w:sz w:val="28"/>
          <w:szCs w:val="28"/>
        </w:rPr>
        <w:t>контрольно-измерительны</w:t>
      </w:r>
      <w:r w:rsidRPr="000633D2">
        <w:rPr>
          <w:rFonts w:ascii="Times New Roman" w:eastAsia="F1" w:hAnsi="Times New Roman" w:cs="Times New Roman"/>
          <w:sz w:val="28"/>
          <w:szCs w:val="28"/>
        </w:rPr>
        <w:t>х материалов</w:t>
      </w:r>
      <w:r w:rsidR="00C37098">
        <w:rPr>
          <w:rFonts w:ascii="Times New Roman" w:eastAsia="F1" w:hAnsi="Times New Roman" w:cs="Times New Roman"/>
          <w:sz w:val="28"/>
          <w:szCs w:val="28"/>
        </w:rPr>
        <w:t xml:space="preserve"> </w:t>
      </w:r>
      <w:r w:rsidR="00DC6832" w:rsidRPr="00C37098">
        <w:rPr>
          <w:rFonts w:ascii="Times New Roman" w:eastAsia="F1" w:hAnsi="Times New Roman" w:cs="Times New Roman"/>
          <w:sz w:val="28"/>
          <w:szCs w:val="28"/>
        </w:rPr>
        <w:t>разной степени сложности</w:t>
      </w:r>
      <w:r w:rsidR="00C37098">
        <w:rPr>
          <w:rFonts w:ascii="Times New Roman" w:eastAsia="F1" w:hAnsi="Times New Roman" w:cs="Times New Roman"/>
          <w:sz w:val="28"/>
          <w:szCs w:val="28"/>
        </w:rPr>
        <w:t xml:space="preserve">. </w:t>
      </w:r>
    </w:p>
    <w:p w:rsidR="00DC6832" w:rsidRDefault="00DC6832" w:rsidP="00C37098">
      <w:pPr>
        <w:ind w:firstLine="567"/>
        <w:jc w:val="both"/>
        <w:rPr>
          <w:rFonts w:eastAsia="F1"/>
          <w:sz w:val="28"/>
          <w:szCs w:val="28"/>
        </w:rPr>
      </w:pPr>
      <w:r w:rsidRPr="00C80C2F">
        <w:rPr>
          <w:rFonts w:eastAsia="F1"/>
          <w:sz w:val="28"/>
          <w:szCs w:val="28"/>
        </w:rPr>
        <w:t>Таким образом, принцип построения учебного процесса, с применением элементов</w:t>
      </w:r>
      <w:r>
        <w:rPr>
          <w:rFonts w:eastAsia="F1"/>
          <w:sz w:val="28"/>
          <w:szCs w:val="28"/>
        </w:rPr>
        <w:t xml:space="preserve"> </w:t>
      </w:r>
      <w:r w:rsidRPr="00C80C2F">
        <w:rPr>
          <w:rFonts w:eastAsia="F1"/>
          <w:sz w:val="28"/>
          <w:szCs w:val="28"/>
        </w:rPr>
        <w:t>блочно-модульного обучения, отбор форм и методов работы базируются на использовании</w:t>
      </w:r>
      <w:r>
        <w:rPr>
          <w:rFonts w:eastAsia="F1"/>
          <w:sz w:val="28"/>
          <w:szCs w:val="28"/>
        </w:rPr>
        <w:t xml:space="preserve"> </w:t>
      </w:r>
      <w:r w:rsidRPr="00C80C2F">
        <w:rPr>
          <w:rFonts w:eastAsia="F1"/>
          <w:sz w:val="28"/>
          <w:szCs w:val="28"/>
        </w:rPr>
        <w:t>дифференцированного подхода, что заметно улучшает качество усвоения материала,</w:t>
      </w:r>
      <w:r>
        <w:rPr>
          <w:rFonts w:eastAsia="F1"/>
          <w:sz w:val="28"/>
          <w:szCs w:val="28"/>
        </w:rPr>
        <w:t xml:space="preserve"> </w:t>
      </w:r>
      <w:r w:rsidRPr="00C80C2F">
        <w:rPr>
          <w:rFonts w:eastAsia="F1"/>
          <w:sz w:val="28"/>
          <w:szCs w:val="28"/>
        </w:rPr>
        <w:t>повышает заинтересованность студентов в получении практических навыков и</w:t>
      </w:r>
      <w:r w:rsidR="00C37098">
        <w:rPr>
          <w:rFonts w:eastAsia="F1"/>
          <w:sz w:val="28"/>
          <w:szCs w:val="28"/>
        </w:rPr>
        <w:t xml:space="preserve"> </w:t>
      </w:r>
      <w:r w:rsidRPr="00C80C2F">
        <w:rPr>
          <w:rFonts w:eastAsia="F1"/>
          <w:sz w:val="28"/>
          <w:szCs w:val="28"/>
        </w:rPr>
        <w:t>заинтересованность в дальнейшем совершенствовании своих знаний и практических умений.</w:t>
      </w:r>
    </w:p>
    <w:p w:rsidR="00EE6840" w:rsidRDefault="00EE6840">
      <w:pPr>
        <w:rPr>
          <w:b/>
          <w:sz w:val="28"/>
          <w:szCs w:val="28"/>
        </w:rPr>
      </w:pPr>
      <w:r>
        <w:rPr>
          <w:b/>
          <w:sz w:val="28"/>
          <w:szCs w:val="28"/>
        </w:rPr>
        <w:br w:type="page"/>
      </w:r>
    </w:p>
    <w:p w:rsidR="005E4683" w:rsidRDefault="005E4683" w:rsidP="00BE4D29">
      <w:pPr>
        <w:pStyle w:val="a3"/>
        <w:ind w:left="0" w:firstLine="454"/>
        <w:jc w:val="both"/>
        <w:rPr>
          <w:b/>
          <w:sz w:val="28"/>
          <w:szCs w:val="28"/>
        </w:rPr>
      </w:pPr>
      <w:r w:rsidRPr="005E4683">
        <w:rPr>
          <w:b/>
          <w:i/>
          <w:sz w:val="28"/>
          <w:szCs w:val="28"/>
        </w:rPr>
        <w:lastRenderedPageBreak/>
        <w:t xml:space="preserve">Лекция </w:t>
      </w:r>
      <w:r>
        <w:rPr>
          <w:b/>
          <w:i/>
          <w:sz w:val="28"/>
          <w:szCs w:val="28"/>
        </w:rPr>
        <w:t>2</w:t>
      </w:r>
      <w:r w:rsidRPr="005E4683">
        <w:rPr>
          <w:b/>
          <w:i/>
          <w:sz w:val="28"/>
          <w:szCs w:val="28"/>
        </w:rPr>
        <w:t>.</w:t>
      </w:r>
      <w:r w:rsidRPr="005E4683">
        <w:rPr>
          <w:b/>
          <w:i/>
          <w:sz w:val="28"/>
          <w:szCs w:val="28"/>
        </w:rPr>
        <w:tab/>
      </w:r>
      <w:r w:rsidRPr="005E4683">
        <w:rPr>
          <w:b/>
          <w:sz w:val="28"/>
          <w:szCs w:val="28"/>
        </w:rPr>
        <w:t>Инновационная педагогическая деятельность.</w:t>
      </w:r>
      <w:r>
        <w:rPr>
          <w:b/>
          <w:sz w:val="28"/>
          <w:szCs w:val="28"/>
        </w:rPr>
        <w:t xml:space="preserve"> </w:t>
      </w:r>
      <w:r w:rsidRPr="005E4683">
        <w:rPr>
          <w:b/>
          <w:sz w:val="28"/>
          <w:szCs w:val="28"/>
        </w:rPr>
        <w:t xml:space="preserve">Основные функции инновационной деятельности преподавателя. Отличительные признаки инновационных процессов в образовании </w:t>
      </w:r>
    </w:p>
    <w:p w:rsidR="005E4683" w:rsidRDefault="005E4683" w:rsidP="00BE4D29">
      <w:pPr>
        <w:pStyle w:val="a3"/>
        <w:ind w:left="0" w:firstLine="454"/>
        <w:jc w:val="both"/>
        <w:rPr>
          <w:b/>
          <w:i/>
          <w:sz w:val="28"/>
          <w:szCs w:val="28"/>
        </w:rPr>
      </w:pPr>
    </w:p>
    <w:p w:rsidR="005E4683" w:rsidRPr="005E4683" w:rsidRDefault="005E4683" w:rsidP="00BE4D29">
      <w:pPr>
        <w:pStyle w:val="a3"/>
        <w:ind w:left="0" w:firstLine="454"/>
        <w:jc w:val="both"/>
        <w:rPr>
          <w:b/>
          <w:i/>
          <w:sz w:val="28"/>
          <w:szCs w:val="28"/>
        </w:rPr>
      </w:pPr>
      <w:r w:rsidRPr="005E4683">
        <w:rPr>
          <w:b/>
          <w:i/>
          <w:sz w:val="28"/>
          <w:szCs w:val="28"/>
        </w:rPr>
        <w:t>План лекции:</w:t>
      </w:r>
    </w:p>
    <w:p w:rsidR="005E4683" w:rsidRPr="005E4683" w:rsidRDefault="005E4683" w:rsidP="00BE4D29">
      <w:pPr>
        <w:pStyle w:val="a3"/>
        <w:ind w:left="0" w:firstLine="454"/>
        <w:jc w:val="both"/>
        <w:rPr>
          <w:sz w:val="28"/>
          <w:szCs w:val="28"/>
        </w:rPr>
      </w:pPr>
      <w:r w:rsidRPr="005E4683">
        <w:rPr>
          <w:sz w:val="28"/>
          <w:szCs w:val="28"/>
        </w:rPr>
        <w:t xml:space="preserve">1. </w:t>
      </w:r>
      <w:r w:rsidR="0080782D" w:rsidRPr="0080782D">
        <w:rPr>
          <w:sz w:val="28"/>
          <w:szCs w:val="28"/>
        </w:rPr>
        <w:t xml:space="preserve">Основные функции инновационной деятельности преподавателя. </w:t>
      </w:r>
    </w:p>
    <w:p w:rsidR="005E4683" w:rsidRPr="005E4683" w:rsidRDefault="005E4683" w:rsidP="00BE4D29">
      <w:pPr>
        <w:pStyle w:val="a3"/>
        <w:ind w:left="0" w:firstLine="454"/>
        <w:jc w:val="both"/>
        <w:rPr>
          <w:sz w:val="28"/>
          <w:szCs w:val="28"/>
        </w:rPr>
      </w:pPr>
      <w:r w:rsidRPr="005E4683">
        <w:rPr>
          <w:sz w:val="28"/>
          <w:szCs w:val="28"/>
        </w:rPr>
        <w:t xml:space="preserve">2. </w:t>
      </w:r>
      <w:r w:rsidR="0080782D" w:rsidRPr="0080782D">
        <w:rPr>
          <w:sz w:val="28"/>
          <w:szCs w:val="28"/>
        </w:rPr>
        <w:t>Отличительные признаки инновационных процессов в образовании</w:t>
      </w:r>
      <w:r w:rsidR="0080782D">
        <w:rPr>
          <w:sz w:val="28"/>
          <w:szCs w:val="28"/>
        </w:rPr>
        <w:t>.</w:t>
      </w:r>
    </w:p>
    <w:p w:rsidR="00A777B2" w:rsidRDefault="00A777B2" w:rsidP="00BE4D29">
      <w:pPr>
        <w:ind w:firstLine="454"/>
        <w:rPr>
          <w:b/>
          <w:sz w:val="28"/>
          <w:szCs w:val="28"/>
        </w:rPr>
      </w:pPr>
    </w:p>
    <w:p w:rsidR="00A777B2" w:rsidRPr="00A777B2" w:rsidRDefault="00A777B2" w:rsidP="00BE4D29">
      <w:pPr>
        <w:ind w:firstLine="454"/>
        <w:jc w:val="center"/>
        <w:rPr>
          <w:b/>
          <w:i/>
          <w:sz w:val="28"/>
          <w:szCs w:val="28"/>
        </w:rPr>
      </w:pPr>
      <w:r w:rsidRPr="00A777B2">
        <w:rPr>
          <w:b/>
          <w:i/>
          <w:sz w:val="28"/>
          <w:szCs w:val="28"/>
        </w:rPr>
        <w:t>Основные функции инновационной деятельности преподавателя</w:t>
      </w:r>
    </w:p>
    <w:p w:rsidR="00A777B2" w:rsidRPr="00A777B2" w:rsidRDefault="00A777B2" w:rsidP="00BE4D29">
      <w:pPr>
        <w:ind w:firstLine="454"/>
        <w:jc w:val="both"/>
        <w:rPr>
          <w:sz w:val="28"/>
          <w:szCs w:val="28"/>
        </w:rPr>
      </w:pPr>
      <w:r w:rsidRPr="00A777B2">
        <w:rPr>
          <w:sz w:val="28"/>
          <w:szCs w:val="28"/>
        </w:rPr>
        <w:t xml:space="preserve">Под инновациями в образовании понимается процесс совершенствования педагогических технологий, совокупности методов, приемов и средств обучения. В настоящее время инновационная педагогическая деятельность является одним из существенных компонентов образовательной деятельности любого учебного заведения. Именно инновационная деятельность не только создает основу для создания конкурентноспособности того или иного учреждения на рынке образовательных услуг, но и определяет направления профессионального роста педагога, его творческого поиска, реально способствует личностному росту обучающихся. Поэтому инновационная деятельность неразрывно связана с научно-методической деятельностью педагогов и учебно-исследовательской деятельностью обучающихся. </w:t>
      </w:r>
    </w:p>
    <w:p w:rsidR="00A777B2" w:rsidRPr="00A777B2" w:rsidRDefault="00A777B2" w:rsidP="00BE4D29">
      <w:pPr>
        <w:ind w:firstLine="454"/>
        <w:jc w:val="both"/>
        <w:rPr>
          <w:sz w:val="28"/>
          <w:szCs w:val="28"/>
        </w:rPr>
      </w:pPr>
      <w:r w:rsidRPr="00A777B2">
        <w:rPr>
          <w:sz w:val="28"/>
          <w:szCs w:val="28"/>
        </w:rPr>
        <w:t>Особенностями современного образования является то, что методика обучения переживает сложный период, связанный с изменением целей образования.</w:t>
      </w:r>
    </w:p>
    <w:p w:rsidR="00B334CE" w:rsidRPr="00B334CE" w:rsidRDefault="00A777B2" w:rsidP="00BE4D29">
      <w:pPr>
        <w:ind w:firstLine="454"/>
        <w:jc w:val="both"/>
        <w:rPr>
          <w:sz w:val="28"/>
          <w:szCs w:val="28"/>
        </w:rPr>
      </w:pPr>
      <w:r w:rsidRPr="00A777B2">
        <w:rPr>
          <w:sz w:val="28"/>
          <w:szCs w:val="28"/>
        </w:rPr>
        <w:t xml:space="preserve">Современные образовательные технологии ориентированы на индивидуализацию, дистанционность и вариативность образовательного процесса, академическую мобильность  обучаемых,  независимо от возраста и уровня образования. Преподаватель должен использовать широкий спектр образовательных педагогических технологий в учебном процессе. </w:t>
      </w:r>
      <w:r w:rsidR="00B334CE">
        <w:rPr>
          <w:sz w:val="28"/>
          <w:szCs w:val="28"/>
        </w:rPr>
        <w:t>В соответствии с этим, к</w:t>
      </w:r>
      <w:r w:rsidR="00B334CE" w:rsidRPr="00B334CE">
        <w:rPr>
          <w:sz w:val="28"/>
          <w:szCs w:val="28"/>
        </w:rPr>
        <w:t xml:space="preserve"> основным функциям инновационной деятельности преподавателя </w:t>
      </w:r>
      <w:r w:rsidR="00B334CE">
        <w:rPr>
          <w:sz w:val="28"/>
          <w:szCs w:val="28"/>
        </w:rPr>
        <w:t xml:space="preserve">можно </w:t>
      </w:r>
      <w:r w:rsidR="00B334CE" w:rsidRPr="00B334CE">
        <w:rPr>
          <w:sz w:val="28"/>
          <w:szCs w:val="28"/>
        </w:rPr>
        <w:t>отн</w:t>
      </w:r>
      <w:r w:rsidR="00B334CE">
        <w:rPr>
          <w:sz w:val="28"/>
          <w:szCs w:val="28"/>
        </w:rPr>
        <w:t xml:space="preserve">ести </w:t>
      </w:r>
      <w:r w:rsidR="00B334CE" w:rsidRPr="00B334CE">
        <w:rPr>
          <w:sz w:val="28"/>
          <w:szCs w:val="28"/>
        </w:rPr>
        <w:t>прогрессивные (бездефектные) изменения педагогического процесса и его компонентов:</w:t>
      </w:r>
    </w:p>
    <w:p w:rsidR="00AF12FD" w:rsidRPr="00B334CE" w:rsidRDefault="00AF12FD" w:rsidP="002A50E8">
      <w:pPr>
        <w:numPr>
          <w:ilvl w:val="0"/>
          <w:numId w:val="18"/>
        </w:numPr>
        <w:tabs>
          <w:tab w:val="clear" w:pos="720"/>
          <w:tab w:val="num" w:pos="851"/>
        </w:tabs>
        <w:ind w:left="851" w:hanging="284"/>
        <w:jc w:val="both"/>
        <w:rPr>
          <w:sz w:val="28"/>
          <w:szCs w:val="28"/>
        </w:rPr>
      </w:pPr>
      <w:r w:rsidRPr="00B334CE">
        <w:rPr>
          <w:sz w:val="28"/>
          <w:szCs w:val="28"/>
        </w:rPr>
        <w:t xml:space="preserve"> изменение в целях;</w:t>
      </w:r>
    </w:p>
    <w:p w:rsidR="00AF12FD" w:rsidRPr="00B334CE" w:rsidRDefault="00AF12FD" w:rsidP="002A50E8">
      <w:pPr>
        <w:numPr>
          <w:ilvl w:val="0"/>
          <w:numId w:val="18"/>
        </w:numPr>
        <w:tabs>
          <w:tab w:val="clear" w:pos="720"/>
          <w:tab w:val="num" w:pos="851"/>
        </w:tabs>
        <w:ind w:left="851" w:hanging="284"/>
        <w:jc w:val="both"/>
        <w:rPr>
          <w:sz w:val="28"/>
          <w:szCs w:val="28"/>
        </w:rPr>
      </w:pPr>
      <w:r w:rsidRPr="00B334CE">
        <w:rPr>
          <w:sz w:val="28"/>
          <w:szCs w:val="28"/>
        </w:rPr>
        <w:t>изменение в содержании образования;</w:t>
      </w:r>
    </w:p>
    <w:p w:rsidR="00AF12FD" w:rsidRPr="00B334CE" w:rsidRDefault="00AF12FD" w:rsidP="002A50E8">
      <w:pPr>
        <w:numPr>
          <w:ilvl w:val="0"/>
          <w:numId w:val="18"/>
        </w:numPr>
        <w:tabs>
          <w:tab w:val="clear" w:pos="720"/>
          <w:tab w:val="num" w:pos="851"/>
        </w:tabs>
        <w:ind w:left="851" w:hanging="284"/>
        <w:jc w:val="both"/>
        <w:rPr>
          <w:sz w:val="28"/>
          <w:szCs w:val="28"/>
        </w:rPr>
      </w:pPr>
      <w:r w:rsidRPr="00B334CE">
        <w:rPr>
          <w:sz w:val="28"/>
          <w:szCs w:val="28"/>
        </w:rPr>
        <w:t>новые  методы, формы,  средства и приемы обучения, развития и воспитания;</w:t>
      </w:r>
    </w:p>
    <w:p w:rsidR="00AF12FD" w:rsidRPr="00B334CE" w:rsidRDefault="00AF12FD" w:rsidP="002A50E8">
      <w:pPr>
        <w:numPr>
          <w:ilvl w:val="0"/>
          <w:numId w:val="18"/>
        </w:numPr>
        <w:tabs>
          <w:tab w:val="clear" w:pos="720"/>
          <w:tab w:val="num" w:pos="851"/>
        </w:tabs>
        <w:ind w:left="851" w:hanging="284"/>
        <w:jc w:val="both"/>
        <w:rPr>
          <w:sz w:val="28"/>
          <w:szCs w:val="28"/>
        </w:rPr>
      </w:pPr>
      <w:r w:rsidRPr="00B334CE">
        <w:rPr>
          <w:sz w:val="28"/>
          <w:szCs w:val="28"/>
        </w:rPr>
        <w:t>новые идеи воспитания;</w:t>
      </w:r>
    </w:p>
    <w:p w:rsidR="00AF12FD" w:rsidRPr="00B334CE" w:rsidRDefault="00AF12FD" w:rsidP="002A50E8">
      <w:pPr>
        <w:numPr>
          <w:ilvl w:val="0"/>
          <w:numId w:val="18"/>
        </w:numPr>
        <w:tabs>
          <w:tab w:val="clear" w:pos="720"/>
          <w:tab w:val="num" w:pos="851"/>
        </w:tabs>
        <w:ind w:left="851" w:hanging="284"/>
        <w:jc w:val="both"/>
        <w:rPr>
          <w:sz w:val="28"/>
          <w:szCs w:val="28"/>
        </w:rPr>
      </w:pPr>
      <w:r w:rsidRPr="00B334CE">
        <w:rPr>
          <w:sz w:val="28"/>
          <w:szCs w:val="28"/>
        </w:rPr>
        <w:t xml:space="preserve">внедрение и распространение уже существующих педагогических систем; </w:t>
      </w:r>
    </w:p>
    <w:p w:rsidR="00AF12FD" w:rsidRPr="00B334CE" w:rsidRDefault="00AF12FD" w:rsidP="002A50E8">
      <w:pPr>
        <w:numPr>
          <w:ilvl w:val="0"/>
          <w:numId w:val="18"/>
        </w:numPr>
        <w:tabs>
          <w:tab w:val="clear" w:pos="720"/>
          <w:tab w:val="num" w:pos="851"/>
        </w:tabs>
        <w:ind w:left="851" w:hanging="284"/>
        <w:jc w:val="both"/>
        <w:rPr>
          <w:sz w:val="28"/>
          <w:szCs w:val="28"/>
        </w:rPr>
      </w:pPr>
      <w:r w:rsidRPr="00B334CE">
        <w:rPr>
          <w:sz w:val="28"/>
          <w:szCs w:val="28"/>
        </w:rPr>
        <w:t>разработка новых технологий управления  учебным заведением, его развитием;</w:t>
      </w:r>
    </w:p>
    <w:p w:rsidR="00AF12FD" w:rsidRPr="00B334CE" w:rsidRDefault="00AF12FD" w:rsidP="002A50E8">
      <w:pPr>
        <w:numPr>
          <w:ilvl w:val="0"/>
          <w:numId w:val="18"/>
        </w:numPr>
        <w:tabs>
          <w:tab w:val="clear" w:pos="720"/>
          <w:tab w:val="num" w:pos="851"/>
        </w:tabs>
        <w:ind w:left="851" w:hanging="284"/>
        <w:jc w:val="both"/>
        <w:rPr>
          <w:sz w:val="28"/>
          <w:szCs w:val="28"/>
        </w:rPr>
      </w:pPr>
      <w:r w:rsidRPr="00B334CE">
        <w:rPr>
          <w:sz w:val="28"/>
          <w:szCs w:val="28"/>
        </w:rPr>
        <w:t>создание экспериментальных площадок в учебном заведении;</w:t>
      </w:r>
    </w:p>
    <w:p w:rsidR="00AF12FD" w:rsidRPr="00B334CE" w:rsidRDefault="00AF12FD" w:rsidP="002A50E8">
      <w:pPr>
        <w:numPr>
          <w:ilvl w:val="0"/>
          <w:numId w:val="18"/>
        </w:numPr>
        <w:tabs>
          <w:tab w:val="clear" w:pos="720"/>
          <w:tab w:val="num" w:pos="851"/>
        </w:tabs>
        <w:ind w:left="851" w:hanging="284"/>
        <w:jc w:val="both"/>
        <w:rPr>
          <w:sz w:val="28"/>
          <w:szCs w:val="28"/>
        </w:rPr>
      </w:pPr>
      <w:r w:rsidRPr="00B334CE">
        <w:rPr>
          <w:sz w:val="28"/>
          <w:szCs w:val="28"/>
        </w:rPr>
        <w:t>и т.д.</w:t>
      </w:r>
    </w:p>
    <w:p w:rsidR="00B334CE" w:rsidRPr="00B334CE" w:rsidRDefault="00B334CE" w:rsidP="00BE4D29">
      <w:pPr>
        <w:ind w:firstLine="454"/>
        <w:jc w:val="both"/>
        <w:rPr>
          <w:sz w:val="28"/>
          <w:szCs w:val="28"/>
        </w:rPr>
      </w:pPr>
      <w:r w:rsidRPr="00B334CE">
        <w:rPr>
          <w:sz w:val="28"/>
          <w:szCs w:val="28"/>
        </w:rPr>
        <w:t>Инновационные процессы  в образовании могут происходить:</w:t>
      </w:r>
    </w:p>
    <w:p w:rsidR="00AF12FD" w:rsidRPr="00B334CE" w:rsidRDefault="00AF12FD" w:rsidP="002A50E8">
      <w:pPr>
        <w:numPr>
          <w:ilvl w:val="0"/>
          <w:numId w:val="19"/>
        </w:numPr>
        <w:tabs>
          <w:tab w:val="clear" w:pos="720"/>
          <w:tab w:val="num" w:pos="851"/>
        </w:tabs>
        <w:ind w:left="851" w:hanging="284"/>
        <w:jc w:val="both"/>
        <w:rPr>
          <w:sz w:val="28"/>
          <w:szCs w:val="28"/>
        </w:rPr>
      </w:pPr>
      <w:r w:rsidRPr="00B334CE">
        <w:rPr>
          <w:sz w:val="28"/>
          <w:szCs w:val="28"/>
        </w:rPr>
        <w:lastRenderedPageBreak/>
        <w:t>в содержании образования;</w:t>
      </w:r>
    </w:p>
    <w:p w:rsidR="00AF12FD" w:rsidRPr="00B334CE" w:rsidRDefault="00AF12FD" w:rsidP="002A50E8">
      <w:pPr>
        <w:numPr>
          <w:ilvl w:val="0"/>
          <w:numId w:val="19"/>
        </w:numPr>
        <w:tabs>
          <w:tab w:val="clear" w:pos="720"/>
          <w:tab w:val="num" w:pos="851"/>
        </w:tabs>
        <w:ind w:left="851" w:hanging="284"/>
        <w:jc w:val="both"/>
        <w:rPr>
          <w:sz w:val="28"/>
          <w:szCs w:val="28"/>
        </w:rPr>
      </w:pPr>
      <w:r w:rsidRPr="00B334CE">
        <w:rPr>
          <w:sz w:val="28"/>
          <w:szCs w:val="28"/>
        </w:rPr>
        <w:t>в технологии;</w:t>
      </w:r>
    </w:p>
    <w:p w:rsidR="00AF12FD" w:rsidRPr="00B334CE" w:rsidRDefault="00AF12FD" w:rsidP="002A50E8">
      <w:pPr>
        <w:numPr>
          <w:ilvl w:val="0"/>
          <w:numId w:val="19"/>
        </w:numPr>
        <w:tabs>
          <w:tab w:val="clear" w:pos="720"/>
          <w:tab w:val="num" w:pos="851"/>
        </w:tabs>
        <w:ind w:left="851" w:hanging="284"/>
        <w:jc w:val="both"/>
        <w:rPr>
          <w:sz w:val="28"/>
          <w:szCs w:val="28"/>
        </w:rPr>
      </w:pPr>
      <w:r w:rsidRPr="00B334CE">
        <w:rPr>
          <w:sz w:val="28"/>
          <w:szCs w:val="28"/>
        </w:rPr>
        <w:t>в организации;</w:t>
      </w:r>
    </w:p>
    <w:p w:rsidR="00AF12FD" w:rsidRPr="00B334CE" w:rsidRDefault="00AF12FD" w:rsidP="002A50E8">
      <w:pPr>
        <w:numPr>
          <w:ilvl w:val="0"/>
          <w:numId w:val="19"/>
        </w:numPr>
        <w:tabs>
          <w:tab w:val="clear" w:pos="720"/>
          <w:tab w:val="num" w:pos="851"/>
        </w:tabs>
        <w:ind w:left="851" w:hanging="284"/>
        <w:jc w:val="both"/>
        <w:rPr>
          <w:sz w:val="28"/>
          <w:szCs w:val="28"/>
        </w:rPr>
      </w:pPr>
      <w:r w:rsidRPr="00B334CE">
        <w:rPr>
          <w:sz w:val="28"/>
          <w:szCs w:val="28"/>
        </w:rPr>
        <w:t>в системе и управлении;</w:t>
      </w:r>
    </w:p>
    <w:p w:rsidR="00AF12FD" w:rsidRPr="00B334CE" w:rsidRDefault="00AF12FD" w:rsidP="002A50E8">
      <w:pPr>
        <w:numPr>
          <w:ilvl w:val="0"/>
          <w:numId w:val="19"/>
        </w:numPr>
        <w:tabs>
          <w:tab w:val="clear" w:pos="720"/>
          <w:tab w:val="num" w:pos="851"/>
        </w:tabs>
        <w:ind w:left="851" w:hanging="284"/>
        <w:jc w:val="both"/>
        <w:rPr>
          <w:sz w:val="28"/>
          <w:szCs w:val="28"/>
        </w:rPr>
      </w:pPr>
      <w:r w:rsidRPr="00B334CE">
        <w:rPr>
          <w:sz w:val="28"/>
          <w:szCs w:val="28"/>
        </w:rPr>
        <w:t>в образовательной экологии.</w:t>
      </w:r>
    </w:p>
    <w:p w:rsidR="00A777B2" w:rsidRPr="00A777B2" w:rsidRDefault="00A777B2" w:rsidP="00BE4D29">
      <w:pPr>
        <w:ind w:firstLine="454"/>
        <w:jc w:val="both"/>
        <w:rPr>
          <w:sz w:val="28"/>
          <w:szCs w:val="28"/>
        </w:rPr>
      </w:pPr>
      <w:r w:rsidRPr="00A777B2">
        <w:rPr>
          <w:sz w:val="28"/>
          <w:szCs w:val="28"/>
        </w:rPr>
        <w:t xml:space="preserve">Внедрение в образовательный процесс современных образовательных и информационных технологий позволяет преподавателю: </w:t>
      </w:r>
    </w:p>
    <w:p w:rsidR="00A777B2" w:rsidRPr="00B334CE" w:rsidRDefault="00A777B2" w:rsidP="002A50E8">
      <w:pPr>
        <w:pStyle w:val="a3"/>
        <w:numPr>
          <w:ilvl w:val="0"/>
          <w:numId w:val="20"/>
        </w:numPr>
        <w:ind w:left="851" w:hanging="284"/>
        <w:jc w:val="both"/>
        <w:rPr>
          <w:sz w:val="28"/>
          <w:szCs w:val="28"/>
        </w:rPr>
      </w:pPr>
      <w:r w:rsidRPr="00B334CE">
        <w:rPr>
          <w:sz w:val="28"/>
          <w:szCs w:val="28"/>
        </w:rPr>
        <w:t xml:space="preserve">отработать глубину и прочность знаний, закрепить умения и навыки в различных областях деятельности; </w:t>
      </w:r>
    </w:p>
    <w:p w:rsidR="00A777B2" w:rsidRPr="00B334CE" w:rsidRDefault="00A777B2" w:rsidP="002A50E8">
      <w:pPr>
        <w:pStyle w:val="a3"/>
        <w:numPr>
          <w:ilvl w:val="0"/>
          <w:numId w:val="20"/>
        </w:numPr>
        <w:ind w:left="851" w:hanging="284"/>
        <w:jc w:val="both"/>
        <w:rPr>
          <w:sz w:val="28"/>
          <w:szCs w:val="28"/>
        </w:rPr>
      </w:pPr>
      <w:r w:rsidRPr="00B334CE">
        <w:rPr>
          <w:sz w:val="28"/>
          <w:szCs w:val="28"/>
        </w:rPr>
        <w:t>развивать технологическое мышление, умения самостоятельно планировать свою учебную, самообразовательную деятельность;</w:t>
      </w:r>
    </w:p>
    <w:p w:rsidR="00A777B2" w:rsidRPr="00B334CE" w:rsidRDefault="00A777B2" w:rsidP="002A50E8">
      <w:pPr>
        <w:pStyle w:val="a3"/>
        <w:numPr>
          <w:ilvl w:val="0"/>
          <w:numId w:val="20"/>
        </w:numPr>
        <w:ind w:left="851" w:hanging="284"/>
        <w:jc w:val="both"/>
        <w:rPr>
          <w:sz w:val="28"/>
          <w:szCs w:val="28"/>
        </w:rPr>
      </w:pPr>
      <w:r w:rsidRPr="00B334CE">
        <w:rPr>
          <w:sz w:val="28"/>
          <w:szCs w:val="28"/>
        </w:rPr>
        <w:t>выстраивать индивидуальную траекторию обучения каждого ученика;</w:t>
      </w:r>
    </w:p>
    <w:p w:rsidR="00A777B2" w:rsidRPr="00B334CE" w:rsidRDefault="00A777B2" w:rsidP="002A50E8">
      <w:pPr>
        <w:pStyle w:val="a3"/>
        <w:numPr>
          <w:ilvl w:val="0"/>
          <w:numId w:val="20"/>
        </w:numPr>
        <w:ind w:left="851" w:hanging="284"/>
        <w:jc w:val="both"/>
        <w:rPr>
          <w:sz w:val="28"/>
          <w:szCs w:val="28"/>
        </w:rPr>
      </w:pPr>
      <w:r w:rsidRPr="00B334CE">
        <w:rPr>
          <w:sz w:val="28"/>
          <w:szCs w:val="28"/>
        </w:rPr>
        <w:t xml:space="preserve">воспитывать привычки чёткого следования требованиям технологической дисциплины в организации учебных занятий. </w:t>
      </w:r>
    </w:p>
    <w:p w:rsidR="00B334CE" w:rsidRDefault="00A777B2" w:rsidP="00BE4D29">
      <w:pPr>
        <w:ind w:firstLine="454"/>
        <w:jc w:val="both"/>
        <w:rPr>
          <w:sz w:val="28"/>
          <w:szCs w:val="28"/>
        </w:rPr>
      </w:pPr>
      <w:r w:rsidRPr="00A777B2">
        <w:rPr>
          <w:sz w:val="28"/>
          <w:szCs w:val="28"/>
        </w:rPr>
        <w:t xml:space="preserve">   </w:t>
      </w:r>
      <w:r w:rsidR="00B334CE">
        <w:rPr>
          <w:sz w:val="28"/>
          <w:szCs w:val="28"/>
        </w:rPr>
        <w:t>В</w:t>
      </w:r>
      <w:r w:rsidRPr="00A777B2">
        <w:rPr>
          <w:sz w:val="28"/>
          <w:szCs w:val="28"/>
        </w:rPr>
        <w:t xml:space="preserve">недрение современных образовательных и информационных технологий не означает, что они полностью заменят традиционную методику преподавания, </w:t>
      </w:r>
      <w:r w:rsidR="00B334CE">
        <w:rPr>
          <w:sz w:val="28"/>
          <w:szCs w:val="28"/>
        </w:rPr>
        <w:t xml:space="preserve">они </w:t>
      </w:r>
      <w:r w:rsidRPr="00A777B2">
        <w:rPr>
          <w:sz w:val="28"/>
          <w:szCs w:val="28"/>
        </w:rPr>
        <w:t>будут являться её составной частью</w:t>
      </w:r>
      <w:r w:rsidR="00B334CE">
        <w:rPr>
          <w:sz w:val="28"/>
          <w:szCs w:val="28"/>
        </w:rPr>
        <w:t xml:space="preserve">, так как </w:t>
      </w:r>
      <w:r w:rsidRPr="00A777B2">
        <w:rPr>
          <w:sz w:val="28"/>
          <w:szCs w:val="28"/>
        </w:rPr>
        <w:t xml:space="preserve"> </w:t>
      </w:r>
      <w:r w:rsidRPr="00B334CE">
        <w:rPr>
          <w:b/>
          <w:sz w:val="28"/>
          <w:szCs w:val="28"/>
        </w:rPr>
        <w:t xml:space="preserve">педагогическая технология </w:t>
      </w:r>
      <w:r w:rsidRPr="00A777B2">
        <w:rPr>
          <w:sz w:val="28"/>
          <w:szCs w:val="28"/>
        </w:rPr>
        <w:t xml:space="preserve">– это совокупность методов, методических приемов, форм организации учебной деятельности, основывающихся на теории обучения и обеспечивающих планируемые результаты. Использование широкого спектра педагогических технологий дает возможность педагогу продуктивно использовать учебное время и добиваться высоких результатов обучения.  Современная система образования предоставляет преподавателю возможность выбрать среди множества инновационных методик </w:t>
      </w:r>
      <w:r w:rsidR="00B334CE">
        <w:rPr>
          <w:sz w:val="28"/>
          <w:szCs w:val="28"/>
        </w:rPr>
        <w:t xml:space="preserve">ту, которая позволить обеспечить качественное обучение, повысит интерес обучающихся к преподаваемой дисциплине, обеспечит достижение результатов обучения, позволит обобщить собственный опыт профессиональной деятельности. </w:t>
      </w:r>
    </w:p>
    <w:p w:rsidR="00A777B2" w:rsidRPr="00A777B2" w:rsidRDefault="00B334CE" w:rsidP="00BE4D29">
      <w:pPr>
        <w:ind w:firstLine="454"/>
        <w:jc w:val="both"/>
        <w:rPr>
          <w:sz w:val="28"/>
          <w:szCs w:val="28"/>
        </w:rPr>
      </w:pPr>
      <w:r>
        <w:rPr>
          <w:sz w:val="28"/>
          <w:szCs w:val="28"/>
        </w:rPr>
        <w:t>Д</w:t>
      </w:r>
      <w:r w:rsidR="00A777B2" w:rsidRPr="00A777B2">
        <w:rPr>
          <w:sz w:val="28"/>
          <w:szCs w:val="28"/>
        </w:rPr>
        <w:t xml:space="preserve">ля успешного проведения </w:t>
      </w:r>
      <w:r>
        <w:rPr>
          <w:sz w:val="28"/>
          <w:szCs w:val="28"/>
        </w:rPr>
        <w:t xml:space="preserve">занятий в условиях современных реалий преподавателю </w:t>
      </w:r>
      <w:r w:rsidR="00A777B2" w:rsidRPr="00A777B2">
        <w:rPr>
          <w:sz w:val="28"/>
          <w:szCs w:val="28"/>
        </w:rPr>
        <w:t xml:space="preserve"> необходимо осмыслить по-новому собственную позицию, понять, зачем и для чего необходимы изменения, и, прежде всего, измениться самому.</w:t>
      </w:r>
      <w:r>
        <w:rPr>
          <w:sz w:val="28"/>
          <w:szCs w:val="28"/>
        </w:rPr>
        <w:t xml:space="preserve"> При этом, инновационная деятельность преподавателя также буде направлена </w:t>
      </w:r>
      <w:r w:rsidR="00A777B2" w:rsidRPr="00A777B2">
        <w:rPr>
          <w:sz w:val="28"/>
          <w:szCs w:val="28"/>
        </w:rPr>
        <w:t xml:space="preserve"> </w:t>
      </w:r>
      <w:r>
        <w:rPr>
          <w:sz w:val="28"/>
          <w:szCs w:val="28"/>
        </w:rPr>
        <w:t xml:space="preserve">на </w:t>
      </w:r>
      <w:r w:rsidR="00A777B2" w:rsidRPr="00A777B2">
        <w:rPr>
          <w:sz w:val="28"/>
          <w:szCs w:val="28"/>
        </w:rPr>
        <w:t>совершенствовани</w:t>
      </w:r>
      <w:r>
        <w:rPr>
          <w:sz w:val="28"/>
          <w:szCs w:val="28"/>
        </w:rPr>
        <w:t>е</w:t>
      </w:r>
      <w:r w:rsidR="00A777B2" w:rsidRPr="00A777B2">
        <w:rPr>
          <w:sz w:val="28"/>
          <w:szCs w:val="28"/>
        </w:rPr>
        <w:t xml:space="preserve"> педагогических технологий, методов, приемов и средств обучения.</w:t>
      </w:r>
    </w:p>
    <w:p w:rsidR="00FB2052" w:rsidRDefault="0080597F" w:rsidP="00BE4D29">
      <w:pPr>
        <w:ind w:firstLine="454"/>
        <w:jc w:val="both"/>
        <w:rPr>
          <w:sz w:val="28"/>
          <w:szCs w:val="28"/>
        </w:rPr>
      </w:pPr>
      <w:r>
        <w:rPr>
          <w:sz w:val="28"/>
          <w:szCs w:val="28"/>
        </w:rPr>
        <w:t>Чтобы успешно реализовать инновационные методы обучения преподавателю необходимо:</w:t>
      </w:r>
    </w:p>
    <w:p w:rsidR="00AF12FD" w:rsidRPr="0080597F" w:rsidRDefault="0080597F" w:rsidP="002A50E8">
      <w:pPr>
        <w:numPr>
          <w:ilvl w:val="0"/>
          <w:numId w:val="21"/>
        </w:numPr>
        <w:tabs>
          <w:tab w:val="clear" w:pos="720"/>
          <w:tab w:val="num" w:pos="851"/>
        </w:tabs>
        <w:ind w:left="851" w:hanging="284"/>
        <w:jc w:val="both"/>
        <w:rPr>
          <w:sz w:val="28"/>
          <w:szCs w:val="28"/>
        </w:rPr>
      </w:pPr>
      <w:r>
        <w:rPr>
          <w:sz w:val="28"/>
          <w:szCs w:val="28"/>
        </w:rPr>
        <w:t>в</w:t>
      </w:r>
      <w:r w:rsidR="00AF12FD" w:rsidRPr="0080597F">
        <w:rPr>
          <w:sz w:val="28"/>
          <w:szCs w:val="28"/>
        </w:rPr>
        <w:t xml:space="preserve"> совершенстве владеть современными информационными знаниями, технологиями и методикой их применения</w:t>
      </w:r>
      <w:r>
        <w:rPr>
          <w:sz w:val="28"/>
          <w:szCs w:val="28"/>
        </w:rPr>
        <w:t>;</w:t>
      </w:r>
    </w:p>
    <w:p w:rsidR="00AF12FD" w:rsidRPr="0080597F" w:rsidRDefault="0080597F" w:rsidP="002A50E8">
      <w:pPr>
        <w:numPr>
          <w:ilvl w:val="0"/>
          <w:numId w:val="21"/>
        </w:numPr>
        <w:tabs>
          <w:tab w:val="clear" w:pos="720"/>
          <w:tab w:val="num" w:pos="851"/>
        </w:tabs>
        <w:ind w:left="851" w:hanging="284"/>
        <w:jc w:val="both"/>
        <w:rPr>
          <w:sz w:val="28"/>
          <w:szCs w:val="28"/>
        </w:rPr>
      </w:pPr>
      <w:r>
        <w:rPr>
          <w:sz w:val="28"/>
          <w:szCs w:val="28"/>
        </w:rPr>
        <w:t>п</w:t>
      </w:r>
      <w:r w:rsidR="00AF12FD" w:rsidRPr="0080597F">
        <w:rPr>
          <w:sz w:val="28"/>
          <w:szCs w:val="28"/>
        </w:rPr>
        <w:t>роявлять инициативу, само</w:t>
      </w:r>
      <w:r>
        <w:rPr>
          <w:sz w:val="28"/>
          <w:szCs w:val="28"/>
        </w:rPr>
        <w:t>стоятельность и ответственность;</w:t>
      </w:r>
    </w:p>
    <w:p w:rsidR="00AF12FD" w:rsidRPr="0080597F" w:rsidRDefault="0080597F" w:rsidP="002A50E8">
      <w:pPr>
        <w:numPr>
          <w:ilvl w:val="0"/>
          <w:numId w:val="21"/>
        </w:numPr>
        <w:tabs>
          <w:tab w:val="clear" w:pos="720"/>
          <w:tab w:val="num" w:pos="851"/>
        </w:tabs>
        <w:ind w:left="851" w:hanging="284"/>
        <w:jc w:val="both"/>
        <w:rPr>
          <w:sz w:val="28"/>
          <w:szCs w:val="28"/>
        </w:rPr>
      </w:pPr>
      <w:r>
        <w:rPr>
          <w:sz w:val="28"/>
          <w:szCs w:val="28"/>
        </w:rPr>
        <w:t>в</w:t>
      </w:r>
      <w:r w:rsidR="00AF12FD" w:rsidRPr="0080597F">
        <w:rPr>
          <w:sz w:val="28"/>
          <w:szCs w:val="28"/>
        </w:rPr>
        <w:t>идеть и понимать действительные жизненные интересы своих студентов;</w:t>
      </w:r>
    </w:p>
    <w:p w:rsidR="00AF12FD" w:rsidRPr="0080597F" w:rsidRDefault="0080597F" w:rsidP="002A50E8">
      <w:pPr>
        <w:numPr>
          <w:ilvl w:val="0"/>
          <w:numId w:val="21"/>
        </w:numPr>
        <w:tabs>
          <w:tab w:val="clear" w:pos="720"/>
          <w:tab w:val="num" w:pos="851"/>
        </w:tabs>
        <w:ind w:left="851" w:hanging="284"/>
        <w:jc w:val="both"/>
        <w:rPr>
          <w:sz w:val="28"/>
          <w:szCs w:val="28"/>
        </w:rPr>
      </w:pPr>
      <w:r>
        <w:rPr>
          <w:sz w:val="28"/>
          <w:szCs w:val="28"/>
        </w:rPr>
        <w:t>п</w:t>
      </w:r>
      <w:r w:rsidR="00AF12FD" w:rsidRPr="0080597F">
        <w:rPr>
          <w:sz w:val="28"/>
          <w:szCs w:val="28"/>
        </w:rPr>
        <w:t>роявлять уважение к своим студентам, к их суждениям и вопросам, а также к их самостоятельным пробам и ошибкам</w:t>
      </w:r>
      <w:r>
        <w:rPr>
          <w:sz w:val="28"/>
          <w:szCs w:val="28"/>
        </w:rPr>
        <w:t>;</w:t>
      </w:r>
    </w:p>
    <w:p w:rsidR="00AF12FD" w:rsidRPr="0080597F" w:rsidRDefault="0080597F" w:rsidP="002A50E8">
      <w:pPr>
        <w:numPr>
          <w:ilvl w:val="0"/>
          <w:numId w:val="21"/>
        </w:numPr>
        <w:tabs>
          <w:tab w:val="clear" w:pos="720"/>
          <w:tab w:val="num" w:pos="851"/>
        </w:tabs>
        <w:ind w:left="851" w:hanging="284"/>
        <w:jc w:val="both"/>
        <w:rPr>
          <w:sz w:val="28"/>
          <w:szCs w:val="28"/>
        </w:rPr>
      </w:pPr>
      <w:r>
        <w:rPr>
          <w:sz w:val="28"/>
          <w:szCs w:val="28"/>
        </w:rPr>
        <w:t>ч</w:t>
      </w:r>
      <w:r w:rsidR="00AF12FD" w:rsidRPr="0080597F">
        <w:rPr>
          <w:sz w:val="28"/>
          <w:szCs w:val="28"/>
        </w:rPr>
        <w:t>увствовать проблемность изучаемых ситуаций</w:t>
      </w:r>
      <w:r>
        <w:rPr>
          <w:sz w:val="28"/>
          <w:szCs w:val="28"/>
        </w:rPr>
        <w:t>;</w:t>
      </w:r>
    </w:p>
    <w:p w:rsidR="00AF12FD" w:rsidRPr="0080597F" w:rsidRDefault="0080597F" w:rsidP="002A50E8">
      <w:pPr>
        <w:numPr>
          <w:ilvl w:val="0"/>
          <w:numId w:val="21"/>
        </w:numPr>
        <w:tabs>
          <w:tab w:val="clear" w:pos="720"/>
          <w:tab w:val="num" w:pos="851"/>
        </w:tabs>
        <w:ind w:left="851" w:hanging="284"/>
        <w:jc w:val="both"/>
        <w:rPr>
          <w:sz w:val="28"/>
          <w:szCs w:val="28"/>
        </w:rPr>
      </w:pPr>
      <w:r>
        <w:rPr>
          <w:sz w:val="28"/>
          <w:szCs w:val="28"/>
        </w:rPr>
        <w:lastRenderedPageBreak/>
        <w:t>с</w:t>
      </w:r>
      <w:r w:rsidR="00AF12FD" w:rsidRPr="0080597F">
        <w:rPr>
          <w:sz w:val="28"/>
          <w:szCs w:val="28"/>
        </w:rPr>
        <w:t>вязывать изучаемый материал с повседневной жизнью и интересами обучающихся, характерными для их возраста</w:t>
      </w:r>
      <w:r>
        <w:rPr>
          <w:sz w:val="28"/>
          <w:szCs w:val="28"/>
        </w:rPr>
        <w:t>;</w:t>
      </w:r>
    </w:p>
    <w:p w:rsidR="00AF12FD" w:rsidRPr="0080597F" w:rsidRDefault="0080597F" w:rsidP="002A50E8">
      <w:pPr>
        <w:numPr>
          <w:ilvl w:val="0"/>
          <w:numId w:val="21"/>
        </w:numPr>
        <w:tabs>
          <w:tab w:val="clear" w:pos="720"/>
          <w:tab w:val="num" w:pos="851"/>
        </w:tabs>
        <w:ind w:left="851" w:hanging="284"/>
        <w:jc w:val="both"/>
        <w:rPr>
          <w:sz w:val="28"/>
          <w:szCs w:val="28"/>
        </w:rPr>
      </w:pPr>
      <w:r>
        <w:rPr>
          <w:sz w:val="28"/>
          <w:szCs w:val="28"/>
        </w:rPr>
        <w:t>з</w:t>
      </w:r>
      <w:r w:rsidR="00AF12FD" w:rsidRPr="0080597F">
        <w:rPr>
          <w:sz w:val="28"/>
          <w:szCs w:val="28"/>
        </w:rPr>
        <w:t>акреплять знания и умения в учебной и вовне учебной практике</w:t>
      </w:r>
      <w:r>
        <w:rPr>
          <w:sz w:val="28"/>
          <w:szCs w:val="28"/>
        </w:rPr>
        <w:t>;</w:t>
      </w:r>
    </w:p>
    <w:p w:rsidR="00AF12FD" w:rsidRPr="0080597F" w:rsidRDefault="0080597F" w:rsidP="002A50E8">
      <w:pPr>
        <w:numPr>
          <w:ilvl w:val="0"/>
          <w:numId w:val="21"/>
        </w:numPr>
        <w:tabs>
          <w:tab w:val="clear" w:pos="720"/>
          <w:tab w:val="num" w:pos="851"/>
        </w:tabs>
        <w:ind w:left="851" w:hanging="284"/>
        <w:jc w:val="both"/>
        <w:rPr>
          <w:sz w:val="28"/>
          <w:szCs w:val="28"/>
        </w:rPr>
      </w:pPr>
      <w:r>
        <w:rPr>
          <w:sz w:val="28"/>
          <w:szCs w:val="28"/>
        </w:rPr>
        <w:t>п</w:t>
      </w:r>
      <w:r w:rsidR="00AF12FD" w:rsidRPr="0080597F">
        <w:rPr>
          <w:sz w:val="28"/>
          <w:szCs w:val="28"/>
        </w:rPr>
        <w:t>ланировать учебное занятие с использованием разнообразных  форм и методов учебной работы, самостоятельной работы (групповой и индивидуальной), диалогических и проектно-исследовательских методов</w:t>
      </w:r>
      <w:r>
        <w:rPr>
          <w:sz w:val="28"/>
          <w:szCs w:val="28"/>
        </w:rPr>
        <w:t>;</w:t>
      </w:r>
    </w:p>
    <w:p w:rsidR="00AF12FD" w:rsidRPr="0080597F" w:rsidRDefault="0080597F" w:rsidP="002A50E8">
      <w:pPr>
        <w:numPr>
          <w:ilvl w:val="0"/>
          <w:numId w:val="21"/>
        </w:numPr>
        <w:tabs>
          <w:tab w:val="clear" w:pos="720"/>
          <w:tab w:val="num" w:pos="851"/>
        </w:tabs>
        <w:ind w:left="851" w:hanging="284"/>
        <w:jc w:val="both"/>
        <w:rPr>
          <w:sz w:val="28"/>
          <w:szCs w:val="28"/>
        </w:rPr>
      </w:pPr>
      <w:r>
        <w:rPr>
          <w:sz w:val="28"/>
          <w:szCs w:val="28"/>
        </w:rPr>
        <w:t>с</w:t>
      </w:r>
      <w:r w:rsidR="00AF12FD" w:rsidRPr="0080597F">
        <w:rPr>
          <w:sz w:val="28"/>
          <w:szCs w:val="28"/>
        </w:rPr>
        <w:t>тавить цели и оценивать степень их достижения совместно с обучающимися</w:t>
      </w:r>
      <w:r>
        <w:rPr>
          <w:sz w:val="28"/>
          <w:szCs w:val="28"/>
        </w:rPr>
        <w:t>;</w:t>
      </w:r>
    </w:p>
    <w:p w:rsidR="00AF12FD" w:rsidRPr="0080597F" w:rsidRDefault="0080597F" w:rsidP="002A50E8">
      <w:pPr>
        <w:numPr>
          <w:ilvl w:val="0"/>
          <w:numId w:val="21"/>
        </w:numPr>
        <w:tabs>
          <w:tab w:val="clear" w:pos="720"/>
          <w:tab w:val="num" w:pos="851"/>
        </w:tabs>
        <w:ind w:left="851" w:hanging="284"/>
        <w:jc w:val="both"/>
        <w:rPr>
          <w:sz w:val="28"/>
          <w:szCs w:val="28"/>
        </w:rPr>
      </w:pPr>
      <w:r>
        <w:rPr>
          <w:sz w:val="28"/>
          <w:szCs w:val="28"/>
        </w:rPr>
        <w:t>в</w:t>
      </w:r>
      <w:r w:rsidR="00AF12FD" w:rsidRPr="0080597F">
        <w:rPr>
          <w:sz w:val="28"/>
          <w:szCs w:val="28"/>
        </w:rPr>
        <w:t xml:space="preserve"> совершенстве использовать метод “Создание ситуации успеха”</w:t>
      </w:r>
      <w:r>
        <w:rPr>
          <w:sz w:val="28"/>
          <w:szCs w:val="28"/>
        </w:rPr>
        <w:t>;</w:t>
      </w:r>
    </w:p>
    <w:p w:rsidR="00AF12FD" w:rsidRPr="0080597F" w:rsidRDefault="0080597F" w:rsidP="002A50E8">
      <w:pPr>
        <w:numPr>
          <w:ilvl w:val="0"/>
          <w:numId w:val="21"/>
        </w:numPr>
        <w:tabs>
          <w:tab w:val="clear" w:pos="720"/>
          <w:tab w:val="num" w:pos="851"/>
        </w:tabs>
        <w:ind w:left="851" w:hanging="284"/>
        <w:jc w:val="both"/>
        <w:rPr>
          <w:sz w:val="28"/>
          <w:szCs w:val="28"/>
        </w:rPr>
      </w:pPr>
      <w:r>
        <w:rPr>
          <w:sz w:val="28"/>
          <w:szCs w:val="28"/>
        </w:rPr>
        <w:t>п</w:t>
      </w:r>
      <w:r w:rsidR="00AF12FD" w:rsidRPr="0080597F">
        <w:rPr>
          <w:sz w:val="28"/>
          <w:szCs w:val="28"/>
        </w:rPr>
        <w:t>ривлекать для обсуждения прошлый опыт обучающихся, создавать новый опыт деятельности и организовывать его обсуждение без излишних затрат времени</w:t>
      </w:r>
      <w:r>
        <w:rPr>
          <w:sz w:val="28"/>
          <w:szCs w:val="28"/>
        </w:rPr>
        <w:t>;</w:t>
      </w:r>
    </w:p>
    <w:p w:rsidR="0080597F" w:rsidRDefault="0080597F" w:rsidP="002A50E8">
      <w:pPr>
        <w:numPr>
          <w:ilvl w:val="0"/>
          <w:numId w:val="21"/>
        </w:numPr>
        <w:tabs>
          <w:tab w:val="clear" w:pos="720"/>
          <w:tab w:val="num" w:pos="851"/>
        </w:tabs>
        <w:ind w:left="851" w:hanging="284"/>
        <w:jc w:val="both"/>
        <w:rPr>
          <w:sz w:val="28"/>
          <w:szCs w:val="28"/>
        </w:rPr>
      </w:pPr>
      <w:r w:rsidRPr="0080597F">
        <w:rPr>
          <w:sz w:val="28"/>
          <w:szCs w:val="28"/>
        </w:rPr>
        <w:t>о</w:t>
      </w:r>
      <w:r w:rsidR="00AF12FD" w:rsidRPr="0080597F">
        <w:rPr>
          <w:sz w:val="28"/>
          <w:szCs w:val="28"/>
        </w:rPr>
        <w:t>ценивать достижения обучающихся различными способами (балл, словесная характеристика и т.д.)</w:t>
      </w:r>
      <w:r w:rsidRPr="0080597F">
        <w:rPr>
          <w:sz w:val="28"/>
          <w:szCs w:val="28"/>
        </w:rPr>
        <w:t>;</w:t>
      </w:r>
    </w:p>
    <w:p w:rsidR="00AF12FD" w:rsidRPr="0080597F" w:rsidRDefault="0080597F" w:rsidP="002A50E8">
      <w:pPr>
        <w:numPr>
          <w:ilvl w:val="0"/>
          <w:numId w:val="21"/>
        </w:numPr>
        <w:tabs>
          <w:tab w:val="clear" w:pos="720"/>
          <w:tab w:val="num" w:pos="851"/>
        </w:tabs>
        <w:ind w:left="851" w:hanging="284"/>
        <w:jc w:val="both"/>
        <w:rPr>
          <w:sz w:val="28"/>
          <w:szCs w:val="28"/>
        </w:rPr>
      </w:pPr>
      <w:r>
        <w:rPr>
          <w:sz w:val="28"/>
          <w:szCs w:val="28"/>
        </w:rPr>
        <w:t>о</w:t>
      </w:r>
      <w:r w:rsidR="00AF12FD" w:rsidRPr="0080597F">
        <w:rPr>
          <w:sz w:val="28"/>
          <w:szCs w:val="28"/>
        </w:rPr>
        <w:t>ценивать продвижение группы в целом и отдельных студентов не только по дисциплине, но и в развитии тех или иных жизненно важных качеств</w:t>
      </w:r>
      <w:r>
        <w:rPr>
          <w:sz w:val="28"/>
          <w:szCs w:val="28"/>
        </w:rPr>
        <w:t>;</w:t>
      </w:r>
    </w:p>
    <w:p w:rsidR="00AF12FD" w:rsidRPr="0080597F" w:rsidRDefault="0080597F" w:rsidP="002A50E8">
      <w:pPr>
        <w:numPr>
          <w:ilvl w:val="0"/>
          <w:numId w:val="21"/>
        </w:numPr>
        <w:tabs>
          <w:tab w:val="clear" w:pos="720"/>
          <w:tab w:val="num" w:pos="851"/>
        </w:tabs>
        <w:ind w:left="851" w:hanging="284"/>
        <w:jc w:val="both"/>
        <w:rPr>
          <w:sz w:val="28"/>
          <w:szCs w:val="28"/>
        </w:rPr>
      </w:pPr>
      <w:r>
        <w:rPr>
          <w:sz w:val="28"/>
          <w:szCs w:val="28"/>
        </w:rPr>
        <w:t>в</w:t>
      </w:r>
      <w:r w:rsidR="00AF12FD" w:rsidRPr="0080597F">
        <w:rPr>
          <w:sz w:val="28"/>
          <w:szCs w:val="28"/>
        </w:rPr>
        <w:t>идеть пробелы не только в знаниях, но и в готовности к жизни.</w:t>
      </w:r>
    </w:p>
    <w:p w:rsidR="00AF12FD" w:rsidRPr="00C70B52" w:rsidRDefault="00AF12FD" w:rsidP="00AF12FD">
      <w:pPr>
        <w:pStyle w:val="a6"/>
        <w:spacing w:before="0" w:beforeAutospacing="0" w:after="0" w:afterAutospacing="0"/>
        <w:ind w:firstLine="567"/>
        <w:jc w:val="both"/>
        <w:rPr>
          <w:sz w:val="28"/>
          <w:szCs w:val="28"/>
        </w:rPr>
      </w:pPr>
      <w:r>
        <w:rPr>
          <w:sz w:val="28"/>
          <w:szCs w:val="28"/>
        </w:rPr>
        <w:t xml:space="preserve">В рамках учебных дисциплин преподаватель должен организовать учебный процесс таким образом, чтобы студенты не просто освоили определенную сумму знаний, но и развивались, как личность, развивали свои </w:t>
      </w:r>
      <w:r w:rsidRPr="00C70B52">
        <w:rPr>
          <w:sz w:val="28"/>
          <w:szCs w:val="28"/>
        </w:rPr>
        <w:t>познаʙательны</w:t>
      </w:r>
      <w:r>
        <w:rPr>
          <w:sz w:val="28"/>
          <w:szCs w:val="28"/>
        </w:rPr>
        <w:t>е</w:t>
      </w:r>
      <w:r w:rsidRPr="00C70B52">
        <w:rPr>
          <w:sz w:val="28"/>
          <w:szCs w:val="28"/>
        </w:rPr>
        <w:t xml:space="preserve"> и созидательны</w:t>
      </w:r>
      <w:r>
        <w:rPr>
          <w:sz w:val="28"/>
          <w:szCs w:val="28"/>
        </w:rPr>
        <w:t>е</w:t>
      </w:r>
      <w:r w:rsidRPr="00C70B52">
        <w:rPr>
          <w:sz w:val="28"/>
          <w:szCs w:val="28"/>
        </w:rPr>
        <w:t xml:space="preserve"> способност</w:t>
      </w:r>
      <w:r>
        <w:rPr>
          <w:sz w:val="28"/>
          <w:szCs w:val="28"/>
        </w:rPr>
        <w:t>и</w:t>
      </w:r>
      <w:r w:rsidRPr="00C70B52">
        <w:rPr>
          <w:sz w:val="28"/>
          <w:szCs w:val="28"/>
        </w:rPr>
        <w:t>, тʙорческ</w:t>
      </w:r>
      <w:r>
        <w:rPr>
          <w:sz w:val="28"/>
          <w:szCs w:val="28"/>
        </w:rPr>
        <w:t>ий потенциал</w:t>
      </w:r>
      <w:r w:rsidRPr="00C70B52">
        <w:rPr>
          <w:sz w:val="28"/>
          <w:szCs w:val="28"/>
        </w:rPr>
        <w:t>. Поэтому, на у</w:t>
      </w:r>
      <w:r>
        <w:rPr>
          <w:sz w:val="28"/>
          <w:szCs w:val="28"/>
        </w:rPr>
        <w:t xml:space="preserve">чебных занятиях преподаватель должен использовать такие методические приемы которые будут активизировать </w:t>
      </w:r>
      <w:r w:rsidRPr="00C70B52">
        <w:rPr>
          <w:sz w:val="28"/>
          <w:szCs w:val="28"/>
        </w:rPr>
        <w:t xml:space="preserve">самостоятельную познаʙательную деятельность </w:t>
      </w:r>
      <w:r>
        <w:rPr>
          <w:sz w:val="28"/>
          <w:szCs w:val="28"/>
        </w:rPr>
        <w:t>студентов</w:t>
      </w:r>
      <w:r w:rsidRPr="00C70B52">
        <w:rPr>
          <w:sz w:val="28"/>
          <w:szCs w:val="28"/>
        </w:rPr>
        <w:t xml:space="preserve">: ʙикторины, делоʙые игры, побуждающие мыслительную актиʙность (программироʙанный метод), тʙорческие работы - </w:t>
      </w:r>
      <w:r>
        <w:rPr>
          <w:sz w:val="28"/>
          <w:szCs w:val="28"/>
        </w:rPr>
        <w:t>эссе</w:t>
      </w:r>
      <w:r w:rsidRPr="00C70B52">
        <w:rPr>
          <w:sz w:val="28"/>
          <w:szCs w:val="28"/>
        </w:rPr>
        <w:t xml:space="preserve">, </w:t>
      </w:r>
      <w:r>
        <w:rPr>
          <w:sz w:val="28"/>
          <w:szCs w:val="28"/>
        </w:rPr>
        <w:t>рефераты</w:t>
      </w:r>
      <w:r w:rsidRPr="00C70B52">
        <w:rPr>
          <w:sz w:val="28"/>
          <w:szCs w:val="28"/>
        </w:rPr>
        <w:t xml:space="preserve">, </w:t>
      </w:r>
      <w:r>
        <w:rPr>
          <w:sz w:val="28"/>
          <w:szCs w:val="28"/>
        </w:rPr>
        <w:t>проекты</w:t>
      </w:r>
      <w:r w:rsidRPr="00C70B52">
        <w:rPr>
          <w:sz w:val="28"/>
          <w:szCs w:val="28"/>
        </w:rPr>
        <w:t xml:space="preserve">. </w:t>
      </w:r>
      <w:r>
        <w:rPr>
          <w:sz w:val="28"/>
          <w:szCs w:val="28"/>
        </w:rPr>
        <w:t xml:space="preserve">Это позволит не только развивать </w:t>
      </w:r>
      <w:r w:rsidRPr="00C70B52">
        <w:rPr>
          <w:sz w:val="28"/>
          <w:szCs w:val="28"/>
        </w:rPr>
        <w:t xml:space="preserve">тʙорческую актиʙность обучающихся, </w:t>
      </w:r>
      <w:r>
        <w:rPr>
          <w:sz w:val="28"/>
          <w:szCs w:val="28"/>
        </w:rPr>
        <w:t xml:space="preserve">но и сделать процесс обучения более </w:t>
      </w:r>
      <w:r w:rsidRPr="00C70B52">
        <w:rPr>
          <w:sz w:val="28"/>
          <w:szCs w:val="28"/>
        </w:rPr>
        <w:t>интересным и разнообразным</w:t>
      </w:r>
      <w:r>
        <w:rPr>
          <w:sz w:val="28"/>
          <w:szCs w:val="28"/>
        </w:rPr>
        <w:t xml:space="preserve">, научить студентов </w:t>
      </w:r>
      <w:r w:rsidRPr="00C70B52">
        <w:rPr>
          <w:sz w:val="28"/>
          <w:szCs w:val="28"/>
        </w:rPr>
        <w:t xml:space="preserve"> самостоятельно добыʙать знания, </w:t>
      </w:r>
      <w:r>
        <w:rPr>
          <w:sz w:val="28"/>
          <w:szCs w:val="28"/>
        </w:rPr>
        <w:t>с</w:t>
      </w:r>
      <w:r w:rsidRPr="00C70B52">
        <w:rPr>
          <w:sz w:val="28"/>
          <w:szCs w:val="28"/>
        </w:rPr>
        <w:t>формир</w:t>
      </w:r>
      <w:r>
        <w:rPr>
          <w:sz w:val="28"/>
          <w:szCs w:val="28"/>
        </w:rPr>
        <w:t xml:space="preserve">овать у студентов </w:t>
      </w:r>
      <w:r w:rsidRPr="00C70B52">
        <w:rPr>
          <w:sz w:val="28"/>
          <w:szCs w:val="28"/>
        </w:rPr>
        <w:t xml:space="preserve">умение работать с несколькими источниками знаний, </w:t>
      </w:r>
      <w:r>
        <w:rPr>
          <w:sz w:val="28"/>
          <w:szCs w:val="28"/>
        </w:rPr>
        <w:t>обеспечат развитие таких навыков, как оформление презентаций, результатов групповой работы, использование графики, физические модели и симуляции, различные информационные и образовательные ресурсы и т.д.</w:t>
      </w:r>
    </w:p>
    <w:p w:rsidR="00AD638C" w:rsidRPr="00C70B52" w:rsidRDefault="00AF12FD" w:rsidP="00AD638C">
      <w:pPr>
        <w:pStyle w:val="a6"/>
        <w:spacing w:before="0" w:beforeAutospacing="0" w:after="0" w:afterAutospacing="0"/>
        <w:ind w:firstLine="567"/>
        <w:jc w:val="both"/>
        <w:rPr>
          <w:sz w:val="28"/>
          <w:szCs w:val="28"/>
        </w:rPr>
      </w:pPr>
      <w:r w:rsidRPr="00C70B52">
        <w:rPr>
          <w:sz w:val="28"/>
          <w:szCs w:val="28"/>
        </w:rPr>
        <w:t xml:space="preserve">В услоʙиях разʙиʙающего обучения </w:t>
      </w:r>
      <w:r>
        <w:rPr>
          <w:sz w:val="28"/>
          <w:szCs w:val="28"/>
        </w:rPr>
        <w:t xml:space="preserve">эффективной технологией является проблемное обучение, которое </w:t>
      </w:r>
      <w:r w:rsidRPr="00C70B52">
        <w:rPr>
          <w:sz w:val="28"/>
          <w:szCs w:val="28"/>
        </w:rPr>
        <w:t xml:space="preserve">способстʙует ʙоʙлечению обучающихся ʙ </w:t>
      </w:r>
      <w:r>
        <w:rPr>
          <w:sz w:val="28"/>
          <w:szCs w:val="28"/>
        </w:rPr>
        <w:t xml:space="preserve">решение реальных проблем как индивидуально, так и работая в группе. Работая в группах студенты учатся профессиональному общению,  </w:t>
      </w:r>
      <w:r w:rsidR="003D7971">
        <w:rPr>
          <w:sz w:val="28"/>
          <w:szCs w:val="28"/>
        </w:rPr>
        <w:t xml:space="preserve">выдвижению гипотез и </w:t>
      </w:r>
      <w:r>
        <w:rPr>
          <w:sz w:val="28"/>
          <w:szCs w:val="28"/>
        </w:rPr>
        <w:t xml:space="preserve">поиску нестандартных решений, выбору альтернативных решений и </w:t>
      </w:r>
      <w:r w:rsidRPr="00C70B52">
        <w:rPr>
          <w:sz w:val="28"/>
          <w:szCs w:val="28"/>
        </w:rPr>
        <w:t>анализ</w:t>
      </w:r>
      <w:r>
        <w:rPr>
          <w:sz w:val="28"/>
          <w:szCs w:val="28"/>
        </w:rPr>
        <w:t xml:space="preserve">у всех возможных путей решения проблемы, анализу и </w:t>
      </w:r>
      <w:r w:rsidRPr="00C70B52">
        <w:rPr>
          <w:sz w:val="28"/>
          <w:szCs w:val="28"/>
        </w:rPr>
        <w:t>обосноʙан</w:t>
      </w:r>
      <w:r>
        <w:rPr>
          <w:sz w:val="28"/>
          <w:szCs w:val="28"/>
        </w:rPr>
        <w:t>ной  интер</w:t>
      </w:r>
      <w:r w:rsidR="003D7971">
        <w:rPr>
          <w:sz w:val="28"/>
          <w:szCs w:val="28"/>
        </w:rPr>
        <w:t>претации результатов, преодолевать различные трудности в процессе решения проблемных задач</w:t>
      </w:r>
      <w:r w:rsidRPr="00C70B52">
        <w:rPr>
          <w:sz w:val="28"/>
          <w:szCs w:val="28"/>
        </w:rPr>
        <w:t xml:space="preserve">. Но наиболее успешным яʙляется создание ситуации успеха. Эта ситуация </w:t>
      </w:r>
      <w:r w:rsidRPr="00C70B52">
        <w:rPr>
          <w:sz w:val="28"/>
          <w:szCs w:val="28"/>
        </w:rPr>
        <w:lastRenderedPageBreak/>
        <w:t>формируется ʙ коллектиʙной деятельности обучающихся</w:t>
      </w:r>
      <w:r w:rsidR="00AD638C">
        <w:rPr>
          <w:sz w:val="28"/>
          <w:szCs w:val="28"/>
        </w:rPr>
        <w:t xml:space="preserve">, во время которой студенты </w:t>
      </w:r>
      <w:r w:rsidR="00AD638C" w:rsidRPr="00C70B52">
        <w:rPr>
          <w:sz w:val="28"/>
          <w:szCs w:val="28"/>
        </w:rPr>
        <w:t>сотруднич</w:t>
      </w:r>
      <w:r w:rsidR="00AD638C">
        <w:rPr>
          <w:sz w:val="28"/>
          <w:szCs w:val="28"/>
        </w:rPr>
        <w:t xml:space="preserve">ают друг с другом, слушают друг друга, </w:t>
      </w:r>
      <w:r w:rsidR="00AD638C" w:rsidRPr="00C70B52">
        <w:rPr>
          <w:sz w:val="28"/>
          <w:szCs w:val="28"/>
        </w:rPr>
        <w:t xml:space="preserve">задают друг другу ʙопросы, ʙыяʙляют способы дейстʙия друг друга. </w:t>
      </w:r>
      <w:r w:rsidR="00AD638C">
        <w:rPr>
          <w:sz w:val="28"/>
          <w:szCs w:val="28"/>
        </w:rPr>
        <w:t>Это</w:t>
      </w:r>
      <w:r w:rsidR="00AD638C" w:rsidRPr="00C70B52">
        <w:rPr>
          <w:sz w:val="28"/>
          <w:szCs w:val="28"/>
        </w:rPr>
        <w:t xml:space="preserve"> и создает успешность их деятельности.</w:t>
      </w:r>
    </w:p>
    <w:p w:rsidR="00AD638C" w:rsidRDefault="00AD638C" w:rsidP="00AF12FD">
      <w:pPr>
        <w:pStyle w:val="a6"/>
        <w:spacing w:before="0" w:beforeAutospacing="0" w:after="0" w:afterAutospacing="0"/>
        <w:ind w:firstLine="567"/>
        <w:jc w:val="both"/>
        <w:rPr>
          <w:sz w:val="28"/>
          <w:szCs w:val="28"/>
        </w:rPr>
      </w:pPr>
      <w:r>
        <w:rPr>
          <w:sz w:val="28"/>
          <w:szCs w:val="28"/>
        </w:rPr>
        <w:t xml:space="preserve">При организации учебных занятий с использованием описанных технологий основные виды мыслительной деятельности обучающихся можно представить в виде следующей схемы: </w:t>
      </w:r>
    </w:p>
    <w:p w:rsidR="00764639" w:rsidRDefault="00764639" w:rsidP="00AF12FD">
      <w:pPr>
        <w:pStyle w:val="a6"/>
        <w:spacing w:before="0" w:beforeAutospacing="0" w:after="0" w:afterAutospacing="0"/>
        <w:ind w:firstLine="567"/>
        <w:jc w:val="both"/>
        <w:rPr>
          <w:sz w:val="28"/>
          <w:szCs w:val="28"/>
        </w:rPr>
      </w:pPr>
    </w:p>
    <w:p w:rsidR="00AD638C" w:rsidRDefault="00764639" w:rsidP="00AF12FD">
      <w:pPr>
        <w:pStyle w:val="a6"/>
        <w:spacing w:before="0" w:beforeAutospacing="0" w:after="0" w:afterAutospacing="0"/>
        <w:ind w:firstLine="567"/>
        <w:jc w:val="both"/>
        <w:rPr>
          <w:sz w:val="28"/>
          <w:szCs w:val="28"/>
        </w:rPr>
      </w:pPr>
      <w:r>
        <w:rPr>
          <w:noProof/>
          <w:sz w:val="28"/>
          <w:szCs w:val="28"/>
        </w:rPr>
        <w:drawing>
          <wp:inline distT="0" distB="0" distL="0" distR="0">
            <wp:extent cx="5143500" cy="27813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D638C" w:rsidRDefault="00AD638C" w:rsidP="00AF12FD">
      <w:pPr>
        <w:pStyle w:val="a6"/>
        <w:spacing w:before="0" w:beforeAutospacing="0" w:after="0" w:afterAutospacing="0"/>
        <w:ind w:firstLine="567"/>
        <w:jc w:val="both"/>
        <w:rPr>
          <w:sz w:val="28"/>
          <w:szCs w:val="28"/>
        </w:rPr>
      </w:pPr>
    </w:p>
    <w:p w:rsidR="00AF12FD" w:rsidRPr="00C70B52" w:rsidRDefault="00AF12FD" w:rsidP="00AF12FD">
      <w:pPr>
        <w:pStyle w:val="a6"/>
        <w:spacing w:before="0" w:beforeAutospacing="0" w:after="0" w:afterAutospacing="0"/>
        <w:ind w:firstLine="567"/>
        <w:jc w:val="both"/>
        <w:rPr>
          <w:sz w:val="28"/>
          <w:szCs w:val="28"/>
        </w:rPr>
      </w:pPr>
      <w:r w:rsidRPr="00C70B52">
        <w:rPr>
          <w:sz w:val="28"/>
          <w:szCs w:val="28"/>
        </w:rPr>
        <w:t xml:space="preserve">Использоʙание информационных технологий ʙ преподаʙании физики дает ʙозможность разнообразить методы преподаʙания, проʙодить исследоʙания, которые при использоʙании стандартного </w:t>
      </w:r>
      <w:r w:rsidR="00764639">
        <w:rPr>
          <w:sz w:val="28"/>
          <w:szCs w:val="28"/>
        </w:rPr>
        <w:t xml:space="preserve">учебного </w:t>
      </w:r>
      <w:r w:rsidRPr="00C70B52">
        <w:rPr>
          <w:sz w:val="28"/>
          <w:szCs w:val="28"/>
        </w:rPr>
        <w:t xml:space="preserve">оборудоʙания, ʙыполнить неʙозможно. </w:t>
      </w:r>
      <w:r w:rsidR="00764639">
        <w:rPr>
          <w:sz w:val="28"/>
          <w:szCs w:val="28"/>
        </w:rPr>
        <w:t xml:space="preserve">Применение </w:t>
      </w:r>
      <w:r w:rsidRPr="00C70B52">
        <w:rPr>
          <w:sz w:val="28"/>
          <w:szCs w:val="28"/>
        </w:rPr>
        <w:t xml:space="preserve">компьютерных мультимедийных курсоʙ </w:t>
      </w:r>
      <w:r w:rsidR="00764639">
        <w:rPr>
          <w:sz w:val="28"/>
          <w:szCs w:val="28"/>
        </w:rPr>
        <w:t xml:space="preserve">и виртуальных лабораторных работ </w:t>
      </w:r>
      <w:r w:rsidRPr="00C70B52">
        <w:rPr>
          <w:sz w:val="28"/>
          <w:szCs w:val="28"/>
        </w:rPr>
        <w:t>позʙоля</w:t>
      </w:r>
      <w:r w:rsidR="00764639">
        <w:rPr>
          <w:sz w:val="28"/>
          <w:szCs w:val="28"/>
        </w:rPr>
        <w:t xml:space="preserve">ет преподавателю </w:t>
      </w:r>
      <w:r w:rsidRPr="00C70B52">
        <w:rPr>
          <w:sz w:val="28"/>
          <w:szCs w:val="28"/>
        </w:rPr>
        <w:t xml:space="preserve">организоʙать ноʙые, нетрадиционные ʙиды учебной деятельности </w:t>
      </w:r>
      <w:r w:rsidR="006933A8">
        <w:rPr>
          <w:sz w:val="28"/>
          <w:szCs w:val="28"/>
        </w:rPr>
        <w:t xml:space="preserve">студентов, </w:t>
      </w:r>
      <w:r w:rsidRPr="00C70B52">
        <w:rPr>
          <w:sz w:val="28"/>
          <w:szCs w:val="28"/>
        </w:rPr>
        <w:t>реализоʙать идеи разʙиʙающего обучения, сущестʙенно актиʙизироʙать</w:t>
      </w:r>
      <w:r>
        <w:rPr>
          <w:sz w:val="28"/>
          <w:szCs w:val="28"/>
        </w:rPr>
        <w:t xml:space="preserve"> </w:t>
      </w:r>
      <w:r w:rsidRPr="00C70B52">
        <w:rPr>
          <w:sz w:val="28"/>
          <w:szCs w:val="28"/>
        </w:rPr>
        <w:t xml:space="preserve">и индиʙидуализироʙать деятельность </w:t>
      </w:r>
      <w:r w:rsidR="006933A8">
        <w:rPr>
          <w:sz w:val="28"/>
          <w:szCs w:val="28"/>
        </w:rPr>
        <w:t xml:space="preserve">студентов для самостоятельного поиска полезных образовательных ресурсов, новых знаний, </w:t>
      </w:r>
      <w:r w:rsidRPr="00C70B52">
        <w:rPr>
          <w:sz w:val="28"/>
          <w:szCs w:val="28"/>
        </w:rPr>
        <w:t xml:space="preserve">поʙысить интерес к изучению физики. </w:t>
      </w:r>
      <w:r w:rsidR="006933A8">
        <w:rPr>
          <w:sz w:val="28"/>
          <w:szCs w:val="28"/>
        </w:rPr>
        <w:t xml:space="preserve">Применяя электронные образовательные ресурсы студенты могут создавать физические модели, изучая с их помощью различные </w:t>
      </w:r>
      <w:r w:rsidRPr="00C70B52">
        <w:rPr>
          <w:sz w:val="28"/>
          <w:szCs w:val="28"/>
        </w:rPr>
        <w:t>физически</w:t>
      </w:r>
      <w:r w:rsidR="006933A8">
        <w:rPr>
          <w:sz w:val="28"/>
          <w:szCs w:val="28"/>
        </w:rPr>
        <w:t>е</w:t>
      </w:r>
      <w:r w:rsidRPr="00C70B52">
        <w:rPr>
          <w:sz w:val="28"/>
          <w:szCs w:val="28"/>
        </w:rPr>
        <w:t xml:space="preserve"> яʙлени</w:t>
      </w:r>
      <w:r w:rsidR="006933A8">
        <w:rPr>
          <w:sz w:val="28"/>
          <w:szCs w:val="28"/>
        </w:rPr>
        <w:t>я</w:t>
      </w:r>
      <w:r w:rsidRPr="00C70B52">
        <w:rPr>
          <w:sz w:val="28"/>
          <w:szCs w:val="28"/>
        </w:rPr>
        <w:t xml:space="preserve">, </w:t>
      </w:r>
      <w:r w:rsidR="006933A8">
        <w:rPr>
          <w:sz w:val="28"/>
          <w:szCs w:val="28"/>
        </w:rPr>
        <w:t xml:space="preserve">визуализировать результаты физического эксперимента. </w:t>
      </w:r>
    </w:p>
    <w:p w:rsidR="00AF12FD" w:rsidRDefault="00AF12FD" w:rsidP="00A777B2">
      <w:pPr>
        <w:ind w:firstLine="454"/>
        <w:jc w:val="both"/>
        <w:rPr>
          <w:sz w:val="28"/>
          <w:szCs w:val="28"/>
        </w:rPr>
      </w:pPr>
    </w:p>
    <w:p w:rsidR="001E2F3E" w:rsidRDefault="00FB2052" w:rsidP="001E2F3E">
      <w:pPr>
        <w:ind w:firstLine="454"/>
        <w:jc w:val="both"/>
        <w:rPr>
          <w:b/>
          <w:i/>
          <w:sz w:val="28"/>
          <w:szCs w:val="28"/>
        </w:rPr>
      </w:pPr>
      <w:r w:rsidRPr="00FB2052">
        <w:rPr>
          <w:b/>
          <w:i/>
          <w:sz w:val="28"/>
          <w:szCs w:val="28"/>
        </w:rPr>
        <w:t xml:space="preserve">Отличительные признаки инновационных процессов в образовании </w:t>
      </w:r>
    </w:p>
    <w:p w:rsidR="001E2F3E" w:rsidRDefault="001E2F3E" w:rsidP="001E2F3E">
      <w:pPr>
        <w:ind w:firstLine="454"/>
        <w:jc w:val="both"/>
        <w:rPr>
          <w:sz w:val="28"/>
          <w:szCs w:val="28"/>
        </w:rPr>
      </w:pPr>
    </w:p>
    <w:p w:rsidR="0009021D" w:rsidRPr="001E2F3E" w:rsidRDefault="000804B8" w:rsidP="001E2F3E">
      <w:pPr>
        <w:ind w:firstLine="454"/>
        <w:jc w:val="both"/>
        <w:rPr>
          <w:b/>
          <w:i/>
          <w:sz w:val="28"/>
          <w:szCs w:val="28"/>
        </w:rPr>
      </w:pPr>
      <w:r w:rsidRPr="001E2F3E">
        <w:rPr>
          <w:sz w:val="28"/>
          <w:szCs w:val="28"/>
        </w:rPr>
        <w:t xml:space="preserve">Инновационные процессы в образовании принято рассматривать в трех основных аспектах: социально-экономическом, психолого-педагогическом и организационно-управленческом. Эти аспекты определяют общие тенденции и условия, в которых происходят инновационные процессы, формы поддержки и барьеры в реализации инновационных решений. </w:t>
      </w:r>
    </w:p>
    <w:p w:rsidR="0092602A" w:rsidRPr="000804B8" w:rsidRDefault="000804B8" w:rsidP="0092602A">
      <w:pPr>
        <w:pStyle w:val="a6"/>
        <w:spacing w:before="0" w:beforeAutospacing="0" w:after="0" w:afterAutospacing="0"/>
        <w:ind w:firstLine="454"/>
        <w:jc w:val="both"/>
        <w:rPr>
          <w:sz w:val="28"/>
          <w:szCs w:val="28"/>
        </w:rPr>
      </w:pPr>
      <w:r w:rsidRPr="000804B8">
        <w:rPr>
          <w:sz w:val="28"/>
          <w:szCs w:val="28"/>
        </w:rPr>
        <w:lastRenderedPageBreak/>
        <w:t xml:space="preserve">Инновационный процесс может </w:t>
      </w:r>
      <w:r w:rsidR="0009021D">
        <w:rPr>
          <w:sz w:val="28"/>
          <w:szCs w:val="28"/>
        </w:rPr>
        <w:t xml:space="preserve">быть стихийным или сознательно </w:t>
      </w:r>
      <w:r w:rsidRPr="000804B8">
        <w:rPr>
          <w:sz w:val="28"/>
          <w:szCs w:val="28"/>
        </w:rPr>
        <w:t>управляемы</w:t>
      </w:r>
      <w:r w:rsidR="0009021D">
        <w:rPr>
          <w:sz w:val="28"/>
          <w:szCs w:val="28"/>
        </w:rPr>
        <w:t>м</w:t>
      </w:r>
      <w:r w:rsidRPr="000804B8">
        <w:rPr>
          <w:sz w:val="28"/>
          <w:szCs w:val="28"/>
        </w:rPr>
        <w:t xml:space="preserve">. </w:t>
      </w:r>
      <w:r w:rsidR="0009021D">
        <w:rPr>
          <w:sz w:val="28"/>
          <w:szCs w:val="28"/>
        </w:rPr>
        <w:t xml:space="preserve">Управление инновационным процессом должно охватывать </w:t>
      </w:r>
      <w:r w:rsidRPr="000804B8">
        <w:rPr>
          <w:sz w:val="28"/>
          <w:szCs w:val="28"/>
        </w:rPr>
        <w:t>искусственны</w:t>
      </w:r>
      <w:r w:rsidR="0009021D">
        <w:rPr>
          <w:sz w:val="28"/>
          <w:szCs w:val="28"/>
        </w:rPr>
        <w:t>е</w:t>
      </w:r>
      <w:r w:rsidRPr="000804B8">
        <w:rPr>
          <w:sz w:val="28"/>
          <w:szCs w:val="28"/>
        </w:rPr>
        <w:t xml:space="preserve"> и естественны</w:t>
      </w:r>
      <w:r w:rsidR="0009021D">
        <w:rPr>
          <w:sz w:val="28"/>
          <w:szCs w:val="28"/>
        </w:rPr>
        <w:t>е</w:t>
      </w:r>
      <w:r w:rsidRPr="000804B8">
        <w:rPr>
          <w:sz w:val="28"/>
          <w:szCs w:val="28"/>
        </w:rPr>
        <w:t xml:space="preserve"> процесс</w:t>
      </w:r>
      <w:r w:rsidR="0009021D">
        <w:rPr>
          <w:sz w:val="28"/>
          <w:szCs w:val="28"/>
        </w:rPr>
        <w:t>ы</w:t>
      </w:r>
      <w:r w:rsidRPr="000804B8">
        <w:rPr>
          <w:sz w:val="28"/>
          <w:szCs w:val="28"/>
        </w:rPr>
        <w:t xml:space="preserve"> изменений.</w:t>
      </w:r>
      <w:r w:rsidR="0092602A" w:rsidRPr="0092602A">
        <w:rPr>
          <w:sz w:val="28"/>
          <w:szCs w:val="28"/>
        </w:rPr>
        <w:t xml:space="preserve"> </w:t>
      </w:r>
      <w:r w:rsidR="0092602A" w:rsidRPr="000804B8">
        <w:rPr>
          <w:sz w:val="28"/>
          <w:szCs w:val="28"/>
        </w:rPr>
        <w:t xml:space="preserve">Инновации </w:t>
      </w:r>
      <w:r w:rsidR="0092602A">
        <w:rPr>
          <w:sz w:val="28"/>
          <w:szCs w:val="28"/>
        </w:rPr>
        <w:t xml:space="preserve">стихийного типа </w:t>
      </w:r>
      <w:r w:rsidR="0092602A" w:rsidRPr="000804B8">
        <w:rPr>
          <w:sz w:val="28"/>
          <w:szCs w:val="28"/>
        </w:rPr>
        <w:t>не всегда связаны с полнотой научного обоснования, чаще они происходят на эмпирической основе, под воздействием ситуативных требований. К инновациям этого типа можно отнести деятельность учителей-новаторов, воспитателей, родителей и т.д.</w:t>
      </w:r>
    </w:p>
    <w:p w:rsidR="000804B8" w:rsidRPr="000804B8" w:rsidRDefault="001E2F3E" w:rsidP="000804B8">
      <w:pPr>
        <w:pStyle w:val="a6"/>
        <w:spacing w:before="0" w:beforeAutospacing="0" w:after="0" w:afterAutospacing="0"/>
        <w:ind w:firstLine="454"/>
        <w:jc w:val="both"/>
        <w:rPr>
          <w:sz w:val="28"/>
          <w:szCs w:val="28"/>
        </w:rPr>
      </w:pPr>
      <w:r>
        <w:rPr>
          <w:sz w:val="28"/>
          <w:szCs w:val="28"/>
        </w:rPr>
        <w:t xml:space="preserve">В педагогической инноватике основным объектом изучения является процесс, включающий три составляющие: </w:t>
      </w:r>
      <w:r w:rsidR="000804B8" w:rsidRPr="000804B8">
        <w:rPr>
          <w:sz w:val="28"/>
          <w:szCs w:val="28"/>
        </w:rPr>
        <w:t xml:space="preserve">создание, освоение и применение новшеств. </w:t>
      </w:r>
      <w:r>
        <w:rPr>
          <w:sz w:val="28"/>
          <w:szCs w:val="28"/>
        </w:rPr>
        <w:t xml:space="preserve">Для примера, в </w:t>
      </w:r>
      <w:r w:rsidR="000804B8" w:rsidRPr="000804B8">
        <w:rPr>
          <w:sz w:val="28"/>
          <w:szCs w:val="28"/>
        </w:rPr>
        <w:t>дидактик</w:t>
      </w:r>
      <w:r>
        <w:rPr>
          <w:sz w:val="28"/>
          <w:szCs w:val="28"/>
        </w:rPr>
        <w:t xml:space="preserve">е </w:t>
      </w:r>
      <w:r w:rsidR="000804B8" w:rsidRPr="000804B8">
        <w:rPr>
          <w:sz w:val="28"/>
          <w:szCs w:val="28"/>
        </w:rPr>
        <w:t>объектом научного исследования выступает процесс обучения.</w:t>
      </w:r>
    </w:p>
    <w:p w:rsidR="001E2F3E" w:rsidRDefault="001E2F3E" w:rsidP="000804B8">
      <w:pPr>
        <w:pStyle w:val="a6"/>
        <w:spacing w:before="0" w:beforeAutospacing="0" w:after="0" w:afterAutospacing="0"/>
        <w:ind w:firstLine="454"/>
        <w:jc w:val="both"/>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186690</wp:posOffset>
            </wp:positionH>
            <wp:positionV relativeFrom="paragraph">
              <wp:posOffset>106045</wp:posOffset>
            </wp:positionV>
            <wp:extent cx="5562600" cy="2476500"/>
            <wp:effectExtent l="19050" t="0" r="57150" b="0"/>
            <wp:wrapTopAndBottom/>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000804B8" w:rsidRPr="000804B8">
        <w:rPr>
          <w:sz w:val="28"/>
          <w:szCs w:val="28"/>
        </w:rPr>
        <w:t>Другое системное понятие – инновационная деятельность</w:t>
      </w:r>
      <w:r>
        <w:rPr>
          <w:sz w:val="28"/>
          <w:szCs w:val="28"/>
        </w:rPr>
        <w:t xml:space="preserve">. </w:t>
      </w:r>
    </w:p>
    <w:p w:rsidR="001E2F3E" w:rsidRDefault="001E2F3E" w:rsidP="000804B8">
      <w:pPr>
        <w:pStyle w:val="a6"/>
        <w:spacing w:before="0" w:beforeAutospacing="0" w:after="0" w:afterAutospacing="0"/>
        <w:ind w:firstLine="454"/>
        <w:jc w:val="both"/>
        <w:rPr>
          <w:sz w:val="28"/>
          <w:szCs w:val="28"/>
        </w:rPr>
      </w:pPr>
      <w:r>
        <w:rPr>
          <w:sz w:val="28"/>
          <w:szCs w:val="28"/>
        </w:rPr>
        <w:t xml:space="preserve">Инновационная деятельность представляет собой </w:t>
      </w:r>
      <w:r w:rsidR="000804B8" w:rsidRPr="000804B8">
        <w:rPr>
          <w:sz w:val="28"/>
          <w:szCs w:val="28"/>
        </w:rPr>
        <w:t xml:space="preserve">комплекс принимаемых мер по обеспечению инновационного процесса на том или ином уровне образования, а также сам процесс. </w:t>
      </w:r>
    </w:p>
    <w:p w:rsidR="007524C0" w:rsidRDefault="007524C0" w:rsidP="000804B8">
      <w:pPr>
        <w:pStyle w:val="a6"/>
        <w:spacing w:before="0" w:beforeAutospacing="0" w:after="0" w:afterAutospacing="0"/>
        <w:ind w:firstLine="454"/>
        <w:jc w:val="both"/>
        <w:rPr>
          <w:sz w:val="28"/>
          <w:szCs w:val="28"/>
        </w:rPr>
      </w:pPr>
    </w:p>
    <w:p w:rsidR="001E2F3E" w:rsidRDefault="007524C0" w:rsidP="007524C0">
      <w:pPr>
        <w:pStyle w:val="a6"/>
        <w:spacing w:before="0" w:beforeAutospacing="0" w:after="0" w:afterAutospacing="0"/>
        <w:jc w:val="both"/>
        <w:rPr>
          <w:sz w:val="28"/>
          <w:szCs w:val="28"/>
        </w:rPr>
      </w:pPr>
      <w:r>
        <w:rPr>
          <w:noProof/>
          <w:sz w:val="28"/>
          <w:szCs w:val="28"/>
        </w:rPr>
        <w:drawing>
          <wp:inline distT="0" distB="0" distL="0" distR="0">
            <wp:extent cx="5734050" cy="2733675"/>
            <wp:effectExtent l="19050" t="0" r="1905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7524C0" w:rsidRDefault="007524C0" w:rsidP="000804B8">
      <w:pPr>
        <w:pStyle w:val="a6"/>
        <w:spacing w:before="0" w:beforeAutospacing="0" w:after="0" w:afterAutospacing="0"/>
        <w:ind w:firstLine="454"/>
        <w:jc w:val="both"/>
        <w:rPr>
          <w:sz w:val="28"/>
          <w:szCs w:val="28"/>
        </w:rPr>
      </w:pPr>
    </w:p>
    <w:p w:rsidR="000804B8" w:rsidRPr="000804B8" w:rsidRDefault="007524C0" w:rsidP="000804B8">
      <w:pPr>
        <w:pStyle w:val="a6"/>
        <w:spacing w:before="0" w:beforeAutospacing="0" w:after="0" w:afterAutospacing="0"/>
        <w:ind w:firstLine="454"/>
        <w:jc w:val="both"/>
        <w:rPr>
          <w:sz w:val="28"/>
          <w:szCs w:val="28"/>
        </w:rPr>
      </w:pPr>
      <w:r>
        <w:rPr>
          <w:sz w:val="28"/>
          <w:szCs w:val="28"/>
        </w:rPr>
        <w:t>В инновационном процессе можно выделить следующие этапы (</w:t>
      </w:r>
      <w:r w:rsidR="000804B8" w:rsidRPr="000804B8">
        <w:rPr>
          <w:sz w:val="28"/>
          <w:szCs w:val="28"/>
        </w:rPr>
        <w:t>В.А. Сластенин, Л.С. Подымова):</w:t>
      </w:r>
    </w:p>
    <w:p w:rsidR="00666B62" w:rsidRDefault="000804B8" w:rsidP="000804B8">
      <w:pPr>
        <w:pStyle w:val="a6"/>
        <w:spacing w:before="0" w:beforeAutospacing="0" w:after="0" w:afterAutospacing="0"/>
        <w:ind w:firstLine="454"/>
        <w:jc w:val="both"/>
        <w:rPr>
          <w:sz w:val="28"/>
          <w:szCs w:val="28"/>
        </w:rPr>
      </w:pPr>
      <w:r w:rsidRPr="000804B8">
        <w:rPr>
          <w:sz w:val="28"/>
          <w:szCs w:val="28"/>
        </w:rPr>
        <w:lastRenderedPageBreak/>
        <w:t>1</w:t>
      </w:r>
      <w:r w:rsidR="007524C0">
        <w:rPr>
          <w:sz w:val="28"/>
          <w:szCs w:val="28"/>
        </w:rPr>
        <w:t xml:space="preserve"> этап: </w:t>
      </w:r>
      <w:r w:rsidR="00666B62">
        <w:rPr>
          <w:sz w:val="28"/>
          <w:szCs w:val="28"/>
        </w:rPr>
        <w:t xml:space="preserve">возникновение </w:t>
      </w:r>
      <w:r w:rsidRPr="000804B8">
        <w:rPr>
          <w:sz w:val="28"/>
          <w:szCs w:val="28"/>
        </w:rPr>
        <w:t xml:space="preserve">новой идеи и концепции </w:t>
      </w:r>
      <w:r w:rsidR="00666B62">
        <w:rPr>
          <w:sz w:val="28"/>
          <w:szCs w:val="28"/>
        </w:rPr>
        <w:t>обновления (</w:t>
      </w:r>
      <w:r w:rsidRPr="000804B8">
        <w:rPr>
          <w:sz w:val="28"/>
          <w:szCs w:val="28"/>
        </w:rPr>
        <w:t>этап открытия</w:t>
      </w:r>
      <w:r w:rsidR="00666B62">
        <w:rPr>
          <w:sz w:val="28"/>
          <w:szCs w:val="28"/>
        </w:rPr>
        <w:t xml:space="preserve">) на основе результатов </w:t>
      </w:r>
      <w:r w:rsidRPr="000804B8">
        <w:rPr>
          <w:sz w:val="28"/>
          <w:szCs w:val="28"/>
        </w:rPr>
        <w:t>фундаментальных и прикладных научных исследований (или мгновенного «озарения»)</w:t>
      </w:r>
      <w:r w:rsidR="00666B62">
        <w:rPr>
          <w:sz w:val="28"/>
          <w:szCs w:val="28"/>
        </w:rPr>
        <w:t>;</w:t>
      </w:r>
    </w:p>
    <w:p w:rsidR="00666B62" w:rsidRDefault="000804B8" w:rsidP="000804B8">
      <w:pPr>
        <w:pStyle w:val="a6"/>
        <w:spacing w:before="0" w:beforeAutospacing="0" w:after="0" w:afterAutospacing="0"/>
        <w:ind w:firstLine="454"/>
        <w:jc w:val="both"/>
        <w:rPr>
          <w:sz w:val="28"/>
          <w:szCs w:val="28"/>
        </w:rPr>
      </w:pPr>
      <w:r w:rsidRPr="000804B8">
        <w:rPr>
          <w:sz w:val="28"/>
          <w:szCs w:val="28"/>
        </w:rPr>
        <w:t>2</w:t>
      </w:r>
      <w:r w:rsidR="00666B62">
        <w:rPr>
          <w:sz w:val="28"/>
          <w:szCs w:val="28"/>
        </w:rPr>
        <w:t xml:space="preserve"> этап: </w:t>
      </w:r>
      <w:r w:rsidRPr="000804B8">
        <w:rPr>
          <w:sz w:val="28"/>
          <w:szCs w:val="28"/>
        </w:rPr>
        <w:t>создани</w:t>
      </w:r>
      <w:r w:rsidR="00666B62">
        <w:rPr>
          <w:sz w:val="28"/>
          <w:szCs w:val="28"/>
        </w:rPr>
        <w:t>е</w:t>
      </w:r>
      <w:r w:rsidRPr="000804B8">
        <w:rPr>
          <w:sz w:val="28"/>
          <w:szCs w:val="28"/>
        </w:rPr>
        <w:t xml:space="preserve"> новшества, воплощенного в какой-либо объект, </w:t>
      </w:r>
      <w:r w:rsidR="00666B62">
        <w:rPr>
          <w:sz w:val="28"/>
          <w:szCs w:val="28"/>
        </w:rPr>
        <w:t>продукт, образец;</w:t>
      </w:r>
    </w:p>
    <w:p w:rsidR="000804B8" w:rsidRDefault="000804B8" w:rsidP="000804B8">
      <w:pPr>
        <w:pStyle w:val="a6"/>
        <w:spacing w:before="0" w:beforeAutospacing="0" w:after="0" w:afterAutospacing="0"/>
        <w:ind w:firstLine="454"/>
        <w:jc w:val="both"/>
        <w:rPr>
          <w:sz w:val="28"/>
          <w:szCs w:val="28"/>
        </w:rPr>
      </w:pPr>
      <w:r w:rsidRPr="000804B8">
        <w:rPr>
          <w:sz w:val="28"/>
          <w:szCs w:val="28"/>
        </w:rPr>
        <w:t>3</w:t>
      </w:r>
      <w:r w:rsidR="00666B62">
        <w:rPr>
          <w:sz w:val="28"/>
          <w:szCs w:val="28"/>
        </w:rPr>
        <w:t xml:space="preserve"> этап: </w:t>
      </w:r>
      <w:r w:rsidRPr="000804B8">
        <w:rPr>
          <w:sz w:val="28"/>
          <w:szCs w:val="28"/>
        </w:rPr>
        <w:t>практическое применение полученно</w:t>
      </w:r>
      <w:r w:rsidR="00666B62">
        <w:rPr>
          <w:sz w:val="28"/>
          <w:szCs w:val="28"/>
        </w:rPr>
        <w:t>го</w:t>
      </w:r>
      <w:r w:rsidRPr="000804B8">
        <w:rPr>
          <w:sz w:val="28"/>
          <w:szCs w:val="28"/>
        </w:rPr>
        <w:t xml:space="preserve"> новшеств</w:t>
      </w:r>
      <w:r w:rsidR="00666B62">
        <w:rPr>
          <w:sz w:val="28"/>
          <w:szCs w:val="28"/>
        </w:rPr>
        <w:t>а, тестирование, доработка, оценка эффекта от новшества;</w:t>
      </w:r>
    </w:p>
    <w:p w:rsidR="00666B62" w:rsidRDefault="000804B8" w:rsidP="000804B8">
      <w:pPr>
        <w:pStyle w:val="a6"/>
        <w:spacing w:before="0" w:beforeAutospacing="0" w:after="0" w:afterAutospacing="0"/>
        <w:ind w:firstLine="454"/>
        <w:jc w:val="both"/>
        <w:rPr>
          <w:sz w:val="28"/>
          <w:szCs w:val="28"/>
        </w:rPr>
      </w:pPr>
      <w:r w:rsidRPr="000804B8">
        <w:rPr>
          <w:sz w:val="28"/>
          <w:szCs w:val="28"/>
        </w:rPr>
        <w:t>4</w:t>
      </w:r>
      <w:r w:rsidR="00666B62">
        <w:rPr>
          <w:sz w:val="28"/>
          <w:szCs w:val="28"/>
        </w:rPr>
        <w:t xml:space="preserve"> этап: </w:t>
      </w:r>
      <w:r w:rsidRPr="000804B8">
        <w:rPr>
          <w:sz w:val="28"/>
          <w:szCs w:val="28"/>
        </w:rPr>
        <w:t>самостоятельное существование новшества</w:t>
      </w:r>
      <w:r w:rsidR="00666B62">
        <w:rPr>
          <w:sz w:val="28"/>
          <w:szCs w:val="28"/>
        </w:rPr>
        <w:t>;</w:t>
      </w:r>
    </w:p>
    <w:p w:rsidR="00666B62" w:rsidRDefault="00666B62" w:rsidP="000804B8">
      <w:pPr>
        <w:pStyle w:val="a6"/>
        <w:spacing w:before="0" w:beforeAutospacing="0" w:after="0" w:afterAutospacing="0"/>
        <w:ind w:firstLine="454"/>
        <w:jc w:val="both"/>
        <w:rPr>
          <w:sz w:val="28"/>
          <w:szCs w:val="28"/>
        </w:rPr>
      </w:pPr>
      <w:r>
        <w:rPr>
          <w:sz w:val="28"/>
          <w:szCs w:val="28"/>
        </w:rPr>
        <w:t xml:space="preserve">5 этап: </w:t>
      </w:r>
      <w:r w:rsidR="000804B8" w:rsidRPr="000804B8">
        <w:rPr>
          <w:sz w:val="28"/>
          <w:szCs w:val="28"/>
        </w:rPr>
        <w:t>распространени</w:t>
      </w:r>
      <w:r>
        <w:rPr>
          <w:sz w:val="28"/>
          <w:szCs w:val="28"/>
        </w:rPr>
        <w:t>е и широкое внедрение новшества в различные сферы;</w:t>
      </w:r>
    </w:p>
    <w:p w:rsidR="00666B62" w:rsidRDefault="000804B8" w:rsidP="000804B8">
      <w:pPr>
        <w:pStyle w:val="a6"/>
        <w:spacing w:before="0" w:beforeAutospacing="0" w:after="0" w:afterAutospacing="0"/>
        <w:ind w:firstLine="454"/>
        <w:jc w:val="both"/>
        <w:rPr>
          <w:sz w:val="28"/>
          <w:szCs w:val="28"/>
        </w:rPr>
      </w:pPr>
      <w:r w:rsidRPr="000804B8">
        <w:rPr>
          <w:sz w:val="28"/>
          <w:szCs w:val="28"/>
        </w:rPr>
        <w:t>6</w:t>
      </w:r>
      <w:r w:rsidR="00666B62">
        <w:rPr>
          <w:sz w:val="28"/>
          <w:szCs w:val="28"/>
        </w:rPr>
        <w:t xml:space="preserve"> этап: постепенная потеря новизны, появление </w:t>
      </w:r>
      <w:r w:rsidRPr="000804B8">
        <w:rPr>
          <w:sz w:val="28"/>
          <w:szCs w:val="28"/>
        </w:rPr>
        <w:t>эффективной альтернативы</w:t>
      </w:r>
      <w:r w:rsidR="00666B62">
        <w:rPr>
          <w:sz w:val="28"/>
          <w:szCs w:val="28"/>
        </w:rPr>
        <w:t xml:space="preserve">, </w:t>
      </w:r>
      <w:r w:rsidRPr="000804B8">
        <w:rPr>
          <w:sz w:val="28"/>
          <w:szCs w:val="28"/>
        </w:rPr>
        <w:t>замен</w:t>
      </w:r>
      <w:r w:rsidR="00666B62">
        <w:rPr>
          <w:sz w:val="28"/>
          <w:szCs w:val="28"/>
        </w:rPr>
        <w:t>а</w:t>
      </w:r>
      <w:r w:rsidRPr="000804B8">
        <w:rPr>
          <w:sz w:val="28"/>
          <w:szCs w:val="28"/>
        </w:rPr>
        <w:t xml:space="preserve"> данного новшества </w:t>
      </w:r>
      <w:r w:rsidR="00666B62">
        <w:rPr>
          <w:sz w:val="28"/>
          <w:szCs w:val="28"/>
        </w:rPr>
        <w:t xml:space="preserve">на </w:t>
      </w:r>
      <w:r w:rsidRPr="000804B8">
        <w:rPr>
          <w:sz w:val="28"/>
          <w:szCs w:val="28"/>
        </w:rPr>
        <w:t>более эффективн</w:t>
      </w:r>
      <w:r w:rsidR="00666B62">
        <w:rPr>
          <w:sz w:val="28"/>
          <w:szCs w:val="28"/>
        </w:rPr>
        <w:t>ое;</w:t>
      </w:r>
    </w:p>
    <w:p w:rsidR="00666B62" w:rsidRDefault="000804B8" w:rsidP="000804B8">
      <w:pPr>
        <w:pStyle w:val="a6"/>
        <w:spacing w:before="0" w:beforeAutospacing="0" w:after="0" w:afterAutospacing="0"/>
        <w:ind w:firstLine="454"/>
        <w:jc w:val="both"/>
        <w:rPr>
          <w:sz w:val="28"/>
          <w:szCs w:val="28"/>
        </w:rPr>
      </w:pPr>
      <w:r w:rsidRPr="000804B8">
        <w:rPr>
          <w:sz w:val="28"/>
          <w:szCs w:val="28"/>
        </w:rPr>
        <w:t>7</w:t>
      </w:r>
      <w:r w:rsidR="00666B62">
        <w:rPr>
          <w:sz w:val="28"/>
          <w:szCs w:val="28"/>
        </w:rPr>
        <w:t xml:space="preserve"> этап: </w:t>
      </w:r>
      <w:r w:rsidRPr="000804B8">
        <w:rPr>
          <w:sz w:val="28"/>
          <w:szCs w:val="28"/>
        </w:rPr>
        <w:t>сокращени</w:t>
      </w:r>
      <w:r w:rsidR="00666B62">
        <w:rPr>
          <w:sz w:val="28"/>
          <w:szCs w:val="28"/>
        </w:rPr>
        <w:t>е</w:t>
      </w:r>
      <w:r w:rsidRPr="000804B8">
        <w:rPr>
          <w:sz w:val="28"/>
          <w:szCs w:val="28"/>
        </w:rPr>
        <w:t xml:space="preserve"> масштабов применения новшества</w:t>
      </w:r>
      <w:r w:rsidR="00666B62">
        <w:rPr>
          <w:sz w:val="28"/>
          <w:szCs w:val="28"/>
        </w:rPr>
        <w:t xml:space="preserve"> и постепенная замена его на новый продукт. </w:t>
      </w:r>
    </w:p>
    <w:p w:rsidR="000804B8" w:rsidRPr="000804B8" w:rsidRDefault="000804B8" w:rsidP="000804B8">
      <w:pPr>
        <w:pStyle w:val="a6"/>
        <w:spacing w:before="0" w:beforeAutospacing="0" w:after="0" w:afterAutospacing="0"/>
        <w:ind w:firstLine="454"/>
        <w:jc w:val="both"/>
        <w:rPr>
          <w:sz w:val="28"/>
          <w:szCs w:val="28"/>
        </w:rPr>
      </w:pPr>
      <w:r w:rsidRPr="000804B8">
        <w:rPr>
          <w:sz w:val="28"/>
          <w:szCs w:val="28"/>
        </w:rPr>
        <w:t xml:space="preserve">Конкретный инновационный процесс </w:t>
      </w:r>
      <w:r w:rsidR="006C6269">
        <w:rPr>
          <w:sz w:val="28"/>
          <w:szCs w:val="28"/>
        </w:rPr>
        <w:t xml:space="preserve">может не включать отдельные этапы из предложенной схемы, также  последовательность реализации этапов инновационного процесса может меняться. Все перечисленные этапы могут иметь разную </w:t>
      </w:r>
      <w:r w:rsidRPr="000804B8">
        <w:rPr>
          <w:sz w:val="28"/>
          <w:szCs w:val="28"/>
        </w:rPr>
        <w:t>продолжительность.</w:t>
      </w:r>
    </w:p>
    <w:p w:rsidR="006C6269" w:rsidRDefault="006C6269" w:rsidP="000804B8">
      <w:pPr>
        <w:pStyle w:val="a6"/>
        <w:spacing w:before="0" w:beforeAutospacing="0" w:after="0" w:afterAutospacing="0"/>
        <w:ind w:firstLine="454"/>
        <w:jc w:val="both"/>
        <w:rPr>
          <w:sz w:val="28"/>
          <w:szCs w:val="28"/>
        </w:rPr>
      </w:pPr>
      <w:r>
        <w:rPr>
          <w:sz w:val="28"/>
          <w:szCs w:val="28"/>
        </w:rPr>
        <w:t xml:space="preserve">В инновационной деятельности может применяться и другая характеристика </w:t>
      </w:r>
      <w:r w:rsidR="000804B8" w:rsidRPr="000804B8">
        <w:rPr>
          <w:sz w:val="28"/>
          <w:szCs w:val="28"/>
        </w:rPr>
        <w:t>этапов развития инновационного процесса</w:t>
      </w:r>
      <w:r>
        <w:rPr>
          <w:sz w:val="28"/>
          <w:szCs w:val="28"/>
        </w:rPr>
        <w:t xml:space="preserve">: </w:t>
      </w:r>
    </w:p>
    <w:p w:rsidR="000804B8" w:rsidRPr="000804B8" w:rsidRDefault="000804B8" w:rsidP="002A50E8">
      <w:pPr>
        <w:pStyle w:val="a6"/>
        <w:numPr>
          <w:ilvl w:val="1"/>
          <w:numId w:val="22"/>
        </w:numPr>
        <w:spacing w:before="0" w:beforeAutospacing="0" w:after="0" w:afterAutospacing="0"/>
        <w:ind w:left="851" w:hanging="284"/>
        <w:jc w:val="both"/>
        <w:rPr>
          <w:sz w:val="28"/>
          <w:szCs w:val="28"/>
        </w:rPr>
      </w:pPr>
      <w:r w:rsidRPr="000804B8">
        <w:rPr>
          <w:sz w:val="28"/>
          <w:szCs w:val="28"/>
        </w:rPr>
        <w:t>определение потребности в изменениях;</w:t>
      </w:r>
    </w:p>
    <w:p w:rsidR="000804B8" w:rsidRPr="000804B8" w:rsidRDefault="000804B8" w:rsidP="002A50E8">
      <w:pPr>
        <w:pStyle w:val="a6"/>
        <w:numPr>
          <w:ilvl w:val="1"/>
          <w:numId w:val="22"/>
        </w:numPr>
        <w:spacing w:before="0" w:beforeAutospacing="0" w:after="0" w:afterAutospacing="0"/>
        <w:ind w:left="851" w:hanging="284"/>
        <w:jc w:val="both"/>
        <w:rPr>
          <w:sz w:val="28"/>
          <w:szCs w:val="28"/>
        </w:rPr>
      </w:pPr>
      <w:r w:rsidRPr="000804B8">
        <w:rPr>
          <w:sz w:val="28"/>
          <w:szCs w:val="28"/>
        </w:rPr>
        <w:t>сбор информации и анализ ситуации;</w:t>
      </w:r>
    </w:p>
    <w:p w:rsidR="000804B8" w:rsidRPr="000804B8" w:rsidRDefault="000804B8" w:rsidP="002A50E8">
      <w:pPr>
        <w:pStyle w:val="a6"/>
        <w:numPr>
          <w:ilvl w:val="1"/>
          <w:numId w:val="22"/>
        </w:numPr>
        <w:spacing w:before="0" w:beforeAutospacing="0" w:after="0" w:afterAutospacing="0"/>
        <w:ind w:left="851" w:hanging="284"/>
        <w:jc w:val="both"/>
        <w:rPr>
          <w:sz w:val="28"/>
          <w:szCs w:val="28"/>
        </w:rPr>
      </w:pPr>
      <w:r w:rsidRPr="000804B8">
        <w:rPr>
          <w:sz w:val="28"/>
          <w:szCs w:val="28"/>
        </w:rPr>
        <w:t>предварительный выбор или самостоятельная разработка нововведения</w:t>
      </w:r>
      <w:r w:rsidR="00FF22FF">
        <w:rPr>
          <w:sz w:val="28"/>
          <w:szCs w:val="28"/>
        </w:rPr>
        <w:t>, инновационного продукта и т.д.</w:t>
      </w:r>
      <w:r w:rsidRPr="000804B8">
        <w:rPr>
          <w:sz w:val="28"/>
          <w:szCs w:val="28"/>
        </w:rPr>
        <w:t>;</w:t>
      </w:r>
    </w:p>
    <w:p w:rsidR="000804B8" w:rsidRPr="000804B8" w:rsidRDefault="000804B8" w:rsidP="002A50E8">
      <w:pPr>
        <w:pStyle w:val="a6"/>
        <w:numPr>
          <w:ilvl w:val="1"/>
          <w:numId w:val="22"/>
        </w:numPr>
        <w:spacing w:before="0" w:beforeAutospacing="0" w:after="0" w:afterAutospacing="0"/>
        <w:ind w:left="851" w:hanging="284"/>
        <w:jc w:val="both"/>
        <w:rPr>
          <w:sz w:val="28"/>
          <w:szCs w:val="28"/>
        </w:rPr>
      </w:pPr>
      <w:r w:rsidRPr="000804B8">
        <w:rPr>
          <w:sz w:val="28"/>
          <w:szCs w:val="28"/>
        </w:rPr>
        <w:t xml:space="preserve">принятие решения о </w:t>
      </w:r>
      <w:r w:rsidR="00FF22FF">
        <w:rPr>
          <w:sz w:val="28"/>
          <w:szCs w:val="28"/>
        </w:rPr>
        <w:t>разработке и внедрении</w:t>
      </w:r>
      <w:r w:rsidRPr="000804B8">
        <w:rPr>
          <w:sz w:val="28"/>
          <w:szCs w:val="28"/>
        </w:rPr>
        <w:t>;</w:t>
      </w:r>
    </w:p>
    <w:p w:rsidR="000804B8" w:rsidRPr="000804B8" w:rsidRDefault="000804B8" w:rsidP="002A50E8">
      <w:pPr>
        <w:pStyle w:val="a6"/>
        <w:numPr>
          <w:ilvl w:val="1"/>
          <w:numId w:val="22"/>
        </w:numPr>
        <w:spacing w:before="0" w:beforeAutospacing="0" w:after="0" w:afterAutospacing="0"/>
        <w:ind w:left="851" w:hanging="284"/>
        <w:jc w:val="both"/>
        <w:rPr>
          <w:sz w:val="28"/>
          <w:szCs w:val="28"/>
        </w:rPr>
      </w:pPr>
      <w:r w:rsidRPr="000804B8">
        <w:rPr>
          <w:sz w:val="28"/>
          <w:szCs w:val="28"/>
        </w:rPr>
        <w:t>внедрение</w:t>
      </w:r>
      <w:r w:rsidR="00FF22FF">
        <w:rPr>
          <w:sz w:val="28"/>
          <w:szCs w:val="28"/>
        </w:rPr>
        <w:t xml:space="preserve">  апробация </w:t>
      </w:r>
      <w:r w:rsidRPr="000804B8">
        <w:rPr>
          <w:sz w:val="28"/>
          <w:szCs w:val="28"/>
        </w:rPr>
        <w:t>новшеств;</w:t>
      </w:r>
    </w:p>
    <w:p w:rsidR="000804B8" w:rsidRPr="000804B8" w:rsidRDefault="00FF22FF" w:rsidP="002A50E8">
      <w:pPr>
        <w:pStyle w:val="a6"/>
        <w:numPr>
          <w:ilvl w:val="1"/>
          <w:numId w:val="22"/>
        </w:numPr>
        <w:spacing w:before="0" w:beforeAutospacing="0" w:after="0" w:afterAutospacing="0"/>
        <w:ind w:left="851" w:hanging="284"/>
        <w:jc w:val="both"/>
        <w:rPr>
          <w:sz w:val="28"/>
          <w:szCs w:val="28"/>
        </w:rPr>
      </w:pPr>
      <w:r>
        <w:rPr>
          <w:sz w:val="28"/>
          <w:szCs w:val="28"/>
        </w:rPr>
        <w:t xml:space="preserve">практическое использование </w:t>
      </w:r>
      <w:r w:rsidR="000804B8" w:rsidRPr="000804B8">
        <w:rPr>
          <w:sz w:val="28"/>
          <w:szCs w:val="28"/>
        </w:rPr>
        <w:t xml:space="preserve">новшества, </w:t>
      </w:r>
      <w:r>
        <w:rPr>
          <w:sz w:val="28"/>
          <w:szCs w:val="28"/>
        </w:rPr>
        <w:t xml:space="preserve">доведение его до стадии </w:t>
      </w:r>
      <w:r w:rsidR="000804B8" w:rsidRPr="000804B8">
        <w:rPr>
          <w:sz w:val="28"/>
          <w:szCs w:val="28"/>
        </w:rPr>
        <w:t>повседневной практики</w:t>
      </w:r>
      <w:r>
        <w:rPr>
          <w:sz w:val="28"/>
          <w:szCs w:val="28"/>
        </w:rPr>
        <w:t>, повседневного использования</w:t>
      </w:r>
      <w:r w:rsidR="000804B8" w:rsidRPr="000804B8">
        <w:rPr>
          <w:sz w:val="28"/>
          <w:szCs w:val="28"/>
        </w:rPr>
        <w:t>.</w:t>
      </w:r>
    </w:p>
    <w:p w:rsidR="000804B8" w:rsidRPr="000804B8" w:rsidRDefault="00FF22FF" w:rsidP="00FF22FF">
      <w:pPr>
        <w:pStyle w:val="a6"/>
        <w:spacing w:before="0" w:beforeAutospacing="0" w:after="0" w:afterAutospacing="0"/>
        <w:ind w:firstLine="454"/>
        <w:jc w:val="both"/>
        <w:rPr>
          <w:sz w:val="28"/>
          <w:szCs w:val="28"/>
        </w:rPr>
      </w:pPr>
      <w:r>
        <w:rPr>
          <w:sz w:val="28"/>
          <w:szCs w:val="28"/>
        </w:rPr>
        <w:t xml:space="preserve">Все </w:t>
      </w:r>
      <w:r w:rsidR="000804B8" w:rsidRPr="000804B8">
        <w:rPr>
          <w:sz w:val="28"/>
          <w:szCs w:val="28"/>
        </w:rPr>
        <w:t>эти этап</w:t>
      </w:r>
      <w:r>
        <w:rPr>
          <w:sz w:val="28"/>
          <w:szCs w:val="28"/>
        </w:rPr>
        <w:t xml:space="preserve">ы в совокупности будут образовывать </w:t>
      </w:r>
      <w:r w:rsidR="000804B8" w:rsidRPr="000804B8">
        <w:rPr>
          <w:sz w:val="28"/>
          <w:szCs w:val="28"/>
        </w:rPr>
        <w:t>инновационный цикл.</w:t>
      </w:r>
      <w:r>
        <w:rPr>
          <w:sz w:val="28"/>
          <w:szCs w:val="28"/>
        </w:rPr>
        <w:t xml:space="preserve"> Различными учеными предлагаются и другие этапы инновационного цикла (</w:t>
      </w:r>
      <w:r w:rsidR="000804B8" w:rsidRPr="000804B8">
        <w:rPr>
          <w:sz w:val="28"/>
          <w:szCs w:val="28"/>
        </w:rPr>
        <w:t xml:space="preserve">Ю.А. Карпова </w:t>
      </w:r>
      <w:r>
        <w:rPr>
          <w:sz w:val="28"/>
          <w:szCs w:val="28"/>
        </w:rPr>
        <w:t>и др.)</w:t>
      </w:r>
    </w:p>
    <w:p w:rsidR="000804B8" w:rsidRPr="000804B8" w:rsidRDefault="0092602A" w:rsidP="000804B8">
      <w:pPr>
        <w:pStyle w:val="a6"/>
        <w:spacing w:before="0" w:beforeAutospacing="0" w:after="0" w:afterAutospacing="0"/>
        <w:ind w:firstLine="454"/>
        <w:jc w:val="both"/>
        <w:rPr>
          <w:sz w:val="28"/>
          <w:szCs w:val="28"/>
        </w:rPr>
      </w:pPr>
      <w:r w:rsidRPr="000804B8">
        <w:rPr>
          <w:sz w:val="28"/>
          <w:szCs w:val="28"/>
        </w:rPr>
        <w:t xml:space="preserve">Лапин, Пригожин, Сазонов, Толстой </w:t>
      </w:r>
      <w:r>
        <w:rPr>
          <w:sz w:val="28"/>
          <w:szCs w:val="28"/>
        </w:rPr>
        <w:t>ыделяют две наиболее значимые формы инновационных процессов</w:t>
      </w:r>
      <w:r w:rsidR="000804B8" w:rsidRPr="000804B8">
        <w:rPr>
          <w:sz w:val="28"/>
          <w:szCs w:val="28"/>
        </w:rPr>
        <w:t>:</w:t>
      </w:r>
    </w:p>
    <w:p w:rsidR="000804B8" w:rsidRPr="000804B8" w:rsidRDefault="000804B8" w:rsidP="000804B8">
      <w:pPr>
        <w:pStyle w:val="a6"/>
        <w:spacing w:before="0" w:beforeAutospacing="0" w:after="0" w:afterAutospacing="0"/>
        <w:ind w:firstLine="454"/>
        <w:jc w:val="both"/>
        <w:rPr>
          <w:sz w:val="28"/>
          <w:szCs w:val="28"/>
        </w:rPr>
      </w:pPr>
      <w:r w:rsidRPr="000804B8">
        <w:rPr>
          <w:sz w:val="28"/>
          <w:szCs w:val="28"/>
        </w:rPr>
        <w:t>1)   </w:t>
      </w:r>
      <w:r w:rsidR="0092602A">
        <w:rPr>
          <w:sz w:val="28"/>
          <w:szCs w:val="28"/>
        </w:rPr>
        <w:t>п</w:t>
      </w:r>
      <w:r w:rsidRPr="000804B8">
        <w:rPr>
          <w:sz w:val="28"/>
          <w:szCs w:val="28"/>
        </w:rPr>
        <w:t>ростое воспроизводство нововведения</w:t>
      </w:r>
      <w:r w:rsidR="0092602A">
        <w:rPr>
          <w:sz w:val="28"/>
          <w:szCs w:val="28"/>
        </w:rPr>
        <w:t xml:space="preserve"> в той организации, где оно было впервые разработано;</w:t>
      </w:r>
    </w:p>
    <w:p w:rsidR="0092602A" w:rsidRDefault="000804B8" w:rsidP="000804B8">
      <w:pPr>
        <w:pStyle w:val="a6"/>
        <w:spacing w:before="0" w:beforeAutospacing="0" w:after="0" w:afterAutospacing="0"/>
        <w:ind w:firstLine="454"/>
        <w:jc w:val="both"/>
        <w:rPr>
          <w:sz w:val="28"/>
          <w:szCs w:val="28"/>
        </w:rPr>
      </w:pPr>
      <w:r w:rsidRPr="000804B8">
        <w:rPr>
          <w:sz w:val="28"/>
          <w:szCs w:val="28"/>
        </w:rPr>
        <w:t>2)   </w:t>
      </w:r>
      <w:r w:rsidR="0092602A">
        <w:rPr>
          <w:sz w:val="28"/>
          <w:szCs w:val="28"/>
        </w:rPr>
        <w:t>р</w:t>
      </w:r>
      <w:r w:rsidRPr="000804B8">
        <w:rPr>
          <w:sz w:val="28"/>
          <w:szCs w:val="28"/>
        </w:rPr>
        <w:t>асширенное воспроизводство новшества</w:t>
      </w:r>
      <w:r w:rsidR="0092602A">
        <w:rPr>
          <w:sz w:val="28"/>
          <w:szCs w:val="28"/>
        </w:rPr>
        <w:t xml:space="preserve">: </w:t>
      </w:r>
      <w:r w:rsidRPr="000804B8">
        <w:rPr>
          <w:sz w:val="28"/>
          <w:szCs w:val="28"/>
        </w:rPr>
        <w:t xml:space="preserve"> процесс изготовления новшества распрос</w:t>
      </w:r>
      <w:r w:rsidR="0092602A">
        <w:rPr>
          <w:sz w:val="28"/>
          <w:szCs w:val="28"/>
        </w:rPr>
        <w:t>траняется на многие организации</w:t>
      </w:r>
      <w:r w:rsidRPr="000804B8">
        <w:rPr>
          <w:sz w:val="28"/>
          <w:szCs w:val="28"/>
        </w:rPr>
        <w:t xml:space="preserve">. </w:t>
      </w:r>
    </w:p>
    <w:p w:rsidR="000804B8" w:rsidRDefault="000804B8" w:rsidP="000804B8">
      <w:pPr>
        <w:pStyle w:val="a6"/>
        <w:spacing w:before="0" w:beforeAutospacing="0" w:after="0" w:afterAutospacing="0"/>
        <w:ind w:firstLine="454"/>
        <w:jc w:val="both"/>
        <w:rPr>
          <w:sz w:val="28"/>
          <w:szCs w:val="28"/>
        </w:rPr>
      </w:pPr>
      <w:r w:rsidRPr="000804B8">
        <w:rPr>
          <w:sz w:val="28"/>
          <w:szCs w:val="28"/>
        </w:rPr>
        <w:t>А.М. Саранов называет три уровня становления новаций в области образования: концептуальный, организационно-деятельностный, научно-методический</w:t>
      </w:r>
      <w:r w:rsidR="00FD4725">
        <w:rPr>
          <w:sz w:val="28"/>
          <w:szCs w:val="28"/>
        </w:rPr>
        <w:t xml:space="preserve">, представленные в таблице. </w:t>
      </w:r>
    </w:p>
    <w:p w:rsidR="00FD4725" w:rsidRDefault="00FD4725" w:rsidP="000804B8">
      <w:pPr>
        <w:pStyle w:val="a6"/>
        <w:spacing w:before="0" w:beforeAutospacing="0" w:after="0" w:afterAutospacing="0"/>
        <w:ind w:firstLine="454"/>
        <w:jc w:val="both"/>
        <w:rPr>
          <w:sz w:val="28"/>
          <w:szCs w:val="28"/>
        </w:rPr>
      </w:pPr>
    </w:p>
    <w:tbl>
      <w:tblPr>
        <w:tblStyle w:val="ad"/>
        <w:tblW w:w="0" w:type="auto"/>
        <w:tblLayout w:type="fixed"/>
        <w:tblLook w:val="04A0"/>
      </w:tblPr>
      <w:tblGrid>
        <w:gridCol w:w="1668"/>
        <w:gridCol w:w="2616"/>
        <w:gridCol w:w="2798"/>
        <w:gridCol w:w="2331"/>
      </w:tblGrid>
      <w:tr w:rsidR="00FD4725" w:rsidTr="0005077A">
        <w:tc>
          <w:tcPr>
            <w:tcW w:w="9413" w:type="dxa"/>
            <w:gridSpan w:val="4"/>
          </w:tcPr>
          <w:p w:rsidR="00FD4725" w:rsidRPr="00FD4725" w:rsidRDefault="00FD4725" w:rsidP="00FD4725">
            <w:pPr>
              <w:pStyle w:val="a6"/>
              <w:ind w:left="720"/>
              <w:jc w:val="center"/>
              <w:rPr>
                <w:b/>
                <w:sz w:val="28"/>
                <w:szCs w:val="28"/>
              </w:rPr>
            </w:pPr>
            <w:r w:rsidRPr="00FD4725">
              <w:rPr>
                <w:b/>
                <w:sz w:val="28"/>
                <w:szCs w:val="28"/>
              </w:rPr>
              <w:t>Три уровня становления инноваци</w:t>
            </w:r>
            <w:r>
              <w:rPr>
                <w:b/>
                <w:sz w:val="28"/>
                <w:szCs w:val="28"/>
              </w:rPr>
              <w:t>й</w:t>
            </w:r>
            <w:r w:rsidRPr="00FD4725">
              <w:rPr>
                <w:b/>
                <w:sz w:val="28"/>
                <w:szCs w:val="28"/>
              </w:rPr>
              <w:t xml:space="preserve"> (по А.М.Саранову)</w:t>
            </w:r>
          </w:p>
        </w:tc>
      </w:tr>
      <w:tr w:rsidR="00FD4725" w:rsidTr="0005077A">
        <w:tc>
          <w:tcPr>
            <w:tcW w:w="1668" w:type="dxa"/>
          </w:tcPr>
          <w:p w:rsidR="00FD4725" w:rsidRPr="00FD4725" w:rsidRDefault="00FD4725" w:rsidP="000804B8">
            <w:pPr>
              <w:pStyle w:val="a6"/>
              <w:spacing w:before="0" w:beforeAutospacing="0" w:after="0" w:afterAutospacing="0"/>
              <w:jc w:val="both"/>
              <w:rPr>
                <w:b/>
                <w:sz w:val="28"/>
                <w:szCs w:val="28"/>
              </w:rPr>
            </w:pPr>
            <w:r w:rsidRPr="00FD4725">
              <w:rPr>
                <w:b/>
                <w:sz w:val="28"/>
                <w:szCs w:val="28"/>
              </w:rPr>
              <w:t>Уровни становлен</w:t>
            </w:r>
            <w:r w:rsidRPr="00FD4725">
              <w:rPr>
                <w:b/>
                <w:sz w:val="28"/>
                <w:szCs w:val="28"/>
              </w:rPr>
              <w:lastRenderedPageBreak/>
              <w:t>ия инноваций</w:t>
            </w:r>
          </w:p>
        </w:tc>
        <w:tc>
          <w:tcPr>
            <w:tcW w:w="2616" w:type="dxa"/>
          </w:tcPr>
          <w:p w:rsidR="00FD4725" w:rsidRDefault="00FD4725" w:rsidP="00FD4725">
            <w:pPr>
              <w:pStyle w:val="a6"/>
              <w:spacing w:before="0" w:beforeAutospacing="0" w:after="0" w:afterAutospacing="0"/>
              <w:jc w:val="both"/>
              <w:rPr>
                <w:sz w:val="28"/>
                <w:szCs w:val="28"/>
              </w:rPr>
            </w:pPr>
            <w:r>
              <w:rPr>
                <w:sz w:val="28"/>
                <w:szCs w:val="28"/>
              </w:rPr>
              <w:lastRenderedPageBreak/>
              <w:t>К</w:t>
            </w:r>
            <w:r w:rsidRPr="000804B8">
              <w:rPr>
                <w:sz w:val="28"/>
                <w:szCs w:val="28"/>
              </w:rPr>
              <w:t xml:space="preserve">онцептуальный </w:t>
            </w:r>
          </w:p>
        </w:tc>
        <w:tc>
          <w:tcPr>
            <w:tcW w:w="2798" w:type="dxa"/>
          </w:tcPr>
          <w:p w:rsidR="00FD4725" w:rsidRDefault="00FD4725" w:rsidP="000804B8">
            <w:pPr>
              <w:pStyle w:val="a6"/>
              <w:spacing w:before="0" w:beforeAutospacing="0" w:after="0" w:afterAutospacing="0"/>
              <w:jc w:val="both"/>
              <w:rPr>
                <w:sz w:val="28"/>
                <w:szCs w:val="28"/>
              </w:rPr>
            </w:pPr>
            <w:r>
              <w:rPr>
                <w:sz w:val="28"/>
                <w:szCs w:val="28"/>
              </w:rPr>
              <w:t>О</w:t>
            </w:r>
            <w:r w:rsidRPr="000804B8">
              <w:rPr>
                <w:sz w:val="28"/>
                <w:szCs w:val="28"/>
              </w:rPr>
              <w:t>рганизационно-деятельностный</w:t>
            </w:r>
          </w:p>
        </w:tc>
        <w:tc>
          <w:tcPr>
            <w:tcW w:w="2331" w:type="dxa"/>
          </w:tcPr>
          <w:p w:rsidR="00FD4725" w:rsidRDefault="00FD4725" w:rsidP="000804B8">
            <w:pPr>
              <w:pStyle w:val="a6"/>
              <w:spacing w:before="0" w:beforeAutospacing="0" w:after="0" w:afterAutospacing="0"/>
              <w:jc w:val="both"/>
              <w:rPr>
                <w:sz w:val="28"/>
                <w:szCs w:val="28"/>
              </w:rPr>
            </w:pPr>
            <w:r>
              <w:rPr>
                <w:sz w:val="28"/>
                <w:szCs w:val="28"/>
              </w:rPr>
              <w:t>Н</w:t>
            </w:r>
            <w:r w:rsidRPr="000804B8">
              <w:rPr>
                <w:sz w:val="28"/>
                <w:szCs w:val="28"/>
              </w:rPr>
              <w:t>аучно-методический</w:t>
            </w:r>
          </w:p>
        </w:tc>
      </w:tr>
      <w:tr w:rsidR="00FD4725" w:rsidTr="0005077A">
        <w:tc>
          <w:tcPr>
            <w:tcW w:w="1668" w:type="dxa"/>
          </w:tcPr>
          <w:p w:rsidR="00FD4725" w:rsidRPr="00FD4725" w:rsidRDefault="00FD4725" w:rsidP="000804B8">
            <w:pPr>
              <w:pStyle w:val="a6"/>
              <w:spacing w:before="0" w:beforeAutospacing="0" w:after="0" w:afterAutospacing="0"/>
              <w:jc w:val="both"/>
              <w:rPr>
                <w:b/>
                <w:sz w:val="28"/>
                <w:szCs w:val="28"/>
              </w:rPr>
            </w:pPr>
            <w:r w:rsidRPr="00FD4725">
              <w:rPr>
                <w:b/>
                <w:sz w:val="28"/>
                <w:szCs w:val="28"/>
              </w:rPr>
              <w:lastRenderedPageBreak/>
              <w:t>Задачи уровня</w:t>
            </w:r>
          </w:p>
        </w:tc>
        <w:tc>
          <w:tcPr>
            <w:tcW w:w="2616" w:type="dxa"/>
          </w:tcPr>
          <w:p w:rsidR="00FD4725" w:rsidRPr="000804B8" w:rsidRDefault="00FD4725" w:rsidP="00FD4725">
            <w:pPr>
              <w:pStyle w:val="a6"/>
              <w:spacing w:before="0" w:beforeAutospacing="0" w:after="0" w:afterAutospacing="0"/>
              <w:ind w:firstLine="17"/>
              <w:jc w:val="both"/>
              <w:rPr>
                <w:sz w:val="28"/>
                <w:szCs w:val="28"/>
              </w:rPr>
            </w:pPr>
            <w:r>
              <w:rPr>
                <w:sz w:val="28"/>
                <w:szCs w:val="28"/>
              </w:rPr>
              <w:t>М</w:t>
            </w:r>
            <w:r w:rsidRPr="000804B8">
              <w:rPr>
                <w:sz w:val="28"/>
                <w:szCs w:val="28"/>
              </w:rPr>
              <w:t>етодологическое обоснование приоритетных общенаучных идей</w:t>
            </w:r>
            <w:r>
              <w:rPr>
                <w:sz w:val="28"/>
                <w:szCs w:val="28"/>
              </w:rPr>
              <w:t xml:space="preserve"> </w:t>
            </w:r>
            <w:r w:rsidRPr="000804B8">
              <w:rPr>
                <w:sz w:val="28"/>
                <w:szCs w:val="28"/>
              </w:rPr>
              <w:t>для разработки концепции обновления;</w:t>
            </w:r>
          </w:p>
          <w:p w:rsidR="00FD4725" w:rsidRPr="000804B8" w:rsidRDefault="00FD4725" w:rsidP="00FD4725">
            <w:pPr>
              <w:pStyle w:val="a6"/>
              <w:spacing w:before="0" w:beforeAutospacing="0" w:after="0" w:afterAutospacing="0"/>
              <w:ind w:firstLine="17"/>
              <w:jc w:val="both"/>
              <w:rPr>
                <w:sz w:val="28"/>
                <w:szCs w:val="28"/>
              </w:rPr>
            </w:pPr>
            <w:r w:rsidRPr="000804B8">
              <w:rPr>
                <w:sz w:val="28"/>
                <w:szCs w:val="28"/>
              </w:rPr>
              <w:t>ориентация на педагогическую теорию, которая давала бы представление о целостности учебно-воспитательного процесса;</w:t>
            </w:r>
          </w:p>
          <w:p w:rsidR="00FD4725" w:rsidRPr="000804B8" w:rsidRDefault="00FD4725" w:rsidP="00FD4725">
            <w:pPr>
              <w:pStyle w:val="a6"/>
              <w:spacing w:before="0" w:beforeAutospacing="0" w:after="0" w:afterAutospacing="0"/>
              <w:ind w:firstLine="17"/>
              <w:jc w:val="both"/>
              <w:rPr>
                <w:sz w:val="28"/>
                <w:szCs w:val="28"/>
              </w:rPr>
            </w:pPr>
            <w:r w:rsidRPr="000804B8">
              <w:rPr>
                <w:sz w:val="28"/>
                <w:szCs w:val="28"/>
              </w:rPr>
              <w:t xml:space="preserve">отражение в концепции специфики </w:t>
            </w:r>
            <w:r>
              <w:rPr>
                <w:sz w:val="28"/>
                <w:szCs w:val="28"/>
              </w:rPr>
              <w:t>организации образования</w:t>
            </w:r>
          </w:p>
          <w:p w:rsidR="00FD4725" w:rsidRDefault="00FD4725" w:rsidP="00FD4725">
            <w:pPr>
              <w:pStyle w:val="a6"/>
              <w:spacing w:before="0" w:beforeAutospacing="0" w:after="0" w:afterAutospacing="0"/>
              <w:ind w:firstLine="17"/>
              <w:jc w:val="both"/>
              <w:rPr>
                <w:sz w:val="28"/>
                <w:szCs w:val="28"/>
              </w:rPr>
            </w:pPr>
          </w:p>
        </w:tc>
        <w:tc>
          <w:tcPr>
            <w:tcW w:w="2798" w:type="dxa"/>
          </w:tcPr>
          <w:p w:rsidR="00FD4725" w:rsidRPr="000804B8" w:rsidRDefault="00FD4725" w:rsidP="00FD4725">
            <w:pPr>
              <w:pStyle w:val="a6"/>
              <w:spacing w:before="0" w:beforeAutospacing="0" w:after="0" w:afterAutospacing="0"/>
              <w:jc w:val="both"/>
              <w:rPr>
                <w:sz w:val="28"/>
                <w:szCs w:val="28"/>
              </w:rPr>
            </w:pPr>
            <w:r>
              <w:rPr>
                <w:sz w:val="28"/>
                <w:szCs w:val="28"/>
              </w:rPr>
              <w:t>Решение кадровых вопросов (</w:t>
            </w:r>
            <w:r w:rsidRPr="000804B8">
              <w:rPr>
                <w:sz w:val="28"/>
                <w:szCs w:val="28"/>
              </w:rPr>
              <w:t>подбор</w:t>
            </w:r>
            <w:r>
              <w:rPr>
                <w:sz w:val="28"/>
                <w:szCs w:val="28"/>
              </w:rPr>
              <w:t xml:space="preserve">, </w:t>
            </w:r>
            <w:r w:rsidRPr="000804B8">
              <w:rPr>
                <w:sz w:val="28"/>
                <w:szCs w:val="28"/>
              </w:rPr>
              <w:t>расстановка</w:t>
            </w:r>
            <w:r>
              <w:rPr>
                <w:sz w:val="28"/>
                <w:szCs w:val="28"/>
              </w:rPr>
              <w:t xml:space="preserve"> кадров</w:t>
            </w:r>
            <w:r w:rsidRPr="000804B8">
              <w:rPr>
                <w:sz w:val="28"/>
                <w:szCs w:val="28"/>
              </w:rPr>
              <w:t xml:space="preserve">, поиск и привлечение научных </w:t>
            </w:r>
            <w:r>
              <w:rPr>
                <w:sz w:val="28"/>
                <w:szCs w:val="28"/>
              </w:rPr>
              <w:t>к</w:t>
            </w:r>
            <w:r w:rsidRPr="000804B8">
              <w:rPr>
                <w:sz w:val="28"/>
                <w:szCs w:val="28"/>
              </w:rPr>
              <w:t>онсультантов</w:t>
            </w:r>
            <w:r>
              <w:rPr>
                <w:sz w:val="28"/>
                <w:szCs w:val="28"/>
              </w:rPr>
              <w:t xml:space="preserve"> и </w:t>
            </w:r>
            <w:r w:rsidRPr="000804B8">
              <w:rPr>
                <w:sz w:val="28"/>
                <w:szCs w:val="28"/>
              </w:rPr>
              <w:t xml:space="preserve">специалистов для </w:t>
            </w:r>
            <w:r>
              <w:rPr>
                <w:sz w:val="28"/>
                <w:szCs w:val="28"/>
              </w:rPr>
              <w:t>создания инноваций)</w:t>
            </w:r>
            <w:r w:rsidRPr="000804B8">
              <w:rPr>
                <w:sz w:val="28"/>
                <w:szCs w:val="28"/>
              </w:rPr>
              <w:t>;</w:t>
            </w:r>
          </w:p>
          <w:p w:rsidR="00FD4725" w:rsidRPr="000804B8" w:rsidRDefault="00FD4725" w:rsidP="00FD4725">
            <w:pPr>
              <w:pStyle w:val="a6"/>
              <w:spacing w:before="0" w:beforeAutospacing="0" w:after="0" w:afterAutospacing="0"/>
              <w:jc w:val="both"/>
              <w:rPr>
                <w:sz w:val="28"/>
                <w:szCs w:val="28"/>
              </w:rPr>
            </w:pPr>
            <w:r w:rsidRPr="000804B8">
              <w:rPr>
                <w:sz w:val="28"/>
                <w:szCs w:val="28"/>
              </w:rPr>
              <w:t xml:space="preserve">создание </w:t>
            </w:r>
            <w:r>
              <w:rPr>
                <w:sz w:val="28"/>
                <w:szCs w:val="28"/>
              </w:rPr>
              <w:t xml:space="preserve">структуры  </w:t>
            </w:r>
            <w:r w:rsidRPr="000804B8">
              <w:rPr>
                <w:sz w:val="28"/>
                <w:szCs w:val="28"/>
              </w:rPr>
              <w:t>для планирования, координации и контроля опытно-экспериментальной работы;</w:t>
            </w:r>
          </w:p>
          <w:p w:rsidR="00FD4725" w:rsidRPr="000804B8" w:rsidRDefault="00FD4725" w:rsidP="00FD4725">
            <w:pPr>
              <w:pStyle w:val="a6"/>
              <w:spacing w:before="0" w:beforeAutospacing="0" w:after="0" w:afterAutospacing="0"/>
              <w:jc w:val="both"/>
              <w:rPr>
                <w:sz w:val="28"/>
                <w:szCs w:val="28"/>
              </w:rPr>
            </w:pPr>
            <w:r w:rsidRPr="000804B8">
              <w:rPr>
                <w:sz w:val="28"/>
                <w:szCs w:val="28"/>
              </w:rPr>
              <w:t xml:space="preserve">создание творческих групп для разработки и опытной апробации </w:t>
            </w:r>
            <w:r>
              <w:rPr>
                <w:sz w:val="28"/>
                <w:szCs w:val="28"/>
              </w:rPr>
              <w:t>инновационных продуктов</w:t>
            </w:r>
            <w:r w:rsidRPr="000804B8">
              <w:rPr>
                <w:sz w:val="28"/>
                <w:szCs w:val="28"/>
              </w:rPr>
              <w:t>;</w:t>
            </w:r>
          </w:p>
          <w:p w:rsidR="00FD4725" w:rsidRDefault="00FD4725" w:rsidP="00FD4725">
            <w:pPr>
              <w:pStyle w:val="a6"/>
              <w:spacing w:before="0" w:beforeAutospacing="0" w:after="0" w:afterAutospacing="0"/>
              <w:jc w:val="both"/>
              <w:rPr>
                <w:sz w:val="28"/>
                <w:szCs w:val="28"/>
              </w:rPr>
            </w:pPr>
            <w:r>
              <w:rPr>
                <w:sz w:val="28"/>
                <w:szCs w:val="28"/>
              </w:rPr>
              <w:t xml:space="preserve">создание условий и обеспечение ресурсами для инновационной деятельности </w:t>
            </w:r>
          </w:p>
        </w:tc>
        <w:tc>
          <w:tcPr>
            <w:tcW w:w="2331" w:type="dxa"/>
          </w:tcPr>
          <w:p w:rsidR="0005077A" w:rsidRPr="000804B8" w:rsidRDefault="0005077A" w:rsidP="0005077A">
            <w:pPr>
              <w:pStyle w:val="a6"/>
              <w:spacing w:before="0" w:beforeAutospacing="0" w:after="0" w:afterAutospacing="0"/>
              <w:ind w:hanging="5"/>
              <w:jc w:val="both"/>
              <w:rPr>
                <w:sz w:val="28"/>
                <w:szCs w:val="28"/>
              </w:rPr>
            </w:pPr>
            <w:r>
              <w:rPr>
                <w:sz w:val="28"/>
                <w:szCs w:val="28"/>
              </w:rPr>
              <w:t>Р</w:t>
            </w:r>
            <w:r w:rsidRPr="000804B8">
              <w:rPr>
                <w:sz w:val="28"/>
                <w:szCs w:val="28"/>
              </w:rPr>
              <w:t xml:space="preserve">азработка и апробация </w:t>
            </w:r>
            <w:r>
              <w:rPr>
                <w:sz w:val="28"/>
                <w:szCs w:val="28"/>
              </w:rPr>
              <w:t>инновационной продукции</w:t>
            </w:r>
            <w:r w:rsidRPr="000804B8">
              <w:rPr>
                <w:sz w:val="28"/>
                <w:szCs w:val="28"/>
              </w:rPr>
              <w:t>;</w:t>
            </w:r>
          </w:p>
          <w:p w:rsidR="0005077A" w:rsidRDefault="0005077A" w:rsidP="0005077A">
            <w:pPr>
              <w:pStyle w:val="a6"/>
              <w:spacing w:before="0" w:beforeAutospacing="0" w:after="0" w:afterAutospacing="0"/>
              <w:ind w:hanging="5"/>
              <w:jc w:val="both"/>
              <w:rPr>
                <w:sz w:val="28"/>
                <w:szCs w:val="28"/>
              </w:rPr>
            </w:pPr>
            <w:r w:rsidRPr="000804B8">
              <w:rPr>
                <w:sz w:val="28"/>
                <w:szCs w:val="28"/>
              </w:rPr>
              <w:t xml:space="preserve">разработка методов диагностики </w:t>
            </w:r>
            <w:r>
              <w:rPr>
                <w:sz w:val="28"/>
                <w:szCs w:val="28"/>
              </w:rPr>
              <w:t>для оценки влияния инноваций;</w:t>
            </w:r>
          </w:p>
          <w:p w:rsidR="0005077A" w:rsidRPr="000804B8" w:rsidRDefault="0005077A" w:rsidP="0005077A">
            <w:pPr>
              <w:pStyle w:val="a6"/>
              <w:spacing w:before="0" w:beforeAutospacing="0" w:after="0" w:afterAutospacing="0"/>
              <w:ind w:hanging="5"/>
              <w:jc w:val="both"/>
              <w:rPr>
                <w:sz w:val="28"/>
                <w:szCs w:val="28"/>
              </w:rPr>
            </w:pPr>
            <w:r w:rsidRPr="000804B8">
              <w:rPr>
                <w:sz w:val="28"/>
                <w:szCs w:val="28"/>
              </w:rPr>
              <w:t xml:space="preserve">определение критериев результативности реализации </w:t>
            </w:r>
            <w:r w:rsidR="00111682">
              <w:rPr>
                <w:sz w:val="28"/>
                <w:szCs w:val="28"/>
              </w:rPr>
              <w:t>инновационных решений</w:t>
            </w:r>
            <w:r w:rsidRPr="000804B8">
              <w:rPr>
                <w:sz w:val="28"/>
                <w:szCs w:val="28"/>
              </w:rPr>
              <w:t>;</w:t>
            </w:r>
          </w:p>
          <w:p w:rsidR="0005077A" w:rsidRPr="000804B8" w:rsidRDefault="0005077A" w:rsidP="0005077A">
            <w:pPr>
              <w:pStyle w:val="a6"/>
              <w:spacing w:before="0" w:beforeAutospacing="0" w:after="0" w:afterAutospacing="0"/>
              <w:ind w:hanging="5"/>
              <w:jc w:val="both"/>
              <w:rPr>
                <w:sz w:val="28"/>
                <w:szCs w:val="28"/>
              </w:rPr>
            </w:pPr>
            <w:r w:rsidRPr="000804B8">
              <w:rPr>
                <w:sz w:val="28"/>
                <w:szCs w:val="28"/>
              </w:rPr>
              <w:t>определение механизма обобщения и распространения передового опыта;</w:t>
            </w:r>
          </w:p>
          <w:p w:rsidR="00FD4725" w:rsidRDefault="00111682" w:rsidP="00111682">
            <w:pPr>
              <w:pStyle w:val="a6"/>
              <w:spacing w:before="0" w:beforeAutospacing="0" w:after="0" w:afterAutospacing="0"/>
              <w:ind w:hanging="5"/>
              <w:jc w:val="both"/>
              <w:rPr>
                <w:sz w:val="28"/>
                <w:szCs w:val="28"/>
              </w:rPr>
            </w:pPr>
            <w:r>
              <w:rPr>
                <w:sz w:val="28"/>
                <w:szCs w:val="28"/>
              </w:rPr>
              <w:t xml:space="preserve">создание условий для подготовки и переподготовки сотрудников для работы с инновационной продукцией </w:t>
            </w:r>
          </w:p>
        </w:tc>
      </w:tr>
    </w:tbl>
    <w:p w:rsidR="00FD4725" w:rsidRDefault="00FD4725" w:rsidP="000804B8">
      <w:pPr>
        <w:pStyle w:val="a6"/>
        <w:spacing w:before="0" w:beforeAutospacing="0" w:after="0" w:afterAutospacing="0"/>
        <w:ind w:firstLine="454"/>
        <w:jc w:val="both"/>
        <w:rPr>
          <w:sz w:val="28"/>
          <w:szCs w:val="28"/>
        </w:rPr>
      </w:pPr>
    </w:p>
    <w:p w:rsidR="006F18C1" w:rsidRDefault="000804B8" w:rsidP="000804B8">
      <w:pPr>
        <w:pStyle w:val="a6"/>
        <w:spacing w:before="0" w:beforeAutospacing="0" w:after="0" w:afterAutospacing="0"/>
        <w:ind w:firstLine="454"/>
        <w:jc w:val="both"/>
        <w:rPr>
          <w:sz w:val="28"/>
          <w:szCs w:val="28"/>
        </w:rPr>
      </w:pPr>
      <w:r w:rsidRPr="000804B8">
        <w:rPr>
          <w:sz w:val="28"/>
          <w:szCs w:val="28"/>
        </w:rPr>
        <w:t xml:space="preserve">Формирование замысла, подготовка и постепенное осуществление инновационных изменений называется инновационным процессом. Инновационный процесс – более широкое понятие, чем инновационная деятельность. </w:t>
      </w:r>
    </w:p>
    <w:p w:rsidR="000804B8" w:rsidRPr="000804B8" w:rsidRDefault="006F18C1" w:rsidP="000804B8">
      <w:pPr>
        <w:pStyle w:val="a6"/>
        <w:spacing w:before="0" w:beforeAutospacing="0" w:after="0" w:afterAutospacing="0"/>
        <w:ind w:firstLine="454"/>
        <w:jc w:val="both"/>
        <w:rPr>
          <w:sz w:val="28"/>
          <w:szCs w:val="28"/>
        </w:rPr>
      </w:pPr>
      <w:r>
        <w:rPr>
          <w:sz w:val="28"/>
          <w:szCs w:val="28"/>
        </w:rPr>
        <w:t xml:space="preserve">Инновационный процесс может быть рассмотрен с разных позиций: Инновационный процесс может быть рассмотрен с разных позиций: 1) </w:t>
      </w:r>
      <w:r w:rsidR="000804B8" w:rsidRPr="000804B8">
        <w:rPr>
          <w:sz w:val="28"/>
          <w:szCs w:val="28"/>
        </w:rPr>
        <w:t>как параллельно-последовательное осуществление научно-исследовательской, научно-технической, производственной деятельности и инноваций;</w:t>
      </w:r>
      <w:r>
        <w:rPr>
          <w:sz w:val="28"/>
          <w:szCs w:val="28"/>
        </w:rPr>
        <w:t xml:space="preserve"> 2) </w:t>
      </w:r>
      <w:r w:rsidR="000804B8" w:rsidRPr="000804B8">
        <w:rPr>
          <w:sz w:val="28"/>
          <w:szCs w:val="28"/>
        </w:rPr>
        <w:t>как временные этапы жизненного цикла нововведения от возникновения идеи до ее разработки и внедрения.</w:t>
      </w:r>
    </w:p>
    <w:p w:rsidR="000804B8" w:rsidRPr="000804B8" w:rsidRDefault="006F18C1" w:rsidP="000804B8">
      <w:pPr>
        <w:pStyle w:val="a6"/>
        <w:spacing w:before="0" w:beforeAutospacing="0" w:after="0" w:afterAutospacing="0"/>
        <w:ind w:firstLine="454"/>
        <w:jc w:val="both"/>
        <w:rPr>
          <w:sz w:val="28"/>
          <w:szCs w:val="28"/>
        </w:rPr>
      </w:pPr>
      <w:r>
        <w:rPr>
          <w:sz w:val="28"/>
          <w:szCs w:val="28"/>
        </w:rPr>
        <w:t xml:space="preserve">Обобщая все вышесказанное можно дать следующее определение: </w:t>
      </w:r>
      <w:r w:rsidR="000804B8" w:rsidRPr="000804B8">
        <w:rPr>
          <w:sz w:val="28"/>
          <w:szCs w:val="28"/>
        </w:rPr>
        <w:t xml:space="preserve">инновационный процесс – это последовательная цепь событий, в ходе которых новшество реализуется от идеи до конкретного продукта, технологии или услуги и распространяется </w:t>
      </w:r>
      <w:r>
        <w:rPr>
          <w:sz w:val="28"/>
          <w:szCs w:val="28"/>
        </w:rPr>
        <w:t>на практике</w:t>
      </w:r>
      <w:r w:rsidR="000804B8" w:rsidRPr="000804B8">
        <w:rPr>
          <w:sz w:val="28"/>
          <w:szCs w:val="28"/>
        </w:rPr>
        <w:t xml:space="preserve">. </w:t>
      </w:r>
      <w:r>
        <w:rPr>
          <w:sz w:val="28"/>
          <w:szCs w:val="28"/>
        </w:rPr>
        <w:t xml:space="preserve">Инновационный </w:t>
      </w:r>
      <w:r>
        <w:rPr>
          <w:sz w:val="28"/>
          <w:szCs w:val="28"/>
        </w:rPr>
        <w:lastRenderedPageBreak/>
        <w:t>п</w:t>
      </w:r>
      <w:r w:rsidR="000804B8" w:rsidRPr="000804B8">
        <w:rPr>
          <w:sz w:val="28"/>
          <w:szCs w:val="28"/>
        </w:rPr>
        <w:t xml:space="preserve">роцесс не прерывается, так как по мере </w:t>
      </w:r>
      <w:r>
        <w:rPr>
          <w:sz w:val="28"/>
          <w:szCs w:val="28"/>
        </w:rPr>
        <w:t xml:space="preserve">его реализации нововведения могут </w:t>
      </w:r>
      <w:r w:rsidR="000804B8" w:rsidRPr="000804B8">
        <w:rPr>
          <w:sz w:val="28"/>
          <w:szCs w:val="28"/>
        </w:rPr>
        <w:t>совершенств</w:t>
      </w:r>
      <w:r>
        <w:rPr>
          <w:sz w:val="28"/>
          <w:szCs w:val="28"/>
        </w:rPr>
        <w:t xml:space="preserve">оваться, становиться более эффективными, </w:t>
      </w:r>
      <w:r w:rsidR="000804B8" w:rsidRPr="000804B8">
        <w:rPr>
          <w:sz w:val="28"/>
          <w:szCs w:val="28"/>
        </w:rPr>
        <w:t>приобрета</w:t>
      </w:r>
      <w:r>
        <w:rPr>
          <w:sz w:val="28"/>
          <w:szCs w:val="28"/>
        </w:rPr>
        <w:t xml:space="preserve">ть </w:t>
      </w:r>
      <w:r w:rsidR="000804B8" w:rsidRPr="000804B8">
        <w:rPr>
          <w:sz w:val="28"/>
          <w:szCs w:val="28"/>
        </w:rPr>
        <w:t>новые свойства</w:t>
      </w:r>
      <w:r>
        <w:rPr>
          <w:sz w:val="28"/>
          <w:szCs w:val="28"/>
        </w:rPr>
        <w:t xml:space="preserve"> и качества</w:t>
      </w:r>
      <w:r w:rsidR="000804B8" w:rsidRPr="000804B8">
        <w:rPr>
          <w:sz w:val="28"/>
          <w:szCs w:val="28"/>
        </w:rPr>
        <w:t xml:space="preserve">, </w:t>
      </w:r>
      <w:r>
        <w:rPr>
          <w:sz w:val="28"/>
          <w:szCs w:val="28"/>
        </w:rPr>
        <w:t xml:space="preserve">открывать </w:t>
      </w:r>
      <w:r w:rsidR="000804B8" w:rsidRPr="000804B8">
        <w:rPr>
          <w:sz w:val="28"/>
          <w:szCs w:val="28"/>
        </w:rPr>
        <w:t>новые области применения</w:t>
      </w:r>
      <w:r>
        <w:rPr>
          <w:sz w:val="28"/>
          <w:szCs w:val="28"/>
        </w:rPr>
        <w:t xml:space="preserve"> и н</w:t>
      </w:r>
      <w:r w:rsidR="000804B8" w:rsidRPr="000804B8">
        <w:rPr>
          <w:sz w:val="28"/>
          <w:szCs w:val="28"/>
        </w:rPr>
        <w:t>овых потребителей.</w:t>
      </w:r>
    </w:p>
    <w:p w:rsidR="000804B8" w:rsidRPr="000804B8" w:rsidRDefault="000804B8" w:rsidP="000804B8">
      <w:pPr>
        <w:pStyle w:val="a6"/>
        <w:spacing w:before="0" w:beforeAutospacing="0" w:after="0" w:afterAutospacing="0"/>
        <w:ind w:firstLine="454"/>
        <w:jc w:val="both"/>
        <w:rPr>
          <w:sz w:val="28"/>
          <w:szCs w:val="28"/>
        </w:rPr>
      </w:pPr>
      <w:r w:rsidRPr="000804B8">
        <w:rPr>
          <w:sz w:val="28"/>
          <w:szCs w:val="28"/>
        </w:rPr>
        <w:t>Дракер П. выделяет семь источников инновационных идей:</w:t>
      </w:r>
    </w:p>
    <w:p w:rsidR="000804B8" w:rsidRPr="000804B8" w:rsidRDefault="000804B8" w:rsidP="002A50E8">
      <w:pPr>
        <w:pStyle w:val="a6"/>
        <w:numPr>
          <w:ilvl w:val="1"/>
          <w:numId w:val="23"/>
        </w:numPr>
        <w:spacing w:before="0" w:beforeAutospacing="0" w:after="0" w:afterAutospacing="0"/>
        <w:ind w:left="851" w:hanging="284"/>
        <w:jc w:val="both"/>
        <w:rPr>
          <w:sz w:val="28"/>
          <w:szCs w:val="28"/>
        </w:rPr>
      </w:pPr>
      <w:r w:rsidRPr="000804B8">
        <w:rPr>
          <w:sz w:val="28"/>
          <w:szCs w:val="28"/>
        </w:rPr>
        <w:t>неожиданное событие для организации или отрасли;</w:t>
      </w:r>
    </w:p>
    <w:p w:rsidR="000804B8" w:rsidRPr="000804B8" w:rsidRDefault="000804B8" w:rsidP="002A50E8">
      <w:pPr>
        <w:pStyle w:val="a6"/>
        <w:numPr>
          <w:ilvl w:val="1"/>
          <w:numId w:val="23"/>
        </w:numPr>
        <w:spacing w:before="0" w:beforeAutospacing="0" w:after="0" w:afterAutospacing="0"/>
        <w:ind w:left="851" w:hanging="284"/>
        <w:jc w:val="both"/>
        <w:rPr>
          <w:sz w:val="28"/>
          <w:szCs w:val="28"/>
        </w:rPr>
      </w:pPr>
      <w:r w:rsidRPr="000804B8">
        <w:rPr>
          <w:sz w:val="28"/>
          <w:szCs w:val="28"/>
        </w:rPr>
        <w:t>несоответствие между реальностью и нашими представлениями о ней;</w:t>
      </w:r>
    </w:p>
    <w:p w:rsidR="000804B8" w:rsidRPr="000804B8" w:rsidRDefault="000804B8" w:rsidP="002A50E8">
      <w:pPr>
        <w:pStyle w:val="a6"/>
        <w:numPr>
          <w:ilvl w:val="1"/>
          <w:numId w:val="23"/>
        </w:numPr>
        <w:spacing w:before="0" w:beforeAutospacing="0" w:after="0" w:afterAutospacing="0"/>
        <w:ind w:left="851" w:hanging="284"/>
        <w:jc w:val="both"/>
        <w:rPr>
          <w:sz w:val="28"/>
          <w:szCs w:val="28"/>
        </w:rPr>
      </w:pPr>
      <w:r w:rsidRPr="000804B8">
        <w:rPr>
          <w:sz w:val="28"/>
          <w:szCs w:val="28"/>
        </w:rPr>
        <w:t>нововведения, основанные на потребности процесса (</w:t>
      </w:r>
      <w:r w:rsidR="00B41746">
        <w:rPr>
          <w:sz w:val="28"/>
          <w:szCs w:val="28"/>
        </w:rPr>
        <w:t xml:space="preserve">выявление и устранение </w:t>
      </w:r>
      <w:r w:rsidRPr="000804B8">
        <w:rPr>
          <w:sz w:val="28"/>
          <w:szCs w:val="28"/>
        </w:rPr>
        <w:t>недостатк</w:t>
      </w:r>
      <w:r w:rsidR="00B41746">
        <w:rPr>
          <w:sz w:val="28"/>
          <w:szCs w:val="28"/>
        </w:rPr>
        <w:t>ов или слабых мест</w:t>
      </w:r>
      <w:r w:rsidRPr="000804B8">
        <w:rPr>
          <w:sz w:val="28"/>
          <w:szCs w:val="28"/>
        </w:rPr>
        <w:t>);</w:t>
      </w:r>
    </w:p>
    <w:p w:rsidR="000804B8" w:rsidRPr="000804B8" w:rsidRDefault="000804B8" w:rsidP="002A50E8">
      <w:pPr>
        <w:pStyle w:val="a6"/>
        <w:numPr>
          <w:ilvl w:val="1"/>
          <w:numId w:val="23"/>
        </w:numPr>
        <w:spacing w:before="0" w:beforeAutospacing="0" w:after="0" w:afterAutospacing="0"/>
        <w:ind w:left="851" w:hanging="284"/>
        <w:jc w:val="both"/>
        <w:rPr>
          <w:sz w:val="28"/>
          <w:szCs w:val="28"/>
        </w:rPr>
      </w:pPr>
      <w:r w:rsidRPr="000804B8">
        <w:rPr>
          <w:sz w:val="28"/>
          <w:szCs w:val="28"/>
        </w:rPr>
        <w:t>внезапные изменения в структуре отрасли или рынка;</w:t>
      </w:r>
    </w:p>
    <w:p w:rsidR="000804B8" w:rsidRPr="000804B8" w:rsidRDefault="000804B8" w:rsidP="002A50E8">
      <w:pPr>
        <w:pStyle w:val="a6"/>
        <w:numPr>
          <w:ilvl w:val="1"/>
          <w:numId w:val="23"/>
        </w:numPr>
        <w:spacing w:before="0" w:beforeAutospacing="0" w:after="0" w:afterAutospacing="0"/>
        <w:ind w:left="851" w:hanging="284"/>
        <w:jc w:val="both"/>
        <w:rPr>
          <w:sz w:val="28"/>
          <w:szCs w:val="28"/>
        </w:rPr>
      </w:pPr>
      <w:r w:rsidRPr="000804B8">
        <w:rPr>
          <w:sz w:val="28"/>
          <w:szCs w:val="28"/>
        </w:rPr>
        <w:t>демографические изменения;</w:t>
      </w:r>
    </w:p>
    <w:p w:rsidR="000804B8" w:rsidRPr="000804B8" w:rsidRDefault="000804B8" w:rsidP="002A50E8">
      <w:pPr>
        <w:pStyle w:val="a6"/>
        <w:numPr>
          <w:ilvl w:val="1"/>
          <w:numId w:val="23"/>
        </w:numPr>
        <w:spacing w:before="0" w:beforeAutospacing="0" w:after="0" w:afterAutospacing="0"/>
        <w:ind w:left="851" w:hanging="284"/>
        <w:jc w:val="both"/>
        <w:rPr>
          <w:sz w:val="28"/>
          <w:szCs w:val="28"/>
        </w:rPr>
      </w:pPr>
      <w:r w:rsidRPr="000804B8">
        <w:rPr>
          <w:sz w:val="28"/>
          <w:szCs w:val="28"/>
        </w:rPr>
        <w:t>изменения в восприятиях, настроениях и ценностных установках;</w:t>
      </w:r>
    </w:p>
    <w:p w:rsidR="000804B8" w:rsidRPr="000804B8" w:rsidRDefault="000804B8" w:rsidP="002A50E8">
      <w:pPr>
        <w:pStyle w:val="a6"/>
        <w:numPr>
          <w:ilvl w:val="1"/>
          <w:numId w:val="23"/>
        </w:numPr>
        <w:spacing w:before="0" w:beforeAutospacing="0" w:after="0" w:afterAutospacing="0"/>
        <w:ind w:left="851" w:hanging="284"/>
        <w:jc w:val="both"/>
        <w:rPr>
          <w:sz w:val="28"/>
          <w:szCs w:val="28"/>
        </w:rPr>
      </w:pPr>
      <w:r w:rsidRPr="000804B8">
        <w:rPr>
          <w:sz w:val="28"/>
          <w:szCs w:val="28"/>
        </w:rPr>
        <w:t>новые знания (научные</w:t>
      </w:r>
      <w:r w:rsidR="00B41746">
        <w:rPr>
          <w:sz w:val="28"/>
          <w:szCs w:val="28"/>
        </w:rPr>
        <w:t xml:space="preserve"> или </w:t>
      </w:r>
      <w:r w:rsidRPr="000804B8">
        <w:rPr>
          <w:sz w:val="28"/>
          <w:szCs w:val="28"/>
        </w:rPr>
        <w:t>ненаучные).</w:t>
      </w:r>
    </w:p>
    <w:p w:rsidR="00DF0C1C" w:rsidRDefault="000804B8" w:rsidP="000804B8">
      <w:pPr>
        <w:pStyle w:val="a6"/>
        <w:spacing w:before="0" w:beforeAutospacing="0" w:after="0" w:afterAutospacing="0"/>
        <w:ind w:firstLine="454"/>
        <w:jc w:val="both"/>
        <w:rPr>
          <w:sz w:val="28"/>
          <w:szCs w:val="28"/>
        </w:rPr>
      </w:pPr>
      <w:r w:rsidRPr="000804B8">
        <w:rPr>
          <w:sz w:val="28"/>
          <w:szCs w:val="28"/>
        </w:rPr>
        <w:t>Для того чтобы достичь намеченных целей и получить результат от инновационной деятельности</w:t>
      </w:r>
      <w:r w:rsidR="00DF0C1C">
        <w:rPr>
          <w:sz w:val="28"/>
          <w:szCs w:val="28"/>
        </w:rPr>
        <w:t xml:space="preserve"> важно соблюдать следующие условия и требования: </w:t>
      </w:r>
    </w:p>
    <w:p w:rsidR="000804B8" w:rsidRPr="000804B8" w:rsidRDefault="000804B8" w:rsidP="002A50E8">
      <w:pPr>
        <w:pStyle w:val="a6"/>
        <w:numPr>
          <w:ilvl w:val="1"/>
          <w:numId w:val="24"/>
        </w:numPr>
        <w:spacing w:before="0" w:beforeAutospacing="0" w:after="0" w:afterAutospacing="0"/>
        <w:ind w:left="851" w:hanging="284"/>
        <w:jc w:val="both"/>
        <w:rPr>
          <w:sz w:val="28"/>
          <w:szCs w:val="28"/>
        </w:rPr>
      </w:pPr>
      <w:r w:rsidRPr="000804B8">
        <w:rPr>
          <w:sz w:val="28"/>
          <w:szCs w:val="28"/>
        </w:rPr>
        <w:t>четко представлять объем спроса потенциальных потребителей на новшество, его преимущества;</w:t>
      </w:r>
    </w:p>
    <w:p w:rsidR="000804B8" w:rsidRPr="000804B8" w:rsidRDefault="000804B8" w:rsidP="002A50E8">
      <w:pPr>
        <w:pStyle w:val="a6"/>
        <w:numPr>
          <w:ilvl w:val="1"/>
          <w:numId w:val="24"/>
        </w:numPr>
        <w:spacing w:before="0" w:beforeAutospacing="0" w:after="0" w:afterAutospacing="0"/>
        <w:ind w:left="851" w:hanging="284"/>
        <w:jc w:val="both"/>
        <w:rPr>
          <w:sz w:val="28"/>
          <w:szCs w:val="28"/>
        </w:rPr>
      </w:pPr>
      <w:r w:rsidRPr="000804B8">
        <w:rPr>
          <w:sz w:val="28"/>
          <w:szCs w:val="28"/>
        </w:rPr>
        <w:t xml:space="preserve">выявить ресурсные ограничения, которые </w:t>
      </w:r>
      <w:r w:rsidR="001E52AC">
        <w:rPr>
          <w:sz w:val="28"/>
          <w:szCs w:val="28"/>
        </w:rPr>
        <w:t xml:space="preserve">могут </w:t>
      </w:r>
      <w:r w:rsidRPr="000804B8">
        <w:rPr>
          <w:sz w:val="28"/>
          <w:szCs w:val="28"/>
        </w:rPr>
        <w:t>возни</w:t>
      </w:r>
      <w:r w:rsidR="001E52AC">
        <w:rPr>
          <w:sz w:val="28"/>
          <w:szCs w:val="28"/>
        </w:rPr>
        <w:t>кнуть п</w:t>
      </w:r>
      <w:r w:rsidRPr="000804B8">
        <w:rPr>
          <w:sz w:val="28"/>
          <w:szCs w:val="28"/>
        </w:rPr>
        <w:t xml:space="preserve">ри создании, производстве и </w:t>
      </w:r>
      <w:r w:rsidR="001E52AC">
        <w:rPr>
          <w:sz w:val="28"/>
          <w:szCs w:val="28"/>
        </w:rPr>
        <w:t>реализации</w:t>
      </w:r>
      <w:r w:rsidRPr="000804B8">
        <w:rPr>
          <w:sz w:val="28"/>
          <w:szCs w:val="28"/>
        </w:rPr>
        <w:t xml:space="preserve"> нововведения, </w:t>
      </w:r>
      <w:r w:rsidR="001E52AC">
        <w:rPr>
          <w:sz w:val="28"/>
          <w:szCs w:val="28"/>
        </w:rPr>
        <w:t>с</w:t>
      </w:r>
      <w:r w:rsidRPr="000804B8">
        <w:rPr>
          <w:sz w:val="28"/>
          <w:szCs w:val="28"/>
        </w:rPr>
        <w:t>прогноз</w:t>
      </w:r>
      <w:r w:rsidR="001E52AC">
        <w:rPr>
          <w:sz w:val="28"/>
          <w:szCs w:val="28"/>
        </w:rPr>
        <w:t>ировать</w:t>
      </w:r>
      <w:r w:rsidRPr="000804B8">
        <w:rPr>
          <w:sz w:val="28"/>
          <w:szCs w:val="28"/>
        </w:rPr>
        <w:t xml:space="preserve"> экономического потенциала новшества;</w:t>
      </w:r>
    </w:p>
    <w:p w:rsidR="000804B8" w:rsidRPr="000804B8" w:rsidRDefault="000804B8" w:rsidP="002A50E8">
      <w:pPr>
        <w:pStyle w:val="a6"/>
        <w:numPr>
          <w:ilvl w:val="1"/>
          <w:numId w:val="24"/>
        </w:numPr>
        <w:spacing w:before="0" w:beforeAutospacing="0" w:after="0" w:afterAutospacing="0"/>
        <w:ind w:left="851" w:hanging="284"/>
        <w:jc w:val="both"/>
        <w:rPr>
          <w:sz w:val="28"/>
          <w:szCs w:val="28"/>
        </w:rPr>
      </w:pPr>
      <w:r w:rsidRPr="000804B8">
        <w:rPr>
          <w:sz w:val="28"/>
          <w:szCs w:val="28"/>
        </w:rPr>
        <w:t>соответствие персонала организации определенным требованиям;</w:t>
      </w:r>
    </w:p>
    <w:p w:rsidR="000804B8" w:rsidRPr="000804B8" w:rsidRDefault="000804B8" w:rsidP="002A50E8">
      <w:pPr>
        <w:pStyle w:val="a6"/>
        <w:numPr>
          <w:ilvl w:val="1"/>
          <w:numId w:val="24"/>
        </w:numPr>
        <w:spacing w:before="0" w:beforeAutospacing="0" w:after="0" w:afterAutospacing="0"/>
        <w:ind w:left="851" w:hanging="284"/>
        <w:jc w:val="both"/>
        <w:rPr>
          <w:sz w:val="28"/>
          <w:szCs w:val="28"/>
        </w:rPr>
      </w:pPr>
      <w:r w:rsidRPr="000804B8">
        <w:rPr>
          <w:sz w:val="28"/>
          <w:szCs w:val="28"/>
        </w:rPr>
        <w:t>качество организации и управления.</w:t>
      </w:r>
    </w:p>
    <w:p w:rsidR="000804B8" w:rsidRPr="000804B8" w:rsidRDefault="000804B8" w:rsidP="000804B8">
      <w:pPr>
        <w:pStyle w:val="a6"/>
        <w:spacing w:before="0" w:beforeAutospacing="0" w:after="0" w:afterAutospacing="0"/>
        <w:ind w:firstLine="454"/>
        <w:jc w:val="both"/>
        <w:rPr>
          <w:sz w:val="28"/>
          <w:szCs w:val="28"/>
        </w:rPr>
      </w:pPr>
      <w:r w:rsidRPr="000804B8">
        <w:rPr>
          <w:sz w:val="28"/>
          <w:szCs w:val="28"/>
        </w:rPr>
        <w:t>Важное направление в изучении инновационных процессов – выявление реальных факторов, способствующих или препятствующих их осуществлению.</w:t>
      </w:r>
    </w:p>
    <w:p w:rsidR="000804B8" w:rsidRPr="000804B8" w:rsidRDefault="000804B8" w:rsidP="000804B8">
      <w:pPr>
        <w:ind w:firstLine="454"/>
        <w:jc w:val="both"/>
        <w:rPr>
          <w:sz w:val="28"/>
          <w:szCs w:val="28"/>
        </w:rPr>
      </w:pPr>
      <w:r w:rsidRPr="000804B8">
        <w:rPr>
          <w:sz w:val="28"/>
          <w:szCs w:val="28"/>
        </w:rPr>
        <w:br w:type="page"/>
      </w:r>
    </w:p>
    <w:p w:rsidR="005E4683" w:rsidRPr="005E4683" w:rsidRDefault="005E4683" w:rsidP="0080782D">
      <w:pPr>
        <w:pStyle w:val="a3"/>
        <w:ind w:left="0" w:firstLine="454"/>
        <w:jc w:val="both"/>
        <w:rPr>
          <w:b/>
          <w:sz w:val="28"/>
          <w:szCs w:val="28"/>
        </w:rPr>
      </w:pPr>
      <w:r w:rsidRPr="005E4683">
        <w:rPr>
          <w:b/>
          <w:i/>
          <w:sz w:val="28"/>
          <w:szCs w:val="28"/>
        </w:rPr>
        <w:lastRenderedPageBreak/>
        <w:t xml:space="preserve">Лекция </w:t>
      </w:r>
      <w:r>
        <w:rPr>
          <w:b/>
          <w:i/>
          <w:sz w:val="28"/>
          <w:szCs w:val="28"/>
        </w:rPr>
        <w:t>3</w:t>
      </w:r>
      <w:r w:rsidRPr="005E4683">
        <w:rPr>
          <w:b/>
          <w:i/>
          <w:sz w:val="28"/>
          <w:szCs w:val="28"/>
        </w:rPr>
        <w:t>.</w:t>
      </w:r>
      <w:r w:rsidRPr="005E4683">
        <w:rPr>
          <w:b/>
          <w:i/>
          <w:sz w:val="28"/>
          <w:szCs w:val="28"/>
        </w:rPr>
        <w:tab/>
      </w:r>
      <w:r w:rsidRPr="005E4683">
        <w:rPr>
          <w:b/>
          <w:sz w:val="28"/>
          <w:szCs w:val="28"/>
        </w:rPr>
        <w:t xml:space="preserve">Целеполагание в образовании и технологии его реализации </w:t>
      </w:r>
    </w:p>
    <w:p w:rsidR="005E4683" w:rsidRDefault="005E4683" w:rsidP="0080782D">
      <w:pPr>
        <w:pStyle w:val="a3"/>
        <w:ind w:left="0" w:firstLine="454"/>
        <w:jc w:val="both"/>
        <w:rPr>
          <w:b/>
          <w:sz w:val="28"/>
          <w:szCs w:val="28"/>
        </w:rPr>
      </w:pPr>
    </w:p>
    <w:p w:rsidR="005E4683" w:rsidRPr="005E4683" w:rsidRDefault="005E4683" w:rsidP="0080782D">
      <w:pPr>
        <w:pStyle w:val="a3"/>
        <w:ind w:left="0" w:firstLine="454"/>
        <w:jc w:val="both"/>
        <w:rPr>
          <w:b/>
          <w:i/>
          <w:sz w:val="28"/>
          <w:szCs w:val="28"/>
        </w:rPr>
      </w:pPr>
      <w:r w:rsidRPr="005E4683">
        <w:rPr>
          <w:b/>
          <w:i/>
          <w:sz w:val="28"/>
          <w:szCs w:val="28"/>
        </w:rPr>
        <w:t>План лекции:</w:t>
      </w:r>
    </w:p>
    <w:p w:rsidR="005E4683" w:rsidRPr="0080782D" w:rsidRDefault="005E4683" w:rsidP="0080782D">
      <w:pPr>
        <w:pStyle w:val="a3"/>
        <w:ind w:left="0" w:firstLine="454"/>
        <w:jc w:val="both"/>
        <w:rPr>
          <w:sz w:val="28"/>
          <w:szCs w:val="28"/>
        </w:rPr>
      </w:pPr>
      <w:r w:rsidRPr="0080782D">
        <w:rPr>
          <w:sz w:val="28"/>
          <w:szCs w:val="28"/>
        </w:rPr>
        <w:t xml:space="preserve">1. </w:t>
      </w:r>
      <w:r w:rsidR="0080782D" w:rsidRPr="0080782D">
        <w:rPr>
          <w:sz w:val="28"/>
          <w:szCs w:val="28"/>
        </w:rPr>
        <w:t xml:space="preserve">Цель, как системообразующий фактор учебного процесса. </w:t>
      </w:r>
    </w:p>
    <w:p w:rsidR="0080782D" w:rsidRPr="0080782D" w:rsidRDefault="005E4683" w:rsidP="0080782D">
      <w:pPr>
        <w:pStyle w:val="a3"/>
        <w:ind w:left="0" w:firstLine="454"/>
        <w:jc w:val="both"/>
        <w:rPr>
          <w:sz w:val="28"/>
          <w:szCs w:val="28"/>
        </w:rPr>
      </w:pPr>
      <w:r w:rsidRPr="0080782D">
        <w:rPr>
          <w:sz w:val="28"/>
          <w:szCs w:val="28"/>
        </w:rPr>
        <w:t xml:space="preserve">2. </w:t>
      </w:r>
      <w:r w:rsidR="0080782D" w:rsidRPr="0080782D">
        <w:rPr>
          <w:sz w:val="28"/>
          <w:szCs w:val="28"/>
        </w:rPr>
        <w:t xml:space="preserve">Связь между целями и уровнем развития мотивов. </w:t>
      </w:r>
    </w:p>
    <w:p w:rsidR="005E4683" w:rsidRPr="0080782D" w:rsidRDefault="0080782D" w:rsidP="0080782D">
      <w:pPr>
        <w:pStyle w:val="a3"/>
        <w:ind w:left="0" w:firstLine="454"/>
        <w:jc w:val="both"/>
        <w:rPr>
          <w:sz w:val="28"/>
          <w:szCs w:val="28"/>
        </w:rPr>
      </w:pPr>
      <w:r w:rsidRPr="0080782D">
        <w:rPr>
          <w:sz w:val="28"/>
          <w:szCs w:val="28"/>
        </w:rPr>
        <w:t>3. Связь между целями и результатами обучения</w:t>
      </w:r>
    </w:p>
    <w:p w:rsidR="005E4683" w:rsidRDefault="005E4683" w:rsidP="0080782D">
      <w:pPr>
        <w:pStyle w:val="a3"/>
        <w:ind w:left="0" w:firstLine="454"/>
        <w:jc w:val="both"/>
        <w:rPr>
          <w:b/>
          <w:sz w:val="28"/>
          <w:szCs w:val="28"/>
        </w:rPr>
      </w:pPr>
    </w:p>
    <w:p w:rsidR="00A777B2" w:rsidRDefault="00A777B2" w:rsidP="00A777B2">
      <w:pPr>
        <w:pStyle w:val="a3"/>
        <w:ind w:left="0" w:firstLine="454"/>
        <w:jc w:val="center"/>
        <w:rPr>
          <w:b/>
          <w:i/>
          <w:sz w:val="28"/>
          <w:szCs w:val="28"/>
        </w:rPr>
      </w:pPr>
      <w:r w:rsidRPr="00860806">
        <w:rPr>
          <w:b/>
          <w:i/>
          <w:sz w:val="28"/>
          <w:szCs w:val="28"/>
        </w:rPr>
        <w:t>Цель, как системообразующий фактор учебного процесса</w:t>
      </w:r>
    </w:p>
    <w:p w:rsidR="00860806" w:rsidRDefault="00860806" w:rsidP="00A777B2">
      <w:pPr>
        <w:pStyle w:val="a3"/>
        <w:ind w:left="0" w:firstLine="454"/>
        <w:jc w:val="center"/>
        <w:rPr>
          <w:b/>
          <w:i/>
          <w:sz w:val="28"/>
          <w:szCs w:val="28"/>
        </w:rPr>
      </w:pPr>
    </w:p>
    <w:p w:rsidR="00CF16B2" w:rsidRPr="004207C3" w:rsidRDefault="00860806" w:rsidP="00CF16B2">
      <w:pPr>
        <w:ind w:firstLine="567"/>
        <w:jc w:val="both"/>
        <w:rPr>
          <w:sz w:val="28"/>
          <w:szCs w:val="28"/>
        </w:rPr>
      </w:pPr>
      <w:r w:rsidRPr="00860806">
        <w:rPr>
          <w:sz w:val="28"/>
          <w:szCs w:val="28"/>
        </w:rPr>
        <w:t xml:space="preserve">Цель является системообразующим фактором учебного занятия, процесса обучения и образовательной деятельности в целом. Она позволяет осуществлять взаимосвязь между этапами и компонентами процесса обучения как целостной социально-педагогической системы, а содержание и организацию познавательной деятельности </w:t>
      </w:r>
      <w:r w:rsidR="000A3B05">
        <w:rPr>
          <w:sz w:val="28"/>
          <w:szCs w:val="28"/>
        </w:rPr>
        <w:t>обучающихся</w:t>
      </w:r>
      <w:r w:rsidRPr="00860806">
        <w:rPr>
          <w:sz w:val="28"/>
          <w:szCs w:val="28"/>
        </w:rPr>
        <w:t xml:space="preserve"> сделать логически стройными. </w:t>
      </w:r>
      <w:r w:rsidR="00CF16B2" w:rsidRPr="004207C3">
        <w:rPr>
          <w:sz w:val="28"/>
          <w:szCs w:val="28"/>
        </w:rPr>
        <w:t>Главным требованием к разработке целей и задач обучения является диагностичность, т.е. вполне определенное описание целей, способов их выявления, измерения и оценки. Формулировка целей должна производиться в форме, допускающей проверку уровня их достижения. Цель, в формулировке которой заложены описывающие ее при-</w:t>
      </w:r>
      <w:r w:rsidR="00CF16B2" w:rsidRPr="00017D9E">
        <w:rPr>
          <w:sz w:val="28"/>
          <w:szCs w:val="28"/>
        </w:rPr>
        <w:br/>
      </w:r>
      <w:r w:rsidR="00CF16B2" w:rsidRPr="004207C3">
        <w:rPr>
          <w:sz w:val="28"/>
          <w:szCs w:val="28"/>
        </w:rPr>
        <w:t>знаки и критерии достижения, называют диагностичной.</w:t>
      </w:r>
      <w:r w:rsidR="00CF16B2" w:rsidRPr="00017D9E">
        <w:rPr>
          <w:sz w:val="28"/>
          <w:szCs w:val="28"/>
        </w:rPr>
        <w:br/>
      </w:r>
      <w:r w:rsidR="00CF16B2" w:rsidRPr="004207C3">
        <w:rPr>
          <w:sz w:val="28"/>
          <w:szCs w:val="28"/>
        </w:rPr>
        <w:t xml:space="preserve">Формулирование цели в виде конечного образовательного продукта </w:t>
      </w:r>
      <w:r w:rsidR="00CF16B2">
        <w:rPr>
          <w:sz w:val="28"/>
          <w:szCs w:val="28"/>
        </w:rPr>
        <w:t xml:space="preserve">является </w:t>
      </w:r>
      <w:r w:rsidR="00CF16B2" w:rsidRPr="004207C3">
        <w:rPr>
          <w:sz w:val="28"/>
          <w:szCs w:val="28"/>
        </w:rPr>
        <w:t>наиболее эффективны</w:t>
      </w:r>
      <w:r w:rsidR="00CF16B2">
        <w:rPr>
          <w:sz w:val="28"/>
          <w:szCs w:val="28"/>
        </w:rPr>
        <w:t>м</w:t>
      </w:r>
      <w:r w:rsidR="00CF16B2" w:rsidRPr="004207C3">
        <w:rPr>
          <w:sz w:val="28"/>
          <w:szCs w:val="28"/>
        </w:rPr>
        <w:t xml:space="preserve"> способ</w:t>
      </w:r>
      <w:r w:rsidR="00CF16B2">
        <w:rPr>
          <w:sz w:val="28"/>
          <w:szCs w:val="28"/>
        </w:rPr>
        <w:t>ом</w:t>
      </w:r>
      <w:r w:rsidR="00CF16B2" w:rsidRPr="004207C3">
        <w:rPr>
          <w:sz w:val="28"/>
          <w:szCs w:val="28"/>
        </w:rPr>
        <w:t xml:space="preserve"> целеполагания. Технологический (диагностический) способ постановки целей</w:t>
      </w:r>
      <w:r w:rsidR="00CF16B2">
        <w:rPr>
          <w:sz w:val="28"/>
          <w:szCs w:val="28"/>
        </w:rPr>
        <w:t xml:space="preserve"> </w:t>
      </w:r>
      <w:r w:rsidR="00CF16B2" w:rsidRPr="004207C3">
        <w:rPr>
          <w:sz w:val="28"/>
          <w:szCs w:val="28"/>
        </w:rPr>
        <w:t xml:space="preserve">заключается в том, что цели обучения формулируются через результаты обучения, выраженные в действиях </w:t>
      </w:r>
      <w:r w:rsidR="00CF16B2">
        <w:rPr>
          <w:sz w:val="28"/>
          <w:szCs w:val="28"/>
        </w:rPr>
        <w:t>об</w:t>
      </w:r>
      <w:r w:rsidR="00CF16B2" w:rsidRPr="004207C3">
        <w:rPr>
          <w:sz w:val="28"/>
          <w:szCs w:val="28"/>
        </w:rPr>
        <w:t>уча</w:t>
      </w:r>
      <w:r w:rsidR="00CF16B2">
        <w:rPr>
          <w:sz w:val="28"/>
          <w:szCs w:val="28"/>
        </w:rPr>
        <w:t>ю</w:t>
      </w:r>
      <w:r w:rsidR="00CF16B2" w:rsidRPr="004207C3">
        <w:rPr>
          <w:sz w:val="28"/>
          <w:szCs w:val="28"/>
        </w:rPr>
        <w:t>щихся, ко</w:t>
      </w:r>
      <w:r w:rsidR="00CF16B2">
        <w:rPr>
          <w:sz w:val="28"/>
          <w:szCs w:val="28"/>
        </w:rPr>
        <w:t>т</w:t>
      </w:r>
      <w:r w:rsidR="00CF16B2" w:rsidRPr="004207C3">
        <w:rPr>
          <w:sz w:val="28"/>
          <w:szCs w:val="28"/>
        </w:rPr>
        <w:t xml:space="preserve">орые </w:t>
      </w:r>
      <w:r w:rsidR="00CF16B2">
        <w:rPr>
          <w:sz w:val="28"/>
          <w:szCs w:val="28"/>
        </w:rPr>
        <w:t xml:space="preserve">преподаватель </w:t>
      </w:r>
      <w:r w:rsidR="00CF16B2" w:rsidRPr="004207C3">
        <w:rPr>
          <w:sz w:val="28"/>
          <w:szCs w:val="28"/>
        </w:rPr>
        <w:t xml:space="preserve"> или </w:t>
      </w:r>
      <w:r w:rsidR="00CF16B2">
        <w:rPr>
          <w:sz w:val="28"/>
          <w:szCs w:val="28"/>
        </w:rPr>
        <w:t xml:space="preserve">эксперт могут надежно опознать. </w:t>
      </w:r>
      <w:r w:rsidR="00CF16B2" w:rsidRPr="004207C3">
        <w:rPr>
          <w:sz w:val="28"/>
          <w:szCs w:val="28"/>
        </w:rPr>
        <w:t>Для</w:t>
      </w:r>
      <w:r w:rsidR="00CF16B2">
        <w:rPr>
          <w:sz w:val="28"/>
          <w:szCs w:val="28"/>
        </w:rPr>
        <w:t xml:space="preserve"> </w:t>
      </w:r>
      <w:r w:rsidR="00CF16B2" w:rsidRPr="004207C3">
        <w:rPr>
          <w:sz w:val="28"/>
          <w:szCs w:val="28"/>
        </w:rPr>
        <w:t xml:space="preserve">этого используется четкая система целей, внутри которой выделены их категории и последовательные уровни (педагогические таксономии). </w:t>
      </w:r>
    </w:p>
    <w:p w:rsidR="005052D6" w:rsidRPr="005052D6" w:rsidRDefault="00947D4C" w:rsidP="00947D4C">
      <w:pPr>
        <w:pStyle w:val="a3"/>
        <w:ind w:left="0" w:firstLine="454"/>
        <w:jc w:val="both"/>
        <w:rPr>
          <w:i/>
          <w:sz w:val="28"/>
          <w:szCs w:val="28"/>
        </w:rPr>
      </w:pPr>
      <w:r w:rsidRPr="005052D6">
        <w:rPr>
          <w:i/>
          <w:sz w:val="28"/>
          <w:szCs w:val="28"/>
        </w:rPr>
        <w:t>Целеполагание обусловливает</w:t>
      </w:r>
      <w:r w:rsidR="005052D6" w:rsidRPr="005052D6">
        <w:rPr>
          <w:i/>
          <w:sz w:val="28"/>
          <w:szCs w:val="28"/>
        </w:rPr>
        <w:t>:</w:t>
      </w:r>
    </w:p>
    <w:p w:rsidR="005052D6" w:rsidRDefault="00947D4C" w:rsidP="002A50E8">
      <w:pPr>
        <w:pStyle w:val="a3"/>
        <w:numPr>
          <w:ilvl w:val="0"/>
          <w:numId w:val="26"/>
        </w:numPr>
        <w:ind w:left="851" w:hanging="284"/>
        <w:jc w:val="both"/>
        <w:rPr>
          <w:sz w:val="28"/>
          <w:szCs w:val="28"/>
        </w:rPr>
      </w:pPr>
      <w:r w:rsidRPr="00860806">
        <w:rPr>
          <w:sz w:val="28"/>
          <w:szCs w:val="28"/>
        </w:rPr>
        <w:t>отбор содержания, методов, средств и форм обучения с ориентацией на его конечные результаты;</w:t>
      </w:r>
      <w:r>
        <w:rPr>
          <w:sz w:val="28"/>
          <w:szCs w:val="28"/>
        </w:rPr>
        <w:t xml:space="preserve"> </w:t>
      </w:r>
    </w:p>
    <w:p w:rsidR="005052D6" w:rsidRDefault="00947D4C" w:rsidP="002A50E8">
      <w:pPr>
        <w:pStyle w:val="a3"/>
        <w:numPr>
          <w:ilvl w:val="0"/>
          <w:numId w:val="26"/>
        </w:numPr>
        <w:ind w:left="851" w:hanging="284"/>
        <w:jc w:val="both"/>
        <w:rPr>
          <w:sz w:val="28"/>
          <w:szCs w:val="28"/>
        </w:rPr>
      </w:pPr>
      <w:r w:rsidRPr="00860806">
        <w:rPr>
          <w:sz w:val="28"/>
          <w:szCs w:val="28"/>
        </w:rPr>
        <w:t>определение показателей и критериев эффективности процесса обучения</w:t>
      </w:r>
      <w:r w:rsidR="005052D6">
        <w:rPr>
          <w:sz w:val="28"/>
          <w:szCs w:val="28"/>
        </w:rPr>
        <w:t>;</w:t>
      </w:r>
    </w:p>
    <w:p w:rsidR="00947D4C" w:rsidRDefault="00947D4C" w:rsidP="002A50E8">
      <w:pPr>
        <w:pStyle w:val="a3"/>
        <w:numPr>
          <w:ilvl w:val="0"/>
          <w:numId w:val="26"/>
        </w:numPr>
        <w:ind w:left="851" w:hanging="284"/>
        <w:jc w:val="both"/>
        <w:rPr>
          <w:sz w:val="28"/>
          <w:szCs w:val="28"/>
        </w:rPr>
      </w:pPr>
      <w:r w:rsidRPr="00860806">
        <w:rPr>
          <w:sz w:val="28"/>
          <w:szCs w:val="28"/>
        </w:rPr>
        <w:t>обоснованность выводов при анализе (и самоанализе) полученных результатов.</w:t>
      </w:r>
      <w:r>
        <w:rPr>
          <w:sz w:val="28"/>
          <w:szCs w:val="28"/>
        </w:rPr>
        <w:t xml:space="preserve"> </w:t>
      </w:r>
    </w:p>
    <w:p w:rsidR="00BB0AEE" w:rsidRPr="00483471" w:rsidRDefault="00BB0AEE" w:rsidP="00BB0AEE">
      <w:pPr>
        <w:pStyle w:val="Default"/>
        <w:ind w:firstLine="567"/>
        <w:jc w:val="both"/>
        <w:rPr>
          <w:i/>
          <w:sz w:val="28"/>
          <w:szCs w:val="28"/>
        </w:rPr>
      </w:pPr>
      <w:r w:rsidRPr="00483471">
        <w:rPr>
          <w:i/>
          <w:sz w:val="28"/>
          <w:szCs w:val="28"/>
        </w:rPr>
        <w:t xml:space="preserve">Описание образовательных целей должны содержать: </w:t>
      </w:r>
    </w:p>
    <w:p w:rsidR="00BB0AEE" w:rsidRPr="004207C3" w:rsidRDefault="00BB0AEE" w:rsidP="002A50E8">
      <w:pPr>
        <w:pStyle w:val="Default"/>
        <w:numPr>
          <w:ilvl w:val="2"/>
          <w:numId w:val="14"/>
        </w:numPr>
        <w:ind w:left="993" w:hanging="426"/>
        <w:jc w:val="both"/>
        <w:rPr>
          <w:sz w:val="28"/>
          <w:szCs w:val="28"/>
        </w:rPr>
      </w:pPr>
      <w:r w:rsidRPr="004207C3">
        <w:rPr>
          <w:sz w:val="28"/>
          <w:szCs w:val="28"/>
        </w:rPr>
        <w:t xml:space="preserve">итоговые качества обучающегося; </w:t>
      </w:r>
    </w:p>
    <w:p w:rsidR="00BB0AEE" w:rsidRPr="004207C3" w:rsidRDefault="00BB0AEE" w:rsidP="002A50E8">
      <w:pPr>
        <w:pStyle w:val="Default"/>
        <w:numPr>
          <w:ilvl w:val="2"/>
          <w:numId w:val="14"/>
        </w:numPr>
        <w:ind w:left="993" w:hanging="426"/>
        <w:jc w:val="both"/>
        <w:rPr>
          <w:sz w:val="28"/>
          <w:szCs w:val="28"/>
        </w:rPr>
      </w:pPr>
      <w:r w:rsidRPr="004207C3">
        <w:rPr>
          <w:sz w:val="28"/>
          <w:szCs w:val="28"/>
        </w:rPr>
        <w:t xml:space="preserve">содержание, отражающее тематику его деятельности; </w:t>
      </w:r>
    </w:p>
    <w:p w:rsidR="00BB0AEE" w:rsidRPr="004207C3" w:rsidRDefault="00BB0AEE" w:rsidP="002A50E8">
      <w:pPr>
        <w:pStyle w:val="Default"/>
        <w:numPr>
          <w:ilvl w:val="2"/>
          <w:numId w:val="14"/>
        </w:numPr>
        <w:ind w:left="993" w:hanging="426"/>
        <w:jc w:val="both"/>
        <w:rPr>
          <w:sz w:val="28"/>
          <w:szCs w:val="28"/>
        </w:rPr>
      </w:pPr>
      <w:r w:rsidRPr="004207C3">
        <w:rPr>
          <w:sz w:val="28"/>
          <w:szCs w:val="28"/>
        </w:rPr>
        <w:t xml:space="preserve">начальные условия и возможные ограничения; </w:t>
      </w:r>
    </w:p>
    <w:p w:rsidR="00BB0AEE" w:rsidRPr="004207C3" w:rsidRDefault="00BB0AEE" w:rsidP="002A50E8">
      <w:pPr>
        <w:pStyle w:val="Default"/>
        <w:numPr>
          <w:ilvl w:val="2"/>
          <w:numId w:val="14"/>
        </w:numPr>
        <w:ind w:left="993" w:hanging="426"/>
        <w:jc w:val="both"/>
        <w:rPr>
          <w:sz w:val="28"/>
          <w:szCs w:val="28"/>
        </w:rPr>
      </w:pPr>
      <w:r w:rsidRPr="004207C3">
        <w:rPr>
          <w:sz w:val="28"/>
          <w:szCs w:val="28"/>
        </w:rPr>
        <w:t xml:space="preserve">требования с допусками, внутри которых цель может быть достигнутой. </w:t>
      </w:r>
    </w:p>
    <w:p w:rsidR="00BB0AEE" w:rsidRPr="004207C3" w:rsidRDefault="00BB0AEE" w:rsidP="00BB0AEE">
      <w:pPr>
        <w:pStyle w:val="Default"/>
        <w:ind w:firstLine="567"/>
        <w:jc w:val="both"/>
        <w:rPr>
          <w:sz w:val="28"/>
          <w:szCs w:val="28"/>
        </w:rPr>
      </w:pPr>
      <w:r>
        <w:rPr>
          <w:sz w:val="28"/>
          <w:szCs w:val="28"/>
        </w:rPr>
        <w:lastRenderedPageBreak/>
        <w:t xml:space="preserve">При постановке </w:t>
      </w:r>
      <w:r w:rsidRPr="004207C3">
        <w:rPr>
          <w:sz w:val="28"/>
          <w:szCs w:val="28"/>
        </w:rPr>
        <w:t>образовательных целей</w:t>
      </w:r>
      <w:r>
        <w:rPr>
          <w:sz w:val="28"/>
          <w:szCs w:val="28"/>
        </w:rPr>
        <w:t xml:space="preserve"> должны учитываться </w:t>
      </w:r>
      <w:r w:rsidRPr="004207C3">
        <w:rPr>
          <w:sz w:val="28"/>
          <w:szCs w:val="28"/>
        </w:rPr>
        <w:t xml:space="preserve">потребности рынка труда, которые могут быть представлены в виде определенного набора компетенций. </w:t>
      </w:r>
    </w:p>
    <w:p w:rsidR="00BB0AEE" w:rsidRDefault="00BB0AEE" w:rsidP="00BB0AEE">
      <w:pPr>
        <w:pStyle w:val="Default"/>
        <w:ind w:firstLine="567"/>
        <w:jc w:val="both"/>
        <w:rPr>
          <w:i/>
          <w:iCs/>
          <w:sz w:val="28"/>
          <w:szCs w:val="28"/>
        </w:rPr>
      </w:pPr>
      <w:r w:rsidRPr="004207C3">
        <w:rPr>
          <w:sz w:val="28"/>
          <w:szCs w:val="28"/>
        </w:rPr>
        <w:t>Образовательные цели обладают свойством иерархичности, отражающим философские категории «общее» и «частное»</w:t>
      </w:r>
      <w:r>
        <w:rPr>
          <w:sz w:val="28"/>
          <w:szCs w:val="28"/>
        </w:rPr>
        <w:t>. К</w:t>
      </w:r>
      <w:r w:rsidRPr="004207C3">
        <w:rPr>
          <w:sz w:val="28"/>
          <w:szCs w:val="28"/>
        </w:rPr>
        <w:t xml:space="preserve">онкретно поставленные цели являются </w:t>
      </w:r>
      <w:r w:rsidRPr="004207C3">
        <w:rPr>
          <w:i/>
          <w:iCs/>
          <w:sz w:val="28"/>
          <w:szCs w:val="28"/>
        </w:rPr>
        <w:t>исходным</w:t>
      </w:r>
      <w:r>
        <w:rPr>
          <w:i/>
          <w:iCs/>
          <w:sz w:val="28"/>
          <w:szCs w:val="28"/>
        </w:rPr>
        <w:t>и</w:t>
      </w:r>
      <w:r w:rsidRPr="004207C3">
        <w:rPr>
          <w:i/>
          <w:iCs/>
          <w:sz w:val="28"/>
          <w:szCs w:val="28"/>
        </w:rPr>
        <w:t xml:space="preserve"> структурным</w:t>
      </w:r>
      <w:r>
        <w:rPr>
          <w:i/>
          <w:iCs/>
          <w:sz w:val="28"/>
          <w:szCs w:val="28"/>
        </w:rPr>
        <w:t>и</w:t>
      </w:r>
      <w:r w:rsidRPr="004207C3">
        <w:rPr>
          <w:i/>
          <w:iCs/>
          <w:sz w:val="28"/>
          <w:szCs w:val="28"/>
        </w:rPr>
        <w:t xml:space="preserve"> элемент</w:t>
      </w:r>
      <w:r>
        <w:rPr>
          <w:i/>
          <w:iCs/>
          <w:sz w:val="28"/>
          <w:szCs w:val="28"/>
        </w:rPr>
        <w:t>ами</w:t>
      </w:r>
      <w:r w:rsidRPr="004207C3">
        <w:rPr>
          <w:i/>
          <w:iCs/>
          <w:sz w:val="28"/>
          <w:szCs w:val="28"/>
        </w:rPr>
        <w:t xml:space="preserve">, </w:t>
      </w:r>
      <w:r w:rsidRPr="004207C3">
        <w:rPr>
          <w:sz w:val="28"/>
          <w:szCs w:val="28"/>
        </w:rPr>
        <w:t>определяющим</w:t>
      </w:r>
      <w:r>
        <w:rPr>
          <w:sz w:val="28"/>
          <w:szCs w:val="28"/>
        </w:rPr>
        <w:t>и</w:t>
      </w:r>
      <w:r w:rsidRPr="004207C3">
        <w:rPr>
          <w:sz w:val="28"/>
          <w:szCs w:val="28"/>
        </w:rPr>
        <w:t xml:space="preserve"> функции образовательных технологий, </w:t>
      </w:r>
      <w:r>
        <w:rPr>
          <w:sz w:val="28"/>
          <w:szCs w:val="28"/>
        </w:rPr>
        <w:t xml:space="preserve">включая </w:t>
      </w:r>
      <w:r w:rsidRPr="004207C3">
        <w:rPr>
          <w:i/>
          <w:iCs/>
          <w:sz w:val="28"/>
          <w:szCs w:val="28"/>
        </w:rPr>
        <w:t>планировани</w:t>
      </w:r>
      <w:r>
        <w:rPr>
          <w:i/>
          <w:iCs/>
          <w:sz w:val="28"/>
          <w:szCs w:val="28"/>
        </w:rPr>
        <w:t>е</w:t>
      </w:r>
      <w:r w:rsidRPr="004207C3">
        <w:rPr>
          <w:i/>
          <w:iCs/>
          <w:sz w:val="28"/>
          <w:szCs w:val="28"/>
        </w:rPr>
        <w:t>, управлени</w:t>
      </w:r>
      <w:r>
        <w:rPr>
          <w:i/>
          <w:iCs/>
          <w:sz w:val="28"/>
          <w:szCs w:val="28"/>
        </w:rPr>
        <w:t>е</w:t>
      </w:r>
      <w:r w:rsidRPr="004207C3">
        <w:rPr>
          <w:i/>
          <w:iCs/>
          <w:sz w:val="28"/>
          <w:szCs w:val="28"/>
        </w:rPr>
        <w:t xml:space="preserve"> и обратн</w:t>
      </w:r>
      <w:r>
        <w:rPr>
          <w:i/>
          <w:iCs/>
          <w:sz w:val="28"/>
          <w:szCs w:val="28"/>
        </w:rPr>
        <w:t xml:space="preserve">ую </w:t>
      </w:r>
      <w:r w:rsidRPr="004207C3">
        <w:rPr>
          <w:i/>
          <w:iCs/>
          <w:sz w:val="28"/>
          <w:szCs w:val="28"/>
        </w:rPr>
        <w:t>связ</w:t>
      </w:r>
      <w:r>
        <w:rPr>
          <w:i/>
          <w:iCs/>
          <w:sz w:val="28"/>
          <w:szCs w:val="28"/>
        </w:rPr>
        <w:t>ь</w:t>
      </w:r>
      <w:r w:rsidRPr="004207C3">
        <w:rPr>
          <w:i/>
          <w:iCs/>
          <w:sz w:val="28"/>
          <w:szCs w:val="28"/>
        </w:rPr>
        <w:t>, диагностик</w:t>
      </w:r>
      <w:r>
        <w:rPr>
          <w:i/>
          <w:iCs/>
          <w:sz w:val="28"/>
          <w:szCs w:val="28"/>
        </w:rPr>
        <w:t xml:space="preserve">у </w:t>
      </w:r>
      <w:r w:rsidRPr="004207C3">
        <w:rPr>
          <w:i/>
          <w:iCs/>
          <w:sz w:val="28"/>
          <w:szCs w:val="28"/>
        </w:rPr>
        <w:t>и оценк</w:t>
      </w:r>
      <w:r>
        <w:rPr>
          <w:i/>
          <w:iCs/>
          <w:sz w:val="28"/>
          <w:szCs w:val="28"/>
        </w:rPr>
        <w:t>у</w:t>
      </w:r>
      <w:r w:rsidRPr="004207C3">
        <w:rPr>
          <w:i/>
          <w:iCs/>
          <w:sz w:val="28"/>
          <w:szCs w:val="28"/>
        </w:rPr>
        <w:t xml:space="preserve"> эффективности. </w:t>
      </w:r>
    </w:p>
    <w:p w:rsidR="00BB0AEE" w:rsidRPr="004207C3" w:rsidRDefault="00BB0AEE" w:rsidP="00BB0AEE">
      <w:pPr>
        <w:pStyle w:val="Default"/>
        <w:ind w:firstLine="567"/>
        <w:jc w:val="both"/>
        <w:rPr>
          <w:sz w:val="28"/>
          <w:szCs w:val="28"/>
        </w:rPr>
      </w:pPr>
      <w:r w:rsidRPr="00BB0AEE">
        <w:rPr>
          <w:iCs/>
          <w:sz w:val="28"/>
          <w:szCs w:val="28"/>
        </w:rPr>
        <w:t>Так как</w:t>
      </w:r>
      <w:r>
        <w:rPr>
          <w:i/>
          <w:iCs/>
          <w:sz w:val="28"/>
          <w:szCs w:val="28"/>
        </w:rPr>
        <w:t xml:space="preserve"> </w:t>
      </w:r>
      <w:r w:rsidRPr="004207C3">
        <w:rPr>
          <w:sz w:val="28"/>
          <w:szCs w:val="28"/>
        </w:rPr>
        <w:t xml:space="preserve">образовательный процесс является комплексным, то он может быть подвергнут иерархической декомпозиции на разных ступенях его реализации. Соответственно имеет место иерархическая структура образовательных целей: цель системы образования, цель основной образовательной программы, цель учебного цикла, цель учебного модуля и др. В свою очередь каждая из этих целей может быть подвергнута дальнейшей декомпозиции. </w:t>
      </w:r>
    </w:p>
    <w:p w:rsidR="00BB0AEE" w:rsidRDefault="00BB0AEE" w:rsidP="00BB0AEE">
      <w:pPr>
        <w:pStyle w:val="Default"/>
        <w:ind w:firstLine="567"/>
        <w:jc w:val="both"/>
        <w:rPr>
          <w:sz w:val="28"/>
          <w:szCs w:val="28"/>
        </w:rPr>
      </w:pPr>
      <w:r w:rsidRPr="004207C3">
        <w:rPr>
          <w:sz w:val="28"/>
          <w:szCs w:val="28"/>
        </w:rPr>
        <w:t xml:space="preserve">Такое соотношение целевых установок характерно для образовательных систем разных стран мира. </w:t>
      </w:r>
      <w:r>
        <w:rPr>
          <w:sz w:val="28"/>
          <w:szCs w:val="28"/>
        </w:rPr>
        <w:t xml:space="preserve">Например, </w:t>
      </w:r>
      <w:r w:rsidR="007D1FB3">
        <w:rPr>
          <w:sz w:val="28"/>
          <w:szCs w:val="28"/>
        </w:rPr>
        <w:t>для</w:t>
      </w:r>
      <w:r>
        <w:rPr>
          <w:sz w:val="28"/>
          <w:szCs w:val="28"/>
        </w:rPr>
        <w:t xml:space="preserve"> американской систем</w:t>
      </w:r>
      <w:r w:rsidR="007D1FB3">
        <w:rPr>
          <w:sz w:val="28"/>
          <w:szCs w:val="28"/>
        </w:rPr>
        <w:t>ы</w:t>
      </w:r>
      <w:r>
        <w:rPr>
          <w:sz w:val="28"/>
          <w:szCs w:val="28"/>
        </w:rPr>
        <w:t xml:space="preserve"> образования </w:t>
      </w:r>
      <w:r w:rsidRPr="004207C3">
        <w:rPr>
          <w:sz w:val="28"/>
          <w:szCs w:val="28"/>
        </w:rPr>
        <w:t xml:space="preserve">характерно разделение </w:t>
      </w:r>
      <w:r w:rsidR="007D1FB3">
        <w:rPr>
          <w:sz w:val="28"/>
          <w:szCs w:val="28"/>
        </w:rPr>
        <w:t xml:space="preserve">целей </w:t>
      </w:r>
      <w:r w:rsidRPr="004207C3">
        <w:rPr>
          <w:sz w:val="28"/>
          <w:szCs w:val="28"/>
        </w:rPr>
        <w:t xml:space="preserve">на глобальные, локальные и конкретные. В европейской </w:t>
      </w:r>
      <w:r w:rsidR="007D1FB3">
        <w:rPr>
          <w:sz w:val="28"/>
          <w:szCs w:val="28"/>
        </w:rPr>
        <w:t xml:space="preserve">системе образования </w:t>
      </w:r>
      <w:r w:rsidRPr="004207C3">
        <w:rPr>
          <w:sz w:val="28"/>
          <w:szCs w:val="28"/>
        </w:rPr>
        <w:t xml:space="preserve">распространена терминология, которая разделяет цели на направляющие, грубые и тонкие. </w:t>
      </w:r>
      <w:r w:rsidR="007D1FB3">
        <w:rPr>
          <w:sz w:val="28"/>
          <w:szCs w:val="28"/>
        </w:rPr>
        <w:t xml:space="preserve">Например, </w:t>
      </w:r>
      <w:r w:rsidR="007D1FB3" w:rsidRPr="004A7A3B">
        <w:rPr>
          <w:sz w:val="28"/>
          <w:szCs w:val="28"/>
        </w:rPr>
        <w:t>для конкретного занятия направляющей будет цель, отражающая тематическую направленность всей учебной дисциплины. Направляющие цели задают общие рамки и служат критерием при проверке, действительно ли в конкретных и точно сформулированных «грубых и тонких целях» отражено то, что задумывалось изначально</w:t>
      </w:r>
      <w:r w:rsidR="007D1FB3">
        <w:rPr>
          <w:sz w:val="28"/>
          <w:szCs w:val="28"/>
        </w:rPr>
        <w:t xml:space="preserve">. Исходя из направляющих целей </w:t>
      </w:r>
      <w:r w:rsidR="007D1FB3" w:rsidRPr="004A7A3B">
        <w:rPr>
          <w:sz w:val="28"/>
          <w:szCs w:val="28"/>
        </w:rPr>
        <w:t>формулируются «грубые и тонкие цели». «Грубые» цели детально не описывают конечно</w:t>
      </w:r>
      <w:r w:rsidR="007D1FB3">
        <w:rPr>
          <w:sz w:val="28"/>
          <w:szCs w:val="28"/>
        </w:rPr>
        <w:t>е</w:t>
      </w:r>
      <w:r w:rsidR="007D1FB3" w:rsidRPr="004A7A3B">
        <w:rPr>
          <w:sz w:val="28"/>
          <w:szCs w:val="28"/>
        </w:rPr>
        <w:t xml:space="preserve"> состояни</w:t>
      </w:r>
      <w:r w:rsidR="007D1FB3">
        <w:rPr>
          <w:sz w:val="28"/>
          <w:szCs w:val="28"/>
        </w:rPr>
        <w:t>е</w:t>
      </w:r>
      <w:r w:rsidR="007D1FB3" w:rsidRPr="004A7A3B">
        <w:rPr>
          <w:sz w:val="28"/>
          <w:szCs w:val="28"/>
        </w:rPr>
        <w:t xml:space="preserve"> обучающегося, но при их последовательной конкретизации разрабатывается структура и содержание диагностических «тонких» целей. </w:t>
      </w:r>
      <w:r w:rsidR="007D1FB3" w:rsidRPr="007D1FB3">
        <w:rPr>
          <w:sz w:val="28"/>
          <w:szCs w:val="28"/>
        </w:rPr>
        <w:t xml:space="preserve">В европейской практике важным является </w:t>
      </w:r>
      <w:r w:rsidR="007D1FB3" w:rsidRPr="007D1FB3">
        <w:rPr>
          <w:bCs/>
          <w:iCs/>
          <w:sz w:val="28"/>
          <w:szCs w:val="28"/>
        </w:rPr>
        <w:t xml:space="preserve">гуманизация и личностная ориентация образовательных целей, то есть </w:t>
      </w:r>
      <w:r w:rsidR="007D1FB3" w:rsidRPr="007D1FB3">
        <w:rPr>
          <w:sz w:val="28"/>
          <w:szCs w:val="28"/>
        </w:rPr>
        <w:t xml:space="preserve">цели формулируются </w:t>
      </w:r>
      <w:r w:rsidR="007D1FB3" w:rsidRPr="007D1FB3">
        <w:rPr>
          <w:bCs/>
          <w:iCs/>
          <w:sz w:val="28"/>
          <w:szCs w:val="28"/>
        </w:rPr>
        <w:t xml:space="preserve">с позиции конечного состояния обучающегося, то есть с позиции субъекта обучения. </w:t>
      </w:r>
      <w:r w:rsidRPr="004207C3">
        <w:rPr>
          <w:sz w:val="28"/>
          <w:szCs w:val="28"/>
        </w:rPr>
        <w:t xml:space="preserve">В </w:t>
      </w:r>
      <w:r w:rsidR="007D1FB3">
        <w:rPr>
          <w:sz w:val="28"/>
          <w:szCs w:val="28"/>
        </w:rPr>
        <w:t xml:space="preserve">системах образования стран СНГ </w:t>
      </w:r>
      <w:r w:rsidRPr="004207C3">
        <w:rPr>
          <w:sz w:val="28"/>
          <w:szCs w:val="28"/>
        </w:rPr>
        <w:t xml:space="preserve">имеется аналогичная структура целей. </w:t>
      </w:r>
    </w:p>
    <w:p w:rsidR="007D1FB3" w:rsidRDefault="007D1FB3" w:rsidP="00BB0AEE">
      <w:pPr>
        <w:pStyle w:val="Default"/>
        <w:ind w:firstLine="567"/>
        <w:jc w:val="both"/>
        <w:rPr>
          <w:b/>
          <w:bCs/>
          <w:i/>
          <w:iCs/>
          <w:sz w:val="28"/>
          <w:szCs w:val="28"/>
        </w:rPr>
      </w:pPr>
    </w:p>
    <w:p w:rsidR="00BB0AEE" w:rsidRDefault="00BB0AEE" w:rsidP="00BB0AEE">
      <w:pPr>
        <w:pStyle w:val="Default"/>
        <w:ind w:firstLine="567"/>
        <w:jc w:val="both"/>
        <w:rPr>
          <w:b/>
          <w:bCs/>
          <w:i/>
          <w:iCs/>
          <w:sz w:val="28"/>
          <w:szCs w:val="28"/>
        </w:rPr>
      </w:pPr>
      <w:r w:rsidRPr="004207C3">
        <w:rPr>
          <w:b/>
          <w:bCs/>
          <w:i/>
          <w:iCs/>
          <w:sz w:val="28"/>
          <w:szCs w:val="28"/>
        </w:rPr>
        <w:t>Международные аналогии</w:t>
      </w:r>
      <w:r w:rsidR="007D1FB3">
        <w:rPr>
          <w:b/>
          <w:bCs/>
          <w:i/>
          <w:iCs/>
          <w:sz w:val="28"/>
          <w:szCs w:val="28"/>
        </w:rPr>
        <w:t xml:space="preserve"> структуры образовательных целей</w:t>
      </w:r>
    </w:p>
    <w:p w:rsidR="007D1FB3" w:rsidRPr="004207C3" w:rsidRDefault="007D1FB3" w:rsidP="00BB0AEE">
      <w:pPr>
        <w:pStyle w:val="Default"/>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559"/>
        <w:gridCol w:w="1843"/>
        <w:gridCol w:w="2037"/>
        <w:gridCol w:w="1564"/>
        <w:gridCol w:w="1564"/>
      </w:tblGrid>
      <w:tr w:rsidR="00BB0AEE" w:rsidRPr="004207C3" w:rsidTr="007D1FB3">
        <w:trPr>
          <w:trHeight w:val="713"/>
        </w:trPr>
        <w:tc>
          <w:tcPr>
            <w:tcW w:w="817" w:type="dxa"/>
          </w:tcPr>
          <w:p w:rsidR="00BB0AEE" w:rsidRPr="004207C3" w:rsidRDefault="00BB0AEE" w:rsidP="00BB0AEE">
            <w:pPr>
              <w:pStyle w:val="Default"/>
              <w:jc w:val="both"/>
              <w:rPr>
                <w:sz w:val="28"/>
                <w:szCs w:val="28"/>
              </w:rPr>
            </w:pPr>
            <w:r w:rsidRPr="004207C3">
              <w:rPr>
                <w:sz w:val="28"/>
                <w:szCs w:val="28"/>
              </w:rPr>
              <w:t xml:space="preserve">№ </w:t>
            </w:r>
          </w:p>
          <w:p w:rsidR="00BB0AEE" w:rsidRPr="004207C3" w:rsidRDefault="00BB0AEE" w:rsidP="00BB0AEE">
            <w:pPr>
              <w:pStyle w:val="Default"/>
              <w:jc w:val="both"/>
              <w:rPr>
                <w:sz w:val="28"/>
                <w:szCs w:val="28"/>
              </w:rPr>
            </w:pPr>
            <w:r w:rsidRPr="004207C3">
              <w:rPr>
                <w:sz w:val="28"/>
                <w:szCs w:val="28"/>
              </w:rPr>
              <w:t xml:space="preserve">уровня </w:t>
            </w:r>
          </w:p>
        </w:tc>
        <w:tc>
          <w:tcPr>
            <w:tcW w:w="1559" w:type="dxa"/>
          </w:tcPr>
          <w:p w:rsidR="00BB0AEE" w:rsidRPr="004207C3" w:rsidRDefault="007D1FB3" w:rsidP="00BB0AEE">
            <w:pPr>
              <w:pStyle w:val="Default"/>
              <w:jc w:val="both"/>
              <w:rPr>
                <w:sz w:val="28"/>
                <w:szCs w:val="28"/>
              </w:rPr>
            </w:pPr>
            <w:r>
              <w:rPr>
                <w:sz w:val="28"/>
                <w:szCs w:val="28"/>
              </w:rPr>
              <w:t>США</w:t>
            </w:r>
            <w:r w:rsidR="00BB0AEE" w:rsidRPr="004207C3">
              <w:rPr>
                <w:sz w:val="28"/>
                <w:szCs w:val="28"/>
              </w:rPr>
              <w:t xml:space="preserve"> </w:t>
            </w:r>
          </w:p>
        </w:tc>
        <w:tc>
          <w:tcPr>
            <w:tcW w:w="1843" w:type="dxa"/>
          </w:tcPr>
          <w:p w:rsidR="00BB0AEE" w:rsidRPr="004207C3" w:rsidRDefault="007D1FB3" w:rsidP="00BB0AEE">
            <w:pPr>
              <w:pStyle w:val="Default"/>
              <w:jc w:val="both"/>
              <w:rPr>
                <w:sz w:val="28"/>
                <w:szCs w:val="28"/>
              </w:rPr>
            </w:pPr>
            <w:r>
              <w:rPr>
                <w:sz w:val="28"/>
                <w:szCs w:val="28"/>
              </w:rPr>
              <w:t>Европа</w:t>
            </w:r>
            <w:r w:rsidR="00BB0AEE" w:rsidRPr="004207C3">
              <w:rPr>
                <w:sz w:val="28"/>
                <w:szCs w:val="28"/>
              </w:rPr>
              <w:t xml:space="preserve"> </w:t>
            </w:r>
          </w:p>
        </w:tc>
        <w:tc>
          <w:tcPr>
            <w:tcW w:w="2037" w:type="dxa"/>
          </w:tcPr>
          <w:p w:rsidR="007D1FB3" w:rsidRDefault="007D1FB3" w:rsidP="00BB0AEE">
            <w:pPr>
              <w:pStyle w:val="Default"/>
              <w:jc w:val="both"/>
              <w:rPr>
                <w:sz w:val="28"/>
                <w:szCs w:val="28"/>
              </w:rPr>
            </w:pPr>
            <w:r>
              <w:rPr>
                <w:sz w:val="28"/>
                <w:szCs w:val="28"/>
              </w:rPr>
              <w:t xml:space="preserve">СНГ </w:t>
            </w:r>
          </w:p>
          <w:p w:rsidR="00BB0AEE" w:rsidRPr="004207C3" w:rsidRDefault="007D1FB3" w:rsidP="007D1FB3">
            <w:pPr>
              <w:pStyle w:val="Default"/>
              <w:jc w:val="both"/>
              <w:rPr>
                <w:sz w:val="28"/>
                <w:szCs w:val="28"/>
              </w:rPr>
            </w:pPr>
            <w:r>
              <w:rPr>
                <w:sz w:val="28"/>
                <w:szCs w:val="28"/>
              </w:rPr>
              <w:t>(для о</w:t>
            </w:r>
            <w:r w:rsidR="00BB0AEE" w:rsidRPr="004207C3">
              <w:rPr>
                <w:sz w:val="28"/>
                <w:szCs w:val="28"/>
              </w:rPr>
              <w:t xml:space="preserve">бразовательной </w:t>
            </w:r>
            <w:r>
              <w:rPr>
                <w:sz w:val="28"/>
                <w:szCs w:val="28"/>
              </w:rPr>
              <w:t>п</w:t>
            </w:r>
            <w:r w:rsidR="00BB0AEE" w:rsidRPr="004207C3">
              <w:rPr>
                <w:sz w:val="28"/>
                <w:szCs w:val="28"/>
              </w:rPr>
              <w:t>рограммы</w:t>
            </w:r>
            <w:r>
              <w:rPr>
                <w:sz w:val="28"/>
                <w:szCs w:val="28"/>
              </w:rPr>
              <w:t>)</w:t>
            </w:r>
            <w:r w:rsidR="00BB0AEE" w:rsidRPr="004207C3">
              <w:rPr>
                <w:sz w:val="28"/>
                <w:szCs w:val="28"/>
              </w:rPr>
              <w:t xml:space="preserve"> </w:t>
            </w:r>
          </w:p>
        </w:tc>
        <w:tc>
          <w:tcPr>
            <w:tcW w:w="1564" w:type="dxa"/>
          </w:tcPr>
          <w:p w:rsidR="007D1FB3" w:rsidRDefault="007D1FB3" w:rsidP="007D1FB3">
            <w:pPr>
              <w:pStyle w:val="Default"/>
              <w:jc w:val="both"/>
              <w:rPr>
                <w:sz w:val="28"/>
                <w:szCs w:val="28"/>
              </w:rPr>
            </w:pPr>
            <w:r>
              <w:rPr>
                <w:sz w:val="28"/>
                <w:szCs w:val="28"/>
              </w:rPr>
              <w:t xml:space="preserve">СНГ </w:t>
            </w:r>
          </w:p>
          <w:p w:rsidR="00BB0AEE" w:rsidRPr="004207C3" w:rsidRDefault="007D1FB3" w:rsidP="007D1FB3">
            <w:pPr>
              <w:pStyle w:val="Default"/>
              <w:jc w:val="both"/>
              <w:rPr>
                <w:sz w:val="28"/>
                <w:szCs w:val="28"/>
              </w:rPr>
            </w:pPr>
            <w:r>
              <w:rPr>
                <w:sz w:val="28"/>
                <w:szCs w:val="28"/>
              </w:rPr>
              <w:t>(</w:t>
            </w:r>
            <w:r w:rsidR="00BB0AEE" w:rsidRPr="004207C3">
              <w:rPr>
                <w:sz w:val="28"/>
                <w:szCs w:val="28"/>
              </w:rPr>
              <w:t>для курса</w:t>
            </w:r>
            <w:r>
              <w:rPr>
                <w:sz w:val="28"/>
                <w:szCs w:val="28"/>
              </w:rPr>
              <w:t>)</w:t>
            </w:r>
            <w:r w:rsidR="00BB0AEE" w:rsidRPr="004207C3">
              <w:rPr>
                <w:sz w:val="28"/>
                <w:szCs w:val="28"/>
              </w:rPr>
              <w:t xml:space="preserve"> </w:t>
            </w:r>
          </w:p>
        </w:tc>
        <w:tc>
          <w:tcPr>
            <w:tcW w:w="1564" w:type="dxa"/>
          </w:tcPr>
          <w:p w:rsidR="007D1FB3" w:rsidRDefault="007D1FB3" w:rsidP="007D1FB3">
            <w:pPr>
              <w:pStyle w:val="Default"/>
              <w:jc w:val="both"/>
              <w:rPr>
                <w:sz w:val="28"/>
                <w:szCs w:val="28"/>
              </w:rPr>
            </w:pPr>
            <w:r>
              <w:rPr>
                <w:sz w:val="28"/>
                <w:szCs w:val="28"/>
              </w:rPr>
              <w:t xml:space="preserve">СНГ </w:t>
            </w:r>
          </w:p>
          <w:p w:rsidR="00BB0AEE" w:rsidRPr="004207C3" w:rsidRDefault="007D1FB3" w:rsidP="007D1FB3">
            <w:pPr>
              <w:pStyle w:val="Default"/>
              <w:jc w:val="both"/>
              <w:rPr>
                <w:sz w:val="28"/>
                <w:szCs w:val="28"/>
              </w:rPr>
            </w:pPr>
            <w:r>
              <w:rPr>
                <w:sz w:val="28"/>
                <w:szCs w:val="28"/>
              </w:rPr>
              <w:t>(для з</w:t>
            </w:r>
            <w:r w:rsidR="00BB0AEE" w:rsidRPr="004207C3">
              <w:rPr>
                <w:sz w:val="28"/>
                <w:szCs w:val="28"/>
              </w:rPr>
              <w:t>анятия</w:t>
            </w:r>
            <w:r>
              <w:rPr>
                <w:sz w:val="28"/>
                <w:szCs w:val="28"/>
              </w:rPr>
              <w:t>)</w:t>
            </w:r>
            <w:r w:rsidR="00BB0AEE" w:rsidRPr="004207C3">
              <w:rPr>
                <w:sz w:val="28"/>
                <w:szCs w:val="28"/>
              </w:rPr>
              <w:t xml:space="preserve"> </w:t>
            </w:r>
          </w:p>
        </w:tc>
      </w:tr>
      <w:tr w:rsidR="00BB0AEE" w:rsidRPr="004207C3" w:rsidTr="007D1FB3">
        <w:trPr>
          <w:trHeight w:val="335"/>
        </w:trPr>
        <w:tc>
          <w:tcPr>
            <w:tcW w:w="817" w:type="dxa"/>
          </w:tcPr>
          <w:p w:rsidR="00BB0AEE" w:rsidRPr="004207C3" w:rsidRDefault="00BB0AEE" w:rsidP="00BB0AEE">
            <w:pPr>
              <w:pStyle w:val="Default"/>
              <w:jc w:val="both"/>
              <w:rPr>
                <w:sz w:val="28"/>
                <w:szCs w:val="28"/>
              </w:rPr>
            </w:pPr>
            <w:r w:rsidRPr="004207C3">
              <w:rPr>
                <w:sz w:val="28"/>
                <w:szCs w:val="28"/>
              </w:rPr>
              <w:t xml:space="preserve">1 </w:t>
            </w:r>
          </w:p>
        </w:tc>
        <w:tc>
          <w:tcPr>
            <w:tcW w:w="1559" w:type="dxa"/>
          </w:tcPr>
          <w:p w:rsidR="00BB0AEE" w:rsidRPr="004207C3" w:rsidRDefault="00BB0AEE" w:rsidP="00BB0AEE">
            <w:pPr>
              <w:pStyle w:val="Default"/>
              <w:jc w:val="both"/>
              <w:rPr>
                <w:sz w:val="28"/>
                <w:szCs w:val="28"/>
              </w:rPr>
            </w:pPr>
            <w:r w:rsidRPr="004207C3">
              <w:rPr>
                <w:sz w:val="28"/>
                <w:szCs w:val="28"/>
              </w:rPr>
              <w:t xml:space="preserve">Глобальная цель </w:t>
            </w:r>
          </w:p>
        </w:tc>
        <w:tc>
          <w:tcPr>
            <w:tcW w:w="1843" w:type="dxa"/>
          </w:tcPr>
          <w:p w:rsidR="00BB0AEE" w:rsidRPr="004207C3" w:rsidRDefault="00BB0AEE" w:rsidP="00BB0AEE">
            <w:pPr>
              <w:pStyle w:val="Default"/>
              <w:jc w:val="both"/>
              <w:rPr>
                <w:sz w:val="28"/>
                <w:szCs w:val="28"/>
              </w:rPr>
            </w:pPr>
            <w:r w:rsidRPr="004207C3">
              <w:rPr>
                <w:sz w:val="28"/>
                <w:szCs w:val="28"/>
              </w:rPr>
              <w:t xml:space="preserve">Направляющая цель </w:t>
            </w:r>
          </w:p>
        </w:tc>
        <w:tc>
          <w:tcPr>
            <w:tcW w:w="2037" w:type="dxa"/>
          </w:tcPr>
          <w:p w:rsidR="00BB0AEE" w:rsidRPr="004207C3" w:rsidRDefault="00BB0AEE" w:rsidP="00BB0AEE">
            <w:pPr>
              <w:pStyle w:val="Default"/>
              <w:jc w:val="both"/>
              <w:rPr>
                <w:sz w:val="28"/>
                <w:szCs w:val="28"/>
              </w:rPr>
            </w:pPr>
            <w:r w:rsidRPr="004207C3">
              <w:rPr>
                <w:sz w:val="28"/>
                <w:szCs w:val="28"/>
              </w:rPr>
              <w:t xml:space="preserve">Общая цель </w:t>
            </w:r>
          </w:p>
        </w:tc>
        <w:tc>
          <w:tcPr>
            <w:tcW w:w="1564" w:type="dxa"/>
          </w:tcPr>
          <w:p w:rsidR="00BB0AEE" w:rsidRPr="004207C3" w:rsidRDefault="00BB0AEE" w:rsidP="00BB0AEE">
            <w:pPr>
              <w:pStyle w:val="Default"/>
              <w:jc w:val="both"/>
              <w:rPr>
                <w:sz w:val="28"/>
                <w:szCs w:val="28"/>
              </w:rPr>
            </w:pPr>
            <w:r w:rsidRPr="004207C3">
              <w:rPr>
                <w:sz w:val="28"/>
                <w:szCs w:val="28"/>
              </w:rPr>
              <w:t xml:space="preserve">Цель курса </w:t>
            </w:r>
          </w:p>
        </w:tc>
        <w:tc>
          <w:tcPr>
            <w:tcW w:w="1564" w:type="dxa"/>
          </w:tcPr>
          <w:p w:rsidR="00BB0AEE" w:rsidRPr="004207C3" w:rsidRDefault="00BB0AEE" w:rsidP="00BB0AEE">
            <w:pPr>
              <w:pStyle w:val="Default"/>
              <w:jc w:val="both"/>
              <w:rPr>
                <w:sz w:val="28"/>
                <w:szCs w:val="28"/>
              </w:rPr>
            </w:pPr>
            <w:r w:rsidRPr="004207C3">
              <w:rPr>
                <w:sz w:val="28"/>
                <w:szCs w:val="28"/>
              </w:rPr>
              <w:t xml:space="preserve">Цель занятия </w:t>
            </w:r>
          </w:p>
        </w:tc>
      </w:tr>
      <w:tr w:rsidR="00BB0AEE" w:rsidRPr="004207C3" w:rsidTr="007D1FB3">
        <w:trPr>
          <w:trHeight w:val="524"/>
        </w:trPr>
        <w:tc>
          <w:tcPr>
            <w:tcW w:w="817" w:type="dxa"/>
          </w:tcPr>
          <w:p w:rsidR="00BB0AEE" w:rsidRPr="004207C3" w:rsidRDefault="00BB0AEE" w:rsidP="00BB0AEE">
            <w:pPr>
              <w:pStyle w:val="Default"/>
              <w:jc w:val="both"/>
              <w:rPr>
                <w:sz w:val="28"/>
                <w:szCs w:val="28"/>
              </w:rPr>
            </w:pPr>
            <w:r w:rsidRPr="004207C3">
              <w:rPr>
                <w:sz w:val="28"/>
                <w:szCs w:val="28"/>
              </w:rPr>
              <w:t xml:space="preserve">2 </w:t>
            </w:r>
          </w:p>
        </w:tc>
        <w:tc>
          <w:tcPr>
            <w:tcW w:w="1559" w:type="dxa"/>
          </w:tcPr>
          <w:p w:rsidR="00BB0AEE" w:rsidRPr="004207C3" w:rsidRDefault="00BB0AEE" w:rsidP="00BB0AEE">
            <w:pPr>
              <w:pStyle w:val="Default"/>
              <w:jc w:val="both"/>
              <w:rPr>
                <w:sz w:val="28"/>
                <w:szCs w:val="28"/>
              </w:rPr>
            </w:pPr>
            <w:r w:rsidRPr="004207C3">
              <w:rPr>
                <w:sz w:val="28"/>
                <w:szCs w:val="28"/>
              </w:rPr>
              <w:t xml:space="preserve">Локальная цель </w:t>
            </w:r>
          </w:p>
        </w:tc>
        <w:tc>
          <w:tcPr>
            <w:tcW w:w="1843" w:type="dxa"/>
          </w:tcPr>
          <w:p w:rsidR="00BB0AEE" w:rsidRPr="004207C3" w:rsidRDefault="00BB0AEE" w:rsidP="00BB0AEE">
            <w:pPr>
              <w:pStyle w:val="Default"/>
              <w:jc w:val="both"/>
              <w:rPr>
                <w:sz w:val="28"/>
                <w:szCs w:val="28"/>
              </w:rPr>
            </w:pPr>
            <w:r w:rsidRPr="004207C3">
              <w:rPr>
                <w:sz w:val="28"/>
                <w:szCs w:val="28"/>
              </w:rPr>
              <w:t xml:space="preserve">Грубая цель </w:t>
            </w:r>
          </w:p>
        </w:tc>
        <w:tc>
          <w:tcPr>
            <w:tcW w:w="2037" w:type="dxa"/>
          </w:tcPr>
          <w:p w:rsidR="00BB0AEE" w:rsidRPr="004207C3" w:rsidRDefault="00BB0AEE" w:rsidP="00BB0AEE">
            <w:pPr>
              <w:pStyle w:val="Default"/>
              <w:jc w:val="both"/>
              <w:rPr>
                <w:sz w:val="28"/>
                <w:szCs w:val="28"/>
              </w:rPr>
            </w:pPr>
            <w:r w:rsidRPr="004207C3">
              <w:rPr>
                <w:sz w:val="28"/>
                <w:szCs w:val="28"/>
              </w:rPr>
              <w:t xml:space="preserve">Частная (локальная) </w:t>
            </w:r>
            <w:r w:rsidRPr="004207C3">
              <w:rPr>
                <w:sz w:val="28"/>
                <w:szCs w:val="28"/>
              </w:rPr>
              <w:lastRenderedPageBreak/>
              <w:t xml:space="preserve">цель </w:t>
            </w:r>
          </w:p>
        </w:tc>
        <w:tc>
          <w:tcPr>
            <w:tcW w:w="1564" w:type="dxa"/>
          </w:tcPr>
          <w:p w:rsidR="00BB0AEE" w:rsidRPr="004207C3" w:rsidRDefault="00BB0AEE" w:rsidP="00BB0AEE">
            <w:pPr>
              <w:pStyle w:val="Default"/>
              <w:jc w:val="both"/>
              <w:rPr>
                <w:sz w:val="28"/>
                <w:szCs w:val="28"/>
              </w:rPr>
            </w:pPr>
            <w:r w:rsidRPr="004207C3">
              <w:rPr>
                <w:sz w:val="28"/>
                <w:szCs w:val="28"/>
              </w:rPr>
              <w:lastRenderedPageBreak/>
              <w:t xml:space="preserve">Задачи курса </w:t>
            </w:r>
          </w:p>
        </w:tc>
        <w:tc>
          <w:tcPr>
            <w:tcW w:w="1564" w:type="dxa"/>
          </w:tcPr>
          <w:p w:rsidR="00BB0AEE" w:rsidRPr="004207C3" w:rsidRDefault="00BB0AEE" w:rsidP="00BB0AEE">
            <w:pPr>
              <w:pStyle w:val="Default"/>
              <w:jc w:val="both"/>
              <w:rPr>
                <w:sz w:val="28"/>
                <w:szCs w:val="28"/>
              </w:rPr>
            </w:pPr>
            <w:r w:rsidRPr="004207C3">
              <w:rPr>
                <w:sz w:val="28"/>
                <w:szCs w:val="28"/>
              </w:rPr>
              <w:t xml:space="preserve">Задачи занятия </w:t>
            </w:r>
          </w:p>
        </w:tc>
      </w:tr>
      <w:tr w:rsidR="00BB0AEE" w:rsidRPr="004207C3" w:rsidTr="007D1FB3">
        <w:trPr>
          <w:trHeight w:val="525"/>
        </w:trPr>
        <w:tc>
          <w:tcPr>
            <w:tcW w:w="817" w:type="dxa"/>
          </w:tcPr>
          <w:p w:rsidR="00BB0AEE" w:rsidRPr="004207C3" w:rsidRDefault="00BB0AEE" w:rsidP="00BB0AEE">
            <w:pPr>
              <w:pStyle w:val="Default"/>
              <w:jc w:val="both"/>
              <w:rPr>
                <w:sz w:val="28"/>
                <w:szCs w:val="28"/>
              </w:rPr>
            </w:pPr>
            <w:r w:rsidRPr="004207C3">
              <w:rPr>
                <w:sz w:val="28"/>
                <w:szCs w:val="28"/>
              </w:rPr>
              <w:lastRenderedPageBreak/>
              <w:t xml:space="preserve">3 </w:t>
            </w:r>
          </w:p>
        </w:tc>
        <w:tc>
          <w:tcPr>
            <w:tcW w:w="1559" w:type="dxa"/>
          </w:tcPr>
          <w:p w:rsidR="00BB0AEE" w:rsidRPr="004207C3" w:rsidRDefault="00BB0AEE" w:rsidP="00BB0AEE">
            <w:pPr>
              <w:pStyle w:val="Default"/>
              <w:jc w:val="both"/>
              <w:rPr>
                <w:sz w:val="28"/>
                <w:szCs w:val="28"/>
              </w:rPr>
            </w:pPr>
            <w:r w:rsidRPr="004207C3">
              <w:rPr>
                <w:sz w:val="28"/>
                <w:szCs w:val="28"/>
              </w:rPr>
              <w:t xml:space="preserve">Конкретная цель </w:t>
            </w:r>
          </w:p>
        </w:tc>
        <w:tc>
          <w:tcPr>
            <w:tcW w:w="1843" w:type="dxa"/>
          </w:tcPr>
          <w:p w:rsidR="00BB0AEE" w:rsidRPr="004207C3" w:rsidRDefault="00BB0AEE" w:rsidP="00BB0AEE">
            <w:pPr>
              <w:pStyle w:val="Default"/>
              <w:jc w:val="both"/>
              <w:rPr>
                <w:sz w:val="28"/>
                <w:szCs w:val="28"/>
              </w:rPr>
            </w:pPr>
            <w:r w:rsidRPr="004207C3">
              <w:rPr>
                <w:sz w:val="28"/>
                <w:szCs w:val="28"/>
              </w:rPr>
              <w:t xml:space="preserve">Тонкая цель </w:t>
            </w:r>
          </w:p>
        </w:tc>
        <w:tc>
          <w:tcPr>
            <w:tcW w:w="2037" w:type="dxa"/>
          </w:tcPr>
          <w:p w:rsidR="00BB0AEE" w:rsidRPr="004207C3" w:rsidRDefault="00BB0AEE" w:rsidP="00BB0AEE">
            <w:pPr>
              <w:pStyle w:val="Default"/>
              <w:jc w:val="both"/>
              <w:rPr>
                <w:sz w:val="28"/>
                <w:szCs w:val="28"/>
              </w:rPr>
            </w:pPr>
            <w:r w:rsidRPr="004207C3">
              <w:rPr>
                <w:sz w:val="28"/>
                <w:szCs w:val="28"/>
              </w:rPr>
              <w:t xml:space="preserve">Конкретная цель </w:t>
            </w:r>
          </w:p>
        </w:tc>
        <w:tc>
          <w:tcPr>
            <w:tcW w:w="1564" w:type="dxa"/>
          </w:tcPr>
          <w:p w:rsidR="00BB0AEE" w:rsidRPr="004207C3" w:rsidRDefault="00BB0AEE" w:rsidP="00BB0AEE">
            <w:pPr>
              <w:pStyle w:val="Default"/>
              <w:jc w:val="both"/>
              <w:rPr>
                <w:sz w:val="28"/>
                <w:szCs w:val="28"/>
              </w:rPr>
            </w:pPr>
            <w:r w:rsidRPr="004207C3">
              <w:rPr>
                <w:sz w:val="28"/>
                <w:szCs w:val="28"/>
              </w:rPr>
              <w:t xml:space="preserve">Требование к уровню усвоения </w:t>
            </w:r>
          </w:p>
        </w:tc>
        <w:tc>
          <w:tcPr>
            <w:tcW w:w="1564" w:type="dxa"/>
          </w:tcPr>
          <w:p w:rsidR="00BB0AEE" w:rsidRPr="004207C3" w:rsidRDefault="00BB0AEE" w:rsidP="00BB0AEE">
            <w:pPr>
              <w:pStyle w:val="Default"/>
              <w:jc w:val="both"/>
              <w:rPr>
                <w:sz w:val="28"/>
                <w:szCs w:val="28"/>
              </w:rPr>
            </w:pPr>
            <w:r w:rsidRPr="004207C3">
              <w:rPr>
                <w:sz w:val="28"/>
                <w:szCs w:val="28"/>
              </w:rPr>
              <w:t>Требования к уровню усвоения</w:t>
            </w:r>
          </w:p>
        </w:tc>
      </w:tr>
    </w:tbl>
    <w:p w:rsidR="007D1FB3" w:rsidRDefault="007D1FB3" w:rsidP="00BB0AEE">
      <w:pPr>
        <w:pStyle w:val="Default"/>
        <w:ind w:firstLine="567"/>
        <w:jc w:val="both"/>
        <w:rPr>
          <w:sz w:val="28"/>
          <w:szCs w:val="28"/>
        </w:rPr>
      </w:pPr>
    </w:p>
    <w:p w:rsidR="00BB0AEE" w:rsidRDefault="00BB0AEE" w:rsidP="00BB0AEE">
      <w:pPr>
        <w:pStyle w:val="Default"/>
        <w:ind w:firstLine="567"/>
        <w:jc w:val="both"/>
        <w:rPr>
          <w:sz w:val="28"/>
          <w:szCs w:val="28"/>
        </w:rPr>
      </w:pPr>
      <w:r w:rsidRPr="004A7A3B">
        <w:rPr>
          <w:sz w:val="28"/>
          <w:szCs w:val="28"/>
        </w:rPr>
        <w:t xml:space="preserve">Образовательные цели являются системообразующими по отношению к целям обучения, непосредственно связанными с учебной деятельностью преподавателя, в задачу которого входит проектирование образовательного процесса, включая составление требований к промежуточным и итоговым уровням освоения учебного материала через диагностические цели – результаты обучения. </w:t>
      </w:r>
      <w:r w:rsidR="007D1FB3">
        <w:rPr>
          <w:sz w:val="28"/>
          <w:szCs w:val="28"/>
        </w:rPr>
        <w:t xml:space="preserve">Для эффективной и методически обоснованной организации </w:t>
      </w:r>
      <w:r w:rsidRPr="004A7A3B">
        <w:rPr>
          <w:sz w:val="28"/>
          <w:szCs w:val="28"/>
        </w:rPr>
        <w:t>образовательн</w:t>
      </w:r>
      <w:r w:rsidR="007D1FB3">
        <w:rPr>
          <w:sz w:val="28"/>
          <w:szCs w:val="28"/>
        </w:rPr>
        <w:t xml:space="preserve">ого </w:t>
      </w:r>
      <w:r w:rsidRPr="004A7A3B">
        <w:rPr>
          <w:sz w:val="28"/>
          <w:szCs w:val="28"/>
        </w:rPr>
        <w:t>процесс</w:t>
      </w:r>
      <w:r w:rsidR="007D1FB3">
        <w:rPr>
          <w:sz w:val="28"/>
          <w:szCs w:val="28"/>
        </w:rPr>
        <w:t xml:space="preserve">а </w:t>
      </w:r>
      <w:r w:rsidRPr="004A7A3B">
        <w:rPr>
          <w:sz w:val="28"/>
          <w:szCs w:val="28"/>
        </w:rPr>
        <w:t xml:space="preserve">необходимо систематизировать и классифицировать учебные цели. Одну из первых классификаций учебных целей создал Б. Блум, разделивший цели на когнитивную, психомоторную и аффективную области (сферы) и разработавший таксономию (иерархически взаимосвязанную классификацию) когнитивной (формирование знаний и умений) области учебных целей. Позднее были созданы таксономия аффективной (формирование системы отношений: Krathwohl D., Bloom B., Mosia B. Taxonomy of educational objectives. – New York, 1964) и психомоторной (формирование навыков: Dave R. H. Devoloping and Writing Behavior Objectives. – Arisona, 1970) областей. Работа по совершенствованию классификации учебных целей продолжается </w:t>
      </w:r>
      <w:r w:rsidR="009D27A2">
        <w:rPr>
          <w:sz w:val="28"/>
          <w:szCs w:val="28"/>
        </w:rPr>
        <w:t xml:space="preserve">и в настоящее время учеными разных стран: </w:t>
      </w:r>
      <w:r w:rsidRPr="004A7A3B">
        <w:rPr>
          <w:sz w:val="28"/>
          <w:szCs w:val="28"/>
        </w:rPr>
        <w:t>Беспалько В. П., Лебедев О. Е., Лернер И. Я., Скаткин М. Н., де Блок</w:t>
      </w:r>
      <w:r w:rsidR="009D27A2">
        <w:rPr>
          <w:sz w:val="28"/>
          <w:szCs w:val="28"/>
        </w:rPr>
        <w:t xml:space="preserve">, </w:t>
      </w:r>
      <w:r w:rsidRPr="004A7A3B">
        <w:rPr>
          <w:sz w:val="28"/>
          <w:szCs w:val="28"/>
        </w:rPr>
        <w:t>Симпсон, T. Феррис</w:t>
      </w:r>
      <w:r w:rsidR="009D27A2">
        <w:rPr>
          <w:sz w:val="28"/>
          <w:szCs w:val="28"/>
        </w:rPr>
        <w:t xml:space="preserve">, </w:t>
      </w:r>
      <w:r w:rsidRPr="004A7A3B">
        <w:rPr>
          <w:sz w:val="28"/>
          <w:szCs w:val="28"/>
        </w:rPr>
        <w:t>C. Азиз</w:t>
      </w:r>
      <w:r w:rsidR="009D27A2">
        <w:rPr>
          <w:sz w:val="28"/>
          <w:szCs w:val="28"/>
        </w:rPr>
        <w:t xml:space="preserve"> и другие</w:t>
      </w:r>
      <w:r w:rsidRPr="004A7A3B">
        <w:rPr>
          <w:sz w:val="28"/>
          <w:szCs w:val="28"/>
        </w:rPr>
        <w:t xml:space="preserve">. </w:t>
      </w:r>
    </w:p>
    <w:p w:rsidR="00BB0AEE" w:rsidRDefault="00BB0AEE" w:rsidP="00BB0AEE">
      <w:pPr>
        <w:pStyle w:val="Default"/>
        <w:ind w:firstLine="567"/>
        <w:jc w:val="both"/>
        <w:rPr>
          <w:sz w:val="28"/>
          <w:szCs w:val="28"/>
        </w:rPr>
      </w:pPr>
      <w:r w:rsidRPr="004A7A3B">
        <w:rPr>
          <w:sz w:val="28"/>
          <w:szCs w:val="28"/>
        </w:rPr>
        <w:t xml:space="preserve">В каждой из областей таксономия систематизирует учебные цели и распределяет их в иерархическом порядке – от простого уровня к сложному. </w:t>
      </w:r>
      <w:r w:rsidR="009D27A2">
        <w:rPr>
          <w:sz w:val="28"/>
          <w:szCs w:val="28"/>
        </w:rPr>
        <w:t>Например</w:t>
      </w:r>
      <w:r w:rsidRPr="004A7A3B">
        <w:rPr>
          <w:sz w:val="28"/>
          <w:szCs w:val="28"/>
        </w:rPr>
        <w:t>, в когнитивной области таксономия Б. Блума включает следующие уровни (категории) целей в порядке возрастания их сложности: знание, понимание, применение, анализ, синтез, оценка</w:t>
      </w:r>
      <w:r w:rsidR="00E230BC">
        <w:rPr>
          <w:sz w:val="28"/>
          <w:szCs w:val="28"/>
        </w:rPr>
        <w:t xml:space="preserve"> (Пирамида Блума на рисунке)</w:t>
      </w:r>
      <w:r w:rsidRPr="004A7A3B">
        <w:rPr>
          <w:sz w:val="28"/>
          <w:szCs w:val="28"/>
        </w:rPr>
        <w:t xml:space="preserve">. Считается, что каждый последующий уровень включает освоенность всех нижестоящих уровней. </w:t>
      </w:r>
    </w:p>
    <w:p w:rsidR="00CF16B2" w:rsidRPr="00AA0DCD" w:rsidRDefault="00CF16B2" w:rsidP="00CF16B2">
      <w:pPr>
        <w:pStyle w:val="Default"/>
        <w:ind w:firstLine="567"/>
        <w:jc w:val="both"/>
        <w:rPr>
          <w:i/>
          <w:sz w:val="28"/>
          <w:szCs w:val="28"/>
        </w:rPr>
      </w:pPr>
      <w:r w:rsidRPr="00AA0DCD">
        <w:rPr>
          <w:i/>
          <w:sz w:val="28"/>
          <w:szCs w:val="28"/>
        </w:rPr>
        <w:t>При постановке учебных целей необходимо:</w:t>
      </w:r>
    </w:p>
    <w:p w:rsidR="00CF16B2" w:rsidRDefault="00CF16B2" w:rsidP="002A50E8">
      <w:pPr>
        <w:pStyle w:val="Default"/>
        <w:numPr>
          <w:ilvl w:val="0"/>
          <w:numId w:val="25"/>
        </w:numPr>
        <w:ind w:left="851" w:hanging="284"/>
        <w:jc w:val="both"/>
        <w:rPr>
          <w:sz w:val="28"/>
          <w:szCs w:val="28"/>
        </w:rPr>
      </w:pPr>
      <w:r>
        <w:rPr>
          <w:sz w:val="28"/>
          <w:szCs w:val="28"/>
        </w:rPr>
        <w:t xml:space="preserve">руководствоваться требованиями </w:t>
      </w:r>
      <w:r w:rsidRPr="004A7A3B">
        <w:rPr>
          <w:sz w:val="28"/>
          <w:szCs w:val="28"/>
        </w:rPr>
        <w:t>государственны</w:t>
      </w:r>
      <w:r>
        <w:rPr>
          <w:sz w:val="28"/>
          <w:szCs w:val="28"/>
        </w:rPr>
        <w:t xml:space="preserve">х общеобязательных </w:t>
      </w:r>
      <w:r w:rsidRPr="004A7A3B">
        <w:rPr>
          <w:sz w:val="28"/>
          <w:szCs w:val="28"/>
        </w:rPr>
        <w:t xml:space="preserve"> образовательны</w:t>
      </w:r>
      <w:r>
        <w:rPr>
          <w:sz w:val="28"/>
          <w:szCs w:val="28"/>
        </w:rPr>
        <w:t xml:space="preserve">х </w:t>
      </w:r>
      <w:r w:rsidRPr="004A7A3B">
        <w:rPr>
          <w:sz w:val="28"/>
          <w:szCs w:val="28"/>
        </w:rPr>
        <w:t>стандарт</w:t>
      </w:r>
      <w:r>
        <w:rPr>
          <w:sz w:val="28"/>
          <w:szCs w:val="28"/>
        </w:rPr>
        <w:t xml:space="preserve">ов и </w:t>
      </w:r>
      <w:r w:rsidRPr="004A7A3B">
        <w:rPr>
          <w:sz w:val="28"/>
          <w:szCs w:val="28"/>
        </w:rPr>
        <w:t>квалификационными характеристиками соответствующих профессий</w:t>
      </w:r>
      <w:r>
        <w:rPr>
          <w:sz w:val="28"/>
          <w:szCs w:val="28"/>
        </w:rPr>
        <w:t>;</w:t>
      </w:r>
    </w:p>
    <w:p w:rsidR="00CF16B2" w:rsidRDefault="00CF16B2" w:rsidP="002A50E8">
      <w:pPr>
        <w:pStyle w:val="Default"/>
        <w:numPr>
          <w:ilvl w:val="0"/>
          <w:numId w:val="25"/>
        </w:numPr>
        <w:ind w:left="851" w:hanging="284"/>
        <w:jc w:val="both"/>
        <w:rPr>
          <w:sz w:val="28"/>
          <w:szCs w:val="28"/>
        </w:rPr>
      </w:pPr>
      <w:r w:rsidRPr="00AA0DCD">
        <w:rPr>
          <w:sz w:val="28"/>
          <w:szCs w:val="28"/>
        </w:rPr>
        <w:t>определить диагностируемые требования, что позволит организовать эффективное управление учебным процессом</w:t>
      </w:r>
      <w:r>
        <w:rPr>
          <w:sz w:val="28"/>
          <w:szCs w:val="28"/>
        </w:rPr>
        <w:t>;</w:t>
      </w:r>
    </w:p>
    <w:p w:rsidR="00CF16B2" w:rsidRDefault="00CF16B2" w:rsidP="002A50E8">
      <w:pPr>
        <w:pStyle w:val="Default"/>
        <w:numPr>
          <w:ilvl w:val="0"/>
          <w:numId w:val="25"/>
        </w:numPr>
        <w:ind w:left="851" w:hanging="284"/>
        <w:jc w:val="both"/>
        <w:rPr>
          <w:sz w:val="28"/>
          <w:szCs w:val="28"/>
        </w:rPr>
      </w:pPr>
      <w:r>
        <w:rPr>
          <w:sz w:val="28"/>
          <w:szCs w:val="28"/>
        </w:rPr>
        <w:t xml:space="preserve">однозначно и обоснованно </w:t>
      </w:r>
      <w:r w:rsidRPr="004A7A3B">
        <w:rPr>
          <w:sz w:val="28"/>
          <w:szCs w:val="28"/>
        </w:rPr>
        <w:t>определ</w:t>
      </w:r>
      <w:r>
        <w:rPr>
          <w:sz w:val="28"/>
          <w:szCs w:val="28"/>
        </w:rPr>
        <w:t xml:space="preserve">ить </w:t>
      </w:r>
      <w:r w:rsidRPr="004A7A3B">
        <w:rPr>
          <w:sz w:val="28"/>
          <w:szCs w:val="28"/>
        </w:rPr>
        <w:t xml:space="preserve">действия студента после завершения </w:t>
      </w:r>
      <w:r>
        <w:rPr>
          <w:sz w:val="28"/>
          <w:szCs w:val="28"/>
        </w:rPr>
        <w:t>каждого</w:t>
      </w:r>
      <w:r w:rsidRPr="004A7A3B">
        <w:rPr>
          <w:sz w:val="28"/>
          <w:szCs w:val="28"/>
        </w:rPr>
        <w:t xml:space="preserve"> этапа обучения</w:t>
      </w:r>
      <w:r>
        <w:rPr>
          <w:sz w:val="28"/>
          <w:szCs w:val="28"/>
        </w:rPr>
        <w:t>.</w:t>
      </w:r>
    </w:p>
    <w:p w:rsidR="00CF16B2" w:rsidRDefault="00CF16B2" w:rsidP="00CF16B2">
      <w:pPr>
        <w:pStyle w:val="Default"/>
        <w:ind w:firstLine="454"/>
        <w:jc w:val="both"/>
        <w:rPr>
          <w:sz w:val="28"/>
          <w:szCs w:val="28"/>
        </w:rPr>
      </w:pPr>
      <w:r>
        <w:rPr>
          <w:sz w:val="28"/>
          <w:szCs w:val="28"/>
        </w:rPr>
        <w:t xml:space="preserve">Важно помнить, что </w:t>
      </w:r>
      <w:r w:rsidRPr="00AA0DCD">
        <w:rPr>
          <w:sz w:val="28"/>
          <w:szCs w:val="28"/>
        </w:rPr>
        <w:t xml:space="preserve">жестко поставленная цель и степень ее достижения не всегда отражают специфику конкретной педагогической ситуации в реальных условиях. </w:t>
      </w:r>
      <w:r>
        <w:rPr>
          <w:sz w:val="28"/>
          <w:szCs w:val="28"/>
        </w:rPr>
        <w:t xml:space="preserve">Возможны случаи, когда </w:t>
      </w:r>
      <w:r w:rsidRPr="00AA0DCD">
        <w:rPr>
          <w:sz w:val="28"/>
          <w:szCs w:val="28"/>
        </w:rPr>
        <w:t>жесткие требования ограничи</w:t>
      </w:r>
      <w:r>
        <w:rPr>
          <w:sz w:val="28"/>
          <w:szCs w:val="28"/>
        </w:rPr>
        <w:t xml:space="preserve">вают </w:t>
      </w:r>
      <w:r w:rsidRPr="00AA0DCD">
        <w:rPr>
          <w:sz w:val="28"/>
          <w:szCs w:val="28"/>
        </w:rPr>
        <w:t>вариативность образовательного процесса</w:t>
      </w:r>
      <w:r>
        <w:rPr>
          <w:sz w:val="28"/>
          <w:szCs w:val="28"/>
        </w:rPr>
        <w:t xml:space="preserve">, приводят к различным противоречиям, в том числе между участниками учебного </w:t>
      </w:r>
      <w:r>
        <w:rPr>
          <w:sz w:val="28"/>
          <w:szCs w:val="28"/>
        </w:rPr>
        <w:lastRenderedPageBreak/>
        <w:t>процесса</w:t>
      </w:r>
      <w:r w:rsidRPr="00AA0DCD">
        <w:rPr>
          <w:sz w:val="28"/>
          <w:szCs w:val="28"/>
        </w:rPr>
        <w:t xml:space="preserve">. </w:t>
      </w:r>
      <w:r>
        <w:rPr>
          <w:sz w:val="28"/>
          <w:szCs w:val="28"/>
        </w:rPr>
        <w:t xml:space="preserve">В формулировках целей не должно быть двойственного толкования, </w:t>
      </w:r>
      <w:r w:rsidRPr="004A7A3B">
        <w:rPr>
          <w:sz w:val="28"/>
          <w:szCs w:val="28"/>
        </w:rPr>
        <w:t>неоднозначн</w:t>
      </w:r>
      <w:r>
        <w:rPr>
          <w:sz w:val="28"/>
          <w:szCs w:val="28"/>
        </w:rPr>
        <w:t>ой</w:t>
      </w:r>
      <w:r w:rsidRPr="004A7A3B">
        <w:rPr>
          <w:sz w:val="28"/>
          <w:szCs w:val="28"/>
        </w:rPr>
        <w:t xml:space="preserve"> интерпретаци</w:t>
      </w:r>
      <w:r>
        <w:rPr>
          <w:sz w:val="28"/>
          <w:szCs w:val="28"/>
        </w:rPr>
        <w:t>и.</w:t>
      </w:r>
    </w:p>
    <w:p w:rsidR="00460EF7" w:rsidRDefault="00460EF7" w:rsidP="00BB0AEE">
      <w:pPr>
        <w:pStyle w:val="Default"/>
        <w:ind w:firstLine="567"/>
        <w:jc w:val="both"/>
        <w:rPr>
          <w:sz w:val="28"/>
          <w:szCs w:val="28"/>
        </w:rPr>
      </w:pPr>
    </w:p>
    <w:p w:rsidR="00460EF7" w:rsidRDefault="00E230BC" w:rsidP="00E230BC">
      <w:pPr>
        <w:pStyle w:val="Default"/>
        <w:ind w:firstLine="2268"/>
        <w:jc w:val="both"/>
        <w:rPr>
          <w:noProof/>
          <w:sz w:val="28"/>
          <w:szCs w:val="28"/>
        </w:rPr>
      </w:pPr>
      <w:r>
        <w:rPr>
          <w:noProof/>
          <w:sz w:val="28"/>
          <w:szCs w:val="28"/>
        </w:rPr>
        <w:drawing>
          <wp:inline distT="0" distB="0" distL="0" distR="0">
            <wp:extent cx="3609975" cy="3190875"/>
            <wp:effectExtent l="19050" t="0" r="28575"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E230BC" w:rsidRDefault="00E230BC" w:rsidP="00BB0AEE">
      <w:pPr>
        <w:pStyle w:val="Default"/>
        <w:ind w:firstLine="567"/>
        <w:jc w:val="both"/>
        <w:rPr>
          <w:noProof/>
          <w:sz w:val="28"/>
          <w:szCs w:val="28"/>
        </w:rPr>
      </w:pPr>
    </w:p>
    <w:p w:rsidR="00AA0DCD" w:rsidRPr="00AA0DCD" w:rsidRDefault="00AA0DCD" w:rsidP="00AA0DCD">
      <w:pPr>
        <w:pStyle w:val="Default"/>
        <w:ind w:firstLine="454"/>
        <w:jc w:val="both"/>
        <w:rPr>
          <w:sz w:val="28"/>
          <w:szCs w:val="28"/>
        </w:rPr>
      </w:pPr>
    </w:p>
    <w:p w:rsidR="000A3B05" w:rsidRDefault="000A3B05" w:rsidP="000A3B05">
      <w:pPr>
        <w:pStyle w:val="a3"/>
        <w:ind w:left="0" w:firstLine="454"/>
        <w:jc w:val="center"/>
        <w:rPr>
          <w:b/>
          <w:i/>
          <w:sz w:val="28"/>
          <w:szCs w:val="28"/>
        </w:rPr>
      </w:pPr>
      <w:r w:rsidRPr="000A3B05">
        <w:rPr>
          <w:b/>
          <w:i/>
          <w:sz w:val="28"/>
          <w:szCs w:val="28"/>
        </w:rPr>
        <w:t>Связь между целями и уровнем развития мотивов</w:t>
      </w:r>
    </w:p>
    <w:p w:rsidR="000A3B05" w:rsidRPr="000A3B05" w:rsidRDefault="000A3B05" w:rsidP="000A3B05">
      <w:pPr>
        <w:pStyle w:val="a3"/>
        <w:ind w:left="0" w:firstLine="454"/>
        <w:jc w:val="center"/>
        <w:rPr>
          <w:b/>
          <w:i/>
          <w:sz w:val="28"/>
          <w:szCs w:val="28"/>
        </w:rPr>
      </w:pPr>
    </w:p>
    <w:p w:rsidR="00907F65" w:rsidRDefault="00860806" w:rsidP="00907F65">
      <w:pPr>
        <w:pStyle w:val="a3"/>
        <w:ind w:left="0" w:firstLine="454"/>
        <w:jc w:val="both"/>
        <w:rPr>
          <w:sz w:val="28"/>
          <w:szCs w:val="28"/>
        </w:rPr>
      </w:pPr>
      <w:r w:rsidRPr="00860806">
        <w:rPr>
          <w:sz w:val="28"/>
          <w:szCs w:val="28"/>
        </w:rPr>
        <w:t xml:space="preserve">Возможность реализации педагогических целей и уровень развития мотивов связаны между собой. </w:t>
      </w:r>
      <w:r w:rsidR="00907F65">
        <w:rPr>
          <w:sz w:val="28"/>
          <w:szCs w:val="28"/>
        </w:rPr>
        <w:t>На формирование ц</w:t>
      </w:r>
      <w:r w:rsidR="00907F65" w:rsidRPr="004207C3">
        <w:rPr>
          <w:sz w:val="28"/>
          <w:szCs w:val="28"/>
        </w:rPr>
        <w:t xml:space="preserve">ели обучения </w:t>
      </w:r>
      <w:r w:rsidR="00907F65">
        <w:rPr>
          <w:sz w:val="28"/>
          <w:szCs w:val="28"/>
        </w:rPr>
        <w:t>оказывают влияние о</w:t>
      </w:r>
      <w:r w:rsidR="00907F65" w:rsidRPr="004207C3">
        <w:rPr>
          <w:sz w:val="28"/>
          <w:szCs w:val="28"/>
        </w:rPr>
        <w:t>бщечеловечески</w:t>
      </w:r>
      <w:r w:rsidR="00907F65">
        <w:rPr>
          <w:sz w:val="28"/>
          <w:szCs w:val="28"/>
        </w:rPr>
        <w:t>е</w:t>
      </w:r>
      <w:r w:rsidR="00907F65" w:rsidRPr="004207C3">
        <w:rPr>
          <w:sz w:val="28"/>
          <w:szCs w:val="28"/>
        </w:rPr>
        <w:t xml:space="preserve"> идеал</w:t>
      </w:r>
      <w:r w:rsidR="00907F65">
        <w:rPr>
          <w:sz w:val="28"/>
          <w:szCs w:val="28"/>
        </w:rPr>
        <w:t>ы</w:t>
      </w:r>
      <w:r w:rsidR="00907F65" w:rsidRPr="004207C3">
        <w:rPr>
          <w:sz w:val="28"/>
          <w:szCs w:val="28"/>
        </w:rPr>
        <w:t>, национальны</w:t>
      </w:r>
      <w:r w:rsidR="00907F65">
        <w:rPr>
          <w:sz w:val="28"/>
          <w:szCs w:val="28"/>
        </w:rPr>
        <w:t>е</w:t>
      </w:r>
      <w:r w:rsidR="00907F65" w:rsidRPr="004207C3">
        <w:rPr>
          <w:sz w:val="28"/>
          <w:szCs w:val="28"/>
        </w:rPr>
        <w:t xml:space="preserve"> традици</w:t>
      </w:r>
      <w:r w:rsidR="00907F65">
        <w:rPr>
          <w:sz w:val="28"/>
          <w:szCs w:val="28"/>
        </w:rPr>
        <w:t>и</w:t>
      </w:r>
      <w:r w:rsidR="00907F65" w:rsidRPr="004207C3">
        <w:rPr>
          <w:sz w:val="28"/>
          <w:szCs w:val="28"/>
        </w:rPr>
        <w:t>, социальн</w:t>
      </w:r>
      <w:r w:rsidR="00907F65">
        <w:rPr>
          <w:sz w:val="28"/>
          <w:szCs w:val="28"/>
        </w:rPr>
        <w:t xml:space="preserve">ые, экономические, информационные, технологические изменения, </w:t>
      </w:r>
      <w:r w:rsidR="00907F65" w:rsidRPr="004207C3">
        <w:rPr>
          <w:sz w:val="28"/>
          <w:szCs w:val="28"/>
        </w:rPr>
        <w:t>содержани</w:t>
      </w:r>
      <w:r w:rsidR="00907F65">
        <w:rPr>
          <w:sz w:val="28"/>
          <w:szCs w:val="28"/>
        </w:rPr>
        <w:t>е</w:t>
      </w:r>
      <w:r w:rsidR="00907F65" w:rsidRPr="004207C3">
        <w:rPr>
          <w:sz w:val="28"/>
          <w:szCs w:val="28"/>
        </w:rPr>
        <w:t xml:space="preserve"> образования. </w:t>
      </w:r>
    </w:p>
    <w:p w:rsidR="00907F65" w:rsidRPr="00907F65" w:rsidRDefault="00907F65" w:rsidP="00907F65">
      <w:pPr>
        <w:pStyle w:val="a3"/>
        <w:ind w:left="0" w:firstLine="454"/>
        <w:jc w:val="both"/>
        <w:rPr>
          <w:sz w:val="28"/>
          <w:szCs w:val="28"/>
        </w:rPr>
      </w:pPr>
      <w:r w:rsidRPr="00907F65">
        <w:rPr>
          <w:i/>
          <w:sz w:val="28"/>
          <w:szCs w:val="28"/>
        </w:rPr>
        <w:t xml:space="preserve">При формировании целей необходимо руководствоваться следующими принципами: </w:t>
      </w:r>
    </w:p>
    <w:p w:rsidR="00907F65" w:rsidRDefault="00907F65" w:rsidP="002A50E8">
      <w:pPr>
        <w:pStyle w:val="a3"/>
        <w:numPr>
          <w:ilvl w:val="0"/>
          <w:numId w:val="16"/>
        </w:numPr>
        <w:ind w:left="851" w:hanging="284"/>
        <w:jc w:val="both"/>
        <w:rPr>
          <w:sz w:val="28"/>
          <w:szCs w:val="28"/>
        </w:rPr>
      </w:pPr>
      <w:r w:rsidRPr="00907F65">
        <w:rPr>
          <w:sz w:val="28"/>
          <w:szCs w:val="28"/>
        </w:rPr>
        <w:t>цели должны вести обучающихся к овладению системой знаний и способов деятельности;</w:t>
      </w:r>
    </w:p>
    <w:p w:rsidR="00907F65" w:rsidRDefault="00907F65" w:rsidP="002A50E8">
      <w:pPr>
        <w:pStyle w:val="a3"/>
        <w:numPr>
          <w:ilvl w:val="0"/>
          <w:numId w:val="16"/>
        </w:numPr>
        <w:ind w:left="851" w:hanging="284"/>
        <w:jc w:val="both"/>
        <w:rPr>
          <w:sz w:val="28"/>
          <w:szCs w:val="28"/>
        </w:rPr>
      </w:pPr>
      <w:r>
        <w:rPr>
          <w:sz w:val="28"/>
          <w:szCs w:val="28"/>
        </w:rPr>
        <w:t xml:space="preserve">цели должны </w:t>
      </w:r>
      <w:r w:rsidRPr="00907F65">
        <w:rPr>
          <w:sz w:val="28"/>
          <w:szCs w:val="28"/>
        </w:rPr>
        <w:t>обеспечивать развитие, полноценное формирование личности обуча</w:t>
      </w:r>
      <w:r>
        <w:rPr>
          <w:sz w:val="28"/>
          <w:szCs w:val="28"/>
        </w:rPr>
        <w:t>ющихся.</w:t>
      </w:r>
    </w:p>
    <w:p w:rsidR="00907F65" w:rsidRPr="00907F65" w:rsidRDefault="00907F65" w:rsidP="00907F65">
      <w:pPr>
        <w:ind w:firstLine="454"/>
        <w:jc w:val="both"/>
        <w:rPr>
          <w:i/>
          <w:sz w:val="28"/>
          <w:szCs w:val="28"/>
        </w:rPr>
      </w:pPr>
      <w:r w:rsidRPr="00907F65">
        <w:rPr>
          <w:i/>
          <w:sz w:val="28"/>
          <w:szCs w:val="28"/>
        </w:rPr>
        <w:t>Закономерности целей обучения:</w:t>
      </w:r>
    </w:p>
    <w:p w:rsidR="00907F65" w:rsidRPr="00907F65" w:rsidRDefault="00907F65" w:rsidP="002A50E8">
      <w:pPr>
        <w:pStyle w:val="a3"/>
        <w:numPr>
          <w:ilvl w:val="1"/>
          <w:numId w:val="17"/>
        </w:numPr>
        <w:ind w:left="851" w:hanging="284"/>
        <w:jc w:val="both"/>
        <w:rPr>
          <w:sz w:val="28"/>
          <w:szCs w:val="28"/>
        </w:rPr>
      </w:pPr>
      <w:r w:rsidRPr="00907F65">
        <w:rPr>
          <w:sz w:val="28"/>
          <w:szCs w:val="28"/>
        </w:rPr>
        <w:t xml:space="preserve">эффективность образовательного процесса определяется гармонией и сбалансированностью целей различных уровней; </w:t>
      </w:r>
    </w:p>
    <w:p w:rsidR="00907F65" w:rsidRPr="00907F65" w:rsidRDefault="00907F65" w:rsidP="002A50E8">
      <w:pPr>
        <w:pStyle w:val="a3"/>
        <w:numPr>
          <w:ilvl w:val="1"/>
          <w:numId w:val="17"/>
        </w:numPr>
        <w:ind w:left="851" w:hanging="284"/>
        <w:jc w:val="both"/>
        <w:rPr>
          <w:sz w:val="28"/>
          <w:szCs w:val="28"/>
        </w:rPr>
      </w:pPr>
      <w:r>
        <w:rPr>
          <w:sz w:val="28"/>
          <w:szCs w:val="28"/>
        </w:rPr>
        <w:t xml:space="preserve">учебные достижения обучающихся будут возрастать если они будут </w:t>
      </w:r>
      <w:r w:rsidRPr="00907F65">
        <w:rPr>
          <w:sz w:val="28"/>
          <w:szCs w:val="28"/>
        </w:rPr>
        <w:t>в определени</w:t>
      </w:r>
      <w:r w:rsidR="00831032">
        <w:rPr>
          <w:sz w:val="28"/>
          <w:szCs w:val="28"/>
        </w:rPr>
        <w:t>и</w:t>
      </w:r>
      <w:r w:rsidRPr="00907F65">
        <w:rPr>
          <w:sz w:val="28"/>
          <w:szCs w:val="28"/>
        </w:rPr>
        <w:t xml:space="preserve"> целей обучения, выбор</w:t>
      </w:r>
      <w:r w:rsidR="00831032">
        <w:rPr>
          <w:sz w:val="28"/>
          <w:szCs w:val="28"/>
        </w:rPr>
        <w:t>е</w:t>
      </w:r>
      <w:r>
        <w:rPr>
          <w:sz w:val="28"/>
          <w:szCs w:val="28"/>
        </w:rPr>
        <w:t xml:space="preserve"> </w:t>
      </w:r>
      <w:r w:rsidRPr="00907F65">
        <w:rPr>
          <w:sz w:val="28"/>
          <w:szCs w:val="28"/>
        </w:rPr>
        <w:t>технологических элементов</w:t>
      </w:r>
      <w:r w:rsidR="00831032">
        <w:rPr>
          <w:sz w:val="28"/>
          <w:szCs w:val="28"/>
        </w:rPr>
        <w:t xml:space="preserve"> обучения</w:t>
      </w:r>
      <w:r w:rsidRPr="00907F65">
        <w:rPr>
          <w:sz w:val="28"/>
          <w:szCs w:val="28"/>
        </w:rPr>
        <w:t xml:space="preserve">, в </w:t>
      </w:r>
      <w:r w:rsidR="00831032">
        <w:rPr>
          <w:sz w:val="28"/>
          <w:szCs w:val="28"/>
        </w:rPr>
        <w:t>определении</w:t>
      </w:r>
      <w:r w:rsidRPr="00907F65">
        <w:rPr>
          <w:sz w:val="28"/>
          <w:szCs w:val="28"/>
        </w:rPr>
        <w:t xml:space="preserve"> содержания образования;</w:t>
      </w:r>
    </w:p>
    <w:p w:rsidR="00907F65" w:rsidRPr="00907F65" w:rsidRDefault="00907F65" w:rsidP="002A50E8">
      <w:pPr>
        <w:pStyle w:val="a3"/>
        <w:numPr>
          <w:ilvl w:val="1"/>
          <w:numId w:val="17"/>
        </w:numPr>
        <w:ind w:left="851" w:hanging="284"/>
        <w:jc w:val="both"/>
        <w:rPr>
          <w:sz w:val="28"/>
          <w:szCs w:val="28"/>
        </w:rPr>
      </w:pPr>
      <w:r w:rsidRPr="00907F65">
        <w:rPr>
          <w:sz w:val="28"/>
          <w:szCs w:val="28"/>
        </w:rPr>
        <w:t xml:space="preserve">цели каждого нового этапа обучения </w:t>
      </w:r>
      <w:r w:rsidR="00831032">
        <w:rPr>
          <w:sz w:val="28"/>
          <w:szCs w:val="28"/>
        </w:rPr>
        <w:t xml:space="preserve">должны определяться </w:t>
      </w:r>
      <w:r w:rsidRPr="00907F65">
        <w:rPr>
          <w:sz w:val="28"/>
          <w:szCs w:val="28"/>
        </w:rPr>
        <w:t xml:space="preserve">уровнем </w:t>
      </w:r>
      <w:r w:rsidRPr="00907F65">
        <w:rPr>
          <w:sz w:val="28"/>
          <w:szCs w:val="28"/>
        </w:rPr>
        <w:br/>
        <w:t xml:space="preserve">достижения целей предыдущего этапа и личностными особенностями </w:t>
      </w:r>
      <w:r w:rsidRPr="00907F65">
        <w:rPr>
          <w:sz w:val="28"/>
          <w:szCs w:val="28"/>
        </w:rPr>
        <w:br/>
        <w:t>обуча</w:t>
      </w:r>
      <w:r w:rsidR="00831032">
        <w:rPr>
          <w:sz w:val="28"/>
          <w:szCs w:val="28"/>
        </w:rPr>
        <w:t xml:space="preserve">ющихся </w:t>
      </w:r>
      <w:r w:rsidRPr="00907F65">
        <w:rPr>
          <w:sz w:val="28"/>
          <w:szCs w:val="28"/>
        </w:rPr>
        <w:t xml:space="preserve">в динамике их развития. </w:t>
      </w:r>
    </w:p>
    <w:p w:rsidR="00B31525" w:rsidRDefault="00907F65" w:rsidP="00907F65">
      <w:pPr>
        <w:ind w:firstLine="567"/>
        <w:jc w:val="both"/>
        <w:rPr>
          <w:sz w:val="28"/>
          <w:szCs w:val="28"/>
        </w:rPr>
      </w:pPr>
      <w:r w:rsidRPr="004207C3">
        <w:rPr>
          <w:sz w:val="28"/>
          <w:szCs w:val="28"/>
        </w:rPr>
        <w:t xml:space="preserve">Одним из ведущих дидактических принципов, регламентирующих образовательный процесс, является принцип личностного целеполагания </w:t>
      </w:r>
      <w:r w:rsidR="00831032">
        <w:rPr>
          <w:sz w:val="28"/>
          <w:szCs w:val="28"/>
        </w:rPr>
        <w:lastRenderedPageBreak/>
        <w:t>обучающегося</w:t>
      </w:r>
      <w:r w:rsidRPr="004207C3">
        <w:rPr>
          <w:sz w:val="28"/>
          <w:szCs w:val="28"/>
        </w:rPr>
        <w:t xml:space="preserve">: образование каждого </w:t>
      </w:r>
      <w:r w:rsidR="00831032">
        <w:rPr>
          <w:sz w:val="28"/>
          <w:szCs w:val="28"/>
        </w:rPr>
        <w:t xml:space="preserve">обучающегося </w:t>
      </w:r>
      <w:r w:rsidRPr="004207C3">
        <w:rPr>
          <w:sz w:val="28"/>
          <w:szCs w:val="28"/>
        </w:rPr>
        <w:t>происходит</w:t>
      </w:r>
      <w:r>
        <w:rPr>
          <w:sz w:val="28"/>
          <w:szCs w:val="28"/>
        </w:rPr>
        <w:t xml:space="preserve"> </w:t>
      </w:r>
      <w:r w:rsidRPr="004207C3">
        <w:rPr>
          <w:sz w:val="28"/>
          <w:szCs w:val="28"/>
        </w:rPr>
        <w:t xml:space="preserve"> на</w:t>
      </w:r>
      <w:r>
        <w:rPr>
          <w:sz w:val="28"/>
          <w:szCs w:val="28"/>
        </w:rPr>
        <w:t xml:space="preserve"> </w:t>
      </w:r>
      <w:r w:rsidRPr="004207C3">
        <w:rPr>
          <w:sz w:val="28"/>
          <w:szCs w:val="28"/>
        </w:rPr>
        <w:t>основе и с учетом его личных учебных целей.</w:t>
      </w:r>
      <w:r>
        <w:rPr>
          <w:sz w:val="28"/>
          <w:szCs w:val="28"/>
        </w:rPr>
        <w:t xml:space="preserve"> </w:t>
      </w:r>
      <w:r w:rsidRPr="004207C3">
        <w:rPr>
          <w:sz w:val="28"/>
          <w:szCs w:val="28"/>
        </w:rPr>
        <w:t xml:space="preserve">Независимо от степени осознанности своих целей </w:t>
      </w:r>
      <w:r w:rsidR="00831032">
        <w:rPr>
          <w:sz w:val="28"/>
          <w:szCs w:val="28"/>
        </w:rPr>
        <w:t xml:space="preserve">обучающийся должен постоянно иметь </w:t>
      </w:r>
      <w:r w:rsidRPr="004207C3">
        <w:rPr>
          <w:sz w:val="28"/>
          <w:szCs w:val="28"/>
        </w:rPr>
        <w:t xml:space="preserve">потребность и возможность ставить и достигать </w:t>
      </w:r>
      <w:r w:rsidR="00831032">
        <w:rPr>
          <w:sz w:val="28"/>
          <w:szCs w:val="28"/>
        </w:rPr>
        <w:t>цели обучения</w:t>
      </w:r>
      <w:r w:rsidRPr="004207C3">
        <w:rPr>
          <w:sz w:val="28"/>
          <w:szCs w:val="28"/>
        </w:rPr>
        <w:t>.</w:t>
      </w:r>
      <w:r>
        <w:rPr>
          <w:sz w:val="28"/>
          <w:szCs w:val="28"/>
        </w:rPr>
        <w:t xml:space="preserve"> </w:t>
      </w:r>
      <w:r w:rsidR="00B31525">
        <w:rPr>
          <w:sz w:val="28"/>
          <w:szCs w:val="28"/>
        </w:rPr>
        <w:t xml:space="preserve">Обучающийся в отношении каждого конкретного учебного вопроса должен уметь поставить для себя конкретные цели и задачи и на их основе сформировать свою индивидуальную образовательную траекторию. Обучающиеся должны быть вовлечены в процессы выбора </w:t>
      </w:r>
      <w:r w:rsidRPr="00B31525">
        <w:rPr>
          <w:sz w:val="28"/>
          <w:szCs w:val="28"/>
        </w:rPr>
        <w:t>форм и методов обучения, в определени</w:t>
      </w:r>
      <w:r w:rsidR="00B31525" w:rsidRPr="00B31525">
        <w:rPr>
          <w:sz w:val="28"/>
          <w:szCs w:val="28"/>
        </w:rPr>
        <w:t>е</w:t>
      </w:r>
      <w:r w:rsidRPr="00B31525">
        <w:rPr>
          <w:sz w:val="28"/>
          <w:szCs w:val="28"/>
        </w:rPr>
        <w:t xml:space="preserve"> содержания и темпа занятий. </w:t>
      </w:r>
    </w:p>
    <w:p w:rsidR="004017B9" w:rsidRDefault="00907F65" w:rsidP="004017B9">
      <w:pPr>
        <w:ind w:firstLine="567"/>
        <w:jc w:val="both"/>
        <w:rPr>
          <w:sz w:val="28"/>
          <w:szCs w:val="28"/>
        </w:rPr>
      </w:pPr>
      <w:r w:rsidRPr="004207C3">
        <w:rPr>
          <w:sz w:val="28"/>
          <w:szCs w:val="28"/>
        </w:rPr>
        <w:t>Принцип личностного целеполагания</w:t>
      </w:r>
      <w:r w:rsidR="00B31525">
        <w:rPr>
          <w:sz w:val="28"/>
          <w:szCs w:val="28"/>
        </w:rPr>
        <w:t xml:space="preserve">: осознание </w:t>
      </w:r>
      <w:r w:rsidRPr="004207C3">
        <w:rPr>
          <w:sz w:val="28"/>
          <w:szCs w:val="28"/>
        </w:rPr>
        <w:t xml:space="preserve">целей обучения как </w:t>
      </w:r>
      <w:r w:rsidR="00B31525">
        <w:rPr>
          <w:sz w:val="28"/>
          <w:szCs w:val="28"/>
        </w:rPr>
        <w:t xml:space="preserve">обучающимся, </w:t>
      </w:r>
      <w:r w:rsidRPr="004207C3">
        <w:rPr>
          <w:sz w:val="28"/>
          <w:szCs w:val="28"/>
        </w:rPr>
        <w:t xml:space="preserve">так и </w:t>
      </w:r>
      <w:r w:rsidR="00B31525">
        <w:rPr>
          <w:sz w:val="28"/>
          <w:szCs w:val="28"/>
        </w:rPr>
        <w:t>преподавателем</w:t>
      </w:r>
      <w:r w:rsidRPr="004207C3">
        <w:rPr>
          <w:sz w:val="28"/>
          <w:szCs w:val="28"/>
        </w:rPr>
        <w:t>.</w:t>
      </w:r>
      <w:r w:rsidR="00B31525">
        <w:rPr>
          <w:sz w:val="28"/>
          <w:szCs w:val="28"/>
        </w:rPr>
        <w:t xml:space="preserve"> При этом цели обучающегося и преподавателя могут различаться. В этой ситуации преподаватель </w:t>
      </w:r>
      <w:r w:rsidRPr="004207C3">
        <w:rPr>
          <w:sz w:val="28"/>
          <w:szCs w:val="28"/>
        </w:rPr>
        <w:t xml:space="preserve"> </w:t>
      </w:r>
      <w:r w:rsidR="00B31525">
        <w:rPr>
          <w:sz w:val="28"/>
          <w:szCs w:val="28"/>
        </w:rPr>
        <w:t xml:space="preserve">не должен добиваться изменения целей, поставленных обучающимся, а должен помочь </w:t>
      </w:r>
      <w:r w:rsidRPr="004207C3">
        <w:rPr>
          <w:sz w:val="28"/>
          <w:szCs w:val="28"/>
        </w:rPr>
        <w:t xml:space="preserve">ему осознать свою цель и достичь ее в сопоставлении с </w:t>
      </w:r>
      <w:r w:rsidRPr="00AA7778">
        <w:rPr>
          <w:sz w:val="28"/>
          <w:szCs w:val="28"/>
        </w:rPr>
        <w:br/>
      </w:r>
      <w:r w:rsidRPr="004207C3">
        <w:rPr>
          <w:sz w:val="28"/>
          <w:szCs w:val="28"/>
        </w:rPr>
        <w:t>иными целями.</w:t>
      </w:r>
      <w:r w:rsidR="00B31525">
        <w:rPr>
          <w:sz w:val="28"/>
          <w:szCs w:val="28"/>
        </w:rPr>
        <w:t xml:space="preserve"> В процессе обучения навыки </w:t>
      </w:r>
      <w:r w:rsidRPr="004207C3">
        <w:rPr>
          <w:sz w:val="28"/>
          <w:szCs w:val="28"/>
        </w:rPr>
        <w:t xml:space="preserve">целеполагания </w:t>
      </w:r>
      <w:r w:rsidR="00B31525">
        <w:rPr>
          <w:sz w:val="28"/>
          <w:szCs w:val="28"/>
        </w:rPr>
        <w:t xml:space="preserve">обучающихся </w:t>
      </w:r>
      <w:r w:rsidRPr="004207C3">
        <w:rPr>
          <w:sz w:val="28"/>
          <w:szCs w:val="28"/>
        </w:rPr>
        <w:t>посте</w:t>
      </w:r>
      <w:r w:rsidR="00B31525">
        <w:rPr>
          <w:sz w:val="28"/>
          <w:szCs w:val="28"/>
        </w:rPr>
        <w:t>пенно расширяются. Л</w:t>
      </w:r>
      <w:r w:rsidRPr="004207C3">
        <w:rPr>
          <w:sz w:val="28"/>
          <w:szCs w:val="28"/>
        </w:rPr>
        <w:t>юбая образовательная ситуация или технологический этап обучения</w:t>
      </w:r>
      <w:r w:rsidR="00B31525">
        <w:rPr>
          <w:sz w:val="28"/>
          <w:szCs w:val="28"/>
        </w:rPr>
        <w:t xml:space="preserve"> должны выступать в качестве основного стимула </w:t>
      </w:r>
      <w:r w:rsidRPr="004207C3">
        <w:rPr>
          <w:sz w:val="28"/>
          <w:szCs w:val="28"/>
        </w:rPr>
        <w:t xml:space="preserve">для первичного целеполагания </w:t>
      </w:r>
      <w:r w:rsidR="00B31525">
        <w:rPr>
          <w:sz w:val="28"/>
          <w:szCs w:val="28"/>
        </w:rPr>
        <w:t>студента</w:t>
      </w:r>
      <w:r w:rsidRPr="004207C3">
        <w:rPr>
          <w:sz w:val="28"/>
          <w:szCs w:val="28"/>
        </w:rPr>
        <w:t>, определя</w:t>
      </w:r>
      <w:r w:rsidR="004017B9">
        <w:rPr>
          <w:sz w:val="28"/>
          <w:szCs w:val="28"/>
        </w:rPr>
        <w:t>я</w:t>
      </w:r>
      <w:r w:rsidRPr="004207C3">
        <w:rPr>
          <w:sz w:val="28"/>
          <w:szCs w:val="28"/>
        </w:rPr>
        <w:t xml:space="preserve"> </w:t>
      </w:r>
      <w:r w:rsidRPr="00AA7778">
        <w:rPr>
          <w:sz w:val="28"/>
          <w:szCs w:val="28"/>
        </w:rPr>
        <w:br/>
      </w:r>
      <w:r w:rsidRPr="004207C3">
        <w:rPr>
          <w:sz w:val="28"/>
          <w:szCs w:val="28"/>
        </w:rPr>
        <w:t xml:space="preserve">характер и содержание его дальнейших действий. </w:t>
      </w:r>
    </w:p>
    <w:p w:rsidR="00300D44" w:rsidRDefault="000C0D29" w:rsidP="000C0D29">
      <w:pPr>
        <w:ind w:firstLine="567"/>
        <w:jc w:val="both"/>
        <w:rPr>
          <w:sz w:val="28"/>
          <w:szCs w:val="28"/>
        </w:rPr>
      </w:pPr>
      <w:r w:rsidRPr="004207C3">
        <w:rPr>
          <w:sz w:val="28"/>
          <w:szCs w:val="28"/>
        </w:rPr>
        <w:t xml:space="preserve">Формирование у </w:t>
      </w:r>
      <w:r>
        <w:rPr>
          <w:sz w:val="28"/>
          <w:szCs w:val="28"/>
        </w:rPr>
        <w:t>об</w:t>
      </w:r>
      <w:r w:rsidRPr="004207C3">
        <w:rPr>
          <w:sz w:val="28"/>
          <w:szCs w:val="28"/>
        </w:rPr>
        <w:t>уча</w:t>
      </w:r>
      <w:r>
        <w:rPr>
          <w:sz w:val="28"/>
          <w:szCs w:val="28"/>
        </w:rPr>
        <w:t>ю</w:t>
      </w:r>
      <w:r w:rsidRPr="004207C3">
        <w:rPr>
          <w:sz w:val="28"/>
          <w:szCs w:val="28"/>
        </w:rPr>
        <w:t>щихся способности к целеполаганию и достижению поставленных целей является важной педагогической целью преподавателя.</w:t>
      </w:r>
      <w:r>
        <w:rPr>
          <w:sz w:val="28"/>
          <w:szCs w:val="28"/>
        </w:rPr>
        <w:t xml:space="preserve"> В процессе обучения обучающийся должен должен приобрести навыки </w:t>
      </w:r>
      <w:r w:rsidR="00300D44">
        <w:rPr>
          <w:sz w:val="28"/>
          <w:szCs w:val="28"/>
        </w:rPr>
        <w:t xml:space="preserve">формирования цели </w:t>
      </w:r>
      <w:r w:rsidRPr="004207C3">
        <w:rPr>
          <w:sz w:val="28"/>
          <w:szCs w:val="28"/>
        </w:rPr>
        <w:t>собственной деятельности</w:t>
      </w:r>
      <w:r w:rsidR="00300D44">
        <w:rPr>
          <w:sz w:val="28"/>
          <w:szCs w:val="28"/>
        </w:rPr>
        <w:t xml:space="preserve"> в соответствии со схемой: потребность - </w:t>
      </w:r>
      <w:r w:rsidRPr="004207C3">
        <w:rPr>
          <w:sz w:val="28"/>
          <w:szCs w:val="28"/>
        </w:rPr>
        <w:t xml:space="preserve">мотив - цель. </w:t>
      </w:r>
      <w:r w:rsidR="00300D44">
        <w:rPr>
          <w:sz w:val="28"/>
          <w:szCs w:val="28"/>
        </w:rPr>
        <w:t xml:space="preserve">В соответствии с этим, </w:t>
      </w:r>
      <w:r w:rsidRPr="004207C3">
        <w:rPr>
          <w:sz w:val="28"/>
          <w:szCs w:val="28"/>
        </w:rPr>
        <w:t xml:space="preserve">деятельность </w:t>
      </w:r>
      <w:r w:rsidR="00300D44">
        <w:rPr>
          <w:sz w:val="28"/>
          <w:szCs w:val="28"/>
        </w:rPr>
        <w:t xml:space="preserve">преподавателя должна обеспечить формирование </w:t>
      </w:r>
      <w:r w:rsidRPr="004207C3">
        <w:rPr>
          <w:sz w:val="28"/>
          <w:szCs w:val="28"/>
        </w:rPr>
        <w:t xml:space="preserve">таких потребностей </w:t>
      </w:r>
      <w:r w:rsidR="00300D44">
        <w:rPr>
          <w:sz w:val="28"/>
          <w:szCs w:val="28"/>
        </w:rPr>
        <w:t>обучающегося</w:t>
      </w:r>
      <w:r w:rsidRPr="004207C3">
        <w:rPr>
          <w:sz w:val="28"/>
          <w:szCs w:val="28"/>
        </w:rPr>
        <w:t xml:space="preserve">, которые </w:t>
      </w:r>
      <w:r w:rsidR="00300D44">
        <w:rPr>
          <w:sz w:val="28"/>
          <w:szCs w:val="28"/>
        </w:rPr>
        <w:t xml:space="preserve">будут соответствовать </w:t>
      </w:r>
      <w:r w:rsidRPr="004207C3">
        <w:rPr>
          <w:sz w:val="28"/>
          <w:szCs w:val="28"/>
        </w:rPr>
        <w:t>основным компонентам содержания образования как отражение социального опыта.</w:t>
      </w:r>
    </w:p>
    <w:p w:rsidR="00300D44" w:rsidRDefault="000C0D29" w:rsidP="000C0D29">
      <w:pPr>
        <w:ind w:firstLine="567"/>
        <w:jc w:val="both"/>
        <w:rPr>
          <w:sz w:val="28"/>
          <w:szCs w:val="28"/>
        </w:rPr>
      </w:pPr>
      <w:r w:rsidRPr="004207C3">
        <w:rPr>
          <w:sz w:val="28"/>
          <w:szCs w:val="28"/>
        </w:rPr>
        <w:t xml:space="preserve">Возникновение потребности - первый шаг к </w:t>
      </w:r>
      <w:r w:rsidR="00300D44">
        <w:rPr>
          <w:sz w:val="28"/>
          <w:szCs w:val="28"/>
        </w:rPr>
        <w:t>формированию</w:t>
      </w:r>
      <w:r w:rsidRPr="004207C3">
        <w:rPr>
          <w:sz w:val="28"/>
          <w:szCs w:val="28"/>
        </w:rPr>
        <w:t xml:space="preserve"> </w:t>
      </w:r>
      <w:r w:rsidRPr="00FA69BD">
        <w:rPr>
          <w:sz w:val="28"/>
          <w:szCs w:val="28"/>
        </w:rPr>
        <w:br/>
      </w:r>
      <w:r w:rsidRPr="004207C3">
        <w:rPr>
          <w:sz w:val="28"/>
          <w:szCs w:val="28"/>
        </w:rPr>
        <w:t xml:space="preserve">цели деятельности. </w:t>
      </w:r>
      <w:r w:rsidR="00300D44">
        <w:rPr>
          <w:sz w:val="28"/>
          <w:szCs w:val="28"/>
        </w:rPr>
        <w:t xml:space="preserve">Потребность </w:t>
      </w:r>
      <w:r w:rsidRPr="004207C3">
        <w:rPr>
          <w:sz w:val="28"/>
          <w:szCs w:val="28"/>
        </w:rPr>
        <w:t>не имеет предметного содержания</w:t>
      </w:r>
      <w:r w:rsidR="00300D44">
        <w:rPr>
          <w:sz w:val="28"/>
          <w:szCs w:val="28"/>
        </w:rPr>
        <w:t xml:space="preserve"> и является </w:t>
      </w:r>
      <w:r w:rsidRPr="004207C3">
        <w:rPr>
          <w:sz w:val="28"/>
          <w:szCs w:val="28"/>
        </w:rPr>
        <w:t>психическ</w:t>
      </w:r>
      <w:r w:rsidR="00300D44">
        <w:rPr>
          <w:sz w:val="28"/>
          <w:szCs w:val="28"/>
        </w:rPr>
        <w:t xml:space="preserve">им </w:t>
      </w:r>
      <w:r w:rsidRPr="004207C3">
        <w:rPr>
          <w:sz w:val="28"/>
          <w:szCs w:val="28"/>
        </w:rPr>
        <w:t>отражение</w:t>
      </w:r>
      <w:r w:rsidR="00300D44">
        <w:rPr>
          <w:sz w:val="28"/>
          <w:szCs w:val="28"/>
        </w:rPr>
        <w:t>м</w:t>
      </w:r>
      <w:r w:rsidRPr="004207C3">
        <w:rPr>
          <w:sz w:val="28"/>
          <w:szCs w:val="28"/>
        </w:rPr>
        <w:t xml:space="preserve"> нужды в чем-либо. </w:t>
      </w:r>
      <w:r w:rsidR="00300D44">
        <w:rPr>
          <w:sz w:val="28"/>
          <w:szCs w:val="28"/>
        </w:rPr>
        <w:t xml:space="preserve">Соответственно, преподаватель должен создать </w:t>
      </w:r>
      <w:r w:rsidRPr="004207C3">
        <w:rPr>
          <w:sz w:val="28"/>
          <w:szCs w:val="28"/>
        </w:rPr>
        <w:t>это ощущение нужды, дискомфорта, показать ему объект (выбрать соответствующее содержание), на который может быть направлен мотив его деятельности («сдвиг мотива на цель»), и</w:t>
      </w:r>
      <w:r w:rsidR="00300D44">
        <w:rPr>
          <w:sz w:val="28"/>
          <w:szCs w:val="28"/>
        </w:rPr>
        <w:t xml:space="preserve"> </w:t>
      </w:r>
      <w:r w:rsidRPr="004207C3">
        <w:rPr>
          <w:sz w:val="28"/>
          <w:szCs w:val="28"/>
        </w:rPr>
        <w:t xml:space="preserve">обозначить предмет его деятельности и тем самым сформировать цель деятельности </w:t>
      </w:r>
      <w:r w:rsidRPr="00FA69BD">
        <w:rPr>
          <w:sz w:val="28"/>
          <w:szCs w:val="28"/>
        </w:rPr>
        <w:br/>
      </w:r>
      <w:r w:rsidRPr="004207C3">
        <w:rPr>
          <w:sz w:val="28"/>
          <w:szCs w:val="28"/>
        </w:rPr>
        <w:t>как предметную проекцию будущего.</w:t>
      </w:r>
      <w:r w:rsidR="00300D44">
        <w:rPr>
          <w:sz w:val="28"/>
          <w:szCs w:val="28"/>
        </w:rPr>
        <w:t xml:space="preserve"> </w:t>
      </w:r>
    </w:p>
    <w:p w:rsidR="00300D44" w:rsidRPr="004207C3" w:rsidRDefault="00300D44" w:rsidP="00300D44">
      <w:pPr>
        <w:ind w:firstLine="567"/>
        <w:jc w:val="both"/>
        <w:rPr>
          <w:sz w:val="28"/>
          <w:szCs w:val="28"/>
        </w:rPr>
      </w:pPr>
      <w:r>
        <w:rPr>
          <w:sz w:val="28"/>
          <w:szCs w:val="28"/>
        </w:rPr>
        <w:t>И</w:t>
      </w:r>
      <w:r w:rsidRPr="004207C3">
        <w:rPr>
          <w:sz w:val="28"/>
          <w:szCs w:val="28"/>
        </w:rPr>
        <w:t xml:space="preserve">нтегрирующая роль цели </w:t>
      </w:r>
      <w:r>
        <w:rPr>
          <w:sz w:val="28"/>
          <w:szCs w:val="28"/>
        </w:rPr>
        <w:t xml:space="preserve">заключается в </w:t>
      </w:r>
      <w:r w:rsidR="000C0D29" w:rsidRPr="004207C3">
        <w:rPr>
          <w:sz w:val="28"/>
          <w:szCs w:val="28"/>
        </w:rPr>
        <w:t xml:space="preserve">единстве побуждающей и направляющей. </w:t>
      </w:r>
    </w:p>
    <w:p w:rsidR="007F4FF5" w:rsidRDefault="000C0D29" w:rsidP="007F4FF5">
      <w:pPr>
        <w:ind w:firstLine="567"/>
        <w:jc w:val="both"/>
        <w:rPr>
          <w:sz w:val="28"/>
          <w:szCs w:val="28"/>
        </w:rPr>
      </w:pPr>
      <w:r w:rsidRPr="004207C3">
        <w:rPr>
          <w:sz w:val="28"/>
          <w:szCs w:val="28"/>
        </w:rPr>
        <w:t xml:space="preserve">В традиционной практике часто учебно-познавательная цель подменяется задачей, направленной на преобразование внешнего объекта </w:t>
      </w:r>
      <w:r w:rsidRPr="00FA69BD">
        <w:rPr>
          <w:sz w:val="28"/>
          <w:szCs w:val="28"/>
        </w:rPr>
        <w:br/>
      </w:r>
      <w:r w:rsidRPr="004207C3">
        <w:rPr>
          <w:sz w:val="28"/>
          <w:szCs w:val="28"/>
        </w:rPr>
        <w:t>под воздействием внешнего требования ради самого результата (на-</w:t>
      </w:r>
      <w:r w:rsidRPr="00FA69BD">
        <w:rPr>
          <w:sz w:val="28"/>
          <w:szCs w:val="28"/>
        </w:rPr>
        <w:br/>
      </w:r>
      <w:r w:rsidRPr="004207C3">
        <w:rPr>
          <w:sz w:val="28"/>
          <w:szCs w:val="28"/>
        </w:rPr>
        <w:t xml:space="preserve">пример, </w:t>
      </w:r>
      <w:r w:rsidR="00EF5843">
        <w:rPr>
          <w:sz w:val="28"/>
          <w:szCs w:val="28"/>
        </w:rPr>
        <w:t xml:space="preserve">получение </w:t>
      </w:r>
      <w:r w:rsidRPr="004207C3">
        <w:rPr>
          <w:sz w:val="28"/>
          <w:szCs w:val="28"/>
        </w:rPr>
        <w:t>хорош</w:t>
      </w:r>
      <w:r w:rsidR="00EF5843">
        <w:rPr>
          <w:sz w:val="28"/>
          <w:szCs w:val="28"/>
        </w:rPr>
        <w:t>их отметок, а не приобретение необходимых знаний, умений, навыков</w:t>
      </w:r>
      <w:r w:rsidRPr="004207C3">
        <w:rPr>
          <w:sz w:val="28"/>
          <w:szCs w:val="28"/>
        </w:rPr>
        <w:t xml:space="preserve">). </w:t>
      </w:r>
      <w:r w:rsidR="00EF5843">
        <w:rPr>
          <w:sz w:val="28"/>
          <w:szCs w:val="28"/>
        </w:rPr>
        <w:t xml:space="preserve">Для того, чтобы повысить </w:t>
      </w:r>
      <w:r w:rsidR="00EF5843" w:rsidRPr="004207C3">
        <w:rPr>
          <w:sz w:val="28"/>
          <w:szCs w:val="28"/>
        </w:rPr>
        <w:t xml:space="preserve">интерес </w:t>
      </w:r>
      <w:r w:rsidR="00EF5843">
        <w:rPr>
          <w:sz w:val="28"/>
          <w:szCs w:val="28"/>
        </w:rPr>
        <w:t xml:space="preserve">обучающихся </w:t>
      </w:r>
      <w:r w:rsidR="00EF5843" w:rsidRPr="004207C3">
        <w:rPr>
          <w:sz w:val="28"/>
          <w:szCs w:val="28"/>
        </w:rPr>
        <w:t xml:space="preserve">к предстоящему занятию и мотив к самостоятельной </w:t>
      </w:r>
      <w:r w:rsidR="00EF5843" w:rsidRPr="00FA69BD">
        <w:rPr>
          <w:sz w:val="28"/>
          <w:szCs w:val="28"/>
        </w:rPr>
        <w:br/>
      </w:r>
      <w:r w:rsidR="00EF5843" w:rsidRPr="004207C3">
        <w:rPr>
          <w:sz w:val="28"/>
          <w:szCs w:val="28"/>
        </w:rPr>
        <w:t xml:space="preserve">учебно-познавательной деятельности, к освоению информации </w:t>
      </w:r>
      <w:r w:rsidR="007F4FF5">
        <w:rPr>
          <w:sz w:val="28"/>
          <w:szCs w:val="28"/>
        </w:rPr>
        <w:t xml:space="preserve">преподаватель должен совместно с обучающимися  </w:t>
      </w:r>
      <w:r w:rsidRPr="004207C3">
        <w:rPr>
          <w:sz w:val="28"/>
          <w:szCs w:val="28"/>
        </w:rPr>
        <w:t>обсу</w:t>
      </w:r>
      <w:r w:rsidR="007F4FF5">
        <w:rPr>
          <w:sz w:val="28"/>
          <w:szCs w:val="28"/>
        </w:rPr>
        <w:t xml:space="preserve">дить цель и задачи </w:t>
      </w:r>
      <w:r w:rsidR="007F4FF5">
        <w:rPr>
          <w:sz w:val="28"/>
          <w:szCs w:val="28"/>
        </w:rPr>
        <w:lastRenderedPageBreak/>
        <w:t>учебного занятия. Это позволит с</w:t>
      </w:r>
      <w:r w:rsidRPr="004207C3">
        <w:rPr>
          <w:sz w:val="28"/>
          <w:szCs w:val="28"/>
        </w:rPr>
        <w:t>ориентировать</w:t>
      </w:r>
      <w:r w:rsidR="007F4FF5">
        <w:rPr>
          <w:sz w:val="28"/>
          <w:szCs w:val="28"/>
        </w:rPr>
        <w:t xml:space="preserve"> студента </w:t>
      </w:r>
      <w:r w:rsidRPr="004207C3">
        <w:rPr>
          <w:sz w:val="28"/>
          <w:szCs w:val="28"/>
        </w:rPr>
        <w:t xml:space="preserve">на </w:t>
      </w:r>
      <w:r w:rsidRPr="00FA69BD">
        <w:rPr>
          <w:sz w:val="28"/>
          <w:szCs w:val="28"/>
        </w:rPr>
        <w:br/>
      </w:r>
      <w:r w:rsidRPr="004207C3">
        <w:rPr>
          <w:sz w:val="28"/>
          <w:szCs w:val="28"/>
        </w:rPr>
        <w:t>саморазвитие, самообразование, самосовершенствование</w:t>
      </w:r>
      <w:r w:rsidR="007F4FF5">
        <w:rPr>
          <w:sz w:val="28"/>
          <w:szCs w:val="28"/>
        </w:rPr>
        <w:t xml:space="preserve">, повысить мотивацию к </w:t>
      </w:r>
      <w:r w:rsidRPr="004207C3">
        <w:rPr>
          <w:sz w:val="28"/>
          <w:szCs w:val="28"/>
        </w:rPr>
        <w:t>учебно-познавательной деятельности в целом</w:t>
      </w:r>
      <w:r w:rsidR="007F4FF5">
        <w:rPr>
          <w:sz w:val="28"/>
          <w:szCs w:val="28"/>
        </w:rPr>
        <w:t xml:space="preserve">. </w:t>
      </w:r>
    </w:p>
    <w:p w:rsidR="007F4FF5" w:rsidRPr="007F4FF5" w:rsidRDefault="007F4FF5" w:rsidP="007F4FF5">
      <w:pPr>
        <w:ind w:firstLine="567"/>
        <w:jc w:val="both"/>
        <w:rPr>
          <w:sz w:val="28"/>
          <w:szCs w:val="28"/>
        </w:rPr>
      </w:pPr>
      <w:r>
        <w:rPr>
          <w:sz w:val="28"/>
          <w:szCs w:val="28"/>
        </w:rPr>
        <w:t xml:space="preserve">Таким образом, </w:t>
      </w:r>
      <w:r w:rsidRPr="004207C3">
        <w:rPr>
          <w:sz w:val="28"/>
          <w:szCs w:val="28"/>
        </w:rPr>
        <w:t xml:space="preserve">обращение к цели как к прогнозируемому результату </w:t>
      </w:r>
      <w:r>
        <w:rPr>
          <w:sz w:val="28"/>
          <w:szCs w:val="28"/>
        </w:rPr>
        <w:t xml:space="preserve">должно стать </w:t>
      </w:r>
      <w:r w:rsidRPr="004207C3">
        <w:rPr>
          <w:sz w:val="28"/>
          <w:szCs w:val="28"/>
        </w:rPr>
        <w:t xml:space="preserve">постоянным элементом технологии педагогического взаимодействия, то </w:t>
      </w:r>
      <w:r>
        <w:rPr>
          <w:sz w:val="28"/>
          <w:szCs w:val="28"/>
        </w:rPr>
        <w:t xml:space="preserve">позволит развить у студентов понимание того, что постановка цели является </w:t>
      </w:r>
      <w:r w:rsidRPr="004207C3">
        <w:rPr>
          <w:sz w:val="28"/>
          <w:szCs w:val="28"/>
        </w:rPr>
        <w:t>необходимым элементом учебной деятельности</w:t>
      </w:r>
      <w:r>
        <w:rPr>
          <w:sz w:val="28"/>
          <w:szCs w:val="28"/>
        </w:rPr>
        <w:t xml:space="preserve"> и неот</w:t>
      </w:r>
      <w:r w:rsidRPr="004207C3">
        <w:rPr>
          <w:sz w:val="28"/>
          <w:szCs w:val="28"/>
        </w:rPr>
        <w:t xml:space="preserve">отъемлемым условием для самоопределения, принятия решения и ответственности за него. </w:t>
      </w:r>
    </w:p>
    <w:p w:rsidR="000A3B05" w:rsidRDefault="000A3B05" w:rsidP="00907F65">
      <w:pPr>
        <w:pStyle w:val="a3"/>
        <w:ind w:left="0" w:firstLine="454"/>
        <w:jc w:val="both"/>
        <w:rPr>
          <w:sz w:val="28"/>
          <w:szCs w:val="28"/>
        </w:rPr>
      </w:pPr>
    </w:p>
    <w:p w:rsidR="000A3B05" w:rsidRPr="000A3B05" w:rsidRDefault="000A3B05" w:rsidP="000A3B05">
      <w:pPr>
        <w:pStyle w:val="a3"/>
        <w:ind w:left="0" w:firstLine="454"/>
        <w:jc w:val="center"/>
        <w:rPr>
          <w:b/>
          <w:i/>
          <w:sz w:val="28"/>
          <w:szCs w:val="28"/>
        </w:rPr>
      </w:pPr>
      <w:r w:rsidRPr="000A3B05">
        <w:rPr>
          <w:b/>
          <w:i/>
          <w:sz w:val="28"/>
          <w:szCs w:val="28"/>
        </w:rPr>
        <w:t>Связь между целями и результатами обучения</w:t>
      </w:r>
    </w:p>
    <w:p w:rsidR="000A3B05" w:rsidRDefault="000A3B05" w:rsidP="00860806">
      <w:pPr>
        <w:pStyle w:val="a3"/>
        <w:ind w:left="0" w:firstLine="454"/>
        <w:jc w:val="both"/>
        <w:rPr>
          <w:sz w:val="28"/>
          <w:szCs w:val="28"/>
        </w:rPr>
      </w:pPr>
    </w:p>
    <w:p w:rsidR="000A3B05" w:rsidRDefault="00860806" w:rsidP="00860806">
      <w:pPr>
        <w:pStyle w:val="a3"/>
        <w:ind w:left="0" w:firstLine="454"/>
        <w:jc w:val="both"/>
        <w:rPr>
          <w:sz w:val="28"/>
          <w:szCs w:val="28"/>
        </w:rPr>
      </w:pPr>
      <w:r w:rsidRPr="00860806">
        <w:rPr>
          <w:sz w:val="28"/>
          <w:szCs w:val="28"/>
        </w:rPr>
        <w:t>Связь между целями и результатами, с одной стороны, и целями и потенциалом системы, с другой, раскрывает О.Е. Лебедев в виде следующих требований, предъявляемых к педагогическому целеполаганию:</w:t>
      </w:r>
      <w:r>
        <w:rPr>
          <w:sz w:val="28"/>
          <w:szCs w:val="28"/>
        </w:rPr>
        <w:t xml:space="preserve"> </w:t>
      </w:r>
    </w:p>
    <w:p w:rsidR="000A3B05" w:rsidRDefault="00860806" w:rsidP="002A50E8">
      <w:pPr>
        <w:pStyle w:val="a3"/>
        <w:numPr>
          <w:ilvl w:val="0"/>
          <w:numId w:val="15"/>
        </w:numPr>
        <w:jc w:val="both"/>
        <w:rPr>
          <w:sz w:val="28"/>
          <w:szCs w:val="28"/>
        </w:rPr>
      </w:pPr>
      <w:r w:rsidRPr="00860806">
        <w:rPr>
          <w:sz w:val="28"/>
          <w:szCs w:val="28"/>
        </w:rPr>
        <w:t>педагогические цели в системе образования должны исходить из возможностей самой системы (ее ресурсов, особенностей контингента учащихся, кадрового потенциала и т.п.);</w:t>
      </w:r>
      <w:r w:rsidR="000A3B05">
        <w:rPr>
          <w:sz w:val="28"/>
          <w:szCs w:val="28"/>
        </w:rPr>
        <w:t xml:space="preserve"> </w:t>
      </w:r>
    </w:p>
    <w:p w:rsidR="000A3B05" w:rsidRDefault="00860806" w:rsidP="002A50E8">
      <w:pPr>
        <w:pStyle w:val="a3"/>
        <w:numPr>
          <w:ilvl w:val="0"/>
          <w:numId w:val="15"/>
        </w:numPr>
        <w:jc w:val="both"/>
        <w:rPr>
          <w:sz w:val="28"/>
          <w:szCs w:val="28"/>
        </w:rPr>
      </w:pPr>
      <w:r w:rsidRPr="00860806">
        <w:rPr>
          <w:sz w:val="28"/>
          <w:szCs w:val="28"/>
        </w:rPr>
        <w:t>эти цели должны соответствовать общим целям воспитания и социальным функциям системы образования;</w:t>
      </w:r>
      <w:r>
        <w:rPr>
          <w:sz w:val="28"/>
          <w:szCs w:val="28"/>
        </w:rPr>
        <w:t xml:space="preserve"> </w:t>
      </w:r>
    </w:p>
    <w:p w:rsidR="000A3B05" w:rsidRDefault="00860806" w:rsidP="002A50E8">
      <w:pPr>
        <w:pStyle w:val="a3"/>
        <w:numPr>
          <w:ilvl w:val="0"/>
          <w:numId w:val="15"/>
        </w:numPr>
        <w:jc w:val="both"/>
        <w:rPr>
          <w:sz w:val="28"/>
          <w:szCs w:val="28"/>
        </w:rPr>
      </w:pPr>
      <w:r w:rsidRPr="00860806">
        <w:rPr>
          <w:sz w:val="28"/>
          <w:szCs w:val="28"/>
        </w:rPr>
        <w:t>педагогические цели следует разделять на планируемые, отражающие реально достижимые результаты, и прогнозируемые, раскрывающие те или иные возможности достижения желаемых</w:t>
      </w:r>
      <w:r>
        <w:rPr>
          <w:sz w:val="28"/>
          <w:szCs w:val="28"/>
        </w:rPr>
        <w:t xml:space="preserve"> </w:t>
      </w:r>
      <w:r w:rsidRPr="00860806">
        <w:rPr>
          <w:sz w:val="28"/>
          <w:szCs w:val="28"/>
        </w:rPr>
        <w:t>педагогических результатов.</w:t>
      </w:r>
      <w:r>
        <w:rPr>
          <w:sz w:val="28"/>
          <w:szCs w:val="28"/>
        </w:rPr>
        <w:t xml:space="preserve"> </w:t>
      </w:r>
    </w:p>
    <w:p w:rsidR="000A3B05" w:rsidRDefault="00860806" w:rsidP="000A3B05">
      <w:pPr>
        <w:pStyle w:val="a3"/>
        <w:ind w:left="0" w:firstLine="454"/>
        <w:jc w:val="both"/>
        <w:rPr>
          <w:sz w:val="28"/>
          <w:szCs w:val="28"/>
        </w:rPr>
      </w:pPr>
      <w:r w:rsidRPr="00860806">
        <w:rPr>
          <w:sz w:val="28"/>
          <w:szCs w:val="28"/>
        </w:rPr>
        <w:t xml:space="preserve">В образовательном процессе имеет место следующая иерархия целей: цель учения, цель обучения, цель посещения и анализа учебного занятия и цель анализа аналитической деятельности педагога- управленца — цель «анализа анализа». </w:t>
      </w:r>
    </w:p>
    <w:p w:rsidR="000A3B05" w:rsidRDefault="00860806" w:rsidP="000A3B05">
      <w:pPr>
        <w:pStyle w:val="a3"/>
        <w:ind w:left="0" w:firstLine="454"/>
        <w:jc w:val="both"/>
        <w:rPr>
          <w:sz w:val="28"/>
          <w:szCs w:val="28"/>
        </w:rPr>
      </w:pPr>
      <w:r w:rsidRPr="00860806">
        <w:rPr>
          <w:sz w:val="28"/>
          <w:szCs w:val="28"/>
        </w:rPr>
        <w:t xml:space="preserve">Цель обучения и цель учения формируют цель </w:t>
      </w:r>
      <w:r w:rsidR="000A3B05">
        <w:rPr>
          <w:sz w:val="28"/>
          <w:szCs w:val="28"/>
        </w:rPr>
        <w:t>учебного занятия</w:t>
      </w:r>
      <w:r w:rsidRPr="00860806">
        <w:rPr>
          <w:sz w:val="28"/>
          <w:szCs w:val="28"/>
        </w:rPr>
        <w:t>, определяя содержание учебного материала, тип учебного занятия, используемые методы, условия осуществления индивидуального подхода в работе с учащимися.</w:t>
      </w:r>
      <w:r>
        <w:rPr>
          <w:sz w:val="28"/>
          <w:szCs w:val="28"/>
        </w:rPr>
        <w:t xml:space="preserve"> </w:t>
      </w:r>
    </w:p>
    <w:p w:rsidR="000A3B05" w:rsidRDefault="00860806" w:rsidP="000A3B05">
      <w:pPr>
        <w:pStyle w:val="a3"/>
        <w:ind w:left="0" w:firstLine="454"/>
        <w:jc w:val="both"/>
        <w:rPr>
          <w:sz w:val="28"/>
          <w:szCs w:val="28"/>
        </w:rPr>
      </w:pPr>
      <w:r w:rsidRPr="00860806">
        <w:rPr>
          <w:sz w:val="28"/>
          <w:szCs w:val="28"/>
        </w:rPr>
        <w:t xml:space="preserve">Можно выстроить следующую логическую цепочку управленческого воздействия на личность </w:t>
      </w:r>
      <w:r w:rsidR="000A3B05">
        <w:rPr>
          <w:sz w:val="28"/>
          <w:szCs w:val="28"/>
        </w:rPr>
        <w:t>обучающегося</w:t>
      </w:r>
      <w:r w:rsidRPr="00860806">
        <w:rPr>
          <w:sz w:val="28"/>
          <w:szCs w:val="28"/>
        </w:rPr>
        <w:t xml:space="preserve"> как субъекта процесса обучения: поставленные </w:t>
      </w:r>
      <w:r w:rsidR="000A3B05">
        <w:rPr>
          <w:sz w:val="28"/>
          <w:szCs w:val="28"/>
        </w:rPr>
        <w:t>прподавателем</w:t>
      </w:r>
      <w:r w:rsidRPr="00860806">
        <w:rPr>
          <w:sz w:val="28"/>
          <w:szCs w:val="28"/>
        </w:rPr>
        <w:t xml:space="preserve"> цели </w:t>
      </w:r>
      <w:r w:rsidR="000A3B05">
        <w:rPr>
          <w:sz w:val="28"/>
          <w:szCs w:val="28"/>
        </w:rPr>
        <w:t>об</w:t>
      </w:r>
      <w:r w:rsidRPr="00860806">
        <w:rPr>
          <w:sz w:val="28"/>
          <w:szCs w:val="28"/>
        </w:rPr>
        <w:t xml:space="preserve">учения осмысливаются субъектом обучения =&gt; цели </w:t>
      </w:r>
      <w:r w:rsidR="000A3B05">
        <w:rPr>
          <w:sz w:val="28"/>
          <w:szCs w:val="28"/>
        </w:rPr>
        <w:t>об</w:t>
      </w:r>
      <w:r w:rsidRPr="00860806">
        <w:rPr>
          <w:sz w:val="28"/>
          <w:szCs w:val="28"/>
        </w:rPr>
        <w:t xml:space="preserve">учения на основе сопоставления с собственными потребностями и интересами переводятся обучаемым в свои личностные и только ему понятные категории =&gt; устанавливается адекватность целей учения внешним воздействиям/условиям (фактор времени, актуальность, эмоциональный настрой и пр.) =&gt; цели </w:t>
      </w:r>
      <w:r w:rsidR="000A3B05">
        <w:rPr>
          <w:sz w:val="28"/>
          <w:szCs w:val="28"/>
        </w:rPr>
        <w:t>об</w:t>
      </w:r>
      <w:r w:rsidRPr="00860806">
        <w:rPr>
          <w:sz w:val="28"/>
          <w:szCs w:val="28"/>
        </w:rPr>
        <w:t>учения принимаются как должное, поскольку подкреплены мотивами деятельности и отражают потребности конкретной личности. Данная логическая цепочка обеспечивает педагогическое управление учебной деятельностью обучаемых, развитие у них познавательных процессов.</w:t>
      </w:r>
      <w:r w:rsidR="000A3B05">
        <w:rPr>
          <w:sz w:val="28"/>
          <w:szCs w:val="28"/>
        </w:rPr>
        <w:t xml:space="preserve"> </w:t>
      </w:r>
    </w:p>
    <w:p w:rsidR="003A3848" w:rsidRDefault="007F4FF5" w:rsidP="007F4FF5">
      <w:pPr>
        <w:ind w:firstLine="567"/>
        <w:jc w:val="both"/>
        <w:rPr>
          <w:sz w:val="28"/>
          <w:szCs w:val="28"/>
        </w:rPr>
      </w:pPr>
      <w:r>
        <w:rPr>
          <w:sz w:val="28"/>
          <w:szCs w:val="28"/>
        </w:rPr>
        <w:lastRenderedPageBreak/>
        <w:t xml:space="preserve">При планировании и реализации процесса обучения преподаватель должен включать в содержание </w:t>
      </w:r>
      <w:r w:rsidRPr="004207C3">
        <w:rPr>
          <w:sz w:val="28"/>
          <w:szCs w:val="28"/>
        </w:rPr>
        <w:t>учебной деятельности задания доказать, аргументировать, опровергнуть</w:t>
      </w:r>
      <w:r>
        <w:rPr>
          <w:sz w:val="28"/>
          <w:szCs w:val="28"/>
        </w:rPr>
        <w:t xml:space="preserve"> </w:t>
      </w:r>
      <w:r w:rsidRPr="004207C3">
        <w:rPr>
          <w:sz w:val="28"/>
          <w:szCs w:val="28"/>
        </w:rPr>
        <w:t>мнение, развить идею и т.д.</w:t>
      </w:r>
      <w:r>
        <w:rPr>
          <w:sz w:val="28"/>
          <w:szCs w:val="28"/>
        </w:rPr>
        <w:t xml:space="preserve"> </w:t>
      </w:r>
      <w:r w:rsidRPr="004207C3">
        <w:rPr>
          <w:sz w:val="28"/>
          <w:szCs w:val="28"/>
        </w:rPr>
        <w:t xml:space="preserve">При отборе содержания </w:t>
      </w:r>
      <w:r>
        <w:rPr>
          <w:sz w:val="28"/>
          <w:szCs w:val="28"/>
        </w:rPr>
        <w:t>учебного занятия</w:t>
      </w:r>
      <w:r w:rsidRPr="004207C3">
        <w:rPr>
          <w:sz w:val="28"/>
          <w:szCs w:val="28"/>
        </w:rPr>
        <w:t xml:space="preserve"> и заданий </w:t>
      </w:r>
      <w:r>
        <w:rPr>
          <w:sz w:val="28"/>
          <w:szCs w:val="28"/>
        </w:rPr>
        <w:t xml:space="preserve">для самостоятельного выполнения </w:t>
      </w:r>
      <w:r w:rsidRPr="004207C3">
        <w:rPr>
          <w:sz w:val="28"/>
          <w:szCs w:val="28"/>
        </w:rPr>
        <w:t xml:space="preserve">предпочтительно создание ситуаций, предполагающих личную ответственность за успех дела. Их выполнение может включать конкретные учебные действия, в которых связь между действием и результатом является </w:t>
      </w:r>
      <w:r w:rsidRPr="00FA69BD">
        <w:rPr>
          <w:sz w:val="28"/>
          <w:szCs w:val="28"/>
        </w:rPr>
        <w:br/>
      </w:r>
      <w:r w:rsidRPr="004207C3">
        <w:rPr>
          <w:sz w:val="28"/>
          <w:szCs w:val="28"/>
        </w:rPr>
        <w:t>более простой и очевидной</w:t>
      </w:r>
      <w:r w:rsidR="003A3848">
        <w:rPr>
          <w:sz w:val="28"/>
          <w:szCs w:val="28"/>
        </w:rPr>
        <w:t xml:space="preserve">, а также </w:t>
      </w:r>
      <w:r w:rsidRPr="004207C3">
        <w:rPr>
          <w:sz w:val="28"/>
          <w:szCs w:val="28"/>
        </w:rPr>
        <w:t xml:space="preserve">существует непосредственная обратная связь между действиями и их результатами. Следует стремиться к максимальному практическому использованию </w:t>
      </w:r>
      <w:r w:rsidR="003A3848">
        <w:rPr>
          <w:sz w:val="28"/>
          <w:szCs w:val="28"/>
        </w:rPr>
        <w:t>об</w:t>
      </w:r>
      <w:r w:rsidRPr="004207C3">
        <w:rPr>
          <w:sz w:val="28"/>
          <w:szCs w:val="28"/>
        </w:rPr>
        <w:t>уча</w:t>
      </w:r>
      <w:r w:rsidR="003A3848">
        <w:rPr>
          <w:sz w:val="28"/>
          <w:szCs w:val="28"/>
        </w:rPr>
        <w:t>ю</w:t>
      </w:r>
      <w:r w:rsidRPr="004207C3">
        <w:rPr>
          <w:sz w:val="28"/>
          <w:szCs w:val="28"/>
        </w:rPr>
        <w:t>щимися</w:t>
      </w:r>
      <w:r w:rsidRPr="00FA69BD">
        <w:rPr>
          <w:sz w:val="28"/>
          <w:szCs w:val="28"/>
        </w:rPr>
        <w:br/>
      </w:r>
      <w:r w:rsidRPr="004207C3">
        <w:rPr>
          <w:sz w:val="28"/>
          <w:szCs w:val="28"/>
        </w:rPr>
        <w:t xml:space="preserve">знаний, полученных в ходе обучения. Осуществление постоянной обратной связи позволяет не только </w:t>
      </w:r>
      <w:r w:rsidR="003A3848">
        <w:rPr>
          <w:sz w:val="28"/>
          <w:szCs w:val="28"/>
        </w:rPr>
        <w:t>преподавателю</w:t>
      </w:r>
      <w:r w:rsidRPr="004207C3">
        <w:rPr>
          <w:sz w:val="28"/>
          <w:szCs w:val="28"/>
        </w:rPr>
        <w:t xml:space="preserve">, но и обучающимся судить </w:t>
      </w:r>
      <w:r w:rsidRPr="00FA69BD">
        <w:rPr>
          <w:sz w:val="28"/>
          <w:szCs w:val="28"/>
        </w:rPr>
        <w:br/>
      </w:r>
      <w:r w:rsidRPr="004207C3">
        <w:rPr>
          <w:sz w:val="28"/>
          <w:szCs w:val="28"/>
        </w:rPr>
        <w:t xml:space="preserve">о результатах деятельности и переживать ощущение собственной </w:t>
      </w:r>
      <w:r w:rsidRPr="00FA69BD">
        <w:rPr>
          <w:sz w:val="28"/>
          <w:szCs w:val="28"/>
        </w:rPr>
        <w:br/>
      </w:r>
      <w:r w:rsidRPr="004207C3">
        <w:rPr>
          <w:sz w:val="28"/>
          <w:szCs w:val="28"/>
        </w:rPr>
        <w:t>компетентности.</w:t>
      </w:r>
      <w:r w:rsidR="003A3848">
        <w:rPr>
          <w:sz w:val="28"/>
          <w:szCs w:val="28"/>
        </w:rPr>
        <w:t xml:space="preserve"> </w:t>
      </w:r>
      <w:r w:rsidRPr="004207C3">
        <w:rPr>
          <w:sz w:val="28"/>
          <w:szCs w:val="28"/>
        </w:rPr>
        <w:t>Предоставление свободы выб</w:t>
      </w:r>
      <w:r w:rsidR="003A3848">
        <w:rPr>
          <w:sz w:val="28"/>
          <w:szCs w:val="28"/>
        </w:rPr>
        <w:t>ора задания дает возможность по</w:t>
      </w:r>
      <w:r w:rsidRPr="004207C3">
        <w:rPr>
          <w:sz w:val="28"/>
          <w:szCs w:val="28"/>
        </w:rPr>
        <w:t>чувствовать самодетерминацию в учебе. Возможность выбора содержания обучения не только стимулирует внутреннюю мотивацию, но и существенно сказывается на улучшении качества обучения. При этом важно определить оптимальный уровень сложности учебного материала: требующий усилий, стараний, труда, но все же</w:t>
      </w:r>
      <w:r w:rsidR="00FD4EFE">
        <w:rPr>
          <w:sz w:val="28"/>
          <w:szCs w:val="28"/>
        </w:rPr>
        <w:t xml:space="preserve"> </w:t>
      </w:r>
      <w:r w:rsidR="003A3848">
        <w:rPr>
          <w:sz w:val="28"/>
          <w:szCs w:val="28"/>
        </w:rPr>
        <w:t>п</w:t>
      </w:r>
      <w:r w:rsidRPr="004207C3">
        <w:rPr>
          <w:sz w:val="28"/>
          <w:szCs w:val="28"/>
        </w:rPr>
        <w:t xml:space="preserve">осильный для исполнения, чтобы </w:t>
      </w:r>
      <w:r w:rsidR="003A3848">
        <w:rPr>
          <w:sz w:val="28"/>
          <w:szCs w:val="28"/>
        </w:rPr>
        <w:t>об</w:t>
      </w:r>
      <w:r w:rsidRPr="004207C3">
        <w:rPr>
          <w:sz w:val="28"/>
          <w:szCs w:val="28"/>
        </w:rPr>
        <w:t>уча</w:t>
      </w:r>
      <w:r w:rsidR="003A3848">
        <w:rPr>
          <w:sz w:val="28"/>
          <w:szCs w:val="28"/>
        </w:rPr>
        <w:t>ю</w:t>
      </w:r>
      <w:r w:rsidRPr="004207C3">
        <w:rPr>
          <w:sz w:val="28"/>
          <w:szCs w:val="28"/>
        </w:rPr>
        <w:t xml:space="preserve">щиеся поверили в наличие способностей - внутренних причин, влияющих на результат обучения, а не сводили их к зависимости от внешнего фактора - везения и удачного случая. Создание ситуаций выбора предоставляет </w:t>
      </w:r>
      <w:r w:rsidR="003A3848">
        <w:rPr>
          <w:sz w:val="28"/>
          <w:szCs w:val="28"/>
        </w:rPr>
        <w:t xml:space="preserve">студентам </w:t>
      </w:r>
      <w:r w:rsidRPr="004207C3">
        <w:rPr>
          <w:sz w:val="28"/>
          <w:szCs w:val="28"/>
        </w:rPr>
        <w:t>некоторую автономию в процессе освоения учебного содержания, способствует поддержанию их компетентности и уверенности в себе и, следовательно, усиливает внутреннюю мотивацию учебной деятельности.</w:t>
      </w:r>
    </w:p>
    <w:p w:rsidR="00FD4EFE" w:rsidRDefault="000A3B05" w:rsidP="000A3B05">
      <w:pPr>
        <w:ind w:firstLine="567"/>
        <w:jc w:val="both"/>
        <w:rPr>
          <w:sz w:val="28"/>
          <w:szCs w:val="28"/>
        </w:rPr>
      </w:pPr>
      <w:r w:rsidRPr="004207C3">
        <w:rPr>
          <w:sz w:val="28"/>
          <w:szCs w:val="28"/>
        </w:rPr>
        <w:t xml:space="preserve">Чтобы итоговый перечень главных образовательных целей, </w:t>
      </w:r>
      <w:r w:rsidRPr="00017D9E">
        <w:rPr>
          <w:sz w:val="28"/>
          <w:szCs w:val="28"/>
        </w:rPr>
        <w:br/>
      </w:r>
      <w:r w:rsidRPr="004207C3">
        <w:rPr>
          <w:sz w:val="28"/>
          <w:szCs w:val="28"/>
        </w:rPr>
        <w:t xml:space="preserve">формулируемых </w:t>
      </w:r>
      <w:r w:rsidR="003A3848">
        <w:rPr>
          <w:sz w:val="28"/>
          <w:szCs w:val="28"/>
        </w:rPr>
        <w:t xml:space="preserve">преподавателем </w:t>
      </w:r>
      <w:r w:rsidRPr="004207C3">
        <w:rPr>
          <w:sz w:val="28"/>
          <w:szCs w:val="28"/>
        </w:rPr>
        <w:t xml:space="preserve"> на основе целей</w:t>
      </w:r>
      <w:r w:rsidR="003A3848">
        <w:rPr>
          <w:sz w:val="28"/>
          <w:szCs w:val="28"/>
        </w:rPr>
        <w:t xml:space="preserve"> обучающихся был достижим</w:t>
      </w:r>
      <w:r w:rsidRPr="004207C3">
        <w:rPr>
          <w:sz w:val="28"/>
          <w:szCs w:val="28"/>
        </w:rPr>
        <w:t xml:space="preserve">, необходим их предварительный анализ в </w:t>
      </w:r>
      <w:r w:rsidRPr="00017D9E">
        <w:rPr>
          <w:sz w:val="28"/>
          <w:szCs w:val="28"/>
        </w:rPr>
        <w:br/>
      </w:r>
      <w:r w:rsidRPr="004207C3">
        <w:rPr>
          <w:sz w:val="28"/>
          <w:szCs w:val="28"/>
        </w:rPr>
        <w:t>следующих направлениях:</w:t>
      </w:r>
    </w:p>
    <w:p w:rsidR="00FD4EFE" w:rsidRDefault="000A3B05" w:rsidP="000A3B05">
      <w:pPr>
        <w:ind w:firstLine="567"/>
        <w:jc w:val="both"/>
        <w:rPr>
          <w:sz w:val="28"/>
          <w:szCs w:val="28"/>
        </w:rPr>
      </w:pPr>
      <w:r w:rsidRPr="004207C3">
        <w:rPr>
          <w:sz w:val="28"/>
          <w:szCs w:val="28"/>
        </w:rPr>
        <w:t xml:space="preserve">1) установление стимулирующей роли цели, т.е. </w:t>
      </w:r>
      <w:r w:rsidR="00FD4EFE">
        <w:rPr>
          <w:sz w:val="28"/>
          <w:szCs w:val="28"/>
        </w:rPr>
        <w:t xml:space="preserve">возможность </w:t>
      </w:r>
      <w:r w:rsidRPr="004207C3">
        <w:rPr>
          <w:sz w:val="28"/>
          <w:szCs w:val="28"/>
        </w:rPr>
        <w:t xml:space="preserve">вызвать у </w:t>
      </w:r>
      <w:r w:rsidR="00FD4EFE">
        <w:rPr>
          <w:sz w:val="28"/>
          <w:szCs w:val="28"/>
        </w:rPr>
        <w:t xml:space="preserve">студентов </w:t>
      </w:r>
      <w:r w:rsidRPr="004207C3">
        <w:rPr>
          <w:sz w:val="28"/>
          <w:szCs w:val="28"/>
        </w:rPr>
        <w:t xml:space="preserve"> те ожидания и виды деятельности, в ко</w:t>
      </w:r>
      <w:r w:rsidR="00FD4EFE">
        <w:rPr>
          <w:sz w:val="28"/>
          <w:szCs w:val="28"/>
        </w:rPr>
        <w:t>торых они заинтересованы</w:t>
      </w:r>
      <w:r w:rsidRPr="004207C3">
        <w:rPr>
          <w:sz w:val="28"/>
          <w:szCs w:val="28"/>
        </w:rPr>
        <w:t>;</w:t>
      </w:r>
    </w:p>
    <w:p w:rsidR="00FD4EFE" w:rsidRDefault="000A3B05" w:rsidP="000A3B05">
      <w:pPr>
        <w:ind w:firstLine="567"/>
        <w:jc w:val="both"/>
        <w:rPr>
          <w:sz w:val="28"/>
          <w:szCs w:val="28"/>
        </w:rPr>
      </w:pPr>
      <w:r w:rsidRPr="004207C3">
        <w:rPr>
          <w:sz w:val="28"/>
          <w:szCs w:val="28"/>
        </w:rPr>
        <w:t xml:space="preserve">2) выяснение дидактической ценности конкретных учебных целей, предложенных </w:t>
      </w:r>
      <w:r w:rsidR="00FD4EFE">
        <w:rPr>
          <w:sz w:val="28"/>
          <w:szCs w:val="28"/>
        </w:rPr>
        <w:t>студентами</w:t>
      </w:r>
      <w:r w:rsidRPr="004207C3">
        <w:rPr>
          <w:sz w:val="28"/>
          <w:szCs w:val="28"/>
        </w:rPr>
        <w:t xml:space="preserve">, то есть выявление целей, которые будут решать актуальные образовательные задачи по отношению к конкретным </w:t>
      </w:r>
      <w:r w:rsidR="00FD4EFE">
        <w:rPr>
          <w:sz w:val="28"/>
          <w:szCs w:val="28"/>
        </w:rPr>
        <w:t>обучающимся при конкретных условиях</w:t>
      </w:r>
      <w:r w:rsidRPr="004207C3">
        <w:rPr>
          <w:sz w:val="28"/>
          <w:szCs w:val="28"/>
        </w:rPr>
        <w:t>;</w:t>
      </w:r>
    </w:p>
    <w:p w:rsidR="00FD4EFE" w:rsidRPr="004207C3" w:rsidRDefault="000A3B05" w:rsidP="00FD4EFE">
      <w:pPr>
        <w:ind w:firstLine="567"/>
        <w:jc w:val="both"/>
        <w:rPr>
          <w:sz w:val="28"/>
          <w:szCs w:val="28"/>
        </w:rPr>
      </w:pPr>
      <w:r w:rsidRPr="004207C3">
        <w:rPr>
          <w:sz w:val="28"/>
          <w:szCs w:val="28"/>
        </w:rPr>
        <w:t xml:space="preserve">3) приведение уровня сложности целей в соответствие с индивидуальными особенностями </w:t>
      </w:r>
      <w:r w:rsidR="00FD4EFE">
        <w:rPr>
          <w:sz w:val="28"/>
          <w:szCs w:val="28"/>
        </w:rPr>
        <w:t>обучающихся</w:t>
      </w:r>
      <w:r w:rsidRPr="004207C3">
        <w:rPr>
          <w:sz w:val="28"/>
          <w:szCs w:val="28"/>
        </w:rPr>
        <w:t xml:space="preserve"> и уровн</w:t>
      </w:r>
      <w:r w:rsidR="00FD4EFE">
        <w:rPr>
          <w:sz w:val="28"/>
          <w:szCs w:val="28"/>
        </w:rPr>
        <w:t xml:space="preserve">ем </w:t>
      </w:r>
      <w:r w:rsidRPr="004207C3">
        <w:rPr>
          <w:sz w:val="28"/>
          <w:szCs w:val="28"/>
        </w:rPr>
        <w:t xml:space="preserve">их развития. </w:t>
      </w:r>
    </w:p>
    <w:p w:rsidR="00CF16B2" w:rsidRDefault="00CF16B2">
      <w:pPr>
        <w:rPr>
          <w:b/>
          <w:sz w:val="28"/>
          <w:szCs w:val="28"/>
        </w:rPr>
      </w:pPr>
      <w:r>
        <w:rPr>
          <w:b/>
          <w:sz w:val="28"/>
          <w:szCs w:val="28"/>
        </w:rPr>
        <w:br w:type="page"/>
      </w:r>
    </w:p>
    <w:p w:rsidR="005E4683" w:rsidRDefault="005E4683" w:rsidP="00B033A6">
      <w:pPr>
        <w:pStyle w:val="a3"/>
        <w:ind w:left="0" w:firstLine="454"/>
        <w:jc w:val="both"/>
        <w:rPr>
          <w:b/>
          <w:sz w:val="28"/>
          <w:szCs w:val="28"/>
        </w:rPr>
      </w:pPr>
      <w:r w:rsidRPr="005E4683">
        <w:rPr>
          <w:b/>
          <w:i/>
          <w:sz w:val="28"/>
          <w:szCs w:val="28"/>
        </w:rPr>
        <w:lastRenderedPageBreak/>
        <w:t xml:space="preserve">Лекция </w:t>
      </w:r>
      <w:r>
        <w:rPr>
          <w:b/>
          <w:i/>
          <w:sz w:val="28"/>
          <w:szCs w:val="28"/>
        </w:rPr>
        <w:t>4</w:t>
      </w:r>
      <w:r w:rsidRPr="005E4683">
        <w:rPr>
          <w:b/>
          <w:i/>
          <w:sz w:val="28"/>
          <w:szCs w:val="28"/>
        </w:rPr>
        <w:t>.</w:t>
      </w:r>
      <w:r w:rsidRPr="005E4683">
        <w:rPr>
          <w:b/>
          <w:i/>
          <w:sz w:val="28"/>
          <w:szCs w:val="28"/>
        </w:rPr>
        <w:tab/>
      </w:r>
      <w:r w:rsidRPr="005E4683">
        <w:rPr>
          <w:b/>
          <w:sz w:val="28"/>
          <w:szCs w:val="28"/>
        </w:rPr>
        <w:t>Модель инновационно</w:t>
      </w:r>
      <w:r w:rsidR="0080782D">
        <w:rPr>
          <w:b/>
          <w:sz w:val="28"/>
          <w:szCs w:val="28"/>
        </w:rPr>
        <w:t>-</w:t>
      </w:r>
      <w:r w:rsidRPr="005E4683">
        <w:rPr>
          <w:b/>
          <w:sz w:val="28"/>
          <w:szCs w:val="28"/>
        </w:rPr>
        <w:t xml:space="preserve">информационного научно-методического сопровождения учебного процесса </w:t>
      </w:r>
    </w:p>
    <w:p w:rsidR="0080782D" w:rsidRDefault="0080782D" w:rsidP="0080782D">
      <w:pPr>
        <w:pStyle w:val="a3"/>
        <w:ind w:left="0"/>
        <w:jc w:val="both"/>
        <w:rPr>
          <w:b/>
          <w:i/>
          <w:sz w:val="28"/>
          <w:szCs w:val="28"/>
        </w:rPr>
      </w:pPr>
    </w:p>
    <w:p w:rsidR="005E4683" w:rsidRPr="005E4683" w:rsidRDefault="005E4683" w:rsidP="00B033A6">
      <w:pPr>
        <w:pStyle w:val="a3"/>
        <w:ind w:left="0" w:firstLine="454"/>
        <w:jc w:val="both"/>
        <w:rPr>
          <w:b/>
          <w:i/>
          <w:sz w:val="28"/>
          <w:szCs w:val="28"/>
        </w:rPr>
      </w:pPr>
      <w:r w:rsidRPr="005E4683">
        <w:rPr>
          <w:b/>
          <w:i/>
          <w:sz w:val="28"/>
          <w:szCs w:val="28"/>
        </w:rPr>
        <w:t>План лекции:</w:t>
      </w:r>
    </w:p>
    <w:p w:rsidR="00B033A6" w:rsidRDefault="005E4683" w:rsidP="00B033A6">
      <w:pPr>
        <w:pStyle w:val="a3"/>
        <w:ind w:left="0" w:firstLine="454"/>
        <w:jc w:val="both"/>
        <w:rPr>
          <w:sz w:val="28"/>
          <w:szCs w:val="28"/>
        </w:rPr>
      </w:pPr>
      <w:r w:rsidRPr="005E4683">
        <w:rPr>
          <w:sz w:val="28"/>
          <w:szCs w:val="28"/>
        </w:rPr>
        <w:t xml:space="preserve">1. </w:t>
      </w:r>
      <w:r w:rsidR="00B033A6" w:rsidRPr="00B033A6">
        <w:rPr>
          <w:sz w:val="28"/>
          <w:szCs w:val="28"/>
        </w:rPr>
        <w:t xml:space="preserve">Проблемное обучение. </w:t>
      </w:r>
    </w:p>
    <w:p w:rsidR="00B033A6" w:rsidRDefault="00B033A6" w:rsidP="00B033A6">
      <w:pPr>
        <w:pStyle w:val="a3"/>
        <w:ind w:left="0" w:firstLine="454"/>
        <w:jc w:val="both"/>
        <w:rPr>
          <w:sz w:val="28"/>
          <w:szCs w:val="28"/>
        </w:rPr>
      </w:pPr>
      <w:r>
        <w:rPr>
          <w:sz w:val="28"/>
          <w:szCs w:val="28"/>
        </w:rPr>
        <w:t xml:space="preserve">2. </w:t>
      </w:r>
      <w:r w:rsidRPr="00B033A6">
        <w:rPr>
          <w:sz w:val="28"/>
          <w:szCs w:val="28"/>
        </w:rPr>
        <w:t xml:space="preserve">Разноуровневое обучение. </w:t>
      </w:r>
    </w:p>
    <w:p w:rsidR="00B033A6" w:rsidRDefault="00B033A6" w:rsidP="00B033A6">
      <w:pPr>
        <w:pStyle w:val="a3"/>
        <w:ind w:left="0" w:firstLine="454"/>
        <w:jc w:val="both"/>
        <w:rPr>
          <w:sz w:val="28"/>
          <w:szCs w:val="28"/>
        </w:rPr>
      </w:pPr>
      <w:r>
        <w:rPr>
          <w:sz w:val="28"/>
          <w:szCs w:val="28"/>
        </w:rPr>
        <w:t xml:space="preserve">3. </w:t>
      </w:r>
      <w:r w:rsidRPr="00B033A6">
        <w:rPr>
          <w:sz w:val="28"/>
          <w:szCs w:val="28"/>
        </w:rPr>
        <w:t xml:space="preserve">Проектные методы обучения. </w:t>
      </w:r>
    </w:p>
    <w:p w:rsidR="00B033A6" w:rsidRDefault="00B033A6" w:rsidP="00B033A6">
      <w:pPr>
        <w:pStyle w:val="a3"/>
        <w:ind w:left="0" w:firstLine="454"/>
        <w:jc w:val="both"/>
        <w:rPr>
          <w:sz w:val="28"/>
          <w:szCs w:val="28"/>
        </w:rPr>
      </w:pPr>
      <w:r>
        <w:rPr>
          <w:sz w:val="28"/>
          <w:szCs w:val="28"/>
        </w:rPr>
        <w:t xml:space="preserve">4. </w:t>
      </w:r>
      <w:r w:rsidRPr="00B033A6">
        <w:rPr>
          <w:sz w:val="28"/>
          <w:szCs w:val="28"/>
        </w:rPr>
        <w:t xml:space="preserve">Исследовательские методы обучения. </w:t>
      </w:r>
    </w:p>
    <w:p w:rsidR="005E4683" w:rsidRPr="005E4683" w:rsidRDefault="00B033A6" w:rsidP="00B033A6">
      <w:pPr>
        <w:pStyle w:val="a3"/>
        <w:ind w:left="0" w:firstLine="454"/>
        <w:jc w:val="both"/>
        <w:rPr>
          <w:sz w:val="28"/>
          <w:szCs w:val="28"/>
        </w:rPr>
      </w:pPr>
      <w:r>
        <w:rPr>
          <w:sz w:val="28"/>
          <w:szCs w:val="28"/>
        </w:rPr>
        <w:t xml:space="preserve">5. </w:t>
      </w:r>
      <w:r w:rsidRPr="00B033A6">
        <w:rPr>
          <w:sz w:val="28"/>
          <w:szCs w:val="28"/>
        </w:rPr>
        <w:t>Технология использования игровых методов в обучении</w:t>
      </w:r>
    </w:p>
    <w:p w:rsidR="005E4683" w:rsidRDefault="005E4683" w:rsidP="0080782D">
      <w:pPr>
        <w:pStyle w:val="a3"/>
        <w:ind w:left="0"/>
        <w:jc w:val="both"/>
        <w:rPr>
          <w:b/>
          <w:sz w:val="28"/>
          <w:szCs w:val="28"/>
        </w:rPr>
      </w:pPr>
    </w:p>
    <w:p w:rsidR="002C1AF1" w:rsidRDefault="00CC1822" w:rsidP="00FA5AF7">
      <w:pPr>
        <w:ind w:firstLine="454"/>
        <w:jc w:val="both"/>
        <w:rPr>
          <w:sz w:val="28"/>
          <w:szCs w:val="28"/>
        </w:rPr>
      </w:pPr>
      <w:r w:rsidRPr="002C1AF1">
        <w:rPr>
          <w:b/>
          <w:bCs/>
          <w:sz w:val="28"/>
          <w:szCs w:val="28"/>
        </w:rPr>
        <w:t>Методическое обеспечение образовательного процесса</w:t>
      </w:r>
      <w:r w:rsidRPr="00F56591">
        <w:rPr>
          <w:bCs/>
          <w:sz w:val="28"/>
          <w:szCs w:val="28"/>
        </w:rPr>
        <w:t xml:space="preserve">  </w:t>
      </w:r>
      <w:r w:rsidRPr="00F56591">
        <w:rPr>
          <w:sz w:val="28"/>
          <w:szCs w:val="28"/>
        </w:rPr>
        <w:t xml:space="preserve">- это совокупность всей учебно-методической документации, которая представлена в виде систематизированного описания образовательного процесса, реализуемого впоследствии на практике. </w:t>
      </w:r>
    </w:p>
    <w:p w:rsidR="00CC1822" w:rsidRPr="00F56591" w:rsidRDefault="00CC1822" w:rsidP="00FA5AF7">
      <w:pPr>
        <w:ind w:firstLine="454"/>
        <w:jc w:val="both"/>
        <w:rPr>
          <w:sz w:val="28"/>
          <w:szCs w:val="28"/>
        </w:rPr>
      </w:pPr>
      <w:r w:rsidRPr="002C1AF1">
        <w:rPr>
          <w:b/>
          <w:bCs/>
          <w:sz w:val="28"/>
          <w:szCs w:val="28"/>
        </w:rPr>
        <w:t>Методическое обеспечение образовательного процесса</w:t>
      </w:r>
      <w:r w:rsidRPr="00F56591">
        <w:rPr>
          <w:bCs/>
          <w:sz w:val="28"/>
          <w:szCs w:val="28"/>
        </w:rPr>
        <w:t xml:space="preserve"> </w:t>
      </w:r>
      <w:r w:rsidRPr="00F56591">
        <w:rPr>
          <w:sz w:val="28"/>
          <w:szCs w:val="28"/>
        </w:rPr>
        <w:t xml:space="preserve">представляет собой комплекс, являющийся дидактическим средством по управлению подготовкой педагогического работника, посредством включенной в него учебно-методической информации. </w:t>
      </w:r>
    </w:p>
    <w:p w:rsidR="00CC1822" w:rsidRDefault="00CC1822" w:rsidP="00FA5AF7">
      <w:pPr>
        <w:ind w:firstLine="454"/>
        <w:jc w:val="both"/>
        <w:rPr>
          <w:sz w:val="28"/>
          <w:szCs w:val="28"/>
        </w:rPr>
      </w:pPr>
      <w:r w:rsidRPr="002C1AF1">
        <w:rPr>
          <w:b/>
          <w:bCs/>
          <w:sz w:val="28"/>
          <w:szCs w:val="28"/>
        </w:rPr>
        <w:t>Методическое обеспечение</w:t>
      </w:r>
      <w:r w:rsidRPr="00F56591">
        <w:rPr>
          <w:bCs/>
          <w:sz w:val="28"/>
          <w:szCs w:val="28"/>
        </w:rPr>
        <w:t xml:space="preserve"> </w:t>
      </w:r>
      <w:r w:rsidRPr="00F56591">
        <w:rPr>
          <w:sz w:val="28"/>
          <w:szCs w:val="28"/>
        </w:rPr>
        <w:t xml:space="preserve">задаёт структуру образовательному процессу и отображает его основные элементы. </w:t>
      </w:r>
    </w:p>
    <w:p w:rsidR="00774DBD" w:rsidRPr="00486FC2" w:rsidRDefault="00486FC2" w:rsidP="00FA5AF7">
      <w:pPr>
        <w:ind w:firstLine="454"/>
        <w:jc w:val="both"/>
        <w:rPr>
          <w:b/>
          <w:sz w:val="28"/>
          <w:szCs w:val="28"/>
        </w:rPr>
      </w:pPr>
      <w:r w:rsidRPr="00486FC2">
        <w:rPr>
          <w:b/>
          <w:sz w:val="28"/>
          <w:szCs w:val="28"/>
        </w:rPr>
        <w:t>Основные требования к содержанию методического обеспечения образовательным процессом</w:t>
      </w:r>
      <w:r>
        <w:rPr>
          <w:b/>
          <w:sz w:val="28"/>
          <w:szCs w:val="28"/>
        </w:rPr>
        <w:t>:</w:t>
      </w:r>
    </w:p>
    <w:p w:rsidR="00CC1822" w:rsidRPr="00486FC2" w:rsidRDefault="00486FC2" w:rsidP="002A50E8">
      <w:pPr>
        <w:pStyle w:val="a3"/>
        <w:numPr>
          <w:ilvl w:val="0"/>
          <w:numId w:val="27"/>
        </w:numPr>
        <w:ind w:left="851" w:hanging="284"/>
        <w:jc w:val="both"/>
        <w:rPr>
          <w:sz w:val="28"/>
          <w:szCs w:val="28"/>
        </w:rPr>
      </w:pPr>
      <w:r>
        <w:rPr>
          <w:sz w:val="28"/>
          <w:szCs w:val="28"/>
        </w:rPr>
        <w:t>п</w:t>
      </w:r>
      <w:r w:rsidR="00CC1822" w:rsidRPr="00486FC2">
        <w:rPr>
          <w:sz w:val="28"/>
          <w:szCs w:val="28"/>
        </w:rPr>
        <w:t xml:space="preserve">олностью отражать содержание по конкретной учебной дисциплине, курсу, модулю, разделу и т.д. </w:t>
      </w:r>
    </w:p>
    <w:p w:rsidR="00CC1822" w:rsidRPr="00486FC2" w:rsidRDefault="00486FC2" w:rsidP="002A50E8">
      <w:pPr>
        <w:pStyle w:val="a3"/>
        <w:numPr>
          <w:ilvl w:val="0"/>
          <w:numId w:val="27"/>
        </w:numPr>
        <w:ind w:left="851" w:hanging="284"/>
        <w:jc w:val="both"/>
        <w:rPr>
          <w:sz w:val="28"/>
          <w:szCs w:val="28"/>
        </w:rPr>
      </w:pPr>
      <w:r>
        <w:rPr>
          <w:sz w:val="28"/>
          <w:szCs w:val="28"/>
        </w:rPr>
        <w:t>с</w:t>
      </w:r>
      <w:r w:rsidR="00CC1822" w:rsidRPr="00486FC2">
        <w:rPr>
          <w:sz w:val="28"/>
          <w:szCs w:val="28"/>
        </w:rPr>
        <w:t xml:space="preserve">одержать весь необходимый дидактический материал, позволяющий обучающимся достичь результатов обучения. </w:t>
      </w:r>
    </w:p>
    <w:p w:rsidR="00CC1822" w:rsidRPr="00486FC2" w:rsidRDefault="00486FC2" w:rsidP="002A50E8">
      <w:pPr>
        <w:pStyle w:val="a3"/>
        <w:numPr>
          <w:ilvl w:val="0"/>
          <w:numId w:val="27"/>
        </w:numPr>
        <w:ind w:left="851" w:hanging="284"/>
        <w:jc w:val="both"/>
        <w:rPr>
          <w:sz w:val="28"/>
          <w:szCs w:val="28"/>
        </w:rPr>
      </w:pPr>
      <w:r>
        <w:rPr>
          <w:sz w:val="28"/>
          <w:szCs w:val="28"/>
        </w:rPr>
        <w:t>п</w:t>
      </w:r>
      <w:r w:rsidR="00CC1822" w:rsidRPr="00486FC2">
        <w:rPr>
          <w:sz w:val="28"/>
          <w:szCs w:val="28"/>
        </w:rPr>
        <w:t xml:space="preserve">редоставлять каждому обучающемуся возможность в удобное время самостоятельно проверить собственные знания и откорректировать свою учебную деятельность. </w:t>
      </w:r>
    </w:p>
    <w:p w:rsidR="00CC1822" w:rsidRPr="00486FC2" w:rsidRDefault="00486FC2" w:rsidP="002A50E8">
      <w:pPr>
        <w:pStyle w:val="a3"/>
        <w:numPr>
          <w:ilvl w:val="0"/>
          <w:numId w:val="27"/>
        </w:numPr>
        <w:ind w:left="851" w:hanging="284"/>
        <w:jc w:val="both"/>
        <w:rPr>
          <w:sz w:val="28"/>
          <w:szCs w:val="28"/>
        </w:rPr>
      </w:pPr>
      <w:r>
        <w:rPr>
          <w:sz w:val="28"/>
          <w:szCs w:val="28"/>
        </w:rPr>
        <w:t>в</w:t>
      </w:r>
      <w:r w:rsidR="00CC1822" w:rsidRPr="00486FC2">
        <w:rPr>
          <w:sz w:val="28"/>
          <w:szCs w:val="28"/>
        </w:rPr>
        <w:t xml:space="preserve">ключение в комплекс наиболее объективных и эффективных методов контроля качества предоставляемого образования. </w:t>
      </w:r>
    </w:p>
    <w:p w:rsidR="00CB1F98" w:rsidRDefault="00486FC2" w:rsidP="002A50E8">
      <w:pPr>
        <w:pStyle w:val="a3"/>
        <w:numPr>
          <w:ilvl w:val="0"/>
          <w:numId w:val="27"/>
        </w:numPr>
        <w:ind w:left="851" w:hanging="284"/>
        <w:jc w:val="both"/>
        <w:rPr>
          <w:sz w:val="28"/>
          <w:szCs w:val="28"/>
        </w:rPr>
      </w:pPr>
      <w:r>
        <w:rPr>
          <w:sz w:val="28"/>
          <w:szCs w:val="28"/>
        </w:rPr>
        <w:t>с</w:t>
      </w:r>
      <w:r w:rsidR="00CC1822" w:rsidRPr="00486FC2">
        <w:rPr>
          <w:sz w:val="28"/>
          <w:szCs w:val="28"/>
        </w:rPr>
        <w:t>оответствовать требованиям соответсвующих нормативны документов, регламентирующих данный вопрос  (ГОСО РК, типовые программы и т.д.)</w:t>
      </w:r>
    </w:p>
    <w:p w:rsidR="00CB1F98" w:rsidRDefault="00CB1F98" w:rsidP="00FA5AF7">
      <w:pPr>
        <w:pStyle w:val="a3"/>
        <w:ind w:left="0" w:firstLine="454"/>
        <w:jc w:val="both"/>
        <w:rPr>
          <w:sz w:val="28"/>
          <w:szCs w:val="28"/>
        </w:rPr>
      </w:pPr>
      <w:r w:rsidRPr="00CB1F98">
        <w:rPr>
          <w:sz w:val="28"/>
          <w:szCs w:val="28"/>
        </w:rPr>
        <w:t>Основными целями формирования комплекса методического обеспечения образовательного процесса</w:t>
      </w:r>
      <w:r>
        <w:rPr>
          <w:sz w:val="28"/>
          <w:szCs w:val="28"/>
        </w:rPr>
        <w:t xml:space="preserve"> являются:</w:t>
      </w:r>
    </w:p>
    <w:p w:rsidR="00CB1F98" w:rsidRDefault="00CB1F98" w:rsidP="002A50E8">
      <w:pPr>
        <w:pStyle w:val="a3"/>
        <w:numPr>
          <w:ilvl w:val="0"/>
          <w:numId w:val="27"/>
        </w:numPr>
        <w:ind w:left="851" w:hanging="284"/>
        <w:jc w:val="both"/>
        <w:rPr>
          <w:sz w:val="28"/>
          <w:szCs w:val="28"/>
        </w:rPr>
      </w:pPr>
      <w:r>
        <w:rPr>
          <w:bCs/>
          <w:i/>
          <w:sz w:val="28"/>
          <w:szCs w:val="28"/>
          <w:u w:val="single"/>
        </w:rPr>
        <w:t>ц</w:t>
      </w:r>
      <w:r w:rsidR="00CC1822" w:rsidRPr="00CB1F98">
        <w:rPr>
          <w:bCs/>
          <w:i/>
          <w:sz w:val="28"/>
          <w:szCs w:val="28"/>
          <w:u w:val="single"/>
        </w:rPr>
        <w:t>ель для педагога</w:t>
      </w:r>
      <w:r w:rsidR="00CC1822" w:rsidRPr="00CB1F98">
        <w:rPr>
          <w:bCs/>
          <w:sz w:val="28"/>
          <w:szCs w:val="28"/>
        </w:rPr>
        <w:t>:</w:t>
      </w:r>
      <w:r w:rsidR="00CC1822" w:rsidRPr="00CB1F98">
        <w:rPr>
          <w:sz w:val="28"/>
          <w:szCs w:val="28"/>
        </w:rPr>
        <w:t xml:space="preserve"> отражение реального положения обеспеченности необходимыми средствами обучения, анализ уровня раскрытия учебной дисциплины в рабочих программах и введение их в практическую образовательную деятельность. </w:t>
      </w:r>
    </w:p>
    <w:p w:rsidR="00CC1822" w:rsidRPr="00CB1F98" w:rsidRDefault="00CB1F98" w:rsidP="002A50E8">
      <w:pPr>
        <w:pStyle w:val="a3"/>
        <w:numPr>
          <w:ilvl w:val="0"/>
          <w:numId w:val="27"/>
        </w:numPr>
        <w:ind w:left="851" w:hanging="284"/>
        <w:jc w:val="both"/>
        <w:rPr>
          <w:sz w:val="28"/>
          <w:szCs w:val="28"/>
        </w:rPr>
      </w:pPr>
      <w:r>
        <w:rPr>
          <w:bCs/>
          <w:i/>
          <w:sz w:val="28"/>
          <w:szCs w:val="28"/>
          <w:u w:val="single"/>
        </w:rPr>
        <w:t>ц</w:t>
      </w:r>
      <w:r w:rsidR="00CC1822" w:rsidRPr="00CB1F98">
        <w:rPr>
          <w:bCs/>
          <w:i/>
          <w:sz w:val="28"/>
          <w:szCs w:val="28"/>
          <w:u w:val="single"/>
        </w:rPr>
        <w:t>ель для обучающегося</w:t>
      </w:r>
      <w:r w:rsidR="00CC1822" w:rsidRPr="00CB1F98">
        <w:rPr>
          <w:bCs/>
          <w:sz w:val="28"/>
          <w:szCs w:val="28"/>
        </w:rPr>
        <w:t>:</w:t>
      </w:r>
      <w:r w:rsidR="00CC1822" w:rsidRPr="00CB1F98">
        <w:rPr>
          <w:sz w:val="28"/>
          <w:szCs w:val="28"/>
        </w:rPr>
        <w:t xml:space="preserve"> качественное получение теоретических знаний и практических навыков в рамках изучаемой учебной дисциплины.  </w:t>
      </w:r>
    </w:p>
    <w:p w:rsidR="00F56591" w:rsidRPr="00FA5AF7" w:rsidRDefault="00FA5AF7" w:rsidP="00FA5AF7">
      <w:pPr>
        <w:pStyle w:val="a3"/>
        <w:ind w:left="0" w:firstLine="454"/>
        <w:jc w:val="both"/>
        <w:rPr>
          <w:sz w:val="28"/>
          <w:szCs w:val="28"/>
        </w:rPr>
      </w:pPr>
      <w:r w:rsidRPr="00FA5AF7">
        <w:rPr>
          <w:bCs/>
          <w:sz w:val="28"/>
          <w:szCs w:val="28"/>
        </w:rPr>
        <w:lastRenderedPageBreak/>
        <w:t>Основные средства обучения, включаемые в методическое обеспечение образовательного процесса</w:t>
      </w:r>
      <w:r>
        <w:rPr>
          <w:bCs/>
          <w:sz w:val="28"/>
          <w:szCs w:val="28"/>
        </w:rPr>
        <w:t>:</w:t>
      </w:r>
    </w:p>
    <w:p w:rsidR="00CC1822" w:rsidRPr="00FA5AF7" w:rsidRDefault="00FA5AF7" w:rsidP="002A50E8">
      <w:pPr>
        <w:pStyle w:val="a3"/>
        <w:numPr>
          <w:ilvl w:val="0"/>
          <w:numId w:val="28"/>
        </w:numPr>
        <w:tabs>
          <w:tab w:val="clear" w:pos="720"/>
          <w:tab w:val="num" w:pos="851"/>
        </w:tabs>
        <w:ind w:left="851" w:hanging="284"/>
        <w:jc w:val="both"/>
        <w:rPr>
          <w:sz w:val="28"/>
          <w:szCs w:val="28"/>
        </w:rPr>
      </w:pPr>
      <w:r>
        <w:rPr>
          <w:b/>
          <w:bCs/>
          <w:sz w:val="28"/>
          <w:szCs w:val="28"/>
        </w:rPr>
        <w:t>у</w:t>
      </w:r>
      <w:r w:rsidR="00CC1822" w:rsidRPr="00FA5AF7">
        <w:rPr>
          <w:b/>
          <w:bCs/>
          <w:sz w:val="28"/>
          <w:szCs w:val="28"/>
        </w:rPr>
        <w:t>чебно-методическая литература</w:t>
      </w:r>
      <w:r w:rsidR="00CC1822" w:rsidRPr="00FA5AF7">
        <w:rPr>
          <w:sz w:val="28"/>
          <w:szCs w:val="28"/>
        </w:rPr>
        <w:t xml:space="preserve">: учебники, учебные пособия, конспекты, справочники, методические пособиями и т.д. Форма представления: печатные издания, на электронных носителях. </w:t>
      </w:r>
    </w:p>
    <w:p w:rsidR="00CC1822" w:rsidRPr="00FA5AF7" w:rsidRDefault="00FA5AF7" w:rsidP="002A50E8">
      <w:pPr>
        <w:pStyle w:val="a3"/>
        <w:numPr>
          <w:ilvl w:val="0"/>
          <w:numId w:val="28"/>
        </w:numPr>
        <w:tabs>
          <w:tab w:val="clear" w:pos="720"/>
          <w:tab w:val="num" w:pos="851"/>
        </w:tabs>
        <w:ind w:left="851" w:hanging="284"/>
        <w:jc w:val="both"/>
        <w:rPr>
          <w:sz w:val="28"/>
          <w:szCs w:val="28"/>
        </w:rPr>
      </w:pPr>
      <w:r>
        <w:rPr>
          <w:b/>
          <w:bCs/>
          <w:sz w:val="28"/>
          <w:szCs w:val="28"/>
        </w:rPr>
        <w:t>у</w:t>
      </w:r>
      <w:r w:rsidR="00CC1822" w:rsidRPr="00FA5AF7">
        <w:rPr>
          <w:b/>
          <w:bCs/>
          <w:sz w:val="28"/>
          <w:szCs w:val="28"/>
        </w:rPr>
        <w:t>чебно-наглядные пособия</w:t>
      </w:r>
      <w:r w:rsidR="00CC1822" w:rsidRPr="00FA5AF7">
        <w:rPr>
          <w:sz w:val="28"/>
          <w:szCs w:val="28"/>
        </w:rPr>
        <w:t xml:space="preserve">: плакаты, схемы, рисунки, фотографии, чертежи, графики, таблицы и диаграммы.  Форма представления: в печатном виде, средства мультимедии. </w:t>
      </w:r>
    </w:p>
    <w:p w:rsidR="00CC1822" w:rsidRPr="00FA5AF7" w:rsidRDefault="00FA5AF7" w:rsidP="002A50E8">
      <w:pPr>
        <w:pStyle w:val="a3"/>
        <w:numPr>
          <w:ilvl w:val="0"/>
          <w:numId w:val="28"/>
        </w:numPr>
        <w:tabs>
          <w:tab w:val="clear" w:pos="720"/>
          <w:tab w:val="num" w:pos="851"/>
        </w:tabs>
        <w:ind w:left="851" w:hanging="284"/>
        <w:jc w:val="both"/>
        <w:rPr>
          <w:sz w:val="28"/>
          <w:szCs w:val="28"/>
        </w:rPr>
      </w:pPr>
      <w:r>
        <w:rPr>
          <w:b/>
          <w:bCs/>
          <w:sz w:val="28"/>
          <w:szCs w:val="28"/>
        </w:rPr>
        <w:t>н</w:t>
      </w:r>
      <w:r w:rsidR="00CC1822" w:rsidRPr="00FA5AF7">
        <w:rPr>
          <w:b/>
          <w:bCs/>
          <w:sz w:val="28"/>
          <w:szCs w:val="28"/>
        </w:rPr>
        <w:t xml:space="preserve">атуральные средства: </w:t>
      </w:r>
      <w:r w:rsidR="00CC1822" w:rsidRPr="00FA5AF7">
        <w:rPr>
          <w:sz w:val="28"/>
          <w:szCs w:val="28"/>
        </w:rPr>
        <w:t xml:space="preserve">макеты, реальные приборы, механизмы, инструменты, модели, образцы. </w:t>
      </w:r>
    </w:p>
    <w:p w:rsidR="00CC1822" w:rsidRPr="00FA5AF7" w:rsidRDefault="00CC1822" w:rsidP="002A50E8">
      <w:pPr>
        <w:pStyle w:val="a3"/>
        <w:numPr>
          <w:ilvl w:val="0"/>
          <w:numId w:val="28"/>
        </w:numPr>
        <w:tabs>
          <w:tab w:val="clear" w:pos="720"/>
          <w:tab w:val="num" w:pos="851"/>
        </w:tabs>
        <w:ind w:left="851" w:hanging="284"/>
        <w:jc w:val="both"/>
        <w:rPr>
          <w:sz w:val="28"/>
          <w:szCs w:val="28"/>
        </w:rPr>
      </w:pPr>
      <w:r w:rsidRPr="00FA5AF7">
        <w:rPr>
          <w:sz w:val="28"/>
          <w:szCs w:val="28"/>
        </w:rPr>
        <w:t xml:space="preserve"> </w:t>
      </w:r>
      <w:r w:rsidR="00FA5AF7">
        <w:rPr>
          <w:b/>
          <w:bCs/>
          <w:sz w:val="28"/>
          <w:szCs w:val="28"/>
        </w:rPr>
        <w:t>д</w:t>
      </w:r>
      <w:r w:rsidRPr="00FA5AF7">
        <w:rPr>
          <w:b/>
          <w:bCs/>
          <w:sz w:val="28"/>
          <w:szCs w:val="28"/>
        </w:rPr>
        <w:t xml:space="preserve">ругие источники учебной информации: </w:t>
      </w:r>
      <w:r w:rsidRPr="00FA5AF7">
        <w:rPr>
          <w:sz w:val="28"/>
          <w:szCs w:val="28"/>
        </w:rPr>
        <w:t>разнообразные карточки с заданиями, дидактические задания для проведения лабораторных, практических, курсовых и самостоятельных работ, а также для решения ситуационных задач.</w:t>
      </w:r>
    </w:p>
    <w:p w:rsidR="00CC1822" w:rsidRPr="00FA5AF7" w:rsidRDefault="00FA5AF7" w:rsidP="002A50E8">
      <w:pPr>
        <w:pStyle w:val="a3"/>
        <w:numPr>
          <w:ilvl w:val="0"/>
          <w:numId w:val="28"/>
        </w:numPr>
        <w:tabs>
          <w:tab w:val="clear" w:pos="720"/>
          <w:tab w:val="num" w:pos="851"/>
        </w:tabs>
        <w:ind w:left="851" w:hanging="284"/>
        <w:jc w:val="both"/>
        <w:rPr>
          <w:sz w:val="28"/>
          <w:szCs w:val="28"/>
        </w:rPr>
      </w:pPr>
      <w:r w:rsidRPr="00FA5AF7">
        <w:rPr>
          <w:b/>
          <w:sz w:val="28"/>
          <w:szCs w:val="28"/>
        </w:rPr>
        <w:t>т</w:t>
      </w:r>
      <w:r w:rsidR="00CC1822" w:rsidRPr="00FA5AF7">
        <w:rPr>
          <w:b/>
          <w:bCs/>
          <w:sz w:val="28"/>
          <w:szCs w:val="28"/>
        </w:rPr>
        <w:t xml:space="preserve">ехнические средства обучения: </w:t>
      </w:r>
      <w:r w:rsidR="00CC1822" w:rsidRPr="00FA5AF7">
        <w:rPr>
          <w:sz w:val="28"/>
          <w:szCs w:val="28"/>
        </w:rPr>
        <w:t xml:space="preserve">аудиовизуальные средства (магнитофоны, проигрыватель, телевизоры, Интернет и т.п.) и технические средства программирования. </w:t>
      </w:r>
    </w:p>
    <w:p w:rsidR="00FA5AF7" w:rsidRDefault="00FA5AF7" w:rsidP="00FA5AF7">
      <w:pPr>
        <w:pStyle w:val="a3"/>
        <w:ind w:left="0" w:firstLine="454"/>
        <w:jc w:val="both"/>
        <w:rPr>
          <w:bCs/>
          <w:sz w:val="28"/>
          <w:szCs w:val="28"/>
        </w:rPr>
      </w:pPr>
      <w:r w:rsidRPr="00FA5AF7">
        <w:rPr>
          <w:bCs/>
          <w:sz w:val="28"/>
          <w:szCs w:val="28"/>
        </w:rPr>
        <w:t>Содержание учебно-методического обеспечения образовательного процесса</w:t>
      </w:r>
      <w:r>
        <w:rPr>
          <w:bCs/>
          <w:sz w:val="28"/>
          <w:szCs w:val="28"/>
        </w:rPr>
        <w:t>:</w:t>
      </w:r>
    </w:p>
    <w:p w:rsidR="00FA5AF7" w:rsidRPr="00FA5AF7" w:rsidRDefault="00FA5AF7" w:rsidP="00FA5AF7">
      <w:pPr>
        <w:pStyle w:val="a3"/>
        <w:ind w:left="0" w:firstLine="454"/>
        <w:jc w:val="both"/>
        <w:rPr>
          <w:sz w:val="28"/>
          <w:szCs w:val="28"/>
        </w:rPr>
      </w:pPr>
      <w:r w:rsidRPr="00FA5AF7">
        <w:rPr>
          <w:b/>
          <w:bCs/>
          <w:sz w:val="28"/>
          <w:szCs w:val="28"/>
        </w:rPr>
        <w:t>Основные этапы:</w:t>
      </w:r>
    </w:p>
    <w:p w:rsidR="00FA5AF7" w:rsidRPr="00FA5AF7" w:rsidRDefault="00FA5AF7" w:rsidP="00FA5AF7">
      <w:pPr>
        <w:pStyle w:val="a3"/>
        <w:ind w:left="0" w:firstLine="454"/>
        <w:jc w:val="both"/>
        <w:rPr>
          <w:sz w:val="28"/>
          <w:szCs w:val="28"/>
        </w:rPr>
      </w:pPr>
      <w:r w:rsidRPr="00FA5AF7">
        <w:rPr>
          <w:sz w:val="28"/>
          <w:szCs w:val="28"/>
        </w:rPr>
        <w:t>1. Разработка</w:t>
      </w:r>
    </w:p>
    <w:p w:rsidR="00FA5AF7" w:rsidRPr="00FA5AF7" w:rsidRDefault="00FA5AF7" w:rsidP="00FA5AF7">
      <w:pPr>
        <w:pStyle w:val="a3"/>
        <w:ind w:left="0" w:firstLine="454"/>
        <w:jc w:val="both"/>
        <w:rPr>
          <w:sz w:val="28"/>
          <w:szCs w:val="28"/>
        </w:rPr>
      </w:pPr>
      <w:r w:rsidRPr="00FA5AF7">
        <w:rPr>
          <w:sz w:val="28"/>
          <w:szCs w:val="28"/>
        </w:rPr>
        <w:t>2. Экспертиза</w:t>
      </w:r>
    </w:p>
    <w:p w:rsidR="00FA5AF7" w:rsidRPr="00FA5AF7" w:rsidRDefault="00FA5AF7" w:rsidP="00FA5AF7">
      <w:pPr>
        <w:pStyle w:val="a3"/>
        <w:ind w:left="0" w:firstLine="454"/>
        <w:jc w:val="both"/>
        <w:rPr>
          <w:sz w:val="28"/>
          <w:szCs w:val="28"/>
        </w:rPr>
      </w:pPr>
      <w:r w:rsidRPr="00FA5AF7">
        <w:rPr>
          <w:sz w:val="28"/>
          <w:szCs w:val="28"/>
        </w:rPr>
        <w:t>3. Утверждение</w:t>
      </w:r>
    </w:p>
    <w:p w:rsidR="00FA5AF7" w:rsidRPr="00FA5AF7" w:rsidRDefault="00FA5AF7" w:rsidP="00FA5AF7">
      <w:pPr>
        <w:pStyle w:val="a3"/>
        <w:ind w:left="0" w:firstLine="454"/>
        <w:jc w:val="both"/>
        <w:rPr>
          <w:sz w:val="28"/>
          <w:szCs w:val="28"/>
        </w:rPr>
      </w:pPr>
      <w:r w:rsidRPr="00FA5AF7">
        <w:rPr>
          <w:b/>
          <w:bCs/>
          <w:sz w:val="28"/>
          <w:szCs w:val="28"/>
        </w:rPr>
        <w:t xml:space="preserve">Содержание: </w:t>
      </w:r>
    </w:p>
    <w:p w:rsidR="00CC1822" w:rsidRPr="00FA5AF7" w:rsidRDefault="00CC1822" w:rsidP="002A50E8">
      <w:pPr>
        <w:pStyle w:val="a3"/>
        <w:numPr>
          <w:ilvl w:val="0"/>
          <w:numId w:val="29"/>
        </w:numPr>
        <w:tabs>
          <w:tab w:val="clear" w:pos="720"/>
          <w:tab w:val="num" w:pos="851"/>
        </w:tabs>
        <w:ind w:left="851" w:hanging="284"/>
        <w:jc w:val="both"/>
        <w:rPr>
          <w:sz w:val="28"/>
          <w:szCs w:val="28"/>
        </w:rPr>
      </w:pPr>
      <w:r w:rsidRPr="00FA5AF7">
        <w:rPr>
          <w:sz w:val="28"/>
          <w:szCs w:val="28"/>
        </w:rPr>
        <w:t xml:space="preserve">Теоретические материалы, обязательные для изучения. Заданиями текущего и промежуточного контроля знаний. </w:t>
      </w:r>
    </w:p>
    <w:p w:rsidR="00CC1822" w:rsidRPr="00FA5AF7" w:rsidRDefault="00CC1822" w:rsidP="002A50E8">
      <w:pPr>
        <w:pStyle w:val="a3"/>
        <w:numPr>
          <w:ilvl w:val="0"/>
          <w:numId w:val="29"/>
        </w:numPr>
        <w:tabs>
          <w:tab w:val="clear" w:pos="720"/>
          <w:tab w:val="num" w:pos="851"/>
        </w:tabs>
        <w:ind w:left="851" w:hanging="284"/>
        <w:jc w:val="both"/>
        <w:rPr>
          <w:sz w:val="28"/>
          <w:szCs w:val="28"/>
        </w:rPr>
      </w:pPr>
      <w:r w:rsidRPr="00FA5AF7">
        <w:rPr>
          <w:sz w:val="28"/>
          <w:szCs w:val="28"/>
        </w:rPr>
        <w:t xml:space="preserve">Эталоны ответов ко всем заданиям самостоятельных и контрольных работ, для контроля за уровнем освоения учебного материала. </w:t>
      </w:r>
    </w:p>
    <w:p w:rsidR="00CC1822" w:rsidRPr="00FA5AF7" w:rsidRDefault="00CC1822" w:rsidP="002A50E8">
      <w:pPr>
        <w:pStyle w:val="a3"/>
        <w:numPr>
          <w:ilvl w:val="0"/>
          <w:numId w:val="29"/>
        </w:numPr>
        <w:tabs>
          <w:tab w:val="clear" w:pos="720"/>
          <w:tab w:val="num" w:pos="851"/>
        </w:tabs>
        <w:ind w:left="851" w:hanging="284"/>
        <w:jc w:val="both"/>
        <w:rPr>
          <w:sz w:val="28"/>
          <w:szCs w:val="28"/>
        </w:rPr>
      </w:pPr>
      <w:r w:rsidRPr="00FA5AF7">
        <w:rPr>
          <w:sz w:val="28"/>
          <w:szCs w:val="28"/>
        </w:rPr>
        <w:t xml:space="preserve">Ссылки на источники с дополнительной информацией по курсу, дисциплине, модулю и т.д. </w:t>
      </w:r>
    </w:p>
    <w:p w:rsidR="00CC1822" w:rsidRPr="00FA5AF7" w:rsidRDefault="00CC1822" w:rsidP="002A50E8">
      <w:pPr>
        <w:pStyle w:val="a3"/>
        <w:numPr>
          <w:ilvl w:val="0"/>
          <w:numId w:val="29"/>
        </w:numPr>
        <w:tabs>
          <w:tab w:val="clear" w:pos="720"/>
          <w:tab w:val="num" w:pos="851"/>
        </w:tabs>
        <w:ind w:left="851" w:hanging="284"/>
        <w:jc w:val="both"/>
        <w:rPr>
          <w:sz w:val="28"/>
          <w:szCs w:val="28"/>
        </w:rPr>
      </w:pPr>
      <w:r w:rsidRPr="00FA5AF7">
        <w:rPr>
          <w:sz w:val="28"/>
          <w:szCs w:val="28"/>
        </w:rPr>
        <w:t xml:space="preserve">Словари и глоссарий, содержащие основные термины, изучаемые в рамках конкретного раздела, модуля, дисциплины и т.д. </w:t>
      </w:r>
    </w:p>
    <w:p w:rsidR="00FA5AF7" w:rsidRPr="00FA5AF7" w:rsidRDefault="00FA5AF7" w:rsidP="00FA5AF7">
      <w:pPr>
        <w:pStyle w:val="a3"/>
        <w:ind w:left="0" w:firstLine="454"/>
        <w:jc w:val="both"/>
        <w:rPr>
          <w:sz w:val="28"/>
          <w:szCs w:val="28"/>
        </w:rPr>
      </w:pPr>
      <w:r w:rsidRPr="00FA5AF7">
        <w:rPr>
          <w:b/>
          <w:bCs/>
          <w:sz w:val="28"/>
          <w:szCs w:val="28"/>
        </w:rPr>
        <w:t>Требования:</w:t>
      </w:r>
    </w:p>
    <w:p w:rsidR="00CC1822" w:rsidRPr="00FA5AF7" w:rsidRDefault="00CC1822" w:rsidP="002A50E8">
      <w:pPr>
        <w:pStyle w:val="a3"/>
        <w:numPr>
          <w:ilvl w:val="0"/>
          <w:numId w:val="30"/>
        </w:numPr>
        <w:tabs>
          <w:tab w:val="clear" w:pos="720"/>
          <w:tab w:val="num" w:pos="851"/>
        </w:tabs>
        <w:ind w:left="851" w:hanging="284"/>
        <w:jc w:val="both"/>
        <w:rPr>
          <w:sz w:val="28"/>
          <w:szCs w:val="28"/>
        </w:rPr>
      </w:pPr>
      <w:r w:rsidRPr="00FA5AF7">
        <w:rPr>
          <w:sz w:val="28"/>
          <w:szCs w:val="28"/>
        </w:rPr>
        <w:t>Ориентация на основные цели и результаты  обучения;</w:t>
      </w:r>
    </w:p>
    <w:p w:rsidR="00CC1822" w:rsidRPr="00FA5AF7" w:rsidRDefault="00CC1822" w:rsidP="002A50E8">
      <w:pPr>
        <w:pStyle w:val="a3"/>
        <w:numPr>
          <w:ilvl w:val="0"/>
          <w:numId w:val="30"/>
        </w:numPr>
        <w:tabs>
          <w:tab w:val="clear" w:pos="720"/>
          <w:tab w:val="num" w:pos="851"/>
        </w:tabs>
        <w:ind w:left="851" w:hanging="284"/>
        <w:jc w:val="both"/>
        <w:rPr>
          <w:sz w:val="28"/>
          <w:szCs w:val="28"/>
        </w:rPr>
      </w:pPr>
      <w:r w:rsidRPr="00FA5AF7">
        <w:rPr>
          <w:sz w:val="28"/>
          <w:szCs w:val="28"/>
        </w:rPr>
        <w:t>Четко определение цели и этапов ее последовательного достижения;</w:t>
      </w:r>
    </w:p>
    <w:p w:rsidR="00CC1822" w:rsidRPr="00FA5AF7" w:rsidRDefault="00CC1822" w:rsidP="002A50E8">
      <w:pPr>
        <w:pStyle w:val="a3"/>
        <w:numPr>
          <w:ilvl w:val="0"/>
          <w:numId w:val="30"/>
        </w:numPr>
        <w:tabs>
          <w:tab w:val="clear" w:pos="720"/>
          <w:tab w:val="num" w:pos="851"/>
        </w:tabs>
        <w:ind w:left="851" w:hanging="284"/>
        <w:jc w:val="both"/>
        <w:rPr>
          <w:sz w:val="28"/>
          <w:szCs w:val="28"/>
        </w:rPr>
      </w:pPr>
      <w:r w:rsidRPr="00FA5AF7">
        <w:rPr>
          <w:sz w:val="28"/>
          <w:szCs w:val="28"/>
        </w:rPr>
        <w:t>Обеспечение обратной связи в процессе обучения;</w:t>
      </w:r>
    </w:p>
    <w:p w:rsidR="00FA5AF7" w:rsidRDefault="00CC1822" w:rsidP="002A50E8">
      <w:pPr>
        <w:pStyle w:val="a3"/>
        <w:numPr>
          <w:ilvl w:val="0"/>
          <w:numId w:val="30"/>
        </w:numPr>
        <w:tabs>
          <w:tab w:val="clear" w:pos="720"/>
          <w:tab w:val="num" w:pos="851"/>
        </w:tabs>
        <w:ind w:left="851" w:hanging="284"/>
        <w:jc w:val="both"/>
        <w:rPr>
          <w:sz w:val="28"/>
          <w:szCs w:val="28"/>
        </w:rPr>
      </w:pPr>
      <w:r w:rsidRPr="00FA5AF7">
        <w:rPr>
          <w:sz w:val="28"/>
          <w:szCs w:val="28"/>
        </w:rPr>
        <w:t>Демонстрация достижений обучающегося на всех этапах обучения</w:t>
      </w:r>
    </w:p>
    <w:p w:rsidR="00B4338B" w:rsidRDefault="00CC1822" w:rsidP="00FF0C35">
      <w:pPr>
        <w:pStyle w:val="a3"/>
        <w:ind w:left="0" w:firstLine="454"/>
        <w:jc w:val="both"/>
        <w:rPr>
          <w:sz w:val="28"/>
          <w:szCs w:val="28"/>
        </w:rPr>
      </w:pPr>
      <w:r w:rsidRPr="00B4338B">
        <w:rPr>
          <w:b/>
          <w:sz w:val="28"/>
          <w:szCs w:val="28"/>
        </w:rPr>
        <w:t>Научно-методическое сопровождение инновационной деятельности образовательной организации</w:t>
      </w:r>
      <w:r w:rsidRPr="00FA5AF7">
        <w:rPr>
          <w:sz w:val="28"/>
          <w:szCs w:val="28"/>
        </w:rPr>
        <w:t xml:space="preserve"> определяются требованиями образовательной политики к современным, актуальным и востребованным педагогической общественностью подходов, способствующих повышению качества системы образования. </w:t>
      </w:r>
    </w:p>
    <w:p w:rsidR="00B4338B" w:rsidRPr="00B4338B" w:rsidRDefault="00B4338B" w:rsidP="00FF0C35">
      <w:pPr>
        <w:pStyle w:val="a3"/>
        <w:ind w:left="0" w:firstLine="454"/>
        <w:jc w:val="both"/>
        <w:rPr>
          <w:sz w:val="28"/>
          <w:szCs w:val="28"/>
        </w:rPr>
      </w:pPr>
      <w:r w:rsidRPr="00B4338B">
        <w:rPr>
          <w:sz w:val="28"/>
          <w:szCs w:val="28"/>
        </w:rPr>
        <w:t>Современной образовательной организации необходимы такие виды сопровождения, которые бы учитывали:</w:t>
      </w:r>
    </w:p>
    <w:p w:rsidR="00CC1822" w:rsidRPr="00B4338B" w:rsidRDefault="00CC1822" w:rsidP="002A50E8">
      <w:pPr>
        <w:pStyle w:val="a3"/>
        <w:numPr>
          <w:ilvl w:val="0"/>
          <w:numId w:val="31"/>
        </w:numPr>
        <w:tabs>
          <w:tab w:val="clear" w:pos="720"/>
          <w:tab w:val="num" w:pos="851"/>
        </w:tabs>
        <w:ind w:left="851" w:hanging="284"/>
        <w:jc w:val="both"/>
        <w:rPr>
          <w:sz w:val="28"/>
          <w:szCs w:val="28"/>
        </w:rPr>
      </w:pPr>
      <w:r w:rsidRPr="00B4338B">
        <w:rPr>
          <w:sz w:val="28"/>
          <w:szCs w:val="28"/>
        </w:rPr>
        <w:lastRenderedPageBreak/>
        <w:t>динамику развития образовательной организации;</w:t>
      </w:r>
    </w:p>
    <w:p w:rsidR="00CC1822" w:rsidRPr="00B4338B" w:rsidRDefault="00CC1822" w:rsidP="002A50E8">
      <w:pPr>
        <w:pStyle w:val="a3"/>
        <w:numPr>
          <w:ilvl w:val="0"/>
          <w:numId w:val="31"/>
        </w:numPr>
        <w:tabs>
          <w:tab w:val="clear" w:pos="720"/>
          <w:tab w:val="num" w:pos="851"/>
        </w:tabs>
        <w:ind w:left="851" w:hanging="284"/>
        <w:jc w:val="both"/>
        <w:rPr>
          <w:sz w:val="28"/>
          <w:szCs w:val="28"/>
        </w:rPr>
      </w:pPr>
      <w:r w:rsidRPr="00B4338B">
        <w:rPr>
          <w:sz w:val="28"/>
          <w:szCs w:val="28"/>
        </w:rPr>
        <w:t>реальные затруднения в инновационной деятельности;</w:t>
      </w:r>
    </w:p>
    <w:p w:rsidR="00CC1822" w:rsidRPr="00B4338B" w:rsidRDefault="00CC1822" w:rsidP="002A50E8">
      <w:pPr>
        <w:pStyle w:val="a3"/>
        <w:numPr>
          <w:ilvl w:val="0"/>
          <w:numId w:val="31"/>
        </w:numPr>
        <w:tabs>
          <w:tab w:val="clear" w:pos="720"/>
          <w:tab w:val="num" w:pos="851"/>
        </w:tabs>
        <w:ind w:left="851" w:hanging="284"/>
        <w:jc w:val="both"/>
        <w:rPr>
          <w:sz w:val="28"/>
          <w:szCs w:val="28"/>
        </w:rPr>
      </w:pPr>
      <w:r w:rsidRPr="00B4338B">
        <w:rPr>
          <w:sz w:val="28"/>
          <w:szCs w:val="28"/>
        </w:rPr>
        <w:t xml:space="preserve">особенности современной образовательной политики. </w:t>
      </w:r>
    </w:p>
    <w:p w:rsidR="00B4338B" w:rsidRDefault="00B4338B" w:rsidP="00FF0C35">
      <w:pPr>
        <w:pStyle w:val="a3"/>
        <w:ind w:left="0" w:firstLine="454"/>
        <w:jc w:val="both"/>
        <w:rPr>
          <w:sz w:val="28"/>
          <w:szCs w:val="28"/>
        </w:rPr>
      </w:pPr>
      <w:r w:rsidRPr="00B4338B">
        <w:rPr>
          <w:sz w:val="28"/>
          <w:szCs w:val="28"/>
        </w:rPr>
        <w:t>Условия эффективности научно-методического сопровождения образовательной инновационной деятельности</w:t>
      </w:r>
      <w:r>
        <w:rPr>
          <w:sz w:val="28"/>
          <w:szCs w:val="28"/>
        </w:rPr>
        <w:t>:</w:t>
      </w:r>
    </w:p>
    <w:p w:rsidR="00CC1822" w:rsidRPr="00B4338B" w:rsidRDefault="00B4338B" w:rsidP="002A50E8">
      <w:pPr>
        <w:pStyle w:val="a3"/>
        <w:numPr>
          <w:ilvl w:val="0"/>
          <w:numId w:val="32"/>
        </w:numPr>
        <w:tabs>
          <w:tab w:val="clear" w:pos="720"/>
          <w:tab w:val="num" w:pos="851"/>
        </w:tabs>
        <w:ind w:left="851" w:hanging="284"/>
        <w:jc w:val="both"/>
        <w:rPr>
          <w:sz w:val="28"/>
          <w:szCs w:val="28"/>
        </w:rPr>
      </w:pPr>
      <w:r>
        <w:rPr>
          <w:sz w:val="28"/>
          <w:szCs w:val="28"/>
        </w:rPr>
        <w:t>п</w:t>
      </w:r>
      <w:r w:rsidR="00CC1822" w:rsidRPr="00B4338B">
        <w:rPr>
          <w:sz w:val="28"/>
          <w:szCs w:val="28"/>
        </w:rPr>
        <w:t>рофессиональная готовность педагогов и руководителей: владение ими знаниями и умениями, специфическими для конкретной инновации, так и универсальными знаниями и умениями, необходимыми для реализации инновационных идей, предполагающая ценностное отношение к инновационной деятельности</w:t>
      </w:r>
      <w:r>
        <w:rPr>
          <w:sz w:val="28"/>
          <w:szCs w:val="28"/>
        </w:rPr>
        <w:t>;</w:t>
      </w:r>
      <w:r w:rsidR="00CC1822" w:rsidRPr="00B4338B">
        <w:rPr>
          <w:sz w:val="28"/>
          <w:szCs w:val="28"/>
        </w:rPr>
        <w:t xml:space="preserve"> </w:t>
      </w:r>
    </w:p>
    <w:p w:rsidR="00CC1822" w:rsidRPr="00B4338B" w:rsidRDefault="00B4338B" w:rsidP="002A50E8">
      <w:pPr>
        <w:pStyle w:val="a3"/>
        <w:numPr>
          <w:ilvl w:val="0"/>
          <w:numId w:val="32"/>
        </w:numPr>
        <w:tabs>
          <w:tab w:val="clear" w:pos="720"/>
          <w:tab w:val="num" w:pos="851"/>
        </w:tabs>
        <w:ind w:left="851" w:hanging="284"/>
        <w:jc w:val="both"/>
        <w:rPr>
          <w:sz w:val="28"/>
          <w:szCs w:val="28"/>
        </w:rPr>
      </w:pPr>
      <w:r>
        <w:rPr>
          <w:sz w:val="28"/>
          <w:szCs w:val="28"/>
        </w:rPr>
        <w:t>с</w:t>
      </w:r>
      <w:r w:rsidR="00CC1822" w:rsidRPr="00B4338B">
        <w:rPr>
          <w:sz w:val="28"/>
          <w:szCs w:val="28"/>
        </w:rPr>
        <w:t xml:space="preserve">формирована мотивация педагогического коллектива на внедрение инновации. Причем сдвиг мотивов на объективные цели инновационной деятельности будет достигаться на основе обязательного согласования выдвигаемых образовательной организацией целей инновационной деятельности и интересов людей. </w:t>
      </w:r>
    </w:p>
    <w:p w:rsidR="00B4338B" w:rsidRDefault="00FF0C35" w:rsidP="00FF0C35">
      <w:pPr>
        <w:pStyle w:val="a3"/>
        <w:ind w:left="0" w:firstLine="454"/>
        <w:jc w:val="both"/>
        <w:rPr>
          <w:sz w:val="28"/>
          <w:szCs w:val="28"/>
        </w:rPr>
      </w:pPr>
      <w:r w:rsidRPr="00FF0C35">
        <w:rPr>
          <w:sz w:val="28"/>
          <w:szCs w:val="28"/>
        </w:rPr>
        <w:t>Основные этапы научно-методического сопровождения образовательной деятельности</w:t>
      </w:r>
    </w:p>
    <w:p w:rsidR="00CC1822" w:rsidRPr="00FF0C35" w:rsidRDefault="00FF0C35" w:rsidP="002A50E8">
      <w:pPr>
        <w:pStyle w:val="a3"/>
        <w:numPr>
          <w:ilvl w:val="0"/>
          <w:numId w:val="33"/>
        </w:numPr>
        <w:jc w:val="both"/>
        <w:rPr>
          <w:sz w:val="28"/>
          <w:szCs w:val="28"/>
        </w:rPr>
      </w:pPr>
      <w:r>
        <w:rPr>
          <w:i/>
          <w:iCs/>
          <w:sz w:val="28"/>
          <w:szCs w:val="28"/>
        </w:rPr>
        <w:t>п</w:t>
      </w:r>
      <w:r w:rsidR="00CC1822" w:rsidRPr="00FF0C35">
        <w:rPr>
          <w:i/>
          <w:iCs/>
          <w:sz w:val="28"/>
          <w:szCs w:val="28"/>
        </w:rPr>
        <w:t>ервый этап - р</w:t>
      </w:r>
      <w:r w:rsidR="00CC1822" w:rsidRPr="00FF0C35">
        <w:rPr>
          <w:sz w:val="28"/>
          <w:szCs w:val="28"/>
        </w:rPr>
        <w:t>азработка нормативно-правовых актов научно-методического сопровождения инновационной деятельности; установление договорных обязательств с ключевыми заинтересованными сторонами  о научно-методическом сопровождении, о мониторинге качества реализации инновационного проекта; о диссеминации педагогического опыта, о формате самоаудита  и др.</w:t>
      </w:r>
      <w:r>
        <w:rPr>
          <w:sz w:val="28"/>
          <w:szCs w:val="28"/>
        </w:rPr>
        <w:t>;</w:t>
      </w:r>
      <w:r w:rsidR="00CC1822" w:rsidRPr="00FF0C35">
        <w:rPr>
          <w:sz w:val="28"/>
          <w:szCs w:val="28"/>
        </w:rPr>
        <w:t xml:space="preserve"> </w:t>
      </w:r>
    </w:p>
    <w:p w:rsidR="00CC1822" w:rsidRPr="00FF0C35" w:rsidRDefault="00FF0C35" w:rsidP="002A50E8">
      <w:pPr>
        <w:pStyle w:val="a3"/>
        <w:numPr>
          <w:ilvl w:val="0"/>
          <w:numId w:val="33"/>
        </w:numPr>
        <w:jc w:val="both"/>
        <w:rPr>
          <w:sz w:val="28"/>
          <w:szCs w:val="28"/>
        </w:rPr>
      </w:pPr>
      <w:r>
        <w:rPr>
          <w:i/>
          <w:iCs/>
          <w:sz w:val="28"/>
          <w:szCs w:val="28"/>
        </w:rPr>
        <w:t>в</w:t>
      </w:r>
      <w:r w:rsidR="00CC1822" w:rsidRPr="00FF0C35">
        <w:rPr>
          <w:i/>
          <w:iCs/>
          <w:sz w:val="28"/>
          <w:szCs w:val="28"/>
        </w:rPr>
        <w:t xml:space="preserve">торой этап – </w:t>
      </w:r>
      <w:r w:rsidR="00CC1822" w:rsidRPr="00FF0C35">
        <w:rPr>
          <w:sz w:val="28"/>
          <w:szCs w:val="28"/>
        </w:rPr>
        <w:t>выявление  мотивов  участия в инновационной деятельности и ответственности за результаты внедрения инноваций, а также профессионального роста</w:t>
      </w:r>
      <w:r>
        <w:rPr>
          <w:sz w:val="28"/>
          <w:szCs w:val="28"/>
        </w:rPr>
        <w:t>;</w:t>
      </w:r>
      <w:r w:rsidR="00CC1822" w:rsidRPr="00FF0C35">
        <w:rPr>
          <w:sz w:val="28"/>
          <w:szCs w:val="28"/>
        </w:rPr>
        <w:t xml:space="preserve"> </w:t>
      </w:r>
    </w:p>
    <w:p w:rsidR="00CC1822" w:rsidRPr="00FF0C35" w:rsidRDefault="00FF0C35" w:rsidP="002A50E8">
      <w:pPr>
        <w:pStyle w:val="a3"/>
        <w:numPr>
          <w:ilvl w:val="0"/>
          <w:numId w:val="33"/>
        </w:numPr>
        <w:jc w:val="both"/>
        <w:rPr>
          <w:sz w:val="28"/>
          <w:szCs w:val="28"/>
        </w:rPr>
      </w:pPr>
      <w:r>
        <w:rPr>
          <w:i/>
          <w:iCs/>
          <w:sz w:val="28"/>
          <w:szCs w:val="28"/>
        </w:rPr>
        <w:t>т</w:t>
      </w:r>
      <w:r w:rsidR="00CC1822" w:rsidRPr="00FF0C35">
        <w:rPr>
          <w:i/>
          <w:iCs/>
          <w:sz w:val="28"/>
          <w:szCs w:val="28"/>
        </w:rPr>
        <w:t xml:space="preserve">ретий этап -  </w:t>
      </w:r>
      <w:r w:rsidR="00CC1822" w:rsidRPr="00FF0C35">
        <w:rPr>
          <w:sz w:val="28"/>
          <w:szCs w:val="28"/>
        </w:rPr>
        <w:t>разработка и апробация внутренней системы повышения квалификации, которая представляет комплекс мероприятий: самообразование педагогов, проведение семинаров, мастер-классов, методических панорам, проведение консультаций, организацию наставничества, школы молодого учителя и др.</w:t>
      </w:r>
      <w:r>
        <w:rPr>
          <w:sz w:val="28"/>
          <w:szCs w:val="28"/>
        </w:rPr>
        <w:t>;</w:t>
      </w:r>
      <w:r w:rsidR="00CC1822" w:rsidRPr="00FF0C35">
        <w:rPr>
          <w:sz w:val="28"/>
          <w:szCs w:val="28"/>
        </w:rPr>
        <w:t xml:space="preserve"> </w:t>
      </w:r>
    </w:p>
    <w:p w:rsidR="00CC1822" w:rsidRDefault="00FF0C35" w:rsidP="002A50E8">
      <w:pPr>
        <w:pStyle w:val="a3"/>
        <w:numPr>
          <w:ilvl w:val="0"/>
          <w:numId w:val="33"/>
        </w:numPr>
        <w:jc w:val="both"/>
        <w:rPr>
          <w:sz w:val="28"/>
          <w:szCs w:val="28"/>
        </w:rPr>
      </w:pPr>
      <w:r>
        <w:rPr>
          <w:i/>
          <w:iCs/>
          <w:sz w:val="28"/>
          <w:szCs w:val="28"/>
        </w:rPr>
        <w:t>ч</w:t>
      </w:r>
      <w:r w:rsidR="00CC1822" w:rsidRPr="00FF0C35">
        <w:rPr>
          <w:i/>
          <w:iCs/>
          <w:sz w:val="28"/>
          <w:szCs w:val="28"/>
        </w:rPr>
        <w:t xml:space="preserve">етвертый этап  - </w:t>
      </w:r>
      <w:r w:rsidR="00CC1822" w:rsidRPr="00FF0C35">
        <w:rPr>
          <w:sz w:val="28"/>
          <w:szCs w:val="28"/>
        </w:rPr>
        <w:t xml:space="preserve">организация  рефлексивно-аналитической деятельности. Данный вид деятельности позволяет разработать программу мониторинга научно-исследовательской деятельности по осуществлению инновационного проекта, направленную на повышение качества образования. На данном этапе осуществляется промежуточный и итоговый анализ и оценка эффективности процесса научно-методического сопровождения инновационной деятельности образовательной организации и определяются стратегические направления научно-методического сопровождения. Важную роль играет разработка рекомендаций по повышению качества инновационной деятельности и научно-методического сопровождения. </w:t>
      </w:r>
    </w:p>
    <w:p w:rsidR="00DC7696" w:rsidRDefault="00DC7696" w:rsidP="00DC7696">
      <w:pPr>
        <w:pStyle w:val="a3"/>
        <w:ind w:left="0" w:firstLine="454"/>
        <w:jc w:val="both"/>
        <w:rPr>
          <w:sz w:val="28"/>
          <w:szCs w:val="28"/>
        </w:rPr>
      </w:pPr>
      <w:r w:rsidRPr="00DC7696">
        <w:rPr>
          <w:sz w:val="28"/>
          <w:szCs w:val="28"/>
        </w:rPr>
        <w:lastRenderedPageBreak/>
        <w:t xml:space="preserve">Применение </w:t>
      </w:r>
      <w:r>
        <w:rPr>
          <w:sz w:val="28"/>
          <w:szCs w:val="28"/>
        </w:rPr>
        <w:t xml:space="preserve">проблемного, </w:t>
      </w:r>
      <w:r w:rsidRPr="00DC7696">
        <w:rPr>
          <w:sz w:val="28"/>
          <w:szCs w:val="28"/>
        </w:rPr>
        <w:t>проектного</w:t>
      </w:r>
      <w:r>
        <w:rPr>
          <w:sz w:val="28"/>
          <w:szCs w:val="28"/>
        </w:rPr>
        <w:t xml:space="preserve">, </w:t>
      </w:r>
      <w:r w:rsidRPr="00DC7696">
        <w:rPr>
          <w:sz w:val="28"/>
          <w:szCs w:val="28"/>
        </w:rPr>
        <w:t xml:space="preserve"> </w:t>
      </w:r>
      <w:r>
        <w:rPr>
          <w:sz w:val="28"/>
          <w:szCs w:val="28"/>
        </w:rPr>
        <w:t>р</w:t>
      </w:r>
      <w:r w:rsidRPr="00B033A6">
        <w:rPr>
          <w:sz w:val="28"/>
          <w:szCs w:val="28"/>
        </w:rPr>
        <w:t>азноуровнево</w:t>
      </w:r>
      <w:r>
        <w:rPr>
          <w:sz w:val="28"/>
          <w:szCs w:val="28"/>
        </w:rPr>
        <w:t xml:space="preserve">го, исследовательского </w:t>
      </w:r>
      <w:r w:rsidRPr="00DC7696">
        <w:rPr>
          <w:sz w:val="28"/>
          <w:szCs w:val="28"/>
        </w:rPr>
        <w:t xml:space="preserve"> обучения</w:t>
      </w:r>
      <w:r>
        <w:rPr>
          <w:sz w:val="28"/>
          <w:szCs w:val="28"/>
        </w:rPr>
        <w:t xml:space="preserve">, игровых методов в обучении </w:t>
      </w:r>
      <w:r w:rsidRPr="00DC7696">
        <w:rPr>
          <w:sz w:val="28"/>
          <w:szCs w:val="28"/>
        </w:rPr>
        <w:t xml:space="preserve"> при подготовке студентов диктуется такими факторами, как необходимость формировать профессиональную компетентность студентов во время учебы, смещение акцентов с репродуктивного типа мышления к освоению навыков критического мышления, с усвоения значительных объемов информации на овладение способами непрерывного приобретения новых знаний, умения учиться самостоятельно</w:t>
      </w:r>
      <w:r w:rsidR="00FE2C87">
        <w:rPr>
          <w:sz w:val="28"/>
          <w:szCs w:val="28"/>
        </w:rPr>
        <w:t>.</w:t>
      </w:r>
    </w:p>
    <w:p w:rsidR="00FE2C87" w:rsidRPr="00DC7696" w:rsidRDefault="00FE2C87" w:rsidP="00DC7696">
      <w:pPr>
        <w:pStyle w:val="a3"/>
        <w:ind w:left="0" w:firstLine="454"/>
        <w:jc w:val="both"/>
        <w:rPr>
          <w:sz w:val="28"/>
          <w:szCs w:val="28"/>
        </w:rPr>
      </w:pPr>
    </w:p>
    <w:p w:rsidR="003C4804" w:rsidRDefault="003C4804" w:rsidP="003C4804">
      <w:pPr>
        <w:pStyle w:val="a3"/>
        <w:ind w:left="0"/>
        <w:jc w:val="center"/>
        <w:rPr>
          <w:b/>
          <w:i/>
          <w:sz w:val="28"/>
          <w:szCs w:val="28"/>
        </w:rPr>
      </w:pPr>
      <w:r w:rsidRPr="003C4804">
        <w:rPr>
          <w:b/>
          <w:i/>
          <w:sz w:val="28"/>
          <w:szCs w:val="28"/>
        </w:rPr>
        <w:t>Проблемное обучение</w:t>
      </w:r>
    </w:p>
    <w:p w:rsidR="005054E6" w:rsidRDefault="005054E6" w:rsidP="005054E6">
      <w:pPr>
        <w:pStyle w:val="a3"/>
        <w:ind w:left="0" w:firstLine="454"/>
        <w:jc w:val="both"/>
        <w:rPr>
          <w:b/>
          <w:sz w:val="28"/>
          <w:szCs w:val="28"/>
          <w:u w:val="single"/>
        </w:rPr>
      </w:pPr>
    </w:p>
    <w:p w:rsidR="00CC1822" w:rsidRDefault="00CC1822" w:rsidP="005054E6">
      <w:pPr>
        <w:pStyle w:val="a3"/>
        <w:ind w:left="0" w:firstLine="454"/>
        <w:jc w:val="both"/>
        <w:rPr>
          <w:sz w:val="28"/>
          <w:szCs w:val="28"/>
        </w:rPr>
      </w:pPr>
      <w:r w:rsidRPr="00CC1822">
        <w:rPr>
          <w:sz w:val="28"/>
          <w:szCs w:val="28"/>
        </w:rPr>
        <w:t>Проблемное обучение основывается на теоретических положениях Дж. Дьюи</w:t>
      </w:r>
      <w:r>
        <w:rPr>
          <w:sz w:val="28"/>
          <w:szCs w:val="28"/>
        </w:rPr>
        <w:t xml:space="preserve">. </w:t>
      </w:r>
      <w:r w:rsidRPr="00CC1822">
        <w:rPr>
          <w:sz w:val="28"/>
          <w:szCs w:val="28"/>
        </w:rPr>
        <w:t>Дж. Дьюи</w:t>
      </w:r>
      <w:r>
        <w:rPr>
          <w:sz w:val="28"/>
          <w:szCs w:val="28"/>
        </w:rPr>
        <w:t xml:space="preserve"> в </w:t>
      </w:r>
      <w:r w:rsidRPr="00CC1822">
        <w:rPr>
          <w:sz w:val="28"/>
          <w:szCs w:val="28"/>
        </w:rPr>
        <w:t>1894 г.</w:t>
      </w:r>
      <w:r>
        <w:rPr>
          <w:sz w:val="28"/>
          <w:szCs w:val="28"/>
        </w:rPr>
        <w:t xml:space="preserve"> основал </w:t>
      </w:r>
      <w:r w:rsidRPr="00CC1822">
        <w:rPr>
          <w:sz w:val="28"/>
          <w:szCs w:val="28"/>
        </w:rPr>
        <w:t xml:space="preserve">в Чикаго опытную школу, в которой учебный план был заменен игровой и трудовой деятельностью. В педагогической литературе встречаются </w:t>
      </w:r>
      <w:r>
        <w:rPr>
          <w:sz w:val="28"/>
          <w:szCs w:val="28"/>
        </w:rPr>
        <w:t>такие</w:t>
      </w:r>
      <w:r w:rsidRPr="00CC1822">
        <w:rPr>
          <w:sz w:val="28"/>
          <w:szCs w:val="28"/>
        </w:rPr>
        <w:t xml:space="preserve"> родственные термины и понятия</w:t>
      </w:r>
      <w:r w:rsidR="00852AD9">
        <w:rPr>
          <w:sz w:val="28"/>
          <w:szCs w:val="28"/>
        </w:rPr>
        <w:t>, как</w:t>
      </w:r>
      <w:r w:rsidRPr="00CC1822">
        <w:rPr>
          <w:sz w:val="28"/>
          <w:szCs w:val="28"/>
        </w:rPr>
        <w:t xml:space="preserve">: </w:t>
      </w:r>
    </w:p>
    <w:p w:rsidR="00CC1822" w:rsidRDefault="00CC1822" w:rsidP="002A50E8">
      <w:pPr>
        <w:pStyle w:val="a3"/>
        <w:numPr>
          <w:ilvl w:val="0"/>
          <w:numId w:val="38"/>
        </w:numPr>
        <w:ind w:left="851" w:hanging="284"/>
        <w:jc w:val="both"/>
        <w:rPr>
          <w:sz w:val="28"/>
          <w:szCs w:val="28"/>
        </w:rPr>
      </w:pPr>
      <w:r w:rsidRPr="00CC1822">
        <w:rPr>
          <w:sz w:val="28"/>
          <w:szCs w:val="28"/>
        </w:rPr>
        <w:t>проблемный подход (Т.И. Шамова)</w:t>
      </w:r>
      <w:r>
        <w:rPr>
          <w:sz w:val="28"/>
          <w:szCs w:val="28"/>
        </w:rPr>
        <w:t>;</w:t>
      </w:r>
    </w:p>
    <w:p w:rsidR="00CC1822" w:rsidRDefault="00CC1822" w:rsidP="002A50E8">
      <w:pPr>
        <w:pStyle w:val="a3"/>
        <w:numPr>
          <w:ilvl w:val="0"/>
          <w:numId w:val="38"/>
        </w:numPr>
        <w:ind w:left="851" w:hanging="284"/>
        <w:jc w:val="both"/>
        <w:rPr>
          <w:sz w:val="28"/>
          <w:szCs w:val="28"/>
        </w:rPr>
      </w:pPr>
      <w:r w:rsidRPr="00CC1822">
        <w:rPr>
          <w:sz w:val="28"/>
          <w:szCs w:val="28"/>
        </w:rPr>
        <w:t xml:space="preserve">принцип проблемности </w:t>
      </w:r>
      <w:r>
        <w:rPr>
          <w:sz w:val="28"/>
          <w:szCs w:val="28"/>
        </w:rPr>
        <w:t>(В.Т. Кудрявцев, А.М. Матюшкин)</w:t>
      </w:r>
      <w:r w:rsidRPr="00CC1822">
        <w:rPr>
          <w:sz w:val="28"/>
          <w:szCs w:val="28"/>
        </w:rPr>
        <w:t>;</w:t>
      </w:r>
    </w:p>
    <w:p w:rsidR="00CC1822" w:rsidRDefault="00CC1822" w:rsidP="002A50E8">
      <w:pPr>
        <w:pStyle w:val="a3"/>
        <w:numPr>
          <w:ilvl w:val="0"/>
          <w:numId w:val="38"/>
        </w:numPr>
        <w:ind w:left="851" w:hanging="284"/>
        <w:jc w:val="both"/>
        <w:rPr>
          <w:sz w:val="28"/>
          <w:szCs w:val="28"/>
        </w:rPr>
      </w:pPr>
      <w:r w:rsidRPr="00CC1822">
        <w:rPr>
          <w:sz w:val="28"/>
          <w:szCs w:val="28"/>
        </w:rPr>
        <w:t>проблемные методы (В. Оконь);</w:t>
      </w:r>
    </w:p>
    <w:p w:rsidR="00CC1822" w:rsidRDefault="00CC1822" w:rsidP="002A50E8">
      <w:pPr>
        <w:pStyle w:val="a3"/>
        <w:numPr>
          <w:ilvl w:val="0"/>
          <w:numId w:val="38"/>
        </w:numPr>
        <w:ind w:left="851" w:hanging="284"/>
        <w:jc w:val="both"/>
        <w:rPr>
          <w:sz w:val="28"/>
          <w:szCs w:val="28"/>
        </w:rPr>
      </w:pPr>
      <w:r w:rsidRPr="00CC1822">
        <w:rPr>
          <w:sz w:val="28"/>
          <w:szCs w:val="28"/>
        </w:rPr>
        <w:t xml:space="preserve">проблемное обучение </w:t>
      </w:r>
      <w:r>
        <w:rPr>
          <w:sz w:val="28"/>
          <w:szCs w:val="28"/>
        </w:rPr>
        <w:t>(М.И. Махмутов, М.Н. Скаткин)</w:t>
      </w:r>
    </w:p>
    <w:p w:rsidR="005743C8" w:rsidRDefault="005743C8" w:rsidP="00CC1822">
      <w:pPr>
        <w:pStyle w:val="a3"/>
        <w:ind w:left="0" w:firstLine="454"/>
        <w:jc w:val="both"/>
        <w:rPr>
          <w:sz w:val="28"/>
          <w:szCs w:val="28"/>
        </w:rPr>
      </w:pPr>
      <w:r w:rsidRPr="00852AD9">
        <w:rPr>
          <w:b/>
          <w:sz w:val="28"/>
          <w:szCs w:val="28"/>
        </w:rPr>
        <w:t>П</w:t>
      </w:r>
      <w:r w:rsidR="00CC1822" w:rsidRPr="00852AD9">
        <w:rPr>
          <w:b/>
          <w:sz w:val="28"/>
          <w:szCs w:val="28"/>
        </w:rPr>
        <w:t>роблемн</w:t>
      </w:r>
      <w:r w:rsidRPr="00852AD9">
        <w:rPr>
          <w:b/>
          <w:sz w:val="28"/>
          <w:szCs w:val="28"/>
        </w:rPr>
        <w:t xml:space="preserve">ое </w:t>
      </w:r>
      <w:r w:rsidR="00CC1822" w:rsidRPr="00852AD9">
        <w:rPr>
          <w:b/>
          <w:sz w:val="28"/>
          <w:szCs w:val="28"/>
        </w:rPr>
        <w:t>обучение (</w:t>
      </w:r>
      <w:r w:rsidRPr="00852AD9">
        <w:rPr>
          <w:b/>
          <w:sz w:val="28"/>
          <w:szCs w:val="28"/>
        </w:rPr>
        <w:t xml:space="preserve">или </w:t>
      </w:r>
      <w:r w:rsidR="00CC1822" w:rsidRPr="00852AD9">
        <w:rPr>
          <w:b/>
          <w:sz w:val="28"/>
          <w:szCs w:val="28"/>
        </w:rPr>
        <w:t>технологи</w:t>
      </w:r>
      <w:r w:rsidRPr="00852AD9">
        <w:rPr>
          <w:b/>
          <w:sz w:val="28"/>
          <w:szCs w:val="28"/>
        </w:rPr>
        <w:t>я</w:t>
      </w:r>
      <w:r w:rsidR="00CC1822" w:rsidRPr="00852AD9">
        <w:rPr>
          <w:b/>
          <w:sz w:val="28"/>
          <w:szCs w:val="28"/>
        </w:rPr>
        <w:t xml:space="preserve"> проблемного обучения)</w:t>
      </w:r>
      <w:r w:rsidR="00CC1822" w:rsidRPr="00CC1822">
        <w:rPr>
          <w:sz w:val="28"/>
          <w:szCs w:val="28"/>
        </w:rPr>
        <w:t xml:space="preserve"> </w:t>
      </w:r>
      <w:r>
        <w:rPr>
          <w:sz w:val="28"/>
          <w:szCs w:val="28"/>
        </w:rPr>
        <w:t xml:space="preserve">- это </w:t>
      </w:r>
      <w:r w:rsidR="00CC1822" w:rsidRPr="00CC1822">
        <w:rPr>
          <w:sz w:val="28"/>
          <w:szCs w:val="28"/>
        </w:rPr>
        <w:t xml:space="preserve">такая организация учебного процесса, которая предполагает создание в сознании </w:t>
      </w:r>
      <w:r>
        <w:rPr>
          <w:sz w:val="28"/>
          <w:szCs w:val="28"/>
        </w:rPr>
        <w:t>об</w:t>
      </w:r>
      <w:r w:rsidR="00CC1822" w:rsidRPr="00CC1822">
        <w:rPr>
          <w:sz w:val="28"/>
          <w:szCs w:val="28"/>
        </w:rPr>
        <w:t>уча</w:t>
      </w:r>
      <w:r>
        <w:rPr>
          <w:sz w:val="28"/>
          <w:szCs w:val="28"/>
        </w:rPr>
        <w:t>ю</w:t>
      </w:r>
      <w:r w:rsidR="00CC1822" w:rsidRPr="00CC1822">
        <w:rPr>
          <w:sz w:val="28"/>
          <w:szCs w:val="28"/>
        </w:rPr>
        <w:t xml:space="preserve">щихся под руководством </w:t>
      </w:r>
      <w:r>
        <w:rPr>
          <w:sz w:val="28"/>
          <w:szCs w:val="28"/>
        </w:rPr>
        <w:t>преподавателя</w:t>
      </w:r>
      <w:r w:rsidR="00CC1822" w:rsidRPr="00CC1822">
        <w:rPr>
          <w:sz w:val="28"/>
          <w:szCs w:val="28"/>
        </w:rPr>
        <w:t xml:space="preserve"> проблемных ситуаций и организацию активной самостоятельной деятельности </w:t>
      </w:r>
      <w:r>
        <w:rPr>
          <w:sz w:val="28"/>
          <w:szCs w:val="28"/>
        </w:rPr>
        <w:t>об</w:t>
      </w:r>
      <w:r w:rsidR="00CC1822" w:rsidRPr="00CC1822">
        <w:rPr>
          <w:sz w:val="28"/>
          <w:szCs w:val="28"/>
        </w:rPr>
        <w:t>уча</w:t>
      </w:r>
      <w:r>
        <w:rPr>
          <w:sz w:val="28"/>
          <w:szCs w:val="28"/>
        </w:rPr>
        <w:t>ю</w:t>
      </w:r>
      <w:r w:rsidR="00CC1822" w:rsidRPr="00CC1822">
        <w:rPr>
          <w:sz w:val="28"/>
          <w:szCs w:val="28"/>
        </w:rPr>
        <w:t xml:space="preserve">щихся по их разрешению, в результате чего и происходит творческое овладение знаниями, умениями, навыками и развитие мыслительных способностей. </w:t>
      </w:r>
    </w:p>
    <w:p w:rsidR="005743C8" w:rsidRDefault="00CC1822" w:rsidP="00CC1822">
      <w:pPr>
        <w:pStyle w:val="a3"/>
        <w:ind w:left="0" w:firstLine="454"/>
        <w:jc w:val="both"/>
        <w:rPr>
          <w:sz w:val="28"/>
          <w:szCs w:val="28"/>
        </w:rPr>
      </w:pPr>
      <w:r w:rsidRPr="00CC1822">
        <w:rPr>
          <w:sz w:val="28"/>
          <w:szCs w:val="28"/>
        </w:rPr>
        <w:t xml:space="preserve">Проблемное обучение основано на создании особого вида мотивации - проблемной, поэтому требует адекватного конструирования дидактического содержания материала, который должен быть представлен как цепь проблемных ситуаций. </w:t>
      </w:r>
    </w:p>
    <w:p w:rsidR="005743C8" w:rsidRDefault="00CC1822" w:rsidP="00CC1822">
      <w:pPr>
        <w:pStyle w:val="a3"/>
        <w:ind w:left="0" w:firstLine="454"/>
        <w:jc w:val="both"/>
        <w:rPr>
          <w:sz w:val="28"/>
          <w:szCs w:val="28"/>
        </w:rPr>
      </w:pPr>
      <w:r w:rsidRPr="00CC1822">
        <w:rPr>
          <w:sz w:val="28"/>
          <w:szCs w:val="28"/>
        </w:rPr>
        <w:t>Проблемные ситуации могут быть различными по хар</w:t>
      </w:r>
      <w:r w:rsidR="005743C8">
        <w:rPr>
          <w:sz w:val="28"/>
          <w:szCs w:val="28"/>
        </w:rPr>
        <w:t>актеру неизвестного, по интерес</w:t>
      </w:r>
      <w:r w:rsidRPr="00CC1822">
        <w:rPr>
          <w:sz w:val="28"/>
          <w:szCs w:val="28"/>
        </w:rPr>
        <w:t xml:space="preserve">ности содержания, по уровню проблемности, по виду рассогласования информации, по другим методическим особенностям. </w:t>
      </w:r>
    </w:p>
    <w:p w:rsidR="005743C8" w:rsidRDefault="00CC1822" w:rsidP="00CC1822">
      <w:pPr>
        <w:pStyle w:val="a3"/>
        <w:ind w:left="0" w:firstLine="454"/>
        <w:jc w:val="both"/>
        <w:rPr>
          <w:sz w:val="28"/>
          <w:szCs w:val="28"/>
        </w:rPr>
      </w:pPr>
      <w:r w:rsidRPr="00CC1822">
        <w:rPr>
          <w:sz w:val="28"/>
          <w:szCs w:val="28"/>
        </w:rPr>
        <w:t xml:space="preserve">По содержанию решаемых проблем различают три вида проблемного обучения: </w:t>
      </w:r>
    </w:p>
    <w:p w:rsidR="005743C8" w:rsidRDefault="00CC1822" w:rsidP="002A50E8">
      <w:pPr>
        <w:pStyle w:val="a3"/>
        <w:numPr>
          <w:ilvl w:val="1"/>
          <w:numId w:val="39"/>
        </w:numPr>
        <w:ind w:left="851" w:hanging="284"/>
        <w:jc w:val="both"/>
        <w:rPr>
          <w:sz w:val="28"/>
          <w:szCs w:val="28"/>
        </w:rPr>
      </w:pPr>
      <w:r w:rsidRPr="00CC1822">
        <w:rPr>
          <w:sz w:val="28"/>
          <w:szCs w:val="28"/>
        </w:rPr>
        <w:t xml:space="preserve">решение научных проблем (научное творчество) - постановка и решение теоретических учебных проблем; </w:t>
      </w:r>
    </w:p>
    <w:p w:rsidR="005743C8" w:rsidRDefault="00CC1822" w:rsidP="002A50E8">
      <w:pPr>
        <w:pStyle w:val="a3"/>
        <w:numPr>
          <w:ilvl w:val="1"/>
          <w:numId w:val="39"/>
        </w:numPr>
        <w:ind w:left="851" w:hanging="284"/>
        <w:jc w:val="both"/>
        <w:rPr>
          <w:sz w:val="28"/>
          <w:szCs w:val="28"/>
        </w:rPr>
      </w:pPr>
      <w:r w:rsidRPr="00CC1822">
        <w:rPr>
          <w:sz w:val="28"/>
          <w:szCs w:val="28"/>
        </w:rPr>
        <w:t xml:space="preserve">решение практических проблем (практическое творчество) - поиск практического решений, постановка и решение практических учебных проблем; </w:t>
      </w:r>
    </w:p>
    <w:p w:rsidR="005743C8" w:rsidRDefault="00CC1822" w:rsidP="002A50E8">
      <w:pPr>
        <w:pStyle w:val="a3"/>
        <w:numPr>
          <w:ilvl w:val="1"/>
          <w:numId w:val="39"/>
        </w:numPr>
        <w:ind w:left="851" w:hanging="284"/>
        <w:jc w:val="both"/>
        <w:rPr>
          <w:sz w:val="28"/>
          <w:szCs w:val="28"/>
        </w:rPr>
      </w:pPr>
      <w:r w:rsidRPr="00CC1822">
        <w:rPr>
          <w:sz w:val="28"/>
          <w:szCs w:val="28"/>
        </w:rPr>
        <w:t>создание художественных решений (художественное творчество) - художественное отображение действительности на</w:t>
      </w:r>
      <w:r w:rsidR="005743C8">
        <w:rPr>
          <w:sz w:val="28"/>
          <w:szCs w:val="28"/>
        </w:rPr>
        <w:t xml:space="preserve"> основе творческого воображения.</w:t>
      </w:r>
    </w:p>
    <w:p w:rsidR="005743C8" w:rsidRDefault="00CC1822" w:rsidP="00CC1822">
      <w:pPr>
        <w:pStyle w:val="a3"/>
        <w:ind w:left="0" w:firstLine="454"/>
        <w:jc w:val="both"/>
        <w:rPr>
          <w:sz w:val="28"/>
          <w:szCs w:val="28"/>
        </w:rPr>
      </w:pPr>
      <w:r w:rsidRPr="00852AD9">
        <w:rPr>
          <w:b/>
          <w:sz w:val="28"/>
          <w:szCs w:val="28"/>
        </w:rPr>
        <w:lastRenderedPageBreak/>
        <w:t>Проблемные методы</w:t>
      </w:r>
      <w:r w:rsidRPr="00CC1822">
        <w:rPr>
          <w:sz w:val="28"/>
          <w:szCs w:val="28"/>
        </w:rPr>
        <w:t xml:space="preserve"> - это методы, основанные на создании проблемных ситуаций, активной познавательной деятельности </w:t>
      </w:r>
      <w:r w:rsidR="005743C8">
        <w:rPr>
          <w:sz w:val="28"/>
          <w:szCs w:val="28"/>
        </w:rPr>
        <w:t>об</w:t>
      </w:r>
      <w:r w:rsidRPr="00CC1822">
        <w:rPr>
          <w:sz w:val="28"/>
          <w:szCs w:val="28"/>
        </w:rPr>
        <w:t>уча</w:t>
      </w:r>
      <w:r w:rsidR="005743C8">
        <w:rPr>
          <w:sz w:val="28"/>
          <w:szCs w:val="28"/>
        </w:rPr>
        <w:t>ю</w:t>
      </w:r>
      <w:r w:rsidRPr="00CC1822">
        <w:rPr>
          <w:sz w:val="28"/>
          <w:szCs w:val="28"/>
        </w:rPr>
        <w:t>щихся</w:t>
      </w:r>
      <w:r w:rsidR="00401FD9">
        <w:rPr>
          <w:sz w:val="28"/>
          <w:szCs w:val="28"/>
        </w:rPr>
        <w:t xml:space="preserve"> по поиску и решению </w:t>
      </w:r>
      <w:r w:rsidRPr="00CC1822">
        <w:rPr>
          <w:sz w:val="28"/>
          <w:szCs w:val="28"/>
        </w:rPr>
        <w:t>сложных вопросов</w:t>
      </w:r>
      <w:r w:rsidR="00401FD9">
        <w:rPr>
          <w:sz w:val="28"/>
          <w:szCs w:val="28"/>
        </w:rPr>
        <w:t xml:space="preserve"> (задач, проблем)</w:t>
      </w:r>
      <w:r w:rsidRPr="00CC1822">
        <w:rPr>
          <w:sz w:val="28"/>
          <w:szCs w:val="28"/>
        </w:rPr>
        <w:t xml:space="preserve">. </w:t>
      </w:r>
    </w:p>
    <w:p w:rsidR="00401FD9" w:rsidRDefault="00CC1822" w:rsidP="00CC1822">
      <w:pPr>
        <w:pStyle w:val="a3"/>
        <w:ind w:left="0" w:firstLine="454"/>
        <w:jc w:val="both"/>
        <w:rPr>
          <w:sz w:val="28"/>
          <w:szCs w:val="28"/>
        </w:rPr>
      </w:pPr>
      <w:r w:rsidRPr="00CC1822">
        <w:rPr>
          <w:sz w:val="28"/>
          <w:szCs w:val="28"/>
        </w:rPr>
        <w:t xml:space="preserve">Различают два типа проблемных ситуаций: педагогическую и психологическую. </w:t>
      </w:r>
    </w:p>
    <w:p w:rsidR="00401FD9" w:rsidRDefault="00CC1822" w:rsidP="00CC1822">
      <w:pPr>
        <w:pStyle w:val="a3"/>
        <w:ind w:left="0" w:firstLine="454"/>
        <w:jc w:val="both"/>
        <w:rPr>
          <w:sz w:val="28"/>
          <w:szCs w:val="28"/>
        </w:rPr>
      </w:pPr>
      <w:r w:rsidRPr="00CC1822">
        <w:rPr>
          <w:sz w:val="28"/>
          <w:szCs w:val="28"/>
        </w:rPr>
        <w:t xml:space="preserve">Педагогическая проблемная ситуация создается с помощью </w:t>
      </w:r>
      <w:r w:rsidR="00401FD9" w:rsidRPr="00CC1822">
        <w:rPr>
          <w:sz w:val="28"/>
          <w:szCs w:val="28"/>
        </w:rPr>
        <w:t>различных вербальных и технических средств</w:t>
      </w:r>
      <w:r w:rsidR="00401FD9">
        <w:rPr>
          <w:sz w:val="28"/>
          <w:szCs w:val="28"/>
        </w:rPr>
        <w:t xml:space="preserve">, </w:t>
      </w:r>
      <w:r w:rsidRPr="00CC1822">
        <w:rPr>
          <w:sz w:val="28"/>
          <w:szCs w:val="28"/>
        </w:rPr>
        <w:t xml:space="preserve">активизирующих действий, вопросов, подчеркивающих противоречия, новизну, важность, другие отличительные качества объекта познания. </w:t>
      </w:r>
    </w:p>
    <w:p w:rsidR="00401FD9" w:rsidRDefault="00401FD9" w:rsidP="00CC1822">
      <w:pPr>
        <w:pStyle w:val="a3"/>
        <w:ind w:left="0" w:firstLine="454"/>
        <w:jc w:val="both"/>
        <w:rPr>
          <w:sz w:val="28"/>
          <w:szCs w:val="28"/>
        </w:rPr>
      </w:pPr>
      <w:r>
        <w:rPr>
          <w:sz w:val="28"/>
          <w:szCs w:val="28"/>
        </w:rPr>
        <w:t>П</w:t>
      </w:r>
      <w:r w:rsidR="00CC1822" w:rsidRPr="00CC1822">
        <w:rPr>
          <w:sz w:val="28"/>
          <w:szCs w:val="28"/>
        </w:rPr>
        <w:t>сихологическ</w:t>
      </w:r>
      <w:r>
        <w:rPr>
          <w:sz w:val="28"/>
          <w:szCs w:val="28"/>
        </w:rPr>
        <w:t xml:space="preserve">ая </w:t>
      </w:r>
      <w:r w:rsidR="00CC1822" w:rsidRPr="00CC1822">
        <w:rPr>
          <w:sz w:val="28"/>
          <w:szCs w:val="28"/>
        </w:rPr>
        <w:t>проблемн</w:t>
      </w:r>
      <w:r>
        <w:rPr>
          <w:sz w:val="28"/>
          <w:szCs w:val="28"/>
        </w:rPr>
        <w:t xml:space="preserve">ая </w:t>
      </w:r>
      <w:r w:rsidR="00CC1822" w:rsidRPr="00CC1822">
        <w:rPr>
          <w:sz w:val="28"/>
          <w:szCs w:val="28"/>
        </w:rPr>
        <w:t>ситуаци</w:t>
      </w:r>
      <w:r>
        <w:rPr>
          <w:sz w:val="28"/>
          <w:szCs w:val="28"/>
        </w:rPr>
        <w:t xml:space="preserve">я создается как </w:t>
      </w:r>
      <w:r w:rsidR="00CC1822" w:rsidRPr="00CC1822">
        <w:rPr>
          <w:sz w:val="28"/>
          <w:szCs w:val="28"/>
        </w:rPr>
        <w:t>сугубо индивидуальное явление</w:t>
      </w:r>
      <w:r>
        <w:rPr>
          <w:sz w:val="28"/>
          <w:szCs w:val="28"/>
        </w:rPr>
        <w:t xml:space="preserve">. </w:t>
      </w:r>
    </w:p>
    <w:p w:rsidR="00401FD9" w:rsidRDefault="00CC1822" w:rsidP="00CC1822">
      <w:pPr>
        <w:pStyle w:val="a3"/>
        <w:ind w:left="0" w:firstLine="454"/>
        <w:jc w:val="both"/>
        <w:rPr>
          <w:sz w:val="28"/>
          <w:szCs w:val="28"/>
        </w:rPr>
      </w:pPr>
      <w:r w:rsidRPr="00CC1822">
        <w:rPr>
          <w:sz w:val="28"/>
          <w:szCs w:val="28"/>
        </w:rPr>
        <w:t>Проблемные ситуации могут создаваться на всех этапах процесса обучения</w:t>
      </w:r>
      <w:r w:rsidR="00401FD9">
        <w:rPr>
          <w:sz w:val="28"/>
          <w:szCs w:val="28"/>
        </w:rPr>
        <w:t xml:space="preserve">. </w:t>
      </w:r>
      <w:r w:rsidR="00E03077">
        <w:rPr>
          <w:sz w:val="28"/>
          <w:szCs w:val="28"/>
        </w:rPr>
        <w:t>При создании проблемных ситуаций необходимо руководствоваться следующими правилами:</w:t>
      </w:r>
    </w:p>
    <w:p w:rsidR="00852AD9" w:rsidRDefault="00852AD9" w:rsidP="002A50E8">
      <w:pPr>
        <w:pStyle w:val="a3"/>
        <w:numPr>
          <w:ilvl w:val="1"/>
          <w:numId w:val="40"/>
        </w:numPr>
        <w:ind w:left="851" w:hanging="284"/>
        <w:jc w:val="both"/>
        <w:rPr>
          <w:sz w:val="28"/>
          <w:szCs w:val="28"/>
        </w:rPr>
      </w:pPr>
      <w:r>
        <w:rPr>
          <w:sz w:val="28"/>
          <w:szCs w:val="28"/>
        </w:rPr>
        <w:t xml:space="preserve">выполнение </w:t>
      </w:r>
      <w:r w:rsidRPr="00CC1822">
        <w:rPr>
          <w:sz w:val="28"/>
          <w:szCs w:val="28"/>
        </w:rPr>
        <w:t>практическо</w:t>
      </w:r>
      <w:r>
        <w:rPr>
          <w:sz w:val="28"/>
          <w:szCs w:val="28"/>
        </w:rPr>
        <w:t>го</w:t>
      </w:r>
      <w:r w:rsidRPr="00CC1822">
        <w:rPr>
          <w:sz w:val="28"/>
          <w:szCs w:val="28"/>
        </w:rPr>
        <w:t xml:space="preserve"> или теоретическо</w:t>
      </w:r>
      <w:r>
        <w:rPr>
          <w:sz w:val="28"/>
          <w:szCs w:val="28"/>
        </w:rPr>
        <w:t>го</w:t>
      </w:r>
      <w:r w:rsidRPr="00CC1822">
        <w:rPr>
          <w:sz w:val="28"/>
          <w:szCs w:val="28"/>
        </w:rPr>
        <w:t xml:space="preserve"> задани</w:t>
      </w:r>
      <w:r>
        <w:rPr>
          <w:sz w:val="28"/>
          <w:szCs w:val="28"/>
        </w:rPr>
        <w:t>я должно обеспечить обучающимся приобретение новых знаний, умений и навыков;</w:t>
      </w:r>
    </w:p>
    <w:p w:rsidR="00852AD9" w:rsidRDefault="00852AD9" w:rsidP="002A50E8">
      <w:pPr>
        <w:pStyle w:val="a3"/>
        <w:numPr>
          <w:ilvl w:val="1"/>
          <w:numId w:val="40"/>
        </w:numPr>
        <w:ind w:left="851" w:hanging="284"/>
        <w:jc w:val="both"/>
        <w:rPr>
          <w:sz w:val="28"/>
          <w:szCs w:val="28"/>
        </w:rPr>
      </w:pPr>
      <w:r>
        <w:rPr>
          <w:sz w:val="28"/>
          <w:szCs w:val="28"/>
        </w:rPr>
        <w:t>з</w:t>
      </w:r>
      <w:r w:rsidRPr="00CC1822">
        <w:rPr>
          <w:sz w:val="28"/>
          <w:szCs w:val="28"/>
        </w:rPr>
        <w:t xml:space="preserve">адание должно соответствовать интеллектуальным возможностям </w:t>
      </w:r>
      <w:r>
        <w:rPr>
          <w:sz w:val="28"/>
          <w:szCs w:val="28"/>
        </w:rPr>
        <w:t>об</w:t>
      </w:r>
      <w:r w:rsidRPr="00CC1822">
        <w:rPr>
          <w:sz w:val="28"/>
          <w:szCs w:val="28"/>
        </w:rPr>
        <w:t>уча</w:t>
      </w:r>
      <w:r>
        <w:rPr>
          <w:sz w:val="28"/>
          <w:szCs w:val="28"/>
        </w:rPr>
        <w:t>ю</w:t>
      </w:r>
      <w:r w:rsidRPr="00CC1822">
        <w:rPr>
          <w:sz w:val="28"/>
          <w:szCs w:val="28"/>
        </w:rPr>
        <w:t>щегося</w:t>
      </w:r>
      <w:r>
        <w:rPr>
          <w:sz w:val="28"/>
          <w:szCs w:val="28"/>
        </w:rPr>
        <w:t>;</w:t>
      </w:r>
    </w:p>
    <w:p w:rsidR="00852AD9" w:rsidRDefault="00852AD9" w:rsidP="002A50E8">
      <w:pPr>
        <w:pStyle w:val="a3"/>
        <w:numPr>
          <w:ilvl w:val="1"/>
          <w:numId w:val="40"/>
        </w:numPr>
        <w:ind w:left="851" w:hanging="284"/>
        <w:jc w:val="both"/>
        <w:rPr>
          <w:sz w:val="28"/>
          <w:szCs w:val="28"/>
        </w:rPr>
      </w:pPr>
      <w:r>
        <w:rPr>
          <w:sz w:val="28"/>
          <w:szCs w:val="28"/>
        </w:rPr>
        <w:t>п</w:t>
      </w:r>
      <w:r w:rsidRPr="00CC1822">
        <w:rPr>
          <w:sz w:val="28"/>
          <w:szCs w:val="28"/>
        </w:rPr>
        <w:t xml:space="preserve">роблемное задание </w:t>
      </w:r>
      <w:r>
        <w:rPr>
          <w:sz w:val="28"/>
          <w:szCs w:val="28"/>
        </w:rPr>
        <w:t xml:space="preserve">должно быть предложено обучающимся </w:t>
      </w:r>
      <w:r w:rsidRPr="00CC1822">
        <w:rPr>
          <w:sz w:val="28"/>
          <w:szCs w:val="28"/>
        </w:rPr>
        <w:t>до объяснения нового материала</w:t>
      </w:r>
      <w:r>
        <w:rPr>
          <w:sz w:val="28"/>
          <w:szCs w:val="28"/>
        </w:rPr>
        <w:t>;</w:t>
      </w:r>
    </w:p>
    <w:p w:rsidR="00852AD9" w:rsidRDefault="00852AD9" w:rsidP="002A50E8">
      <w:pPr>
        <w:pStyle w:val="a3"/>
        <w:numPr>
          <w:ilvl w:val="1"/>
          <w:numId w:val="40"/>
        </w:numPr>
        <w:ind w:left="851" w:hanging="284"/>
        <w:jc w:val="both"/>
        <w:rPr>
          <w:sz w:val="28"/>
          <w:szCs w:val="28"/>
        </w:rPr>
      </w:pPr>
      <w:r>
        <w:rPr>
          <w:sz w:val="28"/>
          <w:szCs w:val="28"/>
        </w:rPr>
        <w:t xml:space="preserve">задание может предполагать </w:t>
      </w:r>
      <w:r w:rsidRPr="00CC1822">
        <w:rPr>
          <w:sz w:val="28"/>
          <w:szCs w:val="28"/>
        </w:rPr>
        <w:t>усвоение</w:t>
      </w:r>
      <w:r>
        <w:rPr>
          <w:sz w:val="28"/>
          <w:szCs w:val="28"/>
        </w:rPr>
        <w:t xml:space="preserve"> материала</w:t>
      </w:r>
      <w:r w:rsidRPr="00CC1822">
        <w:rPr>
          <w:sz w:val="28"/>
          <w:szCs w:val="28"/>
        </w:rPr>
        <w:t>, формулировк</w:t>
      </w:r>
      <w:r>
        <w:rPr>
          <w:sz w:val="28"/>
          <w:szCs w:val="28"/>
        </w:rPr>
        <w:t>у</w:t>
      </w:r>
      <w:r w:rsidRPr="00CC1822">
        <w:rPr>
          <w:sz w:val="28"/>
          <w:szCs w:val="28"/>
        </w:rPr>
        <w:t xml:space="preserve"> вопроса, практические действия. </w:t>
      </w:r>
    </w:p>
    <w:p w:rsidR="00401FD9" w:rsidRDefault="00E03077" w:rsidP="00CC1822">
      <w:pPr>
        <w:pStyle w:val="a3"/>
        <w:ind w:left="0" w:firstLine="454"/>
        <w:jc w:val="both"/>
        <w:rPr>
          <w:sz w:val="28"/>
          <w:szCs w:val="28"/>
        </w:rPr>
      </w:pPr>
      <w:r>
        <w:rPr>
          <w:sz w:val="28"/>
          <w:szCs w:val="28"/>
        </w:rPr>
        <w:t>С</w:t>
      </w:r>
      <w:r w:rsidR="00CC1822" w:rsidRPr="00CC1822">
        <w:rPr>
          <w:sz w:val="28"/>
          <w:szCs w:val="28"/>
        </w:rPr>
        <w:t>хем</w:t>
      </w:r>
      <w:r w:rsidR="00852AD9">
        <w:rPr>
          <w:sz w:val="28"/>
          <w:szCs w:val="28"/>
        </w:rPr>
        <w:t>а</w:t>
      </w:r>
      <w:r w:rsidR="00CC1822" w:rsidRPr="00CC1822">
        <w:rPr>
          <w:sz w:val="28"/>
          <w:szCs w:val="28"/>
        </w:rPr>
        <w:t xml:space="preserve"> цикла проблемного обучения</w:t>
      </w:r>
      <w:r w:rsidR="00401FD9">
        <w:rPr>
          <w:sz w:val="28"/>
          <w:szCs w:val="28"/>
        </w:rPr>
        <w:t xml:space="preserve"> представлена на рисунке</w:t>
      </w:r>
      <w:r w:rsidR="00CC1822" w:rsidRPr="00CC1822">
        <w:rPr>
          <w:sz w:val="28"/>
          <w:szCs w:val="28"/>
        </w:rPr>
        <w:t xml:space="preserve">: </w:t>
      </w:r>
    </w:p>
    <w:p w:rsidR="00401FD9" w:rsidRDefault="00401FD9" w:rsidP="00CC1822">
      <w:pPr>
        <w:pStyle w:val="a3"/>
        <w:ind w:left="0" w:firstLine="454"/>
        <w:jc w:val="both"/>
        <w:rPr>
          <w:sz w:val="28"/>
          <w:szCs w:val="28"/>
        </w:rPr>
      </w:pPr>
    </w:p>
    <w:p w:rsidR="00401FD9" w:rsidRDefault="00E03077" w:rsidP="00CC1822">
      <w:pPr>
        <w:pStyle w:val="a3"/>
        <w:ind w:left="0" w:firstLine="454"/>
        <w:jc w:val="both"/>
        <w:rPr>
          <w:sz w:val="28"/>
          <w:szCs w:val="28"/>
        </w:rPr>
      </w:pPr>
      <w:r>
        <w:rPr>
          <w:noProof/>
          <w:sz w:val="28"/>
          <w:szCs w:val="28"/>
        </w:rPr>
        <w:drawing>
          <wp:inline distT="0" distB="0" distL="0" distR="0">
            <wp:extent cx="5486400" cy="3390900"/>
            <wp:effectExtent l="0" t="0" r="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401FD9" w:rsidRDefault="00401FD9" w:rsidP="00CC1822">
      <w:pPr>
        <w:pStyle w:val="a3"/>
        <w:ind w:left="0" w:firstLine="454"/>
        <w:jc w:val="both"/>
        <w:rPr>
          <w:sz w:val="28"/>
          <w:szCs w:val="28"/>
        </w:rPr>
      </w:pPr>
    </w:p>
    <w:p w:rsidR="00852AD9" w:rsidRDefault="00CC1822" w:rsidP="00CC1822">
      <w:pPr>
        <w:pStyle w:val="a3"/>
        <w:ind w:left="0" w:firstLine="454"/>
        <w:jc w:val="both"/>
        <w:rPr>
          <w:sz w:val="28"/>
          <w:szCs w:val="28"/>
        </w:rPr>
      </w:pPr>
      <w:r w:rsidRPr="00CC1822">
        <w:rPr>
          <w:sz w:val="28"/>
          <w:szCs w:val="28"/>
        </w:rPr>
        <w:t xml:space="preserve">Для успешной реализации технологии проблемного обучения необходимы: </w:t>
      </w:r>
    </w:p>
    <w:p w:rsidR="00A92E5F" w:rsidRDefault="00A92E5F" w:rsidP="002A50E8">
      <w:pPr>
        <w:pStyle w:val="a3"/>
        <w:numPr>
          <w:ilvl w:val="1"/>
          <w:numId w:val="42"/>
        </w:numPr>
        <w:ind w:left="851" w:hanging="284"/>
        <w:jc w:val="both"/>
        <w:rPr>
          <w:sz w:val="28"/>
          <w:szCs w:val="28"/>
        </w:rPr>
      </w:pPr>
      <w:r>
        <w:rPr>
          <w:sz w:val="28"/>
          <w:szCs w:val="28"/>
        </w:rPr>
        <w:lastRenderedPageBreak/>
        <w:t>создать базу проблемных ситуаций на основе различных источников;</w:t>
      </w:r>
    </w:p>
    <w:p w:rsidR="00A92E5F" w:rsidRDefault="00A92E5F" w:rsidP="002A50E8">
      <w:pPr>
        <w:pStyle w:val="a3"/>
        <w:numPr>
          <w:ilvl w:val="1"/>
          <w:numId w:val="42"/>
        </w:numPr>
        <w:ind w:left="851" w:hanging="284"/>
        <w:jc w:val="both"/>
        <w:rPr>
          <w:sz w:val="28"/>
          <w:szCs w:val="28"/>
        </w:rPr>
      </w:pPr>
      <w:r>
        <w:rPr>
          <w:sz w:val="28"/>
          <w:szCs w:val="28"/>
        </w:rPr>
        <w:t>оценить актуальность проблемных ситуаций для примененя в учебном процессе;</w:t>
      </w:r>
    </w:p>
    <w:p w:rsidR="00A92E5F" w:rsidRDefault="00CC1822" w:rsidP="002A50E8">
      <w:pPr>
        <w:pStyle w:val="a3"/>
        <w:numPr>
          <w:ilvl w:val="1"/>
          <w:numId w:val="42"/>
        </w:numPr>
        <w:ind w:left="851" w:hanging="284"/>
        <w:jc w:val="both"/>
        <w:rPr>
          <w:sz w:val="28"/>
          <w:szCs w:val="28"/>
        </w:rPr>
      </w:pPr>
      <w:r w:rsidRPr="00CC1822">
        <w:rPr>
          <w:sz w:val="28"/>
          <w:szCs w:val="28"/>
        </w:rPr>
        <w:t>уче</w:t>
      </w:r>
      <w:r w:rsidR="00A92E5F">
        <w:rPr>
          <w:sz w:val="28"/>
          <w:szCs w:val="28"/>
        </w:rPr>
        <w:t xml:space="preserve">сть </w:t>
      </w:r>
      <w:r w:rsidRPr="00CC1822">
        <w:rPr>
          <w:sz w:val="28"/>
          <w:szCs w:val="28"/>
        </w:rPr>
        <w:t>особенност</w:t>
      </w:r>
      <w:r w:rsidR="00A92E5F">
        <w:rPr>
          <w:sz w:val="28"/>
          <w:szCs w:val="28"/>
        </w:rPr>
        <w:t>и</w:t>
      </w:r>
      <w:r w:rsidRPr="00CC1822">
        <w:rPr>
          <w:sz w:val="28"/>
          <w:szCs w:val="28"/>
        </w:rPr>
        <w:t xml:space="preserve"> </w:t>
      </w:r>
      <w:r w:rsidR="00A92E5F">
        <w:rPr>
          <w:sz w:val="28"/>
          <w:szCs w:val="28"/>
        </w:rPr>
        <w:t xml:space="preserve">применения </w:t>
      </w:r>
      <w:r w:rsidRPr="00CC1822">
        <w:rPr>
          <w:sz w:val="28"/>
          <w:szCs w:val="28"/>
        </w:rPr>
        <w:t xml:space="preserve">проблемных ситуаций в различных видах учебной </w:t>
      </w:r>
      <w:r w:rsidR="00A92E5F">
        <w:rPr>
          <w:sz w:val="28"/>
          <w:szCs w:val="28"/>
        </w:rPr>
        <w:t>деятельности обучающихся</w:t>
      </w:r>
      <w:r w:rsidRPr="00CC1822">
        <w:rPr>
          <w:sz w:val="28"/>
          <w:szCs w:val="28"/>
        </w:rPr>
        <w:t>;</w:t>
      </w:r>
    </w:p>
    <w:p w:rsidR="00A92E5F" w:rsidRDefault="00A92E5F" w:rsidP="002A50E8">
      <w:pPr>
        <w:pStyle w:val="a3"/>
        <w:numPr>
          <w:ilvl w:val="1"/>
          <w:numId w:val="42"/>
        </w:numPr>
        <w:ind w:left="851" w:hanging="284"/>
        <w:jc w:val="both"/>
        <w:rPr>
          <w:sz w:val="28"/>
          <w:szCs w:val="28"/>
        </w:rPr>
      </w:pPr>
      <w:r>
        <w:rPr>
          <w:sz w:val="28"/>
          <w:szCs w:val="28"/>
        </w:rPr>
        <w:t>определить подходы к организации обучения на основе проблемных ситуаций;</w:t>
      </w:r>
    </w:p>
    <w:p w:rsidR="00852AD9" w:rsidRDefault="00CC1822" w:rsidP="002A50E8">
      <w:pPr>
        <w:pStyle w:val="a3"/>
        <w:numPr>
          <w:ilvl w:val="1"/>
          <w:numId w:val="42"/>
        </w:numPr>
        <w:ind w:left="851" w:hanging="284"/>
        <w:jc w:val="both"/>
        <w:rPr>
          <w:sz w:val="28"/>
          <w:szCs w:val="28"/>
        </w:rPr>
      </w:pPr>
      <w:r w:rsidRPr="00CC1822">
        <w:rPr>
          <w:sz w:val="28"/>
          <w:szCs w:val="28"/>
        </w:rPr>
        <w:t xml:space="preserve"> </w:t>
      </w:r>
      <w:r w:rsidR="00A92E5F">
        <w:rPr>
          <w:sz w:val="28"/>
          <w:szCs w:val="28"/>
        </w:rPr>
        <w:t xml:space="preserve">определить </w:t>
      </w:r>
      <w:r w:rsidRPr="00CC1822">
        <w:rPr>
          <w:sz w:val="28"/>
          <w:szCs w:val="28"/>
        </w:rPr>
        <w:t>способ</w:t>
      </w:r>
      <w:r w:rsidR="00A92E5F">
        <w:rPr>
          <w:sz w:val="28"/>
          <w:szCs w:val="28"/>
        </w:rPr>
        <w:t xml:space="preserve">ы </w:t>
      </w:r>
      <w:r w:rsidRPr="00CC1822">
        <w:rPr>
          <w:sz w:val="28"/>
          <w:szCs w:val="28"/>
        </w:rPr>
        <w:t>актив</w:t>
      </w:r>
      <w:r w:rsidR="00A92E5F">
        <w:rPr>
          <w:sz w:val="28"/>
          <w:szCs w:val="28"/>
        </w:rPr>
        <w:t xml:space="preserve">изации </w:t>
      </w:r>
      <w:r w:rsidRPr="00CC1822">
        <w:rPr>
          <w:sz w:val="28"/>
          <w:szCs w:val="28"/>
        </w:rPr>
        <w:t>познавательн</w:t>
      </w:r>
      <w:r w:rsidR="00A92E5F">
        <w:rPr>
          <w:sz w:val="28"/>
          <w:szCs w:val="28"/>
        </w:rPr>
        <w:t xml:space="preserve">ой </w:t>
      </w:r>
      <w:r w:rsidRPr="00CC1822">
        <w:rPr>
          <w:sz w:val="28"/>
          <w:szCs w:val="28"/>
        </w:rPr>
        <w:t>деятельност</w:t>
      </w:r>
      <w:r w:rsidR="00A92E5F">
        <w:rPr>
          <w:sz w:val="28"/>
          <w:szCs w:val="28"/>
        </w:rPr>
        <w:t>и</w:t>
      </w:r>
      <w:r w:rsidRPr="00CC1822">
        <w:rPr>
          <w:sz w:val="28"/>
          <w:szCs w:val="28"/>
        </w:rPr>
        <w:t xml:space="preserve"> </w:t>
      </w:r>
      <w:r w:rsidR="00A92E5F">
        <w:rPr>
          <w:sz w:val="28"/>
          <w:szCs w:val="28"/>
        </w:rPr>
        <w:t>обучающегося</w:t>
      </w:r>
      <w:r w:rsidRPr="00CC1822">
        <w:rPr>
          <w:sz w:val="28"/>
          <w:szCs w:val="28"/>
        </w:rPr>
        <w:t xml:space="preserve">. </w:t>
      </w:r>
    </w:p>
    <w:p w:rsidR="00A92E5F" w:rsidRDefault="00CC1822" w:rsidP="00CC1822">
      <w:pPr>
        <w:pStyle w:val="a3"/>
        <w:ind w:left="0" w:firstLine="454"/>
        <w:jc w:val="both"/>
        <w:rPr>
          <w:sz w:val="28"/>
          <w:szCs w:val="28"/>
        </w:rPr>
      </w:pPr>
      <w:r w:rsidRPr="00CC1822">
        <w:rPr>
          <w:sz w:val="28"/>
          <w:szCs w:val="28"/>
        </w:rPr>
        <w:t>Существуют четыре уровня проблемности в обучении</w:t>
      </w:r>
      <w:r w:rsidR="00A92E5F">
        <w:rPr>
          <w:sz w:val="28"/>
          <w:szCs w:val="28"/>
        </w:rPr>
        <w:t>:</w:t>
      </w:r>
    </w:p>
    <w:p w:rsidR="00A92E5F" w:rsidRDefault="00A92E5F" w:rsidP="00CC1822">
      <w:pPr>
        <w:pStyle w:val="a3"/>
        <w:ind w:left="0" w:firstLine="454"/>
        <w:jc w:val="both"/>
        <w:rPr>
          <w:sz w:val="28"/>
          <w:szCs w:val="28"/>
        </w:rPr>
      </w:pPr>
      <w:r>
        <w:rPr>
          <w:sz w:val="28"/>
          <w:szCs w:val="28"/>
        </w:rPr>
        <w:t xml:space="preserve">1. Преподаватель </w:t>
      </w:r>
      <w:r w:rsidR="00CC1822" w:rsidRPr="00CC1822">
        <w:rPr>
          <w:sz w:val="28"/>
          <w:szCs w:val="28"/>
        </w:rPr>
        <w:t xml:space="preserve">ставит проблему (задачу) и сам решает ее при активном внимании и обсуждении </w:t>
      </w:r>
      <w:r>
        <w:rPr>
          <w:sz w:val="28"/>
          <w:szCs w:val="28"/>
        </w:rPr>
        <w:t>с обучающимися</w:t>
      </w:r>
      <w:r w:rsidR="00CC1822" w:rsidRPr="00CC1822">
        <w:rPr>
          <w:sz w:val="28"/>
          <w:szCs w:val="28"/>
        </w:rPr>
        <w:t xml:space="preserve"> (традиционная система)</w:t>
      </w:r>
      <w:r>
        <w:rPr>
          <w:sz w:val="28"/>
          <w:szCs w:val="28"/>
        </w:rPr>
        <w:t>;</w:t>
      </w:r>
    </w:p>
    <w:p w:rsidR="00B30D0B" w:rsidRDefault="00CC1822" w:rsidP="00CC1822">
      <w:pPr>
        <w:pStyle w:val="a3"/>
        <w:ind w:left="0" w:firstLine="454"/>
        <w:jc w:val="both"/>
        <w:rPr>
          <w:sz w:val="28"/>
          <w:szCs w:val="28"/>
        </w:rPr>
      </w:pPr>
      <w:r w:rsidRPr="00CC1822">
        <w:rPr>
          <w:sz w:val="28"/>
          <w:szCs w:val="28"/>
        </w:rPr>
        <w:t xml:space="preserve">2. </w:t>
      </w:r>
      <w:r w:rsidR="00A92E5F">
        <w:rPr>
          <w:sz w:val="28"/>
          <w:szCs w:val="28"/>
        </w:rPr>
        <w:t xml:space="preserve">Преподаватель </w:t>
      </w:r>
      <w:r w:rsidRPr="00CC1822">
        <w:rPr>
          <w:sz w:val="28"/>
          <w:szCs w:val="28"/>
        </w:rPr>
        <w:t xml:space="preserve">ставит проблему, </w:t>
      </w:r>
      <w:r w:rsidR="00A92E5F">
        <w:rPr>
          <w:sz w:val="28"/>
          <w:szCs w:val="28"/>
        </w:rPr>
        <w:t xml:space="preserve">обучающиеся </w:t>
      </w:r>
      <w:r w:rsidRPr="00CC1822">
        <w:rPr>
          <w:sz w:val="28"/>
          <w:szCs w:val="28"/>
        </w:rPr>
        <w:t>самостоятельно или под его руководством находят решение</w:t>
      </w:r>
      <w:r w:rsidR="00A92E5F">
        <w:rPr>
          <w:sz w:val="28"/>
          <w:szCs w:val="28"/>
        </w:rPr>
        <w:t xml:space="preserve">. Преподаватель направляет обучающихся к поиску решения проблемы </w:t>
      </w:r>
      <w:r w:rsidRPr="00CC1822">
        <w:rPr>
          <w:sz w:val="28"/>
          <w:szCs w:val="28"/>
        </w:rPr>
        <w:t>(частично-поисковый метод)</w:t>
      </w:r>
      <w:r w:rsidR="00B30D0B">
        <w:rPr>
          <w:sz w:val="28"/>
          <w:szCs w:val="28"/>
        </w:rPr>
        <w:t>;</w:t>
      </w:r>
    </w:p>
    <w:p w:rsidR="00B30D0B" w:rsidRDefault="00CC1822" w:rsidP="00CC1822">
      <w:pPr>
        <w:pStyle w:val="a3"/>
        <w:ind w:left="0" w:firstLine="454"/>
        <w:jc w:val="both"/>
        <w:rPr>
          <w:sz w:val="28"/>
          <w:szCs w:val="28"/>
        </w:rPr>
      </w:pPr>
      <w:r w:rsidRPr="00CC1822">
        <w:rPr>
          <w:sz w:val="28"/>
          <w:szCs w:val="28"/>
        </w:rPr>
        <w:t xml:space="preserve">3. </w:t>
      </w:r>
      <w:r w:rsidR="00B30D0B">
        <w:rPr>
          <w:sz w:val="28"/>
          <w:szCs w:val="28"/>
        </w:rPr>
        <w:t>Обучающийся</w:t>
      </w:r>
      <w:r w:rsidRPr="00CC1822">
        <w:rPr>
          <w:sz w:val="28"/>
          <w:szCs w:val="28"/>
        </w:rPr>
        <w:t xml:space="preserve"> </w:t>
      </w:r>
      <w:r w:rsidR="00B30D0B">
        <w:rPr>
          <w:sz w:val="28"/>
          <w:szCs w:val="28"/>
        </w:rPr>
        <w:t xml:space="preserve">самостоятельно формулирует </w:t>
      </w:r>
      <w:r w:rsidRPr="00CC1822">
        <w:rPr>
          <w:sz w:val="28"/>
          <w:szCs w:val="28"/>
        </w:rPr>
        <w:t>проблему, преподаватель помогает ее решить</w:t>
      </w:r>
      <w:r w:rsidR="00B30D0B">
        <w:rPr>
          <w:sz w:val="28"/>
          <w:szCs w:val="28"/>
        </w:rPr>
        <w:t xml:space="preserve"> </w:t>
      </w:r>
      <w:r w:rsidRPr="00CC1822">
        <w:rPr>
          <w:sz w:val="28"/>
          <w:szCs w:val="28"/>
        </w:rPr>
        <w:t>(исследовательский метод)</w:t>
      </w:r>
      <w:r w:rsidR="00B30D0B">
        <w:rPr>
          <w:sz w:val="28"/>
          <w:szCs w:val="28"/>
        </w:rPr>
        <w:t>;</w:t>
      </w:r>
    </w:p>
    <w:p w:rsidR="005743C8" w:rsidRDefault="00CC1822" w:rsidP="00CC1822">
      <w:pPr>
        <w:pStyle w:val="a3"/>
        <w:ind w:left="0" w:firstLine="454"/>
        <w:jc w:val="both"/>
        <w:rPr>
          <w:sz w:val="28"/>
          <w:szCs w:val="28"/>
        </w:rPr>
      </w:pPr>
      <w:r w:rsidRPr="00CC1822">
        <w:rPr>
          <w:sz w:val="28"/>
          <w:szCs w:val="28"/>
        </w:rPr>
        <w:t xml:space="preserve">4. </w:t>
      </w:r>
      <w:r w:rsidR="00B30D0B">
        <w:rPr>
          <w:sz w:val="28"/>
          <w:szCs w:val="28"/>
        </w:rPr>
        <w:t xml:space="preserve">обучающийся самостоятельно формулирует </w:t>
      </w:r>
      <w:r w:rsidR="00B30D0B" w:rsidRPr="00CC1822">
        <w:rPr>
          <w:sz w:val="28"/>
          <w:szCs w:val="28"/>
        </w:rPr>
        <w:t xml:space="preserve">проблему </w:t>
      </w:r>
      <w:r w:rsidRPr="00CC1822">
        <w:rPr>
          <w:sz w:val="28"/>
          <w:szCs w:val="28"/>
        </w:rPr>
        <w:t xml:space="preserve">и сам ее решает (исследовательский метод). </w:t>
      </w:r>
    </w:p>
    <w:p w:rsidR="00FF0C35" w:rsidRDefault="00FF0C35" w:rsidP="005054E6">
      <w:pPr>
        <w:pStyle w:val="a3"/>
        <w:ind w:left="0" w:firstLine="454"/>
        <w:jc w:val="both"/>
        <w:rPr>
          <w:b/>
          <w:sz w:val="28"/>
          <w:szCs w:val="28"/>
          <w:u w:val="single"/>
        </w:rPr>
      </w:pPr>
    </w:p>
    <w:p w:rsidR="00FF0C35" w:rsidRDefault="00FF0C35" w:rsidP="00FF0C35">
      <w:pPr>
        <w:pStyle w:val="a3"/>
        <w:ind w:left="0" w:firstLine="454"/>
        <w:jc w:val="center"/>
        <w:rPr>
          <w:b/>
          <w:i/>
          <w:sz w:val="28"/>
          <w:szCs w:val="28"/>
        </w:rPr>
      </w:pPr>
      <w:r>
        <w:rPr>
          <w:b/>
          <w:i/>
          <w:sz w:val="28"/>
          <w:szCs w:val="28"/>
        </w:rPr>
        <w:t>Разноуровневое обучение</w:t>
      </w:r>
    </w:p>
    <w:p w:rsidR="00FF0C35" w:rsidRPr="00FF0C35" w:rsidRDefault="00FF0C35" w:rsidP="00FF0C35">
      <w:pPr>
        <w:pStyle w:val="a3"/>
        <w:ind w:left="0" w:firstLine="454"/>
        <w:jc w:val="center"/>
        <w:rPr>
          <w:b/>
          <w:i/>
          <w:sz w:val="28"/>
          <w:szCs w:val="28"/>
        </w:rPr>
      </w:pPr>
    </w:p>
    <w:p w:rsidR="00E5132D" w:rsidRDefault="000919CE" w:rsidP="00E5132D">
      <w:pPr>
        <w:pStyle w:val="a3"/>
        <w:ind w:left="0" w:firstLine="454"/>
        <w:jc w:val="both"/>
        <w:rPr>
          <w:sz w:val="28"/>
          <w:szCs w:val="28"/>
        </w:rPr>
      </w:pPr>
      <w:r w:rsidRPr="000919CE">
        <w:rPr>
          <w:sz w:val="28"/>
          <w:szCs w:val="28"/>
        </w:rPr>
        <w:t xml:space="preserve">Технология разноуровневого обучения </w:t>
      </w:r>
      <w:r w:rsidR="00E5132D">
        <w:rPr>
          <w:sz w:val="28"/>
          <w:szCs w:val="28"/>
        </w:rPr>
        <w:t xml:space="preserve">позволяет создавать такие </w:t>
      </w:r>
      <w:r w:rsidRPr="000919CE">
        <w:rPr>
          <w:sz w:val="28"/>
          <w:szCs w:val="28"/>
        </w:rPr>
        <w:t>педагогически</w:t>
      </w:r>
      <w:r w:rsidR="00E5132D">
        <w:rPr>
          <w:sz w:val="28"/>
          <w:szCs w:val="28"/>
        </w:rPr>
        <w:t>е</w:t>
      </w:r>
      <w:r w:rsidRPr="000919CE">
        <w:rPr>
          <w:sz w:val="28"/>
          <w:szCs w:val="28"/>
        </w:rPr>
        <w:t xml:space="preserve"> услови</w:t>
      </w:r>
      <w:r w:rsidR="00E5132D">
        <w:rPr>
          <w:sz w:val="28"/>
          <w:szCs w:val="28"/>
        </w:rPr>
        <w:t>я, при которых каждый обучающийся будет вовлечен в процесс обучения</w:t>
      </w:r>
      <w:r w:rsidRPr="000919CE">
        <w:rPr>
          <w:sz w:val="28"/>
          <w:szCs w:val="28"/>
        </w:rPr>
        <w:t xml:space="preserve">. Технология разноуровневого обучения предусматривает уровневую дифференциацию за счет деления потоков на подвижные и относительно гомогенные по составу группы, каждая из которых овладевает программным материалом в различных образовательных областях на базовом и вариативном уровнях (базовый уровень определяется государственным стандартом, вариативный — носит творческий характер, но не ниже базового уровня). </w:t>
      </w:r>
      <w:r w:rsidR="00E5132D">
        <w:rPr>
          <w:sz w:val="28"/>
          <w:szCs w:val="28"/>
        </w:rPr>
        <w:t>При этом, п</w:t>
      </w:r>
      <w:r w:rsidR="00E5132D" w:rsidRPr="003C4804">
        <w:rPr>
          <w:sz w:val="28"/>
          <w:szCs w:val="28"/>
        </w:rPr>
        <w:t>реподаватель должен уметь дифференцировать возможности и степень готовности обучающихся к изучению материалов курса и соответствующим образом организовывать учебный процесс, помогая более слабым студентам и уделяя внимание более сильным, реализовывать желание сильных обучающихся быстрее и глубже продвигаться в образовании. Сильные обучающихся утверждаются в своих способностях, слабые получают возможность испытывать учебный успех, повышается уровень мотивации обучения.</w:t>
      </w:r>
    </w:p>
    <w:p w:rsidR="00E5132D" w:rsidRDefault="00E5132D" w:rsidP="005054E6">
      <w:pPr>
        <w:pStyle w:val="a3"/>
        <w:ind w:left="0" w:firstLine="454"/>
        <w:jc w:val="both"/>
        <w:rPr>
          <w:sz w:val="28"/>
          <w:szCs w:val="28"/>
        </w:rPr>
      </w:pPr>
      <w:r>
        <w:rPr>
          <w:sz w:val="28"/>
          <w:szCs w:val="28"/>
        </w:rPr>
        <w:t xml:space="preserve">Существует </w:t>
      </w:r>
      <w:r w:rsidR="000919CE" w:rsidRPr="000919CE">
        <w:rPr>
          <w:sz w:val="28"/>
          <w:szCs w:val="28"/>
        </w:rPr>
        <w:t xml:space="preserve">три </w:t>
      </w:r>
      <w:r>
        <w:rPr>
          <w:sz w:val="28"/>
          <w:szCs w:val="28"/>
        </w:rPr>
        <w:t xml:space="preserve">вида </w:t>
      </w:r>
      <w:r w:rsidR="000919CE" w:rsidRPr="000919CE">
        <w:rPr>
          <w:sz w:val="28"/>
          <w:szCs w:val="28"/>
        </w:rPr>
        <w:t xml:space="preserve">дифференцированного обучения: </w:t>
      </w:r>
    </w:p>
    <w:p w:rsidR="00E5132D" w:rsidRDefault="000919CE" w:rsidP="005054E6">
      <w:pPr>
        <w:pStyle w:val="a3"/>
        <w:ind w:left="0" w:firstLine="454"/>
        <w:jc w:val="both"/>
        <w:rPr>
          <w:sz w:val="28"/>
          <w:szCs w:val="28"/>
        </w:rPr>
      </w:pPr>
      <w:r w:rsidRPr="000919CE">
        <w:rPr>
          <w:sz w:val="28"/>
          <w:szCs w:val="28"/>
        </w:rPr>
        <w:t>1)</w:t>
      </w:r>
      <w:r w:rsidR="00E5132D">
        <w:rPr>
          <w:sz w:val="28"/>
          <w:szCs w:val="28"/>
        </w:rPr>
        <w:t xml:space="preserve"> </w:t>
      </w:r>
      <w:r w:rsidRPr="000919CE">
        <w:rPr>
          <w:sz w:val="28"/>
          <w:szCs w:val="28"/>
        </w:rPr>
        <w:t xml:space="preserve">на основе предварительной диагностики динамических характеристик личности и уровня </w:t>
      </w:r>
      <w:r w:rsidR="00E5132D">
        <w:rPr>
          <w:sz w:val="28"/>
          <w:szCs w:val="28"/>
        </w:rPr>
        <w:t>знаний и умений обучающегося;</w:t>
      </w:r>
    </w:p>
    <w:p w:rsidR="00E5132D" w:rsidRDefault="000919CE" w:rsidP="005054E6">
      <w:pPr>
        <w:pStyle w:val="a3"/>
        <w:ind w:left="0" w:firstLine="454"/>
        <w:jc w:val="both"/>
        <w:rPr>
          <w:sz w:val="28"/>
          <w:szCs w:val="28"/>
        </w:rPr>
      </w:pPr>
      <w:r w:rsidRPr="000919CE">
        <w:rPr>
          <w:sz w:val="28"/>
          <w:szCs w:val="28"/>
        </w:rPr>
        <w:t>2) внутриклассная дифференциация</w:t>
      </w:r>
      <w:r w:rsidR="00E5132D">
        <w:rPr>
          <w:sz w:val="28"/>
          <w:szCs w:val="28"/>
        </w:rPr>
        <w:t xml:space="preserve">, осуществляемая на добровольной основе с учетом </w:t>
      </w:r>
      <w:r w:rsidRPr="000919CE">
        <w:rPr>
          <w:sz w:val="28"/>
          <w:szCs w:val="28"/>
        </w:rPr>
        <w:t xml:space="preserve">познавательных интересов </w:t>
      </w:r>
      <w:r w:rsidR="00E5132D">
        <w:rPr>
          <w:sz w:val="28"/>
          <w:szCs w:val="28"/>
        </w:rPr>
        <w:t>обучающихся</w:t>
      </w:r>
      <w:r w:rsidRPr="000919CE">
        <w:rPr>
          <w:sz w:val="28"/>
          <w:szCs w:val="28"/>
        </w:rPr>
        <w:t xml:space="preserve">; </w:t>
      </w:r>
    </w:p>
    <w:p w:rsidR="00E5132D" w:rsidRDefault="000919CE" w:rsidP="005054E6">
      <w:pPr>
        <w:pStyle w:val="a3"/>
        <w:ind w:left="0" w:firstLine="454"/>
        <w:jc w:val="both"/>
        <w:rPr>
          <w:sz w:val="28"/>
          <w:szCs w:val="28"/>
        </w:rPr>
      </w:pPr>
      <w:r w:rsidRPr="000919CE">
        <w:rPr>
          <w:sz w:val="28"/>
          <w:szCs w:val="28"/>
        </w:rPr>
        <w:lastRenderedPageBreak/>
        <w:t xml:space="preserve">3)дифференциация на основе психодидактической диагностики, экспертной оценки, рекомендаций, самопознания и самоопределения обучающихся. </w:t>
      </w:r>
    </w:p>
    <w:p w:rsidR="00E5132D" w:rsidRPr="00E5132D" w:rsidRDefault="000919CE" w:rsidP="005054E6">
      <w:pPr>
        <w:pStyle w:val="a3"/>
        <w:ind w:left="0" w:firstLine="454"/>
        <w:jc w:val="both"/>
        <w:rPr>
          <w:i/>
          <w:sz w:val="28"/>
          <w:szCs w:val="28"/>
        </w:rPr>
      </w:pPr>
      <w:r w:rsidRPr="00E5132D">
        <w:rPr>
          <w:i/>
          <w:sz w:val="28"/>
          <w:szCs w:val="28"/>
        </w:rPr>
        <w:t xml:space="preserve">Дифференцированное разноуровневое обучение предусматривает: </w:t>
      </w:r>
    </w:p>
    <w:p w:rsidR="00E5132D" w:rsidRDefault="000919CE" w:rsidP="002A50E8">
      <w:pPr>
        <w:pStyle w:val="a3"/>
        <w:numPr>
          <w:ilvl w:val="0"/>
          <w:numId w:val="43"/>
        </w:numPr>
        <w:ind w:left="851" w:hanging="284"/>
        <w:jc w:val="both"/>
        <w:rPr>
          <w:sz w:val="28"/>
          <w:szCs w:val="28"/>
        </w:rPr>
      </w:pPr>
      <w:r w:rsidRPr="000919CE">
        <w:rPr>
          <w:sz w:val="28"/>
          <w:szCs w:val="28"/>
        </w:rPr>
        <w:t xml:space="preserve">создание познавательной мотивации и стимулирование познавательной деятельности обучающихся; </w:t>
      </w:r>
    </w:p>
    <w:p w:rsidR="00E5132D" w:rsidRDefault="000919CE" w:rsidP="002A50E8">
      <w:pPr>
        <w:pStyle w:val="a3"/>
        <w:numPr>
          <w:ilvl w:val="0"/>
          <w:numId w:val="43"/>
        </w:numPr>
        <w:ind w:left="851" w:hanging="284"/>
        <w:jc w:val="both"/>
        <w:rPr>
          <w:sz w:val="28"/>
          <w:szCs w:val="28"/>
        </w:rPr>
      </w:pPr>
      <w:r w:rsidRPr="000919CE">
        <w:rPr>
          <w:sz w:val="28"/>
          <w:szCs w:val="28"/>
        </w:rPr>
        <w:t>добровольный выбор каждым студентом уровня усвоения учебного материала (не ниже Г</w:t>
      </w:r>
      <w:r w:rsidR="00E5132D">
        <w:rPr>
          <w:sz w:val="28"/>
          <w:szCs w:val="28"/>
        </w:rPr>
        <w:t>осударственного общеобязательного стандарта обучения</w:t>
      </w:r>
      <w:r w:rsidRPr="000919CE">
        <w:rPr>
          <w:sz w:val="28"/>
          <w:szCs w:val="28"/>
        </w:rPr>
        <w:t>);</w:t>
      </w:r>
    </w:p>
    <w:p w:rsidR="00E5132D" w:rsidRDefault="000919CE" w:rsidP="002A50E8">
      <w:pPr>
        <w:pStyle w:val="a3"/>
        <w:numPr>
          <w:ilvl w:val="0"/>
          <w:numId w:val="43"/>
        </w:numPr>
        <w:ind w:left="851" w:hanging="284"/>
        <w:jc w:val="both"/>
        <w:rPr>
          <w:sz w:val="28"/>
          <w:szCs w:val="28"/>
        </w:rPr>
      </w:pPr>
      <w:r w:rsidRPr="000919CE">
        <w:rPr>
          <w:sz w:val="28"/>
          <w:szCs w:val="28"/>
        </w:rPr>
        <w:t xml:space="preserve"> организацию самостоятельной работы обучаемых на различных уровнях;</w:t>
      </w:r>
    </w:p>
    <w:p w:rsidR="00E5132D" w:rsidRDefault="000919CE" w:rsidP="002A50E8">
      <w:pPr>
        <w:pStyle w:val="a3"/>
        <w:numPr>
          <w:ilvl w:val="0"/>
          <w:numId w:val="43"/>
        </w:numPr>
        <w:ind w:left="851" w:hanging="284"/>
        <w:jc w:val="both"/>
        <w:rPr>
          <w:sz w:val="28"/>
          <w:szCs w:val="28"/>
        </w:rPr>
      </w:pPr>
      <w:r w:rsidRPr="000919CE">
        <w:rPr>
          <w:sz w:val="28"/>
          <w:szCs w:val="28"/>
        </w:rPr>
        <w:t xml:space="preserve"> полное усвоение базового компонента содержания образования;</w:t>
      </w:r>
    </w:p>
    <w:p w:rsidR="00E5132D" w:rsidRDefault="000919CE" w:rsidP="002A50E8">
      <w:pPr>
        <w:pStyle w:val="a3"/>
        <w:numPr>
          <w:ilvl w:val="0"/>
          <w:numId w:val="43"/>
        </w:numPr>
        <w:ind w:left="851" w:hanging="284"/>
        <w:jc w:val="both"/>
        <w:rPr>
          <w:sz w:val="28"/>
          <w:szCs w:val="28"/>
        </w:rPr>
      </w:pPr>
      <w:r w:rsidRPr="000919CE">
        <w:rPr>
          <w:sz w:val="28"/>
          <w:szCs w:val="28"/>
        </w:rPr>
        <w:t>парные</w:t>
      </w:r>
      <w:r w:rsidR="00E5132D">
        <w:rPr>
          <w:sz w:val="28"/>
          <w:szCs w:val="28"/>
        </w:rPr>
        <w:t xml:space="preserve"> и </w:t>
      </w:r>
      <w:r w:rsidRPr="000919CE">
        <w:rPr>
          <w:sz w:val="28"/>
          <w:szCs w:val="28"/>
        </w:rPr>
        <w:t>групповые формы организации учебного процесса;</w:t>
      </w:r>
    </w:p>
    <w:p w:rsidR="00E5132D" w:rsidRDefault="000919CE" w:rsidP="002A50E8">
      <w:pPr>
        <w:pStyle w:val="a3"/>
        <w:numPr>
          <w:ilvl w:val="0"/>
          <w:numId w:val="43"/>
        </w:numPr>
        <w:ind w:left="851" w:hanging="284"/>
        <w:jc w:val="both"/>
        <w:rPr>
          <w:sz w:val="28"/>
          <w:szCs w:val="28"/>
        </w:rPr>
      </w:pPr>
      <w:r w:rsidRPr="000919CE">
        <w:rPr>
          <w:sz w:val="28"/>
          <w:szCs w:val="28"/>
        </w:rPr>
        <w:t>текущий контроль за усвоением учебного материала;</w:t>
      </w:r>
    </w:p>
    <w:p w:rsidR="00E5132D" w:rsidRDefault="00E5132D" w:rsidP="002A50E8">
      <w:pPr>
        <w:pStyle w:val="a3"/>
        <w:numPr>
          <w:ilvl w:val="0"/>
          <w:numId w:val="43"/>
        </w:numPr>
        <w:ind w:left="851" w:hanging="284"/>
        <w:jc w:val="both"/>
        <w:rPr>
          <w:sz w:val="28"/>
          <w:szCs w:val="28"/>
        </w:rPr>
      </w:pPr>
      <w:r>
        <w:rPr>
          <w:sz w:val="28"/>
          <w:szCs w:val="28"/>
        </w:rPr>
        <w:t xml:space="preserve">входящий и </w:t>
      </w:r>
      <w:r w:rsidR="000919CE" w:rsidRPr="000919CE">
        <w:rPr>
          <w:sz w:val="28"/>
          <w:szCs w:val="28"/>
        </w:rPr>
        <w:t>итоговый контроль по каждо</w:t>
      </w:r>
      <w:r>
        <w:rPr>
          <w:sz w:val="28"/>
          <w:szCs w:val="28"/>
        </w:rPr>
        <w:t xml:space="preserve">м этапе усвоения </w:t>
      </w:r>
      <w:r w:rsidR="000919CE" w:rsidRPr="000919CE">
        <w:rPr>
          <w:sz w:val="28"/>
          <w:szCs w:val="28"/>
        </w:rPr>
        <w:t>учебного материала;</w:t>
      </w:r>
    </w:p>
    <w:p w:rsidR="00E5132D" w:rsidRDefault="000919CE" w:rsidP="002A50E8">
      <w:pPr>
        <w:pStyle w:val="a3"/>
        <w:numPr>
          <w:ilvl w:val="0"/>
          <w:numId w:val="43"/>
        </w:numPr>
        <w:ind w:left="851" w:hanging="284"/>
        <w:jc w:val="both"/>
        <w:rPr>
          <w:sz w:val="28"/>
          <w:szCs w:val="28"/>
        </w:rPr>
      </w:pPr>
      <w:r w:rsidRPr="000919CE">
        <w:rPr>
          <w:sz w:val="28"/>
          <w:szCs w:val="28"/>
        </w:rPr>
        <w:t xml:space="preserve">опережающее обучение по индивидуальным </w:t>
      </w:r>
      <w:r w:rsidR="00E5132D">
        <w:rPr>
          <w:sz w:val="28"/>
          <w:szCs w:val="28"/>
        </w:rPr>
        <w:t xml:space="preserve">учебным </w:t>
      </w:r>
      <w:r w:rsidRPr="000919CE">
        <w:rPr>
          <w:sz w:val="28"/>
          <w:szCs w:val="28"/>
        </w:rPr>
        <w:t xml:space="preserve">планам. </w:t>
      </w:r>
    </w:p>
    <w:p w:rsidR="00FF0C35" w:rsidRDefault="00FF0C35" w:rsidP="00FF0C35">
      <w:pPr>
        <w:pStyle w:val="a3"/>
        <w:ind w:left="0" w:firstLine="454"/>
        <w:jc w:val="both"/>
        <w:rPr>
          <w:sz w:val="28"/>
          <w:szCs w:val="28"/>
        </w:rPr>
      </w:pPr>
    </w:p>
    <w:p w:rsidR="00FF0C35" w:rsidRPr="00FF0C35" w:rsidRDefault="00FF0C35" w:rsidP="00FF0C35">
      <w:pPr>
        <w:pStyle w:val="a3"/>
        <w:ind w:left="0" w:firstLine="454"/>
        <w:jc w:val="center"/>
        <w:rPr>
          <w:b/>
          <w:i/>
          <w:sz w:val="28"/>
          <w:szCs w:val="28"/>
        </w:rPr>
      </w:pPr>
      <w:r>
        <w:rPr>
          <w:b/>
          <w:i/>
          <w:sz w:val="28"/>
          <w:szCs w:val="28"/>
        </w:rPr>
        <w:t>Проектные методы обучения</w:t>
      </w:r>
    </w:p>
    <w:p w:rsidR="00FF0C35" w:rsidRDefault="00FF0C35" w:rsidP="005054E6">
      <w:pPr>
        <w:pStyle w:val="a3"/>
        <w:ind w:left="0" w:firstLine="454"/>
        <w:jc w:val="both"/>
        <w:rPr>
          <w:sz w:val="28"/>
          <w:szCs w:val="28"/>
        </w:rPr>
      </w:pPr>
    </w:p>
    <w:p w:rsidR="00BA2AA1" w:rsidRPr="00BA2AA1" w:rsidRDefault="00BA2AA1" w:rsidP="00BA2AA1">
      <w:pPr>
        <w:shd w:val="clear" w:color="auto" w:fill="FFFFFF"/>
        <w:ind w:firstLine="454"/>
        <w:jc w:val="both"/>
        <w:rPr>
          <w:color w:val="1A1A1A"/>
          <w:sz w:val="28"/>
          <w:szCs w:val="28"/>
        </w:rPr>
      </w:pPr>
      <w:r w:rsidRPr="00BA2AA1">
        <w:rPr>
          <w:b/>
          <w:bCs/>
          <w:sz w:val="28"/>
          <w:szCs w:val="28"/>
        </w:rPr>
        <w:t xml:space="preserve">Проектное обучение </w:t>
      </w:r>
      <w:r w:rsidRPr="00BA2AA1">
        <w:rPr>
          <w:bCs/>
          <w:sz w:val="28"/>
          <w:szCs w:val="28"/>
        </w:rPr>
        <w:t xml:space="preserve">- это технология обучения, основанная на организации работы студентов, как правило, над </w:t>
      </w:r>
      <w:r w:rsidRPr="00BA2AA1">
        <w:rPr>
          <w:sz w:val="28"/>
          <w:szCs w:val="28"/>
        </w:rPr>
        <w:t>долгосрочными проектами, имитирующими реальную профессиональную деятельность и требующими от студентов применения знаний из различных областей, сбалансированных и разнообразных подходов к решению реальной проблемы, как самостоятельно, так и в команде, понимания актуальности изучаемой информации и возможностей ее практического использования.</w:t>
      </w:r>
    </w:p>
    <w:p w:rsidR="00BA2AA1" w:rsidRPr="00BA2AA1" w:rsidRDefault="00BA2AA1" w:rsidP="00BA2AA1">
      <w:pPr>
        <w:ind w:firstLine="454"/>
        <w:jc w:val="both"/>
        <w:rPr>
          <w:sz w:val="28"/>
          <w:szCs w:val="28"/>
        </w:rPr>
      </w:pPr>
      <w:r w:rsidRPr="00BA2AA1">
        <w:rPr>
          <w:sz w:val="28"/>
          <w:szCs w:val="28"/>
        </w:rPr>
        <w:t xml:space="preserve">Этапы проектного обучения включают: исследование, выявление возможностей (проблем), исследование концепции, уточнение концепции, формирование окончательной концепции. </w:t>
      </w:r>
    </w:p>
    <w:p w:rsidR="00BA2AA1" w:rsidRPr="00BA2AA1" w:rsidRDefault="00BA2AA1" w:rsidP="00BA2AA1">
      <w:pPr>
        <w:ind w:firstLine="454"/>
        <w:jc w:val="both"/>
        <w:rPr>
          <w:sz w:val="28"/>
          <w:szCs w:val="28"/>
        </w:rPr>
      </w:pPr>
      <w:r w:rsidRPr="00BA2AA1">
        <w:rPr>
          <w:sz w:val="28"/>
          <w:szCs w:val="28"/>
        </w:rPr>
        <w:t xml:space="preserve">Проект представляет собой совокупность скоординированных и управляемых видов деятельности, выполняемых в строго установленные сроки,  ограниченных стоимостью и ресурсами и направленных на достижение цели, соответствующей конкретным требованиям. </w:t>
      </w:r>
    </w:p>
    <w:p w:rsidR="00BA2AA1" w:rsidRPr="00BA2AA1" w:rsidRDefault="00BA2AA1" w:rsidP="00BA2AA1">
      <w:pPr>
        <w:ind w:firstLine="454"/>
        <w:jc w:val="both"/>
        <w:rPr>
          <w:i/>
          <w:sz w:val="28"/>
          <w:szCs w:val="28"/>
          <w:lang w:val="kk-KZ"/>
        </w:rPr>
      </w:pPr>
      <w:r w:rsidRPr="00BA2AA1">
        <w:rPr>
          <w:i/>
          <w:sz w:val="28"/>
          <w:szCs w:val="28"/>
        </w:rPr>
        <w:t xml:space="preserve">Основными характеристиками проектов являются: </w:t>
      </w:r>
    </w:p>
    <w:p w:rsidR="00BA2AA1" w:rsidRPr="00BA2AA1" w:rsidRDefault="00BA2AA1" w:rsidP="002A50E8">
      <w:pPr>
        <w:pStyle w:val="a3"/>
        <w:numPr>
          <w:ilvl w:val="0"/>
          <w:numId w:val="34"/>
        </w:numPr>
        <w:ind w:left="0" w:firstLine="454"/>
        <w:jc w:val="both"/>
        <w:rPr>
          <w:sz w:val="28"/>
          <w:szCs w:val="28"/>
          <w:lang w:val="kk-KZ"/>
        </w:rPr>
      </w:pPr>
      <w:r w:rsidRPr="00BA2AA1">
        <w:rPr>
          <w:sz w:val="28"/>
          <w:szCs w:val="28"/>
        </w:rPr>
        <w:t xml:space="preserve">временность: сроки выполнения проекта строго ограничены во времени; </w:t>
      </w:r>
    </w:p>
    <w:p w:rsidR="00BA2AA1" w:rsidRPr="00BA2AA1" w:rsidRDefault="00BA2AA1" w:rsidP="002A50E8">
      <w:pPr>
        <w:pStyle w:val="a3"/>
        <w:numPr>
          <w:ilvl w:val="0"/>
          <w:numId w:val="34"/>
        </w:numPr>
        <w:ind w:left="0" w:firstLine="454"/>
        <w:jc w:val="both"/>
        <w:rPr>
          <w:sz w:val="28"/>
          <w:szCs w:val="28"/>
          <w:lang w:val="kk-KZ"/>
        </w:rPr>
      </w:pPr>
      <w:r w:rsidRPr="00BA2AA1">
        <w:rPr>
          <w:sz w:val="28"/>
          <w:szCs w:val="28"/>
        </w:rPr>
        <w:t xml:space="preserve">уникальность, оригинальность и новизна: в результате выполнения проекта должны быть получены инновационные результаты, достижения, технологии или продукты; </w:t>
      </w:r>
    </w:p>
    <w:p w:rsidR="00BA2AA1" w:rsidRPr="00BA2AA1" w:rsidRDefault="00BA2AA1" w:rsidP="002A50E8">
      <w:pPr>
        <w:pStyle w:val="a3"/>
        <w:numPr>
          <w:ilvl w:val="0"/>
          <w:numId w:val="34"/>
        </w:numPr>
        <w:ind w:left="0" w:firstLine="454"/>
        <w:jc w:val="both"/>
        <w:rPr>
          <w:sz w:val="28"/>
          <w:szCs w:val="28"/>
          <w:lang w:val="kk-KZ"/>
        </w:rPr>
      </w:pPr>
      <w:r w:rsidRPr="00BA2AA1">
        <w:rPr>
          <w:sz w:val="28"/>
          <w:szCs w:val="28"/>
        </w:rPr>
        <w:t>последовательность: проект содержит цель и задачи по ее достижению, выполняемые в логической последовательности.</w:t>
      </w:r>
    </w:p>
    <w:p w:rsidR="00BA2AA1" w:rsidRPr="00BA2AA1" w:rsidRDefault="00BA2AA1" w:rsidP="00BA2AA1">
      <w:pPr>
        <w:ind w:firstLine="454"/>
        <w:jc w:val="both"/>
        <w:rPr>
          <w:i/>
          <w:sz w:val="28"/>
          <w:szCs w:val="28"/>
        </w:rPr>
      </w:pPr>
      <w:r w:rsidRPr="00BA2AA1">
        <w:rPr>
          <w:i/>
          <w:sz w:val="28"/>
          <w:szCs w:val="28"/>
        </w:rPr>
        <w:t>При организации проектной работы необходимо:</w:t>
      </w:r>
    </w:p>
    <w:p w:rsidR="00BA2AA1" w:rsidRPr="00BA2AA1" w:rsidRDefault="00BA2AA1" w:rsidP="002A50E8">
      <w:pPr>
        <w:pStyle w:val="a3"/>
        <w:numPr>
          <w:ilvl w:val="0"/>
          <w:numId w:val="35"/>
        </w:numPr>
        <w:ind w:left="0" w:firstLine="454"/>
        <w:jc w:val="both"/>
        <w:rPr>
          <w:sz w:val="28"/>
          <w:szCs w:val="28"/>
        </w:rPr>
      </w:pPr>
      <w:r w:rsidRPr="00BA2AA1">
        <w:rPr>
          <w:sz w:val="28"/>
          <w:szCs w:val="28"/>
        </w:rPr>
        <w:lastRenderedPageBreak/>
        <w:t>до выполнения проекта предоставить студентам необходимые фундаментальные и профессиональные знания, обеспечить понимание современных подходов, используемых на реальном производстве, продемонстрировать студентам примеры решения задач, организовать решение различных исследовательских задач, связанных с тематикой проектов;</w:t>
      </w:r>
    </w:p>
    <w:p w:rsidR="00BA2AA1" w:rsidRPr="00BA2AA1" w:rsidRDefault="00BA2AA1" w:rsidP="002A50E8">
      <w:pPr>
        <w:pStyle w:val="a3"/>
        <w:numPr>
          <w:ilvl w:val="0"/>
          <w:numId w:val="35"/>
        </w:numPr>
        <w:ind w:left="0" w:firstLine="454"/>
        <w:jc w:val="both"/>
        <w:rPr>
          <w:sz w:val="28"/>
          <w:szCs w:val="28"/>
        </w:rPr>
      </w:pPr>
      <w:r w:rsidRPr="00BA2AA1">
        <w:rPr>
          <w:sz w:val="28"/>
          <w:szCs w:val="28"/>
        </w:rPr>
        <w:t>подобрать проектные задания, соответствующие уровню подготовки и интересам студентов, обеспечить решение актуальных проблем;</w:t>
      </w:r>
    </w:p>
    <w:p w:rsidR="00BA2AA1" w:rsidRPr="00BA2AA1" w:rsidRDefault="00BA2AA1" w:rsidP="002A50E8">
      <w:pPr>
        <w:pStyle w:val="a3"/>
        <w:numPr>
          <w:ilvl w:val="0"/>
          <w:numId w:val="35"/>
        </w:numPr>
        <w:ind w:left="0" w:firstLine="454"/>
        <w:jc w:val="both"/>
        <w:rPr>
          <w:sz w:val="28"/>
          <w:szCs w:val="28"/>
        </w:rPr>
      </w:pPr>
      <w:r w:rsidRPr="00BA2AA1">
        <w:rPr>
          <w:sz w:val="28"/>
          <w:szCs w:val="28"/>
        </w:rPr>
        <w:t>определить формат работы над проектом: индивидуально или в группах. При организации проектной работы в группах определить критерии формирования групп, в числе которых могут быть навыки студентов;</w:t>
      </w:r>
    </w:p>
    <w:p w:rsidR="00BA2AA1" w:rsidRPr="00BA2AA1" w:rsidRDefault="00BA2AA1" w:rsidP="002A50E8">
      <w:pPr>
        <w:pStyle w:val="a3"/>
        <w:numPr>
          <w:ilvl w:val="0"/>
          <w:numId w:val="35"/>
        </w:numPr>
        <w:ind w:left="0" w:firstLine="454"/>
        <w:jc w:val="both"/>
        <w:rPr>
          <w:sz w:val="28"/>
          <w:szCs w:val="28"/>
        </w:rPr>
      </w:pPr>
      <w:r w:rsidRPr="00BA2AA1">
        <w:rPr>
          <w:sz w:val="28"/>
          <w:szCs w:val="28"/>
        </w:rPr>
        <w:t>определить формы отчетности по итогам выполнения проекта и требования к ним. В качестве форм отчетности могут быть использованы промежуточные отчеты, в которых студенты описывают  выполняемые задачи и методы их решения, применяемые математические модели, основные результаты проектной работы, и итоговая презентация, которая должна продемонстрировать результаты проекта и приобретенные навыки и компетенции студентов в ходе работы над проектом;</w:t>
      </w:r>
    </w:p>
    <w:p w:rsidR="00BA2AA1" w:rsidRPr="00BA2AA1" w:rsidRDefault="00BA2AA1" w:rsidP="002A50E8">
      <w:pPr>
        <w:pStyle w:val="a3"/>
        <w:numPr>
          <w:ilvl w:val="0"/>
          <w:numId w:val="35"/>
        </w:numPr>
        <w:ind w:left="0" w:firstLine="454"/>
        <w:jc w:val="both"/>
        <w:rPr>
          <w:sz w:val="28"/>
          <w:szCs w:val="28"/>
        </w:rPr>
      </w:pPr>
      <w:r w:rsidRPr="00BA2AA1">
        <w:rPr>
          <w:sz w:val="28"/>
          <w:szCs w:val="28"/>
        </w:rPr>
        <w:t>определить формат и график проведения консультаций по техническим аспектам, тайм-менеджменту и способам взаимодействия внутри группы, обсуждению со студентами полученных результатов, для оценки прогресса студентов;</w:t>
      </w:r>
    </w:p>
    <w:p w:rsidR="00BA2AA1" w:rsidRPr="00BA2AA1" w:rsidRDefault="00BA2AA1" w:rsidP="002A50E8">
      <w:pPr>
        <w:pStyle w:val="a3"/>
        <w:numPr>
          <w:ilvl w:val="0"/>
          <w:numId w:val="35"/>
        </w:numPr>
        <w:ind w:left="0" w:firstLine="454"/>
        <w:jc w:val="both"/>
        <w:rPr>
          <w:sz w:val="28"/>
          <w:szCs w:val="28"/>
        </w:rPr>
      </w:pPr>
      <w:r w:rsidRPr="00BA2AA1">
        <w:rPr>
          <w:sz w:val="28"/>
          <w:szCs w:val="28"/>
        </w:rPr>
        <w:t>определить формат, сроки и инструменты оценивания;</w:t>
      </w:r>
    </w:p>
    <w:p w:rsidR="00BA2AA1" w:rsidRPr="00BA2AA1" w:rsidRDefault="00BA2AA1" w:rsidP="002A50E8">
      <w:pPr>
        <w:pStyle w:val="a3"/>
        <w:numPr>
          <w:ilvl w:val="0"/>
          <w:numId w:val="35"/>
        </w:numPr>
        <w:ind w:left="0" w:firstLine="454"/>
        <w:jc w:val="both"/>
        <w:rPr>
          <w:sz w:val="28"/>
          <w:szCs w:val="28"/>
        </w:rPr>
      </w:pPr>
      <w:r w:rsidRPr="00BA2AA1">
        <w:rPr>
          <w:sz w:val="28"/>
          <w:szCs w:val="28"/>
        </w:rPr>
        <w:t>предоставить студентам автономию в выборе методов реализации проектов при сохранении научного и/или инновационного подхода.</w:t>
      </w:r>
    </w:p>
    <w:p w:rsidR="00BA2AA1" w:rsidRPr="00BA2AA1" w:rsidRDefault="00BA2AA1" w:rsidP="00BA2AA1">
      <w:pPr>
        <w:ind w:firstLine="454"/>
        <w:jc w:val="both"/>
        <w:rPr>
          <w:sz w:val="28"/>
          <w:szCs w:val="28"/>
        </w:rPr>
      </w:pPr>
      <w:r w:rsidRPr="00BA2AA1">
        <w:rPr>
          <w:sz w:val="28"/>
          <w:szCs w:val="28"/>
        </w:rPr>
        <w:t xml:space="preserve">При выполнении проекта студенты учатся определять и решать проблему, собирать и анализировать данные, сотрудничать с членами команды, общаться на научном и профессиональном уровнях, делать публичные выступления, видеть пути дальнейшего развития темы. Решаемая в проекте проблема должна 1) побуждать студентов к теоретическому объяснению явлений, фактов, внешнего несоответствия между ними, 2) обеспечивать возможности студентам практического применения используемых методов, 3) направлять студентов на поиск новых путей практического применения того ли иного изучаемого явления, факта, элемента знаний, навыка или умения, 4) побуждать студентов к анализу фактов и явлений действительности, порождающих противоречия между житейскими (бытовыми) представлениями и научными понятиями о них, 5) позволять студентам выдвигать гипотезы, формулировать выводы и апробировать их на практике, 6) побуждать студентов к сравнению, сопоставлению и противопоставлению фактов, явлений, теорий, порождающих проблемные ситуации, 7) побуждать студентов к предварительному обобщению новых фактов на основе имеющихся знаний, что способствует иллюстрации недостаточности последних для объяснения всех особенностей обобщаемых фактов, 8) знакомить студентов с фактами, </w:t>
      </w:r>
      <w:r w:rsidRPr="00BA2AA1">
        <w:rPr>
          <w:sz w:val="28"/>
          <w:szCs w:val="28"/>
        </w:rPr>
        <w:lastRenderedPageBreak/>
        <w:t xml:space="preserve">приведшими в истории науки к постановке научных проблем, 9) обеспечивать установление межпредметных связей с целью расширения  диапазона возможных проблемных ситуаций, 10) обеспечивать возможности для вариация, переформулировки задач и вопросов. </w:t>
      </w:r>
    </w:p>
    <w:p w:rsidR="00BA2AA1" w:rsidRPr="00BA2AA1" w:rsidRDefault="00BA2AA1" w:rsidP="00BA2AA1">
      <w:pPr>
        <w:ind w:firstLine="454"/>
        <w:jc w:val="both"/>
        <w:rPr>
          <w:i/>
          <w:sz w:val="28"/>
          <w:szCs w:val="28"/>
        </w:rPr>
      </w:pPr>
      <w:r w:rsidRPr="00BA2AA1">
        <w:rPr>
          <w:i/>
          <w:sz w:val="28"/>
          <w:szCs w:val="28"/>
        </w:rPr>
        <w:t>При применении метода проектного обучения преподаватель должен:</w:t>
      </w:r>
    </w:p>
    <w:p w:rsidR="00BA2AA1" w:rsidRPr="00BA2AA1" w:rsidRDefault="00BA2AA1" w:rsidP="002A50E8">
      <w:pPr>
        <w:pStyle w:val="a3"/>
        <w:numPr>
          <w:ilvl w:val="0"/>
          <w:numId w:val="37"/>
        </w:numPr>
        <w:ind w:left="0" w:firstLine="454"/>
        <w:jc w:val="both"/>
        <w:rPr>
          <w:sz w:val="28"/>
          <w:szCs w:val="28"/>
        </w:rPr>
      </w:pPr>
      <w:r w:rsidRPr="00BA2AA1">
        <w:rPr>
          <w:sz w:val="28"/>
          <w:szCs w:val="28"/>
        </w:rPr>
        <w:t>Развивать у студентов опыт решения реальных проблем, организовывать проектную работу вокруг значимых  проблем, которые могут быть интересны студентам,  предоставлять  возможности для практического обучения на основе опыта;</w:t>
      </w:r>
    </w:p>
    <w:p w:rsidR="00BA2AA1" w:rsidRPr="00BA2AA1" w:rsidRDefault="00BA2AA1" w:rsidP="002A50E8">
      <w:pPr>
        <w:pStyle w:val="a3"/>
        <w:numPr>
          <w:ilvl w:val="0"/>
          <w:numId w:val="37"/>
        </w:numPr>
        <w:ind w:left="0" w:firstLine="454"/>
        <w:jc w:val="both"/>
        <w:rPr>
          <w:sz w:val="28"/>
          <w:szCs w:val="28"/>
        </w:rPr>
      </w:pPr>
      <w:r w:rsidRPr="00BA2AA1">
        <w:rPr>
          <w:sz w:val="28"/>
          <w:szCs w:val="28"/>
        </w:rPr>
        <w:t>Подбирать решаемые в проекте проблемы так, чтобы они вызывали у студентов интерес своей необычностью, неожиданностью, нестандартностью. Этот эффект может быть достигнут при использовании метода максимального акцентирования как действительных, так и кажущихся или даже специально организованных преподавателем противоречий;</w:t>
      </w:r>
    </w:p>
    <w:p w:rsidR="00BA2AA1" w:rsidRPr="00BA2AA1" w:rsidRDefault="00BA2AA1" w:rsidP="002A50E8">
      <w:pPr>
        <w:pStyle w:val="a3"/>
        <w:numPr>
          <w:ilvl w:val="0"/>
          <w:numId w:val="37"/>
        </w:numPr>
        <w:ind w:left="0" w:firstLine="454"/>
        <w:jc w:val="both"/>
        <w:rPr>
          <w:sz w:val="28"/>
          <w:szCs w:val="28"/>
        </w:rPr>
      </w:pPr>
      <w:r w:rsidRPr="00BA2AA1">
        <w:rPr>
          <w:sz w:val="28"/>
          <w:szCs w:val="28"/>
        </w:rPr>
        <w:t>Поощрять применение студентами междисциплинарных знаний и подходов при решении проблемных задач, вовлекать студентов в выполнение  междисциплинарных проектов;</w:t>
      </w:r>
    </w:p>
    <w:p w:rsidR="00BA2AA1" w:rsidRPr="00BA2AA1" w:rsidRDefault="00BA2AA1" w:rsidP="002A50E8">
      <w:pPr>
        <w:pStyle w:val="a3"/>
        <w:numPr>
          <w:ilvl w:val="0"/>
          <w:numId w:val="37"/>
        </w:numPr>
        <w:ind w:left="0" w:firstLine="454"/>
        <w:jc w:val="both"/>
        <w:rPr>
          <w:sz w:val="28"/>
          <w:szCs w:val="28"/>
        </w:rPr>
      </w:pPr>
      <w:r w:rsidRPr="00BA2AA1">
        <w:rPr>
          <w:sz w:val="28"/>
          <w:szCs w:val="28"/>
        </w:rPr>
        <w:t>Применять итеративные циклы, которые помогут студентам учиться на своих неудачах, добиваться прогресса;</w:t>
      </w:r>
    </w:p>
    <w:p w:rsidR="00BA2AA1" w:rsidRPr="00BA2AA1" w:rsidRDefault="00BA2AA1" w:rsidP="002A50E8">
      <w:pPr>
        <w:pStyle w:val="a3"/>
        <w:numPr>
          <w:ilvl w:val="0"/>
          <w:numId w:val="37"/>
        </w:numPr>
        <w:ind w:left="0" w:firstLine="454"/>
        <w:jc w:val="both"/>
        <w:rPr>
          <w:sz w:val="28"/>
          <w:szCs w:val="28"/>
        </w:rPr>
      </w:pPr>
      <w:r w:rsidRPr="00BA2AA1">
        <w:rPr>
          <w:sz w:val="28"/>
          <w:szCs w:val="28"/>
        </w:rPr>
        <w:t>Применять альтернативные формы оценки, которые фокусируются на процессе, сотрудничестве, творчестве и критическом мышлении (портфолио, презентации, выставки и самооценки), демонстрируют способности студентов  применять знания  и навыки в реальных  условиях;</w:t>
      </w:r>
    </w:p>
    <w:p w:rsidR="00BA2AA1" w:rsidRPr="00BA2AA1" w:rsidRDefault="00BA2AA1" w:rsidP="002A50E8">
      <w:pPr>
        <w:pStyle w:val="a3"/>
        <w:numPr>
          <w:ilvl w:val="0"/>
          <w:numId w:val="37"/>
        </w:numPr>
        <w:ind w:left="0" w:firstLine="454"/>
        <w:jc w:val="both"/>
        <w:rPr>
          <w:sz w:val="28"/>
          <w:szCs w:val="28"/>
        </w:rPr>
      </w:pPr>
      <w:r w:rsidRPr="00BA2AA1">
        <w:rPr>
          <w:sz w:val="28"/>
          <w:szCs w:val="28"/>
        </w:rPr>
        <w:t>Помогать студентам решать проблемы, разрабатывать продукты, оценивать результаты и производственный процесс, обеспечивать поддержку и обратную связь на протяжении всего процесса[59];</w:t>
      </w:r>
    </w:p>
    <w:p w:rsidR="00BA2AA1" w:rsidRPr="00BA2AA1" w:rsidRDefault="00BA2AA1" w:rsidP="002A50E8">
      <w:pPr>
        <w:pStyle w:val="a3"/>
        <w:numPr>
          <w:ilvl w:val="0"/>
          <w:numId w:val="37"/>
        </w:numPr>
        <w:ind w:left="0" w:firstLine="454"/>
        <w:jc w:val="both"/>
        <w:rPr>
          <w:sz w:val="28"/>
          <w:szCs w:val="28"/>
        </w:rPr>
      </w:pPr>
      <w:r w:rsidRPr="00BA2AA1">
        <w:rPr>
          <w:sz w:val="28"/>
          <w:szCs w:val="28"/>
        </w:rPr>
        <w:t>Обеспечивать доступ к различным ресурсам, материалам и инструментам для  поддержки исследований студентов и реализации проектов;</w:t>
      </w:r>
    </w:p>
    <w:p w:rsidR="00BA2AA1" w:rsidRPr="00BA2AA1" w:rsidRDefault="00BA2AA1" w:rsidP="002A50E8">
      <w:pPr>
        <w:pStyle w:val="a3"/>
        <w:numPr>
          <w:ilvl w:val="0"/>
          <w:numId w:val="37"/>
        </w:numPr>
        <w:ind w:left="0" w:firstLine="454"/>
        <w:jc w:val="both"/>
        <w:rPr>
          <w:sz w:val="28"/>
          <w:szCs w:val="28"/>
        </w:rPr>
      </w:pPr>
      <w:r w:rsidRPr="00BA2AA1">
        <w:rPr>
          <w:sz w:val="28"/>
          <w:szCs w:val="28"/>
        </w:rPr>
        <w:t>Использовать партнерство с компаниями, внешними организациями, чтобы предоставить студентам необходимую экспертную поддержку;</w:t>
      </w:r>
    </w:p>
    <w:p w:rsidR="00BA2AA1" w:rsidRPr="00BA2AA1" w:rsidRDefault="00BA2AA1" w:rsidP="002A50E8">
      <w:pPr>
        <w:pStyle w:val="a3"/>
        <w:numPr>
          <w:ilvl w:val="0"/>
          <w:numId w:val="37"/>
        </w:numPr>
        <w:ind w:left="0" w:firstLine="454"/>
        <w:jc w:val="both"/>
        <w:rPr>
          <w:sz w:val="28"/>
          <w:szCs w:val="28"/>
        </w:rPr>
      </w:pPr>
      <w:r w:rsidRPr="00BA2AA1">
        <w:rPr>
          <w:sz w:val="28"/>
          <w:szCs w:val="28"/>
        </w:rPr>
        <w:t>Быть в курсе новейших инструментов и стратегий по тематике проектной работы.</w:t>
      </w:r>
    </w:p>
    <w:p w:rsidR="00BA2AA1" w:rsidRPr="00BA2AA1" w:rsidRDefault="00BA2AA1" w:rsidP="00BA2AA1">
      <w:pPr>
        <w:ind w:firstLine="454"/>
        <w:jc w:val="both"/>
        <w:rPr>
          <w:sz w:val="28"/>
          <w:szCs w:val="28"/>
        </w:rPr>
      </w:pPr>
      <w:r w:rsidRPr="00BA2AA1">
        <w:rPr>
          <w:sz w:val="28"/>
          <w:szCs w:val="28"/>
        </w:rPr>
        <w:t xml:space="preserve">Преимуществами проектного обучения является то, что данный метод: </w:t>
      </w:r>
    </w:p>
    <w:p w:rsidR="00BA2AA1" w:rsidRPr="00BA2AA1" w:rsidRDefault="00BA2AA1" w:rsidP="002A50E8">
      <w:pPr>
        <w:pStyle w:val="a3"/>
        <w:numPr>
          <w:ilvl w:val="1"/>
          <w:numId w:val="36"/>
        </w:numPr>
        <w:ind w:left="0" w:firstLine="454"/>
        <w:jc w:val="both"/>
        <w:rPr>
          <w:sz w:val="28"/>
          <w:szCs w:val="28"/>
        </w:rPr>
      </w:pPr>
      <w:r w:rsidRPr="00BA2AA1">
        <w:rPr>
          <w:sz w:val="28"/>
          <w:szCs w:val="28"/>
        </w:rPr>
        <w:t xml:space="preserve">помогает развить у студентов эмпатию, чтобы лучше понять потребности пользователей; </w:t>
      </w:r>
    </w:p>
    <w:p w:rsidR="00BA2AA1" w:rsidRPr="00BA2AA1" w:rsidRDefault="00BA2AA1" w:rsidP="002A50E8">
      <w:pPr>
        <w:pStyle w:val="a3"/>
        <w:numPr>
          <w:ilvl w:val="1"/>
          <w:numId w:val="36"/>
        </w:numPr>
        <w:ind w:left="0" w:firstLine="454"/>
        <w:jc w:val="both"/>
        <w:rPr>
          <w:sz w:val="28"/>
          <w:szCs w:val="28"/>
        </w:rPr>
      </w:pPr>
      <w:r w:rsidRPr="00BA2AA1">
        <w:rPr>
          <w:sz w:val="28"/>
          <w:szCs w:val="28"/>
        </w:rPr>
        <w:t>раскрывает сильные стороны студентов и их инновационные способности;</w:t>
      </w:r>
    </w:p>
    <w:p w:rsidR="00BA2AA1" w:rsidRPr="00BA2AA1" w:rsidRDefault="00BA2AA1" w:rsidP="002A50E8">
      <w:pPr>
        <w:pStyle w:val="a3"/>
        <w:numPr>
          <w:ilvl w:val="1"/>
          <w:numId w:val="36"/>
        </w:numPr>
        <w:ind w:left="0" w:firstLine="454"/>
        <w:jc w:val="both"/>
        <w:rPr>
          <w:sz w:val="28"/>
          <w:szCs w:val="28"/>
        </w:rPr>
      </w:pPr>
      <w:r w:rsidRPr="00BA2AA1">
        <w:rPr>
          <w:sz w:val="28"/>
          <w:szCs w:val="28"/>
        </w:rPr>
        <w:t>развивает внимание, наблюдательность, самостоятельность, нестандартность мышления и решительность, активизирует познавательную деятельность студентов;</w:t>
      </w:r>
    </w:p>
    <w:p w:rsidR="00BA2AA1" w:rsidRPr="00BA2AA1" w:rsidRDefault="00BA2AA1" w:rsidP="002A50E8">
      <w:pPr>
        <w:pStyle w:val="a3"/>
        <w:numPr>
          <w:ilvl w:val="1"/>
          <w:numId w:val="36"/>
        </w:numPr>
        <w:ind w:left="0" w:firstLine="454"/>
        <w:jc w:val="both"/>
        <w:rPr>
          <w:sz w:val="28"/>
          <w:szCs w:val="28"/>
        </w:rPr>
      </w:pPr>
      <w:r w:rsidRPr="00BA2AA1">
        <w:rPr>
          <w:sz w:val="28"/>
          <w:szCs w:val="28"/>
        </w:rPr>
        <w:t>помогает эффективно решать сложные проблемы;</w:t>
      </w:r>
    </w:p>
    <w:p w:rsidR="00BA2AA1" w:rsidRPr="00BA2AA1" w:rsidRDefault="00BA2AA1" w:rsidP="002A50E8">
      <w:pPr>
        <w:pStyle w:val="a3"/>
        <w:numPr>
          <w:ilvl w:val="1"/>
          <w:numId w:val="36"/>
        </w:numPr>
        <w:ind w:left="0" w:firstLine="454"/>
        <w:jc w:val="both"/>
        <w:rPr>
          <w:sz w:val="28"/>
          <w:szCs w:val="28"/>
        </w:rPr>
      </w:pPr>
      <w:r w:rsidRPr="00BA2AA1">
        <w:rPr>
          <w:sz w:val="28"/>
          <w:szCs w:val="28"/>
        </w:rPr>
        <w:t>развивает инициативность у студентов;</w:t>
      </w:r>
    </w:p>
    <w:p w:rsidR="00BA2AA1" w:rsidRPr="00BA2AA1" w:rsidRDefault="00BA2AA1" w:rsidP="002A50E8">
      <w:pPr>
        <w:pStyle w:val="a3"/>
        <w:numPr>
          <w:ilvl w:val="1"/>
          <w:numId w:val="36"/>
        </w:numPr>
        <w:ind w:left="0" w:firstLine="454"/>
        <w:jc w:val="both"/>
        <w:rPr>
          <w:sz w:val="28"/>
          <w:szCs w:val="28"/>
        </w:rPr>
      </w:pPr>
      <w:r w:rsidRPr="00BA2AA1">
        <w:rPr>
          <w:sz w:val="28"/>
          <w:szCs w:val="28"/>
        </w:rPr>
        <w:lastRenderedPageBreak/>
        <w:t>предоставляет обучающимся  большую автономию;</w:t>
      </w:r>
    </w:p>
    <w:p w:rsidR="00BA2AA1" w:rsidRPr="00BA2AA1" w:rsidRDefault="00BA2AA1" w:rsidP="002A50E8">
      <w:pPr>
        <w:pStyle w:val="a3"/>
        <w:numPr>
          <w:ilvl w:val="1"/>
          <w:numId w:val="36"/>
        </w:numPr>
        <w:ind w:left="0" w:firstLine="454"/>
        <w:jc w:val="both"/>
        <w:rPr>
          <w:sz w:val="28"/>
          <w:szCs w:val="28"/>
        </w:rPr>
      </w:pPr>
      <w:r w:rsidRPr="00BA2AA1">
        <w:rPr>
          <w:sz w:val="28"/>
          <w:szCs w:val="28"/>
        </w:rPr>
        <w:t>способствует развитию коммуникативных навыков;</w:t>
      </w:r>
    </w:p>
    <w:p w:rsidR="00BA2AA1" w:rsidRPr="00BA2AA1" w:rsidRDefault="00BA2AA1" w:rsidP="002A50E8">
      <w:pPr>
        <w:pStyle w:val="a3"/>
        <w:numPr>
          <w:ilvl w:val="1"/>
          <w:numId w:val="36"/>
        </w:numPr>
        <w:ind w:left="0" w:firstLine="454"/>
        <w:jc w:val="both"/>
        <w:rPr>
          <w:sz w:val="28"/>
          <w:szCs w:val="28"/>
        </w:rPr>
      </w:pPr>
      <w:r w:rsidRPr="00BA2AA1">
        <w:rPr>
          <w:sz w:val="28"/>
          <w:szCs w:val="28"/>
        </w:rPr>
        <w:t>развивает у студентов чувство причастности и ответственности, критичность и самокритичность;</w:t>
      </w:r>
    </w:p>
    <w:p w:rsidR="00BA2AA1" w:rsidRPr="00BA2AA1" w:rsidRDefault="00BA2AA1" w:rsidP="002A50E8">
      <w:pPr>
        <w:pStyle w:val="a3"/>
        <w:numPr>
          <w:ilvl w:val="1"/>
          <w:numId w:val="36"/>
        </w:numPr>
        <w:ind w:left="0" w:firstLine="454"/>
        <w:jc w:val="both"/>
        <w:rPr>
          <w:sz w:val="28"/>
          <w:szCs w:val="28"/>
        </w:rPr>
      </w:pPr>
      <w:r w:rsidRPr="00BA2AA1">
        <w:rPr>
          <w:sz w:val="28"/>
          <w:szCs w:val="28"/>
        </w:rPr>
        <w:t xml:space="preserve">расширяет кругозор учащихся. </w:t>
      </w:r>
    </w:p>
    <w:p w:rsidR="00BA2AA1" w:rsidRPr="00BA2AA1" w:rsidRDefault="00BA2AA1" w:rsidP="00BA2AA1">
      <w:pPr>
        <w:pStyle w:val="a3"/>
        <w:ind w:left="0" w:firstLine="454"/>
        <w:rPr>
          <w:sz w:val="28"/>
          <w:szCs w:val="28"/>
        </w:rPr>
      </w:pPr>
      <w:r w:rsidRPr="00BA2AA1">
        <w:rPr>
          <w:sz w:val="28"/>
          <w:szCs w:val="28"/>
        </w:rPr>
        <w:t>Недостатком проблемного обучения является то, что оно всегда вызывает затруднение у студента в учебном процессе, связанное с его осмыслением и поиском путей решения, что требует значительно больше времени, чем при традиционном обучении.</w:t>
      </w:r>
    </w:p>
    <w:p w:rsidR="00FF0C35" w:rsidRDefault="00FF0C35" w:rsidP="00FF0C35">
      <w:pPr>
        <w:pStyle w:val="a3"/>
        <w:ind w:left="0" w:firstLine="454"/>
        <w:jc w:val="center"/>
        <w:rPr>
          <w:b/>
          <w:i/>
          <w:sz w:val="28"/>
          <w:szCs w:val="28"/>
        </w:rPr>
      </w:pPr>
    </w:p>
    <w:p w:rsidR="00FF0C35" w:rsidRPr="00FF0C35" w:rsidRDefault="00FF0C35" w:rsidP="00FF0C35">
      <w:pPr>
        <w:pStyle w:val="a3"/>
        <w:ind w:left="0" w:firstLine="454"/>
        <w:jc w:val="center"/>
        <w:rPr>
          <w:b/>
          <w:i/>
          <w:sz w:val="28"/>
          <w:szCs w:val="28"/>
        </w:rPr>
      </w:pPr>
      <w:r w:rsidRPr="00FF0C35">
        <w:rPr>
          <w:b/>
          <w:i/>
          <w:sz w:val="28"/>
          <w:szCs w:val="28"/>
        </w:rPr>
        <w:t>Исс</w:t>
      </w:r>
      <w:r>
        <w:rPr>
          <w:b/>
          <w:i/>
          <w:sz w:val="28"/>
          <w:szCs w:val="28"/>
        </w:rPr>
        <w:t>ледовательские методы обучения</w:t>
      </w:r>
    </w:p>
    <w:p w:rsidR="00FF0C35" w:rsidRDefault="00FF0C35" w:rsidP="00FF0C35">
      <w:pPr>
        <w:pStyle w:val="a3"/>
        <w:ind w:left="0" w:firstLine="454"/>
        <w:jc w:val="both"/>
        <w:rPr>
          <w:b/>
          <w:sz w:val="28"/>
          <w:szCs w:val="28"/>
          <w:u w:val="single"/>
        </w:rPr>
      </w:pPr>
    </w:p>
    <w:p w:rsidR="005743C8" w:rsidRDefault="005743C8" w:rsidP="005743C8">
      <w:pPr>
        <w:pStyle w:val="a3"/>
        <w:ind w:left="0" w:firstLine="454"/>
        <w:jc w:val="both"/>
        <w:rPr>
          <w:sz w:val="28"/>
          <w:szCs w:val="28"/>
        </w:rPr>
      </w:pPr>
      <w:r>
        <w:rPr>
          <w:sz w:val="28"/>
          <w:szCs w:val="28"/>
        </w:rPr>
        <w:t>И</w:t>
      </w:r>
      <w:r w:rsidRPr="00CC1822">
        <w:rPr>
          <w:sz w:val="28"/>
          <w:szCs w:val="28"/>
        </w:rPr>
        <w:t xml:space="preserve">сследовательский метод — </w:t>
      </w:r>
      <w:r>
        <w:rPr>
          <w:sz w:val="28"/>
          <w:szCs w:val="28"/>
        </w:rPr>
        <w:t xml:space="preserve">это </w:t>
      </w:r>
      <w:r w:rsidRPr="00CC1822">
        <w:rPr>
          <w:sz w:val="28"/>
          <w:szCs w:val="28"/>
        </w:rPr>
        <w:t xml:space="preserve">такая организация учебной работы, при которой учащиеся знакомятся с научными методиками добывания знаний, осваивают элементы научных методов, овладевают умением самостоятельно добывать новые знания, планировать поиск и открывать новую для себя зависимость или закономерность. В процессе такого обучения </w:t>
      </w:r>
      <w:r>
        <w:rPr>
          <w:sz w:val="28"/>
          <w:szCs w:val="28"/>
        </w:rPr>
        <w:t xml:space="preserve">студенты </w:t>
      </w:r>
      <w:r w:rsidRPr="00CC1822">
        <w:rPr>
          <w:sz w:val="28"/>
          <w:szCs w:val="28"/>
        </w:rPr>
        <w:t xml:space="preserve">учатся мыслить логично, научно, диалектически, творчески; добытые ими знания превращаются в убеждения; они испытывают чувство глубокого удовлетворения, уверенности в своих возможностях и силах; самостоятельно добытые знания более прочные. </w:t>
      </w:r>
    </w:p>
    <w:p w:rsidR="005743C8" w:rsidRPr="00CC1822" w:rsidRDefault="005743C8" w:rsidP="005743C8">
      <w:pPr>
        <w:pStyle w:val="a3"/>
        <w:ind w:left="0" w:firstLine="454"/>
        <w:jc w:val="both"/>
        <w:rPr>
          <w:sz w:val="28"/>
          <w:szCs w:val="28"/>
        </w:rPr>
      </w:pPr>
      <w:r>
        <w:rPr>
          <w:sz w:val="28"/>
          <w:szCs w:val="28"/>
        </w:rPr>
        <w:t xml:space="preserve">При исследовательском обучении </w:t>
      </w:r>
      <w:r w:rsidRPr="00CC1822">
        <w:rPr>
          <w:sz w:val="28"/>
          <w:szCs w:val="28"/>
        </w:rPr>
        <w:t xml:space="preserve">на осмысление и поиски путей решения уходит значительно больше времени, чем при традиционном обучении. От педагога требуется высокое педагогическое мастерство. </w:t>
      </w:r>
    </w:p>
    <w:p w:rsidR="00A92E5F" w:rsidRDefault="00A92E5F" w:rsidP="00A92E5F">
      <w:pPr>
        <w:pStyle w:val="a3"/>
        <w:ind w:left="0" w:firstLine="454"/>
        <w:jc w:val="both"/>
        <w:rPr>
          <w:sz w:val="28"/>
          <w:szCs w:val="28"/>
        </w:rPr>
      </w:pPr>
      <w:r w:rsidRPr="005743C8">
        <w:rPr>
          <w:sz w:val="28"/>
          <w:szCs w:val="28"/>
        </w:rPr>
        <w:t>Исследовательские методы в обучении</w:t>
      </w:r>
      <w:r>
        <w:rPr>
          <w:sz w:val="28"/>
          <w:szCs w:val="28"/>
        </w:rPr>
        <w:t xml:space="preserve"> д</w:t>
      </w:r>
      <w:r w:rsidRPr="003C4804">
        <w:rPr>
          <w:sz w:val="28"/>
          <w:szCs w:val="28"/>
        </w:rPr>
        <w:t>а</w:t>
      </w:r>
      <w:r>
        <w:rPr>
          <w:sz w:val="28"/>
          <w:szCs w:val="28"/>
        </w:rPr>
        <w:t>ю</w:t>
      </w:r>
      <w:r w:rsidRPr="003C4804">
        <w:rPr>
          <w:sz w:val="28"/>
          <w:szCs w:val="28"/>
        </w:rPr>
        <w:t>т возможность обучающи</w:t>
      </w:r>
      <w:r>
        <w:rPr>
          <w:sz w:val="28"/>
          <w:szCs w:val="28"/>
        </w:rPr>
        <w:t>м</w:t>
      </w:r>
      <w:r w:rsidRPr="003C4804">
        <w:rPr>
          <w:sz w:val="28"/>
          <w:szCs w:val="28"/>
        </w:rPr>
        <w:t>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студента. </w:t>
      </w:r>
    </w:p>
    <w:p w:rsidR="00852AD9" w:rsidRDefault="00852AD9" w:rsidP="00852AD9">
      <w:pPr>
        <w:pStyle w:val="a3"/>
        <w:ind w:left="0" w:firstLine="454"/>
        <w:jc w:val="both"/>
        <w:rPr>
          <w:sz w:val="28"/>
          <w:szCs w:val="28"/>
        </w:rPr>
      </w:pPr>
      <w:r w:rsidRPr="00CC1822">
        <w:rPr>
          <w:sz w:val="28"/>
          <w:szCs w:val="28"/>
        </w:rPr>
        <w:t xml:space="preserve">Технология учебного исследования обеспечивает творчество, продуктивную деятельность и наиболее эффективные и прочные знания. Она предполагает, что </w:t>
      </w:r>
      <w:r>
        <w:rPr>
          <w:sz w:val="28"/>
          <w:szCs w:val="28"/>
        </w:rPr>
        <w:t>об</w:t>
      </w:r>
      <w:r w:rsidRPr="00CC1822">
        <w:rPr>
          <w:sz w:val="28"/>
          <w:szCs w:val="28"/>
        </w:rPr>
        <w:t>уч</w:t>
      </w:r>
      <w:r>
        <w:rPr>
          <w:sz w:val="28"/>
          <w:szCs w:val="28"/>
        </w:rPr>
        <w:t xml:space="preserve">ающиеся </w:t>
      </w:r>
      <w:r w:rsidRPr="00CC1822">
        <w:rPr>
          <w:sz w:val="28"/>
          <w:szCs w:val="28"/>
        </w:rPr>
        <w:t>самостоятельно фо</w:t>
      </w:r>
      <w:r>
        <w:rPr>
          <w:sz w:val="28"/>
          <w:szCs w:val="28"/>
        </w:rPr>
        <w:t>рмулируют проблему и решают ее</w:t>
      </w:r>
      <w:r w:rsidRPr="00CC1822">
        <w:rPr>
          <w:sz w:val="28"/>
          <w:szCs w:val="28"/>
        </w:rPr>
        <w:t xml:space="preserve">. Алгоритм обучения как учебного исследования можно представить следующим образом: </w:t>
      </w:r>
    </w:p>
    <w:p w:rsidR="00852AD9" w:rsidRDefault="00852AD9" w:rsidP="002A50E8">
      <w:pPr>
        <w:pStyle w:val="a3"/>
        <w:numPr>
          <w:ilvl w:val="0"/>
          <w:numId w:val="41"/>
        </w:numPr>
        <w:ind w:left="851" w:hanging="284"/>
        <w:jc w:val="both"/>
        <w:rPr>
          <w:sz w:val="28"/>
          <w:szCs w:val="28"/>
        </w:rPr>
      </w:pPr>
      <w:r w:rsidRPr="00CC1822">
        <w:rPr>
          <w:sz w:val="28"/>
          <w:szCs w:val="28"/>
        </w:rPr>
        <w:t>знакомство с литературой</w:t>
      </w:r>
      <w:r>
        <w:rPr>
          <w:sz w:val="28"/>
          <w:szCs w:val="28"/>
        </w:rPr>
        <w:t>;</w:t>
      </w:r>
    </w:p>
    <w:p w:rsidR="00852AD9" w:rsidRDefault="00852AD9" w:rsidP="002A50E8">
      <w:pPr>
        <w:pStyle w:val="a3"/>
        <w:numPr>
          <w:ilvl w:val="0"/>
          <w:numId w:val="41"/>
        </w:numPr>
        <w:ind w:left="851" w:hanging="284"/>
        <w:jc w:val="both"/>
        <w:rPr>
          <w:sz w:val="28"/>
          <w:szCs w:val="28"/>
        </w:rPr>
      </w:pPr>
      <w:r w:rsidRPr="00CC1822">
        <w:rPr>
          <w:sz w:val="28"/>
          <w:szCs w:val="28"/>
        </w:rPr>
        <w:t>выявление проблемы</w:t>
      </w:r>
      <w:r>
        <w:rPr>
          <w:sz w:val="28"/>
          <w:szCs w:val="28"/>
        </w:rPr>
        <w:t>;</w:t>
      </w:r>
    </w:p>
    <w:p w:rsidR="00852AD9" w:rsidRDefault="00852AD9" w:rsidP="002A50E8">
      <w:pPr>
        <w:pStyle w:val="a3"/>
        <w:numPr>
          <w:ilvl w:val="0"/>
          <w:numId w:val="41"/>
        </w:numPr>
        <w:ind w:left="851" w:hanging="284"/>
        <w:jc w:val="both"/>
        <w:rPr>
          <w:sz w:val="28"/>
          <w:szCs w:val="28"/>
        </w:rPr>
      </w:pPr>
      <w:r w:rsidRPr="00CC1822">
        <w:rPr>
          <w:sz w:val="28"/>
          <w:szCs w:val="28"/>
        </w:rPr>
        <w:t>постановка (формулирование) проблемы</w:t>
      </w:r>
      <w:r>
        <w:rPr>
          <w:sz w:val="28"/>
          <w:szCs w:val="28"/>
        </w:rPr>
        <w:t>;</w:t>
      </w:r>
    </w:p>
    <w:p w:rsidR="00852AD9" w:rsidRDefault="00852AD9" w:rsidP="002A50E8">
      <w:pPr>
        <w:pStyle w:val="a3"/>
        <w:numPr>
          <w:ilvl w:val="0"/>
          <w:numId w:val="41"/>
        </w:numPr>
        <w:ind w:left="851" w:hanging="284"/>
        <w:jc w:val="both"/>
        <w:rPr>
          <w:sz w:val="28"/>
          <w:szCs w:val="28"/>
        </w:rPr>
      </w:pPr>
      <w:r>
        <w:rPr>
          <w:sz w:val="28"/>
          <w:szCs w:val="28"/>
        </w:rPr>
        <w:t xml:space="preserve">выявление и поиск ответов на </w:t>
      </w:r>
      <w:r w:rsidRPr="00CC1822">
        <w:rPr>
          <w:sz w:val="28"/>
          <w:szCs w:val="28"/>
        </w:rPr>
        <w:t>неясны</w:t>
      </w:r>
      <w:r>
        <w:rPr>
          <w:sz w:val="28"/>
          <w:szCs w:val="28"/>
        </w:rPr>
        <w:t>е</w:t>
      </w:r>
      <w:r w:rsidRPr="00CC1822">
        <w:rPr>
          <w:sz w:val="28"/>
          <w:szCs w:val="28"/>
        </w:rPr>
        <w:t xml:space="preserve"> вопрос</w:t>
      </w:r>
      <w:r>
        <w:rPr>
          <w:sz w:val="28"/>
          <w:szCs w:val="28"/>
        </w:rPr>
        <w:t>ы;</w:t>
      </w:r>
    </w:p>
    <w:p w:rsidR="00852AD9" w:rsidRDefault="00852AD9" w:rsidP="002A50E8">
      <w:pPr>
        <w:pStyle w:val="a3"/>
        <w:numPr>
          <w:ilvl w:val="0"/>
          <w:numId w:val="41"/>
        </w:numPr>
        <w:ind w:left="851" w:hanging="284"/>
        <w:jc w:val="both"/>
        <w:rPr>
          <w:sz w:val="28"/>
          <w:szCs w:val="28"/>
        </w:rPr>
      </w:pPr>
      <w:r w:rsidRPr="00CC1822">
        <w:rPr>
          <w:sz w:val="28"/>
          <w:szCs w:val="28"/>
        </w:rPr>
        <w:t>формулирование гипотезы</w:t>
      </w:r>
      <w:r>
        <w:rPr>
          <w:sz w:val="28"/>
          <w:szCs w:val="28"/>
        </w:rPr>
        <w:t>;</w:t>
      </w:r>
    </w:p>
    <w:p w:rsidR="00852AD9" w:rsidRDefault="00852AD9" w:rsidP="002A50E8">
      <w:pPr>
        <w:pStyle w:val="a3"/>
        <w:numPr>
          <w:ilvl w:val="0"/>
          <w:numId w:val="41"/>
        </w:numPr>
        <w:ind w:left="851" w:hanging="284"/>
        <w:jc w:val="both"/>
        <w:rPr>
          <w:sz w:val="28"/>
          <w:szCs w:val="28"/>
        </w:rPr>
      </w:pPr>
      <w:r w:rsidRPr="00CC1822">
        <w:rPr>
          <w:sz w:val="28"/>
          <w:szCs w:val="28"/>
        </w:rPr>
        <w:t xml:space="preserve">планирование и разработка </w:t>
      </w:r>
      <w:r>
        <w:rPr>
          <w:sz w:val="28"/>
          <w:szCs w:val="28"/>
        </w:rPr>
        <w:t xml:space="preserve">исследовательских и учебных </w:t>
      </w:r>
      <w:r w:rsidRPr="00CC1822">
        <w:rPr>
          <w:sz w:val="28"/>
          <w:szCs w:val="28"/>
        </w:rPr>
        <w:t xml:space="preserve"> действий</w:t>
      </w:r>
      <w:r>
        <w:rPr>
          <w:sz w:val="28"/>
          <w:szCs w:val="28"/>
        </w:rPr>
        <w:t>;</w:t>
      </w:r>
    </w:p>
    <w:p w:rsidR="00852AD9" w:rsidRDefault="00852AD9" w:rsidP="002A50E8">
      <w:pPr>
        <w:pStyle w:val="a3"/>
        <w:numPr>
          <w:ilvl w:val="0"/>
          <w:numId w:val="41"/>
        </w:numPr>
        <w:ind w:left="851" w:hanging="284"/>
        <w:jc w:val="both"/>
        <w:rPr>
          <w:sz w:val="28"/>
          <w:szCs w:val="28"/>
        </w:rPr>
      </w:pPr>
      <w:r w:rsidRPr="00CC1822">
        <w:rPr>
          <w:sz w:val="28"/>
          <w:szCs w:val="28"/>
        </w:rPr>
        <w:t>сбор данных (факт</w:t>
      </w:r>
      <w:r>
        <w:rPr>
          <w:sz w:val="28"/>
          <w:szCs w:val="28"/>
        </w:rPr>
        <w:t xml:space="preserve">ы, результаты наблюдений, экспериментальные результаты, </w:t>
      </w:r>
      <w:r w:rsidRPr="00CC1822">
        <w:rPr>
          <w:sz w:val="28"/>
          <w:szCs w:val="28"/>
        </w:rPr>
        <w:t>доказательств</w:t>
      </w:r>
      <w:r>
        <w:rPr>
          <w:sz w:val="28"/>
          <w:szCs w:val="28"/>
        </w:rPr>
        <w:t>а</w:t>
      </w:r>
      <w:r w:rsidRPr="00CC1822">
        <w:rPr>
          <w:sz w:val="28"/>
          <w:szCs w:val="28"/>
        </w:rPr>
        <w:t>)</w:t>
      </w:r>
      <w:r>
        <w:rPr>
          <w:sz w:val="28"/>
          <w:szCs w:val="28"/>
        </w:rPr>
        <w:t>;</w:t>
      </w:r>
    </w:p>
    <w:p w:rsidR="00852AD9" w:rsidRDefault="00852AD9" w:rsidP="002A50E8">
      <w:pPr>
        <w:pStyle w:val="a3"/>
        <w:numPr>
          <w:ilvl w:val="0"/>
          <w:numId w:val="41"/>
        </w:numPr>
        <w:ind w:left="851" w:hanging="284"/>
        <w:jc w:val="both"/>
        <w:rPr>
          <w:sz w:val="28"/>
          <w:szCs w:val="28"/>
        </w:rPr>
      </w:pPr>
      <w:r w:rsidRPr="00CC1822">
        <w:rPr>
          <w:sz w:val="28"/>
          <w:szCs w:val="28"/>
        </w:rPr>
        <w:t>анализ и синтез собранных данных</w:t>
      </w:r>
      <w:r>
        <w:rPr>
          <w:sz w:val="28"/>
          <w:szCs w:val="28"/>
        </w:rPr>
        <w:t>;</w:t>
      </w:r>
    </w:p>
    <w:p w:rsidR="00852AD9" w:rsidRDefault="00852AD9" w:rsidP="002A50E8">
      <w:pPr>
        <w:pStyle w:val="a3"/>
        <w:numPr>
          <w:ilvl w:val="0"/>
          <w:numId w:val="41"/>
        </w:numPr>
        <w:ind w:left="851" w:hanging="284"/>
        <w:jc w:val="both"/>
        <w:rPr>
          <w:sz w:val="28"/>
          <w:szCs w:val="28"/>
        </w:rPr>
      </w:pPr>
      <w:r w:rsidRPr="00CC1822">
        <w:rPr>
          <w:sz w:val="28"/>
          <w:szCs w:val="28"/>
        </w:rPr>
        <w:t>сопост</w:t>
      </w:r>
      <w:r>
        <w:rPr>
          <w:sz w:val="28"/>
          <w:szCs w:val="28"/>
        </w:rPr>
        <w:t>авление (соотнесение) данных, предположений и выводов;</w:t>
      </w:r>
    </w:p>
    <w:p w:rsidR="00852AD9" w:rsidRDefault="00852AD9" w:rsidP="002A50E8">
      <w:pPr>
        <w:pStyle w:val="a3"/>
        <w:numPr>
          <w:ilvl w:val="0"/>
          <w:numId w:val="41"/>
        </w:numPr>
        <w:ind w:left="851" w:hanging="284"/>
        <w:jc w:val="both"/>
        <w:rPr>
          <w:sz w:val="28"/>
          <w:szCs w:val="28"/>
        </w:rPr>
      </w:pPr>
      <w:r>
        <w:rPr>
          <w:sz w:val="28"/>
          <w:szCs w:val="28"/>
        </w:rPr>
        <w:lastRenderedPageBreak/>
        <w:t>оформление результатов исследования;</w:t>
      </w:r>
    </w:p>
    <w:p w:rsidR="00A92E5F" w:rsidRDefault="00852AD9" w:rsidP="002A50E8">
      <w:pPr>
        <w:pStyle w:val="a3"/>
        <w:numPr>
          <w:ilvl w:val="0"/>
          <w:numId w:val="41"/>
        </w:numPr>
        <w:ind w:left="851" w:hanging="284"/>
        <w:jc w:val="both"/>
        <w:rPr>
          <w:sz w:val="28"/>
          <w:szCs w:val="28"/>
        </w:rPr>
      </w:pPr>
      <w:r>
        <w:rPr>
          <w:sz w:val="28"/>
          <w:szCs w:val="28"/>
        </w:rPr>
        <w:t xml:space="preserve">презентация </w:t>
      </w:r>
      <w:r w:rsidRPr="00CC1822">
        <w:rPr>
          <w:sz w:val="28"/>
          <w:szCs w:val="28"/>
        </w:rPr>
        <w:t xml:space="preserve">результатов </w:t>
      </w:r>
      <w:r w:rsidR="00A92E5F">
        <w:rPr>
          <w:sz w:val="28"/>
          <w:szCs w:val="28"/>
        </w:rPr>
        <w:t>исследования и корректировка выводов на основе заданных вопросов;</w:t>
      </w:r>
    </w:p>
    <w:p w:rsidR="00A92E5F" w:rsidRDefault="00852AD9" w:rsidP="002A50E8">
      <w:pPr>
        <w:pStyle w:val="a3"/>
        <w:numPr>
          <w:ilvl w:val="0"/>
          <w:numId w:val="41"/>
        </w:numPr>
        <w:ind w:left="851" w:hanging="284"/>
        <w:jc w:val="both"/>
        <w:rPr>
          <w:sz w:val="28"/>
          <w:szCs w:val="28"/>
        </w:rPr>
      </w:pPr>
      <w:r w:rsidRPr="00CC1822">
        <w:rPr>
          <w:sz w:val="28"/>
          <w:szCs w:val="28"/>
        </w:rPr>
        <w:t>проверка гипотез, построение обобщений</w:t>
      </w:r>
      <w:r w:rsidR="00A92E5F">
        <w:rPr>
          <w:sz w:val="28"/>
          <w:szCs w:val="28"/>
        </w:rPr>
        <w:t>;</w:t>
      </w:r>
    </w:p>
    <w:p w:rsidR="00852AD9" w:rsidRDefault="00A92E5F" w:rsidP="002A50E8">
      <w:pPr>
        <w:pStyle w:val="a3"/>
        <w:numPr>
          <w:ilvl w:val="0"/>
          <w:numId w:val="41"/>
        </w:numPr>
        <w:ind w:left="851" w:hanging="284"/>
        <w:jc w:val="both"/>
        <w:rPr>
          <w:sz w:val="28"/>
          <w:szCs w:val="28"/>
        </w:rPr>
      </w:pPr>
      <w:r>
        <w:rPr>
          <w:sz w:val="28"/>
          <w:szCs w:val="28"/>
        </w:rPr>
        <w:t xml:space="preserve">формулировка выводов и </w:t>
      </w:r>
      <w:r w:rsidR="00852AD9" w:rsidRPr="00CC1822">
        <w:rPr>
          <w:sz w:val="28"/>
          <w:szCs w:val="28"/>
        </w:rPr>
        <w:t xml:space="preserve">заключений. </w:t>
      </w:r>
    </w:p>
    <w:p w:rsidR="00FF0C35" w:rsidRDefault="00FF0C35" w:rsidP="00FF0C35">
      <w:pPr>
        <w:pStyle w:val="a3"/>
        <w:ind w:left="0" w:firstLine="454"/>
        <w:jc w:val="both"/>
        <w:rPr>
          <w:sz w:val="28"/>
          <w:szCs w:val="28"/>
        </w:rPr>
      </w:pPr>
    </w:p>
    <w:p w:rsidR="00FF0C35" w:rsidRPr="00FF0C35" w:rsidRDefault="00FF0C35" w:rsidP="00FF0C35">
      <w:pPr>
        <w:pStyle w:val="a3"/>
        <w:ind w:left="0" w:firstLine="454"/>
        <w:jc w:val="center"/>
        <w:rPr>
          <w:b/>
          <w:i/>
          <w:sz w:val="28"/>
          <w:szCs w:val="28"/>
        </w:rPr>
      </w:pPr>
      <w:r w:rsidRPr="00FF0C35">
        <w:rPr>
          <w:b/>
          <w:i/>
          <w:sz w:val="28"/>
          <w:szCs w:val="28"/>
        </w:rPr>
        <w:t>Технология использования игровых методов в обучении</w:t>
      </w:r>
    </w:p>
    <w:p w:rsidR="00BA7093" w:rsidRDefault="00BA7093" w:rsidP="00034AA0">
      <w:pPr>
        <w:autoSpaceDE w:val="0"/>
        <w:autoSpaceDN w:val="0"/>
        <w:adjustRightInd w:val="0"/>
        <w:ind w:firstLine="454"/>
        <w:jc w:val="both"/>
        <w:rPr>
          <w:rFonts w:eastAsia="TimesNewRomanPSMT"/>
          <w:sz w:val="28"/>
          <w:szCs w:val="28"/>
        </w:rPr>
      </w:pPr>
    </w:p>
    <w:p w:rsidR="00034AA0" w:rsidRDefault="00034AA0" w:rsidP="00034AA0">
      <w:pPr>
        <w:autoSpaceDE w:val="0"/>
        <w:autoSpaceDN w:val="0"/>
        <w:adjustRightInd w:val="0"/>
        <w:ind w:firstLine="454"/>
        <w:jc w:val="both"/>
        <w:rPr>
          <w:rFonts w:eastAsia="TimesNewRomanPSMT"/>
          <w:sz w:val="28"/>
          <w:szCs w:val="28"/>
        </w:rPr>
      </w:pPr>
      <w:r w:rsidRPr="00BA7093">
        <w:rPr>
          <w:rFonts w:eastAsia="TimesNewRomanPSMT"/>
          <w:b/>
          <w:sz w:val="28"/>
          <w:szCs w:val="28"/>
        </w:rPr>
        <w:t>Игровая технология</w:t>
      </w:r>
      <w:r w:rsidRPr="00034AA0">
        <w:rPr>
          <w:rFonts w:eastAsia="TimesNewRomanPSMT"/>
          <w:sz w:val="28"/>
          <w:szCs w:val="28"/>
        </w:rPr>
        <w:t xml:space="preserve"> – совокупность психолого–педагогических методов,</w:t>
      </w:r>
      <w:r>
        <w:rPr>
          <w:rFonts w:eastAsia="TimesNewRomanPSMT"/>
          <w:sz w:val="28"/>
          <w:szCs w:val="28"/>
        </w:rPr>
        <w:t xml:space="preserve"> </w:t>
      </w:r>
      <w:r w:rsidRPr="00034AA0">
        <w:rPr>
          <w:rFonts w:eastAsia="TimesNewRomanPSMT"/>
          <w:sz w:val="28"/>
          <w:szCs w:val="28"/>
        </w:rPr>
        <w:t xml:space="preserve">способов приемов обучения, воспитательных средств. </w:t>
      </w:r>
      <w:r>
        <w:rPr>
          <w:rFonts w:eastAsia="TimesNewRomanPSMT"/>
          <w:sz w:val="28"/>
          <w:szCs w:val="28"/>
        </w:rPr>
        <w:t xml:space="preserve">В </w:t>
      </w:r>
      <w:r w:rsidRPr="00034AA0">
        <w:rPr>
          <w:rFonts w:eastAsia="TimesNewRomanPSMT"/>
          <w:sz w:val="28"/>
          <w:szCs w:val="28"/>
        </w:rPr>
        <w:t>отличие от других технологий</w:t>
      </w:r>
      <w:r>
        <w:rPr>
          <w:rFonts w:eastAsia="TimesNewRomanPSMT"/>
          <w:sz w:val="28"/>
          <w:szCs w:val="28"/>
        </w:rPr>
        <w:t xml:space="preserve"> игровая технология </w:t>
      </w:r>
      <w:r w:rsidRPr="00034AA0">
        <w:rPr>
          <w:rFonts w:eastAsia="TimesNewRomanPSMT"/>
          <w:sz w:val="28"/>
          <w:szCs w:val="28"/>
        </w:rPr>
        <w:t xml:space="preserve">дает обучающемуся </w:t>
      </w:r>
      <w:r>
        <w:rPr>
          <w:rFonts w:eastAsia="TimesNewRomanPSMT"/>
          <w:sz w:val="28"/>
          <w:szCs w:val="28"/>
        </w:rPr>
        <w:t xml:space="preserve">возможность </w:t>
      </w:r>
      <w:r w:rsidRPr="00034AA0">
        <w:rPr>
          <w:rFonts w:eastAsia="TimesNewRomanPSMT"/>
          <w:sz w:val="28"/>
          <w:szCs w:val="28"/>
        </w:rPr>
        <w:t>быть лично</w:t>
      </w:r>
      <w:r>
        <w:rPr>
          <w:rFonts w:eastAsia="TimesNewRomanPSMT"/>
          <w:sz w:val="28"/>
          <w:szCs w:val="28"/>
        </w:rPr>
        <w:t xml:space="preserve"> </w:t>
      </w:r>
      <w:r w:rsidRPr="00034AA0">
        <w:rPr>
          <w:rFonts w:eastAsia="TimesNewRomanPSMT"/>
          <w:sz w:val="28"/>
          <w:szCs w:val="28"/>
        </w:rPr>
        <w:t xml:space="preserve">причастным к функционированию изучаемого явления, реальных жизненных </w:t>
      </w:r>
      <w:r>
        <w:rPr>
          <w:rFonts w:eastAsia="TimesNewRomanPSMT"/>
          <w:sz w:val="28"/>
          <w:szCs w:val="28"/>
        </w:rPr>
        <w:t xml:space="preserve">ситуаций. </w:t>
      </w:r>
    </w:p>
    <w:p w:rsidR="004F7645" w:rsidRPr="00034AA0" w:rsidRDefault="004F7645" w:rsidP="004F7645">
      <w:pPr>
        <w:autoSpaceDE w:val="0"/>
        <w:autoSpaceDN w:val="0"/>
        <w:adjustRightInd w:val="0"/>
        <w:ind w:firstLine="454"/>
        <w:jc w:val="both"/>
        <w:rPr>
          <w:rFonts w:eastAsia="TimesNewRomanPSMT"/>
          <w:sz w:val="28"/>
          <w:szCs w:val="28"/>
        </w:rPr>
      </w:pPr>
      <w:r w:rsidRPr="004F7645">
        <w:rPr>
          <w:rFonts w:eastAsia="TimesNewRomanPSMT"/>
          <w:b/>
          <w:sz w:val="28"/>
          <w:szCs w:val="28"/>
        </w:rPr>
        <w:t>Игровое обучение</w:t>
      </w:r>
      <w:r w:rsidRPr="00034AA0">
        <w:rPr>
          <w:rFonts w:eastAsia="TimesNewRomanPSMT"/>
          <w:sz w:val="28"/>
          <w:szCs w:val="28"/>
        </w:rPr>
        <w:t xml:space="preserve"> - форма учебного процесса в созданных условных ситуациях, которая направлена на воссоздание и усвоение общественного</w:t>
      </w:r>
      <w:r>
        <w:rPr>
          <w:rFonts w:eastAsia="TimesNewRomanPSMT"/>
          <w:sz w:val="28"/>
          <w:szCs w:val="28"/>
        </w:rPr>
        <w:t xml:space="preserve"> </w:t>
      </w:r>
      <w:r w:rsidRPr="00034AA0">
        <w:rPr>
          <w:rFonts w:eastAsia="TimesNewRomanPSMT"/>
          <w:sz w:val="28"/>
          <w:szCs w:val="28"/>
        </w:rPr>
        <w:t>опыта в знаниях, навыках, умениях и э</w:t>
      </w:r>
      <w:r>
        <w:rPr>
          <w:rFonts w:eastAsia="TimesNewRomanPSMT"/>
          <w:sz w:val="28"/>
          <w:szCs w:val="28"/>
        </w:rPr>
        <w:t>моционально-оценочной деятельно</w:t>
      </w:r>
      <w:r w:rsidRPr="00034AA0">
        <w:rPr>
          <w:rFonts w:eastAsia="TimesNewRomanPSMT"/>
          <w:sz w:val="28"/>
          <w:szCs w:val="28"/>
        </w:rPr>
        <w:t>сти.</w:t>
      </w:r>
    </w:p>
    <w:p w:rsidR="00034AA0" w:rsidRPr="00034AA0" w:rsidRDefault="00034AA0" w:rsidP="00034AA0">
      <w:pPr>
        <w:autoSpaceDE w:val="0"/>
        <w:autoSpaceDN w:val="0"/>
        <w:adjustRightInd w:val="0"/>
        <w:ind w:firstLine="454"/>
        <w:jc w:val="both"/>
        <w:rPr>
          <w:rFonts w:eastAsia="TimesNewRomanPSMT"/>
          <w:sz w:val="28"/>
          <w:szCs w:val="28"/>
        </w:rPr>
      </w:pPr>
      <w:r>
        <w:rPr>
          <w:rFonts w:eastAsia="TimesNewRomanPSMT"/>
          <w:sz w:val="28"/>
          <w:szCs w:val="28"/>
        </w:rPr>
        <w:t>Ч</w:t>
      </w:r>
      <w:r w:rsidRPr="00034AA0">
        <w:rPr>
          <w:rFonts w:eastAsia="TimesNewRomanPSMT"/>
          <w:sz w:val="28"/>
          <w:szCs w:val="28"/>
        </w:rPr>
        <w:t>тобы ввести технологию игры в учебный процесс, необходимо</w:t>
      </w:r>
      <w:r>
        <w:rPr>
          <w:rFonts w:eastAsia="TimesNewRomanPSMT"/>
          <w:sz w:val="28"/>
          <w:szCs w:val="28"/>
        </w:rPr>
        <w:t xml:space="preserve"> </w:t>
      </w:r>
      <w:r w:rsidRPr="00034AA0">
        <w:rPr>
          <w:rFonts w:eastAsia="TimesNewRomanPSMT"/>
          <w:sz w:val="28"/>
          <w:szCs w:val="28"/>
        </w:rPr>
        <w:t>выяснить какие необходимо сформировать компетенции, какой учебный материал желательно изучить с использованием игровой технологии, как соединить игру с другими способами воспитания и обучения,</w:t>
      </w:r>
      <w:r>
        <w:rPr>
          <w:rFonts w:eastAsia="TimesNewRomanPSMT"/>
          <w:sz w:val="28"/>
          <w:szCs w:val="28"/>
        </w:rPr>
        <w:t xml:space="preserve"> </w:t>
      </w:r>
      <w:r w:rsidRPr="00034AA0">
        <w:rPr>
          <w:rFonts w:eastAsia="TimesNewRomanPSMT"/>
          <w:sz w:val="28"/>
          <w:szCs w:val="28"/>
        </w:rPr>
        <w:t>какую игровую технологию нужно выбрать по конкретной теме занятия и</w:t>
      </w:r>
      <w:r>
        <w:rPr>
          <w:rFonts w:eastAsia="TimesNewRomanPSMT"/>
          <w:sz w:val="28"/>
          <w:szCs w:val="28"/>
        </w:rPr>
        <w:t xml:space="preserve"> </w:t>
      </w:r>
      <w:r w:rsidRPr="00034AA0">
        <w:rPr>
          <w:rFonts w:eastAsia="TimesNewRomanPSMT"/>
          <w:sz w:val="28"/>
          <w:szCs w:val="28"/>
        </w:rPr>
        <w:t>как найти время в учебном плане для ее проведения и реализации.</w:t>
      </w:r>
    </w:p>
    <w:p w:rsidR="00034AA0" w:rsidRPr="00034AA0" w:rsidRDefault="00034AA0" w:rsidP="00034AA0">
      <w:pPr>
        <w:autoSpaceDE w:val="0"/>
        <w:autoSpaceDN w:val="0"/>
        <w:adjustRightInd w:val="0"/>
        <w:ind w:firstLine="454"/>
        <w:jc w:val="both"/>
        <w:rPr>
          <w:rFonts w:eastAsia="TimesNewRomanPSMT"/>
          <w:sz w:val="28"/>
          <w:szCs w:val="28"/>
        </w:rPr>
      </w:pPr>
      <w:r>
        <w:rPr>
          <w:rFonts w:eastAsia="TimesNewRomanPSMT"/>
          <w:sz w:val="28"/>
          <w:szCs w:val="28"/>
        </w:rPr>
        <w:t>Для организации у</w:t>
      </w:r>
      <w:r w:rsidRPr="00034AA0">
        <w:rPr>
          <w:rFonts w:eastAsia="TimesNewRomanPSMT"/>
          <w:sz w:val="28"/>
          <w:szCs w:val="28"/>
        </w:rPr>
        <w:t>чебн</w:t>
      </w:r>
      <w:r>
        <w:rPr>
          <w:rFonts w:eastAsia="TimesNewRomanPSMT"/>
          <w:sz w:val="28"/>
          <w:szCs w:val="28"/>
        </w:rPr>
        <w:t xml:space="preserve">ого </w:t>
      </w:r>
      <w:r w:rsidRPr="00034AA0">
        <w:rPr>
          <w:rFonts w:eastAsia="TimesNewRomanPSMT"/>
          <w:sz w:val="28"/>
          <w:szCs w:val="28"/>
        </w:rPr>
        <w:t>процесс</w:t>
      </w:r>
      <w:r>
        <w:rPr>
          <w:rFonts w:eastAsia="TimesNewRomanPSMT"/>
          <w:sz w:val="28"/>
          <w:szCs w:val="28"/>
        </w:rPr>
        <w:t>а</w:t>
      </w:r>
      <w:r w:rsidRPr="00034AA0">
        <w:rPr>
          <w:rFonts w:eastAsia="TimesNewRomanPSMT"/>
          <w:sz w:val="28"/>
          <w:szCs w:val="28"/>
        </w:rPr>
        <w:t xml:space="preserve"> на основе игры необходимо выполнить следующие </w:t>
      </w:r>
      <w:r>
        <w:rPr>
          <w:rFonts w:eastAsia="TimesNewRomanPSMT"/>
          <w:sz w:val="28"/>
          <w:szCs w:val="28"/>
        </w:rPr>
        <w:t>условия</w:t>
      </w:r>
      <w:r w:rsidRPr="00034AA0">
        <w:rPr>
          <w:rFonts w:eastAsia="TimesNewRomanPSMT"/>
          <w:sz w:val="28"/>
          <w:szCs w:val="28"/>
        </w:rPr>
        <w:t>:</w:t>
      </w:r>
    </w:p>
    <w:p w:rsidR="00034AA0" w:rsidRPr="00BA7093" w:rsidRDefault="00034AA0" w:rsidP="002A50E8">
      <w:pPr>
        <w:pStyle w:val="a3"/>
        <w:numPr>
          <w:ilvl w:val="0"/>
          <w:numId w:val="44"/>
        </w:numPr>
        <w:autoSpaceDE w:val="0"/>
        <w:autoSpaceDN w:val="0"/>
        <w:adjustRightInd w:val="0"/>
        <w:ind w:left="851" w:hanging="284"/>
        <w:jc w:val="both"/>
        <w:rPr>
          <w:rFonts w:eastAsia="TimesNewRomanPSMT"/>
          <w:sz w:val="28"/>
          <w:szCs w:val="28"/>
        </w:rPr>
      </w:pPr>
      <w:r w:rsidRPr="00BA7093">
        <w:rPr>
          <w:rFonts w:eastAsia="TimesNewRomanPSMT"/>
          <w:sz w:val="28"/>
          <w:szCs w:val="28"/>
        </w:rPr>
        <w:t>обучающи</w:t>
      </w:r>
      <w:r w:rsidR="00BA7093" w:rsidRPr="00BA7093">
        <w:rPr>
          <w:rFonts w:eastAsia="TimesNewRomanPSMT"/>
          <w:sz w:val="28"/>
          <w:szCs w:val="28"/>
        </w:rPr>
        <w:t>е</w:t>
      </w:r>
      <w:r w:rsidRPr="00BA7093">
        <w:rPr>
          <w:rFonts w:eastAsia="TimesNewRomanPSMT"/>
          <w:sz w:val="28"/>
          <w:szCs w:val="28"/>
        </w:rPr>
        <w:t xml:space="preserve">ся </w:t>
      </w:r>
      <w:r w:rsidR="00BA7093" w:rsidRPr="00BA7093">
        <w:rPr>
          <w:rFonts w:eastAsia="TimesNewRomanPSMT"/>
          <w:sz w:val="28"/>
          <w:szCs w:val="28"/>
        </w:rPr>
        <w:t xml:space="preserve">должны быть вовлечены </w:t>
      </w:r>
      <w:r w:rsidRPr="00BA7093">
        <w:rPr>
          <w:rFonts w:eastAsia="TimesNewRomanPSMT"/>
          <w:sz w:val="28"/>
          <w:szCs w:val="28"/>
        </w:rPr>
        <w:t>в игровое моделирование изучаемых явлений, проживание ими нового опыта в игре;</w:t>
      </w:r>
    </w:p>
    <w:p w:rsidR="00BA7093" w:rsidRDefault="00034AA0" w:rsidP="002A50E8">
      <w:pPr>
        <w:pStyle w:val="a3"/>
        <w:numPr>
          <w:ilvl w:val="0"/>
          <w:numId w:val="44"/>
        </w:numPr>
        <w:autoSpaceDE w:val="0"/>
        <w:autoSpaceDN w:val="0"/>
        <w:adjustRightInd w:val="0"/>
        <w:ind w:left="851" w:hanging="284"/>
        <w:jc w:val="both"/>
        <w:rPr>
          <w:rFonts w:eastAsia="TimesNewRomanPSMT"/>
          <w:sz w:val="28"/>
          <w:szCs w:val="28"/>
        </w:rPr>
      </w:pPr>
      <w:r w:rsidRPr="00BA7093">
        <w:rPr>
          <w:rFonts w:eastAsia="TimesNewRomanPSMT"/>
          <w:sz w:val="28"/>
          <w:szCs w:val="28"/>
        </w:rPr>
        <w:t>обучающи</w:t>
      </w:r>
      <w:r w:rsidR="00BA7093" w:rsidRPr="00BA7093">
        <w:rPr>
          <w:rFonts w:eastAsia="TimesNewRomanPSMT"/>
          <w:sz w:val="28"/>
          <w:szCs w:val="28"/>
        </w:rPr>
        <w:t xml:space="preserve">еся должны </w:t>
      </w:r>
      <w:r w:rsidRPr="00BA7093">
        <w:rPr>
          <w:rFonts w:eastAsia="TimesNewRomanPSMT"/>
          <w:sz w:val="28"/>
          <w:szCs w:val="28"/>
        </w:rPr>
        <w:t>самостоятельно продумыва</w:t>
      </w:r>
      <w:r w:rsidR="00BA7093" w:rsidRPr="00BA7093">
        <w:rPr>
          <w:rFonts w:eastAsia="TimesNewRomanPSMT"/>
          <w:sz w:val="28"/>
          <w:szCs w:val="28"/>
        </w:rPr>
        <w:t xml:space="preserve">ть </w:t>
      </w:r>
      <w:r w:rsidRPr="00BA7093">
        <w:rPr>
          <w:rFonts w:eastAsia="TimesNewRomanPSMT"/>
          <w:sz w:val="28"/>
          <w:szCs w:val="28"/>
        </w:rPr>
        <w:t>и объясн</w:t>
      </w:r>
      <w:r w:rsidR="00BA7093" w:rsidRPr="00BA7093">
        <w:rPr>
          <w:rFonts w:eastAsia="TimesNewRomanPSMT"/>
          <w:sz w:val="28"/>
          <w:szCs w:val="28"/>
        </w:rPr>
        <w:t xml:space="preserve">ять </w:t>
      </w:r>
      <w:r w:rsidRPr="00BA7093">
        <w:rPr>
          <w:rFonts w:eastAsia="TimesNewRomanPSMT"/>
          <w:sz w:val="28"/>
          <w:szCs w:val="28"/>
        </w:rPr>
        <w:t>принимаемы</w:t>
      </w:r>
      <w:r w:rsidR="00BA7093" w:rsidRPr="00BA7093">
        <w:rPr>
          <w:rFonts w:eastAsia="TimesNewRomanPSMT"/>
          <w:sz w:val="28"/>
          <w:szCs w:val="28"/>
        </w:rPr>
        <w:t>е</w:t>
      </w:r>
      <w:r w:rsidRPr="00BA7093">
        <w:rPr>
          <w:rFonts w:eastAsia="TimesNewRomanPSMT"/>
          <w:sz w:val="28"/>
          <w:szCs w:val="28"/>
        </w:rPr>
        <w:t xml:space="preserve"> решени</w:t>
      </w:r>
      <w:r w:rsidR="00BA7093" w:rsidRPr="00BA7093">
        <w:rPr>
          <w:rFonts w:eastAsia="TimesNewRomanPSMT"/>
          <w:sz w:val="28"/>
          <w:szCs w:val="28"/>
        </w:rPr>
        <w:t>я</w:t>
      </w:r>
      <w:r w:rsidRPr="00BA7093">
        <w:rPr>
          <w:rFonts w:eastAsia="TimesNewRomanPSMT"/>
          <w:sz w:val="28"/>
          <w:szCs w:val="28"/>
        </w:rPr>
        <w:t>, в</w:t>
      </w:r>
      <w:r w:rsidR="00BA7093">
        <w:rPr>
          <w:rFonts w:eastAsia="TimesNewRomanPSMT"/>
          <w:sz w:val="28"/>
          <w:szCs w:val="28"/>
        </w:rPr>
        <w:t>о</w:t>
      </w:r>
      <w:r w:rsidR="00BA7093" w:rsidRPr="00BA7093">
        <w:rPr>
          <w:rFonts w:eastAsia="TimesNewRomanPSMT"/>
          <w:sz w:val="28"/>
          <w:szCs w:val="28"/>
        </w:rPr>
        <w:t xml:space="preserve">влечены </w:t>
      </w:r>
      <w:r w:rsidRPr="00BA7093">
        <w:rPr>
          <w:rFonts w:eastAsia="TimesNewRomanPSMT"/>
          <w:sz w:val="28"/>
          <w:szCs w:val="28"/>
        </w:rPr>
        <w:t>в моделирование сложных ситуаций</w:t>
      </w:r>
      <w:r w:rsidR="00BA7093">
        <w:rPr>
          <w:rFonts w:eastAsia="TimesNewRomanPSMT"/>
          <w:sz w:val="28"/>
          <w:szCs w:val="28"/>
        </w:rPr>
        <w:t>;</w:t>
      </w:r>
    </w:p>
    <w:p w:rsidR="00034AA0" w:rsidRPr="00BA7093" w:rsidRDefault="00BA7093" w:rsidP="002A50E8">
      <w:pPr>
        <w:pStyle w:val="a3"/>
        <w:numPr>
          <w:ilvl w:val="0"/>
          <w:numId w:val="44"/>
        </w:numPr>
        <w:autoSpaceDE w:val="0"/>
        <w:autoSpaceDN w:val="0"/>
        <w:adjustRightInd w:val="0"/>
        <w:ind w:left="851" w:hanging="284"/>
        <w:jc w:val="both"/>
        <w:rPr>
          <w:rFonts w:eastAsia="TimesNewRomanPSMT"/>
          <w:sz w:val="28"/>
          <w:szCs w:val="28"/>
        </w:rPr>
      </w:pPr>
      <w:r w:rsidRPr="00BA7093">
        <w:rPr>
          <w:rFonts w:eastAsia="TimesNewRomanPSMT"/>
          <w:sz w:val="28"/>
          <w:szCs w:val="28"/>
        </w:rPr>
        <w:t xml:space="preserve">обучение должно быть </w:t>
      </w:r>
      <w:r>
        <w:rPr>
          <w:rFonts w:eastAsia="TimesNewRomanPSMT"/>
          <w:sz w:val="28"/>
          <w:szCs w:val="28"/>
        </w:rPr>
        <w:t>з</w:t>
      </w:r>
      <w:r w:rsidR="00034AA0" w:rsidRPr="00BA7093">
        <w:rPr>
          <w:rFonts w:eastAsia="TimesNewRomanPSMT"/>
          <w:sz w:val="28"/>
          <w:szCs w:val="28"/>
        </w:rPr>
        <w:t>анимательным, насыщенным, напряженным;</w:t>
      </w:r>
    </w:p>
    <w:p w:rsidR="00034AA0" w:rsidRPr="00BA7093" w:rsidRDefault="00BA7093" w:rsidP="002A50E8">
      <w:pPr>
        <w:pStyle w:val="a3"/>
        <w:numPr>
          <w:ilvl w:val="0"/>
          <w:numId w:val="44"/>
        </w:numPr>
        <w:autoSpaceDE w:val="0"/>
        <w:autoSpaceDN w:val="0"/>
        <w:adjustRightInd w:val="0"/>
        <w:ind w:left="851" w:hanging="284"/>
        <w:jc w:val="both"/>
        <w:rPr>
          <w:rFonts w:eastAsia="TimesNewRomanPSMT"/>
          <w:sz w:val="28"/>
          <w:szCs w:val="28"/>
        </w:rPr>
      </w:pPr>
      <w:r>
        <w:rPr>
          <w:rFonts w:eastAsia="Arial Unicode MS"/>
          <w:sz w:val="28"/>
          <w:szCs w:val="28"/>
        </w:rPr>
        <w:t xml:space="preserve">обучающиеся должны участвовать в ролевой </w:t>
      </w:r>
      <w:r w:rsidR="00034AA0" w:rsidRPr="00BA7093">
        <w:rPr>
          <w:rFonts w:eastAsia="TimesNewRomanPSMT"/>
          <w:sz w:val="28"/>
          <w:szCs w:val="28"/>
        </w:rPr>
        <w:t>деятельност</w:t>
      </w:r>
      <w:r>
        <w:rPr>
          <w:rFonts w:eastAsia="TimesNewRomanPSMT"/>
          <w:sz w:val="28"/>
          <w:szCs w:val="28"/>
        </w:rPr>
        <w:t>и</w:t>
      </w:r>
      <w:r w:rsidR="00034AA0" w:rsidRPr="00BA7093">
        <w:rPr>
          <w:rFonts w:eastAsia="TimesNewRomanPSMT"/>
          <w:sz w:val="28"/>
          <w:szCs w:val="28"/>
        </w:rPr>
        <w:t>;</w:t>
      </w:r>
    </w:p>
    <w:p w:rsidR="00BA7093" w:rsidRDefault="00BA7093" w:rsidP="002A50E8">
      <w:pPr>
        <w:pStyle w:val="a3"/>
        <w:numPr>
          <w:ilvl w:val="0"/>
          <w:numId w:val="44"/>
        </w:numPr>
        <w:autoSpaceDE w:val="0"/>
        <w:autoSpaceDN w:val="0"/>
        <w:adjustRightInd w:val="0"/>
        <w:ind w:left="851" w:hanging="284"/>
        <w:jc w:val="both"/>
        <w:rPr>
          <w:rFonts w:eastAsia="TimesNewRomanPSMT"/>
          <w:sz w:val="28"/>
          <w:szCs w:val="28"/>
        </w:rPr>
      </w:pPr>
      <w:r w:rsidRPr="00BA7093">
        <w:rPr>
          <w:rFonts w:eastAsia="TimesNewRomanPSMT"/>
          <w:sz w:val="28"/>
          <w:szCs w:val="28"/>
        </w:rPr>
        <w:t>проблемная ситуация</w:t>
      </w:r>
      <w:r w:rsidRPr="00BA7093">
        <w:rPr>
          <w:rFonts w:eastAsia="Arial Unicode MS"/>
          <w:sz w:val="28"/>
          <w:szCs w:val="28"/>
        </w:rPr>
        <w:t xml:space="preserve"> </w:t>
      </w:r>
      <w:r>
        <w:rPr>
          <w:rFonts w:eastAsia="Arial Unicode MS"/>
          <w:sz w:val="28"/>
          <w:szCs w:val="28"/>
        </w:rPr>
        <w:t xml:space="preserve">должна создаваться через </w:t>
      </w:r>
      <w:r w:rsidR="00034AA0" w:rsidRPr="00BA7093">
        <w:rPr>
          <w:rFonts w:eastAsia="TimesNewRomanPSMT"/>
          <w:sz w:val="28"/>
          <w:szCs w:val="28"/>
        </w:rPr>
        <w:t>игров</w:t>
      </w:r>
      <w:r>
        <w:rPr>
          <w:rFonts w:eastAsia="TimesNewRomanPSMT"/>
          <w:sz w:val="28"/>
          <w:szCs w:val="28"/>
        </w:rPr>
        <w:t xml:space="preserve">ую </w:t>
      </w:r>
      <w:r w:rsidR="00034AA0" w:rsidRPr="00BA7093">
        <w:rPr>
          <w:rFonts w:eastAsia="TimesNewRomanPSMT"/>
          <w:sz w:val="28"/>
          <w:szCs w:val="28"/>
        </w:rPr>
        <w:t>ситуаци</w:t>
      </w:r>
      <w:r>
        <w:rPr>
          <w:rFonts w:eastAsia="TimesNewRomanPSMT"/>
          <w:sz w:val="28"/>
          <w:szCs w:val="28"/>
        </w:rPr>
        <w:t>ю;</w:t>
      </w:r>
    </w:p>
    <w:p w:rsidR="00034AA0" w:rsidRPr="00BA7093" w:rsidRDefault="00034AA0" w:rsidP="002A50E8">
      <w:pPr>
        <w:pStyle w:val="a3"/>
        <w:numPr>
          <w:ilvl w:val="0"/>
          <w:numId w:val="44"/>
        </w:numPr>
        <w:autoSpaceDE w:val="0"/>
        <w:autoSpaceDN w:val="0"/>
        <w:adjustRightInd w:val="0"/>
        <w:ind w:left="851" w:hanging="284"/>
        <w:jc w:val="both"/>
        <w:rPr>
          <w:rFonts w:eastAsia="TimesNewRomanPSMT"/>
          <w:sz w:val="28"/>
          <w:szCs w:val="28"/>
        </w:rPr>
      </w:pPr>
      <w:r w:rsidRPr="00BA7093">
        <w:rPr>
          <w:rFonts w:eastAsia="TimesNewRomanPSMT"/>
          <w:sz w:val="28"/>
          <w:szCs w:val="28"/>
        </w:rPr>
        <w:t>основу</w:t>
      </w:r>
      <w:r w:rsidR="00BA7093" w:rsidRPr="00BA7093">
        <w:rPr>
          <w:rFonts w:eastAsia="TimesNewRomanPSMT"/>
          <w:sz w:val="28"/>
          <w:szCs w:val="28"/>
        </w:rPr>
        <w:t xml:space="preserve"> </w:t>
      </w:r>
      <w:r w:rsidRPr="00BA7093">
        <w:rPr>
          <w:rFonts w:eastAsia="TimesNewRomanPSMT"/>
          <w:sz w:val="28"/>
          <w:szCs w:val="28"/>
        </w:rPr>
        <w:t xml:space="preserve">деятельности </w:t>
      </w:r>
      <w:r w:rsidR="00BA7093" w:rsidRPr="00BA7093">
        <w:rPr>
          <w:rFonts w:eastAsia="TimesNewRomanPSMT"/>
          <w:sz w:val="28"/>
          <w:szCs w:val="28"/>
        </w:rPr>
        <w:t xml:space="preserve">обучающихся должно </w:t>
      </w:r>
      <w:r w:rsidRPr="00BA7093">
        <w:rPr>
          <w:rFonts w:eastAsia="TimesNewRomanPSMT"/>
          <w:sz w:val="28"/>
          <w:szCs w:val="28"/>
        </w:rPr>
        <w:t>составля</w:t>
      </w:r>
      <w:r w:rsidR="00BA7093" w:rsidRPr="00BA7093">
        <w:rPr>
          <w:rFonts w:eastAsia="TimesNewRomanPSMT"/>
          <w:sz w:val="28"/>
          <w:szCs w:val="28"/>
        </w:rPr>
        <w:t xml:space="preserve">ть </w:t>
      </w:r>
      <w:r w:rsidRPr="00BA7093">
        <w:rPr>
          <w:rFonts w:eastAsia="TimesNewRomanPSMT"/>
          <w:sz w:val="28"/>
          <w:szCs w:val="28"/>
        </w:rPr>
        <w:t>игровое моделирование;</w:t>
      </w:r>
    </w:p>
    <w:p w:rsidR="00034AA0" w:rsidRPr="00BA7093" w:rsidRDefault="00034AA0" w:rsidP="002A50E8">
      <w:pPr>
        <w:pStyle w:val="a3"/>
        <w:numPr>
          <w:ilvl w:val="0"/>
          <w:numId w:val="44"/>
        </w:numPr>
        <w:autoSpaceDE w:val="0"/>
        <w:autoSpaceDN w:val="0"/>
        <w:adjustRightInd w:val="0"/>
        <w:ind w:left="851" w:hanging="284"/>
        <w:jc w:val="both"/>
        <w:rPr>
          <w:rFonts w:eastAsia="TimesNewRomanPSMT"/>
          <w:sz w:val="28"/>
          <w:szCs w:val="28"/>
        </w:rPr>
      </w:pPr>
      <w:r w:rsidRPr="00BA7093">
        <w:rPr>
          <w:rFonts w:eastAsia="TimesNewRomanPSMT"/>
          <w:sz w:val="28"/>
          <w:szCs w:val="28"/>
        </w:rPr>
        <w:t>обучающиеся</w:t>
      </w:r>
      <w:r w:rsidR="00BA7093">
        <w:rPr>
          <w:rFonts w:eastAsia="TimesNewRomanPSMT"/>
          <w:sz w:val="28"/>
          <w:szCs w:val="28"/>
        </w:rPr>
        <w:t xml:space="preserve"> должны действовать </w:t>
      </w:r>
      <w:r w:rsidRPr="00BA7093">
        <w:rPr>
          <w:rFonts w:eastAsia="TimesNewRomanPSMT"/>
          <w:sz w:val="28"/>
          <w:szCs w:val="28"/>
        </w:rPr>
        <w:t>по правилам игры;</w:t>
      </w:r>
    </w:p>
    <w:p w:rsidR="00034AA0" w:rsidRPr="00BA7093" w:rsidRDefault="00BA7093" w:rsidP="002A50E8">
      <w:pPr>
        <w:pStyle w:val="a3"/>
        <w:numPr>
          <w:ilvl w:val="0"/>
          <w:numId w:val="44"/>
        </w:numPr>
        <w:autoSpaceDE w:val="0"/>
        <w:autoSpaceDN w:val="0"/>
        <w:adjustRightInd w:val="0"/>
        <w:ind w:left="851" w:hanging="284"/>
        <w:jc w:val="both"/>
        <w:rPr>
          <w:rFonts w:eastAsia="TimesNewRomanPSMT"/>
          <w:sz w:val="28"/>
          <w:szCs w:val="28"/>
        </w:rPr>
      </w:pPr>
      <w:r w:rsidRPr="00BA7093">
        <w:rPr>
          <w:rFonts w:eastAsia="Arial Unicode MS"/>
          <w:sz w:val="28"/>
          <w:szCs w:val="28"/>
        </w:rPr>
        <w:t xml:space="preserve">преподаватель должен выполнять </w:t>
      </w:r>
      <w:r w:rsidR="00034AA0" w:rsidRPr="00BA7093">
        <w:rPr>
          <w:rFonts w:eastAsia="TimesNewRomanPSMT"/>
          <w:sz w:val="28"/>
          <w:szCs w:val="28"/>
        </w:rPr>
        <w:t xml:space="preserve">несколько ролей: организатор, помощник и </w:t>
      </w:r>
      <w:r>
        <w:rPr>
          <w:rFonts w:eastAsia="TimesNewRomanPSMT"/>
          <w:sz w:val="28"/>
          <w:szCs w:val="28"/>
        </w:rPr>
        <w:t>у</w:t>
      </w:r>
      <w:r w:rsidR="00034AA0" w:rsidRPr="00BA7093">
        <w:rPr>
          <w:rFonts w:eastAsia="TimesNewRomanPSMT"/>
          <w:sz w:val="28"/>
          <w:szCs w:val="28"/>
        </w:rPr>
        <w:t>частник игры;</w:t>
      </w:r>
    </w:p>
    <w:p w:rsidR="00034AA0" w:rsidRPr="00BA7093" w:rsidRDefault="00BA7093" w:rsidP="002A50E8">
      <w:pPr>
        <w:pStyle w:val="a3"/>
        <w:numPr>
          <w:ilvl w:val="0"/>
          <w:numId w:val="44"/>
        </w:numPr>
        <w:autoSpaceDE w:val="0"/>
        <w:autoSpaceDN w:val="0"/>
        <w:adjustRightInd w:val="0"/>
        <w:ind w:left="851" w:hanging="284"/>
        <w:jc w:val="both"/>
        <w:rPr>
          <w:rFonts w:eastAsia="TimesNewRomanPSMT"/>
          <w:sz w:val="28"/>
          <w:szCs w:val="28"/>
        </w:rPr>
      </w:pPr>
      <w:r w:rsidRPr="00BA7093">
        <w:rPr>
          <w:rFonts w:eastAsia="Arial Unicode MS"/>
          <w:sz w:val="28"/>
          <w:szCs w:val="28"/>
        </w:rPr>
        <w:t xml:space="preserve">игра должна иметь </w:t>
      </w:r>
      <w:r w:rsidR="00034AA0" w:rsidRPr="00BA7093">
        <w:rPr>
          <w:rFonts w:eastAsia="TimesNewRomanPSMT"/>
          <w:sz w:val="28"/>
          <w:szCs w:val="28"/>
        </w:rPr>
        <w:t>предметно-содержательный и социально-</w:t>
      </w:r>
      <w:r w:rsidRPr="00BA7093">
        <w:rPr>
          <w:rFonts w:eastAsia="TimesNewRomanPSMT"/>
          <w:sz w:val="28"/>
          <w:szCs w:val="28"/>
        </w:rPr>
        <w:t xml:space="preserve"> </w:t>
      </w:r>
      <w:r w:rsidR="00034AA0" w:rsidRPr="00BA7093">
        <w:rPr>
          <w:rFonts w:eastAsia="TimesNewRomanPSMT"/>
          <w:sz w:val="28"/>
          <w:szCs w:val="28"/>
        </w:rPr>
        <w:t>психологический</w:t>
      </w:r>
      <w:r>
        <w:rPr>
          <w:rFonts w:eastAsia="TimesNewRomanPSMT"/>
          <w:sz w:val="28"/>
          <w:szCs w:val="28"/>
        </w:rPr>
        <w:t xml:space="preserve"> уровни</w:t>
      </w:r>
      <w:r w:rsidR="00034AA0" w:rsidRPr="00BA7093">
        <w:rPr>
          <w:rFonts w:eastAsia="TimesNewRomanPSMT"/>
          <w:sz w:val="28"/>
          <w:szCs w:val="28"/>
        </w:rPr>
        <w:t>;</w:t>
      </w:r>
    </w:p>
    <w:p w:rsidR="00BA7093" w:rsidRPr="00BA7093" w:rsidRDefault="00BA7093" w:rsidP="002A50E8">
      <w:pPr>
        <w:pStyle w:val="a3"/>
        <w:numPr>
          <w:ilvl w:val="0"/>
          <w:numId w:val="44"/>
        </w:numPr>
        <w:autoSpaceDE w:val="0"/>
        <w:autoSpaceDN w:val="0"/>
        <w:adjustRightInd w:val="0"/>
        <w:ind w:left="851" w:hanging="284"/>
        <w:jc w:val="both"/>
        <w:rPr>
          <w:rFonts w:eastAsia="TimesNewRomanPSMT"/>
          <w:sz w:val="28"/>
          <w:szCs w:val="28"/>
        </w:rPr>
      </w:pPr>
      <w:r>
        <w:rPr>
          <w:rFonts w:eastAsia="Arial Unicode MS"/>
          <w:sz w:val="28"/>
          <w:szCs w:val="28"/>
        </w:rPr>
        <w:t xml:space="preserve">обучающиеся в процессе игры должны накапливать опыт, аналогичный тому, который они бы получили в реальной ситуации. </w:t>
      </w:r>
    </w:p>
    <w:p w:rsidR="00034AA0" w:rsidRDefault="00D314C6" w:rsidP="00BA7093">
      <w:pPr>
        <w:autoSpaceDE w:val="0"/>
        <w:autoSpaceDN w:val="0"/>
        <w:adjustRightInd w:val="0"/>
        <w:ind w:firstLine="454"/>
        <w:jc w:val="both"/>
        <w:rPr>
          <w:rFonts w:eastAsia="TimesNewRomanPSMT"/>
          <w:sz w:val="28"/>
          <w:szCs w:val="28"/>
        </w:rPr>
      </w:pPr>
      <w:r>
        <w:rPr>
          <w:rFonts w:eastAsia="TimesNewRomanPSMT"/>
          <w:sz w:val="28"/>
          <w:szCs w:val="28"/>
        </w:rPr>
        <w:t xml:space="preserve">Игровая технология </w:t>
      </w:r>
      <w:r w:rsidR="00034AA0" w:rsidRPr="00034AA0">
        <w:rPr>
          <w:rFonts w:eastAsia="TimesNewRomanPSMT"/>
          <w:sz w:val="28"/>
          <w:szCs w:val="28"/>
        </w:rPr>
        <w:t xml:space="preserve">охватывает определённую часть процесса обучения и объединяется общим содержанием, сюжетом, персонажами. </w:t>
      </w:r>
      <w:r>
        <w:rPr>
          <w:rFonts w:eastAsia="TimesNewRomanPSMT"/>
          <w:sz w:val="28"/>
          <w:szCs w:val="28"/>
        </w:rPr>
        <w:t xml:space="preserve">Преподаватель </w:t>
      </w:r>
      <w:r w:rsidR="00034AA0" w:rsidRPr="00034AA0">
        <w:rPr>
          <w:rFonts w:eastAsia="TimesNewRomanPSMT"/>
          <w:sz w:val="28"/>
          <w:szCs w:val="28"/>
        </w:rPr>
        <w:t xml:space="preserve">может составить различные игровые технологии из отдельных игр и </w:t>
      </w:r>
      <w:r w:rsidR="00034AA0" w:rsidRPr="00034AA0">
        <w:rPr>
          <w:rFonts w:eastAsia="TimesNewRomanPSMT"/>
          <w:sz w:val="28"/>
          <w:szCs w:val="28"/>
        </w:rPr>
        <w:lastRenderedPageBreak/>
        <w:t xml:space="preserve">элементов. </w:t>
      </w:r>
      <w:r>
        <w:rPr>
          <w:rFonts w:eastAsia="TimesNewRomanPSMT"/>
          <w:sz w:val="28"/>
          <w:szCs w:val="28"/>
        </w:rPr>
        <w:t xml:space="preserve">Все, кто принимает </w:t>
      </w:r>
      <w:r w:rsidR="00034AA0" w:rsidRPr="00034AA0">
        <w:rPr>
          <w:rFonts w:eastAsia="TimesNewRomanPSMT"/>
          <w:sz w:val="28"/>
          <w:szCs w:val="28"/>
        </w:rPr>
        <w:t>участие</w:t>
      </w:r>
      <w:r>
        <w:rPr>
          <w:rFonts w:eastAsia="TimesNewRomanPSMT"/>
          <w:sz w:val="28"/>
          <w:szCs w:val="28"/>
        </w:rPr>
        <w:t xml:space="preserve"> в обучении на основе игровой технологии</w:t>
      </w:r>
      <w:r w:rsidR="00034AA0" w:rsidRPr="00034AA0">
        <w:rPr>
          <w:rFonts w:eastAsia="TimesNewRomanPSMT"/>
          <w:sz w:val="28"/>
          <w:szCs w:val="28"/>
        </w:rPr>
        <w:t>,</w:t>
      </w:r>
      <w:r>
        <w:rPr>
          <w:rFonts w:eastAsia="TimesNewRomanPSMT"/>
          <w:sz w:val="28"/>
          <w:szCs w:val="28"/>
        </w:rPr>
        <w:t xml:space="preserve"> </w:t>
      </w:r>
      <w:r w:rsidR="00034AA0" w:rsidRPr="00034AA0">
        <w:rPr>
          <w:rFonts w:eastAsia="TimesNewRomanPSMT"/>
          <w:sz w:val="28"/>
          <w:szCs w:val="28"/>
        </w:rPr>
        <w:t>долж</w:t>
      </w:r>
      <w:r>
        <w:rPr>
          <w:rFonts w:eastAsia="TimesNewRomanPSMT"/>
          <w:sz w:val="28"/>
          <w:szCs w:val="28"/>
        </w:rPr>
        <w:t xml:space="preserve">ны </w:t>
      </w:r>
      <w:r w:rsidR="00034AA0" w:rsidRPr="00034AA0">
        <w:rPr>
          <w:rFonts w:eastAsia="TimesNewRomanPSMT"/>
          <w:sz w:val="28"/>
          <w:szCs w:val="28"/>
        </w:rPr>
        <w:t xml:space="preserve">найти путь к самовыражению, познать себя, а также других участников, чтобы всем в игре было легко и </w:t>
      </w:r>
      <w:r>
        <w:rPr>
          <w:rFonts w:eastAsia="TimesNewRomanPSMT"/>
          <w:sz w:val="28"/>
          <w:szCs w:val="28"/>
        </w:rPr>
        <w:t>комфортно</w:t>
      </w:r>
      <w:r w:rsidR="00034AA0" w:rsidRPr="00034AA0">
        <w:rPr>
          <w:rFonts w:eastAsia="TimesNewRomanPSMT"/>
          <w:sz w:val="28"/>
          <w:szCs w:val="28"/>
        </w:rPr>
        <w:t>.</w:t>
      </w:r>
      <w:r>
        <w:rPr>
          <w:rFonts w:eastAsia="TimesNewRomanPSMT"/>
          <w:sz w:val="28"/>
          <w:szCs w:val="28"/>
        </w:rPr>
        <w:t xml:space="preserve"> </w:t>
      </w:r>
      <w:r w:rsidR="00034AA0" w:rsidRPr="00034AA0">
        <w:rPr>
          <w:rFonts w:eastAsia="TimesNewRomanPSMT"/>
          <w:sz w:val="28"/>
          <w:szCs w:val="28"/>
        </w:rPr>
        <w:t>Чтобы применять различные игровые</w:t>
      </w:r>
      <w:r>
        <w:rPr>
          <w:rFonts w:eastAsia="TimesNewRomanPSMT"/>
          <w:sz w:val="28"/>
          <w:szCs w:val="28"/>
        </w:rPr>
        <w:t xml:space="preserve"> </w:t>
      </w:r>
      <w:r w:rsidR="00034AA0" w:rsidRPr="00034AA0">
        <w:rPr>
          <w:rFonts w:eastAsia="TimesNewRomanPSMT"/>
          <w:sz w:val="28"/>
          <w:szCs w:val="28"/>
        </w:rPr>
        <w:t xml:space="preserve">технологии </w:t>
      </w:r>
      <w:r>
        <w:rPr>
          <w:rFonts w:eastAsia="TimesNewRomanPSMT"/>
          <w:sz w:val="28"/>
          <w:szCs w:val="28"/>
        </w:rPr>
        <w:t xml:space="preserve">преподаватель должен </w:t>
      </w:r>
      <w:r w:rsidR="00034AA0" w:rsidRPr="00034AA0">
        <w:rPr>
          <w:rFonts w:eastAsia="TimesNewRomanPSMT"/>
          <w:sz w:val="28"/>
          <w:szCs w:val="28"/>
        </w:rPr>
        <w:t>знать общие приемы по</w:t>
      </w:r>
      <w:r>
        <w:rPr>
          <w:rFonts w:eastAsia="TimesNewRomanPSMT"/>
          <w:sz w:val="28"/>
          <w:szCs w:val="28"/>
        </w:rPr>
        <w:t xml:space="preserve"> </w:t>
      </w:r>
      <w:r w:rsidR="00034AA0" w:rsidRPr="00034AA0">
        <w:rPr>
          <w:rFonts w:eastAsia="TimesNewRomanPSMT"/>
          <w:sz w:val="28"/>
          <w:szCs w:val="28"/>
        </w:rPr>
        <w:t>организации работы с группой, методику игротеки, понимать важность</w:t>
      </w:r>
      <w:r>
        <w:rPr>
          <w:rFonts w:eastAsia="TimesNewRomanPSMT"/>
          <w:sz w:val="28"/>
          <w:szCs w:val="28"/>
        </w:rPr>
        <w:t xml:space="preserve"> </w:t>
      </w:r>
      <w:r w:rsidR="00034AA0" w:rsidRPr="00034AA0">
        <w:rPr>
          <w:rFonts w:eastAsia="TimesNewRomanPSMT"/>
          <w:sz w:val="28"/>
          <w:szCs w:val="28"/>
        </w:rPr>
        <w:t xml:space="preserve">презентационных, коммуникативных навыков, динамики в игре. </w:t>
      </w:r>
      <w:r>
        <w:rPr>
          <w:rFonts w:eastAsia="TimesNewRomanPSMT"/>
          <w:sz w:val="28"/>
          <w:szCs w:val="28"/>
        </w:rPr>
        <w:t xml:space="preserve">Преподаватель </w:t>
      </w:r>
      <w:r w:rsidR="00034AA0" w:rsidRPr="00034AA0">
        <w:rPr>
          <w:rFonts w:eastAsia="TimesNewRomanPSMT"/>
          <w:sz w:val="28"/>
          <w:szCs w:val="28"/>
        </w:rPr>
        <w:t>должен быть готов играть,</w:t>
      </w:r>
      <w:r>
        <w:rPr>
          <w:rFonts w:eastAsia="TimesNewRomanPSMT"/>
          <w:sz w:val="28"/>
          <w:szCs w:val="28"/>
        </w:rPr>
        <w:t xml:space="preserve"> </w:t>
      </w:r>
      <w:r w:rsidR="00034AA0" w:rsidRPr="00034AA0">
        <w:rPr>
          <w:rFonts w:eastAsia="TimesNewRomanPSMT"/>
          <w:sz w:val="28"/>
          <w:szCs w:val="28"/>
        </w:rPr>
        <w:t>вовлекать, участвовать, помогать всем остальным участникам.</w:t>
      </w:r>
    </w:p>
    <w:p w:rsidR="00D314C6" w:rsidRDefault="00D314C6" w:rsidP="00BA7093">
      <w:pPr>
        <w:autoSpaceDE w:val="0"/>
        <w:autoSpaceDN w:val="0"/>
        <w:adjustRightInd w:val="0"/>
        <w:ind w:firstLine="454"/>
        <w:jc w:val="both"/>
        <w:rPr>
          <w:rFonts w:eastAsia="TimesNewRomanPSMT"/>
          <w:sz w:val="28"/>
          <w:szCs w:val="28"/>
        </w:rPr>
      </w:pPr>
      <w:r>
        <w:rPr>
          <w:rFonts w:eastAsia="TimesNewRomanPSMT"/>
          <w:sz w:val="28"/>
          <w:szCs w:val="28"/>
        </w:rPr>
        <w:t xml:space="preserve">Существует большое количество разных видов игр. Например, </w:t>
      </w:r>
      <w:r w:rsidR="00034AA0" w:rsidRPr="00034AA0">
        <w:rPr>
          <w:rFonts w:eastAsia="TimesNewRomanPSMT"/>
          <w:sz w:val="28"/>
          <w:szCs w:val="28"/>
        </w:rPr>
        <w:t>деловая игра</w:t>
      </w:r>
      <w:r>
        <w:rPr>
          <w:rFonts w:eastAsia="TimesNewRomanPSMT"/>
          <w:sz w:val="28"/>
          <w:szCs w:val="28"/>
        </w:rPr>
        <w:t xml:space="preserve"> является р</w:t>
      </w:r>
      <w:r w:rsidR="00034AA0" w:rsidRPr="00034AA0">
        <w:rPr>
          <w:rFonts w:eastAsia="TimesNewRomanPSMT"/>
          <w:sz w:val="28"/>
          <w:szCs w:val="28"/>
        </w:rPr>
        <w:t>азновидность</w:t>
      </w:r>
      <w:r>
        <w:rPr>
          <w:rFonts w:eastAsia="TimesNewRomanPSMT"/>
          <w:sz w:val="28"/>
          <w:szCs w:val="28"/>
        </w:rPr>
        <w:t>ю</w:t>
      </w:r>
      <w:r w:rsidR="00034AA0" w:rsidRPr="00034AA0">
        <w:rPr>
          <w:rFonts w:eastAsia="TimesNewRomanPSMT"/>
          <w:sz w:val="28"/>
          <w:szCs w:val="28"/>
        </w:rPr>
        <w:t xml:space="preserve"> ролевой игры. </w:t>
      </w:r>
    </w:p>
    <w:p w:rsidR="00034AA0" w:rsidRPr="00034AA0" w:rsidRDefault="00034AA0" w:rsidP="00D314C6">
      <w:pPr>
        <w:autoSpaceDE w:val="0"/>
        <w:autoSpaceDN w:val="0"/>
        <w:adjustRightInd w:val="0"/>
        <w:ind w:firstLine="454"/>
        <w:jc w:val="both"/>
        <w:rPr>
          <w:rFonts w:eastAsia="TimesNewRomanPSMT"/>
          <w:sz w:val="28"/>
          <w:szCs w:val="28"/>
        </w:rPr>
      </w:pPr>
      <w:r w:rsidRPr="00034AA0">
        <w:rPr>
          <w:rFonts w:eastAsia="TimesNewRomanPSMT"/>
          <w:sz w:val="28"/>
          <w:szCs w:val="28"/>
        </w:rPr>
        <w:t>Деловая игра –</w:t>
      </w:r>
      <w:r w:rsidR="00D314C6">
        <w:rPr>
          <w:rFonts w:eastAsia="TimesNewRomanPSMT"/>
          <w:sz w:val="28"/>
          <w:szCs w:val="28"/>
        </w:rPr>
        <w:t xml:space="preserve"> </w:t>
      </w:r>
      <w:r w:rsidRPr="00034AA0">
        <w:rPr>
          <w:rFonts w:eastAsia="TimesNewRomanPSMT"/>
          <w:sz w:val="28"/>
          <w:szCs w:val="28"/>
        </w:rPr>
        <w:t>совместная деятельность группы обучающихся и преподавателя под его</w:t>
      </w:r>
      <w:r w:rsidR="00D314C6">
        <w:rPr>
          <w:rFonts w:eastAsia="TimesNewRomanPSMT"/>
          <w:sz w:val="28"/>
          <w:szCs w:val="28"/>
        </w:rPr>
        <w:t xml:space="preserve"> </w:t>
      </w:r>
      <w:r w:rsidRPr="00034AA0">
        <w:rPr>
          <w:rFonts w:eastAsia="TimesNewRomanPSMT"/>
          <w:sz w:val="28"/>
          <w:szCs w:val="28"/>
        </w:rPr>
        <w:t>управлением для того, чтобы решить учебные и профессионально-ориентированные задачи с помощью игрового моделирования реальной</w:t>
      </w:r>
      <w:r w:rsidR="00D314C6">
        <w:rPr>
          <w:rFonts w:eastAsia="TimesNewRomanPSMT"/>
          <w:sz w:val="28"/>
          <w:szCs w:val="28"/>
        </w:rPr>
        <w:t xml:space="preserve"> </w:t>
      </w:r>
      <w:r w:rsidRPr="00034AA0">
        <w:rPr>
          <w:rFonts w:eastAsia="TimesNewRomanPSMT"/>
          <w:sz w:val="28"/>
          <w:szCs w:val="28"/>
        </w:rPr>
        <w:t>проблемной ситуации.</w:t>
      </w:r>
      <w:r w:rsidR="00D314C6">
        <w:rPr>
          <w:rFonts w:eastAsia="TimesNewRomanPSMT"/>
          <w:sz w:val="28"/>
          <w:szCs w:val="28"/>
        </w:rPr>
        <w:t xml:space="preserve"> Применение деловой игры помогает преподавателю </w:t>
      </w:r>
      <w:r w:rsidRPr="00034AA0">
        <w:rPr>
          <w:rFonts w:eastAsia="TimesNewRomanPSMT"/>
          <w:sz w:val="28"/>
          <w:szCs w:val="28"/>
        </w:rPr>
        <w:t>оценить умени</w:t>
      </w:r>
      <w:r w:rsidR="00D314C6">
        <w:rPr>
          <w:rFonts w:eastAsia="TimesNewRomanPSMT"/>
          <w:sz w:val="28"/>
          <w:szCs w:val="28"/>
        </w:rPr>
        <w:t>я</w:t>
      </w:r>
      <w:r w:rsidRPr="00034AA0">
        <w:rPr>
          <w:rFonts w:eastAsia="TimesNewRomanPSMT"/>
          <w:sz w:val="28"/>
          <w:szCs w:val="28"/>
        </w:rPr>
        <w:t xml:space="preserve"> </w:t>
      </w:r>
      <w:r w:rsidR="00D314C6">
        <w:rPr>
          <w:rFonts w:eastAsia="TimesNewRomanPSMT"/>
          <w:sz w:val="28"/>
          <w:szCs w:val="28"/>
        </w:rPr>
        <w:t xml:space="preserve">студентов </w:t>
      </w:r>
      <w:r w:rsidRPr="00034AA0">
        <w:rPr>
          <w:rFonts w:eastAsia="TimesNewRomanPSMT"/>
          <w:sz w:val="28"/>
          <w:szCs w:val="28"/>
        </w:rPr>
        <w:t>анализировать и</w:t>
      </w:r>
      <w:r w:rsidR="00D314C6">
        <w:rPr>
          <w:rFonts w:eastAsia="TimesNewRomanPSMT"/>
          <w:sz w:val="28"/>
          <w:szCs w:val="28"/>
        </w:rPr>
        <w:t xml:space="preserve"> </w:t>
      </w:r>
      <w:r w:rsidRPr="00034AA0">
        <w:rPr>
          <w:rFonts w:eastAsia="TimesNewRomanPSMT"/>
          <w:sz w:val="28"/>
          <w:szCs w:val="28"/>
        </w:rPr>
        <w:t xml:space="preserve">решать типичные профессиональные задачи. </w:t>
      </w:r>
    </w:p>
    <w:p w:rsidR="00034AA0" w:rsidRPr="00034AA0" w:rsidRDefault="00D314C6" w:rsidP="00BA7093">
      <w:pPr>
        <w:autoSpaceDE w:val="0"/>
        <w:autoSpaceDN w:val="0"/>
        <w:adjustRightInd w:val="0"/>
        <w:ind w:firstLine="454"/>
        <w:jc w:val="both"/>
        <w:rPr>
          <w:rFonts w:eastAsia="TimesNewRomanPSMT"/>
          <w:sz w:val="28"/>
          <w:szCs w:val="28"/>
        </w:rPr>
      </w:pPr>
      <w:r>
        <w:rPr>
          <w:rFonts w:eastAsia="TimesNewRomanPSMT"/>
          <w:sz w:val="28"/>
          <w:szCs w:val="28"/>
        </w:rPr>
        <w:t>П</w:t>
      </w:r>
      <w:r w:rsidR="00034AA0" w:rsidRPr="00034AA0">
        <w:rPr>
          <w:rFonts w:eastAsia="TimesNewRomanPSMT"/>
          <w:sz w:val="28"/>
          <w:szCs w:val="28"/>
        </w:rPr>
        <w:t>сихолого-педагогические принципы организации деловой</w:t>
      </w:r>
      <w:r>
        <w:rPr>
          <w:rFonts w:eastAsia="TimesNewRomanPSMT"/>
          <w:sz w:val="28"/>
          <w:szCs w:val="28"/>
        </w:rPr>
        <w:t xml:space="preserve"> </w:t>
      </w:r>
      <w:r w:rsidR="00034AA0" w:rsidRPr="00034AA0">
        <w:rPr>
          <w:rFonts w:eastAsia="TimesNewRomanPSMT"/>
          <w:sz w:val="28"/>
          <w:szCs w:val="28"/>
        </w:rPr>
        <w:t>игры:</w:t>
      </w:r>
    </w:p>
    <w:p w:rsidR="00034AA0" w:rsidRPr="00D314C6" w:rsidRDefault="00034AA0" w:rsidP="002A50E8">
      <w:pPr>
        <w:pStyle w:val="a3"/>
        <w:numPr>
          <w:ilvl w:val="0"/>
          <w:numId w:val="45"/>
        </w:numPr>
        <w:autoSpaceDE w:val="0"/>
        <w:autoSpaceDN w:val="0"/>
        <w:adjustRightInd w:val="0"/>
        <w:ind w:left="851" w:hanging="284"/>
        <w:jc w:val="both"/>
        <w:rPr>
          <w:rFonts w:eastAsia="TimesNewRomanPSMT"/>
          <w:sz w:val="28"/>
          <w:szCs w:val="28"/>
        </w:rPr>
      </w:pPr>
      <w:r w:rsidRPr="00D314C6">
        <w:rPr>
          <w:rFonts w:eastAsia="TimesNewRomanPSMT"/>
          <w:sz w:val="28"/>
          <w:szCs w:val="28"/>
        </w:rPr>
        <w:t>принцип имитационного моделирования конкретных условий;</w:t>
      </w:r>
    </w:p>
    <w:p w:rsidR="00034AA0" w:rsidRPr="00D314C6" w:rsidRDefault="00034AA0" w:rsidP="002A50E8">
      <w:pPr>
        <w:pStyle w:val="a3"/>
        <w:numPr>
          <w:ilvl w:val="0"/>
          <w:numId w:val="45"/>
        </w:numPr>
        <w:autoSpaceDE w:val="0"/>
        <w:autoSpaceDN w:val="0"/>
        <w:adjustRightInd w:val="0"/>
        <w:ind w:left="851" w:hanging="284"/>
        <w:jc w:val="both"/>
        <w:rPr>
          <w:rFonts w:eastAsia="TimesNewRomanPSMT"/>
          <w:sz w:val="28"/>
          <w:szCs w:val="28"/>
        </w:rPr>
      </w:pPr>
      <w:r w:rsidRPr="00D314C6">
        <w:rPr>
          <w:rFonts w:eastAsia="TimesNewRomanPSMT"/>
          <w:sz w:val="28"/>
          <w:szCs w:val="28"/>
        </w:rPr>
        <w:t>принцип игрового моделирования содержания и форм деятельности;</w:t>
      </w:r>
    </w:p>
    <w:p w:rsidR="00034AA0" w:rsidRPr="00C47755" w:rsidRDefault="00034AA0" w:rsidP="002A50E8">
      <w:pPr>
        <w:pStyle w:val="a3"/>
        <w:numPr>
          <w:ilvl w:val="0"/>
          <w:numId w:val="45"/>
        </w:numPr>
        <w:autoSpaceDE w:val="0"/>
        <w:autoSpaceDN w:val="0"/>
        <w:adjustRightInd w:val="0"/>
        <w:ind w:left="851" w:hanging="284"/>
        <w:jc w:val="both"/>
        <w:rPr>
          <w:rFonts w:eastAsia="TimesNewRomanPSMT"/>
          <w:sz w:val="28"/>
          <w:szCs w:val="28"/>
        </w:rPr>
      </w:pPr>
      <w:r w:rsidRPr="00C47755">
        <w:rPr>
          <w:rFonts w:eastAsia="TimesNewRomanPSMT"/>
          <w:sz w:val="28"/>
          <w:szCs w:val="28"/>
        </w:rPr>
        <w:t>принцип совместной деятельности</w:t>
      </w:r>
      <w:r w:rsidR="00D314C6" w:rsidRPr="00C47755">
        <w:rPr>
          <w:rFonts w:eastAsia="TimesNewRomanPSMT"/>
          <w:sz w:val="28"/>
          <w:szCs w:val="28"/>
        </w:rPr>
        <w:t xml:space="preserve"> через </w:t>
      </w:r>
      <w:r w:rsidRPr="00C47755">
        <w:rPr>
          <w:rFonts w:eastAsia="TimesNewRomanPSMT"/>
          <w:sz w:val="28"/>
          <w:szCs w:val="28"/>
        </w:rPr>
        <w:t>вовлечени</w:t>
      </w:r>
      <w:r w:rsidR="00D314C6" w:rsidRPr="00C47755">
        <w:rPr>
          <w:rFonts w:eastAsia="TimesNewRomanPSMT"/>
          <w:sz w:val="28"/>
          <w:szCs w:val="28"/>
        </w:rPr>
        <w:t>е</w:t>
      </w:r>
      <w:r w:rsidRPr="00C47755">
        <w:rPr>
          <w:rFonts w:eastAsia="TimesNewRomanPSMT"/>
          <w:sz w:val="28"/>
          <w:szCs w:val="28"/>
        </w:rPr>
        <w:t xml:space="preserve"> в познавательную деятельность нескольких участников, </w:t>
      </w:r>
      <w:r w:rsidR="00D314C6" w:rsidRPr="00C47755">
        <w:rPr>
          <w:rFonts w:eastAsia="TimesNewRomanPSMT"/>
          <w:sz w:val="28"/>
          <w:szCs w:val="28"/>
        </w:rPr>
        <w:t>выполняющих различные роли</w:t>
      </w:r>
      <w:r w:rsidR="00C47755" w:rsidRPr="00C47755">
        <w:rPr>
          <w:rFonts w:eastAsia="TimesNewRomanPSMT"/>
          <w:sz w:val="28"/>
          <w:szCs w:val="28"/>
        </w:rPr>
        <w:t xml:space="preserve">, определяющие </w:t>
      </w:r>
      <w:r w:rsidR="00D314C6" w:rsidRPr="00C47755">
        <w:rPr>
          <w:rFonts w:eastAsia="TimesNewRomanPSMT"/>
          <w:sz w:val="28"/>
          <w:szCs w:val="28"/>
        </w:rPr>
        <w:t xml:space="preserve"> </w:t>
      </w:r>
      <w:r w:rsidRPr="00C47755">
        <w:rPr>
          <w:rFonts w:eastAsia="TimesNewRomanPSMT"/>
          <w:sz w:val="28"/>
          <w:szCs w:val="28"/>
        </w:rPr>
        <w:t>полномочи</w:t>
      </w:r>
      <w:r w:rsidR="00C47755" w:rsidRPr="00C47755">
        <w:rPr>
          <w:rFonts w:eastAsia="TimesNewRomanPSMT"/>
          <w:sz w:val="28"/>
          <w:szCs w:val="28"/>
        </w:rPr>
        <w:t>я</w:t>
      </w:r>
      <w:r w:rsidRPr="00C47755">
        <w:rPr>
          <w:rFonts w:eastAsia="TimesNewRomanPSMT"/>
          <w:sz w:val="28"/>
          <w:szCs w:val="28"/>
        </w:rPr>
        <w:t>, интерес</w:t>
      </w:r>
      <w:r w:rsidR="00C47755" w:rsidRPr="00C47755">
        <w:rPr>
          <w:rFonts w:eastAsia="TimesNewRomanPSMT"/>
          <w:sz w:val="28"/>
          <w:szCs w:val="28"/>
        </w:rPr>
        <w:t xml:space="preserve">ы </w:t>
      </w:r>
      <w:r w:rsidRPr="00C47755">
        <w:rPr>
          <w:rFonts w:eastAsia="TimesNewRomanPSMT"/>
          <w:sz w:val="28"/>
          <w:szCs w:val="28"/>
        </w:rPr>
        <w:t xml:space="preserve"> и</w:t>
      </w:r>
      <w:r w:rsidR="00C47755" w:rsidRPr="00C47755">
        <w:rPr>
          <w:rFonts w:eastAsia="TimesNewRomanPSMT"/>
          <w:sz w:val="28"/>
          <w:szCs w:val="28"/>
        </w:rPr>
        <w:t xml:space="preserve"> виды </w:t>
      </w:r>
      <w:r w:rsidRPr="00C47755">
        <w:rPr>
          <w:rFonts w:eastAsia="TimesNewRomanPSMT"/>
          <w:sz w:val="28"/>
          <w:szCs w:val="28"/>
        </w:rPr>
        <w:t>деятельности;</w:t>
      </w:r>
    </w:p>
    <w:p w:rsidR="00034AA0" w:rsidRPr="00C47755" w:rsidRDefault="00034AA0" w:rsidP="002A50E8">
      <w:pPr>
        <w:pStyle w:val="a3"/>
        <w:numPr>
          <w:ilvl w:val="0"/>
          <w:numId w:val="45"/>
        </w:numPr>
        <w:autoSpaceDE w:val="0"/>
        <w:autoSpaceDN w:val="0"/>
        <w:adjustRightInd w:val="0"/>
        <w:ind w:left="851" w:hanging="284"/>
        <w:jc w:val="both"/>
        <w:rPr>
          <w:rFonts w:eastAsia="TimesNewRomanPSMT"/>
          <w:sz w:val="28"/>
          <w:szCs w:val="28"/>
        </w:rPr>
      </w:pPr>
      <w:r w:rsidRPr="00C47755">
        <w:rPr>
          <w:rFonts w:eastAsia="TimesNewRomanPSMT"/>
          <w:sz w:val="28"/>
          <w:szCs w:val="28"/>
        </w:rPr>
        <w:t>принцип всестороннего коллективного обсуждения учебного материала обучающимися</w:t>
      </w:r>
      <w:r w:rsidR="00C47755" w:rsidRPr="00C47755">
        <w:rPr>
          <w:rFonts w:eastAsia="TimesNewRomanPSMT"/>
          <w:sz w:val="28"/>
          <w:szCs w:val="28"/>
        </w:rPr>
        <w:t xml:space="preserve">, что помогает им получить представление </w:t>
      </w:r>
      <w:r w:rsidRPr="00C47755">
        <w:rPr>
          <w:rFonts w:eastAsia="TimesNewRomanPSMT"/>
          <w:sz w:val="28"/>
          <w:szCs w:val="28"/>
        </w:rPr>
        <w:t xml:space="preserve"> </w:t>
      </w:r>
      <w:r w:rsidR="00C47755" w:rsidRPr="00C47755">
        <w:rPr>
          <w:rFonts w:eastAsia="TimesNewRomanPSMT"/>
          <w:sz w:val="28"/>
          <w:szCs w:val="28"/>
        </w:rPr>
        <w:t xml:space="preserve">о </w:t>
      </w:r>
      <w:r w:rsidRPr="00C47755">
        <w:rPr>
          <w:rFonts w:eastAsia="TimesNewRomanPSMT"/>
          <w:sz w:val="28"/>
          <w:szCs w:val="28"/>
        </w:rPr>
        <w:t>профессионально значимых процесс</w:t>
      </w:r>
      <w:r w:rsidR="00C47755">
        <w:rPr>
          <w:rFonts w:eastAsia="TimesNewRomanPSMT"/>
          <w:sz w:val="28"/>
          <w:szCs w:val="28"/>
        </w:rPr>
        <w:t xml:space="preserve">ах и </w:t>
      </w:r>
      <w:r w:rsidRPr="00C47755">
        <w:rPr>
          <w:rFonts w:eastAsia="TimesNewRomanPSMT"/>
          <w:sz w:val="28"/>
          <w:szCs w:val="28"/>
        </w:rPr>
        <w:t>деятельности;</w:t>
      </w:r>
    </w:p>
    <w:p w:rsidR="00034AA0" w:rsidRPr="00C47755" w:rsidRDefault="00034AA0" w:rsidP="002A50E8">
      <w:pPr>
        <w:pStyle w:val="a3"/>
        <w:numPr>
          <w:ilvl w:val="0"/>
          <w:numId w:val="45"/>
        </w:numPr>
        <w:autoSpaceDE w:val="0"/>
        <w:autoSpaceDN w:val="0"/>
        <w:adjustRightInd w:val="0"/>
        <w:ind w:left="851" w:hanging="284"/>
        <w:jc w:val="both"/>
        <w:rPr>
          <w:rFonts w:eastAsia="TimesNewRomanPSMT"/>
          <w:sz w:val="28"/>
          <w:szCs w:val="28"/>
        </w:rPr>
      </w:pPr>
      <w:r w:rsidRPr="00C47755">
        <w:rPr>
          <w:rFonts w:eastAsia="TimesNewRomanPSMT"/>
          <w:sz w:val="28"/>
          <w:szCs w:val="28"/>
        </w:rPr>
        <w:t>принцип проблемности содержания имитационной модели и процесса</w:t>
      </w:r>
      <w:r w:rsidR="00C47755" w:rsidRPr="00C47755">
        <w:rPr>
          <w:rFonts w:eastAsia="TimesNewRomanPSMT"/>
          <w:sz w:val="28"/>
          <w:szCs w:val="28"/>
        </w:rPr>
        <w:t xml:space="preserve"> </w:t>
      </w:r>
      <w:r w:rsidRPr="00C47755">
        <w:rPr>
          <w:rFonts w:eastAsia="TimesNewRomanPSMT"/>
          <w:sz w:val="28"/>
          <w:szCs w:val="28"/>
        </w:rPr>
        <w:t xml:space="preserve">её </w:t>
      </w:r>
      <w:r w:rsidR="00C47755">
        <w:rPr>
          <w:rFonts w:eastAsia="TimesNewRomanPSMT"/>
          <w:sz w:val="28"/>
          <w:szCs w:val="28"/>
        </w:rPr>
        <w:t>реализации</w:t>
      </w:r>
      <w:r w:rsidRPr="00C47755">
        <w:rPr>
          <w:rFonts w:eastAsia="TimesNewRomanPSMT"/>
          <w:sz w:val="28"/>
          <w:szCs w:val="28"/>
        </w:rPr>
        <w:t xml:space="preserve"> в игровой деятельности.</w:t>
      </w:r>
    </w:p>
    <w:p w:rsidR="00034AA0" w:rsidRPr="00D314C6" w:rsidRDefault="00C47755" w:rsidP="00C47755">
      <w:pPr>
        <w:pStyle w:val="a3"/>
        <w:autoSpaceDE w:val="0"/>
        <w:autoSpaceDN w:val="0"/>
        <w:adjustRightInd w:val="0"/>
        <w:ind w:left="0" w:firstLine="454"/>
        <w:jc w:val="both"/>
        <w:rPr>
          <w:rFonts w:eastAsia="TimesNewRomanPSMT"/>
          <w:sz w:val="28"/>
          <w:szCs w:val="28"/>
        </w:rPr>
      </w:pPr>
      <w:r>
        <w:rPr>
          <w:rFonts w:eastAsia="TimesNewRomanPSMT"/>
          <w:sz w:val="28"/>
          <w:szCs w:val="28"/>
        </w:rPr>
        <w:t>П</w:t>
      </w:r>
      <w:r w:rsidR="00034AA0" w:rsidRPr="00D314C6">
        <w:rPr>
          <w:rFonts w:eastAsia="TimesNewRomanPSMT"/>
          <w:sz w:val="28"/>
          <w:szCs w:val="28"/>
        </w:rPr>
        <w:t>ризнаки деловой игры:</w:t>
      </w:r>
    </w:p>
    <w:p w:rsidR="00034AA0" w:rsidRPr="00C47755" w:rsidRDefault="00034AA0" w:rsidP="002A50E8">
      <w:pPr>
        <w:pStyle w:val="a3"/>
        <w:numPr>
          <w:ilvl w:val="0"/>
          <w:numId w:val="45"/>
        </w:numPr>
        <w:autoSpaceDE w:val="0"/>
        <w:autoSpaceDN w:val="0"/>
        <w:adjustRightInd w:val="0"/>
        <w:ind w:left="851" w:hanging="284"/>
        <w:jc w:val="both"/>
        <w:rPr>
          <w:rFonts w:eastAsia="TimesNewRomanPSMT"/>
          <w:sz w:val="28"/>
          <w:szCs w:val="28"/>
        </w:rPr>
      </w:pPr>
      <w:r w:rsidRPr="00C47755">
        <w:rPr>
          <w:rFonts w:eastAsia="TimesNewRomanPSMT"/>
          <w:sz w:val="28"/>
          <w:szCs w:val="28"/>
        </w:rPr>
        <w:t>моделируется деятельность, выпол</w:t>
      </w:r>
      <w:r w:rsidR="00C47755" w:rsidRPr="00C47755">
        <w:rPr>
          <w:rFonts w:eastAsia="TimesNewRomanPSMT"/>
          <w:sz w:val="28"/>
          <w:szCs w:val="28"/>
        </w:rPr>
        <w:t>няются определенные задания, ро</w:t>
      </w:r>
      <w:r w:rsidRPr="00C47755">
        <w:rPr>
          <w:rFonts w:eastAsia="TimesNewRomanPSMT"/>
          <w:sz w:val="28"/>
          <w:szCs w:val="28"/>
        </w:rPr>
        <w:t>ли, находятся пути решения проблемы;</w:t>
      </w:r>
    </w:p>
    <w:p w:rsidR="00034AA0" w:rsidRPr="00C47755" w:rsidRDefault="00C47755" w:rsidP="002A50E8">
      <w:pPr>
        <w:pStyle w:val="a3"/>
        <w:numPr>
          <w:ilvl w:val="0"/>
          <w:numId w:val="45"/>
        </w:numPr>
        <w:autoSpaceDE w:val="0"/>
        <w:autoSpaceDN w:val="0"/>
        <w:adjustRightInd w:val="0"/>
        <w:ind w:left="851" w:hanging="284"/>
        <w:jc w:val="both"/>
        <w:rPr>
          <w:rFonts w:eastAsia="TimesNewRomanPSMT"/>
          <w:sz w:val="28"/>
          <w:szCs w:val="28"/>
        </w:rPr>
      </w:pPr>
      <w:r>
        <w:rPr>
          <w:rFonts w:eastAsia="TimesNewRomanPSMT"/>
          <w:sz w:val="28"/>
          <w:szCs w:val="28"/>
        </w:rPr>
        <w:t xml:space="preserve">во время  </w:t>
      </w:r>
      <w:r w:rsidR="00034AA0" w:rsidRPr="00C47755">
        <w:rPr>
          <w:rFonts w:eastAsia="TimesNewRomanPSMT"/>
          <w:sz w:val="28"/>
          <w:szCs w:val="28"/>
        </w:rPr>
        <w:t>игр</w:t>
      </w:r>
      <w:r>
        <w:rPr>
          <w:rFonts w:eastAsia="TimesNewRomanPSMT"/>
          <w:sz w:val="28"/>
          <w:szCs w:val="28"/>
        </w:rPr>
        <w:t xml:space="preserve">ы находят </w:t>
      </w:r>
      <w:r w:rsidR="00034AA0" w:rsidRPr="00C47755">
        <w:rPr>
          <w:rFonts w:eastAsia="TimesNewRomanPSMT"/>
          <w:sz w:val="28"/>
          <w:szCs w:val="28"/>
        </w:rPr>
        <w:t xml:space="preserve">не </w:t>
      </w:r>
      <w:r>
        <w:rPr>
          <w:rFonts w:eastAsia="TimesNewRomanPSMT"/>
          <w:sz w:val="28"/>
          <w:szCs w:val="28"/>
        </w:rPr>
        <w:t xml:space="preserve">одно </w:t>
      </w:r>
      <w:r w:rsidR="00034AA0" w:rsidRPr="00C47755">
        <w:rPr>
          <w:rFonts w:eastAsia="TimesNewRomanPSMT"/>
          <w:sz w:val="28"/>
          <w:szCs w:val="28"/>
        </w:rPr>
        <w:t>решение задачи, а «цепочк</w:t>
      </w:r>
      <w:r>
        <w:rPr>
          <w:rFonts w:eastAsia="TimesNewRomanPSMT"/>
          <w:sz w:val="28"/>
          <w:szCs w:val="28"/>
        </w:rPr>
        <w:t>а</w:t>
      </w:r>
      <w:r w:rsidRPr="00C47755">
        <w:rPr>
          <w:rFonts w:eastAsia="TimesNewRomanPSMT"/>
          <w:sz w:val="28"/>
          <w:szCs w:val="28"/>
        </w:rPr>
        <w:t xml:space="preserve"> </w:t>
      </w:r>
      <w:r w:rsidR="00034AA0" w:rsidRPr="00C47755">
        <w:rPr>
          <w:rFonts w:eastAsia="TimesNewRomanPSMT"/>
          <w:sz w:val="28"/>
          <w:szCs w:val="28"/>
        </w:rPr>
        <w:t>решений»;</w:t>
      </w:r>
    </w:p>
    <w:p w:rsidR="00034AA0" w:rsidRPr="00D314C6" w:rsidRDefault="00C47755" w:rsidP="002A50E8">
      <w:pPr>
        <w:pStyle w:val="a3"/>
        <w:numPr>
          <w:ilvl w:val="0"/>
          <w:numId w:val="45"/>
        </w:numPr>
        <w:autoSpaceDE w:val="0"/>
        <w:autoSpaceDN w:val="0"/>
        <w:adjustRightInd w:val="0"/>
        <w:ind w:left="851" w:hanging="284"/>
        <w:jc w:val="both"/>
        <w:rPr>
          <w:rFonts w:eastAsia="TimesNewRomanPSMT"/>
          <w:sz w:val="28"/>
          <w:szCs w:val="28"/>
        </w:rPr>
      </w:pPr>
      <w:r w:rsidRPr="00D314C6">
        <w:rPr>
          <w:rFonts w:eastAsia="TimesNewRomanPSMT"/>
          <w:sz w:val="28"/>
          <w:szCs w:val="28"/>
        </w:rPr>
        <w:t xml:space="preserve">роли </w:t>
      </w:r>
      <w:r w:rsidR="00034AA0" w:rsidRPr="00D314C6">
        <w:rPr>
          <w:rFonts w:eastAsia="TimesNewRomanPSMT"/>
          <w:sz w:val="28"/>
          <w:szCs w:val="28"/>
        </w:rPr>
        <w:t>распределяются между участниками игры;</w:t>
      </w:r>
    </w:p>
    <w:p w:rsidR="00034AA0" w:rsidRPr="00C47755" w:rsidRDefault="00C47755" w:rsidP="002A50E8">
      <w:pPr>
        <w:pStyle w:val="a3"/>
        <w:numPr>
          <w:ilvl w:val="0"/>
          <w:numId w:val="45"/>
        </w:numPr>
        <w:autoSpaceDE w:val="0"/>
        <w:autoSpaceDN w:val="0"/>
        <w:adjustRightInd w:val="0"/>
        <w:ind w:left="851" w:hanging="284"/>
        <w:jc w:val="both"/>
        <w:rPr>
          <w:rFonts w:eastAsia="TimesNewRomanPSMT"/>
          <w:sz w:val="28"/>
          <w:szCs w:val="28"/>
        </w:rPr>
      </w:pPr>
      <w:r w:rsidRPr="00C47755">
        <w:rPr>
          <w:rFonts w:eastAsia="TimesNewRomanPSMT"/>
          <w:sz w:val="28"/>
          <w:szCs w:val="28"/>
        </w:rPr>
        <w:t xml:space="preserve">для нахождения решений формулируются различные </w:t>
      </w:r>
      <w:r w:rsidR="00034AA0" w:rsidRPr="00C47755">
        <w:rPr>
          <w:rFonts w:eastAsia="TimesNewRomanPSMT"/>
          <w:sz w:val="28"/>
          <w:szCs w:val="28"/>
        </w:rPr>
        <w:t xml:space="preserve">ролевые цели, </w:t>
      </w:r>
      <w:r w:rsidRPr="00C47755">
        <w:rPr>
          <w:rFonts w:eastAsia="TimesNewRomanPSMT"/>
          <w:sz w:val="28"/>
          <w:szCs w:val="28"/>
        </w:rPr>
        <w:t xml:space="preserve">которые приводят к </w:t>
      </w:r>
      <w:r w:rsidR="00034AA0" w:rsidRPr="00C47755">
        <w:rPr>
          <w:rFonts w:eastAsia="TimesNewRomanPSMT"/>
          <w:sz w:val="28"/>
          <w:szCs w:val="28"/>
        </w:rPr>
        <w:t>противоречи</w:t>
      </w:r>
      <w:r w:rsidRPr="00C47755">
        <w:rPr>
          <w:rFonts w:eastAsia="TimesNewRomanPSMT"/>
          <w:sz w:val="28"/>
          <w:szCs w:val="28"/>
        </w:rPr>
        <w:t xml:space="preserve">ям </w:t>
      </w:r>
      <w:r w:rsidR="00034AA0" w:rsidRPr="00C47755">
        <w:rPr>
          <w:rFonts w:eastAsia="TimesNewRomanPSMT"/>
          <w:sz w:val="28"/>
          <w:szCs w:val="28"/>
        </w:rPr>
        <w:t>между участниками, конфликт</w:t>
      </w:r>
      <w:r>
        <w:rPr>
          <w:rFonts w:eastAsia="TimesNewRomanPSMT"/>
          <w:sz w:val="28"/>
          <w:szCs w:val="28"/>
        </w:rPr>
        <w:t>у</w:t>
      </w:r>
      <w:r w:rsidR="00034AA0" w:rsidRPr="00C47755">
        <w:rPr>
          <w:rFonts w:eastAsia="TimesNewRomanPSMT"/>
          <w:sz w:val="28"/>
          <w:szCs w:val="28"/>
        </w:rPr>
        <w:t xml:space="preserve"> интересов;</w:t>
      </w:r>
    </w:p>
    <w:p w:rsidR="00034AA0" w:rsidRPr="00D314C6" w:rsidRDefault="00034AA0" w:rsidP="002A50E8">
      <w:pPr>
        <w:pStyle w:val="a3"/>
        <w:numPr>
          <w:ilvl w:val="0"/>
          <w:numId w:val="45"/>
        </w:numPr>
        <w:autoSpaceDE w:val="0"/>
        <w:autoSpaceDN w:val="0"/>
        <w:adjustRightInd w:val="0"/>
        <w:ind w:left="851" w:hanging="284"/>
        <w:jc w:val="both"/>
        <w:rPr>
          <w:rFonts w:eastAsia="TimesNewRomanPSMT"/>
          <w:sz w:val="28"/>
          <w:szCs w:val="28"/>
        </w:rPr>
      </w:pPr>
      <w:r w:rsidRPr="00D314C6">
        <w:rPr>
          <w:rFonts w:eastAsia="TimesNewRomanPSMT"/>
          <w:sz w:val="28"/>
          <w:szCs w:val="28"/>
        </w:rPr>
        <w:t>имеется управляемое эмоциональное напряжение;</w:t>
      </w:r>
    </w:p>
    <w:p w:rsidR="00034AA0" w:rsidRPr="00D314C6" w:rsidRDefault="00C47755" w:rsidP="002A50E8">
      <w:pPr>
        <w:pStyle w:val="a3"/>
        <w:numPr>
          <w:ilvl w:val="0"/>
          <w:numId w:val="45"/>
        </w:numPr>
        <w:autoSpaceDE w:val="0"/>
        <w:autoSpaceDN w:val="0"/>
        <w:adjustRightInd w:val="0"/>
        <w:ind w:left="851" w:hanging="284"/>
        <w:jc w:val="both"/>
        <w:rPr>
          <w:rFonts w:eastAsia="TimesNewRomanPSMT"/>
          <w:sz w:val="28"/>
          <w:szCs w:val="28"/>
        </w:rPr>
      </w:pPr>
      <w:r w:rsidRPr="00D314C6">
        <w:rPr>
          <w:rFonts w:eastAsia="TimesNewRomanPSMT"/>
          <w:sz w:val="28"/>
          <w:szCs w:val="28"/>
        </w:rPr>
        <w:t>исполня</w:t>
      </w:r>
      <w:r>
        <w:rPr>
          <w:rFonts w:eastAsia="TimesNewRomanPSMT"/>
          <w:sz w:val="28"/>
          <w:szCs w:val="28"/>
        </w:rPr>
        <w:t>я разные роли участники игры взаимодействуют между собой</w:t>
      </w:r>
      <w:r w:rsidR="00034AA0" w:rsidRPr="00D314C6">
        <w:rPr>
          <w:rFonts w:eastAsia="TimesNewRomanPSMT"/>
          <w:sz w:val="28"/>
          <w:szCs w:val="28"/>
        </w:rPr>
        <w:t>;</w:t>
      </w:r>
    </w:p>
    <w:p w:rsidR="00034AA0" w:rsidRPr="00D314C6" w:rsidRDefault="00034AA0" w:rsidP="002A50E8">
      <w:pPr>
        <w:pStyle w:val="a3"/>
        <w:numPr>
          <w:ilvl w:val="0"/>
          <w:numId w:val="45"/>
        </w:numPr>
        <w:autoSpaceDE w:val="0"/>
        <w:autoSpaceDN w:val="0"/>
        <w:adjustRightInd w:val="0"/>
        <w:ind w:left="851" w:hanging="284"/>
        <w:jc w:val="both"/>
        <w:rPr>
          <w:rFonts w:eastAsia="TimesNewRomanPSMT"/>
          <w:sz w:val="28"/>
          <w:szCs w:val="28"/>
        </w:rPr>
      </w:pPr>
      <w:r w:rsidRPr="00D314C6">
        <w:rPr>
          <w:rFonts w:eastAsia="TimesNewRomanPSMT"/>
          <w:sz w:val="28"/>
          <w:szCs w:val="28"/>
        </w:rPr>
        <w:t>имеется общая цель у все</w:t>
      </w:r>
      <w:r w:rsidR="00C47755">
        <w:rPr>
          <w:rFonts w:eastAsia="TimesNewRomanPSMT"/>
          <w:sz w:val="28"/>
          <w:szCs w:val="28"/>
        </w:rPr>
        <w:t>х участников игры</w:t>
      </w:r>
      <w:r w:rsidRPr="00D314C6">
        <w:rPr>
          <w:rFonts w:eastAsia="TimesNewRomanPSMT"/>
          <w:sz w:val="28"/>
          <w:szCs w:val="28"/>
        </w:rPr>
        <w:t>;</w:t>
      </w:r>
    </w:p>
    <w:p w:rsidR="00034AA0" w:rsidRPr="00D314C6" w:rsidRDefault="00C47755" w:rsidP="002A50E8">
      <w:pPr>
        <w:pStyle w:val="a3"/>
        <w:numPr>
          <w:ilvl w:val="0"/>
          <w:numId w:val="45"/>
        </w:numPr>
        <w:autoSpaceDE w:val="0"/>
        <w:autoSpaceDN w:val="0"/>
        <w:adjustRightInd w:val="0"/>
        <w:ind w:left="851" w:hanging="284"/>
        <w:jc w:val="both"/>
        <w:rPr>
          <w:rFonts w:eastAsia="TimesNewRomanPSMT"/>
          <w:sz w:val="28"/>
          <w:szCs w:val="28"/>
        </w:rPr>
      </w:pPr>
      <w:r>
        <w:rPr>
          <w:rFonts w:eastAsia="Arial Unicode MS"/>
          <w:sz w:val="28"/>
          <w:szCs w:val="28"/>
        </w:rPr>
        <w:t>решения вырабатываются всеми участниками игры</w:t>
      </w:r>
      <w:r w:rsidR="00034AA0" w:rsidRPr="00D314C6">
        <w:rPr>
          <w:rFonts w:eastAsia="TimesNewRomanPSMT"/>
          <w:sz w:val="28"/>
          <w:szCs w:val="28"/>
        </w:rPr>
        <w:t>;</w:t>
      </w:r>
    </w:p>
    <w:p w:rsidR="00034AA0" w:rsidRPr="00D314C6" w:rsidRDefault="00C47755" w:rsidP="002A50E8">
      <w:pPr>
        <w:pStyle w:val="a3"/>
        <w:numPr>
          <w:ilvl w:val="0"/>
          <w:numId w:val="45"/>
        </w:numPr>
        <w:autoSpaceDE w:val="0"/>
        <w:autoSpaceDN w:val="0"/>
        <w:adjustRightInd w:val="0"/>
        <w:ind w:left="851" w:hanging="284"/>
        <w:jc w:val="both"/>
        <w:rPr>
          <w:rFonts w:eastAsia="TimesNewRomanPSMT"/>
          <w:sz w:val="28"/>
          <w:szCs w:val="28"/>
        </w:rPr>
      </w:pPr>
      <w:r>
        <w:rPr>
          <w:rFonts w:eastAsia="Arial Unicode MS"/>
          <w:sz w:val="28"/>
          <w:szCs w:val="28"/>
        </w:rPr>
        <w:t>существуют альтернативные решения для поставленной</w:t>
      </w:r>
      <w:r w:rsidR="00034AA0" w:rsidRPr="00D314C6">
        <w:rPr>
          <w:rFonts w:eastAsia="TimesNewRomanPSMT"/>
          <w:sz w:val="28"/>
          <w:szCs w:val="28"/>
        </w:rPr>
        <w:t>.</w:t>
      </w:r>
    </w:p>
    <w:p w:rsidR="00034AA0" w:rsidRPr="00D314C6" w:rsidRDefault="00034AA0" w:rsidP="005707E8">
      <w:pPr>
        <w:pStyle w:val="a3"/>
        <w:autoSpaceDE w:val="0"/>
        <w:autoSpaceDN w:val="0"/>
        <w:adjustRightInd w:val="0"/>
        <w:ind w:left="0" w:firstLine="454"/>
        <w:jc w:val="both"/>
        <w:rPr>
          <w:rFonts w:eastAsia="TimesNewRomanPSMT"/>
          <w:sz w:val="28"/>
          <w:szCs w:val="28"/>
        </w:rPr>
      </w:pPr>
      <w:r w:rsidRPr="00D314C6">
        <w:rPr>
          <w:rFonts w:eastAsia="TimesNewRomanPSMT"/>
          <w:sz w:val="28"/>
          <w:szCs w:val="28"/>
        </w:rPr>
        <w:t>Цели применения деловой игры:</w:t>
      </w:r>
    </w:p>
    <w:p w:rsidR="00034AA0" w:rsidRPr="00E767C6" w:rsidRDefault="00E767C6" w:rsidP="002A50E8">
      <w:pPr>
        <w:pStyle w:val="a3"/>
        <w:numPr>
          <w:ilvl w:val="0"/>
          <w:numId w:val="45"/>
        </w:numPr>
        <w:autoSpaceDE w:val="0"/>
        <w:autoSpaceDN w:val="0"/>
        <w:adjustRightInd w:val="0"/>
        <w:ind w:left="851" w:hanging="284"/>
        <w:jc w:val="both"/>
        <w:rPr>
          <w:rFonts w:eastAsia="TimesNewRomanPSMT"/>
          <w:sz w:val="28"/>
          <w:szCs w:val="28"/>
        </w:rPr>
      </w:pPr>
      <w:r w:rsidRPr="00E767C6">
        <w:rPr>
          <w:rFonts w:eastAsia="Arial Unicode MS"/>
          <w:sz w:val="28"/>
          <w:szCs w:val="28"/>
        </w:rPr>
        <w:lastRenderedPageBreak/>
        <w:t xml:space="preserve">возможность </w:t>
      </w:r>
      <w:r w:rsidR="00034AA0" w:rsidRPr="00E767C6">
        <w:rPr>
          <w:rFonts w:eastAsia="TimesNewRomanPSMT"/>
          <w:sz w:val="28"/>
          <w:szCs w:val="28"/>
        </w:rPr>
        <w:t>моделировани</w:t>
      </w:r>
      <w:r w:rsidRPr="00E767C6">
        <w:rPr>
          <w:rFonts w:eastAsia="TimesNewRomanPSMT"/>
          <w:sz w:val="28"/>
          <w:szCs w:val="28"/>
        </w:rPr>
        <w:t>я</w:t>
      </w:r>
      <w:r w:rsidR="00034AA0" w:rsidRPr="00E767C6">
        <w:rPr>
          <w:rFonts w:eastAsia="TimesNewRomanPSMT"/>
          <w:sz w:val="28"/>
          <w:szCs w:val="28"/>
        </w:rPr>
        <w:t xml:space="preserve"> проблемы</w:t>
      </w:r>
      <w:r w:rsidRPr="00E767C6">
        <w:rPr>
          <w:rFonts w:eastAsia="TimesNewRomanPSMT"/>
          <w:sz w:val="28"/>
          <w:szCs w:val="28"/>
        </w:rPr>
        <w:t xml:space="preserve">, </w:t>
      </w:r>
      <w:r w:rsidR="00034AA0" w:rsidRPr="00E767C6">
        <w:rPr>
          <w:rFonts w:eastAsia="TimesNewRomanPSMT"/>
          <w:sz w:val="28"/>
          <w:szCs w:val="28"/>
        </w:rPr>
        <w:t>рассмотре</w:t>
      </w:r>
      <w:r w:rsidRPr="00E767C6">
        <w:rPr>
          <w:rFonts w:eastAsia="TimesNewRomanPSMT"/>
          <w:sz w:val="28"/>
          <w:szCs w:val="28"/>
        </w:rPr>
        <w:t xml:space="preserve">ния разных вариантов </w:t>
      </w:r>
      <w:r w:rsidR="00034AA0" w:rsidRPr="00E767C6">
        <w:rPr>
          <w:rFonts w:eastAsia="TimesNewRomanPSMT"/>
          <w:sz w:val="28"/>
          <w:szCs w:val="28"/>
        </w:rPr>
        <w:t>решения</w:t>
      </w:r>
      <w:r>
        <w:rPr>
          <w:rFonts w:eastAsia="TimesNewRomanPSMT"/>
          <w:sz w:val="28"/>
          <w:szCs w:val="28"/>
        </w:rPr>
        <w:t xml:space="preserve">, </w:t>
      </w:r>
      <w:r w:rsidRPr="00E767C6">
        <w:rPr>
          <w:rFonts w:eastAsia="TimesNewRomanPSMT"/>
          <w:sz w:val="28"/>
          <w:szCs w:val="28"/>
        </w:rPr>
        <w:t xml:space="preserve"> выбор</w:t>
      </w:r>
      <w:r>
        <w:rPr>
          <w:rFonts w:eastAsia="TimesNewRomanPSMT"/>
          <w:sz w:val="28"/>
          <w:szCs w:val="28"/>
        </w:rPr>
        <w:t>а</w:t>
      </w:r>
      <w:r w:rsidRPr="00E767C6">
        <w:rPr>
          <w:rFonts w:eastAsia="TimesNewRomanPSMT"/>
          <w:sz w:val="28"/>
          <w:szCs w:val="28"/>
        </w:rPr>
        <w:t xml:space="preserve">  </w:t>
      </w:r>
      <w:r w:rsidR="00034AA0" w:rsidRPr="00E767C6">
        <w:rPr>
          <w:rFonts w:eastAsia="TimesNewRomanPSMT"/>
          <w:sz w:val="28"/>
          <w:szCs w:val="28"/>
        </w:rPr>
        <w:t xml:space="preserve"> наиболее эффективн</w:t>
      </w:r>
      <w:r>
        <w:rPr>
          <w:rFonts w:eastAsia="TimesNewRomanPSMT"/>
          <w:sz w:val="28"/>
          <w:szCs w:val="28"/>
        </w:rPr>
        <w:t xml:space="preserve">ого </w:t>
      </w:r>
      <w:r w:rsidR="00034AA0" w:rsidRPr="00E767C6">
        <w:rPr>
          <w:rFonts w:eastAsia="TimesNewRomanPSMT"/>
          <w:sz w:val="28"/>
          <w:szCs w:val="28"/>
        </w:rPr>
        <w:t>пути решения</w:t>
      </w:r>
      <w:r>
        <w:rPr>
          <w:rFonts w:eastAsia="TimesNewRomanPSMT"/>
          <w:sz w:val="28"/>
          <w:szCs w:val="28"/>
        </w:rPr>
        <w:t xml:space="preserve"> проблемы</w:t>
      </w:r>
      <w:r w:rsidR="00034AA0" w:rsidRPr="00E767C6">
        <w:rPr>
          <w:rFonts w:eastAsia="TimesNewRomanPSMT"/>
          <w:sz w:val="28"/>
          <w:szCs w:val="28"/>
        </w:rPr>
        <w:t>;</w:t>
      </w:r>
    </w:p>
    <w:p w:rsidR="00034AA0" w:rsidRPr="00E767C6" w:rsidRDefault="00E767C6" w:rsidP="002A50E8">
      <w:pPr>
        <w:pStyle w:val="a3"/>
        <w:numPr>
          <w:ilvl w:val="0"/>
          <w:numId w:val="45"/>
        </w:numPr>
        <w:autoSpaceDE w:val="0"/>
        <w:autoSpaceDN w:val="0"/>
        <w:adjustRightInd w:val="0"/>
        <w:ind w:left="851" w:hanging="284"/>
        <w:jc w:val="both"/>
        <w:rPr>
          <w:rFonts w:eastAsia="TimesNewRomanPSMT"/>
          <w:sz w:val="28"/>
          <w:szCs w:val="28"/>
        </w:rPr>
      </w:pPr>
      <w:r>
        <w:rPr>
          <w:rFonts w:eastAsia="Arial Unicode MS"/>
          <w:sz w:val="28"/>
          <w:szCs w:val="28"/>
        </w:rPr>
        <w:t xml:space="preserve">дать </w:t>
      </w:r>
      <w:r w:rsidR="00034AA0" w:rsidRPr="00D314C6">
        <w:rPr>
          <w:rFonts w:eastAsia="TimesNewRomanPSMT"/>
          <w:sz w:val="28"/>
          <w:szCs w:val="28"/>
        </w:rPr>
        <w:t>целостное представление о профессиональной деятельности</w:t>
      </w:r>
      <w:r>
        <w:rPr>
          <w:rFonts w:eastAsia="TimesNewRomanPSMT"/>
          <w:sz w:val="28"/>
          <w:szCs w:val="28"/>
        </w:rPr>
        <w:t xml:space="preserve"> </w:t>
      </w:r>
      <w:r w:rsidR="00034AA0" w:rsidRPr="00E767C6">
        <w:rPr>
          <w:rFonts w:eastAsia="TimesNewRomanPSMT"/>
          <w:sz w:val="28"/>
          <w:szCs w:val="28"/>
        </w:rPr>
        <w:t>с учётом эмоционально-личностного восприятия;</w:t>
      </w:r>
    </w:p>
    <w:p w:rsidR="00034AA0" w:rsidRPr="00E767C6" w:rsidRDefault="00E767C6" w:rsidP="002A50E8">
      <w:pPr>
        <w:pStyle w:val="a3"/>
        <w:numPr>
          <w:ilvl w:val="0"/>
          <w:numId w:val="45"/>
        </w:numPr>
        <w:autoSpaceDE w:val="0"/>
        <w:autoSpaceDN w:val="0"/>
        <w:adjustRightInd w:val="0"/>
        <w:ind w:left="851" w:hanging="284"/>
        <w:jc w:val="both"/>
        <w:rPr>
          <w:rFonts w:eastAsia="TimesNewRomanPSMT"/>
          <w:sz w:val="28"/>
          <w:szCs w:val="28"/>
        </w:rPr>
      </w:pPr>
      <w:r w:rsidRPr="00E767C6">
        <w:rPr>
          <w:rFonts w:eastAsia="Arial Unicode MS"/>
          <w:sz w:val="28"/>
          <w:szCs w:val="28"/>
        </w:rPr>
        <w:t xml:space="preserve">научить групповой </w:t>
      </w:r>
      <w:r w:rsidR="00034AA0" w:rsidRPr="00E767C6">
        <w:rPr>
          <w:rFonts w:eastAsia="TimesNewRomanPSMT"/>
          <w:sz w:val="28"/>
          <w:szCs w:val="28"/>
        </w:rPr>
        <w:t xml:space="preserve">мыслительной и практической работе, </w:t>
      </w:r>
      <w:r w:rsidRPr="00E767C6">
        <w:rPr>
          <w:rFonts w:eastAsia="TimesNewRomanPSMT"/>
          <w:sz w:val="28"/>
          <w:szCs w:val="28"/>
        </w:rPr>
        <w:t xml:space="preserve">сформировать </w:t>
      </w:r>
      <w:r w:rsidR="00034AA0" w:rsidRPr="00E767C6">
        <w:rPr>
          <w:rFonts w:eastAsia="TimesNewRomanPSMT"/>
          <w:sz w:val="28"/>
          <w:szCs w:val="28"/>
        </w:rPr>
        <w:t>навыки и умения социального взаимодействия и общения, навыки индивидуального и совместного принятия решений;</w:t>
      </w:r>
    </w:p>
    <w:p w:rsidR="00034AA0" w:rsidRPr="00E767C6" w:rsidRDefault="00034AA0" w:rsidP="002A50E8">
      <w:pPr>
        <w:pStyle w:val="a3"/>
        <w:numPr>
          <w:ilvl w:val="0"/>
          <w:numId w:val="45"/>
        </w:numPr>
        <w:autoSpaceDE w:val="0"/>
        <w:autoSpaceDN w:val="0"/>
        <w:adjustRightInd w:val="0"/>
        <w:ind w:left="851" w:hanging="284"/>
        <w:jc w:val="both"/>
        <w:rPr>
          <w:rFonts w:eastAsia="TimesNewRomanPSMT"/>
          <w:sz w:val="28"/>
          <w:szCs w:val="28"/>
        </w:rPr>
      </w:pPr>
      <w:r w:rsidRPr="00E767C6">
        <w:rPr>
          <w:rFonts w:eastAsia="TimesNewRomanPSMT"/>
          <w:sz w:val="28"/>
          <w:szCs w:val="28"/>
        </w:rPr>
        <w:t>воспит</w:t>
      </w:r>
      <w:r w:rsidR="00E767C6" w:rsidRPr="00E767C6">
        <w:rPr>
          <w:rFonts w:eastAsia="TimesNewRomanPSMT"/>
          <w:sz w:val="28"/>
          <w:szCs w:val="28"/>
        </w:rPr>
        <w:t xml:space="preserve">ать </w:t>
      </w:r>
      <w:r w:rsidRPr="00E767C6">
        <w:rPr>
          <w:rFonts w:eastAsia="TimesNewRomanPSMT"/>
          <w:sz w:val="28"/>
          <w:szCs w:val="28"/>
        </w:rPr>
        <w:t>ответственное отношение к делу, уважение к общественным ценностям и взглядам коллектива и общества в целом.</w:t>
      </w:r>
    </w:p>
    <w:p w:rsidR="00034AA0" w:rsidRPr="00034AA0" w:rsidRDefault="00E767C6" w:rsidP="00E767C6">
      <w:pPr>
        <w:autoSpaceDE w:val="0"/>
        <w:autoSpaceDN w:val="0"/>
        <w:adjustRightInd w:val="0"/>
        <w:ind w:firstLine="454"/>
        <w:jc w:val="both"/>
        <w:rPr>
          <w:rFonts w:eastAsia="TimesNewRomanPSMT"/>
          <w:sz w:val="28"/>
          <w:szCs w:val="28"/>
        </w:rPr>
      </w:pPr>
      <w:r>
        <w:rPr>
          <w:rFonts w:eastAsia="TimesNewRomanPSMT"/>
          <w:sz w:val="28"/>
          <w:szCs w:val="28"/>
        </w:rPr>
        <w:t xml:space="preserve">Схема организации деловой игры может включать следующие этапы: 1) </w:t>
      </w:r>
      <w:r w:rsidR="00034AA0" w:rsidRPr="00034AA0">
        <w:rPr>
          <w:rFonts w:eastAsia="TimesNewRomanPSMT"/>
          <w:sz w:val="28"/>
          <w:szCs w:val="28"/>
        </w:rPr>
        <w:t>определ</w:t>
      </w:r>
      <w:r>
        <w:rPr>
          <w:rFonts w:eastAsia="TimesNewRomanPSMT"/>
          <w:sz w:val="28"/>
          <w:szCs w:val="28"/>
        </w:rPr>
        <w:t xml:space="preserve">ение </w:t>
      </w:r>
      <w:r w:rsidR="00034AA0" w:rsidRPr="00034AA0">
        <w:rPr>
          <w:rFonts w:eastAsia="TimesNewRomanPSMT"/>
          <w:sz w:val="28"/>
          <w:szCs w:val="28"/>
        </w:rPr>
        <w:t>цели и задач предстоящей</w:t>
      </w:r>
      <w:r>
        <w:rPr>
          <w:rFonts w:eastAsia="TimesNewRomanPSMT"/>
          <w:sz w:val="28"/>
          <w:szCs w:val="28"/>
        </w:rPr>
        <w:t xml:space="preserve"> </w:t>
      </w:r>
      <w:r w:rsidR="00034AA0" w:rsidRPr="00034AA0">
        <w:rPr>
          <w:rFonts w:eastAsia="TimesNewRomanPSMT"/>
          <w:sz w:val="28"/>
          <w:szCs w:val="28"/>
        </w:rPr>
        <w:t xml:space="preserve">деятельности, </w:t>
      </w:r>
      <w:r>
        <w:rPr>
          <w:rFonts w:eastAsia="TimesNewRomanPSMT"/>
          <w:sz w:val="28"/>
          <w:szCs w:val="28"/>
        </w:rPr>
        <w:t xml:space="preserve">2) </w:t>
      </w:r>
      <w:r w:rsidR="00034AA0" w:rsidRPr="00034AA0">
        <w:rPr>
          <w:rFonts w:eastAsia="TimesNewRomanPSMT"/>
          <w:sz w:val="28"/>
          <w:szCs w:val="28"/>
        </w:rPr>
        <w:t>объясн</w:t>
      </w:r>
      <w:r>
        <w:rPr>
          <w:rFonts w:eastAsia="TimesNewRomanPSMT"/>
          <w:sz w:val="28"/>
          <w:szCs w:val="28"/>
        </w:rPr>
        <w:t xml:space="preserve">ение </w:t>
      </w:r>
      <w:r w:rsidR="00034AA0" w:rsidRPr="00034AA0">
        <w:rPr>
          <w:rFonts w:eastAsia="TimesNewRomanPSMT"/>
          <w:sz w:val="28"/>
          <w:szCs w:val="28"/>
        </w:rPr>
        <w:t>сут</w:t>
      </w:r>
      <w:r>
        <w:rPr>
          <w:rFonts w:eastAsia="TimesNewRomanPSMT"/>
          <w:sz w:val="28"/>
          <w:szCs w:val="28"/>
        </w:rPr>
        <w:t>и</w:t>
      </w:r>
      <w:r w:rsidR="00034AA0" w:rsidRPr="00034AA0">
        <w:rPr>
          <w:rFonts w:eastAsia="TimesNewRomanPSMT"/>
          <w:sz w:val="28"/>
          <w:szCs w:val="28"/>
        </w:rPr>
        <w:t xml:space="preserve"> </w:t>
      </w:r>
      <w:r>
        <w:rPr>
          <w:rFonts w:eastAsia="TimesNewRomanPSMT"/>
          <w:sz w:val="28"/>
          <w:szCs w:val="28"/>
        </w:rPr>
        <w:t xml:space="preserve">и правил </w:t>
      </w:r>
      <w:r w:rsidR="00034AA0" w:rsidRPr="00034AA0">
        <w:rPr>
          <w:rFonts w:eastAsia="TimesNewRomanPSMT"/>
          <w:sz w:val="28"/>
          <w:szCs w:val="28"/>
        </w:rPr>
        <w:t>игры, разда</w:t>
      </w:r>
      <w:r>
        <w:rPr>
          <w:rFonts w:eastAsia="TimesNewRomanPSMT"/>
          <w:sz w:val="28"/>
          <w:szCs w:val="28"/>
        </w:rPr>
        <w:t xml:space="preserve">ча инструкций, учебных и дополнительных материалов, 3) </w:t>
      </w:r>
      <w:r w:rsidR="00034AA0" w:rsidRPr="00034AA0">
        <w:rPr>
          <w:rFonts w:eastAsia="TimesNewRomanPSMT"/>
          <w:sz w:val="28"/>
          <w:szCs w:val="28"/>
        </w:rPr>
        <w:t>провер</w:t>
      </w:r>
      <w:r>
        <w:rPr>
          <w:rFonts w:eastAsia="TimesNewRomanPSMT"/>
          <w:sz w:val="28"/>
          <w:szCs w:val="28"/>
        </w:rPr>
        <w:t xml:space="preserve">ка </w:t>
      </w:r>
      <w:r w:rsidR="00034AA0" w:rsidRPr="00034AA0">
        <w:rPr>
          <w:rFonts w:eastAsia="TimesNewRomanPSMT"/>
          <w:sz w:val="28"/>
          <w:szCs w:val="28"/>
        </w:rPr>
        <w:t>выполненны</w:t>
      </w:r>
      <w:r>
        <w:rPr>
          <w:rFonts w:eastAsia="TimesNewRomanPSMT"/>
          <w:sz w:val="28"/>
          <w:szCs w:val="28"/>
        </w:rPr>
        <w:t xml:space="preserve">х  </w:t>
      </w:r>
      <w:r w:rsidR="00034AA0" w:rsidRPr="00034AA0">
        <w:rPr>
          <w:rFonts w:eastAsia="TimesNewRomanPSMT"/>
          <w:sz w:val="28"/>
          <w:szCs w:val="28"/>
        </w:rPr>
        <w:t>обучающимися задани</w:t>
      </w:r>
      <w:r>
        <w:rPr>
          <w:rFonts w:eastAsia="TimesNewRomanPSMT"/>
          <w:sz w:val="28"/>
          <w:szCs w:val="28"/>
        </w:rPr>
        <w:t xml:space="preserve">й, </w:t>
      </w:r>
      <w:r w:rsidR="00B63571" w:rsidRPr="00B63571">
        <w:rPr>
          <w:rFonts w:eastAsia="TimesNewRomanPSMT"/>
          <w:sz w:val="28"/>
          <w:szCs w:val="28"/>
        </w:rPr>
        <w:t xml:space="preserve">4) </w:t>
      </w:r>
      <w:r>
        <w:rPr>
          <w:rFonts w:eastAsia="TimesNewRomanPSMT"/>
          <w:sz w:val="28"/>
          <w:szCs w:val="28"/>
        </w:rPr>
        <w:t xml:space="preserve">подведение итогов деловой игры. </w:t>
      </w:r>
      <w:r w:rsidR="00034AA0" w:rsidRPr="00034AA0">
        <w:rPr>
          <w:rFonts w:eastAsia="TimesNewRomanPSMT"/>
          <w:sz w:val="28"/>
          <w:szCs w:val="28"/>
        </w:rPr>
        <w:t xml:space="preserve"> </w:t>
      </w:r>
    </w:p>
    <w:p w:rsidR="003C4804" w:rsidRDefault="003C4804" w:rsidP="0080782D">
      <w:pPr>
        <w:pStyle w:val="a3"/>
        <w:ind w:left="0"/>
        <w:jc w:val="both"/>
        <w:rPr>
          <w:b/>
          <w:sz w:val="28"/>
          <w:szCs w:val="28"/>
        </w:rPr>
      </w:pPr>
    </w:p>
    <w:p w:rsidR="005E4683" w:rsidRDefault="005E4683" w:rsidP="0080782D">
      <w:pPr>
        <w:pStyle w:val="a3"/>
        <w:ind w:left="0"/>
        <w:jc w:val="both"/>
        <w:rPr>
          <w:b/>
          <w:sz w:val="28"/>
          <w:szCs w:val="28"/>
        </w:rPr>
      </w:pPr>
    </w:p>
    <w:p w:rsidR="005E4683" w:rsidRDefault="005E4683" w:rsidP="0080782D">
      <w:pPr>
        <w:rPr>
          <w:b/>
          <w:sz w:val="28"/>
          <w:szCs w:val="28"/>
        </w:rPr>
      </w:pPr>
      <w:r>
        <w:rPr>
          <w:b/>
          <w:sz w:val="28"/>
          <w:szCs w:val="28"/>
        </w:rPr>
        <w:br w:type="page"/>
      </w:r>
    </w:p>
    <w:p w:rsidR="005E4683" w:rsidRPr="005E4683" w:rsidRDefault="005E4683" w:rsidP="00B033A6">
      <w:pPr>
        <w:pStyle w:val="a3"/>
        <w:ind w:left="0" w:firstLine="454"/>
        <w:jc w:val="both"/>
        <w:rPr>
          <w:b/>
          <w:sz w:val="28"/>
          <w:szCs w:val="28"/>
        </w:rPr>
      </w:pPr>
      <w:r w:rsidRPr="005E4683">
        <w:rPr>
          <w:b/>
          <w:i/>
          <w:sz w:val="28"/>
          <w:szCs w:val="28"/>
        </w:rPr>
        <w:lastRenderedPageBreak/>
        <w:t xml:space="preserve">Лекция </w:t>
      </w:r>
      <w:r>
        <w:rPr>
          <w:b/>
          <w:i/>
          <w:sz w:val="28"/>
          <w:szCs w:val="28"/>
        </w:rPr>
        <w:t>5</w:t>
      </w:r>
      <w:r w:rsidRPr="005E4683">
        <w:rPr>
          <w:b/>
          <w:i/>
          <w:sz w:val="28"/>
          <w:szCs w:val="28"/>
        </w:rPr>
        <w:t>.</w:t>
      </w:r>
      <w:r w:rsidRPr="005E4683">
        <w:rPr>
          <w:b/>
          <w:i/>
          <w:sz w:val="28"/>
          <w:szCs w:val="28"/>
        </w:rPr>
        <w:tab/>
      </w:r>
      <w:r w:rsidRPr="005E4683">
        <w:rPr>
          <w:b/>
          <w:sz w:val="28"/>
          <w:szCs w:val="28"/>
        </w:rPr>
        <w:t xml:space="preserve">Компетентностный подход при обучении физике </w:t>
      </w:r>
    </w:p>
    <w:p w:rsidR="005E4683" w:rsidRDefault="005E4683" w:rsidP="00B033A6">
      <w:pPr>
        <w:pStyle w:val="a3"/>
        <w:ind w:left="0" w:firstLine="454"/>
        <w:jc w:val="both"/>
        <w:rPr>
          <w:b/>
          <w:sz w:val="28"/>
          <w:szCs w:val="28"/>
        </w:rPr>
      </w:pPr>
    </w:p>
    <w:p w:rsidR="005E4683" w:rsidRPr="005E4683" w:rsidRDefault="005E4683" w:rsidP="00B033A6">
      <w:pPr>
        <w:pStyle w:val="a3"/>
        <w:ind w:left="0" w:firstLine="454"/>
        <w:jc w:val="both"/>
        <w:rPr>
          <w:b/>
          <w:i/>
          <w:sz w:val="28"/>
          <w:szCs w:val="28"/>
        </w:rPr>
      </w:pPr>
      <w:r w:rsidRPr="005E4683">
        <w:rPr>
          <w:b/>
          <w:i/>
          <w:sz w:val="28"/>
          <w:szCs w:val="28"/>
        </w:rPr>
        <w:t>План лекции:</w:t>
      </w:r>
    </w:p>
    <w:p w:rsidR="006F0029" w:rsidRDefault="005E4683" w:rsidP="00B033A6">
      <w:pPr>
        <w:pStyle w:val="a3"/>
        <w:ind w:left="0" w:firstLine="454"/>
        <w:jc w:val="both"/>
        <w:rPr>
          <w:sz w:val="28"/>
          <w:szCs w:val="28"/>
        </w:rPr>
      </w:pPr>
      <w:r w:rsidRPr="005E4683">
        <w:rPr>
          <w:sz w:val="28"/>
          <w:szCs w:val="28"/>
        </w:rPr>
        <w:t xml:space="preserve">1. </w:t>
      </w:r>
      <w:r w:rsidR="006F0029">
        <w:rPr>
          <w:sz w:val="28"/>
          <w:szCs w:val="28"/>
        </w:rPr>
        <w:t xml:space="preserve"> </w:t>
      </w:r>
      <w:r w:rsidR="006F0029" w:rsidRPr="006F0029">
        <w:rPr>
          <w:sz w:val="28"/>
          <w:szCs w:val="28"/>
        </w:rPr>
        <w:t xml:space="preserve">Ключевые компетенции. </w:t>
      </w:r>
    </w:p>
    <w:p w:rsidR="006F0029" w:rsidRDefault="006F0029" w:rsidP="00B033A6">
      <w:pPr>
        <w:pStyle w:val="a3"/>
        <w:ind w:left="0" w:firstLine="454"/>
        <w:jc w:val="both"/>
        <w:rPr>
          <w:sz w:val="28"/>
          <w:szCs w:val="28"/>
        </w:rPr>
      </w:pPr>
      <w:r>
        <w:rPr>
          <w:sz w:val="28"/>
          <w:szCs w:val="28"/>
        </w:rPr>
        <w:t xml:space="preserve">2. </w:t>
      </w:r>
      <w:r w:rsidRPr="006F0029">
        <w:rPr>
          <w:sz w:val="28"/>
          <w:szCs w:val="28"/>
        </w:rPr>
        <w:t xml:space="preserve">Применение компетентностного подхода. </w:t>
      </w:r>
    </w:p>
    <w:p w:rsidR="005E4683" w:rsidRDefault="006F0029" w:rsidP="006F0029">
      <w:pPr>
        <w:pStyle w:val="a3"/>
        <w:ind w:left="0" w:firstLine="454"/>
        <w:jc w:val="both"/>
        <w:rPr>
          <w:sz w:val="28"/>
          <w:szCs w:val="28"/>
        </w:rPr>
      </w:pPr>
      <w:r>
        <w:rPr>
          <w:sz w:val="28"/>
          <w:szCs w:val="28"/>
        </w:rPr>
        <w:t xml:space="preserve">3. </w:t>
      </w:r>
      <w:r w:rsidRPr="006F0029">
        <w:rPr>
          <w:sz w:val="28"/>
          <w:szCs w:val="28"/>
        </w:rPr>
        <w:t>Изучение, анализ и оценка возможности применения в своей работе компетентностного подхода при обучении физике.</w:t>
      </w:r>
    </w:p>
    <w:p w:rsidR="005054E6" w:rsidRDefault="005054E6" w:rsidP="006F0029">
      <w:pPr>
        <w:pStyle w:val="a3"/>
        <w:ind w:left="0" w:firstLine="454"/>
        <w:jc w:val="both"/>
        <w:rPr>
          <w:sz w:val="28"/>
          <w:szCs w:val="28"/>
        </w:rPr>
      </w:pPr>
    </w:p>
    <w:p w:rsidR="005054E6" w:rsidRDefault="005054E6" w:rsidP="005054E6">
      <w:pPr>
        <w:pStyle w:val="a3"/>
        <w:ind w:left="0" w:firstLine="454"/>
        <w:jc w:val="center"/>
        <w:rPr>
          <w:b/>
          <w:i/>
          <w:sz w:val="28"/>
          <w:szCs w:val="28"/>
        </w:rPr>
      </w:pPr>
      <w:r w:rsidRPr="005054E6">
        <w:rPr>
          <w:b/>
          <w:i/>
          <w:sz w:val="28"/>
          <w:szCs w:val="28"/>
        </w:rPr>
        <w:t>Ключевые компетенции</w:t>
      </w:r>
    </w:p>
    <w:p w:rsidR="0026783F" w:rsidRPr="00EB0DBA" w:rsidRDefault="0026783F" w:rsidP="00031BE9">
      <w:pPr>
        <w:ind w:firstLine="567"/>
        <w:jc w:val="both"/>
        <w:rPr>
          <w:sz w:val="28"/>
          <w:szCs w:val="28"/>
        </w:rPr>
      </w:pPr>
    </w:p>
    <w:p w:rsidR="00071D10" w:rsidRDefault="0026783F" w:rsidP="00031BE9">
      <w:pPr>
        <w:ind w:firstLine="567"/>
        <w:jc w:val="both"/>
        <w:rPr>
          <w:sz w:val="28"/>
          <w:szCs w:val="28"/>
        </w:rPr>
      </w:pPr>
      <w:r>
        <w:rPr>
          <w:sz w:val="28"/>
          <w:szCs w:val="28"/>
        </w:rPr>
        <w:t xml:space="preserve">Современное образование должно быть ориентирована на </w:t>
      </w:r>
      <w:r w:rsidR="00071D10">
        <w:rPr>
          <w:sz w:val="28"/>
          <w:szCs w:val="28"/>
        </w:rPr>
        <w:t xml:space="preserve">локальные и глобальные </w:t>
      </w:r>
      <w:r>
        <w:rPr>
          <w:sz w:val="28"/>
          <w:szCs w:val="28"/>
        </w:rPr>
        <w:t>со</w:t>
      </w:r>
      <w:r w:rsidR="00071D10">
        <w:rPr>
          <w:sz w:val="28"/>
          <w:szCs w:val="28"/>
        </w:rPr>
        <w:t>ц</w:t>
      </w:r>
      <w:r>
        <w:rPr>
          <w:sz w:val="28"/>
          <w:szCs w:val="28"/>
        </w:rPr>
        <w:t>иальные</w:t>
      </w:r>
      <w:r w:rsidR="00071D10">
        <w:rPr>
          <w:sz w:val="28"/>
          <w:szCs w:val="28"/>
        </w:rPr>
        <w:t xml:space="preserve">, экономические </w:t>
      </w:r>
      <w:r>
        <w:rPr>
          <w:sz w:val="28"/>
          <w:szCs w:val="28"/>
        </w:rPr>
        <w:t>и технологические и</w:t>
      </w:r>
      <w:r w:rsidR="00031BE9" w:rsidRPr="00267B0F">
        <w:rPr>
          <w:sz w:val="28"/>
          <w:szCs w:val="28"/>
        </w:rPr>
        <w:t>зменени</w:t>
      </w:r>
      <w:r w:rsidR="00071D10">
        <w:rPr>
          <w:sz w:val="28"/>
          <w:szCs w:val="28"/>
        </w:rPr>
        <w:t xml:space="preserve">я.  С учетом этого обучающийся в рамках образовательной программы должен получить некоторый </w:t>
      </w:r>
      <w:r w:rsidR="00031BE9" w:rsidRPr="00267B0F">
        <w:rPr>
          <w:sz w:val="28"/>
          <w:szCs w:val="28"/>
        </w:rPr>
        <w:t xml:space="preserve">объем знаний и умений, </w:t>
      </w:r>
      <w:r w:rsidR="00071D10">
        <w:rPr>
          <w:sz w:val="28"/>
          <w:szCs w:val="28"/>
        </w:rPr>
        <w:t xml:space="preserve">сформировать </w:t>
      </w:r>
      <w:r w:rsidR="00031BE9" w:rsidRPr="00267B0F">
        <w:rPr>
          <w:sz w:val="28"/>
          <w:szCs w:val="28"/>
        </w:rPr>
        <w:t>критическ</w:t>
      </w:r>
      <w:r w:rsidR="00071D10">
        <w:rPr>
          <w:sz w:val="28"/>
          <w:szCs w:val="28"/>
        </w:rPr>
        <w:t xml:space="preserve">ое мышление, навыки принятия </w:t>
      </w:r>
      <w:r w:rsidR="00031BE9" w:rsidRPr="00267B0F">
        <w:rPr>
          <w:sz w:val="28"/>
          <w:szCs w:val="28"/>
        </w:rPr>
        <w:t>эффективные</w:t>
      </w:r>
      <w:r w:rsidR="00071D10">
        <w:rPr>
          <w:sz w:val="28"/>
          <w:szCs w:val="28"/>
        </w:rPr>
        <w:t>х</w:t>
      </w:r>
      <w:r w:rsidR="00031BE9" w:rsidRPr="00267B0F">
        <w:rPr>
          <w:sz w:val="28"/>
          <w:szCs w:val="28"/>
        </w:rPr>
        <w:t xml:space="preserve"> решени</w:t>
      </w:r>
      <w:r w:rsidR="00071D10">
        <w:rPr>
          <w:sz w:val="28"/>
          <w:szCs w:val="28"/>
        </w:rPr>
        <w:t>й</w:t>
      </w:r>
      <w:r w:rsidR="00031BE9" w:rsidRPr="00267B0F">
        <w:rPr>
          <w:sz w:val="28"/>
          <w:szCs w:val="28"/>
        </w:rPr>
        <w:t>, выраб</w:t>
      </w:r>
      <w:r w:rsidR="00071D10">
        <w:rPr>
          <w:sz w:val="28"/>
          <w:szCs w:val="28"/>
        </w:rPr>
        <w:t xml:space="preserve">отать </w:t>
      </w:r>
      <w:r w:rsidR="00031BE9" w:rsidRPr="00267B0F">
        <w:rPr>
          <w:sz w:val="28"/>
          <w:szCs w:val="28"/>
        </w:rPr>
        <w:t>собственную позицию и мировоззрение,</w:t>
      </w:r>
      <w:r w:rsidR="00071D10">
        <w:rPr>
          <w:sz w:val="28"/>
          <w:szCs w:val="28"/>
        </w:rPr>
        <w:t xml:space="preserve"> приобрести навыки социальной и профессиональной адаптации</w:t>
      </w:r>
      <w:r w:rsidR="00031BE9" w:rsidRPr="00267B0F">
        <w:rPr>
          <w:sz w:val="28"/>
          <w:szCs w:val="28"/>
        </w:rPr>
        <w:t xml:space="preserve">. </w:t>
      </w:r>
      <w:r w:rsidR="00071D10">
        <w:rPr>
          <w:sz w:val="28"/>
          <w:szCs w:val="28"/>
        </w:rPr>
        <w:t xml:space="preserve">Этих результатов можно достигнуть в обучении </w:t>
      </w:r>
      <w:r w:rsidR="00031BE9" w:rsidRPr="00267B0F">
        <w:rPr>
          <w:sz w:val="28"/>
          <w:szCs w:val="28"/>
        </w:rPr>
        <w:t xml:space="preserve">через </w:t>
      </w:r>
      <w:r w:rsidR="00031BE9">
        <w:rPr>
          <w:sz w:val="28"/>
          <w:szCs w:val="28"/>
        </w:rPr>
        <w:t>внедрение компетентного подхода</w:t>
      </w:r>
      <w:r w:rsidR="00031BE9" w:rsidRPr="00267B0F">
        <w:rPr>
          <w:sz w:val="28"/>
          <w:szCs w:val="28"/>
        </w:rPr>
        <w:t xml:space="preserve">. </w:t>
      </w:r>
      <w:r w:rsidR="00071D10">
        <w:rPr>
          <w:sz w:val="28"/>
          <w:szCs w:val="28"/>
        </w:rPr>
        <w:t xml:space="preserve">Компетентность принято рассматривать в различных сферах. </w:t>
      </w:r>
    </w:p>
    <w:p w:rsidR="00071D10" w:rsidRDefault="00071D10" w:rsidP="00031BE9">
      <w:pPr>
        <w:ind w:firstLine="567"/>
        <w:jc w:val="both"/>
        <w:rPr>
          <w:sz w:val="28"/>
          <w:szCs w:val="28"/>
        </w:rPr>
      </w:pPr>
    </w:p>
    <w:p w:rsidR="00071D10" w:rsidRDefault="00071D10" w:rsidP="00071D10">
      <w:pPr>
        <w:jc w:val="both"/>
        <w:rPr>
          <w:sz w:val="28"/>
          <w:szCs w:val="28"/>
        </w:rPr>
      </w:pPr>
      <w:r>
        <w:rPr>
          <w:noProof/>
          <w:sz w:val="28"/>
          <w:szCs w:val="28"/>
        </w:rPr>
        <w:drawing>
          <wp:inline distT="0" distB="0" distL="0" distR="0">
            <wp:extent cx="5953125" cy="1952625"/>
            <wp:effectExtent l="38100" t="0" r="9525"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071D10" w:rsidRDefault="00071D10" w:rsidP="00031BE9">
      <w:pPr>
        <w:ind w:firstLine="567"/>
        <w:jc w:val="both"/>
        <w:rPr>
          <w:sz w:val="28"/>
          <w:szCs w:val="28"/>
        </w:rPr>
      </w:pPr>
    </w:p>
    <w:p w:rsidR="004478C7" w:rsidRDefault="00071D10" w:rsidP="00031BE9">
      <w:pPr>
        <w:ind w:firstLine="567"/>
        <w:jc w:val="both"/>
        <w:rPr>
          <w:sz w:val="28"/>
          <w:szCs w:val="28"/>
        </w:rPr>
      </w:pPr>
      <w:r>
        <w:rPr>
          <w:sz w:val="28"/>
          <w:szCs w:val="28"/>
        </w:rPr>
        <w:t xml:space="preserve">Компетентность </w:t>
      </w:r>
      <w:r w:rsidR="00031BE9" w:rsidRPr="00267B0F">
        <w:rPr>
          <w:sz w:val="28"/>
          <w:szCs w:val="28"/>
        </w:rPr>
        <w:t xml:space="preserve">является </w:t>
      </w:r>
      <w:r>
        <w:rPr>
          <w:sz w:val="28"/>
          <w:szCs w:val="28"/>
        </w:rPr>
        <w:t xml:space="preserve">важной </w:t>
      </w:r>
      <w:r w:rsidR="00031BE9" w:rsidRPr="00267B0F">
        <w:rPr>
          <w:sz w:val="28"/>
          <w:szCs w:val="28"/>
        </w:rPr>
        <w:t xml:space="preserve">предпосылкой </w:t>
      </w:r>
      <w:r>
        <w:rPr>
          <w:sz w:val="28"/>
          <w:szCs w:val="28"/>
        </w:rPr>
        <w:t xml:space="preserve">для </w:t>
      </w:r>
      <w:r w:rsidR="00031BE9" w:rsidRPr="00267B0F">
        <w:rPr>
          <w:sz w:val="28"/>
          <w:szCs w:val="28"/>
        </w:rPr>
        <w:t xml:space="preserve">успешной самореализации </w:t>
      </w:r>
      <w:r>
        <w:rPr>
          <w:sz w:val="28"/>
          <w:szCs w:val="28"/>
        </w:rPr>
        <w:t xml:space="preserve">выпускника вуза </w:t>
      </w:r>
      <w:r w:rsidR="00031BE9" w:rsidRPr="00267B0F">
        <w:rPr>
          <w:sz w:val="28"/>
          <w:szCs w:val="28"/>
        </w:rPr>
        <w:t>в обществе</w:t>
      </w:r>
      <w:r w:rsidR="004478C7">
        <w:rPr>
          <w:sz w:val="28"/>
          <w:szCs w:val="28"/>
        </w:rPr>
        <w:t xml:space="preserve">, в </w:t>
      </w:r>
      <w:r w:rsidR="00031BE9" w:rsidRPr="00267B0F">
        <w:rPr>
          <w:sz w:val="28"/>
          <w:szCs w:val="28"/>
        </w:rPr>
        <w:t>развити</w:t>
      </w:r>
      <w:r w:rsidR="004478C7">
        <w:rPr>
          <w:sz w:val="28"/>
          <w:szCs w:val="28"/>
        </w:rPr>
        <w:t>и самого общества.</w:t>
      </w:r>
    </w:p>
    <w:p w:rsidR="004478C7" w:rsidRDefault="00031BE9" w:rsidP="00031BE9">
      <w:pPr>
        <w:ind w:firstLine="567"/>
        <w:jc w:val="both"/>
        <w:rPr>
          <w:sz w:val="28"/>
          <w:szCs w:val="28"/>
        </w:rPr>
      </w:pPr>
      <w:r w:rsidRPr="00267B0F">
        <w:rPr>
          <w:sz w:val="28"/>
          <w:szCs w:val="28"/>
        </w:rPr>
        <w:t>И. Зимняя в историческом аспекте</w:t>
      </w:r>
      <w:r w:rsidR="004478C7">
        <w:rPr>
          <w:sz w:val="28"/>
          <w:szCs w:val="28"/>
        </w:rPr>
        <w:t xml:space="preserve"> </w:t>
      </w:r>
      <w:r w:rsidRPr="00267B0F">
        <w:rPr>
          <w:sz w:val="28"/>
          <w:szCs w:val="28"/>
        </w:rPr>
        <w:t>выделяет три периода в исследо</w:t>
      </w:r>
      <w:r w:rsidR="004478C7">
        <w:rPr>
          <w:sz w:val="28"/>
          <w:szCs w:val="28"/>
        </w:rPr>
        <w:t xml:space="preserve">вании </w:t>
      </w:r>
      <w:r w:rsidRPr="00267B0F">
        <w:rPr>
          <w:sz w:val="28"/>
          <w:szCs w:val="28"/>
        </w:rPr>
        <w:t>проблемы</w:t>
      </w:r>
      <w:r w:rsidR="004478C7">
        <w:rPr>
          <w:sz w:val="28"/>
          <w:szCs w:val="28"/>
        </w:rPr>
        <w:t xml:space="preserve"> компетентности</w:t>
      </w:r>
      <w:r w:rsidR="001B5B0D">
        <w:rPr>
          <w:sz w:val="28"/>
          <w:szCs w:val="28"/>
        </w:rPr>
        <w:t>:</w:t>
      </w:r>
      <w:r w:rsidRPr="00267B0F">
        <w:rPr>
          <w:sz w:val="28"/>
          <w:szCs w:val="28"/>
        </w:rPr>
        <w:t xml:space="preserve"> </w:t>
      </w:r>
    </w:p>
    <w:p w:rsidR="001B5B0D" w:rsidRDefault="001B5B0D" w:rsidP="00031BE9">
      <w:pPr>
        <w:ind w:firstLine="567"/>
        <w:jc w:val="both"/>
        <w:rPr>
          <w:sz w:val="28"/>
          <w:szCs w:val="28"/>
        </w:rPr>
      </w:pPr>
    </w:p>
    <w:p w:rsidR="004478C7" w:rsidRDefault="001B5B0D" w:rsidP="001B5B0D">
      <w:pPr>
        <w:jc w:val="both"/>
        <w:rPr>
          <w:sz w:val="28"/>
          <w:szCs w:val="28"/>
        </w:rPr>
      </w:pPr>
      <w:r>
        <w:rPr>
          <w:noProof/>
          <w:sz w:val="28"/>
          <w:szCs w:val="28"/>
        </w:rPr>
        <w:drawing>
          <wp:inline distT="0" distB="0" distL="0" distR="0">
            <wp:extent cx="5953125" cy="1857375"/>
            <wp:effectExtent l="38100" t="0" r="9525" b="9525"/>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031BE9" w:rsidRDefault="001B5B0D" w:rsidP="00031BE9">
      <w:pPr>
        <w:ind w:firstLine="567"/>
        <w:jc w:val="both"/>
        <w:rPr>
          <w:sz w:val="28"/>
          <w:szCs w:val="28"/>
        </w:rPr>
      </w:pPr>
      <w:r w:rsidRPr="001B5B0D">
        <w:rPr>
          <w:b/>
          <w:sz w:val="28"/>
          <w:szCs w:val="28"/>
        </w:rPr>
        <w:lastRenderedPageBreak/>
        <w:t xml:space="preserve"> </w:t>
      </w:r>
      <w:r w:rsidR="00031BE9" w:rsidRPr="001B5B0D">
        <w:rPr>
          <w:b/>
          <w:sz w:val="28"/>
          <w:szCs w:val="28"/>
        </w:rPr>
        <w:t>Компетенция</w:t>
      </w:r>
      <w:r w:rsidR="00031BE9" w:rsidRPr="00267B0F">
        <w:rPr>
          <w:sz w:val="28"/>
          <w:szCs w:val="28"/>
        </w:rPr>
        <w:t xml:space="preserve"> – это общая способность, основанная на знаниях, опыте, </w:t>
      </w:r>
      <w:r w:rsidR="00031BE9" w:rsidRPr="00267B0F">
        <w:rPr>
          <w:sz w:val="28"/>
          <w:szCs w:val="28"/>
        </w:rPr>
        <w:br/>
        <w:t>ценностях, склонностях, которые приобретены благодаря обучению.</w:t>
      </w:r>
      <w:r w:rsidR="00031BE9" w:rsidRPr="00267B0F">
        <w:rPr>
          <w:sz w:val="28"/>
          <w:szCs w:val="28"/>
        </w:rPr>
        <w:br/>
      </w:r>
      <w:r w:rsidR="00833636">
        <w:rPr>
          <w:sz w:val="28"/>
          <w:szCs w:val="28"/>
        </w:rPr>
        <w:t>К</w:t>
      </w:r>
      <w:r w:rsidR="00031BE9" w:rsidRPr="00267B0F">
        <w:rPr>
          <w:sz w:val="28"/>
          <w:szCs w:val="28"/>
        </w:rPr>
        <w:t xml:space="preserve">омпетенция характеризует и определенный круг объектов (предметов) деятельности. </w:t>
      </w:r>
    </w:p>
    <w:p w:rsidR="00833636" w:rsidRDefault="00833636" w:rsidP="00031BE9">
      <w:pPr>
        <w:ind w:firstLine="567"/>
        <w:jc w:val="both"/>
        <w:rPr>
          <w:sz w:val="28"/>
          <w:szCs w:val="28"/>
        </w:rPr>
      </w:pPr>
      <w:r>
        <w:rPr>
          <w:sz w:val="28"/>
          <w:szCs w:val="28"/>
        </w:rPr>
        <w:t>С</w:t>
      </w:r>
      <w:r w:rsidR="00031BE9" w:rsidRPr="00267B0F">
        <w:rPr>
          <w:sz w:val="28"/>
          <w:szCs w:val="28"/>
        </w:rPr>
        <w:t>ледует различать понятия «компетенция» и «компетентность»</w:t>
      </w:r>
      <w:r w:rsidR="00031BE9">
        <w:rPr>
          <w:sz w:val="28"/>
          <w:szCs w:val="28"/>
        </w:rPr>
        <w:t xml:space="preserve">: </w:t>
      </w:r>
    </w:p>
    <w:p w:rsidR="00833636" w:rsidRDefault="00833636" w:rsidP="00031BE9">
      <w:pPr>
        <w:ind w:firstLine="567"/>
        <w:jc w:val="both"/>
        <w:rPr>
          <w:sz w:val="28"/>
          <w:szCs w:val="28"/>
        </w:rPr>
      </w:pPr>
    </w:p>
    <w:p w:rsidR="00833636" w:rsidRDefault="00833636" w:rsidP="00833636">
      <w:pPr>
        <w:jc w:val="both"/>
        <w:rPr>
          <w:sz w:val="28"/>
          <w:szCs w:val="28"/>
        </w:rPr>
      </w:pPr>
      <w:r>
        <w:rPr>
          <w:noProof/>
          <w:sz w:val="28"/>
          <w:szCs w:val="28"/>
        </w:rPr>
        <w:drawing>
          <wp:inline distT="0" distB="0" distL="0" distR="0">
            <wp:extent cx="5972175" cy="1752600"/>
            <wp:effectExtent l="38100" t="0" r="28575"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833636" w:rsidRDefault="00833636" w:rsidP="00833636">
      <w:pPr>
        <w:ind w:firstLine="454"/>
        <w:jc w:val="both"/>
        <w:rPr>
          <w:sz w:val="28"/>
          <w:szCs w:val="28"/>
        </w:rPr>
      </w:pPr>
    </w:p>
    <w:p w:rsidR="00031BE9" w:rsidRDefault="00833636" w:rsidP="00833636">
      <w:pPr>
        <w:ind w:firstLine="454"/>
        <w:jc w:val="both"/>
        <w:rPr>
          <w:sz w:val="28"/>
          <w:szCs w:val="28"/>
        </w:rPr>
      </w:pPr>
      <w:r>
        <w:rPr>
          <w:sz w:val="28"/>
          <w:szCs w:val="28"/>
        </w:rPr>
        <w:t>К</w:t>
      </w:r>
      <w:r w:rsidR="00031BE9" w:rsidRPr="00267B0F">
        <w:rPr>
          <w:sz w:val="28"/>
          <w:szCs w:val="28"/>
        </w:rPr>
        <w:t>омпетенция – общественно определенный уровень знаний, умений, навыков,</w:t>
      </w:r>
      <w:r w:rsidR="00031BE9">
        <w:rPr>
          <w:sz w:val="28"/>
          <w:szCs w:val="28"/>
        </w:rPr>
        <w:t xml:space="preserve"> </w:t>
      </w:r>
      <w:r w:rsidR="00031BE9" w:rsidRPr="00267B0F">
        <w:rPr>
          <w:sz w:val="28"/>
          <w:szCs w:val="28"/>
        </w:rPr>
        <w:t>отношений в определенный сфере деятельности человека</w:t>
      </w:r>
      <w:r>
        <w:rPr>
          <w:sz w:val="28"/>
          <w:szCs w:val="28"/>
        </w:rPr>
        <w:t>.</w:t>
      </w:r>
    </w:p>
    <w:p w:rsidR="00833636" w:rsidRDefault="00833636" w:rsidP="00833636">
      <w:pPr>
        <w:ind w:firstLine="454"/>
        <w:jc w:val="both"/>
        <w:rPr>
          <w:sz w:val="28"/>
          <w:szCs w:val="28"/>
        </w:rPr>
      </w:pPr>
      <w:r>
        <w:rPr>
          <w:sz w:val="28"/>
          <w:szCs w:val="28"/>
        </w:rPr>
        <w:t>К</w:t>
      </w:r>
      <w:r w:rsidR="00031BE9" w:rsidRPr="00267B0F">
        <w:rPr>
          <w:sz w:val="28"/>
          <w:szCs w:val="28"/>
        </w:rPr>
        <w:t xml:space="preserve">омпетентность – приобретенная в процессе обучения интегрированная способность </w:t>
      </w:r>
      <w:r>
        <w:rPr>
          <w:sz w:val="28"/>
          <w:szCs w:val="28"/>
        </w:rPr>
        <w:t xml:space="preserve">обучающегося, состоящая </w:t>
      </w:r>
      <w:r w:rsidR="00031BE9" w:rsidRPr="00267B0F">
        <w:rPr>
          <w:sz w:val="28"/>
          <w:szCs w:val="28"/>
        </w:rPr>
        <w:t>из знаний, умений, опыта, ценностей и отношения, которые могут целостно реализоваться на практике</w:t>
      </w:r>
      <w:r>
        <w:rPr>
          <w:sz w:val="28"/>
          <w:szCs w:val="28"/>
        </w:rPr>
        <w:t>.</w:t>
      </w:r>
    </w:p>
    <w:p w:rsidR="00833636" w:rsidRDefault="00833636" w:rsidP="00833636">
      <w:pPr>
        <w:ind w:firstLine="454"/>
        <w:jc w:val="both"/>
        <w:rPr>
          <w:sz w:val="28"/>
          <w:szCs w:val="28"/>
        </w:rPr>
      </w:pPr>
      <w:r>
        <w:rPr>
          <w:sz w:val="28"/>
          <w:szCs w:val="28"/>
        </w:rPr>
        <w:t>К</w:t>
      </w:r>
      <w:r w:rsidR="00031BE9" w:rsidRPr="00267B0F">
        <w:rPr>
          <w:sz w:val="28"/>
          <w:szCs w:val="28"/>
        </w:rPr>
        <w:t>омпетентностный подход – направленность учебно-воспитательного процесса на достижение результатов, которым иерархически подчинены ключевая,</w:t>
      </w:r>
      <w:r w:rsidR="00031BE9">
        <w:rPr>
          <w:sz w:val="28"/>
          <w:szCs w:val="28"/>
        </w:rPr>
        <w:t xml:space="preserve"> </w:t>
      </w:r>
      <w:r w:rsidR="00031BE9" w:rsidRPr="00267B0F">
        <w:rPr>
          <w:sz w:val="28"/>
          <w:szCs w:val="28"/>
        </w:rPr>
        <w:t>общепредметная и предметная (отраслевая) компетентности.</w:t>
      </w:r>
      <w:r w:rsidR="00031BE9">
        <w:rPr>
          <w:sz w:val="28"/>
          <w:szCs w:val="28"/>
        </w:rPr>
        <w:t xml:space="preserve"> </w:t>
      </w:r>
    </w:p>
    <w:p w:rsidR="00833636" w:rsidRDefault="00031BE9" w:rsidP="00833636">
      <w:pPr>
        <w:ind w:firstLine="454"/>
        <w:jc w:val="both"/>
        <w:rPr>
          <w:sz w:val="28"/>
          <w:szCs w:val="28"/>
        </w:rPr>
      </w:pPr>
      <w:r>
        <w:rPr>
          <w:sz w:val="28"/>
          <w:szCs w:val="28"/>
        </w:rPr>
        <w:t>К</w:t>
      </w:r>
      <w:r w:rsidRPr="00267B0F">
        <w:rPr>
          <w:sz w:val="28"/>
          <w:szCs w:val="28"/>
        </w:rPr>
        <w:t>омпетентностный подход способствует формированию ключевых и предметных компетенций.</w:t>
      </w:r>
    </w:p>
    <w:p w:rsidR="00833636" w:rsidRDefault="00031BE9" w:rsidP="00833636">
      <w:pPr>
        <w:ind w:firstLine="454"/>
        <w:jc w:val="both"/>
        <w:rPr>
          <w:sz w:val="28"/>
          <w:szCs w:val="28"/>
        </w:rPr>
      </w:pPr>
      <w:r>
        <w:rPr>
          <w:sz w:val="28"/>
          <w:szCs w:val="28"/>
        </w:rPr>
        <w:t>К</w:t>
      </w:r>
      <w:r w:rsidRPr="00267B0F">
        <w:rPr>
          <w:sz w:val="28"/>
          <w:szCs w:val="28"/>
        </w:rPr>
        <w:t xml:space="preserve">лючевая компетентность </w:t>
      </w:r>
      <w:r w:rsidR="00833636">
        <w:rPr>
          <w:sz w:val="28"/>
          <w:szCs w:val="28"/>
        </w:rPr>
        <w:t>-</w:t>
      </w:r>
      <w:r w:rsidRPr="00267B0F">
        <w:rPr>
          <w:sz w:val="28"/>
          <w:szCs w:val="28"/>
        </w:rPr>
        <w:t xml:space="preserve"> объективн</w:t>
      </w:r>
      <w:r w:rsidR="00833636">
        <w:rPr>
          <w:sz w:val="28"/>
          <w:szCs w:val="28"/>
        </w:rPr>
        <w:t xml:space="preserve">ая </w:t>
      </w:r>
      <w:r w:rsidRPr="00267B0F">
        <w:rPr>
          <w:sz w:val="28"/>
          <w:szCs w:val="28"/>
        </w:rPr>
        <w:t>категори</w:t>
      </w:r>
      <w:r w:rsidR="00833636">
        <w:rPr>
          <w:sz w:val="28"/>
          <w:szCs w:val="28"/>
        </w:rPr>
        <w:t>я</w:t>
      </w:r>
      <w:r w:rsidRPr="00267B0F">
        <w:rPr>
          <w:sz w:val="28"/>
          <w:szCs w:val="28"/>
        </w:rPr>
        <w:t xml:space="preserve">, </w:t>
      </w:r>
      <w:r w:rsidR="00833636">
        <w:rPr>
          <w:sz w:val="28"/>
          <w:szCs w:val="28"/>
        </w:rPr>
        <w:t xml:space="preserve">определяющая </w:t>
      </w:r>
      <w:r w:rsidRPr="00267B0F">
        <w:rPr>
          <w:sz w:val="28"/>
          <w:szCs w:val="28"/>
        </w:rPr>
        <w:t xml:space="preserve">общественно определенный комплекс уровня знаний, умений, навыков, отношений и т.д., которые можно применить в широкой сфере деятельности </w:t>
      </w:r>
      <w:r w:rsidRPr="00267B0F">
        <w:rPr>
          <w:sz w:val="28"/>
          <w:szCs w:val="28"/>
        </w:rPr>
        <w:br/>
        <w:t xml:space="preserve">человека. </w:t>
      </w:r>
    </w:p>
    <w:p w:rsidR="00031BE9" w:rsidRDefault="00833636" w:rsidP="00833636">
      <w:pPr>
        <w:ind w:firstLine="454"/>
        <w:jc w:val="both"/>
        <w:rPr>
          <w:sz w:val="28"/>
          <w:szCs w:val="28"/>
        </w:rPr>
      </w:pPr>
      <w:r>
        <w:rPr>
          <w:sz w:val="28"/>
          <w:szCs w:val="28"/>
        </w:rPr>
        <w:t xml:space="preserve">Исходя из определений, обучающийся в процессе обучения должен </w:t>
      </w:r>
      <w:r w:rsidR="00031BE9" w:rsidRPr="00267B0F">
        <w:rPr>
          <w:sz w:val="28"/>
          <w:szCs w:val="28"/>
        </w:rPr>
        <w:t>не отдельны</w:t>
      </w:r>
      <w:r>
        <w:rPr>
          <w:sz w:val="28"/>
          <w:szCs w:val="28"/>
        </w:rPr>
        <w:t xml:space="preserve">ми, не связанными </w:t>
      </w:r>
      <w:r w:rsidR="00031BE9" w:rsidRPr="00267B0F">
        <w:rPr>
          <w:sz w:val="28"/>
          <w:szCs w:val="28"/>
        </w:rPr>
        <w:t>друг с другом элемент</w:t>
      </w:r>
      <w:r>
        <w:rPr>
          <w:sz w:val="28"/>
          <w:szCs w:val="28"/>
        </w:rPr>
        <w:t xml:space="preserve">ами </w:t>
      </w:r>
      <w:r w:rsidR="00031BE9" w:rsidRPr="00267B0F">
        <w:rPr>
          <w:sz w:val="28"/>
          <w:szCs w:val="28"/>
        </w:rPr>
        <w:t xml:space="preserve">знаний и умений, а </w:t>
      </w:r>
      <w:r>
        <w:rPr>
          <w:sz w:val="28"/>
          <w:szCs w:val="28"/>
        </w:rPr>
        <w:t xml:space="preserve">комплексом знаний и умений для </w:t>
      </w:r>
      <w:r w:rsidR="00031BE9" w:rsidRPr="00267B0F">
        <w:rPr>
          <w:sz w:val="28"/>
          <w:szCs w:val="28"/>
        </w:rPr>
        <w:t>совокупност</w:t>
      </w:r>
      <w:r>
        <w:rPr>
          <w:sz w:val="28"/>
          <w:szCs w:val="28"/>
        </w:rPr>
        <w:t>и</w:t>
      </w:r>
      <w:r w:rsidR="00031BE9" w:rsidRPr="00267B0F">
        <w:rPr>
          <w:sz w:val="28"/>
          <w:szCs w:val="28"/>
        </w:rPr>
        <w:t xml:space="preserve"> образовательных компонентов, имеющих</w:t>
      </w:r>
      <w:r w:rsidR="00031BE9">
        <w:rPr>
          <w:sz w:val="28"/>
          <w:szCs w:val="28"/>
        </w:rPr>
        <w:t xml:space="preserve"> </w:t>
      </w:r>
      <w:r w:rsidR="00031BE9" w:rsidRPr="00267B0F">
        <w:rPr>
          <w:sz w:val="28"/>
          <w:szCs w:val="28"/>
        </w:rPr>
        <w:t xml:space="preserve">личностно – деятельности характер. </w:t>
      </w:r>
    </w:p>
    <w:p w:rsidR="00031BE9" w:rsidRPr="00833636" w:rsidRDefault="00031BE9" w:rsidP="00031BE9">
      <w:pPr>
        <w:ind w:firstLine="567"/>
        <w:jc w:val="both"/>
        <w:rPr>
          <w:i/>
          <w:sz w:val="28"/>
          <w:szCs w:val="28"/>
        </w:rPr>
      </w:pPr>
      <w:r w:rsidRPr="00833636">
        <w:rPr>
          <w:i/>
          <w:sz w:val="28"/>
          <w:szCs w:val="28"/>
        </w:rPr>
        <w:t>К ключевым компетентностям относятся:</w:t>
      </w:r>
    </w:p>
    <w:p w:rsidR="00031BE9" w:rsidRPr="00833636" w:rsidRDefault="00031BE9" w:rsidP="002A50E8">
      <w:pPr>
        <w:pStyle w:val="a3"/>
        <w:numPr>
          <w:ilvl w:val="1"/>
          <w:numId w:val="46"/>
        </w:numPr>
        <w:ind w:left="851" w:hanging="284"/>
        <w:jc w:val="both"/>
        <w:rPr>
          <w:sz w:val="28"/>
          <w:szCs w:val="28"/>
        </w:rPr>
      </w:pPr>
      <w:r w:rsidRPr="00833636">
        <w:rPr>
          <w:sz w:val="28"/>
          <w:szCs w:val="28"/>
        </w:rPr>
        <w:t>умение учиться;</w:t>
      </w:r>
    </w:p>
    <w:p w:rsidR="00031BE9" w:rsidRPr="00833636" w:rsidRDefault="00833636" w:rsidP="002A50E8">
      <w:pPr>
        <w:pStyle w:val="a3"/>
        <w:numPr>
          <w:ilvl w:val="1"/>
          <w:numId w:val="46"/>
        </w:numPr>
        <w:ind w:left="851" w:hanging="284"/>
        <w:jc w:val="both"/>
        <w:rPr>
          <w:sz w:val="28"/>
          <w:szCs w:val="28"/>
        </w:rPr>
      </w:pPr>
      <w:r>
        <w:rPr>
          <w:sz w:val="28"/>
          <w:szCs w:val="28"/>
        </w:rPr>
        <w:t xml:space="preserve">умение </w:t>
      </w:r>
      <w:r w:rsidR="00031BE9" w:rsidRPr="00833636">
        <w:rPr>
          <w:sz w:val="28"/>
          <w:szCs w:val="28"/>
        </w:rPr>
        <w:t xml:space="preserve">общаться </w:t>
      </w:r>
      <w:r>
        <w:rPr>
          <w:sz w:val="28"/>
          <w:szCs w:val="28"/>
        </w:rPr>
        <w:t>на разных языках</w:t>
      </w:r>
      <w:r w:rsidR="00031BE9" w:rsidRPr="00833636">
        <w:rPr>
          <w:sz w:val="28"/>
          <w:szCs w:val="28"/>
        </w:rPr>
        <w:t>;</w:t>
      </w:r>
    </w:p>
    <w:p w:rsidR="00031BE9" w:rsidRPr="00833636" w:rsidRDefault="00031BE9" w:rsidP="002A50E8">
      <w:pPr>
        <w:pStyle w:val="a3"/>
        <w:numPr>
          <w:ilvl w:val="1"/>
          <w:numId w:val="46"/>
        </w:numPr>
        <w:ind w:left="851" w:hanging="284"/>
        <w:jc w:val="both"/>
        <w:rPr>
          <w:sz w:val="28"/>
          <w:szCs w:val="28"/>
        </w:rPr>
      </w:pPr>
      <w:r w:rsidRPr="00833636">
        <w:rPr>
          <w:sz w:val="28"/>
          <w:szCs w:val="28"/>
        </w:rPr>
        <w:t>математические компетентности и базовые компетентности в области естествознания и техники;</w:t>
      </w:r>
    </w:p>
    <w:p w:rsidR="00031BE9" w:rsidRPr="00833636" w:rsidRDefault="00031BE9" w:rsidP="002A50E8">
      <w:pPr>
        <w:pStyle w:val="a3"/>
        <w:numPr>
          <w:ilvl w:val="1"/>
          <w:numId w:val="46"/>
        </w:numPr>
        <w:ind w:left="851" w:hanging="284"/>
        <w:jc w:val="both"/>
        <w:rPr>
          <w:sz w:val="28"/>
          <w:szCs w:val="28"/>
        </w:rPr>
      </w:pPr>
      <w:r w:rsidRPr="00833636">
        <w:rPr>
          <w:sz w:val="28"/>
          <w:szCs w:val="28"/>
        </w:rPr>
        <w:t>информационно-коммуникационные компетентности;</w:t>
      </w:r>
    </w:p>
    <w:p w:rsidR="00031BE9" w:rsidRPr="00833636" w:rsidRDefault="00031BE9" w:rsidP="002A50E8">
      <w:pPr>
        <w:pStyle w:val="a3"/>
        <w:numPr>
          <w:ilvl w:val="1"/>
          <w:numId w:val="46"/>
        </w:numPr>
        <w:ind w:left="851" w:hanging="284"/>
        <w:jc w:val="both"/>
        <w:rPr>
          <w:sz w:val="28"/>
          <w:szCs w:val="28"/>
        </w:rPr>
      </w:pPr>
      <w:r w:rsidRPr="00833636">
        <w:rPr>
          <w:sz w:val="28"/>
          <w:szCs w:val="28"/>
        </w:rPr>
        <w:t>социальные компетентности;</w:t>
      </w:r>
    </w:p>
    <w:p w:rsidR="00031BE9" w:rsidRPr="00833636" w:rsidRDefault="00031BE9" w:rsidP="002A50E8">
      <w:pPr>
        <w:pStyle w:val="a3"/>
        <w:numPr>
          <w:ilvl w:val="1"/>
          <w:numId w:val="46"/>
        </w:numPr>
        <w:ind w:left="851" w:hanging="284"/>
        <w:jc w:val="both"/>
        <w:rPr>
          <w:sz w:val="28"/>
          <w:szCs w:val="28"/>
        </w:rPr>
      </w:pPr>
      <w:r w:rsidRPr="00833636">
        <w:rPr>
          <w:sz w:val="28"/>
          <w:szCs w:val="28"/>
        </w:rPr>
        <w:t>гражданские компетентности;</w:t>
      </w:r>
    </w:p>
    <w:p w:rsidR="00031BE9" w:rsidRPr="00833636" w:rsidRDefault="00031BE9" w:rsidP="002A50E8">
      <w:pPr>
        <w:pStyle w:val="a3"/>
        <w:numPr>
          <w:ilvl w:val="1"/>
          <w:numId w:val="46"/>
        </w:numPr>
        <w:ind w:left="851" w:hanging="284"/>
        <w:jc w:val="both"/>
        <w:rPr>
          <w:sz w:val="28"/>
          <w:szCs w:val="28"/>
        </w:rPr>
      </w:pPr>
      <w:r w:rsidRPr="00833636">
        <w:rPr>
          <w:sz w:val="28"/>
          <w:szCs w:val="28"/>
        </w:rPr>
        <w:t>общекультурные компетентности;</w:t>
      </w:r>
    </w:p>
    <w:p w:rsidR="00031BE9" w:rsidRPr="00833636" w:rsidRDefault="00031BE9" w:rsidP="002A50E8">
      <w:pPr>
        <w:pStyle w:val="a3"/>
        <w:numPr>
          <w:ilvl w:val="1"/>
          <w:numId w:val="46"/>
        </w:numPr>
        <w:ind w:left="851" w:hanging="284"/>
        <w:jc w:val="both"/>
        <w:rPr>
          <w:sz w:val="28"/>
          <w:szCs w:val="28"/>
        </w:rPr>
      </w:pPr>
      <w:r w:rsidRPr="00833636">
        <w:rPr>
          <w:sz w:val="28"/>
          <w:szCs w:val="28"/>
        </w:rPr>
        <w:t>предпринимательские компетентности;</w:t>
      </w:r>
    </w:p>
    <w:p w:rsidR="00031BE9" w:rsidRPr="00833636" w:rsidRDefault="00031BE9" w:rsidP="002A50E8">
      <w:pPr>
        <w:pStyle w:val="a3"/>
        <w:numPr>
          <w:ilvl w:val="1"/>
          <w:numId w:val="46"/>
        </w:numPr>
        <w:ind w:left="851" w:hanging="284"/>
        <w:jc w:val="both"/>
        <w:rPr>
          <w:sz w:val="28"/>
          <w:szCs w:val="28"/>
        </w:rPr>
      </w:pPr>
      <w:r w:rsidRPr="00833636">
        <w:rPr>
          <w:sz w:val="28"/>
          <w:szCs w:val="28"/>
        </w:rPr>
        <w:t>здоровьесберегающие компетентности.</w:t>
      </w:r>
    </w:p>
    <w:p w:rsidR="00031BE9" w:rsidRDefault="00031BE9" w:rsidP="00031BE9">
      <w:pPr>
        <w:ind w:firstLine="567"/>
        <w:jc w:val="both"/>
        <w:rPr>
          <w:sz w:val="28"/>
          <w:szCs w:val="28"/>
        </w:rPr>
      </w:pPr>
      <w:r w:rsidRPr="00267B0F">
        <w:rPr>
          <w:sz w:val="28"/>
          <w:szCs w:val="28"/>
        </w:rPr>
        <w:lastRenderedPageBreak/>
        <w:t>Предметные компетентности относятся к содержанию конкретной образовательной области или предмета</w:t>
      </w:r>
      <w:r w:rsidR="00A17473">
        <w:rPr>
          <w:sz w:val="28"/>
          <w:szCs w:val="28"/>
        </w:rPr>
        <w:t xml:space="preserve">. Для описания предметной компетентности используют понятия </w:t>
      </w:r>
      <w:r w:rsidRPr="00267B0F">
        <w:rPr>
          <w:sz w:val="28"/>
          <w:szCs w:val="28"/>
        </w:rPr>
        <w:t xml:space="preserve">«знает и понимает», «умеет и применяет», «выявляет отношение и оценивает» и другие. </w:t>
      </w:r>
      <w:r>
        <w:rPr>
          <w:sz w:val="28"/>
          <w:szCs w:val="28"/>
        </w:rPr>
        <w:t>К</w:t>
      </w:r>
      <w:r w:rsidRPr="00267B0F">
        <w:rPr>
          <w:sz w:val="28"/>
          <w:szCs w:val="28"/>
        </w:rPr>
        <w:t xml:space="preserve"> </w:t>
      </w:r>
      <w:r w:rsidR="00A17473">
        <w:rPr>
          <w:sz w:val="28"/>
          <w:szCs w:val="28"/>
        </w:rPr>
        <w:t>предметным компетентностям относятся</w:t>
      </w:r>
      <w:r w:rsidRPr="00267B0F">
        <w:rPr>
          <w:sz w:val="28"/>
          <w:szCs w:val="28"/>
        </w:rPr>
        <w:t>:</w:t>
      </w:r>
    </w:p>
    <w:p w:rsidR="00031BE9" w:rsidRPr="00A17473" w:rsidRDefault="00031BE9" w:rsidP="002A50E8">
      <w:pPr>
        <w:pStyle w:val="a3"/>
        <w:numPr>
          <w:ilvl w:val="1"/>
          <w:numId w:val="47"/>
        </w:numPr>
        <w:ind w:left="851" w:hanging="284"/>
        <w:jc w:val="both"/>
        <w:rPr>
          <w:sz w:val="28"/>
          <w:szCs w:val="28"/>
        </w:rPr>
      </w:pPr>
      <w:r w:rsidRPr="00A17473">
        <w:rPr>
          <w:sz w:val="28"/>
          <w:szCs w:val="28"/>
        </w:rPr>
        <w:t>коммуникативные компетентности;</w:t>
      </w:r>
    </w:p>
    <w:p w:rsidR="00031BE9" w:rsidRPr="00A17473" w:rsidRDefault="00031BE9" w:rsidP="002A50E8">
      <w:pPr>
        <w:pStyle w:val="a3"/>
        <w:numPr>
          <w:ilvl w:val="1"/>
          <w:numId w:val="47"/>
        </w:numPr>
        <w:ind w:left="851" w:hanging="284"/>
        <w:jc w:val="both"/>
        <w:rPr>
          <w:sz w:val="28"/>
          <w:szCs w:val="28"/>
        </w:rPr>
      </w:pPr>
      <w:r w:rsidRPr="00A17473">
        <w:rPr>
          <w:sz w:val="28"/>
          <w:szCs w:val="28"/>
        </w:rPr>
        <w:t>литературные компетентности;</w:t>
      </w:r>
    </w:p>
    <w:p w:rsidR="00031BE9" w:rsidRPr="00A17473" w:rsidRDefault="00031BE9" w:rsidP="002A50E8">
      <w:pPr>
        <w:pStyle w:val="a3"/>
        <w:numPr>
          <w:ilvl w:val="1"/>
          <w:numId w:val="47"/>
        </w:numPr>
        <w:ind w:left="851" w:hanging="284"/>
        <w:jc w:val="both"/>
        <w:rPr>
          <w:sz w:val="28"/>
          <w:szCs w:val="28"/>
        </w:rPr>
      </w:pPr>
      <w:r w:rsidRPr="00A17473">
        <w:rPr>
          <w:sz w:val="28"/>
          <w:szCs w:val="28"/>
        </w:rPr>
        <w:t>художественные компетентности;</w:t>
      </w:r>
    </w:p>
    <w:p w:rsidR="00031BE9" w:rsidRPr="00A17473" w:rsidRDefault="00031BE9" w:rsidP="002A50E8">
      <w:pPr>
        <w:pStyle w:val="a3"/>
        <w:numPr>
          <w:ilvl w:val="1"/>
          <w:numId w:val="47"/>
        </w:numPr>
        <w:ind w:left="851" w:hanging="284"/>
        <w:jc w:val="both"/>
        <w:rPr>
          <w:sz w:val="28"/>
          <w:szCs w:val="28"/>
        </w:rPr>
      </w:pPr>
      <w:r w:rsidRPr="00A17473">
        <w:rPr>
          <w:sz w:val="28"/>
          <w:szCs w:val="28"/>
        </w:rPr>
        <w:t>межпредметные эстетические компетентности;</w:t>
      </w:r>
    </w:p>
    <w:p w:rsidR="00031BE9" w:rsidRPr="00A17473" w:rsidRDefault="00031BE9" w:rsidP="002A50E8">
      <w:pPr>
        <w:pStyle w:val="a3"/>
        <w:numPr>
          <w:ilvl w:val="1"/>
          <w:numId w:val="47"/>
        </w:numPr>
        <w:ind w:left="851" w:hanging="284"/>
        <w:jc w:val="both"/>
        <w:rPr>
          <w:sz w:val="28"/>
          <w:szCs w:val="28"/>
        </w:rPr>
      </w:pPr>
      <w:r w:rsidRPr="00A17473">
        <w:rPr>
          <w:sz w:val="28"/>
          <w:szCs w:val="28"/>
        </w:rPr>
        <w:t>естественнонаучные и математические компетентности;</w:t>
      </w:r>
    </w:p>
    <w:p w:rsidR="00031BE9" w:rsidRPr="00A17473" w:rsidRDefault="00031BE9" w:rsidP="002A50E8">
      <w:pPr>
        <w:pStyle w:val="a3"/>
        <w:numPr>
          <w:ilvl w:val="1"/>
          <w:numId w:val="47"/>
        </w:numPr>
        <w:ind w:left="851" w:hanging="284"/>
        <w:jc w:val="both"/>
        <w:rPr>
          <w:sz w:val="28"/>
          <w:szCs w:val="28"/>
        </w:rPr>
      </w:pPr>
      <w:r w:rsidRPr="00A17473">
        <w:rPr>
          <w:sz w:val="28"/>
          <w:szCs w:val="28"/>
        </w:rPr>
        <w:t>проектно-технологические и информационно-коммуникационные компетентности;</w:t>
      </w:r>
    </w:p>
    <w:p w:rsidR="00031BE9" w:rsidRPr="00A17473" w:rsidRDefault="00031BE9" w:rsidP="002A50E8">
      <w:pPr>
        <w:pStyle w:val="a3"/>
        <w:numPr>
          <w:ilvl w:val="1"/>
          <w:numId w:val="47"/>
        </w:numPr>
        <w:ind w:left="851" w:hanging="284"/>
        <w:jc w:val="both"/>
        <w:rPr>
          <w:sz w:val="28"/>
          <w:szCs w:val="28"/>
        </w:rPr>
      </w:pPr>
      <w:r w:rsidRPr="00A17473">
        <w:rPr>
          <w:sz w:val="28"/>
          <w:szCs w:val="28"/>
        </w:rPr>
        <w:t>обществоведческие компетентности;</w:t>
      </w:r>
    </w:p>
    <w:p w:rsidR="00031BE9" w:rsidRPr="00A17473" w:rsidRDefault="00031BE9" w:rsidP="002A50E8">
      <w:pPr>
        <w:pStyle w:val="a3"/>
        <w:numPr>
          <w:ilvl w:val="1"/>
          <w:numId w:val="47"/>
        </w:numPr>
        <w:ind w:left="851" w:hanging="284"/>
        <w:jc w:val="both"/>
        <w:rPr>
          <w:sz w:val="28"/>
          <w:szCs w:val="28"/>
        </w:rPr>
      </w:pPr>
      <w:r w:rsidRPr="00A17473">
        <w:rPr>
          <w:sz w:val="28"/>
          <w:szCs w:val="28"/>
        </w:rPr>
        <w:t>исторические компетентности;</w:t>
      </w:r>
    </w:p>
    <w:p w:rsidR="00031BE9" w:rsidRPr="00A17473" w:rsidRDefault="00031BE9" w:rsidP="002A50E8">
      <w:pPr>
        <w:pStyle w:val="a3"/>
        <w:numPr>
          <w:ilvl w:val="1"/>
          <w:numId w:val="47"/>
        </w:numPr>
        <w:ind w:left="851" w:hanging="284"/>
        <w:jc w:val="both"/>
        <w:rPr>
          <w:sz w:val="28"/>
          <w:szCs w:val="28"/>
        </w:rPr>
      </w:pPr>
      <w:r w:rsidRPr="00A17473">
        <w:rPr>
          <w:sz w:val="28"/>
          <w:szCs w:val="28"/>
        </w:rPr>
        <w:t>здоровьесберегающие компетентности.</w:t>
      </w:r>
    </w:p>
    <w:p w:rsidR="00031BE9" w:rsidRDefault="00A17473" w:rsidP="00031BE9">
      <w:pPr>
        <w:ind w:firstLine="567"/>
        <w:jc w:val="both"/>
        <w:rPr>
          <w:sz w:val="28"/>
          <w:szCs w:val="28"/>
        </w:rPr>
      </w:pPr>
      <w:r>
        <w:rPr>
          <w:sz w:val="28"/>
          <w:szCs w:val="28"/>
        </w:rPr>
        <w:t xml:space="preserve">К числу </w:t>
      </w:r>
      <w:r w:rsidR="00031BE9" w:rsidRPr="00267B0F">
        <w:rPr>
          <w:sz w:val="28"/>
          <w:szCs w:val="28"/>
        </w:rPr>
        <w:t>естественнонаучных компетенций</w:t>
      </w:r>
      <w:r>
        <w:rPr>
          <w:sz w:val="28"/>
          <w:szCs w:val="28"/>
        </w:rPr>
        <w:t xml:space="preserve"> можно отнести</w:t>
      </w:r>
      <w:r w:rsidR="00031BE9" w:rsidRPr="00267B0F">
        <w:rPr>
          <w:sz w:val="28"/>
          <w:szCs w:val="28"/>
        </w:rPr>
        <w:t>:</w:t>
      </w:r>
    </w:p>
    <w:p w:rsidR="00031BE9" w:rsidRPr="00A17473" w:rsidRDefault="00031BE9" w:rsidP="002A50E8">
      <w:pPr>
        <w:pStyle w:val="a3"/>
        <w:numPr>
          <w:ilvl w:val="1"/>
          <w:numId w:val="48"/>
        </w:numPr>
        <w:ind w:left="851" w:hanging="284"/>
        <w:jc w:val="both"/>
        <w:rPr>
          <w:sz w:val="28"/>
          <w:szCs w:val="28"/>
        </w:rPr>
      </w:pPr>
      <w:r w:rsidRPr="00A17473">
        <w:rPr>
          <w:sz w:val="28"/>
          <w:szCs w:val="28"/>
        </w:rPr>
        <w:t>овладени</w:t>
      </w:r>
      <w:r w:rsidR="00A17473">
        <w:rPr>
          <w:sz w:val="28"/>
          <w:szCs w:val="28"/>
        </w:rPr>
        <w:t>е</w:t>
      </w:r>
      <w:r w:rsidRPr="00A17473">
        <w:rPr>
          <w:sz w:val="28"/>
          <w:szCs w:val="28"/>
        </w:rPr>
        <w:t xml:space="preserve"> </w:t>
      </w:r>
      <w:r w:rsidR="00A17473">
        <w:rPr>
          <w:sz w:val="28"/>
          <w:szCs w:val="28"/>
        </w:rPr>
        <w:t xml:space="preserve">обучающимися </w:t>
      </w:r>
      <w:r w:rsidRPr="00A17473">
        <w:rPr>
          <w:sz w:val="28"/>
          <w:szCs w:val="28"/>
        </w:rPr>
        <w:t>терминологическим аппаратом, усвоение</w:t>
      </w:r>
      <w:r w:rsidR="00A17473">
        <w:rPr>
          <w:sz w:val="28"/>
          <w:szCs w:val="28"/>
        </w:rPr>
        <w:t xml:space="preserve"> </w:t>
      </w:r>
      <w:r w:rsidRPr="00A17473">
        <w:rPr>
          <w:sz w:val="28"/>
          <w:szCs w:val="28"/>
        </w:rPr>
        <w:t xml:space="preserve">предметных знаний и осознание сути основных законов и закономерностей, </w:t>
      </w:r>
      <w:r w:rsidRPr="00A17473">
        <w:rPr>
          <w:sz w:val="28"/>
          <w:szCs w:val="28"/>
        </w:rPr>
        <w:br/>
        <w:t>позволяющих понять ход природных явлений и процессов;</w:t>
      </w:r>
    </w:p>
    <w:p w:rsidR="00031BE9" w:rsidRPr="00A17473" w:rsidRDefault="00031BE9" w:rsidP="002A50E8">
      <w:pPr>
        <w:pStyle w:val="a3"/>
        <w:numPr>
          <w:ilvl w:val="1"/>
          <w:numId w:val="48"/>
        </w:numPr>
        <w:ind w:left="851" w:hanging="284"/>
        <w:jc w:val="both"/>
        <w:rPr>
          <w:sz w:val="28"/>
          <w:szCs w:val="28"/>
        </w:rPr>
      </w:pPr>
      <w:r w:rsidRPr="00A17473">
        <w:rPr>
          <w:sz w:val="28"/>
          <w:szCs w:val="28"/>
        </w:rPr>
        <w:t>осознани</w:t>
      </w:r>
      <w:r w:rsidR="00A17473">
        <w:rPr>
          <w:sz w:val="28"/>
          <w:szCs w:val="28"/>
        </w:rPr>
        <w:t>е</w:t>
      </w:r>
      <w:r w:rsidRPr="00A17473">
        <w:rPr>
          <w:sz w:val="28"/>
          <w:szCs w:val="28"/>
        </w:rPr>
        <w:t xml:space="preserve"> </w:t>
      </w:r>
      <w:r w:rsidR="00A17473">
        <w:rPr>
          <w:sz w:val="28"/>
          <w:szCs w:val="28"/>
        </w:rPr>
        <w:t>об</w:t>
      </w:r>
      <w:r w:rsidRPr="00A17473">
        <w:rPr>
          <w:sz w:val="28"/>
          <w:szCs w:val="28"/>
        </w:rPr>
        <w:t>уча</w:t>
      </w:r>
      <w:r w:rsidR="00A17473">
        <w:rPr>
          <w:sz w:val="28"/>
          <w:szCs w:val="28"/>
        </w:rPr>
        <w:t>ю</w:t>
      </w:r>
      <w:r w:rsidRPr="00A17473">
        <w:rPr>
          <w:sz w:val="28"/>
          <w:szCs w:val="28"/>
        </w:rPr>
        <w:t>щимися фундаментальны</w:t>
      </w:r>
      <w:r w:rsidR="00A17473">
        <w:rPr>
          <w:sz w:val="28"/>
          <w:szCs w:val="28"/>
        </w:rPr>
        <w:t xml:space="preserve">ми </w:t>
      </w:r>
      <w:r w:rsidRPr="00A17473">
        <w:rPr>
          <w:sz w:val="28"/>
          <w:szCs w:val="28"/>
        </w:rPr>
        <w:t>иде</w:t>
      </w:r>
      <w:r w:rsidR="00A17473">
        <w:rPr>
          <w:sz w:val="28"/>
          <w:szCs w:val="28"/>
        </w:rPr>
        <w:t xml:space="preserve">ями </w:t>
      </w:r>
      <w:r w:rsidRPr="00A17473">
        <w:rPr>
          <w:sz w:val="28"/>
          <w:szCs w:val="28"/>
        </w:rPr>
        <w:t>и принцип</w:t>
      </w:r>
      <w:r w:rsidR="00A17473">
        <w:rPr>
          <w:sz w:val="28"/>
          <w:szCs w:val="28"/>
        </w:rPr>
        <w:t xml:space="preserve">ами </w:t>
      </w:r>
      <w:r w:rsidRPr="00A17473">
        <w:rPr>
          <w:sz w:val="28"/>
          <w:szCs w:val="28"/>
        </w:rPr>
        <w:t>естественных наук;</w:t>
      </w:r>
    </w:p>
    <w:p w:rsidR="00A17473" w:rsidRDefault="00031BE9" w:rsidP="002A50E8">
      <w:pPr>
        <w:pStyle w:val="a3"/>
        <w:numPr>
          <w:ilvl w:val="1"/>
          <w:numId w:val="48"/>
        </w:numPr>
        <w:ind w:left="851" w:hanging="284"/>
        <w:jc w:val="both"/>
        <w:rPr>
          <w:sz w:val="28"/>
          <w:szCs w:val="28"/>
        </w:rPr>
      </w:pPr>
      <w:r w:rsidRPr="00A17473">
        <w:rPr>
          <w:sz w:val="28"/>
          <w:szCs w:val="28"/>
        </w:rPr>
        <w:t>приобретение опыта практической и экспериментальной деятельности, способности применять знания в процессе познания мира;</w:t>
      </w:r>
    </w:p>
    <w:p w:rsidR="00A17473" w:rsidRPr="00A17473" w:rsidRDefault="00031BE9" w:rsidP="002A50E8">
      <w:pPr>
        <w:pStyle w:val="a3"/>
        <w:numPr>
          <w:ilvl w:val="1"/>
          <w:numId w:val="48"/>
        </w:numPr>
        <w:ind w:left="851" w:hanging="284"/>
        <w:jc w:val="both"/>
        <w:rPr>
          <w:sz w:val="28"/>
          <w:szCs w:val="28"/>
        </w:rPr>
      </w:pPr>
      <w:r w:rsidRPr="00A17473">
        <w:rPr>
          <w:sz w:val="28"/>
          <w:szCs w:val="28"/>
        </w:rPr>
        <w:t xml:space="preserve">формирование ценностных ориентаций на </w:t>
      </w:r>
      <w:r w:rsidR="00A17473" w:rsidRPr="00A17473">
        <w:rPr>
          <w:sz w:val="28"/>
          <w:szCs w:val="28"/>
        </w:rPr>
        <w:t xml:space="preserve">устойчивое развитие и зеленую экономику, охрану окружающей среды. </w:t>
      </w:r>
    </w:p>
    <w:p w:rsidR="00A17473" w:rsidRDefault="00A17473" w:rsidP="00031BE9">
      <w:pPr>
        <w:ind w:firstLine="567"/>
        <w:jc w:val="both"/>
        <w:rPr>
          <w:sz w:val="28"/>
          <w:szCs w:val="28"/>
        </w:rPr>
      </w:pPr>
    </w:p>
    <w:p w:rsidR="005054E6" w:rsidRDefault="005054E6" w:rsidP="005054E6">
      <w:pPr>
        <w:pStyle w:val="a3"/>
        <w:ind w:left="0" w:firstLine="454"/>
        <w:jc w:val="both"/>
        <w:rPr>
          <w:b/>
          <w:i/>
          <w:sz w:val="28"/>
          <w:szCs w:val="28"/>
        </w:rPr>
      </w:pPr>
    </w:p>
    <w:p w:rsidR="00FB2052" w:rsidRDefault="00FB2052" w:rsidP="00FB2052">
      <w:pPr>
        <w:pStyle w:val="a3"/>
        <w:ind w:left="0" w:firstLine="454"/>
        <w:jc w:val="center"/>
        <w:rPr>
          <w:b/>
          <w:i/>
          <w:sz w:val="28"/>
          <w:szCs w:val="28"/>
        </w:rPr>
      </w:pPr>
      <w:r w:rsidRPr="00FB2052">
        <w:rPr>
          <w:b/>
          <w:i/>
          <w:sz w:val="28"/>
          <w:szCs w:val="28"/>
        </w:rPr>
        <w:t>Применение компетентностного подхода</w:t>
      </w:r>
    </w:p>
    <w:p w:rsidR="00B63571" w:rsidRPr="00EB0DBA" w:rsidRDefault="00B63571" w:rsidP="00BB0AEE">
      <w:pPr>
        <w:pStyle w:val="Default"/>
        <w:ind w:firstLine="567"/>
        <w:jc w:val="both"/>
        <w:rPr>
          <w:sz w:val="28"/>
          <w:szCs w:val="28"/>
        </w:rPr>
      </w:pPr>
    </w:p>
    <w:p w:rsidR="00BB0AEE" w:rsidRDefault="00BB0AEE" w:rsidP="00BB0AEE">
      <w:pPr>
        <w:pStyle w:val="Default"/>
        <w:ind w:firstLine="567"/>
        <w:jc w:val="both"/>
        <w:rPr>
          <w:sz w:val="28"/>
          <w:szCs w:val="28"/>
        </w:rPr>
      </w:pPr>
      <w:r>
        <w:rPr>
          <w:sz w:val="28"/>
          <w:szCs w:val="28"/>
        </w:rPr>
        <w:t xml:space="preserve">В современных условиях учебные заведения должны </w:t>
      </w:r>
      <w:r w:rsidRPr="004207C3">
        <w:rPr>
          <w:sz w:val="28"/>
          <w:szCs w:val="28"/>
        </w:rPr>
        <w:t xml:space="preserve">развивать </w:t>
      </w:r>
      <w:r>
        <w:rPr>
          <w:sz w:val="28"/>
          <w:szCs w:val="28"/>
        </w:rPr>
        <w:t xml:space="preserve">у обучающихся </w:t>
      </w:r>
      <w:r w:rsidRPr="004207C3">
        <w:rPr>
          <w:sz w:val="28"/>
          <w:szCs w:val="28"/>
        </w:rPr>
        <w:t>способности к своевременному и адекватному реагированию на изменения внешних условий и самостоятельному освоению необходимых компетенций.</w:t>
      </w:r>
    </w:p>
    <w:p w:rsidR="00BB0AEE" w:rsidRDefault="00BB0AEE" w:rsidP="00BB0AEE">
      <w:pPr>
        <w:pStyle w:val="Default"/>
        <w:ind w:firstLine="567"/>
        <w:jc w:val="both"/>
        <w:rPr>
          <w:sz w:val="28"/>
          <w:szCs w:val="28"/>
        </w:rPr>
      </w:pPr>
      <w:r>
        <w:rPr>
          <w:sz w:val="28"/>
          <w:szCs w:val="28"/>
        </w:rPr>
        <w:t xml:space="preserve">С учетом этого, для того чтобы обучающиеся могли </w:t>
      </w:r>
      <w:r w:rsidRPr="004207C3">
        <w:rPr>
          <w:sz w:val="28"/>
          <w:szCs w:val="28"/>
        </w:rPr>
        <w:t xml:space="preserve">развить в себе способности к инновационной деятельности, приоритеты образования </w:t>
      </w:r>
      <w:r>
        <w:rPr>
          <w:sz w:val="28"/>
          <w:szCs w:val="28"/>
        </w:rPr>
        <w:t xml:space="preserve">должны быть смещены </w:t>
      </w:r>
      <w:r w:rsidRPr="004207C3">
        <w:rPr>
          <w:sz w:val="28"/>
          <w:szCs w:val="28"/>
        </w:rPr>
        <w:t xml:space="preserve">от трансляции знаний и типовых алгоритмов профессиональной деятельности </w:t>
      </w:r>
      <w:r>
        <w:rPr>
          <w:sz w:val="28"/>
          <w:szCs w:val="28"/>
        </w:rPr>
        <w:t xml:space="preserve">к </w:t>
      </w:r>
      <w:r w:rsidRPr="004207C3">
        <w:rPr>
          <w:sz w:val="28"/>
          <w:szCs w:val="28"/>
        </w:rPr>
        <w:t>интеллектуально</w:t>
      </w:r>
      <w:r>
        <w:rPr>
          <w:sz w:val="28"/>
          <w:szCs w:val="28"/>
        </w:rPr>
        <w:t xml:space="preserve">му </w:t>
      </w:r>
      <w:r w:rsidRPr="004207C3">
        <w:rPr>
          <w:sz w:val="28"/>
          <w:szCs w:val="28"/>
        </w:rPr>
        <w:t>и психоэмоционально</w:t>
      </w:r>
      <w:r>
        <w:rPr>
          <w:sz w:val="28"/>
          <w:szCs w:val="28"/>
        </w:rPr>
        <w:t xml:space="preserve">му </w:t>
      </w:r>
      <w:r w:rsidRPr="004207C3">
        <w:rPr>
          <w:sz w:val="28"/>
          <w:szCs w:val="28"/>
        </w:rPr>
        <w:t>развити</w:t>
      </w:r>
      <w:r>
        <w:rPr>
          <w:sz w:val="28"/>
          <w:szCs w:val="28"/>
        </w:rPr>
        <w:t>ю</w:t>
      </w:r>
      <w:r w:rsidRPr="004207C3">
        <w:rPr>
          <w:sz w:val="28"/>
          <w:szCs w:val="28"/>
        </w:rPr>
        <w:t xml:space="preserve"> личности, стимулировани</w:t>
      </w:r>
      <w:r>
        <w:rPr>
          <w:sz w:val="28"/>
          <w:szCs w:val="28"/>
        </w:rPr>
        <w:t>ю</w:t>
      </w:r>
      <w:r w:rsidRPr="004207C3">
        <w:rPr>
          <w:sz w:val="28"/>
          <w:szCs w:val="28"/>
        </w:rPr>
        <w:t xml:space="preserve"> ее способностей к самоорг</w:t>
      </w:r>
      <w:r>
        <w:rPr>
          <w:sz w:val="28"/>
          <w:szCs w:val="28"/>
        </w:rPr>
        <w:t>анизации, мотивации к обучению.</w:t>
      </w:r>
    </w:p>
    <w:p w:rsidR="00BB0AEE" w:rsidRPr="004207C3" w:rsidRDefault="00BB0AEE" w:rsidP="00BB0AEE">
      <w:pPr>
        <w:pStyle w:val="Default"/>
        <w:ind w:firstLine="567"/>
        <w:jc w:val="both"/>
        <w:rPr>
          <w:sz w:val="28"/>
          <w:szCs w:val="28"/>
        </w:rPr>
      </w:pPr>
      <w:r w:rsidRPr="004207C3">
        <w:rPr>
          <w:sz w:val="28"/>
          <w:szCs w:val="28"/>
        </w:rPr>
        <w:t xml:space="preserve">В системе высшего профессионального образования актуальным становится </w:t>
      </w:r>
      <w:r w:rsidRPr="004207C3">
        <w:rPr>
          <w:b/>
          <w:bCs/>
          <w:i/>
          <w:iCs/>
          <w:sz w:val="28"/>
          <w:szCs w:val="28"/>
        </w:rPr>
        <w:t xml:space="preserve">компетентностный подход к организации образовательной деятельности. </w:t>
      </w:r>
      <w:r w:rsidRPr="004207C3">
        <w:rPr>
          <w:sz w:val="28"/>
          <w:szCs w:val="28"/>
        </w:rPr>
        <w:t xml:space="preserve">Основными признаками компетентностного подхода, </w:t>
      </w:r>
      <w:r w:rsidRPr="004207C3">
        <w:rPr>
          <w:sz w:val="28"/>
          <w:szCs w:val="28"/>
        </w:rPr>
        <w:lastRenderedPageBreak/>
        <w:t xml:space="preserve">отличающими его от традиционного знаниево-ориентированного подхода, являются следующие: </w:t>
      </w:r>
    </w:p>
    <w:p w:rsidR="00BB0AEE" w:rsidRPr="004207C3" w:rsidRDefault="00BB0AEE" w:rsidP="002A50E8">
      <w:pPr>
        <w:pStyle w:val="Default"/>
        <w:numPr>
          <w:ilvl w:val="0"/>
          <w:numId w:val="13"/>
        </w:numPr>
        <w:ind w:left="851" w:hanging="284"/>
        <w:jc w:val="both"/>
        <w:rPr>
          <w:sz w:val="28"/>
          <w:szCs w:val="28"/>
        </w:rPr>
      </w:pPr>
      <w:r w:rsidRPr="004207C3">
        <w:rPr>
          <w:sz w:val="28"/>
          <w:szCs w:val="28"/>
        </w:rPr>
        <w:t xml:space="preserve">формулировка целей образования в формате компетенций; </w:t>
      </w:r>
    </w:p>
    <w:p w:rsidR="00BB0AEE" w:rsidRPr="004207C3" w:rsidRDefault="00BB0AEE" w:rsidP="002A50E8">
      <w:pPr>
        <w:pStyle w:val="Default"/>
        <w:numPr>
          <w:ilvl w:val="0"/>
          <w:numId w:val="13"/>
        </w:numPr>
        <w:ind w:left="851" w:hanging="284"/>
        <w:jc w:val="both"/>
        <w:rPr>
          <w:sz w:val="28"/>
          <w:szCs w:val="28"/>
        </w:rPr>
      </w:pPr>
      <w:r w:rsidRPr="004207C3">
        <w:rPr>
          <w:sz w:val="28"/>
          <w:szCs w:val="28"/>
        </w:rPr>
        <w:t xml:space="preserve">модульная структура образовательных программ и учебных планов; </w:t>
      </w:r>
    </w:p>
    <w:p w:rsidR="00BB0AEE" w:rsidRPr="004207C3" w:rsidRDefault="00BB0AEE" w:rsidP="002A50E8">
      <w:pPr>
        <w:pStyle w:val="Default"/>
        <w:numPr>
          <w:ilvl w:val="0"/>
          <w:numId w:val="13"/>
        </w:numPr>
        <w:ind w:left="851" w:hanging="284"/>
        <w:jc w:val="both"/>
        <w:rPr>
          <w:sz w:val="28"/>
          <w:szCs w:val="28"/>
        </w:rPr>
      </w:pPr>
      <w:r w:rsidRPr="004207C3">
        <w:rPr>
          <w:sz w:val="28"/>
          <w:szCs w:val="28"/>
        </w:rPr>
        <w:t xml:space="preserve">увеличение в учебных планах и программах доли самостоятельной работы и «активных» педагогических технологий; </w:t>
      </w:r>
    </w:p>
    <w:p w:rsidR="00BB0AEE" w:rsidRPr="004207C3" w:rsidRDefault="00BB0AEE" w:rsidP="002A50E8">
      <w:pPr>
        <w:pStyle w:val="Default"/>
        <w:numPr>
          <w:ilvl w:val="0"/>
          <w:numId w:val="13"/>
        </w:numPr>
        <w:ind w:left="851" w:hanging="284"/>
        <w:jc w:val="both"/>
        <w:rPr>
          <w:sz w:val="28"/>
          <w:szCs w:val="28"/>
        </w:rPr>
      </w:pPr>
      <w:r w:rsidRPr="004207C3">
        <w:rPr>
          <w:sz w:val="28"/>
          <w:szCs w:val="28"/>
        </w:rPr>
        <w:t xml:space="preserve">трудоемкость программы и отдельных курсов (модулей) выражается в кредитно-зачетных единицах; </w:t>
      </w:r>
    </w:p>
    <w:p w:rsidR="00BB0AEE" w:rsidRPr="004207C3" w:rsidRDefault="00BB0AEE" w:rsidP="002A50E8">
      <w:pPr>
        <w:pStyle w:val="Default"/>
        <w:numPr>
          <w:ilvl w:val="0"/>
          <w:numId w:val="13"/>
        </w:numPr>
        <w:ind w:left="851" w:hanging="284"/>
        <w:jc w:val="both"/>
        <w:rPr>
          <w:sz w:val="28"/>
          <w:szCs w:val="28"/>
        </w:rPr>
      </w:pPr>
      <w:r w:rsidRPr="004207C3">
        <w:rPr>
          <w:sz w:val="28"/>
          <w:szCs w:val="28"/>
        </w:rPr>
        <w:t xml:space="preserve">применение современных информационных технологий, электронных учебно-методических материалов и пр.; </w:t>
      </w:r>
    </w:p>
    <w:p w:rsidR="00BB0AEE" w:rsidRPr="004207C3" w:rsidRDefault="00BB0AEE" w:rsidP="002A50E8">
      <w:pPr>
        <w:pStyle w:val="Default"/>
        <w:numPr>
          <w:ilvl w:val="0"/>
          <w:numId w:val="13"/>
        </w:numPr>
        <w:ind w:left="851" w:hanging="284"/>
        <w:jc w:val="both"/>
        <w:rPr>
          <w:sz w:val="28"/>
          <w:szCs w:val="28"/>
        </w:rPr>
      </w:pPr>
      <w:r w:rsidRPr="004207C3">
        <w:rPr>
          <w:sz w:val="28"/>
          <w:szCs w:val="28"/>
        </w:rPr>
        <w:t xml:space="preserve">рейтинговая оценка процесса обучения. </w:t>
      </w:r>
    </w:p>
    <w:p w:rsidR="00BB0AEE" w:rsidRDefault="00BB0AEE" w:rsidP="00BB0AEE">
      <w:pPr>
        <w:pStyle w:val="Default"/>
        <w:ind w:firstLine="567"/>
        <w:jc w:val="both"/>
        <w:rPr>
          <w:sz w:val="28"/>
          <w:szCs w:val="28"/>
        </w:rPr>
      </w:pPr>
      <w:r w:rsidRPr="004207C3">
        <w:rPr>
          <w:sz w:val="28"/>
          <w:szCs w:val="28"/>
        </w:rPr>
        <w:t xml:space="preserve">Компетентностный подход задает целевые установки, направленные на овладение выпускником вуза определенным набором компетенций, обеспечивающих его конкурентоспособность на рынке труда и успешность в избранной им профессиональной деятельности. Соответственно, современные целевые установки </w:t>
      </w:r>
      <w:r>
        <w:rPr>
          <w:sz w:val="28"/>
          <w:szCs w:val="28"/>
        </w:rPr>
        <w:t xml:space="preserve">высшего </w:t>
      </w:r>
      <w:r w:rsidRPr="004207C3">
        <w:rPr>
          <w:sz w:val="28"/>
          <w:szCs w:val="28"/>
        </w:rPr>
        <w:t xml:space="preserve">образования заставляют с системных позиций рассматривать процесс обучения, учитывать социально-экономические потребности общества, психологическую и социальную специфику субъектов обучения, особенности структуры и содержания образовательных программ и отдельных дисциплин, а также доступную материально-техническую базу и, исходя из этого, осуществлять методически обоснованный выбор стратегии проектирования и реализации образовательного процесса. Здесь уместно говорить о проектировании образовательного процесса с использованием современных образовательных технологий при его реализации с акцентом на применение методов активного обучения. </w:t>
      </w:r>
    </w:p>
    <w:p w:rsidR="003349CF" w:rsidRPr="003349CF" w:rsidRDefault="003349CF" w:rsidP="003349CF">
      <w:pPr>
        <w:pStyle w:val="a3"/>
        <w:ind w:left="0" w:firstLine="454"/>
        <w:jc w:val="both"/>
        <w:rPr>
          <w:sz w:val="28"/>
          <w:szCs w:val="28"/>
        </w:rPr>
      </w:pPr>
      <w:r w:rsidRPr="003349CF">
        <w:rPr>
          <w:i/>
          <w:sz w:val="28"/>
          <w:szCs w:val="28"/>
        </w:rPr>
        <w:t>Современная парадигма высшего образования:</w:t>
      </w:r>
      <w:r w:rsidRPr="003349CF">
        <w:rPr>
          <w:sz w:val="28"/>
          <w:szCs w:val="28"/>
        </w:rPr>
        <w:t xml:space="preserve"> </w:t>
      </w:r>
    </w:p>
    <w:p w:rsidR="003349CF" w:rsidRPr="003349CF" w:rsidRDefault="003349CF" w:rsidP="002A50E8">
      <w:pPr>
        <w:pStyle w:val="a3"/>
        <w:numPr>
          <w:ilvl w:val="0"/>
          <w:numId w:val="11"/>
        </w:numPr>
        <w:ind w:left="851" w:hanging="284"/>
        <w:jc w:val="both"/>
        <w:rPr>
          <w:sz w:val="28"/>
          <w:szCs w:val="28"/>
        </w:rPr>
      </w:pPr>
      <w:r w:rsidRPr="003349CF">
        <w:rPr>
          <w:sz w:val="28"/>
          <w:szCs w:val="28"/>
        </w:rPr>
        <w:t>в стенах университета студент не может освоить весь объем необходимых знаний, умений и навыков;</w:t>
      </w:r>
    </w:p>
    <w:p w:rsidR="003349CF" w:rsidRPr="003349CF" w:rsidRDefault="003349CF" w:rsidP="002A50E8">
      <w:pPr>
        <w:pStyle w:val="a3"/>
        <w:numPr>
          <w:ilvl w:val="0"/>
          <w:numId w:val="11"/>
        </w:numPr>
        <w:ind w:left="851" w:hanging="284"/>
        <w:jc w:val="both"/>
        <w:rPr>
          <w:sz w:val="28"/>
          <w:szCs w:val="28"/>
        </w:rPr>
      </w:pPr>
      <w:r w:rsidRPr="003349CF">
        <w:rPr>
          <w:sz w:val="28"/>
          <w:szCs w:val="28"/>
        </w:rPr>
        <w:t>образование в течение всей жизни (long-life education);</w:t>
      </w:r>
    </w:p>
    <w:p w:rsidR="003349CF" w:rsidRPr="003349CF" w:rsidRDefault="003349CF" w:rsidP="002A50E8">
      <w:pPr>
        <w:pStyle w:val="a3"/>
        <w:numPr>
          <w:ilvl w:val="0"/>
          <w:numId w:val="11"/>
        </w:numPr>
        <w:ind w:left="851" w:hanging="284"/>
        <w:jc w:val="both"/>
        <w:rPr>
          <w:sz w:val="28"/>
          <w:szCs w:val="28"/>
        </w:rPr>
      </w:pPr>
      <w:r w:rsidRPr="003349CF">
        <w:rPr>
          <w:sz w:val="28"/>
          <w:szCs w:val="28"/>
        </w:rPr>
        <w:t>университет должен обеспечивать овладение выпускниками фундаментальной базой компетенций (общекультурных и профессиональных), которая впоследствии позволит осуществлять им необходимую адаптацию к конкретным потребностям работодателей в рамках «тренинга» на рабочих местах и постоянно действующей системы повышения квалификации;</w:t>
      </w:r>
    </w:p>
    <w:p w:rsidR="003349CF" w:rsidRPr="003349CF" w:rsidRDefault="003349CF" w:rsidP="002A50E8">
      <w:pPr>
        <w:pStyle w:val="a3"/>
        <w:numPr>
          <w:ilvl w:val="0"/>
          <w:numId w:val="11"/>
        </w:numPr>
        <w:ind w:left="851" w:hanging="284"/>
        <w:jc w:val="both"/>
        <w:rPr>
          <w:sz w:val="28"/>
          <w:szCs w:val="28"/>
        </w:rPr>
      </w:pPr>
      <w:r w:rsidRPr="003349CF">
        <w:rPr>
          <w:sz w:val="28"/>
          <w:szCs w:val="28"/>
        </w:rPr>
        <w:t>необходимо развивать способности выпускников к своевременному и адекватному реагированию на изменения внешних условий и самостоятельному освоению необходимых компетенций;</w:t>
      </w:r>
    </w:p>
    <w:p w:rsidR="003349CF" w:rsidRPr="003349CF" w:rsidRDefault="003349CF" w:rsidP="002A50E8">
      <w:pPr>
        <w:pStyle w:val="a3"/>
        <w:numPr>
          <w:ilvl w:val="0"/>
          <w:numId w:val="11"/>
        </w:numPr>
        <w:ind w:left="851" w:hanging="284"/>
        <w:jc w:val="both"/>
        <w:rPr>
          <w:sz w:val="28"/>
          <w:szCs w:val="28"/>
        </w:rPr>
      </w:pPr>
      <w:r>
        <w:rPr>
          <w:sz w:val="28"/>
          <w:szCs w:val="28"/>
        </w:rPr>
        <w:t>п</w:t>
      </w:r>
      <w:r w:rsidRPr="003349CF">
        <w:rPr>
          <w:sz w:val="28"/>
          <w:szCs w:val="28"/>
        </w:rPr>
        <w:t>одготовка специалистов в соответствии с потребностями общества;</w:t>
      </w:r>
    </w:p>
    <w:p w:rsidR="003349CF" w:rsidRPr="003349CF" w:rsidRDefault="003349CF" w:rsidP="002A50E8">
      <w:pPr>
        <w:pStyle w:val="a3"/>
        <w:numPr>
          <w:ilvl w:val="0"/>
          <w:numId w:val="11"/>
        </w:numPr>
        <w:ind w:left="851" w:hanging="284"/>
        <w:jc w:val="both"/>
        <w:rPr>
          <w:sz w:val="28"/>
          <w:szCs w:val="28"/>
        </w:rPr>
      </w:pPr>
      <w:r>
        <w:rPr>
          <w:sz w:val="28"/>
          <w:szCs w:val="28"/>
        </w:rPr>
        <w:t>с</w:t>
      </w:r>
      <w:r w:rsidRPr="003349CF">
        <w:rPr>
          <w:sz w:val="28"/>
          <w:szCs w:val="28"/>
        </w:rPr>
        <w:t xml:space="preserve">мещение приоритетов образования от трансляции знаний и типовых алгоритмов профессиональной деятельности в сторону интеллектуального и психоэмоционального развития личности, </w:t>
      </w:r>
      <w:r w:rsidRPr="003349CF">
        <w:rPr>
          <w:sz w:val="28"/>
          <w:szCs w:val="28"/>
        </w:rPr>
        <w:lastRenderedPageBreak/>
        <w:t>стимулирования ее способностей к самоорганизации, мотивации к обучению</w:t>
      </w:r>
      <w:r>
        <w:rPr>
          <w:sz w:val="28"/>
          <w:szCs w:val="28"/>
        </w:rPr>
        <w:t>.</w:t>
      </w:r>
    </w:p>
    <w:p w:rsidR="003349CF" w:rsidRPr="003349CF" w:rsidRDefault="003349CF" w:rsidP="003349CF">
      <w:pPr>
        <w:pStyle w:val="a3"/>
        <w:ind w:left="0" w:firstLine="454"/>
        <w:jc w:val="both"/>
        <w:rPr>
          <w:i/>
          <w:sz w:val="28"/>
          <w:szCs w:val="28"/>
        </w:rPr>
      </w:pPr>
      <w:r w:rsidRPr="003349CF">
        <w:rPr>
          <w:i/>
          <w:sz w:val="28"/>
          <w:szCs w:val="28"/>
        </w:rPr>
        <w:t xml:space="preserve">Основные признаки компетентностного подхода: </w:t>
      </w:r>
    </w:p>
    <w:p w:rsidR="00BB0AEE" w:rsidRPr="003349CF" w:rsidRDefault="00BB0AEE" w:rsidP="002A50E8">
      <w:pPr>
        <w:pStyle w:val="a3"/>
        <w:numPr>
          <w:ilvl w:val="0"/>
          <w:numId w:val="12"/>
        </w:numPr>
        <w:tabs>
          <w:tab w:val="clear" w:pos="720"/>
          <w:tab w:val="num" w:pos="851"/>
        </w:tabs>
        <w:ind w:left="851" w:hanging="284"/>
        <w:jc w:val="both"/>
        <w:rPr>
          <w:sz w:val="28"/>
          <w:szCs w:val="28"/>
        </w:rPr>
      </w:pPr>
      <w:r w:rsidRPr="003349CF">
        <w:rPr>
          <w:sz w:val="28"/>
          <w:szCs w:val="28"/>
        </w:rPr>
        <w:t xml:space="preserve">формулировка целей образования в формате компетенций; </w:t>
      </w:r>
    </w:p>
    <w:p w:rsidR="00BB0AEE" w:rsidRPr="003349CF" w:rsidRDefault="00BB0AEE" w:rsidP="002A50E8">
      <w:pPr>
        <w:pStyle w:val="a3"/>
        <w:numPr>
          <w:ilvl w:val="0"/>
          <w:numId w:val="12"/>
        </w:numPr>
        <w:tabs>
          <w:tab w:val="clear" w:pos="720"/>
          <w:tab w:val="num" w:pos="851"/>
        </w:tabs>
        <w:ind w:left="851" w:hanging="284"/>
        <w:jc w:val="both"/>
        <w:rPr>
          <w:sz w:val="28"/>
          <w:szCs w:val="28"/>
        </w:rPr>
      </w:pPr>
      <w:r w:rsidRPr="003349CF">
        <w:rPr>
          <w:sz w:val="28"/>
          <w:szCs w:val="28"/>
        </w:rPr>
        <w:t xml:space="preserve">модульная структура образовательных программ и учебных планов; </w:t>
      </w:r>
    </w:p>
    <w:p w:rsidR="00BB0AEE" w:rsidRPr="003349CF" w:rsidRDefault="00BB0AEE" w:rsidP="002A50E8">
      <w:pPr>
        <w:pStyle w:val="a3"/>
        <w:numPr>
          <w:ilvl w:val="0"/>
          <w:numId w:val="12"/>
        </w:numPr>
        <w:tabs>
          <w:tab w:val="clear" w:pos="720"/>
          <w:tab w:val="num" w:pos="851"/>
        </w:tabs>
        <w:ind w:left="851" w:hanging="284"/>
        <w:jc w:val="both"/>
        <w:rPr>
          <w:sz w:val="28"/>
          <w:szCs w:val="28"/>
        </w:rPr>
      </w:pPr>
      <w:r w:rsidRPr="003349CF">
        <w:rPr>
          <w:sz w:val="28"/>
          <w:szCs w:val="28"/>
        </w:rPr>
        <w:t xml:space="preserve">увеличение в учебных планах и программах доли самостоятельной работы и «активных» педагогических технологий; </w:t>
      </w:r>
    </w:p>
    <w:p w:rsidR="00BB0AEE" w:rsidRPr="003349CF" w:rsidRDefault="00BB0AEE" w:rsidP="002A50E8">
      <w:pPr>
        <w:pStyle w:val="a3"/>
        <w:numPr>
          <w:ilvl w:val="0"/>
          <w:numId w:val="12"/>
        </w:numPr>
        <w:tabs>
          <w:tab w:val="clear" w:pos="720"/>
          <w:tab w:val="num" w:pos="851"/>
        </w:tabs>
        <w:ind w:left="851" w:hanging="284"/>
        <w:jc w:val="both"/>
        <w:rPr>
          <w:sz w:val="28"/>
          <w:szCs w:val="28"/>
        </w:rPr>
      </w:pPr>
      <w:r w:rsidRPr="003349CF">
        <w:rPr>
          <w:sz w:val="28"/>
          <w:szCs w:val="28"/>
        </w:rPr>
        <w:t xml:space="preserve">трудоемкость программы и отдельных курсов (модулей) выражается в кредитно-зачетных единицах; </w:t>
      </w:r>
    </w:p>
    <w:p w:rsidR="00BB0AEE" w:rsidRPr="003349CF" w:rsidRDefault="00BB0AEE" w:rsidP="002A50E8">
      <w:pPr>
        <w:pStyle w:val="a3"/>
        <w:numPr>
          <w:ilvl w:val="0"/>
          <w:numId w:val="12"/>
        </w:numPr>
        <w:tabs>
          <w:tab w:val="clear" w:pos="720"/>
          <w:tab w:val="num" w:pos="851"/>
        </w:tabs>
        <w:ind w:left="851" w:hanging="284"/>
        <w:jc w:val="both"/>
        <w:rPr>
          <w:sz w:val="28"/>
          <w:szCs w:val="28"/>
        </w:rPr>
      </w:pPr>
      <w:r w:rsidRPr="003349CF">
        <w:rPr>
          <w:sz w:val="28"/>
          <w:szCs w:val="28"/>
        </w:rPr>
        <w:t xml:space="preserve">применение современных информационных технологий, электронных учебно-методических материалов и пр.; </w:t>
      </w:r>
    </w:p>
    <w:p w:rsidR="00BB0AEE" w:rsidRPr="003349CF" w:rsidRDefault="00BB0AEE" w:rsidP="002A50E8">
      <w:pPr>
        <w:pStyle w:val="a3"/>
        <w:numPr>
          <w:ilvl w:val="0"/>
          <w:numId w:val="12"/>
        </w:numPr>
        <w:tabs>
          <w:tab w:val="clear" w:pos="720"/>
          <w:tab w:val="num" w:pos="851"/>
        </w:tabs>
        <w:ind w:left="851" w:hanging="284"/>
        <w:jc w:val="both"/>
        <w:rPr>
          <w:sz w:val="28"/>
          <w:szCs w:val="28"/>
        </w:rPr>
      </w:pPr>
      <w:r w:rsidRPr="003349CF">
        <w:rPr>
          <w:sz w:val="28"/>
          <w:szCs w:val="28"/>
        </w:rPr>
        <w:t xml:space="preserve">рейтинговая оценка процесса обучения. </w:t>
      </w:r>
    </w:p>
    <w:p w:rsidR="000D0F69" w:rsidRPr="000D0F69" w:rsidRDefault="000D0F69" w:rsidP="000D0F69">
      <w:pPr>
        <w:pStyle w:val="a3"/>
        <w:ind w:left="0" w:firstLine="454"/>
        <w:jc w:val="both"/>
        <w:rPr>
          <w:sz w:val="28"/>
          <w:szCs w:val="28"/>
        </w:rPr>
      </w:pPr>
      <w:r w:rsidRPr="000D0F69">
        <w:rPr>
          <w:b/>
          <w:sz w:val="28"/>
          <w:szCs w:val="28"/>
        </w:rPr>
        <w:t>Преимущества компетентностного подхода</w:t>
      </w:r>
      <w:r>
        <w:rPr>
          <w:sz w:val="28"/>
          <w:szCs w:val="28"/>
        </w:rPr>
        <w:t xml:space="preserve"> заключаются в том, что он </w:t>
      </w:r>
      <w:r w:rsidRPr="000D0F69">
        <w:rPr>
          <w:sz w:val="28"/>
          <w:szCs w:val="28"/>
        </w:rPr>
        <w:t>задает целевые установки, направленные на овладение выпускником вуза определенным набором компетенций, обеспечивающих его конкурентоспособность на рынке труда и успешность в избранной им профессиональной деятельности</w:t>
      </w:r>
      <w:r>
        <w:rPr>
          <w:sz w:val="28"/>
          <w:szCs w:val="28"/>
        </w:rPr>
        <w:t>.</w:t>
      </w:r>
      <w:r w:rsidRPr="000D0F69">
        <w:rPr>
          <w:sz w:val="28"/>
          <w:szCs w:val="28"/>
        </w:rPr>
        <w:t xml:space="preserve"> </w:t>
      </w:r>
    </w:p>
    <w:p w:rsidR="003349CF" w:rsidRPr="003349CF" w:rsidRDefault="003349CF" w:rsidP="003349CF">
      <w:pPr>
        <w:pStyle w:val="a3"/>
        <w:ind w:left="0" w:firstLine="454"/>
        <w:jc w:val="both"/>
        <w:rPr>
          <w:sz w:val="28"/>
          <w:szCs w:val="28"/>
        </w:rPr>
      </w:pPr>
    </w:p>
    <w:p w:rsidR="00FB2052" w:rsidRPr="00FB2052" w:rsidRDefault="00FB2052" w:rsidP="00FB2052">
      <w:pPr>
        <w:pStyle w:val="a3"/>
        <w:ind w:left="0" w:firstLine="454"/>
        <w:jc w:val="center"/>
        <w:rPr>
          <w:b/>
          <w:i/>
          <w:sz w:val="28"/>
          <w:szCs w:val="28"/>
        </w:rPr>
      </w:pPr>
      <w:r w:rsidRPr="00FB2052">
        <w:rPr>
          <w:b/>
          <w:i/>
          <w:sz w:val="28"/>
          <w:szCs w:val="28"/>
        </w:rPr>
        <w:t>Изучение, анализ и оценка возможности применения в своей работе компетентностного подхода при обучении физике</w:t>
      </w:r>
    </w:p>
    <w:p w:rsidR="00FB2052" w:rsidRDefault="00FB2052" w:rsidP="00FB2052">
      <w:pPr>
        <w:pStyle w:val="a3"/>
        <w:ind w:left="0" w:firstLine="454"/>
        <w:jc w:val="center"/>
        <w:rPr>
          <w:b/>
          <w:i/>
          <w:sz w:val="28"/>
          <w:szCs w:val="28"/>
        </w:rPr>
      </w:pPr>
    </w:p>
    <w:p w:rsidR="00103C2C" w:rsidRDefault="00103C2C" w:rsidP="00A17473">
      <w:pPr>
        <w:ind w:firstLine="567"/>
        <w:jc w:val="both"/>
        <w:rPr>
          <w:sz w:val="28"/>
          <w:szCs w:val="28"/>
        </w:rPr>
      </w:pPr>
      <w:r>
        <w:rPr>
          <w:sz w:val="28"/>
          <w:szCs w:val="28"/>
        </w:rPr>
        <w:t xml:space="preserve">Рассмотрим </w:t>
      </w:r>
      <w:r w:rsidRPr="00C70B52">
        <w:rPr>
          <w:sz w:val="28"/>
          <w:szCs w:val="28"/>
        </w:rPr>
        <w:t>возможности применения компетентностного подхода при обучении физике.</w:t>
      </w:r>
      <w:r>
        <w:rPr>
          <w:sz w:val="28"/>
          <w:szCs w:val="28"/>
        </w:rPr>
        <w:t xml:space="preserve"> </w:t>
      </w:r>
      <w:r w:rsidR="00A17473">
        <w:rPr>
          <w:sz w:val="28"/>
          <w:szCs w:val="28"/>
        </w:rPr>
        <w:t>К</w:t>
      </w:r>
      <w:r w:rsidR="00A17473" w:rsidRPr="00267B0F">
        <w:rPr>
          <w:sz w:val="28"/>
          <w:szCs w:val="28"/>
        </w:rPr>
        <w:t xml:space="preserve">омпетентностный подход к изучению физики </w:t>
      </w:r>
      <w:r>
        <w:rPr>
          <w:sz w:val="28"/>
          <w:szCs w:val="28"/>
        </w:rPr>
        <w:t>об</w:t>
      </w:r>
      <w:r w:rsidR="00A17473" w:rsidRPr="00267B0F">
        <w:rPr>
          <w:sz w:val="28"/>
          <w:szCs w:val="28"/>
        </w:rPr>
        <w:t>уча</w:t>
      </w:r>
      <w:r>
        <w:rPr>
          <w:sz w:val="28"/>
          <w:szCs w:val="28"/>
        </w:rPr>
        <w:t>ю</w:t>
      </w:r>
      <w:r w:rsidR="00A17473" w:rsidRPr="00267B0F">
        <w:rPr>
          <w:sz w:val="28"/>
          <w:szCs w:val="28"/>
        </w:rPr>
        <w:t xml:space="preserve">щимися побуждает </w:t>
      </w:r>
      <w:r>
        <w:rPr>
          <w:sz w:val="28"/>
          <w:szCs w:val="28"/>
        </w:rPr>
        <w:t xml:space="preserve">преподавателя к совместной продуктивной образовательной деятельности с обучающимися, направленной </w:t>
      </w:r>
      <w:r w:rsidR="00A17473" w:rsidRPr="00267B0F">
        <w:rPr>
          <w:sz w:val="28"/>
          <w:szCs w:val="28"/>
        </w:rPr>
        <w:t xml:space="preserve">на </w:t>
      </w:r>
      <w:r>
        <w:rPr>
          <w:sz w:val="28"/>
          <w:szCs w:val="28"/>
        </w:rPr>
        <w:t xml:space="preserve">оказание помощи обучающимся в приобретении </w:t>
      </w:r>
      <w:r w:rsidR="00A17473" w:rsidRPr="00267B0F">
        <w:rPr>
          <w:sz w:val="28"/>
          <w:szCs w:val="28"/>
        </w:rPr>
        <w:t>теоретически</w:t>
      </w:r>
      <w:r>
        <w:rPr>
          <w:sz w:val="28"/>
          <w:szCs w:val="28"/>
        </w:rPr>
        <w:t>х</w:t>
      </w:r>
      <w:r w:rsidR="00A17473" w:rsidRPr="00267B0F">
        <w:rPr>
          <w:sz w:val="28"/>
          <w:szCs w:val="28"/>
        </w:rPr>
        <w:t xml:space="preserve"> физически</w:t>
      </w:r>
      <w:r>
        <w:rPr>
          <w:sz w:val="28"/>
          <w:szCs w:val="28"/>
        </w:rPr>
        <w:t xml:space="preserve">х </w:t>
      </w:r>
      <w:r w:rsidR="00A17473" w:rsidRPr="00267B0F">
        <w:rPr>
          <w:sz w:val="28"/>
          <w:szCs w:val="28"/>
        </w:rPr>
        <w:t>знани</w:t>
      </w:r>
      <w:r>
        <w:rPr>
          <w:sz w:val="28"/>
          <w:szCs w:val="28"/>
        </w:rPr>
        <w:t>й, овладение м</w:t>
      </w:r>
      <w:r w:rsidR="00A17473" w:rsidRPr="00267B0F">
        <w:rPr>
          <w:sz w:val="28"/>
          <w:szCs w:val="28"/>
        </w:rPr>
        <w:t xml:space="preserve">етодами физики на эмпирическом, теоретическом уровнях, </w:t>
      </w:r>
      <w:r>
        <w:rPr>
          <w:sz w:val="28"/>
          <w:szCs w:val="28"/>
        </w:rPr>
        <w:t xml:space="preserve">приобретение навыков </w:t>
      </w:r>
      <w:r w:rsidR="00A17473" w:rsidRPr="00267B0F">
        <w:rPr>
          <w:sz w:val="28"/>
          <w:szCs w:val="28"/>
        </w:rPr>
        <w:t>практической деятельности.</w:t>
      </w:r>
      <w:r>
        <w:rPr>
          <w:sz w:val="28"/>
          <w:szCs w:val="28"/>
        </w:rPr>
        <w:t xml:space="preserve"> При этом, преподаватель должен формировать у обучающихся </w:t>
      </w:r>
      <w:r w:rsidR="00A17473" w:rsidRPr="00267B0F">
        <w:rPr>
          <w:sz w:val="28"/>
          <w:szCs w:val="28"/>
        </w:rPr>
        <w:t>ключевые компетентности</w:t>
      </w:r>
      <w:r>
        <w:rPr>
          <w:sz w:val="28"/>
          <w:szCs w:val="28"/>
        </w:rPr>
        <w:t xml:space="preserve">. </w:t>
      </w:r>
    </w:p>
    <w:p w:rsidR="00103C2C" w:rsidRDefault="00103C2C" w:rsidP="00A17473">
      <w:pPr>
        <w:ind w:firstLine="567"/>
        <w:jc w:val="both"/>
        <w:rPr>
          <w:sz w:val="28"/>
          <w:szCs w:val="28"/>
        </w:rPr>
      </w:pPr>
      <w:r>
        <w:rPr>
          <w:sz w:val="28"/>
          <w:szCs w:val="28"/>
        </w:rPr>
        <w:t>К числу ключевых компетентностей, формируемых при обучении физике, можно отнести:</w:t>
      </w:r>
    </w:p>
    <w:p w:rsidR="00103C2C" w:rsidRDefault="00A17473" w:rsidP="002A50E8">
      <w:pPr>
        <w:pStyle w:val="a3"/>
        <w:numPr>
          <w:ilvl w:val="1"/>
          <w:numId w:val="49"/>
        </w:numPr>
        <w:ind w:left="851" w:hanging="284"/>
        <w:jc w:val="both"/>
        <w:rPr>
          <w:sz w:val="28"/>
          <w:szCs w:val="28"/>
        </w:rPr>
      </w:pPr>
      <w:r w:rsidRPr="00103C2C">
        <w:rPr>
          <w:sz w:val="28"/>
          <w:szCs w:val="28"/>
        </w:rPr>
        <w:t xml:space="preserve">умение </w:t>
      </w:r>
      <w:r w:rsidR="00103C2C" w:rsidRPr="00103C2C">
        <w:rPr>
          <w:sz w:val="28"/>
          <w:szCs w:val="28"/>
        </w:rPr>
        <w:t xml:space="preserve">и готовность постоянно </w:t>
      </w:r>
      <w:r w:rsidRPr="00103C2C">
        <w:rPr>
          <w:sz w:val="28"/>
          <w:szCs w:val="28"/>
        </w:rPr>
        <w:t>учиться</w:t>
      </w:r>
      <w:r w:rsidR="00103C2C" w:rsidRPr="00103C2C">
        <w:rPr>
          <w:sz w:val="28"/>
          <w:szCs w:val="28"/>
        </w:rPr>
        <w:t xml:space="preserve"> и самосовершенствоваться </w:t>
      </w:r>
      <w:r w:rsidRPr="00103C2C">
        <w:rPr>
          <w:sz w:val="28"/>
          <w:szCs w:val="28"/>
        </w:rPr>
        <w:t xml:space="preserve"> </w:t>
      </w:r>
      <w:r w:rsidR="00103C2C" w:rsidRPr="00103C2C">
        <w:rPr>
          <w:sz w:val="28"/>
          <w:szCs w:val="28"/>
        </w:rPr>
        <w:t>в соответствии с потребностями</w:t>
      </w:r>
      <w:r w:rsidRPr="00103C2C">
        <w:rPr>
          <w:sz w:val="28"/>
          <w:szCs w:val="28"/>
        </w:rPr>
        <w:t xml:space="preserve">. Для формирования этой </w:t>
      </w:r>
      <w:r w:rsidR="00103C2C" w:rsidRPr="00103C2C">
        <w:rPr>
          <w:sz w:val="28"/>
          <w:szCs w:val="28"/>
        </w:rPr>
        <w:t xml:space="preserve"> преподаватель должен развить у обучающихся интерес к физике, используя такие подходы, как </w:t>
      </w:r>
      <w:r w:rsidRPr="00103C2C">
        <w:rPr>
          <w:sz w:val="28"/>
          <w:szCs w:val="28"/>
        </w:rPr>
        <w:t>решени</w:t>
      </w:r>
      <w:r w:rsidR="00103C2C" w:rsidRPr="00103C2C">
        <w:rPr>
          <w:sz w:val="28"/>
          <w:szCs w:val="28"/>
        </w:rPr>
        <w:t>е</w:t>
      </w:r>
      <w:r w:rsidRPr="00103C2C">
        <w:rPr>
          <w:sz w:val="28"/>
          <w:szCs w:val="28"/>
        </w:rPr>
        <w:t xml:space="preserve"> нестандартных задач, </w:t>
      </w:r>
      <w:r w:rsidR="00103C2C" w:rsidRPr="00103C2C">
        <w:rPr>
          <w:sz w:val="28"/>
          <w:szCs w:val="28"/>
        </w:rPr>
        <w:t xml:space="preserve">проведение физического и демонстрационного </w:t>
      </w:r>
      <w:r w:rsidRPr="00103C2C">
        <w:rPr>
          <w:sz w:val="28"/>
          <w:szCs w:val="28"/>
        </w:rPr>
        <w:t>эксперимент</w:t>
      </w:r>
      <w:r w:rsidR="00103C2C" w:rsidRPr="00103C2C">
        <w:rPr>
          <w:sz w:val="28"/>
          <w:szCs w:val="28"/>
        </w:rPr>
        <w:t xml:space="preserve">а и др.; </w:t>
      </w:r>
    </w:p>
    <w:p w:rsidR="00A17473" w:rsidRPr="00103C2C" w:rsidRDefault="00A17473" w:rsidP="002A50E8">
      <w:pPr>
        <w:pStyle w:val="a3"/>
        <w:numPr>
          <w:ilvl w:val="1"/>
          <w:numId w:val="49"/>
        </w:numPr>
        <w:ind w:left="851" w:hanging="284"/>
        <w:jc w:val="both"/>
        <w:rPr>
          <w:sz w:val="28"/>
          <w:szCs w:val="28"/>
        </w:rPr>
      </w:pPr>
      <w:r w:rsidRPr="00103C2C">
        <w:rPr>
          <w:sz w:val="28"/>
          <w:szCs w:val="28"/>
        </w:rPr>
        <w:t>информационно-коммуникативная компетентность</w:t>
      </w:r>
      <w:r w:rsidR="00103C2C">
        <w:rPr>
          <w:sz w:val="28"/>
          <w:szCs w:val="28"/>
        </w:rPr>
        <w:t xml:space="preserve">, связанная со способностью обучающегося использовать </w:t>
      </w:r>
      <w:r w:rsidRPr="00103C2C">
        <w:rPr>
          <w:sz w:val="28"/>
          <w:szCs w:val="28"/>
        </w:rPr>
        <w:t>информационно-коммуникационные технологии</w:t>
      </w:r>
      <w:r w:rsidR="00103C2C">
        <w:rPr>
          <w:sz w:val="28"/>
          <w:szCs w:val="28"/>
        </w:rPr>
        <w:t xml:space="preserve">, электронные образовательные ресурсы при </w:t>
      </w:r>
      <w:r w:rsidRPr="00103C2C">
        <w:rPr>
          <w:sz w:val="28"/>
          <w:szCs w:val="28"/>
        </w:rPr>
        <w:t>личн</w:t>
      </w:r>
      <w:r w:rsidR="00C51724">
        <w:rPr>
          <w:sz w:val="28"/>
          <w:szCs w:val="28"/>
        </w:rPr>
        <w:t xml:space="preserve">остно-значимых </w:t>
      </w:r>
      <w:r w:rsidRPr="00103C2C">
        <w:rPr>
          <w:sz w:val="28"/>
          <w:szCs w:val="28"/>
        </w:rPr>
        <w:t>и общественно</w:t>
      </w:r>
      <w:r w:rsidR="00C51724">
        <w:rPr>
          <w:sz w:val="28"/>
          <w:szCs w:val="28"/>
        </w:rPr>
        <w:t>-</w:t>
      </w:r>
      <w:r w:rsidRPr="00103C2C">
        <w:rPr>
          <w:sz w:val="28"/>
          <w:szCs w:val="28"/>
        </w:rPr>
        <w:t>значимых задач. И</w:t>
      </w:r>
      <w:r w:rsidR="00C51724">
        <w:rPr>
          <w:sz w:val="28"/>
          <w:szCs w:val="28"/>
        </w:rPr>
        <w:t xml:space="preserve">КТ необходимо </w:t>
      </w:r>
      <w:r w:rsidRPr="00103C2C">
        <w:rPr>
          <w:sz w:val="28"/>
          <w:szCs w:val="28"/>
        </w:rPr>
        <w:t>использовать на всех этапах процесса обучения: при объяснении нового материала, закреплении, повторении, оценки знаний. Эффективно</w:t>
      </w:r>
      <w:r w:rsidR="00C51724">
        <w:rPr>
          <w:sz w:val="28"/>
          <w:szCs w:val="28"/>
        </w:rPr>
        <w:t xml:space="preserve">сть уроков физики может быть повышена с помощью электронных образовательных </w:t>
      </w:r>
      <w:r w:rsidRPr="00103C2C">
        <w:rPr>
          <w:sz w:val="28"/>
          <w:szCs w:val="28"/>
        </w:rPr>
        <w:t xml:space="preserve"> </w:t>
      </w:r>
      <w:r w:rsidR="00C51724">
        <w:rPr>
          <w:sz w:val="28"/>
          <w:szCs w:val="28"/>
        </w:rPr>
        <w:t xml:space="preserve">и </w:t>
      </w:r>
      <w:r w:rsidRPr="00103C2C">
        <w:rPr>
          <w:sz w:val="28"/>
          <w:szCs w:val="28"/>
        </w:rPr>
        <w:t xml:space="preserve">программных </w:t>
      </w:r>
      <w:r w:rsidR="00C51724">
        <w:rPr>
          <w:sz w:val="28"/>
          <w:szCs w:val="28"/>
        </w:rPr>
        <w:t>ресурсов</w:t>
      </w:r>
      <w:r w:rsidRPr="00103C2C">
        <w:rPr>
          <w:sz w:val="28"/>
          <w:szCs w:val="28"/>
        </w:rPr>
        <w:t xml:space="preserve">, </w:t>
      </w:r>
      <w:r w:rsidRPr="00103C2C">
        <w:rPr>
          <w:sz w:val="28"/>
          <w:szCs w:val="28"/>
        </w:rPr>
        <w:lastRenderedPageBreak/>
        <w:t>компьютерных моделей, компьютерного моделирования физических процессов</w:t>
      </w:r>
      <w:r w:rsidR="00C51724">
        <w:rPr>
          <w:sz w:val="28"/>
          <w:szCs w:val="28"/>
        </w:rPr>
        <w:t>, компьютерных симуляций физических процессов</w:t>
      </w:r>
      <w:r w:rsidRPr="00103C2C">
        <w:rPr>
          <w:sz w:val="28"/>
          <w:szCs w:val="28"/>
        </w:rPr>
        <w:t xml:space="preserve"> и т.д.;</w:t>
      </w:r>
    </w:p>
    <w:p w:rsidR="00A17473" w:rsidRPr="00103C2C" w:rsidRDefault="00A17473" w:rsidP="002A50E8">
      <w:pPr>
        <w:pStyle w:val="a3"/>
        <w:numPr>
          <w:ilvl w:val="1"/>
          <w:numId w:val="49"/>
        </w:numPr>
        <w:ind w:left="851" w:hanging="284"/>
        <w:jc w:val="both"/>
        <w:rPr>
          <w:sz w:val="28"/>
          <w:szCs w:val="28"/>
        </w:rPr>
      </w:pPr>
      <w:r w:rsidRPr="00103C2C">
        <w:rPr>
          <w:sz w:val="28"/>
          <w:szCs w:val="28"/>
        </w:rPr>
        <w:t>социальная компетентность</w:t>
      </w:r>
      <w:r w:rsidR="00C51724">
        <w:rPr>
          <w:sz w:val="28"/>
          <w:szCs w:val="28"/>
        </w:rPr>
        <w:t xml:space="preserve">, связанная со способностью обучающегося сотрудничать при групповой и командной работе, </w:t>
      </w:r>
      <w:r w:rsidRPr="00103C2C">
        <w:rPr>
          <w:sz w:val="28"/>
          <w:szCs w:val="28"/>
        </w:rPr>
        <w:t xml:space="preserve"> выполнять различные роли и функции</w:t>
      </w:r>
      <w:r w:rsidR="00C51724">
        <w:rPr>
          <w:sz w:val="28"/>
          <w:szCs w:val="28"/>
        </w:rPr>
        <w:t xml:space="preserve"> </w:t>
      </w:r>
      <w:r w:rsidRPr="00103C2C">
        <w:rPr>
          <w:sz w:val="28"/>
          <w:szCs w:val="28"/>
        </w:rPr>
        <w:t xml:space="preserve">в </w:t>
      </w:r>
      <w:r w:rsidR="00C51724">
        <w:rPr>
          <w:sz w:val="28"/>
          <w:szCs w:val="28"/>
        </w:rPr>
        <w:t xml:space="preserve">учебном </w:t>
      </w:r>
      <w:r w:rsidRPr="00103C2C">
        <w:rPr>
          <w:sz w:val="28"/>
          <w:szCs w:val="28"/>
        </w:rPr>
        <w:t>коллективе</w:t>
      </w:r>
      <w:r w:rsidR="00C51724">
        <w:rPr>
          <w:sz w:val="28"/>
          <w:szCs w:val="28"/>
        </w:rPr>
        <w:t>, выбирать различные варианты заданий и способов их решения</w:t>
      </w:r>
      <w:r w:rsidRPr="00103C2C">
        <w:rPr>
          <w:sz w:val="28"/>
          <w:szCs w:val="28"/>
        </w:rPr>
        <w:t xml:space="preserve">. </w:t>
      </w:r>
    </w:p>
    <w:p w:rsidR="00A17473" w:rsidRDefault="00A17473" w:rsidP="00A17473">
      <w:pPr>
        <w:ind w:firstLine="567"/>
        <w:jc w:val="both"/>
        <w:rPr>
          <w:sz w:val="28"/>
          <w:szCs w:val="28"/>
        </w:rPr>
      </w:pPr>
      <w:r w:rsidRPr="00267B0F">
        <w:rPr>
          <w:sz w:val="28"/>
          <w:szCs w:val="28"/>
        </w:rPr>
        <w:t>Формирование компетенций осуществляется средствами содержания образования. В</w:t>
      </w:r>
      <w:r>
        <w:rPr>
          <w:sz w:val="28"/>
          <w:szCs w:val="28"/>
        </w:rPr>
        <w:t xml:space="preserve"> </w:t>
      </w:r>
      <w:r w:rsidRPr="00267B0F">
        <w:rPr>
          <w:sz w:val="28"/>
          <w:szCs w:val="28"/>
        </w:rPr>
        <w:t xml:space="preserve">результате у </w:t>
      </w:r>
      <w:r w:rsidR="00C51724">
        <w:rPr>
          <w:sz w:val="28"/>
          <w:szCs w:val="28"/>
        </w:rPr>
        <w:t xml:space="preserve">обучающихся </w:t>
      </w:r>
      <w:r w:rsidRPr="00267B0F">
        <w:rPr>
          <w:sz w:val="28"/>
          <w:szCs w:val="28"/>
        </w:rPr>
        <w:t xml:space="preserve">развиваются </w:t>
      </w:r>
      <w:r w:rsidR="00C51724">
        <w:rPr>
          <w:sz w:val="28"/>
          <w:szCs w:val="28"/>
        </w:rPr>
        <w:t xml:space="preserve">умения и навыки </w:t>
      </w:r>
      <w:r w:rsidRPr="00267B0F">
        <w:rPr>
          <w:sz w:val="28"/>
          <w:szCs w:val="28"/>
        </w:rPr>
        <w:t xml:space="preserve"> реш</w:t>
      </w:r>
      <w:r w:rsidR="00C51724">
        <w:rPr>
          <w:sz w:val="28"/>
          <w:szCs w:val="28"/>
        </w:rPr>
        <w:t>ения различных проблемных задач на разных уровнях повседневной жизни (</w:t>
      </w:r>
      <w:r w:rsidRPr="00267B0F">
        <w:rPr>
          <w:sz w:val="28"/>
          <w:szCs w:val="28"/>
        </w:rPr>
        <w:t>бытовы</w:t>
      </w:r>
      <w:r w:rsidR="00C51724">
        <w:rPr>
          <w:sz w:val="28"/>
          <w:szCs w:val="28"/>
        </w:rPr>
        <w:t xml:space="preserve">е, профессиональные, </w:t>
      </w:r>
      <w:r w:rsidRPr="00267B0F">
        <w:rPr>
          <w:sz w:val="28"/>
          <w:szCs w:val="28"/>
        </w:rPr>
        <w:t>социальны</w:t>
      </w:r>
      <w:r w:rsidR="00C51724">
        <w:rPr>
          <w:sz w:val="28"/>
          <w:szCs w:val="28"/>
        </w:rPr>
        <w:t>е)</w:t>
      </w:r>
      <w:r w:rsidRPr="00267B0F">
        <w:rPr>
          <w:sz w:val="28"/>
          <w:szCs w:val="28"/>
        </w:rPr>
        <w:t>.</w:t>
      </w:r>
    </w:p>
    <w:p w:rsidR="00FB2052" w:rsidRDefault="00FB2052" w:rsidP="00FB2052">
      <w:pPr>
        <w:ind w:firstLine="567"/>
        <w:jc w:val="both"/>
        <w:rPr>
          <w:sz w:val="28"/>
          <w:szCs w:val="28"/>
        </w:rPr>
      </w:pPr>
      <w:r w:rsidRPr="00C70B52">
        <w:rPr>
          <w:sz w:val="28"/>
          <w:szCs w:val="28"/>
        </w:rPr>
        <w:t xml:space="preserve">С точки зрения развития у </w:t>
      </w:r>
      <w:r>
        <w:rPr>
          <w:sz w:val="28"/>
          <w:szCs w:val="28"/>
        </w:rPr>
        <w:t xml:space="preserve">обучающихся </w:t>
      </w:r>
      <w:r w:rsidRPr="00C70B52">
        <w:rPr>
          <w:sz w:val="28"/>
          <w:szCs w:val="28"/>
        </w:rPr>
        <w:t>ключевых компетенций</w:t>
      </w:r>
      <w:r>
        <w:rPr>
          <w:sz w:val="28"/>
          <w:szCs w:val="28"/>
        </w:rPr>
        <w:t xml:space="preserve"> </w:t>
      </w:r>
      <w:r w:rsidR="00B83841">
        <w:rPr>
          <w:sz w:val="28"/>
          <w:szCs w:val="28"/>
        </w:rPr>
        <w:t>компетентностных подход при обучении физике может включать следующие элементы, представленные на схеме</w:t>
      </w:r>
      <w:r w:rsidR="00FF6D09">
        <w:rPr>
          <w:sz w:val="28"/>
          <w:szCs w:val="28"/>
        </w:rPr>
        <w:t>, и формы их развития</w:t>
      </w:r>
      <w:r w:rsidRPr="00C70B52">
        <w:rPr>
          <w:sz w:val="28"/>
          <w:szCs w:val="28"/>
        </w:rPr>
        <w:t>:</w:t>
      </w:r>
    </w:p>
    <w:p w:rsidR="00B83841" w:rsidRPr="00C70B52" w:rsidRDefault="00B83841" w:rsidP="00FB2052">
      <w:pPr>
        <w:ind w:firstLine="567"/>
        <w:jc w:val="both"/>
        <w:rPr>
          <w:sz w:val="28"/>
          <w:szCs w:val="28"/>
        </w:rPr>
      </w:pPr>
    </w:p>
    <w:tbl>
      <w:tblPr>
        <w:tblW w:w="9800" w:type="dxa"/>
        <w:tblCellSpacing w:w="0" w:type="dxa"/>
        <w:tblLayout w:type="fixed"/>
        <w:tblCellMar>
          <w:top w:w="105" w:type="dxa"/>
          <w:left w:w="105" w:type="dxa"/>
          <w:bottom w:w="105" w:type="dxa"/>
          <w:right w:w="105" w:type="dxa"/>
        </w:tblCellMar>
        <w:tblLook w:val="04A0"/>
      </w:tblPr>
      <w:tblGrid>
        <w:gridCol w:w="2436"/>
        <w:gridCol w:w="155"/>
        <w:gridCol w:w="2449"/>
        <w:gridCol w:w="229"/>
        <w:gridCol w:w="2103"/>
        <w:gridCol w:w="155"/>
        <w:gridCol w:w="2043"/>
        <w:gridCol w:w="230"/>
      </w:tblGrid>
      <w:tr w:rsidR="00FB2052" w:rsidRPr="00C70B52" w:rsidTr="00FF6D09">
        <w:trPr>
          <w:gridAfter w:val="1"/>
          <w:wAfter w:w="155" w:type="dxa"/>
          <w:tblCellSpacing w:w="0" w:type="dxa"/>
        </w:trPr>
        <w:tc>
          <w:tcPr>
            <w:tcW w:w="9645" w:type="dxa"/>
            <w:gridSpan w:val="7"/>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rsidR="00FB2052" w:rsidRPr="00C70B52" w:rsidRDefault="00FB2052" w:rsidP="00B83841">
            <w:pPr>
              <w:jc w:val="center"/>
              <w:rPr>
                <w:sz w:val="28"/>
                <w:szCs w:val="28"/>
              </w:rPr>
            </w:pPr>
            <w:r w:rsidRPr="00C70B52">
              <w:rPr>
                <w:b/>
                <w:bCs/>
                <w:sz w:val="28"/>
                <w:szCs w:val="28"/>
              </w:rPr>
              <w:t>КЛЮЧЕВЫЕ КОМПЕТЕНЦИИ</w:t>
            </w:r>
          </w:p>
        </w:tc>
      </w:tr>
      <w:tr w:rsidR="00FB2052" w:rsidRPr="00C70B52" w:rsidTr="00FF6D09">
        <w:trPr>
          <w:gridAfter w:val="1"/>
          <w:wAfter w:w="155" w:type="dxa"/>
          <w:tblCellSpacing w:w="0" w:type="dxa"/>
        </w:trPr>
        <w:tc>
          <w:tcPr>
            <w:tcW w:w="2455" w:type="dxa"/>
            <w:tcBorders>
              <w:top w:val="single" w:sz="12" w:space="0" w:color="000000"/>
              <w:left w:val="nil"/>
              <w:bottom w:val="single" w:sz="8" w:space="0" w:color="000000"/>
              <w:right w:val="nil"/>
            </w:tcBorders>
            <w:tcMar>
              <w:top w:w="0" w:type="dxa"/>
              <w:left w:w="0" w:type="dxa"/>
              <w:bottom w:w="0" w:type="dxa"/>
              <w:right w:w="0" w:type="dxa"/>
            </w:tcMar>
            <w:vAlign w:val="center"/>
            <w:hideMark/>
          </w:tcPr>
          <w:p w:rsidR="00FB2052" w:rsidRPr="00C70B52" w:rsidRDefault="00FB2052" w:rsidP="00BB0AEE">
            <w:pPr>
              <w:jc w:val="both"/>
              <w:rPr>
                <w:sz w:val="28"/>
                <w:szCs w:val="28"/>
              </w:rPr>
            </w:pPr>
            <w:r w:rsidRPr="00C70B52">
              <w:rPr>
                <w:noProof/>
                <w:sz w:val="28"/>
                <w:szCs w:val="28"/>
              </w:rPr>
              <w:drawing>
                <wp:inline distT="0" distB="0" distL="0" distR="0">
                  <wp:extent cx="123825" cy="142875"/>
                  <wp:effectExtent l="19050" t="0" r="9525" b="0"/>
                  <wp:docPr id="21" name="Рисунок 21" descr="https://fsd.kopilkaurokov.ru/uploads/user_file_5551848842871/primienieniie-innovatsionnykh-tiekhnologhii-na-urokie-fizikie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sd.kopilkaurokov.ru/uploads/user_file_5551848842871/primienieniie-innovatsionnykh-tiekhnologhii-na-urokie-fizikie_10.png"/>
                          <pic:cNvPicPr>
                            <a:picLocks noChangeAspect="1" noChangeArrowheads="1"/>
                          </pic:cNvPicPr>
                        </pic:nvPicPr>
                        <pic:blipFill>
                          <a:blip r:embed="rId40"/>
                          <a:srcRect/>
                          <a:stretch>
                            <a:fillRect/>
                          </a:stretch>
                        </pic:blipFill>
                        <pic:spPr bwMode="auto">
                          <a:xfrm>
                            <a:off x="0" y="0"/>
                            <a:ext cx="123825" cy="142875"/>
                          </a:xfrm>
                          <a:prstGeom prst="rect">
                            <a:avLst/>
                          </a:prstGeom>
                          <a:noFill/>
                          <a:ln w="9525">
                            <a:noFill/>
                            <a:miter lim="800000"/>
                            <a:headEnd/>
                            <a:tailEnd/>
                          </a:ln>
                        </pic:spPr>
                      </pic:pic>
                    </a:graphicData>
                  </a:graphic>
                </wp:inline>
              </w:drawing>
            </w:r>
          </w:p>
        </w:tc>
        <w:tc>
          <w:tcPr>
            <w:tcW w:w="155" w:type="dxa"/>
            <w:tcBorders>
              <w:top w:val="single" w:sz="12" w:space="0" w:color="000000"/>
              <w:left w:val="nil"/>
              <w:bottom w:val="nil"/>
              <w:right w:val="nil"/>
            </w:tcBorders>
            <w:tcMar>
              <w:top w:w="0" w:type="dxa"/>
              <w:left w:w="0" w:type="dxa"/>
              <w:bottom w:w="0" w:type="dxa"/>
              <w:right w:w="0" w:type="dxa"/>
            </w:tcMar>
            <w:vAlign w:val="center"/>
            <w:hideMark/>
          </w:tcPr>
          <w:p w:rsidR="00FB2052" w:rsidRPr="00C70B52" w:rsidRDefault="00FB2052" w:rsidP="00BB0AEE">
            <w:pPr>
              <w:jc w:val="both"/>
              <w:rPr>
                <w:sz w:val="28"/>
                <w:szCs w:val="28"/>
              </w:rPr>
            </w:pPr>
          </w:p>
        </w:tc>
        <w:tc>
          <w:tcPr>
            <w:tcW w:w="2470" w:type="dxa"/>
            <w:tcBorders>
              <w:top w:val="single" w:sz="12" w:space="0" w:color="000000"/>
              <w:left w:val="nil"/>
              <w:bottom w:val="single" w:sz="8" w:space="0" w:color="000000"/>
              <w:right w:val="nil"/>
            </w:tcBorders>
            <w:tcMar>
              <w:top w:w="0" w:type="dxa"/>
              <w:left w:w="0" w:type="dxa"/>
              <w:bottom w:w="0" w:type="dxa"/>
              <w:right w:w="0" w:type="dxa"/>
            </w:tcMar>
            <w:vAlign w:val="center"/>
            <w:hideMark/>
          </w:tcPr>
          <w:p w:rsidR="00FB2052" w:rsidRPr="00C70B52" w:rsidRDefault="00FB2052" w:rsidP="00BB0AEE">
            <w:pPr>
              <w:jc w:val="both"/>
              <w:rPr>
                <w:sz w:val="28"/>
                <w:szCs w:val="28"/>
              </w:rPr>
            </w:pPr>
            <w:r w:rsidRPr="00C70B52">
              <w:rPr>
                <w:noProof/>
                <w:sz w:val="28"/>
                <w:szCs w:val="28"/>
              </w:rPr>
              <w:drawing>
                <wp:inline distT="0" distB="0" distL="0" distR="0">
                  <wp:extent cx="123825" cy="142875"/>
                  <wp:effectExtent l="19050" t="0" r="9525" b="0"/>
                  <wp:docPr id="22" name="Рисунок 22" descr="https://fsd.kopilkaurokov.ru/uploads/user_file_5551848842871/primienieniie-innovatsionnykh-tiekhnologhii-na-urokie-fizikie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sd.kopilkaurokov.ru/uploads/user_file_5551848842871/primienieniie-innovatsionnykh-tiekhnologhii-na-urokie-fizikie_10.png"/>
                          <pic:cNvPicPr>
                            <a:picLocks noChangeAspect="1" noChangeArrowheads="1"/>
                          </pic:cNvPicPr>
                        </pic:nvPicPr>
                        <pic:blipFill>
                          <a:blip r:embed="rId40"/>
                          <a:srcRect/>
                          <a:stretch>
                            <a:fillRect/>
                          </a:stretch>
                        </pic:blipFill>
                        <pic:spPr bwMode="auto">
                          <a:xfrm>
                            <a:off x="0" y="0"/>
                            <a:ext cx="123825" cy="142875"/>
                          </a:xfrm>
                          <a:prstGeom prst="rect">
                            <a:avLst/>
                          </a:prstGeom>
                          <a:noFill/>
                          <a:ln w="9525">
                            <a:noFill/>
                            <a:miter lim="800000"/>
                            <a:headEnd/>
                            <a:tailEnd/>
                          </a:ln>
                        </pic:spPr>
                      </pic:pic>
                    </a:graphicData>
                  </a:graphic>
                </wp:inline>
              </w:drawing>
            </w:r>
          </w:p>
        </w:tc>
        <w:tc>
          <w:tcPr>
            <w:tcW w:w="230" w:type="dxa"/>
            <w:tcBorders>
              <w:top w:val="single" w:sz="12" w:space="0" w:color="000000"/>
              <w:left w:val="nil"/>
              <w:bottom w:val="nil"/>
              <w:right w:val="nil"/>
            </w:tcBorders>
            <w:tcMar>
              <w:top w:w="0" w:type="dxa"/>
              <w:left w:w="0" w:type="dxa"/>
              <w:bottom w:w="0" w:type="dxa"/>
              <w:right w:w="0" w:type="dxa"/>
            </w:tcMar>
            <w:vAlign w:val="center"/>
            <w:hideMark/>
          </w:tcPr>
          <w:p w:rsidR="00FB2052" w:rsidRPr="00C70B52" w:rsidRDefault="00FB2052" w:rsidP="00BB0AEE">
            <w:pPr>
              <w:jc w:val="both"/>
              <w:rPr>
                <w:sz w:val="28"/>
                <w:szCs w:val="28"/>
              </w:rPr>
            </w:pPr>
          </w:p>
        </w:tc>
        <w:tc>
          <w:tcPr>
            <w:tcW w:w="2121" w:type="dxa"/>
            <w:tcBorders>
              <w:top w:val="single" w:sz="12" w:space="0" w:color="000000"/>
              <w:left w:val="nil"/>
              <w:bottom w:val="single" w:sz="8" w:space="0" w:color="000000"/>
              <w:right w:val="nil"/>
            </w:tcBorders>
            <w:tcMar>
              <w:top w:w="0" w:type="dxa"/>
              <w:left w:w="0" w:type="dxa"/>
              <w:bottom w:w="0" w:type="dxa"/>
              <w:right w:w="0" w:type="dxa"/>
            </w:tcMar>
            <w:vAlign w:val="center"/>
            <w:hideMark/>
          </w:tcPr>
          <w:p w:rsidR="00FB2052" w:rsidRPr="00C70B52" w:rsidRDefault="00FB2052" w:rsidP="00BB0AEE">
            <w:pPr>
              <w:jc w:val="both"/>
              <w:rPr>
                <w:sz w:val="28"/>
                <w:szCs w:val="28"/>
              </w:rPr>
            </w:pPr>
            <w:r w:rsidRPr="00C70B52">
              <w:rPr>
                <w:noProof/>
                <w:sz w:val="28"/>
                <w:szCs w:val="28"/>
              </w:rPr>
              <w:drawing>
                <wp:inline distT="0" distB="0" distL="0" distR="0">
                  <wp:extent cx="123825" cy="142875"/>
                  <wp:effectExtent l="19050" t="0" r="9525" b="0"/>
                  <wp:docPr id="23" name="Рисунок 23" descr="https://fsd.kopilkaurokov.ru/uploads/user_file_5551848842871/primienieniie-innovatsionnykh-tiekhnologhii-na-urokie-fizikie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sd.kopilkaurokov.ru/uploads/user_file_5551848842871/primienieniie-innovatsionnykh-tiekhnologhii-na-urokie-fizikie_10.png"/>
                          <pic:cNvPicPr>
                            <a:picLocks noChangeAspect="1" noChangeArrowheads="1"/>
                          </pic:cNvPicPr>
                        </pic:nvPicPr>
                        <pic:blipFill>
                          <a:blip r:embed="rId40"/>
                          <a:srcRect/>
                          <a:stretch>
                            <a:fillRect/>
                          </a:stretch>
                        </pic:blipFill>
                        <pic:spPr bwMode="auto">
                          <a:xfrm>
                            <a:off x="0" y="0"/>
                            <a:ext cx="123825" cy="142875"/>
                          </a:xfrm>
                          <a:prstGeom prst="rect">
                            <a:avLst/>
                          </a:prstGeom>
                          <a:noFill/>
                          <a:ln w="9525">
                            <a:noFill/>
                            <a:miter lim="800000"/>
                            <a:headEnd/>
                            <a:tailEnd/>
                          </a:ln>
                        </pic:spPr>
                      </pic:pic>
                    </a:graphicData>
                  </a:graphic>
                </wp:inline>
              </w:drawing>
            </w:r>
          </w:p>
        </w:tc>
        <w:tc>
          <w:tcPr>
            <w:tcW w:w="155" w:type="dxa"/>
            <w:tcBorders>
              <w:top w:val="single" w:sz="12" w:space="0" w:color="000000"/>
              <w:left w:val="nil"/>
              <w:bottom w:val="nil"/>
              <w:right w:val="nil"/>
            </w:tcBorders>
            <w:tcMar>
              <w:top w:w="0" w:type="dxa"/>
              <w:left w:w="0" w:type="dxa"/>
              <w:bottom w:w="0" w:type="dxa"/>
              <w:right w:w="0" w:type="dxa"/>
            </w:tcMar>
            <w:vAlign w:val="center"/>
            <w:hideMark/>
          </w:tcPr>
          <w:p w:rsidR="00FB2052" w:rsidRPr="00C70B52" w:rsidRDefault="00FB2052" w:rsidP="00BB0AEE">
            <w:pPr>
              <w:jc w:val="both"/>
              <w:rPr>
                <w:sz w:val="28"/>
                <w:szCs w:val="28"/>
              </w:rPr>
            </w:pPr>
          </w:p>
        </w:tc>
        <w:tc>
          <w:tcPr>
            <w:tcW w:w="2059" w:type="dxa"/>
            <w:tcBorders>
              <w:top w:val="single" w:sz="12" w:space="0" w:color="000000"/>
              <w:left w:val="nil"/>
              <w:bottom w:val="single" w:sz="8" w:space="0" w:color="000000"/>
              <w:right w:val="nil"/>
            </w:tcBorders>
            <w:tcMar>
              <w:top w:w="0" w:type="dxa"/>
              <w:left w:w="0" w:type="dxa"/>
              <w:bottom w:w="0" w:type="dxa"/>
              <w:right w:w="0" w:type="dxa"/>
            </w:tcMar>
            <w:vAlign w:val="center"/>
            <w:hideMark/>
          </w:tcPr>
          <w:p w:rsidR="00FB2052" w:rsidRPr="00C70B52" w:rsidRDefault="00FB2052" w:rsidP="00BB0AEE">
            <w:pPr>
              <w:jc w:val="both"/>
              <w:rPr>
                <w:sz w:val="28"/>
                <w:szCs w:val="28"/>
              </w:rPr>
            </w:pPr>
            <w:r w:rsidRPr="00C70B52">
              <w:rPr>
                <w:noProof/>
                <w:sz w:val="28"/>
                <w:szCs w:val="28"/>
              </w:rPr>
              <w:drawing>
                <wp:inline distT="0" distB="0" distL="0" distR="0">
                  <wp:extent cx="123825" cy="142875"/>
                  <wp:effectExtent l="19050" t="0" r="9525" b="0"/>
                  <wp:docPr id="24" name="Рисунок 24" descr="https://fsd.kopilkaurokov.ru/uploads/user_file_5551848842871/primienieniie-innovatsionnykh-tiekhnologhii-na-urokie-fizikie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fsd.kopilkaurokov.ru/uploads/user_file_5551848842871/primienieniie-innovatsionnykh-tiekhnologhii-na-urokie-fizikie_10.png"/>
                          <pic:cNvPicPr>
                            <a:picLocks noChangeAspect="1" noChangeArrowheads="1"/>
                          </pic:cNvPicPr>
                        </pic:nvPicPr>
                        <pic:blipFill>
                          <a:blip r:embed="rId40"/>
                          <a:srcRect/>
                          <a:stretch>
                            <a:fillRect/>
                          </a:stretch>
                        </pic:blipFill>
                        <pic:spPr bwMode="auto">
                          <a:xfrm>
                            <a:off x="0" y="0"/>
                            <a:ext cx="123825" cy="142875"/>
                          </a:xfrm>
                          <a:prstGeom prst="rect">
                            <a:avLst/>
                          </a:prstGeom>
                          <a:noFill/>
                          <a:ln w="9525">
                            <a:noFill/>
                            <a:miter lim="800000"/>
                            <a:headEnd/>
                            <a:tailEnd/>
                          </a:ln>
                        </pic:spPr>
                      </pic:pic>
                    </a:graphicData>
                  </a:graphic>
                </wp:inline>
              </w:drawing>
            </w:r>
          </w:p>
        </w:tc>
      </w:tr>
      <w:tr w:rsidR="00FB2052" w:rsidRPr="00C70B52" w:rsidTr="00FF6D09">
        <w:trPr>
          <w:gridAfter w:val="1"/>
          <w:wAfter w:w="155" w:type="dxa"/>
          <w:tblCellSpacing w:w="0" w:type="dxa"/>
        </w:trPr>
        <w:tc>
          <w:tcPr>
            <w:tcW w:w="2455" w:type="dxa"/>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rsidR="00FB2052" w:rsidRPr="00C70B52" w:rsidRDefault="00FB2052" w:rsidP="00BB0AEE">
            <w:pPr>
              <w:jc w:val="both"/>
              <w:rPr>
                <w:sz w:val="28"/>
                <w:szCs w:val="28"/>
              </w:rPr>
            </w:pPr>
            <w:r w:rsidRPr="00C70B52">
              <w:rPr>
                <w:b/>
                <w:bCs/>
                <w:sz w:val="28"/>
                <w:szCs w:val="28"/>
              </w:rPr>
              <w:t>ИНФОРМАЦИОННАЯ</w:t>
            </w:r>
          </w:p>
        </w:tc>
        <w:tc>
          <w:tcPr>
            <w:tcW w:w="155" w:type="dxa"/>
            <w:tcBorders>
              <w:top w:val="nil"/>
              <w:left w:val="single" w:sz="8" w:space="0" w:color="000000"/>
              <w:bottom w:val="nil"/>
              <w:right w:val="nil"/>
            </w:tcBorders>
            <w:tcMar>
              <w:top w:w="0" w:type="dxa"/>
              <w:left w:w="115" w:type="dxa"/>
              <w:bottom w:w="0" w:type="dxa"/>
              <w:right w:w="0" w:type="dxa"/>
            </w:tcMar>
            <w:vAlign w:val="center"/>
            <w:hideMark/>
          </w:tcPr>
          <w:p w:rsidR="00FB2052" w:rsidRPr="00C70B52" w:rsidRDefault="00FB2052" w:rsidP="00BB0AEE">
            <w:pPr>
              <w:jc w:val="both"/>
              <w:rPr>
                <w:sz w:val="28"/>
                <w:szCs w:val="28"/>
              </w:rPr>
            </w:pPr>
          </w:p>
        </w:tc>
        <w:tc>
          <w:tcPr>
            <w:tcW w:w="2470" w:type="dxa"/>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rsidR="00FB2052" w:rsidRPr="00C70B52" w:rsidRDefault="00FB2052" w:rsidP="00BB0AEE">
            <w:pPr>
              <w:jc w:val="both"/>
              <w:rPr>
                <w:sz w:val="28"/>
                <w:szCs w:val="28"/>
              </w:rPr>
            </w:pPr>
            <w:r w:rsidRPr="00C70B52">
              <w:rPr>
                <w:b/>
                <w:bCs/>
                <w:sz w:val="28"/>
                <w:szCs w:val="28"/>
              </w:rPr>
              <w:t>КОММУНИКАТИВНАЯ</w:t>
            </w:r>
          </w:p>
        </w:tc>
        <w:tc>
          <w:tcPr>
            <w:tcW w:w="230" w:type="dxa"/>
            <w:tcBorders>
              <w:top w:val="nil"/>
              <w:left w:val="single" w:sz="8" w:space="0" w:color="000000"/>
              <w:bottom w:val="nil"/>
              <w:right w:val="nil"/>
            </w:tcBorders>
            <w:tcMar>
              <w:top w:w="0" w:type="dxa"/>
              <w:left w:w="115" w:type="dxa"/>
              <w:bottom w:w="0" w:type="dxa"/>
              <w:right w:w="0" w:type="dxa"/>
            </w:tcMar>
            <w:vAlign w:val="center"/>
            <w:hideMark/>
          </w:tcPr>
          <w:p w:rsidR="00FB2052" w:rsidRPr="00C70B52" w:rsidRDefault="00FB2052" w:rsidP="00BB0AEE">
            <w:pPr>
              <w:jc w:val="both"/>
              <w:rPr>
                <w:sz w:val="28"/>
                <w:szCs w:val="28"/>
              </w:rPr>
            </w:pPr>
          </w:p>
        </w:tc>
        <w:tc>
          <w:tcPr>
            <w:tcW w:w="2121" w:type="dxa"/>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rsidR="00FB2052" w:rsidRPr="00C70B52" w:rsidRDefault="00FB2052" w:rsidP="00BB0AEE">
            <w:pPr>
              <w:jc w:val="both"/>
              <w:rPr>
                <w:sz w:val="28"/>
                <w:szCs w:val="28"/>
              </w:rPr>
            </w:pPr>
            <w:r w:rsidRPr="00C70B52">
              <w:rPr>
                <w:b/>
                <w:bCs/>
                <w:sz w:val="28"/>
                <w:szCs w:val="28"/>
              </w:rPr>
              <w:t>КООПЕРАТИВНАЯ</w:t>
            </w:r>
          </w:p>
        </w:tc>
        <w:tc>
          <w:tcPr>
            <w:tcW w:w="155" w:type="dxa"/>
            <w:tcBorders>
              <w:top w:val="nil"/>
              <w:left w:val="single" w:sz="8" w:space="0" w:color="000000"/>
              <w:bottom w:val="nil"/>
              <w:right w:val="nil"/>
            </w:tcBorders>
            <w:tcMar>
              <w:top w:w="0" w:type="dxa"/>
              <w:left w:w="115" w:type="dxa"/>
              <w:bottom w:w="0" w:type="dxa"/>
              <w:right w:w="0" w:type="dxa"/>
            </w:tcMar>
            <w:vAlign w:val="center"/>
            <w:hideMark/>
          </w:tcPr>
          <w:p w:rsidR="00FB2052" w:rsidRPr="00C70B52" w:rsidRDefault="00FB2052" w:rsidP="00BB0AEE">
            <w:pPr>
              <w:jc w:val="both"/>
              <w:rPr>
                <w:sz w:val="28"/>
                <w:szCs w:val="28"/>
              </w:rPr>
            </w:pPr>
          </w:p>
        </w:tc>
        <w:tc>
          <w:tcPr>
            <w:tcW w:w="20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FB2052" w:rsidRPr="00C70B52" w:rsidRDefault="00FB2052" w:rsidP="00BB0AEE">
            <w:pPr>
              <w:jc w:val="both"/>
              <w:rPr>
                <w:sz w:val="28"/>
                <w:szCs w:val="28"/>
              </w:rPr>
            </w:pPr>
            <w:r w:rsidRPr="00C70B52">
              <w:rPr>
                <w:b/>
                <w:bCs/>
                <w:sz w:val="28"/>
                <w:szCs w:val="28"/>
              </w:rPr>
              <w:t>ПРОБЛЕМНАЯ</w:t>
            </w:r>
          </w:p>
        </w:tc>
      </w:tr>
      <w:tr w:rsidR="00FB2052" w:rsidRPr="00C70B52" w:rsidTr="00FF6D09">
        <w:trPr>
          <w:gridAfter w:val="1"/>
          <w:wAfter w:w="155" w:type="dxa"/>
          <w:tblCellSpacing w:w="0" w:type="dxa"/>
        </w:trPr>
        <w:tc>
          <w:tcPr>
            <w:tcW w:w="2455" w:type="dxa"/>
            <w:tcBorders>
              <w:top w:val="single" w:sz="8" w:space="0" w:color="000000"/>
              <w:left w:val="nil"/>
              <w:bottom w:val="single" w:sz="6" w:space="0" w:color="000000"/>
              <w:right w:val="nil"/>
            </w:tcBorders>
            <w:tcMar>
              <w:top w:w="0" w:type="dxa"/>
              <w:left w:w="0" w:type="dxa"/>
              <w:bottom w:w="0" w:type="dxa"/>
              <w:right w:w="0" w:type="dxa"/>
            </w:tcMar>
            <w:vAlign w:val="center"/>
            <w:hideMark/>
          </w:tcPr>
          <w:p w:rsidR="00FB2052" w:rsidRPr="00C70B52" w:rsidRDefault="00FB2052" w:rsidP="00BB0AEE">
            <w:pPr>
              <w:jc w:val="both"/>
              <w:rPr>
                <w:sz w:val="28"/>
                <w:szCs w:val="28"/>
              </w:rPr>
            </w:pPr>
          </w:p>
        </w:tc>
        <w:tc>
          <w:tcPr>
            <w:tcW w:w="155" w:type="dxa"/>
            <w:tcBorders>
              <w:top w:val="nil"/>
              <w:left w:val="nil"/>
              <w:bottom w:val="nil"/>
              <w:right w:val="nil"/>
            </w:tcBorders>
            <w:tcMar>
              <w:top w:w="0" w:type="dxa"/>
              <w:left w:w="0" w:type="dxa"/>
              <w:bottom w:w="0" w:type="dxa"/>
              <w:right w:w="0" w:type="dxa"/>
            </w:tcMar>
            <w:vAlign w:val="center"/>
            <w:hideMark/>
          </w:tcPr>
          <w:p w:rsidR="00FB2052" w:rsidRPr="00C70B52" w:rsidRDefault="00FB2052" w:rsidP="00BB0AEE">
            <w:pPr>
              <w:jc w:val="both"/>
              <w:rPr>
                <w:sz w:val="28"/>
                <w:szCs w:val="28"/>
              </w:rPr>
            </w:pPr>
          </w:p>
        </w:tc>
        <w:tc>
          <w:tcPr>
            <w:tcW w:w="2470" w:type="dxa"/>
            <w:tcBorders>
              <w:top w:val="single" w:sz="8" w:space="0" w:color="000000"/>
              <w:left w:val="nil"/>
              <w:bottom w:val="single" w:sz="6" w:space="0" w:color="000000"/>
              <w:right w:val="nil"/>
            </w:tcBorders>
            <w:tcMar>
              <w:top w:w="0" w:type="dxa"/>
              <w:left w:w="0" w:type="dxa"/>
              <w:bottom w:w="0" w:type="dxa"/>
              <w:right w:w="0" w:type="dxa"/>
            </w:tcMar>
            <w:vAlign w:val="center"/>
            <w:hideMark/>
          </w:tcPr>
          <w:p w:rsidR="00FB2052" w:rsidRPr="00C70B52" w:rsidRDefault="00FB2052" w:rsidP="00BB0AEE">
            <w:pPr>
              <w:jc w:val="both"/>
              <w:rPr>
                <w:sz w:val="28"/>
                <w:szCs w:val="28"/>
              </w:rPr>
            </w:pPr>
          </w:p>
        </w:tc>
        <w:tc>
          <w:tcPr>
            <w:tcW w:w="230" w:type="dxa"/>
            <w:tcBorders>
              <w:top w:val="nil"/>
              <w:left w:val="nil"/>
              <w:bottom w:val="nil"/>
              <w:right w:val="nil"/>
            </w:tcBorders>
            <w:tcMar>
              <w:top w:w="0" w:type="dxa"/>
              <w:left w:w="0" w:type="dxa"/>
              <w:bottom w:w="0" w:type="dxa"/>
              <w:right w:w="0" w:type="dxa"/>
            </w:tcMar>
            <w:vAlign w:val="center"/>
            <w:hideMark/>
          </w:tcPr>
          <w:p w:rsidR="00FB2052" w:rsidRPr="00C70B52" w:rsidRDefault="00FB2052" w:rsidP="00BB0AEE">
            <w:pPr>
              <w:jc w:val="both"/>
              <w:rPr>
                <w:sz w:val="28"/>
                <w:szCs w:val="28"/>
              </w:rPr>
            </w:pPr>
          </w:p>
        </w:tc>
        <w:tc>
          <w:tcPr>
            <w:tcW w:w="2121" w:type="dxa"/>
            <w:tcBorders>
              <w:top w:val="single" w:sz="8" w:space="0" w:color="000000"/>
              <w:left w:val="nil"/>
              <w:bottom w:val="single" w:sz="6" w:space="0" w:color="000000"/>
              <w:right w:val="nil"/>
            </w:tcBorders>
            <w:tcMar>
              <w:top w:w="0" w:type="dxa"/>
              <w:left w:w="0" w:type="dxa"/>
              <w:bottom w:w="0" w:type="dxa"/>
              <w:right w:w="0" w:type="dxa"/>
            </w:tcMar>
            <w:vAlign w:val="center"/>
            <w:hideMark/>
          </w:tcPr>
          <w:p w:rsidR="00FB2052" w:rsidRPr="00C70B52" w:rsidRDefault="00FB2052" w:rsidP="00BB0AEE">
            <w:pPr>
              <w:jc w:val="both"/>
              <w:rPr>
                <w:sz w:val="28"/>
                <w:szCs w:val="28"/>
              </w:rPr>
            </w:pPr>
          </w:p>
        </w:tc>
        <w:tc>
          <w:tcPr>
            <w:tcW w:w="155" w:type="dxa"/>
            <w:tcBorders>
              <w:top w:val="nil"/>
              <w:left w:val="nil"/>
              <w:bottom w:val="nil"/>
              <w:right w:val="nil"/>
            </w:tcBorders>
            <w:tcMar>
              <w:top w:w="0" w:type="dxa"/>
              <w:left w:w="0" w:type="dxa"/>
              <w:bottom w:w="0" w:type="dxa"/>
              <w:right w:w="0" w:type="dxa"/>
            </w:tcMar>
            <w:vAlign w:val="center"/>
            <w:hideMark/>
          </w:tcPr>
          <w:p w:rsidR="00FB2052" w:rsidRPr="00C70B52" w:rsidRDefault="00FB2052" w:rsidP="00BB0AEE">
            <w:pPr>
              <w:jc w:val="both"/>
              <w:rPr>
                <w:sz w:val="28"/>
                <w:szCs w:val="28"/>
              </w:rPr>
            </w:pPr>
          </w:p>
        </w:tc>
        <w:tc>
          <w:tcPr>
            <w:tcW w:w="2059" w:type="dxa"/>
            <w:tcBorders>
              <w:top w:val="single" w:sz="8" w:space="0" w:color="000000"/>
              <w:left w:val="nil"/>
              <w:bottom w:val="single" w:sz="6" w:space="0" w:color="000000"/>
              <w:right w:val="nil"/>
            </w:tcBorders>
            <w:tcMar>
              <w:top w:w="0" w:type="dxa"/>
              <w:left w:w="0" w:type="dxa"/>
              <w:bottom w:w="0" w:type="dxa"/>
              <w:right w:w="0" w:type="dxa"/>
            </w:tcMar>
            <w:vAlign w:val="center"/>
            <w:hideMark/>
          </w:tcPr>
          <w:p w:rsidR="00FB2052" w:rsidRPr="00C70B52" w:rsidRDefault="00FB2052" w:rsidP="00BB0AEE">
            <w:pPr>
              <w:jc w:val="both"/>
              <w:rPr>
                <w:sz w:val="28"/>
                <w:szCs w:val="28"/>
              </w:rPr>
            </w:pPr>
          </w:p>
        </w:tc>
      </w:tr>
      <w:tr w:rsidR="00FF6D09" w:rsidRPr="00C70B52" w:rsidTr="00FF6D09">
        <w:trPr>
          <w:tblCellSpacing w:w="0" w:type="dxa"/>
        </w:trPr>
        <w:tc>
          <w:tcPr>
            <w:tcW w:w="2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F6D09" w:rsidRPr="00C70B52" w:rsidRDefault="00FF6D09" w:rsidP="00BB0AEE">
            <w:pPr>
              <w:jc w:val="both"/>
              <w:rPr>
                <w:sz w:val="28"/>
                <w:szCs w:val="28"/>
              </w:rPr>
            </w:pPr>
            <w:r>
              <w:rPr>
                <w:sz w:val="28"/>
                <w:szCs w:val="28"/>
              </w:rPr>
              <w:t>Учебная литература</w:t>
            </w:r>
          </w:p>
        </w:tc>
        <w:tc>
          <w:tcPr>
            <w:tcW w:w="155" w:type="dxa"/>
            <w:tcBorders>
              <w:top w:val="nil"/>
              <w:left w:val="single" w:sz="6" w:space="0" w:color="000000"/>
              <w:bottom w:val="nil"/>
              <w:right w:val="nil"/>
            </w:tcBorders>
            <w:tcMar>
              <w:top w:w="0" w:type="dxa"/>
              <w:left w:w="115" w:type="dxa"/>
              <w:bottom w:w="0" w:type="dxa"/>
              <w:right w:w="0" w:type="dxa"/>
            </w:tcMar>
            <w:vAlign w:val="center"/>
            <w:hideMark/>
          </w:tcPr>
          <w:p w:rsidR="00FF6D09" w:rsidRPr="00C70B52" w:rsidRDefault="00FF6D09" w:rsidP="00BB0AEE">
            <w:pPr>
              <w:jc w:val="both"/>
              <w:rPr>
                <w:sz w:val="28"/>
                <w:szCs w:val="28"/>
              </w:rPr>
            </w:pPr>
          </w:p>
        </w:tc>
        <w:tc>
          <w:tcPr>
            <w:tcW w:w="247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F6D09" w:rsidRPr="00C70B52" w:rsidRDefault="00FF6D09" w:rsidP="00FF6D09">
            <w:pPr>
              <w:jc w:val="both"/>
              <w:rPr>
                <w:sz w:val="28"/>
                <w:szCs w:val="28"/>
              </w:rPr>
            </w:pPr>
            <w:r>
              <w:rPr>
                <w:sz w:val="28"/>
                <w:szCs w:val="28"/>
              </w:rPr>
              <w:t>М</w:t>
            </w:r>
            <w:r w:rsidRPr="00C70B52">
              <w:rPr>
                <w:sz w:val="28"/>
                <w:szCs w:val="28"/>
              </w:rPr>
              <w:t>оделировани</w:t>
            </w:r>
            <w:r>
              <w:rPr>
                <w:sz w:val="28"/>
                <w:szCs w:val="28"/>
              </w:rPr>
              <w:t xml:space="preserve">е физических процессов </w:t>
            </w:r>
            <w:r w:rsidRPr="00C70B52">
              <w:rPr>
                <w:sz w:val="28"/>
                <w:szCs w:val="28"/>
              </w:rPr>
              <w:t xml:space="preserve"> и демонстрационн</w:t>
            </w:r>
            <w:r>
              <w:rPr>
                <w:sz w:val="28"/>
                <w:szCs w:val="28"/>
              </w:rPr>
              <w:t>ый</w:t>
            </w:r>
            <w:r w:rsidRPr="00C70B52">
              <w:rPr>
                <w:sz w:val="28"/>
                <w:szCs w:val="28"/>
              </w:rPr>
              <w:t xml:space="preserve"> эксперимент</w:t>
            </w:r>
          </w:p>
        </w:tc>
        <w:tc>
          <w:tcPr>
            <w:tcW w:w="230" w:type="dxa"/>
            <w:tcBorders>
              <w:top w:val="nil"/>
              <w:left w:val="single" w:sz="6" w:space="0" w:color="000000"/>
              <w:bottom w:val="nil"/>
              <w:right w:val="nil"/>
            </w:tcBorders>
            <w:tcMar>
              <w:top w:w="0" w:type="dxa"/>
              <w:left w:w="115" w:type="dxa"/>
              <w:bottom w:w="0" w:type="dxa"/>
              <w:right w:w="0" w:type="dxa"/>
            </w:tcMar>
            <w:vAlign w:val="center"/>
            <w:hideMark/>
          </w:tcPr>
          <w:p w:rsidR="00FF6D09" w:rsidRPr="00C70B52" w:rsidRDefault="00FF6D09" w:rsidP="00BB0AEE">
            <w:pPr>
              <w:jc w:val="both"/>
              <w:rPr>
                <w:sz w:val="28"/>
                <w:szCs w:val="28"/>
              </w:rPr>
            </w:pPr>
          </w:p>
        </w:tc>
        <w:tc>
          <w:tcPr>
            <w:tcW w:w="212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F6D09" w:rsidRPr="00C70B52" w:rsidRDefault="00FF6D09" w:rsidP="00FF6D09">
            <w:pPr>
              <w:jc w:val="both"/>
              <w:rPr>
                <w:sz w:val="28"/>
                <w:szCs w:val="28"/>
              </w:rPr>
            </w:pPr>
            <w:r>
              <w:rPr>
                <w:sz w:val="28"/>
                <w:szCs w:val="28"/>
              </w:rPr>
              <w:t>Научно исследовательская</w:t>
            </w:r>
            <w:r w:rsidRPr="00C70B52">
              <w:rPr>
                <w:sz w:val="28"/>
                <w:szCs w:val="28"/>
              </w:rPr>
              <w:t xml:space="preserve"> работ</w:t>
            </w:r>
            <w:r>
              <w:rPr>
                <w:sz w:val="28"/>
                <w:szCs w:val="28"/>
              </w:rPr>
              <w:t>а</w:t>
            </w:r>
            <w:r w:rsidRPr="00C70B52">
              <w:rPr>
                <w:sz w:val="28"/>
                <w:szCs w:val="28"/>
              </w:rPr>
              <w:t xml:space="preserve"> </w:t>
            </w:r>
            <w:r>
              <w:rPr>
                <w:sz w:val="28"/>
                <w:szCs w:val="28"/>
              </w:rPr>
              <w:t>об</w:t>
            </w:r>
            <w:r w:rsidRPr="00C70B52">
              <w:rPr>
                <w:sz w:val="28"/>
                <w:szCs w:val="28"/>
              </w:rPr>
              <w:t>уча</w:t>
            </w:r>
            <w:r>
              <w:rPr>
                <w:sz w:val="28"/>
                <w:szCs w:val="28"/>
              </w:rPr>
              <w:t>ю</w:t>
            </w:r>
            <w:r w:rsidRPr="00C70B52">
              <w:rPr>
                <w:sz w:val="28"/>
                <w:szCs w:val="28"/>
              </w:rPr>
              <w:t>щихся</w:t>
            </w:r>
          </w:p>
        </w:tc>
        <w:tc>
          <w:tcPr>
            <w:tcW w:w="155" w:type="dxa"/>
            <w:tcBorders>
              <w:top w:val="nil"/>
              <w:left w:val="single" w:sz="6" w:space="0" w:color="000000"/>
              <w:bottom w:val="nil"/>
              <w:right w:val="nil"/>
            </w:tcBorders>
            <w:tcMar>
              <w:top w:w="0" w:type="dxa"/>
              <w:left w:w="115" w:type="dxa"/>
              <w:bottom w:w="0" w:type="dxa"/>
              <w:right w:w="0" w:type="dxa"/>
            </w:tcMar>
            <w:vAlign w:val="center"/>
            <w:hideMark/>
          </w:tcPr>
          <w:p w:rsidR="00FF6D09" w:rsidRPr="00C70B52" w:rsidRDefault="00FF6D09" w:rsidP="00BB0AEE">
            <w:pPr>
              <w:jc w:val="both"/>
              <w:rPr>
                <w:sz w:val="28"/>
                <w:szCs w:val="28"/>
              </w:rPr>
            </w:pPr>
          </w:p>
        </w:tc>
        <w:tc>
          <w:tcPr>
            <w:tcW w:w="20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F6D09" w:rsidRPr="00C70B52" w:rsidRDefault="00FF6D09" w:rsidP="00293330">
            <w:pPr>
              <w:jc w:val="both"/>
              <w:rPr>
                <w:sz w:val="28"/>
                <w:szCs w:val="28"/>
              </w:rPr>
            </w:pPr>
            <w:r>
              <w:rPr>
                <w:sz w:val="28"/>
                <w:szCs w:val="28"/>
              </w:rPr>
              <w:t>Научно исследовательская</w:t>
            </w:r>
            <w:r w:rsidRPr="00C70B52">
              <w:rPr>
                <w:sz w:val="28"/>
                <w:szCs w:val="28"/>
              </w:rPr>
              <w:t xml:space="preserve"> работ</w:t>
            </w:r>
            <w:r>
              <w:rPr>
                <w:sz w:val="28"/>
                <w:szCs w:val="28"/>
              </w:rPr>
              <w:t>а</w:t>
            </w:r>
            <w:r w:rsidRPr="00C70B52">
              <w:rPr>
                <w:sz w:val="28"/>
                <w:szCs w:val="28"/>
              </w:rPr>
              <w:t xml:space="preserve"> </w:t>
            </w:r>
            <w:r>
              <w:rPr>
                <w:sz w:val="28"/>
                <w:szCs w:val="28"/>
              </w:rPr>
              <w:t>об</w:t>
            </w:r>
            <w:r w:rsidRPr="00C70B52">
              <w:rPr>
                <w:sz w:val="28"/>
                <w:szCs w:val="28"/>
              </w:rPr>
              <w:t>уча</w:t>
            </w:r>
            <w:r>
              <w:rPr>
                <w:sz w:val="28"/>
                <w:szCs w:val="28"/>
              </w:rPr>
              <w:t>ю</w:t>
            </w:r>
            <w:r w:rsidRPr="00C70B52">
              <w:rPr>
                <w:sz w:val="28"/>
                <w:szCs w:val="28"/>
              </w:rPr>
              <w:t>щихся</w:t>
            </w:r>
          </w:p>
        </w:tc>
        <w:tc>
          <w:tcPr>
            <w:tcW w:w="155" w:type="dxa"/>
            <w:vAlign w:val="center"/>
          </w:tcPr>
          <w:p w:rsidR="00FF6D09" w:rsidRPr="00C70B52" w:rsidRDefault="00FF6D09" w:rsidP="00293330">
            <w:pPr>
              <w:jc w:val="both"/>
              <w:rPr>
                <w:sz w:val="28"/>
                <w:szCs w:val="28"/>
              </w:rPr>
            </w:pPr>
          </w:p>
        </w:tc>
      </w:tr>
      <w:tr w:rsidR="00FF6D09" w:rsidRPr="00C70B52" w:rsidTr="00FF6D09">
        <w:trPr>
          <w:gridAfter w:val="1"/>
          <w:wAfter w:w="155" w:type="dxa"/>
          <w:tblCellSpacing w:w="0" w:type="dxa"/>
        </w:trPr>
        <w:tc>
          <w:tcPr>
            <w:tcW w:w="2455" w:type="dxa"/>
            <w:tcBorders>
              <w:top w:val="single" w:sz="6" w:space="0" w:color="000000"/>
              <w:left w:val="nil"/>
              <w:bottom w:val="single" w:sz="6" w:space="0" w:color="000000"/>
              <w:right w:val="nil"/>
            </w:tcBorders>
            <w:tcMar>
              <w:top w:w="0" w:type="dxa"/>
              <w:left w:w="0" w:type="dxa"/>
              <w:bottom w:w="0" w:type="dxa"/>
              <w:right w:w="0" w:type="dxa"/>
            </w:tcMar>
            <w:vAlign w:val="center"/>
            <w:hideMark/>
          </w:tcPr>
          <w:p w:rsidR="00FF6D09" w:rsidRPr="00C70B52" w:rsidRDefault="00FF6D09" w:rsidP="00BB0AEE">
            <w:pPr>
              <w:jc w:val="both"/>
              <w:rPr>
                <w:sz w:val="28"/>
                <w:szCs w:val="28"/>
              </w:rPr>
            </w:pPr>
          </w:p>
        </w:tc>
        <w:tc>
          <w:tcPr>
            <w:tcW w:w="155" w:type="dxa"/>
            <w:tcBorders>
              <w:top w:val="nil"/>
              <w:left w:val="nil"/>
              <w:bottom w:val="nil"/>
              <w:right w:val="nil"/>
            </w:tcBorders>
            <w:tcMar>
              <w:top w:w="0" w:type="dxa"/>
              <w:left w:w="0" w:type="dxa"/>
              <w:bottom w:w="0" w:type="dxa"/>
              <w:right w:w="0" w:type="dxa"/>
            </w:tcMar>
            <w:vAlign w:val="center"/>
            <w:hideMark/>
          </w:tcPr>
          <w:p w:rsidR="00FF6D09" w:rsidRPr="00C70B52" w:rsidRDefault="00FF6D09" w:rsidP="00BB0AEE">
            <w:pPr>
              <w:jc w:val="both"/>
              <w:rPr>
                <w:sz w:val="28"/>
                <w:szCs w:val="28"/>
              </w:rPr>
            </w:pPr>
          </w:p>
        </w:tc>
        <w:tc>
          <w:tcPr>
            <w:tcW w:w="2470" w:type="dxa"/>
            <w:tcBorders>
              <w:top w:val="single" w:sz="6" w:space="0" w:color="000000"/>
              <w:left w:val="nil"/>
              <w:bottom w:val="single" w:sz="6" w:space="0" w:color="000000"/>
              <w:right w:val="nil"/>
            </w:tcBorders>
            <w:tcMar>
              <w:top w:w="0" w:type="dxa"/>
              <w:left w:w="0" w:type="dxa"/>
              <w:bottom w:w="0" w:type="dxa"/>
              <w:right w:w="0" w:type="dxa"/>
            </w:tcMar>
            <w:vAlign w:val="center"/>
            <w:hideMark/>
          </w:tcPr>
          <w:p w:rsidR="00FF6D09" w:rsidRPr="00C70B52" w:rsidRDefault="00FF6D09" w:rsidP="00BB0AEE">
            <w:pPr>
              <w:jc w:val="both"/>
              <w:rPr>
                <w:sz w:val="28"/>
                <w:szCs w:val="28"/>
              </w:rPr>
            </w:pPr>
          </w:p>
        </w:tc>
        <w:tc>
          <w:tcPr>
            <w:tcW w:w="230" w:type="dxa"/>
            <w:tcBorders>
              <w:top w:val="nil"/>
              <w:left w:val="nil"/>
              <w:bottom w:val="nil"/>
              <w:right w:val="nil"/>
            </w:tcBorders>
            <w:tcMar>
              <w:top w:w="0" w:type="dxa"/>
              <w:left w:w="0" w:type="dxa"/>
              <w:bottom w:w="0" w:type="dxa"/>
              <w:right w:w="0" w:type="dxa"/>
            </w:tcMar>
            <w:vAlign w:val="center"/>
            <w:hideMark/>
          </w:tcPr>
          <w:p w:rsidR="00FF6D09" w:rsidRPr="00C70B52" w:rsidRDefault="00FF6D09" w:rsidP="00BB0AEE">
            <w:pPr>
              <w:jc w:val="both"/>
              <w:rPr>
                <w:sz w:val="28"/>
                <w:szCs w:val="28"/>
              </w:rPr>
            </w:pPr>
          </w:p>
        </w:tc>
        <w:tc>
          <w:tcPr>
            <w:tcW w:w="2121" w:type="dxa"/>
            <w:tcBorders>
              <w:top w:val="single" w:sz="6" w:space="0" w:color="000000"/>
              <w:left w:val="nil"/>
              <w:bottom w:val="single" w:sz="6" w:space="0" w:color="000000"/>
              <w:right w:val="nil"/>
            </w:tcBorders>
            <w:tcMar>
              <w:top w:w="0" w:type="dxa"/>
              <w:left w:w="0" w:type="dxa"/>
              <w:bottom w:w="0" w:type="dxa"/>
              <w:right w:w="0" w:type="dxa"/>
            </w:tcMar>
            <w:vAlign w:val="center"/>
            <w:hideMark/>
          </w:tcPr>
          <w:p w:rsidR="00FF6D09" w:rsidRPr="00C70B52" w:rsidRDefault="00FF6D09" w:rsidP="00BB0AEE">
            <w:pPr>
              <w:jc w:val="both"/>
              <w:rPr>
                <w:sz w:val="28"/>
                <w:szCs w:val="28"/>
              </w:rPr>
            </w:pPr>
          </w:p>
        </w:tc>
        <w:tc>
          <w:tcPr>
            <w:tcW w:w="155" w:type="dxa"/>
            <w:tcBorders>
              <w:top w:val="nil"/>
              <w:left w:val="nil"/>
              <w:bottom w:val="nil"/>
              <w:right w:val="nil"/>
            </w:tcBorders>
            <w:tcMar>
              <w:top w:w="0" w:type="dxa"/>
              <w:left w:w="0" w:type="dxa"/>
              <w:bottom w:w="0" w:type="dxa"/>
              <w:right w:w="0" w:type="dxa"/>
            </w:tcMar>
            <w:vAlign w:val="center"/>
            <w:hideMark/>
          </w:tcPr>
          <w:p w:rsidR="00FF6D09" w:rsidRPr="00C70B52" w:rsidRDefault="00FF6D09" w:rsidP="00BB0AEE">
            <w:pPr>
              <w:jc w:val="both"/>
              <w:rPr>
                <w:sz w:val="28"/>
                <w:szCs w:val="28"/>
              </w:rPr>
            </w:pPr>
          </w:p>
        </w:tc>
        <w:tc>
          <w:tcPr>
            <w:tcW w:w="2059" w:type="dxa"/>
            <w:tcBorders>
              <w:top w:val="single" w:sz="6" w:space="0" w:color="000000"/>
              <w:left w:val="nil"/>
              <w:bottom w:val="single" w:sz="6" w:space="0" w:color="000000"/>
              <w:right w:val="nil"/>
            </w:tcBorders>
            <w:tcMar>
              <w:top w:w="0" w:type="dxa"/>
              <w:left w:w="0" w:type="dxa"/>
              <w:bottom w:w="0" w:type="dxa"/>
              <w:right w:w="0" w:type="dxa"/>
            </w:tcMar>
            <w:vAlign w:val="center"/>
            <w:hideMark/>
          </w:tcPr>
          <w:p w:rsidR="00FF6D09" w:rsidRPr="00C70B52" w:rsidRDefault="00FF6D09" w:rsidP="00BB0AEE">
            <w:pPr>
              <w:jc w:val="both"/>
              <w:rPr>
                <w:sz w:val="28"/>
                <w:szCs w:val="28"/>
              </w:rPr>
            </w:pPr>
          </w:p>
        </w:tc>
      </w:tr>
      <w:tr w:rsidR="00FF6D09" w:rsidRPr="00C70B52" w:rsidTr="00FF6D09">
        <w:trPr>
          <w:gridAfter w:val="1"/>
          <w:wAfter w:w="155" w:type="dxa"/>
          <w:tblCellSpacing w:w="0" w:type="dxa"/>
        </w:trPr>
        <w:tc>
          <w:tcPr>
            <w:tcW w:w="2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F6D09" w:rsidRPr="00C70B52" w:rsidRDefault="00FF6D09" w:rsidP="00BB0AEE">
            <w:pPr>
              <w:jc w:val="both"/>
              <w:rPr>
                <w:sz w:val="28"/>
                <w:szCs w:val="28"/>
              </w:rPr>
            </w:pPr>
            <w:r>
              <w:rPr>
                <w:sz w:val="28"/>
                <w:szCs w:val="28"/>
              </w:rPr>
              <w:t>М</w:t>
            </w:r>
            <w:r w:rsidRPr="00C70B52">
              <w:rPr>
                <w:sz w:val="28"/>
                <w:szCs w:val="28"/>
              </w:rPr>
              <w:t>оделировани</w:t>
            </w:r>
            <w:r>
              <w:rPr>
                <w:sz w:val="28"/>
                <w:szCs w:val="28"/>
              </w:rPr>
              <w:t xml:space="preserve">е физических процессов </w:t>
            </w:r>
            <w:r w:rsidRPr="00C70B52">
              <w:rPr>
                <w:sz w:val="28"/>
                <w:szCs w:val="28"/>
              </w:rPr>
              <w:t xml:space="preserve"> и демонстрационн</w:t>
            </w:r>
            <w:r>
              <w:rPr>
                <w:sz w:val="28"/>
                <w:szCs w:val="28"/>
              </w:rPr>
              <w:t>ый</w:t>
            </w:r>
            <w:r w:rsidRPr="00C70B52">
              <w:rPr>
                <w:sz w:val="28"/>
                <w:szCs w:val="28"/>
              </w:rPr>
              <w:t xml:space="preserve"> эксперимент</w:t>
            </w:r>
          </w:p>
        </w:tc>
        <w:tc>
          <w:tcPr>
            <w:tcW w:w="155" w:type="dxa"/>
            <w:tcBorders>
              <w:top w:val="nil"/>
              <w:left w:val="single" w:sz="6" w:space="0" w:color="000000"/>
              <w:bottom w:val="nil"/>
              <w:right w:val="nil"/>
            </w:tcBorders>
            <w:tcMar>
              <w:top w:w="0" w:type="dxa"/>
              <w:left w:w="115" w:type="dxa"/>
              <w:bottom w:w="0" w:type="dxa"/>
              <w:right w:w="0" w:type="dxa"/>
            </w:tcMar>
            <w:vAlign w:val="center"/>
            <w:hideMark/>
          </w:tcPr>
          <w:p w:rsidR="00FF6D09" w:rsidRPr="00C70B52" w:rsidRDefault="00FF6D09" w:rsidP="00BB0AEE">
            <w:pPr>
              <w:jc w:val="both"/>
              <w:rPr>
                <w:sz w:val="28"/>
                <w:szCs w:val="28"/>
              </w:rPr>
            </w:pPr>
          </w:p>
        </w:tc>
        <w:tc>
          <w:tcPr>
            <w:tcW w:w="247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F6D09" w:rsidRPr="00C70B52" w:rsidRDefault="00FF6D09" w:rsidP="00BB0AEE">
            <w:pPr>
              <w:jc w:val="both"/>
              <w:rPr>
                <w:sz w:val="28"/>
                <w:szCs w:val="28"/>
              </w:rPr>
            </w:pPr>
            <w:r>
              <w:rPr>
                <w:sz w:val="28"/>
                <w:szCs w:val="28"/>
              </w:rPr>
              <w:t>Л</w:t>
            </w:r>
            <w:r w:rsidRPr="00C70B52">
              <w:rPr>
                <w:sz w:val="28"/>
                <w:szCs w:val="28"/>
              </w:rPr>
              <w:t>абораторные работы</w:t>
            </w:r>
          </w:p>
        </w:tc>
        <w:tc>
          <w:tcPr>
            <w:tcW w:w="230" w:type="dxa"/>
            <w:tcBorders>
              <w:top w:val="nil"/>
              <w:left w:val="single" w:sz="6" w:space="0" w:color="000000"/>
              <w:bottom w:val="nil"/>
              <w:right w:val="nil"/>
            </w:tcBorders>
            <w:tcMar>
              <w:top w:w="0" w:type="dxa"/>
              <w:left w:w="115" w:type="dxa"/>
              <w:bottom w:w="0" w:type="dxa"/>
              <w:right w:w="0" w:type="dxa"/>
            </w:tcMar>
            <w:vAlign w:val="center"/>
            <w:hideMark/>
          </w:tcPr>
          <w:p w:rsidR="00FF6D09" w:rsidRPr="00C70B52" w:rsidRDefault="00FF6D09" w:rsidP="00BB0AEE">
            <w:pPr>
              <w:jc w:val="both"/>
              <w:rPr>
                <w:sz w:val="28"/>
                <w:szCs w:val="28"/>
              </w:rPr>
            </w:pPr>
          </w:p>
        </w:tc>
        <w:tc>
          <w:tcPr>
            <w:tcW w:w="212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F6D09" w:rsidRPr="00C70B52" w:rsidRDefault="00FF6D09" w:rsidP="00BB0AEE">
            <w:pPr>
              <w:jc w:val="both"/>
              <w:rPr>
                <w:sz w:val="28"/>
                <w:szCs w:val="28"/>
              </w:rPr>
            </w:pPr>
            <w:r>
              <w:rPr>
                <w:sz w:val="28"/>
                <w:szCs w:val="28"/>
              </w:rPr>
              <w:t>Л</w:t>
            </w:r>
            <w:r w:rsidRPr="00C70B52">
              <w:rPr>
                <w:sz w:val="28"/>
                <w:szCs w:val="28"/>
              </w:rPr>
              <w:t xml:space="preserve">абораторные работы </w:t>
            </w:r>
          </w:p>
        </w:tc>
        <w:tc>
          <w:tcPr>
            <w:tcW w:w="155" w:type="dxa"/>
            <w:tcBorders>
              <w:top w:val="nil"/>
              <w:left w:val="single" w:sz="6" w:space="0" w:color="000000"/>
              <w:bottom w:val="nil"/>
              <w:right w:val="nil"/>
            </w:tcBorders>
            <w:tcMar>
              <w:top w:w="0" w:type="dxa"/>
              <w:left w:w="115" w:type="dxa"/>
              <w:bottom w:w="0" w:type="dxa"/>
              <w:right w:w="0" w:type="dxa"/>
            </w:tcMar>
            <w:vAlign w:val="center"/>
            <w:hideMark/>
          </w:tcPr>
          <w:p w:rsidR="00FF6D09" w:rsidRPr="00C70B52" w:rsidRDefault="00FF6D09" w:rsidP="00BB0AEE">
            <w:pPr>
              <w:jc w:val="both"/>
              <w:rPr>
                <w:sz w:val="28"/>
                <w:szCs w:val="28"/>
              </w:rPr>
            </w:pPr>
          </w:p>
        </w:tc>
        <w:tc>
          <w:tcPr>
            <w:tcW w:w="20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F6D09" w:rsidRPr="00C70B52" w:rsidRDefault="00FF6D09" w:rsidP="00BB0AEE">
            <w:pPr>
              <w:jc w:val="both"/>
              <w:rPr>
                <w:sz w:val="28"/>
                <w:szCs w:val="28"/>
              </w:rPr>
            </w:pPr>
            <w:r>
              <w:rPr>
                <w:sz w:val="28"/>
                <w:szCs w:val="28"/>
              </w:rPr>
              <w:t>Л</w:t>
            </w:r>
            <w:r w:rsidRPr="00C70B52">
              <w:rPr>
                <w:sz w:val="28"/>
                <w:szCs w:val="28"/>
              </w:rPr>
              <w:t>абораторные работы</w:t>
            </w:r>
          </w:p>
        </w:tc>
      </w:tr>
      <w:tr w:rsidR="00FF6D09" w:rsidRPr="00C70B52" w:rsidTr="00FF6D09">
        <w:trPr>
          <w:gridAfter w:val="1"/>
          <w:wAfter w:w="155" w:type="dxa"/>
          <w:tblCellSpacing w:w="0" w:type="dxa"/>
        </w:trPr>
        <w:tc>
          <w:tcPr>
            <w:tcW w:w="2455" w:type="dxa"/>
            <w:tcBorders>
              <w:top w:val="single" w:sz="6" w:space="0" w:color="000000"/>
              <w:left w:val="nil"/>
              <w:bottom w:val="single" w:sz="6" w:space="0" w:color="000000"/>
              <w:right w:val="nil"/>
            </w:tcBorders>
            <w:tcMar>
              <w:top w:w="0" w:type="dxa"/>
              <w:left w:w="0" w:type="dxa"/>
              <w:bottom w:w="0" w:type="dxa"/>
              <w:right w:w="0" w:type="dxa"/>
            </w:tcMar>
            <w:vAlign w:val="center"/>
            <w:hideMark/>
          </w:tcPr>
          <w:p w:rsidR="00FF6D09" w:rsidRPr="00C70B52" w:rsidRDefault="00FF6D09" w:rsidP="00BB0AEE">
            <w:pPr>
              <w:jc w:val="both"/>
              <w:rPr>
                <w:sz w:val="28"/>
                <w:szCs w:val="28"/>
              </w:rPr>
            </w:pPr>
          </w:p>
        </w:tc>
        <w:tc>
          <w:tcPr>
            <w:tcW w:w="155" w:type="dxa"/>
            <w:tcBorders>
              <w:top w:val="nil"/>
              <w:left w:val="nil"/>
              <w:bottom w:val="nil"/>
              <w:right w:val="nil"/>
            </w:tcBorders>
            <w:tcMar>
              <w:top w:w="0" w:type="dxa"/>
              <w:left w:w="0" w:type="dxa"/>
              <w:bottom w:w="0" w:type="dxa"/>
              <w:right w:w="0" w:type="dxa"/>
            </w:tcMar>
            <w:vAlign w:val="center"/>
            <w:hideMark/>
          </w:tcPr>
          <w:p w:rsidR="00FF6D09" w:rsidRPr="00C70B52" w:rsidRDefault="00FF6D09" w:rsidP="00BB0AEE">
            <w:pPr>
              <w:jc w:val="both"/>
              <w:rPr>
                <w:sz w:val="28"/>
                <w:szCs w:val="28"/>
              </w:rPr>
            </w:pPr>
          </w:p>
        </w:tc>
        <w:tc>
          <w:tcPr>
            <w:tcW w:w="2470" w:type="dxa"/>
            <w:tcBorders>
              <w:top w:val="single" w:sz="6" w:space="0" w:color="000000"/>
              <w:left w:val="nil"/>
              <w:bottom w:val="single" w:sz="6" w:space="0" w:color="000000"/>
              <w:right w:val="nil"/>
            </w:tcBorders>
            <w:tcMar>
              <w:top w:w="0" w:type="dxa"/>
              <w:left w:w="0" w:type="dxa"/>
              <w:bottom w:w="0" w:type="dxa"/>
              <w:right w:w="0" w:type="dxa"/>
            </w:tcMar>
            <w:vAlign w:val="center"/>
            <w:hideMark/>
          </w:tcPr>
          <w:p w:rsidR="00FF6D09" w:rsidRPr="00C70B52" w:rsidRDefault="00FF6D09" w:rsidP="00BB0AEE">
            <w:pPr>
              <w:jc w:val="both"/>
              <w:rPr>
                <w:sz w:val="28"/>
                <w:szCs w:val="28"/>
              </w:rPr>
            </w:pPr>
          </w:p>
        </w:tc>
        <w:tc>
          <w:tcPr>
            <w:tcW w:w="230" w:type="dxa"/>
            <w:tcBorders>
              <w:top w:val="nil"/>
              <w:left w:val="nil"/>
              <w:bottom w:val="nil"/>
              <w:right w:val="nil"/>
            </w:tcBorders>
            <w:tcMar>
              <w:top w:w="0" w:type="dxa"/>
              <w:left w:w="0" w:type="dxa"/>
              <w:bottom w:w="0" w:type="dxa"/>
              <w:right w:w="0" w:type="dxa"/>
            </w:tcMar>
            <w:vAlign w:val="center"/>
            <w:hideMark/>
          </w:tcPr>
          <w:p w:rsidR="00FF6D09" w:rsidRPr="00C70B52" w:rsidRDefault="00FF6D09" w:rsidP="00BB0AEE">
            <w:pPr>
              <w:jc w:val="both"/>
              <w:rPr>
                <w:sz w:val="28"/>
                <w:szCs w:val="28"/>
              </w:rPr>
            </w:pPr>
          </w:p>
        </w:tc>
        <w:tc>
          <w:tcPr>
            <w:tcW w:w="2121" w:type="dxa"/>
            <w:tcBorders>
              <w:top w:val="single" w:sz="6" w:space="0" w:color="000000"/>
              <w:left w:val="nil"/>
              <w:bottom w:val="single" w:sz="6" w:space="0" w:color="000000"/>
              <w:right w:val="nil"/>
            </w:tcBorders>
            <w:tcMar>
              <w:top w:w="0" w:type="dxa"/>
              <w:left w:w="0" w:type="dxa"/>
              <w:bottom w:w="0" w:type="dxa"/>
              <w:right w:w="0" w:type="dxa"/>
            </w:tcMar>
            <w:vAlign w:val="center"/>
            <w:hideMark/>
          </w:tcPr>
          <w:p w:rsidR="00FF6D09" w:rsidRPr="00C70B52" w:rsidRDefault="00FF6D09" w:rsidP="00BB0AEE">
            <w:pPr>
              <w:jc w:val="both"/>
              <w:rPr>
                <w:sz w:val="28"/>
                <w:szCs w:val="28"/>
              </w:rPr>
            </w:pPr>
          </w:p>
        </w:tc>
        <w:tc>
          <w:tcPr>
            <w:tcW w:w="155" w:type="dxa"/>
            <w:tcBorders>
              <w:top w:val="nil"/>
              <w:left w:val="nil"/>
              <w:bottom w:val="nil"/>
              <w:right w:val="nil"/>
            </w:tcBorders>
            <w:tcMar>
              <w:top w:w="0" w:type="dxa"/>
              <w:left w:w="0" w:type="dxa"/>
              <w:bottom w:w="0" w:type="dxa"/>
              <w:right w:w="0" w:type="dxa"/>
            </w:tcMar>
            <w:vAlign w:val="center"/>
            <w:hideMark/>
          </w:tcPr>
          <w:p w:rsidR="00FF6D09" w:rsidRPr="00C70B52" w:rsidRDefault="00FF6D09" w:rsidP="00BB0AEE">
            <w:pPr>
              <w:jc w:val="both"/>
              <w:rPr>
                <w:sz w:val="28"/>
                <w:szCs w:val="28"/>
              </w:rPr>
            </w:pPr>
          </w:p>
        </w:tc>
        <w:tc>
          <w:tcPr>
            <w:tcW w:w="2059" w:type="dxa"/>
            <w:tcBorders>
              <w:top w:val="single" w:sz="6" w:space="0" w:color="000000"/>
              <w:left w:val="nil"/>
              <w:bottom w:val="single" w:sz="6" w:space="0" w:color="000000"/>
              <w:right w:val="nil"/>
            </w:tcBorders>
            <w:tcMar>
              <w:top w:w="0" w:type="dxa"/>
              <w:left w:w="0" w:type="dxa"/>
              <w:bottom w:w="0" w:type="dxa"/>
              <w:right w:w="0" w:type="dxa"/>
            </w:tcMar>
            <w:vAlign w:val="center"/>
            <w:hideMark/>
          </w:tcPr>
          <w:p w:rsidR="00FF6D09" w:rsidRPr="00C70B52" w:rsidRDefault="00FF6D09" w:rsidP="00BB0AEE">
            <w:pPr>
              <w:jc w:val="both"/>
              <w:rPr>
                <w:sz w:val="28"/>
                <w:szCs w:val="28"/>
              </w:rPr>
            </w:pPr>
          </w:p>
        </w:tc>
      </w:tr>
      <w:tr w:rsidR="00FF6D09" w:rsidRPr="00C70B52" w:rsidTr="00FF6D09">
        <w:trPr>
          <w:gridAfter w:val="1"/>
          <w:wAfter w:w="155" w:type="dxa"/>
          <w:tblCellSpacing w:w="0" w:type="dxa"/>
        </w:trPr>
        <w:tc>
          <w:tcPr>
            <w:tcW w:w="2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F6D09" w:rsidRPr="00C70B52" w:rsidRDefault="00FF6D09" w:rsidP="00BB0AEE">
            <w:pPr>
              <w:jc w:val="both"/>
              <w:rPr>
                <w:sz w:val="28"/>
                <w:szCs w:val="28"/>
              </w:rPr>
            </w:pPr>
            <w:r>
              <w:rPr>
                <w:sz w:val="28"/>
                <w:szCs w:val="28"/>
              </w:rPr>
              <w:t>Л</w:t>
            </w:r>
            <w:r w:rsidRPr="00C70B52">
              <w:rPr>
                <w:sz w:val="28"/>
                <w:szCs w:val="28"/>
              </w:rPr>
              <w:t>абораторные работы</w:t>
            </w:r>
          </w:p>
        </w:tc>
        <w:tc>
          <w:tcPr>
            <w:tcW w:w="155" w:type="dxa"/>
            <w:tcBorders>
              <w:top w:val="nil"/>
              <w:left w:val="single" w:sz="6" w:space="0" w:color="000000"/>
              <w:bottom w:val="nil"/>
              <w:right w:val="nil"/>
            </w:tcBorders>
            <w:tcMar>
              <w:top w:w="0" w:type="dxa"/>
              <w:left w:w="115" w:type="dxa"/>
              <w:bottom w:w="0" w:type="dxa"/>
              <w:right w:w="0" w:type="dxa"/>
            </w:tcMar>
            <w:vAlign w:val="center"/>
            <w:hideMark/>
          </w:tcPr>
          <w:p w:rsidR="00FF6D09" w:rsidRPr="00C70B52" w:rsidRDefault="00FF6D09" w:rsidP="00BB0AEE">
            <w:pPr>
              <w:jc w:val="both"/>
              <w:rPr>
                <w:sz w:val="28"/>
                <w:szCs w:val="28"/>
              </w:rPr>
            </w:pPr>
          </w:p>
        </w:tc>
        <w:tc>
          <w:tcPr>
            <w:tcW w:w="247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F6D09" w:rsidRPr="00C70B52" w:rsidRDefault="00FF6D09" w:rsidP="00FF6D09">
            <w:pPr>
              <w:jc w:val="both"/>
              <w:rPr>
                <w:sz w:val="28"/>
                <w:szCs w:val="28"/>
              </w:rPr>
            </w:pPr>
            <w:r>
              <w:rPr>
                <w:sz w:val="28"/>
                <w:szCs w:val="28"/>
              </w:rPr>
              <w:t>Н</w:t>
            </w:r>
            <w:r w:rsidRPr="00C70B52">
              <w:rPr>
                <w:sz w:val="28"/>
                <w:szCs w:val="28"/>
              </w:rPr>
              <w:t>аучно-исследовательск</w:t>
            </w:r>
            <w:r>
              <w:rPr>
                <w:sz w:val="28"/>
                <w:szCs w:val="28"/>
              </w:rPr>
              <w:t xml:space="preserve">ая </w:t>
            </w:r>
            <w:r w:rsidRPr="00C70B52">
              <w:rPr>
                <w:sz w:val="28"/>
                <w:szCs w:val="28"/>
              </w:rPr>
              <w:t>работ</w:t>
            </w:r>
            <w:r>
              <w:rPr>
                <w:sz w:val="28"/>
                <w:szCs w:val="28"/>
              </w:rPr>
              <w:t>а обучающихся</w:t>
            </w:r>
          </w:p>
        </w:tc>
        <w:tc>
          <w:tcPr>
            <w:tcW w:w="230" w:type="dxa"/>
            <w:tcBorders>
              <w:top w:val="nil"/>
              <w:left w:val="single" w:sz="6" w:space="0" w:color="000000"/>
              <w:bottom w:val="nil"/>
              <w:right w:val="nil"/>
            </w:tcBorders>
            <w:tcMar>
              <w:top w:w="0" w:type="dxa"/>
              <w:left w:w="115" w:type="dxa"/>
              <w:bottom w:w="0" w:type="dxa"/>
              <w:right w:w="0" w:type="dxa"/>
            </w:tcMar>
            <w:vAlign w:val="center"/>
            <w:hideMark/>
          </w:tcPr>
          <w:p w:rsidR="00FF6D09" w:rsidRPr="00C70B52" w:rsidRDefault="00FF6D09" w:rsidP="00BB0AEE">
            <w:pPr>
              <w:jc w:val="both"/>
              <w:rPr>
                <w:sz w:val="28"/>
                <w:szCs w:val="28"/>
              </w:rPr>
            </w:pPr>
          </w:p>
        </w:tc>
        <w:tc>
          <w:tcPr>
            <w:tcW w:w="212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F6D09" w:rsidRPr="00C70B52" w:rsidRDefault="00FF6D09" w:rsidP="00BB0AEE">
            <w:pPr>
              <w:jc w:val="both"/>
              <w:rPr>
                <w:sz w:val="28"/>
                <w:szCs w:val="28"/>
              </w:rPr>
            </w:pPr>
            <w:r>
              <w:rPr>
                <w:sz w:val="28"/>
                <w:szCs w:val="28"/>
              </w:rPr>
              <w:t>М</w:t>
            </w:r>
            <w:r w:rsidRPr="00C70B52">
              <w:rPr>
                <w:sz w:val="28"/>
                <w:szCs w:val="28"/>
              </w:rPr>
              <w:t>оделировани</w:t>
            </w:r>
            <w:r>
              <w:rPr>
                <w:sz w:val="28"/>
                <w:szCs w:val="28"/>
              </w:rPr>
              <w:t xml:space="preserve">е физических процессов </w:t>
            </w:r>
            <w:r w:rsidRPr="00C70B52">
              <w:rPr>
                <w:sz w:val="28"/>
                <w:szCs w:val="28"/>
              </w:rPr>
              <w:t xml:space="preserve"> и демонстрационн</w:t>
            </w:r>
            <w:r>
              <w:rPr>
                <w:sz w:val="28"/>
                <w:szCs w:val="28"/>
              </w:rPr>
              <w:t>ый</w:t>
            </w:r>
            <w:r w:rsidRPr="00C70B52">
              <w:rPr>
                <w:sz w:val="28"/>
                <w:szCs w:val="28"/>
              </w:rPr>
              <w:t xml:space="preserve"> эксперимент</w:t>
            </w:r>
          </w:p>
        </w:tc>
        <w:tc>
          <w:tcPr>
            <w:tcW w:w="155" w:type="dxa"/>
            <w:tcBorders>
              <w:top w:val="nil"/>
              <w:left w:val="single" w:sz="6" w:space="0" w:color="000000"/>
              <w:bottom w:val="nil"/>
              <w:right w:val="nil"/>
            </w:tcBorders>
            <w:tcMar>
              <w:top w:w="0" w:type="dxa"/>
              <w:left w:w="115" w:type="dxa"/>
              <w:bottom w:w="0" w:type="dxa"/>
              <w:right w:w="0" w:type="dxa"/>
            </w:tcMar>
            <w:vAlign w:val="center"/>
            <w:hideMark/>
          </w:tcPr>
          <w:p w:rsidR="00FF6D09" w:rsidRPr="00C70B52" w:rsidRDefault="00FF6D09" w:rsidP="00BB0AEE">
            <w:pPr>
              <w:jc w:val="both"/>
              <w:rPr>
                <w:sz w:val="28"/>
                <w:szCs w:val="28"/>
              </w:rPr>
            </w:pPr>
          </w:p>
        </w:tc>
        <w:tc>
          <w:tcPr>
            <w:tcW w:w="20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F6D09" w:rsidRPr="00C70B52" w:rsidRDefault="00FF6D09" w:rsidP="00BB0AEE">
            <w:pPr>
              <w:jc w:val="both"/>
              <w:rPr>
                <w:sz w:val="28"/>
                <w:szCs w:val="28"/>
              </w:rPr>
            </w:pPr>
            <w:r>
              <w:rPr>
                <w:sz w:val="28"/>
                <w:szCs w:val="28"/>
              </w:rPr>
              <w:t>М</w:t>
            </w:r>
            <w:r w:rsidRPr="00C70B52">
              <w:rPr>
                <w:sz w:val="28"/>
                <w:szCs w:val="28"/>
              </w:rPr>
              <w:t>оделировани</w:t>
            </w:r>
            <w:r>
              <w:rPr>
                <w:sz w:val="28"/>
                <w:szCs w:val="28"/>
              </w:rPr>
              <w:t xml:space="preserve">е физических процессов </w:t>
            </w:r>
            <w:r w:rsidRPr="00C70B52">
              <w:rPr>
                <w:sz w:val="28"/>
                <w:szCs w:val="28"/>
              </w:rPr>
              <w:t xml:space="preserve"> и демонстрационн</w:t>
            </w:r>
            <w:r>
              <w:rPr>
                <w:sz w:val="28"/>
                <w:szCs w:val="28"/>
              </w:rPr>
              <w:t>ый</w:t>
            </w:r>
            <w:r w:rsidRPr="00C70B52">
              <w:rPr>
                <w:sz w:val="28"/>
                <w:szCs w:val="28"/>
              </w:rPr>
              <w:t xml:space="preserve"> эксперимент</w:t>
            </w:r>
          </w:p>
        </w:tc>
      </w:tr>
      <w:tr w:rsidR="00FF6D09" w:rsidRPr="00C70B52" w:rsidTr="00FF6D09">
        <w:trPr>
          <w:gridAfter w:val="1"/>
          <w:wAfter w:w="155" w:type="dxa"/>
          <w:tblCellSpacing w:w="0" w:type="dxa"/>
        </w:trPr>
        <w:tc>
          <w:tcPr>
            <w:tcW w:w="2455" w:type="dxa"/>
            <w:tcBorders>
              <w:top w:val="single" w:sz="6" w:space="0" w:color="000000"/>
              <w:left w:val="nil"/>
              <w:bottom w:val="single" w:sz="6" w:space="0" w:color="000000"/>
              <w:right w:val="nil"/>
            </w:tcBorders>
            <w:tcMar>
              <w:top w:w="0" w:type="dxa"/>
              <w:left w:w="0" w:type="dxa"/>
              <w:bottom w:w="0" w:type="dxa"/>
              <w:right w:w="0" w:type="dxa"/>
            </w:tcMar>
            <w:vAlign w:val="center"/>
            <w:hideMark/>
          </w:tcPr>
          <w:p w:rsidR="00FF6D09" w:rsidRPr="00C70B52" w:rsidRDefault="00FF6D09" w:rsidP="00BB0AEE">
            <w:pPr>
              <w:jc w:val="both"/>
              <w:rPr>
                <w:sz w:val="28"/>
                <w:szCs w:val="28"/>
              </w:rPr>
            </w:pPr>
          </w:p>
        </w:tc>
        <w:tc>
          <w:tcPr>
            <w:tcW w:w="155" w:type="dxa"/>
            <w:tcBorders>
              <w:top w:val="nil"/>
              <w:left w:val="nil"/>
              <w:bottom w:val="nil"/>
              <w:right w:val="nil"/>
            </w:tcBorders>
            <w:tcMar>
              <w:top w:w="0" w:type="dxa"/>
              <w:left w:w="0" w:type="dxa"/>
              <w:bottom w:w="0" w:type="dxa"/>
              <w:right w:w="0" w:type="dxa"/>
            </w:tcMar>
            <w:vAlign w:val="center"/>
            <w:hideMark/>
          </w:tcPr>
          <w:p w:rsidR="00FF6D09" w:rsidRPr="00C70B52" w:rsidRDefault="00FF6D09" w:rsidP="00BB0AEE">
            <w:pPr>
              <w:jc w:val="both"/>
              <w:rPr>
                <w:sz w:val="28"/>
                <w:szCs w:val="28"/>
              </w:rPr>
            </w:pPr>
          </w:p>
        </w:tc>
        <w:tc>
          <w:tcPr>
            <w:tcW w:w="2470" w:type="dxa"/>
            <w:tcBorders>
              <w:top w:val="single" w:sz="6" w:space="0" w:color="000000"/>
              <w:left w:val="nil"/>
              <w:bottom w:val="single" w:sz="6" w:space="0" w:color="000000"/>
              <w:right w:val="nil"/>
            </w:tcBorders>
            <w:tcMar>
              <w:top w:w="0" w:type="dxa"/>
              <w:left w:w="0" w:type="dxa"/>
              <w:bottom w:w="0" w:type="dxa"/>
              <w:right w:w="0" w:type="dxa"/>
            </w:tcMar>
            <w:vAlign w:val="center"/>
            <w:hideMark/>
          </w:tcPr>
          <w:p w:rsidR="00FF6D09" w:rsidRPr="00C70B52" w:rsidRDefault="00FF6D09" w:rsidP="00BB0AEE">
            <w:pPr>
              <w:jc w:val="both"/>
              <w:rPr>
                <w:sz w:val="28"/>
                <w:szCs w:val="28"/>
              </w:rPr>
            </w:pPr>
          </w:p>
        </w:tc>
        <w:tc>
          <w:tcPr>
            <w:tcW w:w="230" w:type="dxa"/>
            <w:tcBorders>
              <w:top w:val="nil"/>
              <w:left w:val="nil"/>
              <w:bottom w:val="nil"/>
              <w:right w:val="nil"/>
            </w:tcBorders>
            <w:tcMar>
              <w:top w:w="0" w:type="dxa"/>
              <w:left w:w="0" w:type="dxa"/>
              <w:bottom w:w="0" w:type="dxa"/>
              <w:right w:w="0" w:type="dxa"/>
            </w:tcMar>
            <w:vAlign w:val="center"/>
            <w:hideMark/>
          </w:tcPr>
          <w:p w:rsidR="00FF6D09" w:rsidRPr="00C70B52" w:rsidRDefault="00FF6D09" w:rsidP="00BB0AEE">
            <w:pPr>
              <w:jc w:val="both"/>
              <w:rPr>
                <w:sz w:val="28"/>
                <w:szCs w:val="28"/>
              </w:rPr>
            </w:pPr>
          </w:p>
        </w:tc>
        <w:tc>
          <w:tcPr>
            <w:tcW w:w="2121" w:type="dxa"/>
            <w:tcBorders>
              <w:top w:val="single" w:sz="6" w:space="0" w:color="000000"/>
              <w:left w:val="nil"/>
              <w:bottom w:val="nil"/>
              <w:right w:val="nil"/>
            </w:tcBorders>
            <w:tcMar>
              <w:top w:w="0" w:type="dxa"/>
              <w:left w:w="0" w:type="dxa"/>
              <w:bottom w:w="0" w:type="dxa"/>
              <w:right w:w="0" w:type="dxa"/>
            </w:tcMar>
            <w:vAlign w:val="center"/>
            <w:hideMark/>
          </w:tcPr>
          <w:p w:rsidR="00FF6D09" w:rsidRPr="00C70B52" w:rsidRDefault="00FF6D09" w:rsidP="00BB0AEE">
            <w:pPr>
              <w:jc w:val="both"/>
              <w:rPr>
                <w:sz w:val="28"/>
                <w:szCs w:val="28"/>
              </w:rPr>
            </w:pPr>
          </w:p>
        </w:tc>
        <w:tc>
          <w:tcPr>
            <w:tcW w:w="155" w:type="dxa"/>
            <w:tcBorders>
              <w:top w:val="nil"/>
              <w:left w:val="nil"/>
              <w:bottom w:val="nil"/>
              <w:right w:val="nil"/>
            </w:tcBorders>
            <w:tcMar>
              <w:top w:w="0" w:type="dxa"/>
              <w:left w:w="0" w:type="dxa"/>
              <w:bottom w:w="0" w:type="dxa"/>
              <w:right w:w="0" w:type="dxa"/>
            </w:tcMar>
            <w:vAlign w:val="center"/>
            <w:hideMark/>
          </w:tcPr>
          <w:p w:rsidR="00FF6D09" w:rsidRPr="00C70B52" w:rsidRDefault="00FF6D09" w:rsidP="00BB0AEE">
            <w:pPr>
              <w:jc w:val="both"/>
              <w:rPr>
                <w:sz w:val="28"/>
                <w:szCs w:val="28"/>
              </w:rPr>
            </w:pPr>
          </w:p>
        </w:tc>
        <w:tc>
          <w:tcPr>
            <w:tcW w:w="2059" w:type="dxa"/>
            <w:tcBorders>
              <w:top w:val="single" w:sz="6" w:space="0" w:color="000000"/>
              <w:left w:val="nil"/>
              <w:bottom w:val="single" w:sz="6" w:space="0" w:color="000000"/>
              <w:right w:val="nil"/>
            </w:tcBorders>
            <w:tcMar>
              <w:top w:w="0" w:type="dxa"/>
              <w:left w:w="0" w:type="dxa"/>
              <w:bottom w:w="0" w:type="dxa"/>
              <w:right w:w="0" w:type="dxa"/>
            </w:tcMar>
            <w:vAlign w:val="center"/>
            <w:hideMark/>
          </w:tcPr>
          <w:p w:rsidR="00FF6D09" w:rsidRPr="00C70B52" w:rsidRDefault="00FF6D09" w:rsidP="00BB0AEE">
            <w:pPr>
              <w:jc w:val="both"/>
              <w:rPr>
                <w:sz w:val="28"/>
                <w:szCs w:val="28"/>
              </w:rPr>
            </w:pPr>
          </w:p>
        </w:tc>
      </w:tr>
      <w:tr w:rsidR="00FF6D09" w:rsidRPr="00C70B52" w:rsidTr="00FF6D09">
        <w:trPr>
          <w:gridAfter w:val="1"/>
          <w:wAfter w:w="155" w:type="dxa"/>
          <w:tblCellSpacing w:w="0" w:type="dxa"/>
        </w:trPr>
        <w:tc>
          <w:tcPr>
            <w:tcW w:w="2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F6D09" w:rsidRPr="00C70B52" w:rsidRDefault="00FF6D09" w:rsidP="00FF6D09">
            <w:pPr>
              <w:jc w:val="both"/>
              <w:rPr>
                <w:sz w:val="28"/>
                <w:szCs w:val="28"/>
              </w:rPr>
            </w:pPr>
            <w:r>
              <w:rPr>
                <w:sz w:val="28"/>
                <w:szCs w:val="28"/>
              </w:rPr>
              <w:t>Н</w:t>
            </w:r>
            <w:r w:rsidRPr="00C70B52">
              <w:rPr>
                <w:sz w:val="28"/>
                <w:szCs w:val="28"/>
              </w:rPr>
              <w:t>аучно-исследовательск</w:t>
            </w:r>
            <w:r>
              <w:rPr>
                <w:sz w:val="28"/>
                <w:szCs w:val="28"/>
              </w:rPr>
              <w:t xml:space="preserve">ая </w:t>
            </w:r>
            <w:r w:rsidRPr="00C70B52">
              <w:rPr>
                <w:sz w:val="28"/>
                <w:szCs w:val="28"/>
              </w:rPr>
              <w:t>работ</w:t>
            </w:r>
            <w:r>
              <w:rPr>
                <w:sz w:val="28"/>
                <w:szCs w:val="28"/>
              </w:rPr>
              <w:t>а обучающихся</w:t>
            </w:r>
          </w:p>
        </w:tc>
        <w:tc>
          <w:tcPr>
            <w:tcW w:w="155" w:type="dxa"/>
            <w:tcBorders>
              <w:top w:val="nil"/>
              <w:left w:val="single" w:sz="6" w:space="0" w:color="000000"/>
              <w:bottom w:val="nil"/>
              <w:right w:val="nil"/>
            </w:tcBorders>
            <w:tcMar>
              <w:top w:w="0" w:type="dxa"/>
              <w:left w:w="115" w:type="dxa"/>
              <w:bottom w:w="0" w:type="dxa"/>
              <w:right w:w="0" w:type="dxa"/>
            </w:tcMar>
            <w:vAlign w:val="center"/>
            <w:hideMark/>
          </w:tcPr>
          <w:p w:rsidR="00FF6D09" w:rsidRPr="00C70B52" w:rsidRDefault="00FF6D09" w:rsidP="00BB0AEE">
            <w:pPr>
              <w:jc w:val="both"/>
              <w:rPr>
                <w:sz w:val="28"/>
                <w:szCs w:val="28"/>
              </w:rPr>
            </w:pPr>
          </w:p>
        </w:tc>
        <w:tc>
          <w:tcPr>
            <w:tcW w:w="247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F6D09" w:rsidRPr="00C70B52" w:rsidRDefault="00FF6D09" w:rsidP="00BB0AEE">
            <w:pPr>
              <w:jc w:val="both"/>
              <w:rPr>
                <w:sz w:val="28"/>
                <w:szCs w:val="28"/>
              </w:rPr>
            </w:pPr>
            <w:r>
              <w:rPr>
                <w:sz w:val="28"/>
                <w:szCs w:val="28"/>
              </w:rPr>
              <w:t>Учебная литература</w:t>
            </w:r>
          </w:p>
        </w:tc>
        <w:tc>
          <w:tcPr>
            <w:tcW w:w="230" w:type="dxa"/>
            <w:tcBorders>
              <w:top w:val="nil"/>
              <w:left w:val="single" w:sz="6" w:space="0" w:color="000000"/>
              <w:bottom w:val="nil"/>
              <w:right w:val="nil"/>
            </w:tcBorders>
            <w:tcMar>
              <w:top w:w="0" w:type="dxa"/>
              <w:left w:w="115" w:type="dxa"/>
              <w:bottom w:w="0" w:type="dxa"/>
              <w:right w:w="0" w:type="dxa"/>
            </w:tcMar>
            <w:vAlign w:val="center"/>
            <w:hideMark/>
          </w:tcPr>
          <w:p w:rsidR="00FF6D09" w:rsidRPr="00C70B52" w:rsidRDefault="00FF6D09" w:rsidP="00BB0AEE">
            <w:pPr>
              <w:jc w:val="both"/>
              <w:rPr>
                <w:sz w:val="28"/>
                <w:szCs w:val="28"/>
              </w:rPr>
            </w:pPr>
          </w:p>
        </w:tc>
        <w:tc>
          <w:tcPr>
            <w:tcW w:w="2121" w:type="dxa"/>
            <w:tcBorders>
              <w:top w:val="nil"/>
              <w:left w:val="nil"/>
              <w:bottom w:val="nil"/>
              <w:right w:val="nil"/>
            </w:tcBorders>
            <w:tcMar>
              <w:top w:w="0" w:type="dxa"/>
              <w:left w:w="0" w:type="dxa"/>
              <w:bottom w:w="0" w:type="dxa"/>
              <w:right w:w="0" w:type="dxa"/>
            </w:tcMar>
            <w:vAlign w:val="center"/>
            <w:hideMark/>
          </w:tcPr>
          <w:p w:rsidR="00FF6D09" w:rsidRPr="00C70B52" w:rsidRDefault="00FF6D09" w:rsidP="00BB0AEE">
            <w:pPr>
              <w:jc w:val="both"/>
              <w:rPr>
                <w:sz w:val="28"/>
                <w:szCs w:val="28"/>
              </w:rPr>
            </w:pPr>
          </w:p>
        </w:tc>
        <w:tc>
          <w:tcPr>
            <w:tcW w:w="155" w:type="dxa"/>
            <w:tcBorders>
              <w:top w:val="nil"/>
              <w:left w:val="nil"/>
              <w:bottom w:val="nil"/>
              <w:right w:val="nil"/>
            </w:tcBorders>
            <w:tcMar>
              <w:top w:w="0" w:type="dxa"/>
              <w:bottom w:w="0" w:type="dxa"/>
              <w:right w:w="0" w:type="dxa"/>
            </w:tcMar>
            <w:vAlign w:val="center"/>
            <w:hideMark/>
          </w:tcPr>
          <w:p w:rsidR="00FF6D09" w:rsidRPr="00C70B52" w:rsidRDefault="00FF6D09" w:rsidP="00BB0AEE">
            <w:pPr>
              <w:jc w:val="both"/>
              <w:rPr>
                <w:sz w:val="28"/>
                <w:szCs w:val="28"/>
              </w:rPr>
            </w:pPr>
          </w:p>
        </w:tc>
        <w:tc>
          <w:tcPr>
            <w:tcW w:w="20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F6D09" w:rsidRPr="00C70B52" w:rsidRDefault="00FF6D09" w:rsidP="00FF6D09">
            <w:pPr>
              <w:jc w:val="both"/>
              <w:rPr>
                <w:sz w:val="28"/>
                <w:szCs w:val="28"/>
              </w:rPr>
            </w:pPr>
            <w:r w:rsidRPr="00C70B52">
              <w:rPr>
                <w:sz w:val="28"/>
                <w:szCs w:val="28"/>
              </w:rPr>
              <w:t>Творчески</w:t>
            </w:r>
            <w:r>
              <w:rPr>
                <w:sz w:val="28"/>
                <w:szCs w:val="28"/>
              </w:rPr>
              <w:t>е</w:t>
            </w:r>
            <w:r w:rsidRPr="00C70B52">
              <w:rPr>
                <w:sz w:val="28"/>
                <w:szCs w:val="28"/>
              </w:rPr>
              <w:t xml:space="preserve"> экзамен</w:t>
            </w:r>
            <w:r>
              <w:rPr>
                <w:sz w:val="28"/>
                <w:szCs w:val="28"/>
              </w:rPr>
              <w:t>ы</w:t>
            </w:r>
            <w:r w:rsidRPr="00C70B52">
              <w:rPr>
                <w:sz w:val="28"/>
                <w:szCs w:val="28"/>
              </w:rPr>
              <w:t xml:space="preserve"> </w:t>
            </w:r>
          </w:p>
        </w:tc>
      </w:tr>
      <w:tr w:rsidR="00FF6D09" w:rsidRPr="00C70B52" w:rsidTr="00FF6D09">
        <w:trPr>
          <w:gridAfter w:val="1"/>
          <w:wAfter w:w="155" w:type="dxa"/>
          <w:tblCellSpacing w:w="0" w:type="dxa"/>
        </w:trPr>
        <w:tc>
          <w:tcPr>
            <w:tcW w:w="2455" w:type="dxa"/>
            <w:tcBorders>
              <w:top w:val="single" w:sz="6" w:space="0" w:color="000000"/>
              <w:left w:val="nil"/>
              <w:bottom w:val="single" w:sz="6" w:space="0" w:color="000000"/>
              <w:right w:val="nil"/>
            </w:tcBorders>
            <w:tcMar>
              <w:top w:w="0" w:type="dxa"/>
              <w:left w:w="0" w:type="dxa"/>
              <w:bottom w:w="0" w:type="dxa"/>
              <w:right w:w="0" w:type="dxa"/>
            </w:tcMar>
            <w:vAlign w:val="center"/>
            <w:hideMark/>
          </w:tcPr>
          <w:p w:rsidR="00FF6D09" w:rsidRPr="00C70B52" w:rsidRDefault="00FF6D09" w:rsidP="00BB0AEE">
            <w:pPr>
              <w:jc w:val="both"/>
              <w:rPr>
                <w:sz w:val="28"/>
                <w:szCs w:val="28"/>
              </w:rPr>
            </w:pPr>
          </w:p>
        </w:tc>
        <w:tc>
          <w:tcPr>
            <w:tcW w:w="155" w:type="dxa"/>
            <w:tcBorders>
              <w:top w:val="nil"/>
              <w:left w:val="nil"/>
              <w:bottom w:val="nil"/>
              <w:right w:val="nil"/>
            </w:tcBorders>
            <w:tcMar>
              <w:top w:w="0" w:type="dxa"/>
              <w:left w:w="0" w:type="dxa"/>
              <w:bottom w:w="0" w:type="dxa"/>
              <w:right w:w="0" w:type="dxa"/>
            </w:tcMar>
            <w:vAlign w:val="center"/>
            <w:hideMark/>
          </w:tcPr>
          <w:p w:rsidR="00FF6D09" w:rsidRPr="00C70B52" w:rsidRDefault="00FF6D09" w:rsidP="00BB0AEE">
            <w:pPr>
              <w:jc w:val="both"/>
              <w:rPr>
                <w:sz w:val="28"/>
                <w:szCs w:val="28"/>
              </w:rPr>
            </w:pPr>
          </w:p>
        </w:tc>
        <w:tc>
          <w:tcPr>
            <w:tcW w:w="2470" w:type="dxa"/>
            <w:tcBorders>
              <w:top w:val="single" w:sz="6" w:space="0" w:color="000000"/>
              <w:left w:val="nil"/>
              <w:bottom w:val="single" w:sz="6" w:space="0" w:color="000000"/>
              <w:right w:val="nil"/>
            </w:tcBorders>
            <w:tcMar>
              <w:top w:w="0" w:type="dxa"/>
              <w:left w:w="0" w:type="dxa"/>
              <w:bottom w:w="0" w:type="dxa"/>
              <w:right w:w="0" w:type="dxa"/>
            </w:tcMar>
            <w:vAlign w:val="center"/>
            <w:hideMark/>
          </w:tcPr>
          <w:p w:rsidR="00FF6D09" w:rsidRPr="00C70B52" w:rsidRDefault="00FF6D09" w:rsidP="00BB0AEE">
            <w:pPr>
              <w:jc w:val="both"/>
              <w:rPr>
                <w:sz w:val="28"/>
                <w:szCs w:val="28"/>
              </w:rPr>
            </w:pPr>
          </w:p>
        </w:tc>
        <w:tc>
          <w:tcPr>
            <w:tcW w:w="230" w:type="dxa"/>
            <w:tcBorders>
              <w:top w:val="nil"/>
              <w:left w:val="nil"/>
              <w:bottom w:val="nil"/>
              <w:right w:val="nil"/>
            </w:tcBorders>
            <w:tcMar>
              <w:top w:w="0" w:type="dxa"/>
              <w:left w:w="0" w:type="dxa"/>
              <w:bottom w:w="0" w:type="dxa"/>
              <w:right w:w="0" w:type="dxa"/>
            </w:tcMar>
            <w:vAlign w:val="center"/>
            <w:hideMark/>
          </w:tcPr>
          <w:p w:rsidR="00FF6D09" w:rsidRPr="00C70B52" w:rsidRDefault="00FF6D09" w:rsidP="00BB0AEE">
            <w:pPr>
              <w:jc w:val="both"/>
              <w:rPr>
                <w:sz w:val="28"/>
                <w:szCs w:val="28"/>
              </w:rPr>
            </w:pPr>
          </w:p>
        </w:tc>
        <w:tc>
          <w:tcPr>
            <w:tcW w:w="2121" w:type="dxa"/>
            <w:tcBorders>
              <w:top w:val="nil"/>
              <w:left w:val="nil"/>
              <w:bottom w:val="nil"/>
              <w:right w:val="nil"/>
            </w:tcBorders>
            <w:tcMar>
              <w:top w:w="0" w:type="dxa"/>
              <w:left w:w="0" w:type="dxa"/>
              <w:bottom w:w="0" w:type="dxa"/>
              <w:right w:w="0" w:type="dxa"/>
            </w:tcMar>
            <w:vAlign w:val="center"/>
            <w:hideMark/>
          </w:tcPr>
          <w:p w:rsidR="00FF6D09" w:rsidRPr="00C70B52" w:rsidRDefault="00FF6D09" w:rsidP="00BB0AEE">
            <w:pPr>
              <w:jc w:val="both"/>
              <w:rPr>
                <w:sz w:val="28"/>
                <w:szCs w:val="28"/>
              </w:rPr>
            </w:pPr>
          </w:p>
        </w:tc>
        <w:tc>
          <w:tcPr>
            <w:tcW w:w="155" w:type="dxa"/>
            <w:tcBorders>
              <w:top w:val="nil"/>
              <w:left w:val="nil"/>
              <w:bottom w:val="nil"/>
              <w:right w:val="nil"/>
            </w:tcBorders>
            <w:tcMar>
              <w:top w:w="0" w:type="dxa"/>
              <w:left w:w="0" w:type="dxa"/>
              <w:bottom w:w="0" w:type="dxa"/>
              <w:right w:w="0" w:type="dxa"/>
            </w:tcMar>
            <w:vAlign w:val="center"/>
            <w:hideMark/>
          </w:tcPr>
          <w:p w:rsidR="00FF6D09" w:rsidRPr="00C70B52" w:rsidRDefault="00FF6D09" w:rsidP="00BB0AEE">
            <w:pPr>
              <w:jc w:val="both"/>
              <w:rPr>
                <w:sz w:val="28"/>
                <w:szCs w:val="28"/>
              </w:rPr>
            </w:pPr>
          </w:p>
        </w:tc>
        <w:tc>
          <w:tcPr>
            <w:tcW w:w="2059" w:type="dxa"/>
            <w:tcBorders>
              <w:top w:val="single" w:sz="6" w:space="0" w:color="000000"/>
              <w:left w:val="nil"/>
              <w:bottom w:val="single" w:sz="6" w:space="0" w:color="000000"/>
              <w:right w:val="nil"/>
            </w:tcBorders>
            <w:tcMar>
              <w:top w:w="0" w:type="dxa"/>
              <w:left w:w="0" w:type="dxa"/>
              <w:bottom w:w="0" w:type="dxa"/>
              <w:right w:w="0" w:type="dxa"/>
            </w:tcMar>
            <w:vAlign w:val="center"/>
            <w:hideMark/>
          </w:tcPr>
          <w:p w:rsidR="00FF6D09" w:rsidRPr="00C70B52" w:rsidRDefault="00FF6D09" w:rsidP="00BB0AEE">
            <w:pPr>
              <w:jc w:val="both"/>
              <w:rPr>
                <w:sz w:val="28"/>
                <w:szCs w:val="28"/>
              </w:rPr>
            </w:pPr>
          </w:p>
        </w:tc>
      </w:tr>
      <w:tr w:rsidR="00FF6D09" w:rsidRPr="00C70B52" w:rsidTr="00FF6D09">
        <w:trPr>
          <w:gridAfter w:val="1"/>
          <w:wAfter w:w="155" w:type="dxa"/>
          <w:tblCellSpacing w:w="0" w:type="dxa"/>
        </w:trPr>
        <w:tc>
          <w:tcPr>
            <w:tcW w:w="2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F6D09" w:rsidRPr="00C70B52" w:rsidRDefault="00FF6D09" w:rsidP="00FF6D09">
            <w:pPr>
              <w:jc w:val="both"/>
              <w:rPr>
                <w:sz w:val="28"/>
                <w:szCs w:val="28"/>
              </w:rPr>
            </w:pPr>
            <w:r>
              <w:rPr>
                <w:sz w:val="28"/>
                <w:szCs w:val="28"/>
              </w:rPr>
              <w:t>Д</w:t>
            </w:r>
            <w:r w:rsidRPr="00C70B52">
              <w:rPr>
                <w:sz w:val="28"/>
                <w:szCs w:val="28"/>
              </w:rPr>
              <w:t>емонстраци</w:t>
            </w:r>
            <w:r>
              <w:rPr>
                <w:sz w:val="28"/>
                <w:szCs w:val="28"/>
              </w:rPr>
              <w:t>онный эксперимент</w:t>
            </w:r>
          </w:p>
        </w:tc>
        <w:tc>
          <w:tcPr>
            <w:tcW w:w="155" w:type="dxa"/>
            <w:tcBorders>
              <w:top w:val="nil"/>
              <w:left w:val="single" w:sz="6" w:space="0" w:color="000000"/>
              <w:bottom w:val="nil"/>
              <w:right w:val="nil"/>
            </w:tcBorders>
            <w:tcMar>
              <w:top w:w="0" w:type="dxa"/>
              <w:left w:w="115" w:type="dxa"/>
              <w:bottom w:w="0" w:type="dxa"/>
              <w:right w:w="0" w:type="dxa"/>
            </w:tcMar>
            <w:vAlign w:val="center"/>
            <w:hideMark/>
          </w:tcPr>
          <w:p w:rsidR="00FF6D09" w:rsidRPr="00C70B52" w:rsidRDefault="00FF6D09" w:rsidP="00BB0AEE">
            <w:pPr>
              <w:jc w:val="both"/>
              <w:rPr>
                <w:sz w:val="28"/>
                <w:szCs w:val="28"/>
              </w:rPr>
            </w:pPr>
          </w:p>
        </w:tc>
        <w:tc>
          <w:tcPr>
            <w:tcW w:w="247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F6D09" w:rsidRPr="00C70B52" w:rsidRDefault="00FF6D09" w:rsidP="00FF6D09">
            <w:pPr>
              <w:jc w:val="both"/>
              <w:rPr>
                <w:sz w:val="28"/>
                <w:szCs w:val="28"/>
              </w:rPr>
            </w:pPr>
            <w:r w:rsidRPr="00C70B52">
              <w:rPr>
                <w:sz w:val="28"/>
                <w:szCs w:val="28"/>
              </w:rPr>
              <w:t>Творчески</w:t>
            </w:r>
            <w:r>
              <w:rPr>
                <w:sz w:val="28"/>
                <w:szCs w:val="28"/>
              </w:rPr>
              <w:t>е</w:t>
            </w:r>
            <w:r w:rsidRPr="00C70B52">
              <w:rPr>
                <w:sz w:val="28"/>
                <w:szCs w:val="28"/>
              </w:rPr>
              <w:t xml:space="preserve"> экзамен</w:t>
            </w:r>
            <w:r>
              <w:rPr>
                <w:sz w:val="28"/>
                <w:szCs w:val="28"/>
              </w:rPr>
              <w:t>ы</w:t>
            </w:r>
            <w:r w:rsidRPr="00C70B52">
              <w:rPr>
                <w:sz w:val="28"/>
                <w:szCs w:val="28"/>
              </w:rPr>
              <w:t xml:space="preserve"> </w:t>
            </w:r>
          </w:p>
        </w:tc>
        <w:tc>
          <w:tcPr>
            <w:tcW w:w="230" w:type="dxa"/>
            <w:tcBorders>
              <w:top w:val="nil"/>
              <w:left w:val="single" w:sz="6" w:space="0" w:color="000000"/>
              <w:bottom w:val="nil"/>
              <w:right w:val="nil"/>
            </w:tcBorders>
            <w:tcMar>
              <w:top w:w="0" w:type="dxa"/>
              <w:left w:w="115" w:type="dxa"/>
              <w:bottom w:w="0" w:type="dxa"/>
              <w:right w:w="0" w:type="dxa"/>
            </w:tcMar>
            <w:vAlign w:val="center"/>
            <w:hideMark/>
          </w:tcPr>
          <w:p w:rsidR="00FF6D09" w:rsidRPr="00C70B52" w:rsidRDefault="00FF6D09" w:rsidP="00BB0AEE">
            <w:pPr>
              <w:jc w:val="both"/>
              <w:rPr>
                <w:sz w:val="28"/>
                <w:szCs w:val="28"/>
              </w:rPr>
            </w:pPr>
          </w:p>
        </w:tc>
        <w:tc>
          <w:tcPr>
            <w:tcW w:w="2121" w:type="dxa"/>
            <w:tcBorders>
              <w:top w:val="nil"/>
              <w:left w:val="nil"/>
              <w:bottom w:val="nil"/>
              <w:right w:val="nil"/>
            </w:tcBorders>
            <w:tcMar>
              <w:top w:w="0" w:type="dxa"/>
              <w:left w:w="0" w:type="dxa"/>
              <w:bottom w:w="0" w:type="dxa"/>
              <w:right w:w="0" w:type="dxa"/>
            </w:tcMar>
            <w:vAlign w:val="center"/>
            <w:hideMark/>
          </w:tcPr>
          <w:p w:rsidR="00FF6D09" w:rsidRPr="00C70B52" w:rsidRDefault="00FF6D09" w:rsidP="00BB0AEE">
            <w:pPr>
              <w:jc w:val="both"/>
              <w:rPr>
                <w:sz w:val="28"/>
                <w:szCs w:val="28"/>
              </w:rPr>
            </w:pPr>
          </w:p>
        </w:tc>
        <w:tc>
          <w:tcPr>
            <w:tcW w:w="155" w:type="dxa"/>
            <w:tcBorders>
              <w:top w:val="nil"/>
              <w:left w:val="nil"/>
              <w:bottom w:val="nil"/>
              <w:right w:val="nil"/>
            </w:tcBorders>
            <w:tcMar>
              <w:top w:w="0" w:type="dxa"/>
              <w:bottom w:w="0" w:type="dxa"/>
              <w:right w:w="0" w:type="dxa"/>
            </w:tcMar>
            <w:vAlign w:val="center"/>
            <w:hideMark/>
          </w:tcPr>
          <w:p w:rsidR="00FF6D09" w:rsidRPr="00C70B52" w:rsidRDefault="00FF6D09" w:rsidP="00BB0AEE">
            <w:pPr>
              <w:jc w:val="both"/>
              <w:rPr>
                <w:sz w:val="28"/>
                <w:szCs w:val="28"/>
              </w:rPr>
            </w:pPr>
          </w:p>
        </w:tc>
        <w:tc>
          <w:tcPr>
            <w:tcW w:w="20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F6D09" w:rsidRPr="00C70B52" w:rsidRDefault="00FF6D09" w:rsidP="00BB0AEE">
            <w:pPr>
              <w:jc w:val="both"/>
              <w:rPr>
                <w:sz w:val="28"/>
                <w:szCs w:val="28"/>
              </w:rPr>
            </w:pPr>
            <w:r w:rsidRPr="00C70B52">
              <w:rPr>
                <w:sz w:val="28"/>
                <w:szCs w:val="28"/>
              </w:rPr>
              <w:t>Компьютерное тестирование</w:t>
            </w:r>
          </w:p>
        </w:tc>
      </w:tr>
    </w:tbl>
    <w:p w:rsidR="00A64383" w:rsidRDefault="00A64383" w:rsidP="00FB2052">
      <w:pPr>
        <w:ind w:firstLine="567"/>
        <w:jc w:val="both"/>
        <w:rPr>
          <w:sz w:val="28"/>
          <w:szCs w:val="28"/>
        </w:rPr>
      </w:pPr>
    </w:p>
    <w:p w:rsidR="00FB2052" w:rsidRPr="00C70B52" w:rsidRDefault="00A64383" w:rsidP="00FB2052">
      <w:pPr>
        <w:ind w:firstLine="567"/>
        <w:jc w:val="both"/>
        <w:rPr>
          <w:sz w:val="28"/>
          <w:szCs w:val="28"/>
        </w:rPr>
      </w:pPr>
      <w:r>
        <w:rPr>
          <w:sz w:val="28"/>
          <w:szCs w:val="28"/>
        </w:rPr>
        <w:lastRenderedPageBreak/>
        <w:t xml:space="preserve">Данная схема дает </w:t>
      </w:r>
      <w:r w:rsidR="00FB2052" w:rsidRPr="00C70B52">
        <w:rPr>
          <w:sz w:val="28"/>
          <w:szCs w:val="28"/>
        </w:rPr>
        <w:t>чёткую картину осмысления целей образовательного процесса</w:t>
      </w:r>
      <w:r>
        <w:rPr>
          <w:sz w:val="28"/>
          <w:szCs w:val="28"/>
        </w:rPr>
        <w:t xml:space="preserve">, включающих </w:t>
      </w:r>
      <w:r w:rsidR="00FB2052" w:rsidRPr="00C70B52">
        <w:rPr>
          <w:sz w:val="28"/>
          <w:szCs w:val="28"/>
        </w:rPr>
        <w:t>определени</w:t>
      </w:r>
      <w:r>
        <w:rPr>
          <w:sz w:val="28"/>
          <w:szCs w:val="28"/>
        </w:rPr>
        <w:t>е</w:t>
      </w:r>
      <w:r w:rsidR="00FB2052" w:rsidRPr="00C70B52">
        <w:rPr>
          <w:sz w:val="28"/>
          <w:szCs w:val="28"/>
        </w:rPr>
        <w:t xml:space="preserve"> целей обучения п</w:t>
      </w:r>
      <w:r>
        <w:rPr>
          <w:sz w:val="28"/>
          <w:szCs w:val="28"/>
        </w:rPr>
        <w:t xml:space="preserve">реподавателем, </w:t>
      </w:r>
      <w:r w:rsidR="00FB2052" w:rsidRPr="00C70B52">
        <w:rPr>
          <w:sz w:val="28"/>
          <w:szCs w:val="28"/>
        </w:rPr>
        <w:t xml:space="preserve">целей изучения </w:t>
      </w:r>
      <w:r>
        <w:rPr>
          <w:sz w:val="28"/>
          <w:szCs w:val="28"/>
        </w:rPr>
        <w:t>об</w:t>
      </w:r>
      <w:r w:rsidR="00FB2052" w:rsidRPr="00C70B52">
        <w:rPr>
          <w:sz w:val="28"/>
          <w:szCs w:val="28"/>
        </w:rPr>
        <w:t>уча</w:t>
      </w:r>
      <w:r>
        <w:rPr>
          <w:sz w:val="28"/>
          <w:szCs w:val="28"/>
        </w:rPr>
        <w:t>ю</w:t>
      </w:r>
      <w:r w:rsidR="00FB2052" w:rsidRPr="00C70B52">
        <w:rPr>
          <w:sz w:val="28"/>
          <w:szCs w:val="28"/>
        </w:rPr>
        <w:t xml:space="preserve">щимися </w:t>
      </w:r>
      <w:r>
        <w:rPr>
          <w:sz w:val="28"/>
          <w:szCs w:val="28"/>
        </w:rPr>
        <w:t xml:space="preserve">конкретного </w:t>
      </w:r>
      <w:r w:rsidR="00FB2052" w:rsidRPr="00C70B52">
        <w:rPr>
          <w:sz w:val="28"/>
          <w:szCs w:val="28"/>
        </w:rPr>
        <w:t>учебного материала, а также совокупност</w:t>
      </w:r>
      <w:r>
        <w:rPr>
          <w:sz w:val="28"/>
          <w:szCs w:val="28"/>
        </w:rPr>
        <w:t>ь</w:t>
      </w:r>
      <w:r w:rsidR="00FB2052" w:rsidRPr="00C70B52">
        <w:rPr>
          <w:sz w:val="28"/>
          <w:szCs w:val="28"/>
        </w:rPr>
        <w:t xml:space="preserve"> методов и приёмов для их достижения. То есть, говоря языком системы компетентностного подхода – формирования у учащихся совокупности ключевых компетенций. </w:t>
      </w:r>
    </w:p>
    <w:p w:rsidR="00FB2052" w:rsidRPr="00FF6D09" w:rsidRDefault="00A64383" w:rsidP="00FF6D09">
      <w:pPr>
        <w:ind w:firstLine="567"/>
        <w:jc w:val="both"/>
        <w:rPr>
          <w:sz w:val="28"/>
          <w:szCs w:val="28"/>
        </w:rPr>
      </w:pPr>
      <w:r>
        <w:rPr>
          <w:sz w:val="28"/>
          <w:szCs w:val="28"/>
        </w:rPr>
        <w:t>Из</w:t>
      </w:r>
      <w:r w:rsidR="00FB2052" w:rsidRPr="00C70B52">
        <w:rPr>
          <w:sz w:val="28"/>
          <w:szCs w:val="28"/>
        </w:rPr>
        <w:t xml:space="preserve"> представленной модели</w:t>
      </w:r>
      <w:r>
        <w:rPr>
          <w:sz w:val="28"/>
          <w:szCs w:val="28"/>
        </w:rPr>
        <w:t xml:space="preserve"> видно, что </w:t>
      </w:r>
      <w:r w:rsidR="00FF6D09">
        <w:rPr>
          <w:sz w:val="28"/>
          <w:szCs w:val="28"/>
        </w:rPr>
        <w:t xml:space="preserve">к </w:t>
      </w:r>
      <w:r w:rsidR="00FB2052" w:rsidRPr="00C70B52">
        <w:rPr>
          <w:sz w:val="28"/>
          <w:szCs w:val="28"/>
        </w:rPr>
        <w:t>основным формам учебной деятельности</w:t>
      </w:r>
      <w:r>
        <w:rPr>
          <w:sz w:val="28"/>
          <w:szCs w:val="28"/>
        </w:rPr>
        <w:t>,</w:t>
      </w:r>
      <w:r w:rsidR="00FB2052" w:rsidRPr="00C70B52">
        <w:rPr>
          <w:sz w:val="28"/>
          <w:szCs w:val="28"/>
        </w:rPr>
        <w:t xml:space="preserve"> позволяю</w:t>
      </w:r>
      <w:r>
        <w:rPr>
          <w:sz w:val="28"/>
          <w:szCs w:val="28"/>
        </w:rPr>
        <w:t xml:space="preserve">щей обучающимся </w:t>
      </w:r>
      <w:r w:rsidR="00FB2052" w:rsidRPr="00C70B52">
        <w:rPr>
          <w:sz w:val="28"/>
          <w:szCs w:val="28"/>
        </w:rPr>
        <w:t xml:space="preserve">овладеть </w:t>
      </w:r>
      <w:r>
        <w:rPr>
          <w:sz w:val="28"/>
          <w:szCs w:val="28"/>
        </w:rPr>
        <w:t>ключевыми компетенциями</w:t>
      </w:r>
      <w:r w:rsidR="00FF6D09">
        <w:rPr>
          <w:sz w:val="28"/>
          <w:szCs w:val="28"/>
        </w:rPr>
        <w:t xml:space="preserve">, можно отнести </w:t>
      </w:r>
      <w:r w:rsidR="00FB2052" w:rsidRPr="00C70B52">
        <w:rPr>
          <w:sz w:val="28"/>
          <w:szCs w:val="28"/>
        </w:rPr>
        <w:t xml:space="preserve">научно-исследовательские </w:t>
      </w:r>
      <w:r w:rsidR="00FF6D09">
        <w:rPr>
          <w:sz w:val="28"/>
          <w:szCs w:val="28"/>
        </w:rPr>
        <w:t xml:space="preserve">и лабораторные </w:t>
      </w:r>
      <w:r w:rsidR="00FB2052" w:rsidRPr="00C70B52">
        <w:rPr>
          <w:sz w:val="28"/>
          <w:szCs w:val="28"/>
        </w:rPr>
        <w:t xml:space="preserve">работы, </w:t>
      </w:r>
      <w:r w:rsidR="00FF6D09">
        <w:rPr>
          <w:sz w:val="28"/>
          <w:szCs w:val="28"/>
        </w:rPr>
        <w:t xml:space="preserve">в том числе с применением виртуальных лабораторных работ, </w:t>
      </w:r>
      <w:r w:rsidR="00FB2052" w:rsidRPr="00C70B52">
        <w:rPr>
          <w:sz w:val="28"/>
          <w:szCs w:val="28"/>
        </w:rPr>
        <w:t>моделировани</w:t>
      </w:r>
      <w:r w:rsidR="00FF6D09">
        <w:rPr>
          <w:sz w:val="28"/>
          <w:szCs w:val="28"/>
        </w:rPr>
        <w:t xml:space="preserve">е физических процессов </w:t>
      </w:r>
      <w:r w:rsidR="00FB2052" w:rsidRPr="00C70B52">
        <w:rPr>
          <w:sz w:val="28"/>
          <w:szCs w:val="28"/>
        </w:rPr>
        <w:t xml:space="preserve"> и </w:t>
      </w:r>
      <w:r w:rsidR="00FF6D09">
        <w:rPr>
          <w:sz w:val="28"/>
          <w:szCs w:val="28"/>
        </w:rPr>
        <w:t xml:space="preserve">проведение </w:t>
      </w:r>
      <w:r w:rsidR="00FB2052" w:rsidRPr="00C70B52">
        <w:rPr>
          <w:sz w:val="28"/>
          <w:szCs w:val="28"/>
        </w:rPr>
        <w:t>демонстрационного эксперимента.</w:t>
      </w:r>
      <w:r w:rsidR="00FF6D09">
        <w:rPr>
          <w:sz w:val="28"/>
          <w:szCs w:val="28"/>
        </w:rPr>
        <w:t xml:space="preserve"> Перечисленные формы способствуют  </w:t>
      </w:r>
      <w:r w:rsidR="00FB2052" w:rsidRPr="00C70B52">
        <w:rPr>
          <w:sz w:val="28"/>
          <w:szCs w:val="28"/>
        </w:rPr>
        <w:t xml:space="preserve">приобретению </w:t>
      </w:r>
      <w:r w:rsidR="00FF6D09">
        <w:rPr>
          <w:sz w:val="28"/>
          <w:szCs w:val="28"/>
        </w:rPr>
        <w:t>об</w:t>
      </w:r>
      <w:r w:rsidR="00FB2052" w:rsidRPr="00C70B52">
        <w:rPr>
          <w:sz w:val="28"/>
          <w:szCs w:val="28"/>
        </w:rPr>
        <w:t>уча</w:t>
      </w:r>
      <w:r w:rsidR="00FF6D09">
        <w:rPr>
          <w:sz w:val="28"/>
          <w:szCs w:val="28"/>
        </w:rPr>
        <w:t>ю</w:t>
      </w:r>
      <w:r w:rsidR="00FB2052" w:rsidRPr="00C70B52">
        <w:rPr>
          <w:sz w:val="28"/>
          <w:szCs w:val="28"/>
        </w:rPr>
        <w:t xml:space="preserve">щимися навыков самостоятельного поиска ответов на поставленные вопросы, самостоятельное решение проблемных ситуаций, умений анализировать факты, обобщать и делать логические выводы. Освоение </w:t>
      </w:r>
      <w:r w:rsidR="00FF6D09">
        <w:rPr>
          <w:sz w:val="28"/>
          <w:szCs w:val="28"/>
        </w:rPr>
        <w:t>об</w:t>
      </w:r>
      <w:r w:rsidR="00FB2052" w:rsidRPr="00C70B52">
        <w:rPr>
          <w:sz w:val="28"/>
          <w:szCs w:val="28"/>
        </w:rPr>
        <w:t>уча</w:t>
      </w:r>
      <w:r w:rsidR="00FF6D09">
        <w:rPr>
          <w:sz w:val="28"/>
          <w:szCs w:val="28"/>
        </w:rPr>
        <w:t>ю</w:t>
      </w:r>
      <w:r w:rsidR="00FB2052" w:rsidRPr="00C70B52">
        <w:rPr>
          <w:sz w:val="28"/>
          <w:szCs w:val="28"/>
        </w:rPr>
        <w:t xml:space="preserve">щимися таких умений, которые позволяли бы им определять свои цели, принимать решения и действовать в типичных и нестандартных ситуациях. </w:t>
      </w:r>
      <w:r w:rsidR="00FF6D09">
        <w:rPr>
          <w:sz w:val="28"/>
          <w:szCs w:val="28"/>
        </w:rPr>
        <w:t xml:space="preserve">При такой организации процесса обучения физике и будут реализованы </w:t>
      </w:r>
      <w:r w:rsidR="00FB2052" w:rsidRPr="00C70B52">
        <w:rPr>
          <w:sz w:val="28"/>
          <w:szCs w:val="28"/>
        </w:rPr>
        <w:t xml:space="preserve">инновационные методы обучения, согласно тем определениям, которые были даны </w:t>
      </w:r>
      <w:r w:rsidR="00FF6D09">
        <w:rPr>
          <w:sz w:val="28"/>
          <w:szCs w:val="28"/>
        </w:rPr>
        <w:t>в начале данного курса</w:t>
      </w:r>
      <w:r w:rsidR="00FB2052" w:rsidRPr="00C70B52">
        <w:rPr>
          <w:sz w:val="28"/>
          <w:szCs w:val="28"/>
        </w:rPr>
        <w:t>.</w:t>
      </w:r>
    </w:p>
    <w:p w:rsidR="00FB2052" w:rsidRPr="00FB2052" w:rsidRDefault="00FB2052" w:rsidP="00FB2052">
      <w:pPr>
        <w:pStyle w:val="a3"/>
        <w:ind w:left="0" w:firstLine="454"/>
        <w:jc w:val="center"/>
        <w:rPr>
          <w:b/>
          <w:i/>
          <w:sz w:val="28"/>
          <w:szCs w:val="28"/>
        </w:rPr>
      </w:pPr>
    </w:p>
    <w:p w:rsidR="005054E6" w:rsidRDefault="005054E6">
      <w:pPr>
        <w:rPr>
          <w:b/>
          <w:i/>
          <w:sz w:val="28"/>
          <w:szCs w:val="28"/>
        </w:rPr>
      </w:pPr>
      <w:r>
        <w:rPr>
          <w:b/>
          <w:i/>
          <w:sz w:val="28"/>
          <w:szCs w:val="28"/>
        </w:rPr>
        <w:br w:type="page"/>
      </w:r>
    </w:p>
    <w:p w:rsidR="005E4683" w:rsidRPr="005E4683" w:rsidRDefault="005E4683" w:rsidP="006F0029">
      <w:pPr>
        <w:pStyle w:val="a3"/>
        <w:ind w:left="0" w:firstLine="454"/>
        <w:jc w:val="both"/>
        <w:rPr>
          <w:b/>
          <w:sz w:val="28"/>
          <w:szCs w:val="28"/>
        </w:rPr>
      </w:pPr>
      <w:r w:rsidRPr="005E4683">
        <w:rPr>
          <w:b/>
          <w:i/>
          <w:sz w:val="28"/>
          <w:szCs w:val="28"/>
        </w:rPr>
        <w:lastRenderedPageBreak/>
        <w:t xml:space="preserve">Лекция </w:t>
      </w:r>
      <w:r>
        <w:rPr>
          <w:b/>
          <w:i/>
          <w:sz w:val="28"/>
          <w:szCs w:val="28"/>
        </w:rPr>
        <w:t>6</w:t>
      </w:r>
      <w:r w:rsidRPr="005E4683">
        <w:rPr>
          <w:b/>
          <w:i/>
          <w:sz w:val="28"/>
          <w:szCs w:val="28"/>
        </w:rPr>
        <w:t>.</w:t>
      </w:r>
      <w:r w:rsidRPr="005E4683">
        <w:rPr>
          <w:b/>
          <w:i/>
          <w:sz w:val="28"/>
          <w:szCs w:val="28"/>
        </w:rPr>
        <w:tab/>
      </w:r>
      <w:r w:rsidR="006B36A1" w:rsidRPr="005E4683">
        <w:rPr>
          <w:b/>
          <w:sz w:val="28"/>
          <w:szCs w:val="28"/>
        </w:rPr>
        <w:t xml:space="preserve">Роль информационных технологий в обучении физике в вузах </w:t>
      </w:r>
    </w:p>
    <w:p w:rsidR="005E4683" w:rsidRDefault="005E4683" w:rsidP="006F0029">
      <w:pPr>
        <w:pStyle w:val="a3"/>
        <w:ind w:left="0" w:firstLine="454"/>
        <w:jc w:val="both"/>
        <w:rPr>
          <w:b/>
          <w:sz w:val="28"/>
          <w:szCs w:val="28"/>
        </w:rPr>
      </w:pPr>
    </w:p>
    <w:p w:rsidR="005E4683" w:rsidRPr="005E4683" w:rsidRDefault="005E4683" w:rsidP="006F0029">
      <w:pPr>
        <w:pStyle w:val="a3"/>
        <w:ind w:left="0" w:firstLine="454"/>
        <w:jc w:val="both"/>
        <w:rPr>
          <w:b/>
          <w:i/>
          <w:sz w:val="28"/>
          <w:szCs w:val="28"/>
        </w:rPr>
      </w:pPr>
      <w:r w:rsidRPr="005E4683">
        <w:rPr>
          <w:b/>
          <w:i/>
          <w:sz w:val="28"/>
          <w:szCs w:val="28"/>
        </w:rPr>
        <w:t>План лекции:</w:t>
      </w:r>
    </w:p>
    <w:p w:rsidR="00F20CDB" w:rsidRDefault="005E4683" w:rsidP="006F0029">
      <w:pPr>
        <w:pStyle w:val="a3"/>
        <w:ind w:left="0" w:firstLine="454"/>
        <w:jc w:val="both"/>
        <w:rPr>
          <w:sz w:val="28"/>
          <w:szCs w:val="28"/>
        </w:rPr>
      </w:pPr>
      <w:r w:rsidRPr="005E4683">
        <w:rPr>
          <w:sz w:val="28"/>
          <w:szCs w:val="28"/>
        </w:rPr>
        <w:t xml:space="preserve">1. </w:t>
      </w:r>
      <w:r w:rsidR="00F20CDB" w:rsidRPr="00F20CDB">
        <w:rPr>
          <w:sz w:val="28"/>
          <w:szCs w:val="28"/>
        </w:rPr>
        <w:t xml:space="preserve">Проектирование проблемной ситуации. </w:t>
      </w:r>
    </w:p>
    <w:p w:rsidR="00F20CDB" w:rsidRDefault="00F20CDB" w:rsidP="006F0029">
      <w:pPr>
        <w:pStyle w:val="a3"/>
        <w:ind w:left="0" w:firstLine="454"/>
        <w:jc w:val="both"/>
        <w:rPr>
          <w:sz w:val="28"/>
          <w:szCs w:val="28"/>
        </w:rPr>
      </w:pPr>
      <w:r>
        <w:rPr>
          <w:sz w:val="28"/>
          <w:szCs w:val="28"/>
        </w:rPr>
        <w:t xml:space="preserve">2. </w:t>
      </w:r>
      <w:r w:rsidRPr="00F20CDB">
        <w:rPr>
          <w:sz w:val="28"/>
          <w:szCs w:val="28"/>
        </w:rPr>
        <w:t xml:space="preserve">Ситуация успеха. </w:t>
      </w:r>
    </w:p>
    <w:p w:rsidR="005E4683" w:rsidRDefault="00F20CDB" w:rsidP="006F0029">
      <w:pPr>
        <w:pStyle w:val="a3"/>
        <w:ind w:left="0" w:firstLine="454"/>
        <w:jc w:val="both"/>
        <w:rPr>
          <w:sz w:val="28"/>
          <w:szCs w:val="28"/>
        </w:rPr>
      </w:pPr>
      <w:r>
        <w:rPr>
          <w:sz w:val="28"/>
          <w:szCs w:val="28"/>
        </w:rPr>
        <w:t xml:space="preserve">3. </w:t>
      </w:r>
      <w:r w:rsidRPr="00F20CDB">
        <w:rPr>
          <w:sz w:val="28"/>
          <w:szCs w:val="28"/>
        </w:rPr>
        <w:t>Компьютерные технологии в физике</w:t>
      </w:r>
    </w:p>
    <w:p w:rsidR="00187DB9" w:rsidRDefault="00187DB9" w:rsidP="006F0029">
      <w:pPr>
        <w:pStyle w:val="a3"/>
        <w:ind w:left="0" w:firstLine="454"/>
        <w:jc w:val="both"/>
        <w:rPr>
          <w:sz w:val="28"/>
          <w:szCs w:val="28"/>
        </w:rPr>
      </w:pPr>
    </w:p>
    <w:p w:rsidR="00187DB9" w:rsidRPr="00187DB9" w:rsidRDefault="00187DB9" w:rsidP="007E253C">
      <w:pPr>
        <w:pStyle w:val="a3"/>
        <w:ind w:left="0" w:firstLine="454"/>
        <w:jc w:val="center"/>
        <w:rPr>
          <w:b/>
          <w:i/>
          <w:sz w:val="28"/>
          <w:szCs w:val="28"/>
        </w:rPr>
      </w:pPr>
      <w:r w:rsidRPr="00187DB9">
        <w:rPr>
          <w:b/>
          <w:i/>
          <w:sz w:val="28"/>
          <w:szCs w:val="28"/>
        </w:rPr>
        <w:t>Проектирование проблемной ситуации</w:t>
      </w:r>
    </w:p>
    <w:p w:rsidR="00296D44" w:rsidRDefault="00296D44" w:rsidP="007E253C">
      <w:pPr>
        <w:pStyle w:val="a3"/>
        <w:ind w:left="0" w:firstLine="454"/>
        <w:jc w:val="both"/>
        <w:rPr>
          <w:sz w:val="28"/>
          <w:szCs w:val="28"/>
        </w:rPr>
      </w:pPr>
    </w:p>
    <w:p w:rsidR="00187DB9" w:rsidRDefault="00296D44" w:rsidP="00C34F74">
      <w:pPr>
        <w:pStyle w:val="a3"/>
        <w:ind w:left="0" w:firstLine="454"/>
        <w:jc w:val="both"/>
        <w:rPr>
          <w:sz w:val="28"/>
          <w:szCs w:val="28"/>
        </w:rPr>
      </w:pPr>
      <w:r>
        <w:rPr>
          <w:sz w:val="28"/>
          <w:szCs w:val="28"/>
        </w:rPr>
        <w:t>При подготовке специалистов по физике можно выделить следующие проблемы:</w:t>
      </w:r>
    </w:p>
    <w:p w:rsidR="00293330" w:rsidRPr="00296D44" w:rsidRDefault="007E253C" w:rsidP="002A50E8">
      <w:pPr>
        <w:pStyle w:val="a3"/>
        <w:numPr>
          <w:ilvl w:val="0"/>
          <w:numId w:val="50"/>
        </w:numPr>
        <w:tabs>
          <w:tab w:val="clear" w:pos="720"/>
          <w:tab w:val="num" w:pos="851"/>
        </w:tabs>
        <w:ind w:left="851" w:hanging="284"/>
        <w:jc w:val="both"/>
        <w:rPr>
          <w:sz w:val="28"/>
          <w:szCs w:val="28"/>
        </w:rPr>
      </w:pPr>
      <w:r>
        <w:rPr>
          <w:sz w:val="28"/>
          <w:szCs w:val="28"/>
        </w:rPr>
        <w:t>н</w:t>
      </w:r>
      <w:r w:rsidR="00293330" w:rsidRPr="00296D44">
        <w:rPr>
          <w:sz w:val="28"/>
          <w:szCs w:val="28"/>
        </w:rPr>
        <w:t>есоответствие содержания программ по физике и методики обучения целям и задачам подготовки специалистов в современных условиях</w:t>
      </w:r>
      <w:r w:rsidR="00464FDC">
        <w:rPr>
          <w:sz w:val="28"/>
          <w:szCs w:val="28"/>
        </w:rPr>
        <w:t>;</w:t>
      </w:r>
    </w:p>
    <w:p w:rsidR="00293330" w:rsidRPr="00296D44" w:rsidRDefault="007E253C" w:rsidP="002A50E8">
      <w:pPr>
        <w:pStyle w:val="a3"/>
        <w:numPr>
          <w:ilvl w:val="0"/>
          <w:numId w:val="50"/>
        </w:numPr>
        <w:tabs>
          <w:tab w:val="clear" w:pos="720"/>
          <w:tab w:val="num" w:pos="851"/>
        </w:tabs>
        <w:ind w:left="851" w:hanging="284"/>
        <w:jc w:val="both"/>
        <w:rPr>
          <w:sz w:val="28"/>
          <w:szCs w:val="28"/>
        </w:rPr>
      </w:pPr>
      <w:r>
        <w:rPr>
          <w:sz w:val="28"/>
          <w:szCs w:val="28"/>
        </w:rPr>
        <w:t>п</w:t>
      </w:r>
      <w:r w:rsidR="00293330" w:rsidRPr="00296D44">
        <w:rPr>
          <w:sz w:val="28"/>
          <w:szCs w:val="28"/>
        </w:rPr>
        <w:t>рограммы  обучения по физике слабо ориентированы на конкретную группу специальностей</w:t>
      </w:r>
      <w:r w:rsidR="00464FDC">
        <w:rPr>
          <w:sz w:val="28"/>
          <w:szCs w:val="28"/>
        </w:rPr>
        <w:t>;</w:t>
      </w:r>
    </w:p>
    <w:p w:rsidR="00293330" w:rsidRPr="00296D44" w:rsidRDefault="007E253C" w:rsidP="002A50E8">
      <w:pPr>
        <w:pStyle w:val="a3"/>
        <w:numPr>
          <w:ilvl w:val="0"/>
          <w:numId w:val="50"/>
        </w:numPr>
        <w:tabs>
          <w:tab w:val="clear" w:pos="720"/>
          <w:tab w:val="num" w:pos="851"/>
        </w:tabs>
        <w:ind w:left="851" w:hanging="284"/>
        <w:jc w:val="both"/>
        <w:rPr>
          <w:sz w:val="28"/>
          <w:szCs w:val="28"/>
        </w:rPr>
      </w:pPr>
      <w:r>
        <w:rPr>
          <w:sz w:val="28"/>
          <w:szCs w:val="28"/>
        </w:rPr>
        <w:t>с</w:t>
      </w:r>
      <w:r w:rsidR="00293330" w:rsidRPr="00296D44">
        <w:rPr>
          <w:sz w:val="28"/>
          <w:szCs w:val="28"/>
        </w:rPr>
        <w:t>уществует формальный подход к определению базовых и профессиональных компетенций для каждой части образовательной программы</w:t>
      </w:r>
      <w:r w:rsidR="00464FDC">
        <w:rPr>
          <w:sz w:val="28"/>
          <w:szCs w:val="28"/>
        </w:rPr>
        <w:t>;</w:t>
      </w:r>
    </w:p>
    <w:p w:rsidR="00293330" w:rsidRPr="00296D44" w:rsidRDefault="007E253C" w:rsidP="002A50E8">
      <w:pPr>
        <w:pStyle w:val="a3"/>
        <w:numPr>
          <w:ilvl w:val="0"/>
          <w:numId w:val="50"/>
        </w:numPr>
        <w:tabs>
          <w:tab w:val="clear" w:pos="720"/>
          <w:tab w:val="num" w:pos="851"/>
        </w:tabs>
        <w:ind w:left="851" w:hanging="284"/>
        <w:jc w:val="both"/>
        <w:rPr>
          <w:sz w:val="28"/>
          <w:szCs w:val="28"/>
        </w:rPr>
      </w:pPr>
      <w:r>
        <w:rPr>
          <w:sz w:val="28"/>
          <w:szCs w:val="28"/>
        </w:rPr>
        <w:t>в</w:t>
      </w:r>
      <w:r w:rsidR="00293330" w:rsidRPr="00296D44">
        <w:rPr>
          <w:sz w:val="28"/>
          <w:szCs w:val="28"/>
        </w:rPr>
        <w:t xml:space="preserve"> методике проведения лабораторных работ слабо отражаются элементы творческого подхода студентов в решении экспериментально – исследовательских задач</w:t>
      </w:r>
      <w:r w:rsidR="00464FDC">
        <w:rPr>
          <w:sz w:val="28"/>
          <w:szCs w:val="28"/>
        </w:rPr>
        <w:t>;</w:t>
      </w:r>
    </w:p>
    <w:p w:rsidR="00293330" w:rsidRPr="00296D44" w:rsidRDefault="00293330" w:rsidP="002A50E8">
      <w:pPr>
        <w:pStyle w:val="a3"/>
        <w:numPr>
          <w:ilvl w:val="0"/>
          <w:numId w:val="50"/>
        </w:numPr>
        <w:tabs>
          <w:tab w:val="clear" w:pos="720"/>
          <w:tab w:val="num" w:pos="851"/>
        </w:tabs>
        <w:ind w:left="851" w:hanging="284"/>
        <w:jc w:val="both"/>
        <w:rPr>
          <w:sz w:val="28"/>
          <w:szCs w:val="28"/>
        </w:rPr>
      </w:pPr>
      <w:r w:rsidRPr="00296D44">
        <w:rPr>
          <w:sz w:val="28"/>
          <w:szCs w:val="28"/>
        </w:rPr>
        <w:t xml:space="preserve"> </w:t>
      </w:r>
      <w:r w:rsidR="007E253C">
        <w:rPr>
          <w:sz w:val="28"/>
          <w:szCs w:val="28"/>
        </w:rPr>
        <w:t>н</w:t>
      </w:r>
      <w:r w:rsidRPr="00296D44">
        <w:rPr>
          <w:sz w:val="28"/>
          <w:szCs w:val="28"/>
        </w:rPr>
        <w:t>е уделяется достаточного внимания необходимости проявления самостоятельности на различных этапах обучения</w:t>
      </w:r>
      <w:r w:rsidR="00464FDC">
        <w:rPr>
          <w:sz w:val="28"/>
          <w:szCs w:val="28"/>
        </w:rPr>
        <w:t>;</w:t>
      </w:r>
    </w:p>
    <w:p w:rsidR="00293330" w:rsidRPr="00296D44" w:rsidRDefault="007E253C" w:rsidP="002A50E8">
      <w:pPr>
        <w:pStyle w:val="a3"/>
        <w:numPr>
          <w:ilvl w:val="0"/>
          <w:numId w:val="50"/>
        </w:numPr>
        <w:tabs>
          <w:tab w:val="clear" w:pos="720"/>
          <w:tab w:val="num" w:pos="851"/>
        </w:tabs>
        <w:ind w:left="851" w:hanging="284"/>
        <w:jc w:val="both"/>
        <w:rPr>
          <w:sz w:val="28"/>
          <w:szCs w:val="28"/>
        </w:rPr>
      </w:pPr>
      <w:r>
        <w:rPr>
          <w:sz w:val="28"/>
          <w:szCs w:val="28"/>
        </w:rPr>
        <w:t>н</w:t>
      </w:r>
      <w:r w:rsidR="00293330" w:rsidRPr="00296D44">
        <w:rPr>
          <w:sz w:val="28"/>
          <w:szCs w:val="28"/>
        </w:rPr>
        <w:t>е всегда преподавателем  понимается главная цель лабораторного практикума по физике - формировать умения и навыки в экспериментально-исследовательской деятельности</w:t>
      </w:r>
      <w:r w:rsidR="00464FDC">
        <w:rPr>
          <w:sz w:val="28"/>
          <w:szCs w:val="28"/>
        </w:rPr>
        <w:t>.</w:t>
      </w:r>
    </w:p>
    <w:p w:rsidR="00296D44" w:rsidRDefault="00C67748" w:rsidP="00C34F74">
      <w:pPr>
        <w:pStyle w:val="a3"/>
        <w:ind w:left="0" w:firstLine="454"/>
        <w:jc w:val="both"/>
        <w:rPr>
          <w:sz w:val="28"/>
          <w:szCs w:val="28"/>
        </w:rPr>
      </w:pPr>
      <w:r>
        <w:rPr>
          <w:sz w:val="28"/>
          <w:szCs w:val="28"/>
        </w:rPr>
        <w:t>Для решения выявленных проблем могут быть использованы пути:</w:t>
      </w:r>
    </w:p>
    <w:p w:rsidR="00293330" w:rsidRPr="00C67748" w:rsidRDefault="00464FDC" w:rsidP="002A50E8">
      <w:pPr>
        <w:pStyle w:val="a3"/>
        <w:numPr>
          <w:ilvl w:val="0"/>
          <w:numId w:val="51"/>
        </w:numPr>
        <w:tabs>
          <w:tab w:val="clear" w:pos="720"/>
          <w:tab w:val="num" w:pos="851"/>
        </w:tabs>
        <w:ind w:left="851" w:hanging="284"/>
        <w:jc w:val="both"/>
        <w:rPr>
          <w:sz w:val="28"/>
          <w:szCs w:val="28"/>
        </w:rPr>
      </w:pPr>
      <w:r>
        <w:rPr>
          <w:sz w:val="28"/>
          <w:szCs w:val="28"/>
        </w:rPr>
        <w:t>б</w:t>
      </w:r>
      <w:r w:rsidR="00293330" w:rsidRPr="00C67748">
        <w:rPr>
          <w:sz w:val="28"/>
          <w:szCs w:val="28"/>
        </w:rPr>
        <w:t>олее широкое применение физического эксперимента  и проблемно-ориентированных задач для углубления научных знаний, развития практических умений и навыков студентов</w:t>
      </w:r>
      <w:r>
        <w:rPr>
          <w:sz w:val="28"/>
          <w:szCs w:val="28"/>
        </w:rPr>
        <w:t>;</w:t>
      </w:r>
    </w:p>
    <w:p w:rsidR="00293330" w:rsidRPr="00C67748" w:rsidRDefault="00464FDC" w:rsidP="002A50E8">
      <w:pPr>
        <w:pStyle w:val="a3"/>
        <w:numPr>
          <w:ilvl w:val="0"/>
          <w:numId w:val="51"/>
        </w:numPr>
        <w:tabs>
          <w:tab w:val="clear" w:pos="720"/>
          <w:tab w:val="num" w:pos="851"/>
        </w:tabs>
        <w:ind w:left="851" w:hanging="284"/>
        <w:jc w:val="both"/>
        <w:rPr>
          <w:sz w:val="28"/>
          <w:szCs w:val="28"/>
        </w:rPr>
      </w:pPr>
      <w:r>
        <w:rPr>
          <w:sz w:val="28"/>
          <w:szCs w:val="28"/>
        </w:rPr>
        <w:t>ф</w:t>
      </w:r>
      <w:r w:rsidR="00293330" w:rsidRPr="00C67748">
        <w:rPr>
          <w:sz w:val="28"/>
          <w:szCs w:val="28"/>
        </w:rPr>
        <w:t>ормирование информационной культуры студентов</w:t>
      </w:r>
      <w:r>
        <w:rPr>
          <w:sz w:val="28"/>
          <w:szCs w:val="28"/>
        </w:rPr>
        <w:t>;</w:t>
      </w:r>
    </w:p>
    <w:p w:rsidR="00293330" w:rsidRPr="00C67748" w:rsidRDefault="00464FDC" w:rsidP="002A50E8">
      <w:pPr>
        <w:pStyle w:val="a3"/>
        <w:numPr>
          <w:ilvl w:val="0"/>
          <w:numId w:val="51"/>
        </w:numPr>
        <w:tabs>
          <w:tab w:val="clear" w:pos="720"/>
          <w:tab w:val="num" w:pos="851"/>
        </w:tabs>
        <w:ind w:left="851" w:hanging="284"/>
        <w:jc w:val="both"/>
        <w:rPr>
          <w:sz w:val="28"/>
          <w:szCs w:val="28"/>
        </w:rPr>
      </w:pPr>
      <w:r>
        <w:rPr>
          <w:sz w:val="28"/>
          <w:szCs w:val="28"/>
        </w:rPr>
        <w:t>п</w:t>
      </w:r>
      <w:r w:rsidR="00293330" w:rsidRPr="00C67748">
        <w:rPr>
          <w:sz w:val="28"/>
          <w:szCs w:val="28"/>
        </w:rPr>
        <w:t>рименение новых коммуникационных технологий в саморазвитии личности</w:t>
      </w:r>
      <w:r>
        <w:rPr>
          <w:sz w:val="28"/>
          <w:szCs w:val="28"/>
        </w:rPr>
        <w:t>;</w:t>
      </w:r>
    </w:p>
    <w:p w:rsidR="00293330" w:rsidRPr="00C67748" w:rsidRDefault="00464FDC" w:rsidP="002A50E8">
      <w:pPr>
        <w:pStyle w:val="a3"/>
        <w:numPr>
          <w:ilvl w:val="0"/>
          <w:numId w:val="51"/>
        </w:numPr>
        <w:tabs>
          <w:tab w:val="clear" w:pos="720"/>
          <w:tab w:val="num" w:pos="851"/>
        </w:tabs>
        <w:ind w:left="851" w:hanging="284"/>
        <w:jc w:val="both"/>
        <w:rPr>
          <w:sz w:val="28"/>
          <w:szCs w:val="28"/>
        </w:rPr>
      </w:pPr>
      <w:r>
        <w:rPr>
          <w:sz w:val="28"/>
          <w:szCs w:val="28"/>
        </w:rPr>
        <w:t>о</w:t>
      </w:r>
      <w:r w:rsidR="00293330" w:rsidRPr="00C67748">
        <w:rPr>
          <w:sz w:val="28"/>
          <w:szCs w:val="28"/>
        </w:rPr>
        <w:t>беспечение обучающихся индивидуальным и неограниченным доступом к электронной информационной образовательной среде</w:t>
      </w:r>
      <w:r>
        <w:rPr>
          <w:sz w:val="28"/>
          <w:szCs w:val="28"/>
        </w:rPr>
        <w:t>;</w:t>
      </w:r>
      <w:r w:rsidR="00293330" w:rsidRPr="00C67748">
        <w:rPr>
          <w:sz w:val="28"/>
          <w:szCs w:val="28"/>
        </w:rPr>
        <w:t xml:space="preserve"> </w:t>
      </w:r>
    </w:p>
    <w:p w:rsidR="00293330" w:rsidRPr="00C67748" w:rsidRDefault="00464FDC" w:rsidP="002A50E8">
      <w:pPr>
        <w:pStyle w:val="a3"/>
        <w:numPr>
          <w:ilvl w:val="0"/>
          <w:numId w:val="51"/>
        </w:numPr>
        <w:tabs>
          <w:tab w:val="clear" w:pos="720"/>
          <w:tab w:val="num" w:pos="851"/>
        </w:tabs>
        <w:ind w:left="851" w:hanging="284"/>
        <w:jc w:val="both"/>
        <w:rPr>
          <w:sz w:val="28"/>
          <w:szCs w:val="28"/>
        </w:rPr>
      </w:pPr>
      <w:r>
        <w:rPr>
          <w:sz w:val="28"/>
          <w:szCs w:val="28"/>
        </w:rPr>
        <w:t>п</w:t>
      </w:r>
      <w:r w:rsidR="00293330" w:rsidRPr="00C67748">
        <w:rPr>
          <w:sz w:val="28"/>
          <w:szCs w:val="28"/>
        </w:rPr>
        <w:t>еренос части образовательного процесса в виртуальную среду</w:t>
      </w:r>
      <w:r>
        <w:rPr>
          <w:sz w:val="28"/>
          <w:szCs w:val="28"/>
        </w:rPr>
        <w:t>;</w:t>
      </w:r>
    </w:p>
    <w:p w:rsidR="00293330" w:rsidRPr="00C67748" w:rsidRDefault="00464FDC" w:rsidP="002A50E8">
      <w:pPr>
        <w:pStyle w:val="a3"/>
        <w:numPr>
          <w:ilvl w:val="0"/>
          <w:numId w:val="51"/>
        </w:numPr>
        <w:tabs>
          <w:tab w:val="clear" w:pos="720"/>
          <w:tab w:val="num" w:pos="851"/>
        </w:tabs>
        <w:ind w:left="851" w:hanging="284"/>
        <w:jc w:val="both"/>
        <w:rPr>
          <w:sz w:val="28"/>
          <w:szCs w:val="28"/>
        </w:rPr>
      </w:pPr>
      <w:r>
        <w:rPr>
          <w:sz w:val="28"/>
          <w:szCs w:val="28"/>
        </w:rPr>
        <w:t>п</w:t>
      </w:r>
      <w:r w:rsidR="00293330" w:rsidRPr="00C67748">
        <w:rPr>
          <w:sz w:val="28"/>
          <w:szCs w:val="28"/>
        </w:rPr>
        <w:t>оиск и применение различных образовательных систем и ресурсов, которые позволят через информационную образовательную среду вуза  организовать самостоятельную внеаудиторную работу студентов таким образом, чтобы превратить ее в целостный управляемый процесс самообучения</w:t>
      </w:r>
      <w:r>
        <w:rPr>
          <w:sz w:val="28"/>
          <w:szCs w:val="28"/>
        </w:rPr>
        <w:t>.</w:t>
      </w:r>
      <w:r w:rsidR="00293330" w:rsidRPr="00C67748">
        <w:rPr>
          <w:sz w:val="28"/>
          <w:szCs w:val="28"/>
        </w:rPr>
        <w:t xml:space="preserve"> </w:t>
      </w:r>
    </w:p>
    <w:p w:rsidR="00C34F74" w:rsidRPr="00C34F74" w:rsidRDefault="00C34F74" w:rsidP="00C34F74">
      <w:pPr>
        <w:pStyle w:val="a3"/>
        <w:ind w:left="0" w:firstLine="454"/>
        <w:jc w:val="both"/>
        <w:rPr>
          <w:sz w:val="28"/>
          <w:szCs w:val="28"/>
        </w:rPr>
      </w:pPr>
      <w:r>
        <w:rPr>
          <w:sz w:val="28"/>
          <w:szCs w:val="28"/>
        </w:rPr>
        <w:t xml:space="preserve">Рассмотрим более подробно ключевые подходы к проектированию проблемной ситуации. В современных условиях образовательный процесс </w:t>
      </w:r>
      <w:r>
        <w:rPr>
          <w:sz w:val="28"/>
          <w:szCs w:val="28"/>
        </w:rPr>
        <w:lastRenderedPageBreak/>
        <w:t xml:space="preserve">должен быть спланирован и организован таким образом, чтобы </w:t>
      </w:r>
      <w:r w:rsidRPr="00C34F74">
        <w:rPr>
          <w:sz w:val="28"/>
          <w:szCs w:val="28"/>
        </w:rPr>
        <w:t>обуча</w:t>
      </w:r>
      <w:r>
        <w:rPr>
          <w:sz w:val="28"/>
          <w:szCs w:val="28"/>
        </w:rPr>
        <w:t xml:space="preserve">ющиеся </w:t>
      </w:r>
      <w:r w:rsidRPr="00C34F74">
        <w:rPr>
          <w:sz w:val="28"/>
          <w:szCs w:val="28"/>
        </w:rPr>
        <w:t xml:space="preserve">могли </w:t>
      </w:r>
      <w:r w:rsidR="003E7C21">
        <w:rPr>
          <w:sz w:val="28"/>
          <w:szCs w:val="28"/>
        </w:rPr>
        <w:t xml:space="preserve">быстро адаптироваться в постоянно меняющемся мире, </w:t>
      </w:r>
      <w:r w:rsidRPr="00C34F74">
        <w:rPr>
          <w:sz w:val="28"/>
          <w:szCs w:val="28"/>
        </w:rPr>
        <w:t xml:space="preserve">владеть </w:t>
      </w:r>
      <w:r w:rsidR="003E7C21">
        <w:rPr>
          <w:sz w:val="28"/>
          <w:szCs w:val="28"/>
        </w:rPr>
        <w:t xml:space="preserve">необходимыми </w:t>
      </w:r>
      <w:r w:rsidRPr="00C34F74">
        <w:rPr>
          <w:sz w:val="28"/>
          <w:szCs w:val="28"/>
        </w:rPr>
        <w:t>знаниями</w:t>
      </w:r>
      <w:r w:rsidR="003E7C21">
        <w:rPr>
          <w:sz w:val="28"/>
          <w:szCs w:val="28"/>
        </w:rPr>
        <w:t xml:space="preserve"> и уметь применять их на практике, в процессе самостоятельной профессиональной деятельности. Этого можно достигнуть применяя в процессе подготовки специалистов технологии </w:t>
      </w:r>
      <w:r w:rsidRPr="00C34F74">
        <w:rPr>
          <w:sz w:val="28"/>
          <w:szCs w:val="28"/>
        </w:rPr>
        <w:t>проблемного обучения, проблемно-развивающего обучения, эвристическое</w:t>
      </w:r>
      <w:r w:rsidR="003E7C21">
        <w:rPr>
          <w:sz w:val="28"/>
          <w:szCs w:val="28"/>
        </w:rPr>
        <w:t xml:space="preserve"> </w:t>
      </w:r>
      <w:r w:rsidRPr="00C34F74">
        <w:rPr>
          <w:sz w:val="28"/>
          <w:szCs w:val="28"/>
        </w:rPr>
        <w:t>обучение, ТРИЗ-технологию, проектное обучение, технологию проведения дискуссий и</w:t>
      </w:r>
      <w:r w:rsidR="003E7C21">
        <w:rPr>
          <w:sz w:val="28"/>
          <w:szCs w:val="28"/>
        </w:rPr>
        <w:t xml:space="preserve"> </w:t>
      </w:r>
      <w:r w:rsidRPr="00C34F74">
        <w:rPr>
          <w:sz w:val="28"/>
          <w:szCs w:val="28"/>
        </w:rPr>
        <w:t>другие.</w:t>
      </w:r>
      <w:r w:rsidR="003E7C21">
        <w:rPr>
          <w:sz w:val="28"/>
          <w:szCs w:val="28"/>
        </w:rPr>
        <w:t xml:space="preserve"> В рамках указанных технологий решение </w:t>
      </w:r>
      <w:r w:rsidRPr="00C34F74">
        <w:rPr>
          <w:sz w:val="28"/>
          <w:szCs w:val="28"/>
        </w:rPr>
        <w:t xml:space="preserve">проблемных ситуаций предусматривает не просто усвоение знаний, </w:t>
      </w:r>
      <w:r w:rsidR="003E7C21">
        <w:rPr>
          <w:sz w:val="28"/>
          <w:szCs w:val="28"/>
        </w:rPr>
        <w:t xml:space="preserve">а </w:t>
      </w:r>
      <w:r w:rsidRPr="00C34F74">
        <w:rPr>
          <w:sz w:val="28"/>
          <w:szCs w:val="28"/>
        </w:rPr>
        <w:t xml:space="preserve">развитие творческих способностей </w:t>
      </w:r>
      <w:r w:rsidR="003E7C21">
        <w:rPr>
          <w:sz w:val="28"/>
          <w:szCs w:val="28"/>
        </w:rPr>
        <w:t>об</w:t>
      </w:r>
      <w:r w:rsidRPr="00C34F74">
        <w:rPr>
          <w:sz w:val="28"/>
          <w:szCs w:val="28"/>
        </w:rPr>
        <w:t>уча</w:t>
      </w:r>
      <w:r w:rsidR="003E7C21">
        <w:rPr>
          <w:sz w:val="28"/>
          <w:szCs w:val="28"/>
        </w:rPr>
        <w:t>ю</w:t>
      </w:r>
      <w:r w:rsidRPr="00C34F74">
        <w:rPr>
          <w:sz w:val="28"/>
          <w:szCs w:val="28"/>
        </w:rPr>
        <w:t>щихся</w:t>
      </w:r>
      <w:r w:rsidR="003E7C21">
        <w:rPr>
          <w:sz w:val="28"/>
          <w:szCs w:val="28"/>
        </w:rPr>
        <w:t xml:space="preserve"> </w:t>
      </w:r>
      <w:r w:rsidRPr="00C34F74">
        <w:rPr>
          <w:sz w:val="28"/>
          <w:szCs w:val="28"/>
        </w:rPr>
        <w:t>через мыслительную деятельность. То есть в процессе решения проблемных ситуаций</w:t>
      </w:r>
      <w:r w:rsidR="003E7C21">
        <w:rPr>
          <w:sz w:val="28"/>
          <w:szCs w:val="28"/>
        </w:rPr>
        <w:t xml:space="preserve"> обучающиеся должны самостоятельно создавать </w:t>
      </w:r>
      <w:r w:rsidRPr="00C34F74">
        <w:rPr>
          <w:sz w:val="28"/>
          <w:szCs w:val="28"/>
        </w:rPr>
        <w:t xml:space="preserve">новые знания. </w:t>
      </w:r>
      <w:r w:rsidR="003E7C21">
        <w:rPr>
          <w:sz w:val="28"/>
          <w:szCs w:val="28"/>
        </w:rPr>
        <w:t>Кроме того, р</w:t>
      </w:r>
      <w:r w:rsidRPr="00C34F74">
        <w:rPr>
          <w:sz w:val="28"/>
          <w:szCs w:val="28"/>
        </w:rPr>
        <w:t xml:space="preserve">ешение проблемной ситуации стимулирует интерес </w:t>
      </w:r>
      <w:r w:rsidR="003E7C21">
        <w:rPr>
          <w:sz w:val="28"/>
          <w:szCs w:val="28"/>
        </w:rPr>
        <w:t>об</w:t>
      </w:r>
      <w:r w:rsidRPr="00C34F74">
        <w:rPr>
          <w:sz w:val="28"/>
          <w:szCs w:val="28"/>
        </w:rPr>
        <w:t>уча</w:t>
      </w:r>
      <w:r w:rsidR="003E7C21">
        <w:rPr>
          <w:sz w:val="28"/>
          <w:szCs w:val="28"/>
        </w:rPr>
        <w:t>ю</w:t>
      </w:r>
      <w:r w:rsidRPr="00C34F74">
        <w:rPr>
          <w:sz w:val="28"/>
          <w:szCs w:val="28"/>
        </w:rPr>
        <w:t>щихся, способствует активизации их познавательной</w:t>
      </w:r>
      <w:r w:rsidR="003E7C21">
        <w:rPr>
          <w:sz w:val="28"/>
          <w:szCs w:val="28"/>
        </w:rPr>
        <w:t xml:space="preserve"> </w:t>
      </w:r>
      <w:r w:rsidRPr="00C34F74">
        <w:rPr>
          <w:sz w:val="28"/>
          <w:szCs w:val="28"/>
        </w:rPr>
        <w:t>деятельности.</w:t>
      </w:r>
    </w:p>
    <w:p w:rsidR="003E7C21" w:rsidRDefault="003E7C21" w:rsidP="00C34F74">
      <w:pPr>
        <w:pStyle w:val="a3"/>
        <w:ind w:left="0" w:firstLine="454"/>
        <w:jc w:val="both"/>
        <w:rPr>
          <w:sz w:val="28"/>
          <w:szCs w:val="28"/>
        </w:rPr>
      </w:pPr>
      <w:r>
        <w:rPr>
          <w:sz w:val="28"/>
          <w:szCs w:val="28"/>
        </w:rPr>
        <w:t xml:space="preserve">Согласно </w:t>
      </w:r>
      <w:r w:rsidR="00C34F74" w:rsidRPr="00C34F74">
        <w:rPr>
          <w:sz w:val="28"/>
          <w:szCs w:val="28"/>
        </w:rPr>
        <w:t>А.М.Матюшкин</w:t>
      </w:r>
      <w:r>
        <w:rPr>
          <w:sz w:val="28"/>
          <w:szCs w:val="28"/>
        </w:rPr>
        <w:t>у</w:t>
      </w:r>
      <w:r w:rsidR="00C34F74" w:rsidRPr="00C34F74">
        <w:rPr>
          <w:sz w:val="28"/>
          <w:szCs w:val="28"/>
        </w:rPr>
        <w:t>, психологическая структура проблемной ситуации</w:t>
      </w:r>
      <w:r>
        <w:rPr>
          <w:sz w:val="28"/>
          <w:szCs w:val="28"/>
        </w:rPr>
        <w:t xml:space="preserve"> </w:t>
      </w:r>
      <w:r w:rsidR="00C34F74" w:rsidRPr="00C34F74">
        <w:rPr>
          <w:sz w:val="28"/>
          <w:szCs w:val="28"/>
        </w:rPr>
        <w:t>включает в себя познавательную потребность, побуждающую человека к</w:t>
      </w:r>
      <w:r>
        <w:rPr>
          <w:sz w:val="28"/>
          <w:szCs w:val="28"/>
        </w:rPr>
        <w:t xml:space="preserve"> </w:t>
      </w:r>
      <w:r w:rsidR="00C34F74" w:rsidRPr="00C34F74">
        <w:rPr>
          <w:sz w:val="28"/>
          <w:szCs w:val="28"/>
        </w:rPr>
        <w:t>интеллектуальной деятельности, к достижению неизвестного знания или способа</w:t>
      </w:r>
      <w:r>
        <w:rPr>
          <w:sz w:val="28"/>
          <w:szCs w:val="28"/>
        </w:rPr>
        <w:t xml:space="preserve"> </w:t>
      </w:r>
      <w:r w:rsidR="00C34F74" w:rsidRPr="00C34F74">
        <w:rPr>
          <w:sz w:val="28"/>
          <w:szCs w:val="28"/>
        </w:rPr>
        <w:t xml:space="preserve">действия, на основе его творческих способностей и прошлого опыта. </w:t>
      </w:r>
    </w:p>
    <w:p w:rsidR="003E7C21" w:rsidRDefault="003E7C21" w:rsidP="00C34F74">
      <w:pPr>
        <w:pStyle w:val="a3"/>
        <w:ind w:left="0" w:firstLine="454"/>
        <w:jc w:val="both"/>
        <w:rPr>
          <w:sz w:val="28"/>
          <w:szCs w:val="28"/>
        </w:rPr>
      </w:pPr>
      <w:r>
        <w:rPr>
          <w:sz w:val="28"/>
          <w:szCs w:val="28"/>
        </w:rPr>
        <w:t>П</w:t>
      </w:r>
      <w:r w:rsidR="00C34F74" w:rsidRPr="00C34F74">
        <w:rPr>
          <w:sz w:val="28"/>
          <w:szCs w:val="28"/>
        </w:rPr>
        <w:t xml:space="preserve">роблемные ситуации могут создаваться на всех этапах процесса обучения. </w:t>
      </w:r>
      <w:r>
        <w:rPr>
          <w:sz w:val="28"/>
          <w:szCs w:val="28"/>
        </w:rPr>
        <w:t xml:space="preserve">При этом, преподаватель должен уметь выделять из учебной </w:t>
      </w:r>
      <w:r w:rsidR="00C34F74" w:rsidRPr="00C34F74">
        <w:rPr>
          <w:sz w:val="28"/>
          <w:szCs w:val="28"/>
        </w:rPr>
        <w:t>информации проблемность,</w:t>
      </w:r>
      <w:r>
        <w:rPr>
          <w:sz w:val="28"/>
          <w:szCs w:val="28"/>
        </w:rPr>
        <w:t xml:space="preserve"> </w:t>
      </w:r>
      <w:r w:rsidR="00C34F74" w:rsidRPr="00C34F74">
        <w:rPr>
          <w:sz w:val="28"/>
          <w:szCs w:val="28"/>
        </w:rPr>
        <w:t>формулировать проблемную ситуацию, планировать и создавать ее на занятии и</w:t>
      </w:r>
      <w:r>
        <w:rPr>
          <w:sz w:val="28"/>
          <w:szCs w:val="28"/>
        </w:rPr>
        <w:t xml:space="preserve"> </w:t>
      </w:r>
      <w:r w:rsidR="00C34F74" w:rsidRPr="00C34F74">
        <w:rPr>
          <w:sz w:val="28"/>
          <w:szCs w:val="28"/>
        </w:rPr>
        <w:t>управлять процессом ее решения. Таким образом, преподавател</w:t>
      </w:r>
      <w:r>
        <w:rPr>
          <w:sz w:val="28"/>
          <w:szCs w:val="28"/>
        </w:rPr>
        <w:t xml:space="preserve">ь должен стремиться к постоянному изменению и обновлению </w:t>
      </w:r>
      <w:r w:rsidR="00C34F74" w:rsidRPr="00C34F74">
        <w:rPr>
          <w:sz w:val="28"/>
          <w:szCs w:val="28"/>
        </w:rPr>
        <w:t xml:space="preserve">содержания и структуры учебного материала </w:t>
      </w:r>
      <w:r>
        <w:rPr>
          <w:sz w:val="28"/>
          <w:szCs w:val="28"/>
        </w:rPr>
        <w:t xml:space="preserve">для того, чтобы </w:t>
      </w:r>
      <w:r w:rsidR="00C34F74" w:rsidRPr="00C34F74">
        <w:rPr>
          <w:sz w:val="28"/>
          <w:szCs w:val="28"/>
        </w:rPr>
        <w:t>прида</w:t>
      </w:r>
      <w:r>
        <w:rPr>
          <w:sz w:val="28"/>
          <w:szCs w:val="28"/>
        </w:rPr>
        <w:t xml:space="preserve">ть </w:t>
      </w:r>
      <w:r w:rsidR="00C34F74" w:rsidRPr="00C34F74">
        <w:rPr>
          <w:sz w:val="28"/>
          <w:szCs w:val="28"/>
        </w:rPr>
        <w:t>ему</w:t>
      </w:r>
      <w:r>
        <w:rPr>
          <w:sz w:val="28"/>
          <w:szCs w:val="28"/>
        </w:rPr>
        <w:t xml:space="preserve"> </w:t>
      </w:r>
      <w:r w:rsidR="00C34F74" w:rsidRPr="00C34F74">
        <w:rPr>
          <w:sz w:val="28"/>
          <w:szCs w:val="28"/>
        </w:rPr>
        <w:t xml:space="preserve">характер проблемности. </w:t>
      </w:r>
    </w:p>
    <w:p w:rsidR="00C34F74" w:rsidRPr="00C34F74" w:rsidRDefault="003E7C21" w:rsidP="00BE2AC7">
      <w:pPr>
        <w:pStyle w:val="a3"/>
        <w:ind w:left="0" w:firstLine="454"/>
        <w:jc w:val="both"/>
        <w:rPr>
          <w:sz w:val="28"/>
          <w:szCs w:val="28"/>
        </w:rPr>
      </w:pPr>
      <w:r>
        <w:rPr>
          <w:sz w:val="28"/>
          <w:szCs w:val="28"/>
        </w:rPr>
        <w:t>П</w:t>
      </w:r>
      <w:r w:rsidR="00C34F74" w:rsidRPr="00C34F74">
        <w:rPr>
          <w:sz w:val="28"/>
          <w:szCs w:val="28"/>
        </w:rPr>
        <w:t>роблемная ситуация</w:t>
      </w:r>
      <w:r>
        <w:rPr>
          <w:sz w:val="28"/>
          <w:szCs w:val="28"/>
        </w:rPr>
        <w:t xml:space="preserve"> </w:t>
      </w:r>
      <w:r w:rsidR="00C34F74" w:rsidRPr="00C34F74">
        <w:rPr>
          <w:sz w:val="28"/>
          <w:szCs w:val="28"/>
        </w:rPr>
        <w:t xml:space="preserve">должна быть значимой для </w:t>
      </w:r>
      <w:r>
        <w:rPr>
          <w:sz w:val="28"/>
          <w:szCs w:val="28"/>
        </w:rPr>
        <w:t>об</w:t>
      </w:r>
      <w:r w:rsidR="00C34F74" w:rsidRPr="00C34F74">
        <w:rPr>
          <w:sz w:val="28"/>
          <w:szCs w:val="28"/>
        </w:rPr>
        <w:t>уча</w:t>
      </w:r>
      <w:r>
        <w:rPr>
          <w:sz w:val="28"/>
          <w:szCs w:val="28"/>
        </w:rPr>
        <w:t>ю</w:t>
      </w:r>
      <w:r w:rsidR="00C34F74" w:rsidRPr="00C34F74">
        <w:rPr>
          <w:sz w:val="28"/>
          <w:szCs w:val="28"/>
        </w:rPr>
        <w:t>щегося</w:t>
      </w:r>
      <w:r>
        <w:rPr>
          <w:sz w:val="28"/>
          <w:szCs w:val="28"/>
        </w:rPr>
        <w:t xml:space="preserve">, связанной </w:t>
      </w:r>
      <w:r w:rsidR="00C34F74" w:rsidRPr="00C34F74">
        <w:rPr>
          <w:sz w:val="28"/>
          <w:szCs w:val="28"/>
        </w:rPr>
        <w:t xml:space="preserve">с интересами </w:t>
      </w:r>
      <w:r>
        <w:rPr>
          <w:sz w:val="28"/>
          <w:szCs w:val="28"/>
        </w:rPr>
        <w:t xml:space="preserve">обучающихся и их </w:t>
      </w:r>
      <w:r w:rsidR="00C34F74" w:rsidRPr="00C34F74">
        <w:rPr>
          <w:sz w:val="28"/>
          <w:szCs w:val="28"/>
        </w:rPr>
        <w:t>предшествующим опытом</w:t>
      </w:r>
      <w:r w:rsidR="006617A7">
        <w:rPr>
          <w:sz w:val="28"/>
          <w:szCs w:val="28"/>
        </w:rPr>
        <w:t xml:space="preserve">, основанной на </w:t>
      </w:r>
      <w:r w:rsidR="00C34F74" w:rsidRPr="00C34F74">
        <w:rPr>
          <w:sz w:val="28"/>
          <w:szCs w:val="28"/>
        </w:rPr>
        <w:t>противоречи</w:t>
      </w:r>
      <w:r w:rsidR="006617A7">
        <w:rPr>
          <w:sz w:val="28"/>
          <w:szCs w:val="28"/>
        </w:rPr>
        <w:t>и</w:t>
      </w:r>
      <w:r w:rsidR="00BE2AC7">
        <w:rPr>
          <w:sz w:val="28"/>
          <w:szCs w:val="28"/>
        </w:rPr>
        <w:t xml:space="preserve">, должна </w:t>
      </w:r>
      <w:r w:rsidR="00BE2AC7" w:rsidRPr="00C34F74">
        <w:rPr>
          <w:sz w:val="28"/>
          <w:szCs w:val="28"/>
        </w:rPr>
        <w:t xml:space="preserve">вызывать интерес </w:t>
      </w:r>
      <w:r w:rsidR="00BE2AC7">
        <w:rPr>
          <w:sz w:val="28"/>
          <w:szCs w:val="28"/>
        </w:rPr>
        <w:t>об</w:t>
      </w:r>
      <w:r w:rsidR="00BE2AC7" w:rsidRPr="00C34F74">
        <w:rPr>
          <w:sz w:val="28"/>
          <w:szCs w:val="28"/>
        </w:rPr>
        <w:t>уча</w:t>
      </w:r>
      <w:r w:rsidR="00BE2AC7">
        <w:rPr>
          <w:sz w:val="28"/>
          <w:szCs w:val="28"/>
        </w:rPr>
        <w:t>ю</w:t>
      </w:r>
      <w:r w:rsidR="00BE2AC7" w:rsidRPr="00C34F74">
        <w:rPr>
          <w:sz w:val="28"/>
          <w:szCs w:val="28"/>
        </w:rPr>
        <w:t>щихся</w:t>
      </w:r>
      <w:r w:rsidR="00BE2AC7">
        <w:rPr>
          <w:sz w:val="28"/>
          <w:szCs w:val="28"/>
        </w:rPr>
        <w:t xml:space="preserve"> </w:t>
      </w:r>
      <w:r w:rsidR="00BE2AC7" w:rsidRPr="00C34F74">
        <w:rPr>
          <w:sz w:val="28"/>
          <w:szCs w:val="28"/>
        </w:rPr>
        <w:t>своей необычностью, неожиданностью, нестандартностью</w:t>
      </w:r>
      <w:r w:rsidR="00BE2AC7">
        <w:rPr>
          <w:sz w:val="28"/>
          <w:szCs w:val="28"/>
        </w:rPr>
        <w:t>.</w:t>
      </w:r>
    </w:p>
    <w:p w:rsidR="00C34F74" w:rsidRPr="00C34F74" w:rsidRDefault="006617A7" w:rsidP="00C34F74">
      <w:pPr>
        <w:pStyle w:val="a3"/>
        <w:ind w:left="0" w:firstLine="454"/>
        <w:jc w:val="both"/>
        <w:rPr>
          <w:sz w:val="28"/>
          <w:szCs w:val="28"/>
        </w:rPr>
      </w:pPr>
      <w:r>
        <w:rPr>
          <w:sz w:val="28"/>
          <w:szCs w:val="28"/>
        </w:rPr>
        <w:t>П</w:t>
      </w:r>
      <w:r w:rsidR="00C34F74" w:rsidRPr="00C34F74">
        <w:rPr>
          <w:sz w:val="28"/>
          <w:szCs w:val="28"/>
        </w:rPr>
        <w:t>роблемны</w:t>
      </w:r>
      <w:r>
        <w:rPr>
          <w:sz w:val="28"/>
          <w:szCs w:val="28"/>
        </w:rPr>
        <w:t>е</w:t>
      </w:r>
      <w:r w:rsidR="00C34F74" w:rsidRPr="00C34F74">
        <w:rPr>
          <w:sz w:val="28"/>
          <w:szCs w:val="28"/>
        </w:rPr>
        <w:t xml:space="preserve"> ситуаци</w:t>
      </w:r>
      <w:r>
        <w:rPr>
          <w:sz w:val="28"/>
          <w:szCs w:val="28"/>
        </w:rPr>
        <w:t>и</w:t>
      </w:r>
      <w:r w:rsidR="00C34F74" w:rsidRPr="00C34F74">
        <w:rPr>
          <w:sz w:val="28"/>
          <w:szCs w:val="28"/>
        </w:rPr>
        <w:t xml:space="preserve"> по характеру содержательной стороны противоречий </w:t>
      </w:r>
      <w:r>
        <w:rPr>
          <w:sz w:val="28"/>
          <w:szCs w:val="28"/>
        </w:rPr>
        <w:t xml:space="preserve">могут быть разделены </w:t>
      </w:r>
      <w:r w:rsidR="00C34F74" w:rsidRPr="00C34F74">
        <w:rPr>
          <w:sz w:val="28"/>
          <w:szCs w:val="28"/>
        </w:rPr>
        <w:t>на четыре</w:t>
      </w:r>
      <w:r>
        <w:rPr>
          <w:sz w:val="28"/>
          <w:szCs w:val="28"/>
        </w:rPr>
        <w:t xml:space="preserve"> </w:t>
      </w:r>
      <w:r w:rsidR="00C34F74" w:rsidRPr="00C34F74">
        <w:rPr>
          <w:sz w:val="28"/>
          <w:szCs w:val="28"/>
        </w:rPr>
        <w:t>типа, которые, по мнению М.И. Махмутова, являются общими для всех учебных</w:t>
      </w:r>
      <w:r w:rsidR="00BE2AC7">
        <w:rPr>
          <w:sz w:val="28"/>
          <w:szCs w:val="28"/>
        </w:rPr>
        <w:t xml:space="preserve"> дисциплин</w:t>
      </w:r>
      <w:r w:rsidR="00C34F74" w:rsidRPr="00C34F74">
        <w:rPr>
          <w:sz w:val="28"/>
          <w:szCs w:val="28"/>
        </w:rPr>
        <w:t>:</w:t>
      </w:r>
    </w:p>
    <w:p w:rsidR="00C34F74" w:rsidRPr="00C34F74" w:rsidRDefault="00C34F74" w:rsidP="00C34F74">
      <w:pPr>
        <w:pStyle w:val="a3"/>
        <w:ind w:left="0" w:firstLine="454"/>
        <w:jc w:val="both"/>
        <w:rPr>
          <w:sz w:val="28"/>
          <w:szCs w:val="28"/>
        </w:rPr>
      </w:pPr>
      <w:r w:rsidRPr="00C34F74">
        <w:rPr>
          <w:sz w:val="28"/>
          <w:szCs w:val="28"/>
        </w:rPr>
        <w:t xml:space="preserve">- недостаточность прежних знаний </w:t>
      </w:r>
      <w:r w:rsidR="00BE2AC7">
        <w:rPr>
          <w:sz w:val="28"/>
          <w:szCs w:val="28"/>
        </w:rPr>
        <w:t>об</w:t>
      </w:r>
      <w:r w:rsidRPr="00C34F74">
        <w:rPr>
          <w:sz w:val="28"/>
          <w:szCs w:val="28"/>
        </w:rPr>
        <w:t>уча</w:t>
      </w:r>
      <w:r w:rsidR="00BE2AC7">
        <w:rPr>
          <w:sz w:val="28"/>
          <w:szCs w:val="28"/>
        </w:rPr>
        <w:t>ю</w:t>
      </w:r>
      <w:r w:rsidRPr="00C34F74">
        <w:rPr>
          <w:sz w:val="28"/>
          <w:szCs w:val="28"/>
        </w:rPr>
        <w:t>щихся для объяснения нового факта,</w:t>
      </w:r>
      <w:r w:rsidR="00BE2AC7">
        <w:rPr>
          <w:sz w:val="28"/>
          <w:szCs w:val="28"/>
        </w:rPr>
        <w:t xml:space="preserve"> </w:t>
      </w:r>
      <w:r w:rsidRPr="00C34F74">
        <w:rPr>
          <w:sz w:val="28"/>
          <w:szCs w:val="28"/>
        </w:rPr>
        <w:t>прежних умений для решения новой задачи;</w:t>
      </w:r>
    </w:p>
    <w:p w:rsidR="00C34F74" w:rsidRPr="00C34F74" w:rsidRDefault="00C34F74" w:rsidP="00C34F74">
      <w:pPr>
        <w:pStyle w:val="a3"/>
        <w:ind w:left="0" w:firstLine="454"/>
        <w:jc w:val="both"/>
        <w:rPr>
          <w:sz w:val="28"/>
          <w:szCs w:val="28"/>
        </w:rPr>
      </w:pPr>
      <w:r w:rsidRPr="00C34F74">
        <w:rPr>
          <w:sz w:val="28"/>
          <w:szCs w:val="28"/>
        </w:rPr>
        <w:t>- необходимость использовать ранее усвоенные знания и (или) умения, навыки в</w:t>
      </w:r>
      <w:r w:rsidR="00BE2AC7">
        <w:rPr>
          <w:sz w:val="28"/>
          <w:szCs w:val="28"/>
        </w:rPr>
        <w:t xml:space="preserve"> </w:t>
      </w:r>
      <w:r w:rsidRPr="00C34F74">
        <w:rPr>
          <w:sz w:val="28"/>
          <w:szCs w:val="28"/>
        </w:rPr>
        <w:t>принципиально новых практических условиях;</w:t>
      </w:r>
    </w:p>
    <w:p w:rsidR="00C34F74" w:rsidRPr="00C34F74" w:rsidRDefault="00C34F74" w:rsidP="00C34F74">
      <w:pPr>
        <w:pStyle w:val="a3"/>
        <w:ind w:left="0" w:firstLine="454"/>
        <w:jc w:val="both"/>
        <w:rPr>
          <w:sz w:val="28"/>
          <w:szCs w:val="28"/>
        </w:rPr>
      </w:pPr>
      <w:r w:rsidRPr="00C34F74">
        <w:rPr>
          <w:sz w:val="28"/>
          <w:szCs w:val="28"/>
        </w:rPr>
        <w:t>- наличие противоречия между теоретически возможным путем решения задачи</w:t>
      </w:r>
      <w:r w:rsidR="00BE2AC7">
        <w:rPr>
          <w:sz w:val="28"/>
          <w:szCs w:val="28"/>
        </w:rPr>
        <w:t xml:space="preserve"> </w:t>
      </w:r>
      <w:r w:rsidRPr="00C34F74">
        <w:rPr>
          <w:sz w:val="28"/>
          <w:szCs w:val="28"/>
        </w:rPr>
        <w:t>и практической неосуществимост</w:t>
      </w:r>
      <w:r w:rsidR="00BE2AC7">
        <w:rPr>
          <w:sz w:val="28"/>
          <w:szCs w:val="28"/>
        </w:rPr>
        <w:t xml:space="preserve">ью </w:t>
      </w:r>
      <w:r w:rsidRPr="00C34F74">
        <w:rPr>
          <w:sz w:val="28"/>
          <w:szCs w:val="28"/>
        </w:rPr>
        <w:t>выбранного способа;</w:t>
      </w:r>
    </w:p>
    <w:p w:rsidR="00C34F74" w:rsidRPr="00C34F74" w:rsidRDefault="00C34F74" w:rsidP="00C34F74">
      <w:pPr>
        <w:pStyle w:val="a3"/>
        <w:ind w:left="0" w:firstLine="454"/>
        <w:jc w:val="both"/>
        <w:rPr>
          <w:sz w:val="28"/>
          <w:szCs w:val="28"/>
        </w:rPr>
      </w:pPr>
      <w:r w:rsidRPr="00C34F74">
        <w:rPr>
          <w:sz w:val="28"/>
          <w:szCs w:val="28"/>
        </w:rPr>
        <w:t>- наличие противоречия между практически достигнутым результатом</w:t>
      </w:r>
      <w:r w:rsidR="00BE2AC7">
        <w:rPr>
          <w:sz w:val="28"/>
          <w:szCs w:val="28"/>
        </w:rPr>
        <w:t xml:space="preserve"> </w:t>
      </w:r>
      <w:r w:rsidRPr="00C34F74">
        <w:rPr>
          <w:sz w:val="28"/>
          <w:szCs w:val="28"/>
        </w:rPr>
        <w:t xml:space="preserve">выполнения учебного задания и отсутствием у </w:t>
      </w:r>
      <w:r w:rsidR="00BE2AC7">
        <w:rPr>
          <w:sz w:val="28"/>
          <w:szCs w:val="28"/>
        </w:rPr>
        <w:t>об</w:t>
      </w:r>
      <w:r w:rsidRPr="00C34F74">
        <w:rPr>
          <w:sz w:val="28"/>
          <w:szCs w:val="28"/>
        </w:rPr>
        <w:t>уча</w:t>
      </w:r>
      <w:r w:rsidR="00BE2AC7">
        <w:rPr>
          <w:sz w:val="28"/>
          <w:szCs w:val="28"/>
        </w:rPr>
        <w:t>ю</w:t>
      </w:r>
      <w:r w:rsidRPr="00C34F74">
        <w:rPr>
          <w:sz w:val="28"/>
          <w:szCs w:val="28"/>
        </w:rPr>
        <w:t>щихся знаний для его теоретического</w:t>
      </w:r>
      <w:r w:rsidR="00BE2AC7">
        <w:rPr>
          <w:sz w:val="28"/>
          <w:szCs w:val="28"/>
        </w:rPr>
        <w:t xml:space="preserve"> </w:t>
      </w:r>
      <w:r w:rsidRPr="00C34F74">
        <w:rPr>
          <w:sz w:val="28"/>
          <w:szCs w:val="28"/>
        </w:rPr>
        <w:t>обоснования.</w:t>
      </w:r>
    </w:p>
    <w:p w:rsidR="00C34F74" w:rsidRPr="00C34F74" w:rsidRDefault="00C34F74" w:rsidP="00C34F74">
      <w:pPr>
        <w:pStyle w:val="a3"/>
        <w:ind w:left="0" w:firstLine="454"/>
        <w:jc w:val="both"/>
        <w:rPr>
          <w:sz w:val="28"/>
          <w:szCs w:val="28"/>
        </w:rPr>
      </w:pPr>
      <w:r w:rsidRPr="00C34F74">
        <w:rPr>
          <w:sz w:val="28"/>
          <w:szCs w:val="28"/>
        </w:rPr>
        <w:t xml:space="preserve">Для создания проблемной ситуации перед </w:t>
      </w:r>
      <w:r w:rsidR="00BE2AC7">
        <w:rPr>
          <w:sz w:val="28"/>
          <w:szCs w:val="28"/>
        </w:rPr>
        <w:t>об</w:t>
      </w:r>
      <w:r w:rsidRPr="00C34F74">
        <w:rPr>
          <w:sz w:val="28"/>
          <w:szCs w:val="28"/>
        </w:rPr>
        <w:t>уча</w:t>
      </w:r>
      <w:r w:rsidR="00BE2AC7">
        <w:rPr>
          <w:sz w:val="28"/>
          <w:szCs w:val="28"/>
        </w:rPr>
        <w:t>ю</w:t>
      </w:r>
      <w:r w:rsidRPr="00C34F74">
        <w:rPr>
          <w:sz w:val="28"/>
          <w:szCs w:val="28"/>
        </w:rPr>
        <w:t>щимся должно быть поставлен</w:t>
      </w:r>
      <w:r w:rsidR="00BE2AC7">
        <w:rPr>
          <w:sz w:val="28"/>
          <w:szCs w:val="28"/>
        </w:rPr>
        <w:t xml:space="preserve">а </w:t>
      </w:r>
      <w:r w:rsidRPr="00C34F74">
        <w:rPr>
          <w:sz w:val="28"/>
          <w:szCs w:val="28"/>
        </w:rPr>
        <w:t>зада</w:t>
      </w:r>
      <w:r w:rsidR="00BE2AC7">
        <w:rPr>
          <w:sz w:val="28"/>
          <w:szCs w:val="28"/>
        </w:rPr>
        <w:t xml:space="preserve">ча, решая которую обучающийся приобретает новые знания и опыт.  </w:t>
      </w:r>
      <w:r w:rsidRPr="00C34F74">
        <w:rPr>
          <w:sz w:val="28"/>
          <w:szCs w:val="28"/>
        </w:rPr>
        <w:t>В качестве проблемных заданий могут выступать вопросы,</w:t>
      </w:r>
      <w:r w:rsidR="00BE2AC7">
        <w:rPr>
          <w:sz w:val="28"/>
          <w:szCs w:val="28"/>
        </w:rPr>
        <w:t xml:space="preserve"> </w:t>
      </w:r>
      <w:r w:rsidRPr="00C34F74">
        <w:rPr>
          <w:sz w:val="28"/>
          <w:szCs w:val="28"/>
        </w:rPr>
        <w:lastRenderedPageBreak/>
        <w:t>практические задания, ситуативные задачи. Проблемное задание должно включать</w:t>
      </w:r>
      <w:r w:rsidR="00BE2AC7">
        <w:rPr>
          <w:sz w:val="28"/>
          <w:szCs w:val="28"/>
        </w:rPr>
        <w:t xml:space="preserve"> </w:t>
      </w:r>
      <w:r w:rsidRPr="00C34F74">
        <w:rPr>
          <w:sz w:val="28"/>
          <w:szCs w:val="28"/>
        </w:rPr>
        <w:t>неизвестный элемент (отношение, способ или условия действия), потребность в</w:t>
      </w:r>
      <w:r w:rsidR="00BE2AC7">
        <w:rPr>
          <w:sz w:val="28"/>
          <w:szCs w:val="28"/>
        </w:rPr>
        <w:t xml:space="preserve"> </w:t>
      </w:r>
      <w:r w:rsidRPr="00C34F74">
        <w:rPr>
          <w:sz w:val="28"/>
          <w:szCs w:val="28"/>
        </w:rPr>
        <w:t xml:space="preserve">котором должна вызываться у </w:t>
      </w:r>
      <w:r w:rsidR="00BE2AC7">
        <w:rPr>
          <w:sz w:val="28"/>
          <w:szCs w:val="28"/>
        </w:rPr>
        <w:t>об</w:t>
      </w:r>
      <w:r w:rsidRPr="00C34F74">
        <w:rPr>
          <w:sz w:val="28"/>
          <w:szCs w:val="28"/>
        </w:rPr>
        <w:t>уча</w:t>
      </w:r>
      <w:r w:rsidR="00BE2AC7">
        <w:rPr>
          <w:sz w:val="28"/>
          <w:szCs w:val="28"/>
        </w:rPr>
        <w:t>ю</w:t>
      </w:r>
      <w:r w:rsidRPr="00C34F74">
        <w:rPr>
          <w:sz w:val="28"/>
          <w:szCs w:val="28"/>
        </w:rPr>
        <w:t xml:space="preserve">щегося в процессе выполнения задания. </w:t>
      </w:r>
      <w:r w:rsidR="00BE2AC7">
        <w:rPr>
          <w:sz w:val="28"/>
          <w:szCs w:val="28"/>
        </w:rPr>
        <w:t>Выполнение п</w:t>
      </w:r>
      <w:r w:rsidRPr="00C34F74">
        <w:rPr>
          <w:sz w:val="28"/>
          <w:szCs w:val="28"/>
        </w:rPr>
        <w:t>роблемны</w:t>
      </w:r>
      <w:r w:rsidR="00BE2AC7">
        <w:rPr>
          <w:sz w:val="28"/>
          <w:szCs w:val="28"/>
        </w:rPr>
        <w:t xml:space="preserve">х </w:t>
      </w:r>
      <w:r w:rsidRPr="00C34F74">
        <w:rPr>
          <w:sz w:val="28"/>
          <w:szCs w:val="28"/>
        </w:rPr>
        <w:t>задани</w:t>
      </w:r>
      <w:r w:rsidR="00BE2AC7">
        <w:rPr>
          <w:sz w:val="28"/>
          <w:szCs w:val="28"/>
        </w:rPr>
        <w:t xml:space="preserve">й требует от обучающегося проведение </w:t>
      </w:r>
      <w:r w:rsidRPr="00C34F74">
        <w:rPr>
          <w:sz w:val="28"/>
          <w:szCs w:val="28"/>
        </w:rPr>
        <w:t>поисков</w:t>
      </w:r>
      <w:r w:rsidR="00BE2AC7">
        <w:rPr>
          <w:sz w:val="28"/>
          <w:szCs w:val="28"/>
        </w:rPr>
        <w:t>ой</w:t>
      </w:r>
      <w:r w:rsidRPr="00C34F74">
        <w:rPr>
          <w:sz w:val="28"/>
          <w:szCs w:val="28"/>
        </w:rPr>
        <w:t xml:space="preserve"> или исследовательск</w:t>
      </w:r>
      <w:r w:rsidR="00BE2AC7">
        <w:rPr>
          <w:sz w:val="28"/>
          <w:szCs w:val="28"/>
        </w:rPr>
        <w:t xml:space="preserve">ой </w:t>
      </w:r>
      <w:r w:rsidRPr="00C34F74">
        <w:rPr>
          <w:sz w:val="28"/>
          <w:szCs w:val="28"/>
        </w:rPr>
        <w:t>работ</w:t>
      </w:r>
      <w:r w:rsidR="00BE2AC7">
        <w:rPr>
          <w:sz w:val="28"/>
          <w:szCs w:val="28"/>
        </w:rPr>
        <w:t>ы</w:t>
      </w:r>
      <w:r w:rsidRPr="00C34F74">
        <w:rPr>
          <w:sz w:val="28"/>
          <w:szCs w:val="28"/>
        </w:rPr>
        <w:t>.</w:t>
      </w:r>
    </w:p>
    <w:p w:rsidR="00C34F74" w:rsidRPr="00C34F74" w:rsidRDefault="00C34F74" w:rsidP="00C34F74">
      <w:pPr>
        <w:pStyle w:val="a3"/>
        <w:ind w:left="0" w:firstLine="454"/>
        <w:jc w:val="both"/>
        <w:rPr>
          <w:sz w:val="28"/>
          <w:szCs w:val="28"/>
        </w:rPr>
      </w:pPr>
      <w:r w:rsidRPr="00C34F74">
        <w:rPr>
          <w:sz w:val="28"/>
          <w:szCs w:val="28"/>
        </w:rPr>
        <w:t xml:space="preserve">Высокий уровень проблематики содержат </w:t>
      </w:r>
      <w:r w:rsidR="00BE2AC7">
        <w:rPr>
          <w:sz w:val="28"/>
          <w:szCs w:val="28"/>
        </w:rPr>
        <w:t xml:space="preserve">также </w:t>
      </w:r>
      <w:r w:rsidRPr="00C34F74">
        <w:rPr>
          <w:sz w:val="28"/>
          <w:szCs w:val="28"/>
        </w:rPr>
        <w:t>ситуативные задачи</w:t>
      </w:r>
      <w:r w:rsidR="00BE2AC7">
        <w:rPr>
          <w:sz w:val="28"/>
          <w:szCs w:val="28"/>
        </w:rPr>
        <w:t>.</w:t>
      </w:r>
    </w:p>
    <w:p w:rsidR="00C67748" w:rsidRDefault="00BE2AC7" w:rsidP="00BE2AC7">
      <w:pPr>
        <w:pStyle w:val="a3"/>
        <w:ind w:left="0" w:firstLine="454"/>
        <w:jc w:val="both"/>
        <w:rPr>
          <w:sz w:val="28"/>
          <w:szCs w:val="28"/>
        </w:rPr>
      </w:pPr>
      <w:r>
        <w:rPr>
          <w:sz w:val="28"/>
          <w:szCs w:val="28"/>
        </w:rPr>
        <w:t>Таким образом</w:t>
      </w:r>
      <w:r w:rsidR="00C34F74" w:rsidRPr="00C34F74">
        <w:rPr>
          <w:sz w:val="28"/>
          <w:szCs w:val="28"/>
        </w:rPr>
        <w:t>, проблемные ситуации положительно влияют на активное отношение</w:t>
      </w:r>
      <w:r>
        <w:rPr>
          <w:sz w:val="28"/>
          <w:szCs w:val="28"/>
        </w:rPr>
        <w:t xml:space="preserve"> обучающихся к процессу обучения, </w:t>
      </w:r>
      <w:r w:rsidR="00C34F74" w:rsidRPr="00C34F74">
        <w:rPr>
          <w:sz w:val="28"/>
          <w:szCs w:val="28"/>
        </w:rPr>
        <w:t>формируют их творческий потенциал и познавательный интерес</w:t>
      </w:r>
      <w:r>
        <w:rPr>
          <w:sz w:val="28"/>
          <w:szCs w:val="28"/>
        </w:rPr>
        <w:t xml:space="preserve">. </w:t>
      </w:r>
      <w:r w:rsidR="00C34F74" w:rsidRPr="00C34F74">
        <w:rPr>
          <w:sz w:val="28"/>
          <w:szCs w:val="28"/>
        </w:rPr>
        <w:t xml:space="preserve"> </w:t>
      </w:r>
    </w:p>
    <w:p w:rsidR="00C67748" w:rsidRDefault="00C67748" w:rsidP="00187DB9">
      <w:pPr>
        <w:pStyle w:val="a3"/>
        <w:ind w:left="0" w:firstLine="454"/>
        <w:jc w:val="both"/>
        <w:rPr>
          <w:sz w:val="28"/>
          <w:szCs w:val="28"/>
        </w:rPr>
      </w:pPr>
    </w:p>
    <w:p w:rsidR="00A472D5" w:rsidRPr="00A472D5" w:rsidRDefault="00A472D5" w:rsidP="00A472D5">
      <w:pPr>
        <w:pStyle w:val="a3"/>
        <w:ind w:left="0" w:firstLine="454"/>
        <w:jc w:val="center"/>
        <w:rPr>
          <w:b/>
          <w:i/>
          <w:sz w:val="28"/>
          <w:szCs w:val="28"/>
        </w:rPr>
      </w:pPr>
      <w:r w:rsidRPr="00A472D5">
        <w:rPr>
          <w:b/>
          <w:i/>
          <w:sz w:val="28"/>
          <w:szCs w:val="28"/>
        </w:rPr>
        <w:t>Ситуация успеха</w:t>
      </w:r>
    </w:p>
    <w:p w:rsidR="00C34F74" w:rsidRDefault="00C34F74" w:rsidP="00187DB9">
      <w:pPr>
        <w:pStyle w:val="a3"/>
        <w:ind w:left="0" w:firstLine="454"/>
        <w:jc w:val="both"/>
        <w:rPr>
          <w:sz w:val="28"/>
          <w:szCs w:val="28"/>
        </w:rPr>
      </w:pPr>
    </w:p>
    <w:p w:rsidR="00BB7060" w:rsidRDefault="00187DB9" w:rsidP="00187DB9">
      <w:pPr>
        <w:pStyle w:val="a3"/>
        <w:ind w:left="0" w:firstLine="454"/>
        <w:jc w:val="both"/>
        <w:rPr>
          <w:sz w:val="28"/>
          <w:szCs w:val="28"/>
        </w:rPr>
      </w:pPr>
      <w:r w:rsidRPr="00187DB9">
        <w:rPr>
          <w:sz w:val="28"/>
          <w:szCs w:val="28"/>
        </w:rPr>
        <w:t>В услоʙиях</w:t>
      </w:r>
      <w:r>
        <w:rPr>
          <w:sz w:val="28"/>
          <w:szCs w:val="28"/>
        </w:rPr>
        <w:t xml:space="preserve"> </w:t>
      </w:r>
      <w:r w:rsidRPr="00187DB9">
        <w:rPr>
          <w:sz w:val="28"/>
          <w:szCs w:val="28"/>
        </w:rPr>
        <w:t>разʙиʙающего обучения проектироʙание проблемной ситуации способстʙует</w:t>
      </w:r>
      <w:r w:rsidR="00FF6D09">
        <w:rPr>
          <w:sz w:val="28"/>
          <w:szCs w:val="28"/>
        </w:rPr>
        <w:t xml:space="preserve"> </w:t>
      </w:r>
      <w:r w:rsidRPr="00187DB9">
        <w:rPr>
          <w:sz w:val="28"/>
          <w:szCs w:val="28"/>
        </w:rPr>
        <w:t>ʙоʙлечению</w:t>
      </w:r>
      <w:r w:rsidR="00FF6D09">
        <w:rPr>
          <w:sz w:val="28"/>
          <w:szCs w:val="28"/>
        </w:rPr>
        <w:t xml:space="preserve"> </w:t>
      </w:r>
      <w:r w:rsidRPr="00187DB9">
        <w:rPr>
          <w:sz w:val="28"/>
          <w:szCs w:val="28"/>
        </w:rPr>
        <w:t>умстʙенных сил обучающихся ʙ состояние актиʙного</w:t>
      </w:r>
      <w:r w:rsidR="00FF6D09">
        <w:rPr>
          <w:sz w:val="28"/>
          <w:szCs w:val="28"/>
        </w:rPr>
        <w:t xml:space="preserve"> </w:t>
      </w:r>
      <w:r w:rsidRPr="00187DB9">
        <w:rPr>
          <w:sz w:val="28"/>
          <w:szCs w:val="28"/>
        </w:rPr>
        <w:t>использоʙания, ʙозможности</w:t>
      </w:r>
      <w:r w:rsidR="00FF6D09">
        <w:rPr>
          <w:sz w:val="28"/>
          <w:szCs w:val="28"/>
        </w:rPr>
        <w:t xml:space="preserve"> </w:t>
      </w:r>
      <w:r w:rsidRPr="00187DB9">
        <w:rPr>
          <w:sz w:val="28"/>
          <w:szCs w:val="28"/>
        </w:rPr>
        <w:t>осущестʙления</w:t>
      </w:r>
      <w:r w:rsidR="00FF6D09">
        <w:rPr>
          <w:sz w:val="28"/>
          <w:szCs w:val="28"/>
        </w:rPr>
        <w:t xml:space="preserve"> </w:t>
      </w:r>
      <w:r w:rsidRPr="00187DB9">
        <w:rPr>
          <w:sz w:val="28"/>
          <w:szCs w:val="28"/>
        </w:rPr>
        <w:t xml:space="preserve">соʙместной с другими учениками деятельности. Но наиболее успешным яʙляется создание ситуации успеха. Эта ситуация формируется ʙ коллектиʙной деятельности обучающихся. </w:t>
      </w:r>
    </w:p>
    <w:p w:rsidR="00187DB9" w:rsidRDefault="00187DB9" w:rsidP="00187DB9">
      <w:pPr>
        <w:pStyle w:val="a3"/>
        <w:ind w:left="0" w:firstLine="454"/>
        <w:jc w:val="both"/>
        <w:rPr>
          <w:sz w:val="28"/>
          <w:szCs w:val="28"/>
        </w:rPr>
      </w:pPr>
      <w:r w:rsidRPr="00187DB9">
        <w:rPr>
          <w:sz w:val="28"/>
          <w:szCs w:val="28"/>
        </w:rPr>
        <w:t>Осноʙные</w:t>
      </w:r>
      <w:r w:rsidR="00BB7060">
        <w:rPr>
          <w:sz w:val="28"/>
          <w:szCs w:val="28"/>
        </w:rPr>
        <w:t xml:space="preserve"> </w:t>
      </w:r>
      <w:r w:rsidRPr="00187DB9">
        <w:rPr>
          <w:sz w:val="28"/>
          <w:szCs w:val="28"/>
        </w:rPr>
        <w:t>ʙиды мыслительной работы ученикоʙ на занятиях: понять задачу, построить модель, постаʙить</w:t>
      </w:r>
      <w:r w:rsidR="00BB7060">
        <w:rPr>
          <w:sz w:val="28"/>
          <w:szCs w:val="28"/>
        </w:rPr>
        <w:t xml:space="preserve"> </w:t>
      </w:r>
      <w:r w:rsidRPr="00187DB9">
        <w:rPr>
          <w:sz w:val="28"/>
          <w:szCs w:val="28"/>
        </w:rPr>
        <w:t>нетриʙиальный</w:t>
      </w:r>
      <w:r w:rsidR="00BB7060">
        <w:rPr>
          <w:sz w:val="28"/>
          <w:szCs w:val="28"/>
        </w:rPr>
        <w:t xml:space="preserve"> </w:t>
      </w:r>
      <w:r w:rsidRPr="00187DB9">
        <w:rPr>
          <w:sz w:val="28"/>
          <w:szCs w:val="28"/>
        </w:rPr>
        <w:t>ʙопрос</w:t>
      </w:r>
      <w:r w:rsidR="00BB7060">
        <w:rPr>
          <w:sz w:val="28"/>
          <w:szCs w:val="28"/>
        </w:rPr>
        <w:t xml:space="preserve">. Для успешной реализации этих видов деятельности </w:t>
      </w:r>
      <w:r w:rsidRPr="00187DB9">
        <w:rPr>
          <w:sz w:val="28"/>
          <w:szCs w:val="28"/>
        </w:rPr>
        <w:t xml:space="preserve"> </w:t>
      </w:r>
      <w:r w:rsidR="00BB7060">
        <w:rPr>
          <w:sz w:val="28"/>
          <w:szCs w:val="28"/>
        </w:rPr>
        <w:t xml:space="preserve">у обучающихся необходимо развивать </w:t>
      </w:r>
      <w:r w:rsidRPr="00187DB9">
        <w:rPr>
          <w:sz w:val="28"/>
          <w:szCs w:val="28"/>
        </w:rPr>
        <w:t xml:space="preserve"> </w:t>
      </w:r>
      <w:r w:rsidR="00BB7060">
        <w:rPr>
          <w:sz w:val="28"/>
          <w:szCs w:val="28"/>
        </w:rPr>
        <w:t>навыки</w:t>
      </w:r>
      <w:r w:rsidRPr="00187DB9">
        <w:rPr>
          <w:sz w:val="28"/>
          <w:szCs w:val="28"/>
        </w:rPr>
        <w:t xml:space="preserve"> сотрудничестʙа, ʙзаимопонимания, чуткости</w:t>
      </w:r>
      <w:r w:rsidR="00BB7060">
        <w:rPr>
          <w:sz w:val="28"/>
          <w:szCs w:val="28"/>
        </w:rPr>
        <w:t>, внимательности</w:t>
      </w:r>
      <w:r w:rsidRPr="00187DB9">
        <w:rPr>
          <w:sz w:val="28"/>
          <w:szCs w:val="28"/>
        </w:rPr>
        <w:t xml:space="preserve"> к </w:t>
      </w:r>
      <w:r w:rsidR="00BB7060">
        <w:rPr>
          <w:sz w:val="28"/>
          <w:szCs w:val="28"/>
        </w:rPr>
        <w:t>идеям других обучающихся</w:t>
      </w:r>
      <w:r w:rsidRPr="00187DB9">
        <w:rPr>
          <w:sz w:val="28"/>
          <w:szCs w:val="28"/>
        </w:rPr>
        <w:t xml:space="preserve">. </w:t>
      </w:r>
      <w:r w:rsidR="00BB7060">
        <w:rPr>
          <w:sz w:val="28"/>
          <w:szCs w:val="28"/>
        </w:rPr>
        <w:t xml:space="preserve">Это </w:t>
      </w:r>
      <w:r w:rsidRPr="00187DB9">
        <w:rPr>
          <w:sz w:val="28"/>
          <w:szCs w:val="28"/>
        </w:rPr>
        <w:t xml:space="preserve">и создает успешность деятельности </w:t>
      </w:r>
      <w:r w:rsidR="00BB7060">
        <w:rPr>
          <w:sz w:val="28"/>
          <w:szCs w:val="28"/>
        </w:rPr>
        <w:t xml:space="preserve">обучающихся </w:t>
      </w:r>
      <w:r w:rsidRPr="00187DB9">
        <w:rPr>
          <w:sz w:val="28"/>
          <w:szCs w:val="28"/>
        </w:rPr>
        <w:t>для окружающих.</w:t>
      </w:r>
    </w:p>
    <w:p w:rsidR="00700D4B" w:rsidRDefault="00700D4B" w:rsidP="00700D4B">
      <w:pPr>
        <w:pStyle w:val="a3"/>
        <w:ind w:left="0" w:firstLine="454"/>
        <w:jc w:val="both"/>
        <w:rPr>
          <w:sz w:val="28"/>
          <w:szCs w:val="28"/>
        </w:rPr>
      </w:pPr>
      <w:r>
        <w:rPr>
          <w:sz w:val="28"/>
          <w:szCs w:val="28"/>
        </w:rPr>
        <w:t xml:space="preserve">Таким образом, в процессе обучения должны быть созданы такие условия, которые позволят </w:t>
      </w:r>
      <w:r w:rsidRPr="00700D4B">
        <w:rPr>
          <w:sz w:val="28"/>
          <w:szCs w:val="28"/>
        </w:rPr>
        <w:t>раскры</w:t>
      </w:r>
      <w:r>
        <w:rPr>
          <w:sz w:val="28"/>
          <w:szCs w:val="28"/>
        </w:rPr>
        <w:t xml:space="preserve">вать </w:t>
      </w:r>
      <w:r w:rsidRPr="00700D4B">
        <w:rPr>
          <w:sz w:val="28"/>
          <w:szCs w:val="28"/>
        </w:rPr>
        <w:t>и разви</w:t>
      </w:r>
      <w:r>
        <w:rPr>
          <w:sz w:val="28"/>
          <w:szCs w:val="28"/>
        </w:rPr>
        <w:t xml:space="preserve">вать </w:t>
      </w:r>
      <w:r w:rsidRPr="00700D4B">
        <w:rPr>
          <w:sz w:val="28"/>
          <w:szCs w:val="28"/>
        </w:rPr>
        <w:t>способност</w:t>
      </w:r>
      <w:r>
        <w:rPr>
          <w:sz w:val="28"/>
          <w:szCs w:val="28"/>
        </w:rPr>
        <w:t>и обучающихся</w:t>
      </w:r>
      <w:r w:rsidRPr="00700D4B">
        <w:rPr>
          <w:sz w:val="28"/>
          <w:szCs w:val="28"/>
        </w:rPr>
        <w:t>, их положительную самореализацию. По исследованиям И. Беха, И. Дичковской, Т. Ткачука и других ученых демократическое общество не только позволяет образованию реализовать свой гуманистический потенциал, но и создает условия для его обогащения, выдвигая на первый план его развивающую, человекообразующую функцию.</w:t>
      </w:r>
    </w:p>
    <w:p w:rsidR="00700D4B" w:rsidRDefault="00700D4B" w:rsidP="00700D4B">
      <w:pPr>
        <w:pStyle w:val="a3"/>
        <w:ind w:left="0" w:firstLine="454"/>
        <w:jc w:val="both"/>
        <w:rPr>
          <w:sz w:val="28"/>
          <w:szCs w:val="28"/>
        </w:rPr>
      </w:pPr>
      <w:r w:rsidRPr="00700D4B">
        <w:rPr>
          <w:sz w:val="28"/>
          <w:szCs w:val="28"/>
        </w:rPr>
        <w:t xml:space="preserve">Такая направленность образования проявляется: </w:t>
      </w:r>
    </w:p>
    <w:p w:rsidR="00700D4B" w:rsidRDefault="00700D4B" w:rsidP="002A50E8">
      <w:pPr>
        <w:pStyle w:val="a3"/>
        <w:numPr>
          <w:ilvl w:val="0"/>
          <w:numId w:val="55"/>
        </w:numPr>
        <w:ind w:left="851" w:hanging="284"/>
        <w:jc w:val="both"/>
        <w:rPr>
          <w:sz w:val="28"/>
          <w:szCs w:val="28"/>
        </w:rPr>
      </w:pPr>
      <w:r w:rsidRPr="00700D4B">
        <w:rPr>
          <w:sz w:val="28"/>
          <w:szCs w:val="28"/>
        </w:rPr>
        <w:t>в открытости образовательной с</w:t>
      </w:r>
      <w:r>
        <w:rPr>
          <w:sz w:val="28"/>
          <w:szCs w:val="28"/>
        </w:rPr>
        <w:t xml:space="preserve">истемы </w:t>
      </w:r>
      <w:r w:rsidRPr="00700D4B">
        <w:rPr>
          <w:sz w:val="28"/>
          <w:szCs w:val="28"/>
        </w:rPr>
        <w:t xml:space="preserve">по отношению к другим социальным институтам; </w:t>
      </w:r>
    </w:p>
    <w:p w:rsidR="00700D4B" w:rsidRDefault="00700D4B" w:rsidP="002A50E8">
      <w:pPr>
        <w:pStyle w:val="a3"/>
        <w:numPr>
          <w:ilvl w:val="0"/>
          <w:numId w:val="55"/>
        </w:numPr>
        <w:ind w:left="851" w:hanging="284"/>
        <w:jc w:val="both"/>
        <w:rPr>
          <w:sz w:val="28"/>
          <w:szCs w:val="28"/>
        </w:rPr>
      </w:pPr>
      <w:r w:rsidRPr="00700D4B">
        <w:rPr>
          <w:sz w:val="28"/>
          <w:szCs w:val="28"/>
        </w:rPr>
        <w:t xml:space="preserve">во взаимодействии </w:t>
      </w:r>
      <w:r>
        <w:rPr>
          <w:sz w:val="28"/>
          <w:szCs w:val="28"/>
        </w:rPr>
        <w:t>всех участников образовательного процесса;</w:t>
      </w:r>
    </w:p>
    <w:p w:rsidR="00700D4B" w:rsidRDefault="00700D4B" w:rsidP="002A50E8">
      <w:pPr>
        <w:pStyle w:val="a3"/>
        <w:numPr>
          <w:ilvl w:val="0"/>
          <w:numId w:val="55"/>
        </w:numPr>
        <w:ind w:left="851" w:hanging="284"/>
        <w:jc w:val="both"/>
        <w:rPr>
          <w:sz w:val="28"/>
          <w:szCs w:val="28"/>
        </w:rPr>
      </w:pPr>
      <w:r w:rsidRPr="00700D4B">
        <w:rPr>
          <w:sz w:val="28"/>
          <w:szCs w:val="28"/>
        </w:rPr>
        <w:t xml:space="preserve">в свободе выражения и реализации различных точек зрения; </w:t>
      </w:r>
    </w:p>
    <w:p w:rsidR="00700D4B" w:rsidRDefault="00700D4B" w:rsidP="002A50E8">
      <w:pPr>
        <w:pStyle w:val="a3"/>
        <w:numPr>
          <w:ilvl w:val="0"/>
          <w:numId w:val="55"/>
        </w:numPr>
        <w:ind w:left="851" w:hanging="284"/>
        <w:jc w:val="both"/>
        <w:rPr>
          <w:sz w:val="28"/>
          <w:szCs w:val="28"/>
        </w:rPr>
      </w:pPr>
      <w:r>
        <w:rPr>
          <w:sz w:val="28"/>
          <w:szCs w:val="28"/>
        </w:rPr>
        <w:t xml:space="preserve">в обеспечении </w:t>
      </w:r>
      <w:r w:rsidRPr="00700D4B">
        <w:rPr>
          <w:sz w:val="28"/>
          <w:szCs w:val="28"/>
        </w:rPr>
        <w:t>прогрессивн</w:t>
      </w:r>
      <w:r>
        <w:rPr>
          <w:sz w:val="28"/>
          <w:szCs w:val="28"/>
        </w:rPr>
        <w:t xml:space="preserve">ого </w:t>
      </w:r>
      <w:r w:rsidRPr="00700D4B">
        <w:rPr>
          <w:sz w:val="28"/>
          <w:szCs w:val="28"/>
        </w:rPr>
        <w:t>личностно</w:t>
      </w:r>
      <w:r>
        <w:rPr>
          <w:sz w:val="28"/>
          <w:szCs w:val="28"/>
        </w:rPr>
        <w:t xml:space="preserve">го </w:t>
      </w:r>
      <w:r w:rsidRPr="00700D4B">
        <w:rPr>
          <w:sz w:val="28"/>
          <w:szCs w:val="28"/>
        </w:rPr>
        <w:t>развити</w:t>
      </w:r>
      <w:r>
        <w:rPr>
          <w:sz w:val="28"/>
          <w:szCs w:val="28"/>
        </w:rPr>
        <w:t xml:space="preserve">я обучающегося; </w:t>
      </w:r>
    </w:p>
    <w:p w:rsidR="00700D4B" w:rsidRPr="00700D4B" w:rsidRDefault="00700D4B" w:rsidP="002A50E8">
      <w:pPr>
        <w:pStyle w:val="a3"/>
        <w:numPr>
          <w:ilvl w:val="0"/>
          <w:numId w:val="55"/>
        </w:numPr>
        <w:ind w:left="851" w:hanging="284"/>
        <w:jc w:val="both"/>
        <w:rPr>
          <w:sz w:val="28"/>
          <w:szCs w:val="28"/>
        </w:rPr>
      </w:pPr>
      <w:r>
        <w:rPr>
          <w:sz w:val="28"/>
          <w:szCs w:val="28"/>
        </w:rPr>
        <w:t>в</w:t>
      </w:r>
      <w:r w:rsidRPr="00700D4B">
        <w:rPr>
          <w:sz w:val="28"/>
          <w:szCs w:val="28"/>
        </w:rPr>
        <w:t xml:space="preserve"> создание ситуации успеха для тех, кто </w:t>
      </w:r>
      <w:r>
        <w:rPr>
          <w:sz w:val="28"/>
          <w:szCs w:val="28"/>
        </w:rPr>
        <w:t>обучается</w:t>
      </w:r>
      <w:r w:rsidRPr="00700D4B">
        <w:rPr>
          <w:sz w:val="28"/>
          <w:szCs w:val="28"/>
        </w:rPr>
        <w:t>.</w:t>
      </w:r>
    </w:p>
    <w:p w:rsidR="00700D4B" w:rsidRDefault="00700D4B" w:rsidP="00700D4B">
      <w:pPr>
        <w:pStyle w:val="a3"/>
        <w:ind w:left="0" w:firstLine="454"/>
        <w:jc w:val="both"/>
        <w:rPr>
          <w:sz w:val="28"/>
          <w:szCs w:val="28"/>
        </w:rPr>
      </w:pPr>
      <w:r w:rsidRPr="00700D4B">
        <w:rPr>
          <w:sz w:val="28"/>
          <w:szCs w:val="28"/>
        </w:rPr>
        <w:t>В основе педагогической технологии «Ситуация успеха» лежит личностно-ориентированный подход к процессу обучения и воспитания.</w:t>
      </w:r>
      <w:r>
        <w:rPr>
          <w:sz w:val="28"/>
          <w:szCs w:val="28"/>
        </w:rPr>
        <w:t xml:space="preserve"> </w:t>
      </w:r>
    </w:p>
    <w:p w:rsidR="00700D4B" w:rsidRPr="00700D4B" w:rsidRDefault="00700D4B" w:rsidP="00700D4B">
      <w:pPr>
        <w:pStyle w:val="a3"/>
        <w:ind w:left="0" w:firstLine="454"/>
        <w:jc w:val="both"/>
        <w:rPr>
          <w:sz w:val="28"/>
          <w:szCs w:val="28"/>
        </w:rPr>
      </w:pPr>
      <w:r w:rsidRPr="00700D4B">
        <w:rPr>
          <w:sz w:val="28"/>
          <w:szCs w:val="28"/>
        </w:rPr>
        <w:t>Ситуация успеха – это субъективное психическое состояние удовлетворения следствием физического или морального напряжения исполнителя дела, создателя явления.</w:t>
      </w:r>
    </w:p>
    <w:p w:rsidR="00700D4B" w:rsidRDefault="00700D4B" w:rsidP="00700D4B">
      <w:pPr>
        <w:pStyle w:val="a3"/>
        <w:ind w:left="0" w:firstLine="454"/>
        <w:jc w:val="both"/>
        <w:rPr>
          <w:sz w:val="28"/>
          <w:szCs w:val="28"/>
        </w:rPr>
      </w:pPr>
      <w:r w:rsidRPr="00700D4B">
        <w:rPr>
          <w:sz w:val="28"/>
          <w:szCs w:val="28"/>
        </w:rPr>
        <w:lastRenderedPageBreak/>
        <w:t>С педагогической точки зрения ситуация успеха – целенаправленное, организованное сочетание условий, при которых создается возможность достичь значительных результатов в деятельности как отдельно взятой личности, так и коллектива в целом</w:t>
      </w:r>
      <w:r>
        <w:rPr>
          <w:sz w:val="28"/>
          <w:szCs w:val="28"/>
        </w:rPr>
        <w:t xml:space="preserve"> </w:t>
      </w:r>
      <w:r w:rsidRPr="00700D4B">
        <w:rPr>
          <w:sz w:val="28"/>
          <w:szCs w:val="28"/>
        </w:rPr>
        <w:t>(по И.Дичковской).</w:t>
      </w:r>
    </w:p>
    <w:p w:rsidR="00700D4B" w:rsidRPr="00700D4B" w:rsidRDefault="00700D4B" w:rsidP="00700D4B">
      <w:pPr>
        <w:pStyle w:val="a3"/>
        <w:ind w:left="0" w:firstLine="454"/>
        <w:jc w:val="both"/>
        <w:rPr>
          <w:sz w:val="28"/>
          <w:szCs w:val="28"/>
        </w:rPr>
      </w:pPr>
      <w:r w:rsidRPr="00700D4B">
        <w:rPr>
          <w:sz w:val="28"/>
          <w:szCs w:val="28"/>
        </w:rPr>
        <w:t xml:space="preserve">С психологической точки зрения успех – это переживание состояния радости, удовлетворения от того, что результат, к которому личность </w:t>
      </w:r>
      <w:r>
        <w:rPr>
          <w:sz w:val="28"/>
          <w:szCs w:val="28"/>
        </w:rPr>
        <w:t xml:space="preserve">стремилась </w:t>
      </w:r>
      <w:r w:rsidRPr="00700D4B">
        <w:rPr>
          <w:sz w:val="28"/>
          <w:szCs w:val="28"/>
        </w:rPr>
        <w:t>в своей деятельности</w:t>
      </w:r>
      <w:r>
        <w:rPr>
          <w:sz w:val="28"/>
          <w:szCs w:val="28"/>
        </w:rPr>
        <w:t xml:space="preserve"> </w:t>
      </w:r>
      <w:r w:rsidRPr="00700D4B">
        <w:rPr>
          <w:sz w:val="28"/>
          <w:szCs w:val="28"/>
        </w:rPr>
        <w:t>совпал с ее ожиданиями, над</w:t>
      </w:r>
      <w:r>
        <w:rPr>
          <w:sz w:val="28"/>
          <w:szCs w:val="28"/>
        </w:rPr>
        <w:t xml:space="preserve">еждами </w:t>
      </w:r>
      <w:r w:rsidRPr="00700D4B">
        <w:rPr>
          <w:sz w:val="28"/>
          <w:szCs w:val="28"/>
        </w:rPr>
        <w:t>или превзошел их.</w:t>
      </w:r>
    </w:p>
    <w:p w:rsidR="00700D4B" w:rsidRPr="00700D4B" w:rsidRDefault="00700D4B" w:rsidP="00700D4B">
      <w:pPr>
        <w:pStyle w:val="a3"/>
        <w:ind w:left="0" w:firstLine="454"/>
        <w:jc w:val="both"/>
        <w:rPr>
          <w:sz w:val="28"/>
          <w:szCs w:val="28"/>
        </w:rPr>
      </w:pPr>
      <w:r w:rsidRPr="00700D4B">
        <w:rPr>
          <w:sz w:val="28"/>
          <w:szCs w:val="28"/>
        </w:rPr>
        <w:t>С социально-психологической точки зрения успех – оптимальное соотношение между ожиданиями окружающих, личности и результатами их деятельности.</w:t>
      </w:r>
    </w:p>
    <w:p w:rsidR="00700D4B" w:rsidRPr="00700D4B" w:rsidRDefault="00700D4B" w:rsidP="00700D4B">
      <w:pPr>
        <w:pStyle w:val="a3"/>
        <w:ind w:left="0" w:firstLine="454"/>
        <w:jc w:val="both"/>
        <w:rPr>
          <w:sz w:val="28"/>
          <w:szCs w:val="28"/>
        </w:rPr>
      </w:pPr>
      <w:r w:rsidRPr="00700D4B">
        <w:rPr>
          <w:sz w:val="28"/>
          <w:szCs w:val="28"/>
        </w:rPr>
        <w:t>Ситуация успеха дарит атмосферу дружбы и взаимопомощи, уверенность и защищенность</w:t>
      </w:r>
      <w:r>
        <w:rPr>
          <w:sz w:val="28"/>
          <w:szCs w:val="28"/>
        </w:rPr>
        <w:t xml:space="preserve"> (</w:t>
      </w:r>
      <w:r w:rsidRPr="00700D4B">
        <w:rPr>
          <w:sz w:val="28"/>
          <w:szCs w:val="28"/>
        </w:rPr>
        <w:t>по мнению И. Беха</w:t>
      </w:r>
      <w:r>
        <w:rPr>
          <w:sz w:val="28"/>
          <w:szCs w:val="28"/>
        </w:rPr>
        <w:t xml:space="preserve">) и </w:t>
      </w:r>
      <w:r w:rsidRPr="00700D4B">
        <w:rPr>
          <w:sz w:val="28"/>
          <w:szCs w:val="28"/>
        </w:rPr>
        <w:t xml:space="preserve">достигается тогда, когда сам </w:t>
      </w:r>
      <w:r>
        <w:rPr>
          <w:sz w:val="28"/>
          <w:szCs w:val="28"/>
        </w:rPr>
        <w:t xml:space="preserve">обучающийся </w:t>
      </w:r>
      <w:r w:rsidRPr="00700D4B">
        <w:rPr>
          <w:sz w:val="28"/>
          <w:szCs w:val="28"/>
        </w:rPr>
        <w:t xml:space="preserve">определяет этот результат как успех. </w:t>
      </w:r>
    </w:p>
    <w:p w:rsidR="00700D4B" w:rsidRPr="00700D4B" w:rsidRDefault="00700D4B" w:rsidP="00815127">
      <w:pPr>
        <w:pStyle w:val="a3"/>
        <w:ind w:left="0" w:firstLine="454"/>
        <w:jc w:val="both"/>
        <w:rPr>
          <w:sz w:val="28"/>
          <w:szCs w:val="28"/>
        </w:rPr>
      </w:pPr>
      <w:r w:rsidRPr="00700D4B">
        <w:rPr>
          <w:sz w:val="28"/>
          <w:szCs w:val="28"/>
        </w:rPr>
        <w:t xml:space="preserve">Главная цель </w:t>
      </w:r>
      <w:r>
        <w:rPr>
          <w:sz w:val="28"/>
          <w:szCs w:val="28"/>
        </w:rPr>
        <w:t>преподавателя</w:t>
      </w:r>
      <w:r w:rsidRPr="00700D4B">
        <w:rPr>
          <w:sz w:val="28"/>
          <w:szCs w:val="28"/>
        </w:rPr>
        <w:t xml:space="preserve"> – создать ситуацию успеха для развития </w:t>
      </w:r>
      <w:r w:rsidR="00815127">
        <w:rPr>
          <w:sz w:val="28"/>
          <w:szCs w:val="28"/>
        </w:rPr>
        <w:t>обучающегося</w:t>
      </w:r>
      <w:r w:rsidRPr="00700D4B">
        <w:rPr>
          <w:sz w:val="28"/>
          <w:szCs w:val="28"/>
        </w:rPr>
        <w:t xml:space="preserve">, дать </w:t>
      </w:r>
      <w:r w:rsidR="00815127">
        <w:rPr>
          <w:sz w:val="28"/>
          <w:szCs w:val="28"/>
        </w:rPr>
        <w:t xml:space="preserve">ему </w:t>
      </w:r>
      <w:r w:rsidRPr="00700D4B">
        <w:rPr>
          <w:sz w:val="28"/>
          <w:szCs w:val="28"/>
        </w:rPr>
        <w:t xml:space="preserve">возможность ощутить радость </w:t>
      </w:r>
      <w:r w:rsidR="00815127">
        <w:rPr>
          <w:sz w:val="28"/>
          <w:szCs w:val="28"/>
        </w:rPr>
        <w:t xml:space="preserve">от </w:t>
      </w:r>
      <w:r w:rsidRPr="00700D4B">
        <w:rPr>
          <w:sz w:val="28"/>
          <w:szCs w:val="28"/>
        </w:rPr>
        <w:t>дости</w:t>
      </w:r>
      <w:r w:rsidR="00815127">
        <w:rPr>
          <w:sz w:val="28"/>
          <w:szCs w:val="28"/>
        </w:rPr>
        <w:t xml:space="preserve">гнутого </w:t>
      </w:r>
      <w:r w:rsidRPr="00700D4B">
        <w:rPr>
          <w:sz w:val="28"/>
          <w:szCs w:val="28"/>
        </w:rPr>
        <w:t>успеха, осозна</w:t>
      </w:r>
      <w:r w:rsidR="00815127">
        <w:rPr>
          <w:sz w:val="28"/>
          <w:szCs w:val="28"/>
        </w:rPr>
        <w:t xml:space="preserve">ть </w:t>
      </w:r>
      <w:r w:rsidRPr="00700D4B">
        <w:rPr>
          <w:sz w:val="28"/>
          <w:szCs w:val="28"/>
        </w:rPr>
        <w:t>свои способност</w:t>
      </w:r>
      <w:r w:rsidR="00815127">
        <w:rPr>
          <w:sz w:val="28"/>
          <w:szCs w:val="28"/>
        </w:rPr>
        <w:t xml:space="preserve">и, поверить </w:t>
      </w:r>
      <w:r w:rsidRPr="00700D4B">
        <w:rPr>
          <w:sz w:val="28"/>
          <w:szCs w:val="28"/>
        </w:rPr>
        <w:t xml:space="preserve">в собственные силы. </w:t>
      </w:r>
    </w:p>
    <w:p w:rsidR="00700D4B" w:rsidRDefault="00815127" w:rsidP="00700D4B">
      <w:pPr>
        <w:pStyle w:val="a3"/>
        <w:ind w:left="0" w:firstLine="454"/>
        <w:jc w:val="both"/>
        <w:rPr>
          <w:sz w:val="28"/>
          <w:szCs w:val="28"/>
        </w:rPr>
      </w:pPr>
      <w:r>
        <w:rPr>
          <w:sz w:val="28"/>
          <w:szCs w:val="28"/>
        </w:rPr>
        <w:t>М</w:t>
      </w:r>
      <w:r w:rsidR="00700D4B" w:rsidRPr="00700D4B">
        <w:rPr>
          <w:sz w:val="28"/>
          <w:szCs w:val="28"/>
        </w:rPr>
        <w:t>етодические приемы создания «ситуации успеха»</w:t>
      </w:r>
      <w:r>
        <w:rPr>
          <w:sz w:val="28"/>
          <w:szCs w:val="28"/>
        </w:rPr>
        <w:t>:</w:t>
      </w:r>
    </w:p>
    <w:p w:rsidR="00815127" w:rsidRPr="00700D4B" w:rsidRDefault="00815127" w:rsidP="00700D4B">
      <w:pPr>
        <w:pStyle w:val="a3"/>
        <w:ind w:left="0" w:firstLine="454"/>
        <w:jc w:val="both"/>
        <w:rPr>
          <w:sz w:val="28"/>
          <w:szCs w:val="28"/>
        </w:rPr>
      </w:pPr>
      <w:r>
        <w:rPr>
          <w:noProof/>
          <w:sz w:val="28"/>
          <w:szCs w:val="28"/>
        </w:rPr>
        <w:drawing>
          <wp:inline distT="0" distB="0" distL="0" distR="0">
            <wp:extent cx="4714875" cy="2571750"/>
            <wp:effectExtent l="0" t="0" r="0" b="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700D4B" w:rsidRPr="00700D4B" w:rsidRDefault="00700D4B" w:rsidP="00700D4B">
      <w:pPr>
        <w:pStyle w:val="a3"/>
        <w:ind w:left="0" w:firstLine="454"/>
        <w:jc w:val="both"/>
        <w:rPr>
          <w:sz w:val="28"/>
          <w:szCs w:val="28"/>
        </w:rPr>
      </w:pPr>
    </w:p>
    <w:p w:rsidR="00700D4B" w:rsidRPr="00700D4B" w:rsidRDefault="00700D4B" w:rsidP="00700D4B">
      <w:pPr>
        <w:pStyle w:val="a3"/>
        <w:ind w:left="0" w:firstLine="454"/>
        <w:jc w:val="both"/>
        <w:rPr>
          <w:sz w:val="28"/>
          <w:szCs w:val="28"/>
        </w:rPr>
      </w:pPr>
      <w:r w:rsidRPr="00700D4B">
        <w:rPr>
          <w:sz w:val="28"/>
          <w:szCs w:val="28"/>
        </w:rPr>
        <w:t xml:space="preserve">«Радость класса» – эмоциональный отклик окружающих на успех </w:t>
      </w:r>
      <w:r w:rsidR="00815127">
        <w:rPr>
          <w:sz w:val="28"/>
          <w:szCs w:val="28"/>
        </w:rPr>
        <w:t>обучающегося</w:t>
      </w:r>
      <w:r w:rsidRPr="00700D4B">
        <w:rPr>
          <w:sz w:val="28"/>
          <w:szCs w:val="28"/>
        </w:rPr>
        <w:t xml:space="preserve">, констатация любого, даже незначительного положительного результата деятельности, </w:t>
      </w:r>
      <w:r w:rsidR="00815127">
        <w:rPr>
          <w:sz w:val="28"/>
          <w:szCs w:val="28"/>
        </w:rPr>
        <w:t xml:space="preserve">развитие </w:t>
      </w:r>
      <w:r w:rsidRPr="00700D4B">
        <w:rPr>
          <w:sz w:val="28"/>
          <w:szCs w:val="28"/>
        </w:rPr>
        <w:t>веры в себя.</w:t>
      </w:r>
    </w:p>
    <w:p w:rsidR="00700D4B" w:rsidRPr="00700D4B" w:rsidRDefault="00700D4B" w:rsidP="00700D4B">
      <w:pPr>
        <w:pStyle w:val="a3"/>
        <w:ind w:left="0" w:firstLine="454"/>
        <w:jc w:val="both"/>
        <w:rPr>
          <w:sz w:val="28"/>
          <w:szCs w:val="28"/>
        </w:rPr>
      </w:pPr>
      <w:r w:rsidRPr="00700D4B">
        <w:rPr>
          <w:sz w:val="28"/>
          <w:szCs w:val="28"/>
        </w:rPr>
        <w:t xml:space="preserve">«Линия горизонта» – первый успех </w:t>
      </w:r>
      <w:r w:rsidR="00815127">
        <w:rPr>
          <w:sz w:val="28"/>
          <w:szCs w:val="28"/>
        </w:rPr>
        <w:t xml:space="preserve">обучающегося отмечается преподавателем и предлагается </w:t>
      </w:r>
      <w:r w:rsidRPr="00700D4B">
        <w:rPr>
          <w:sz w:val="28"/>
          <w:szCs w:val="28"/>
        </w:rPr>
        <w:t>повторить задание на более сложном уровне, как</w:t>
      </w:r>
      <w:r w:rsidR="00815127">
        <w:rPr>
          <w:sz w:val="28"/>
          <w:szCs w:val="28"/>
        </w:rPr>
        <w:t xml:space="preserve"> бы </w:t>
      </w:r>
      <w:r w:rsidRPr="00700D4B">
        <w:rPr>
          <w:sz w:val="28"/>
          <w:szCs w:val="28"/>
        </w:rPr>
        <w:t xml:space="preserve"> «отодвигая» линию горизонта.</w:t>
      </w:r>
    </w:p>
    <w:p w:rsidR="00700D4B" w:rsidRPr="00700D4B" w:rsidRDefault="00700D4B" w:rsidP="00700D4B">
      <w:pPr>
        <w:pStyle w:val="a3"/>
        <w:ind w:left="0" w:firstLine="454"/>
        <w:jc w:val="both"/>
        <w:rPr>
          <w:sz w:val="28"/>
          <w:szCs w:val="28"/>
        </w:rPr>
      </w:pPr>
      <w:r w:rsidRPr="00700D4B">
        <w:rPr>
          <w:sz w:val="28"/>
          <w:szCs w:val="28"/>
        </w:rPr>
        <w:t xml:space="preserve">«Авансирование» – </w:t>
      </w:r>
      <w:r w:rsidR="00815127">
        <w:rPr>
          <w:sz w:val="28"/>
          <w:szCs w:val="28"/>
        </w:rPr>
        <w:t xml:space="preserve">преподаватель работает с обучающимся индивидуально, объясняет ему </w:t>
      </w:r>
      <w:r w:rsidRPr="00700D4B">
        <w:rPr>
          <w:sz w:val="28"/>
          <w:szCs w:val="28"/>
        </w:rPr>
        <w:t>сложные м</w:t>
      </w:r>
      <w:r w:rsidR="00815127">
        <w:rPr>
          <w:sz w:val="28"/>
          <w:szCs w:val="28"/>
        </w:rPr>
        <w:t xml:space="preserve">оменты, </w:t>
      </w:r>
      <w:r w:rsidRPr="00700D4B">
        <w:rPr>
          <w:sz w:val="28"/>
          <w:szCs w:val="28"/>
        </w:rPr>
        <w:t xml:space="preserve">затем дает </w:t>
      </w:r>
      <w:r w:rsidR="00815127">
        <w:rPr>
          <w:sz w:val="28"/>
          <w:szCs w:val="28"/>
        </w:rPr>
        <w:t xml:space="preserve">обучающемуся </w:t>
      </w:r>
      <w:r w:rsidRPr="00700D4B">
        <w:rPr>
          <w:sz w:val="28"/>
          <w:szCs w:val="28"/>
        </w:rPr>
        <w:t xml:space="preserve">подобную задачу, которая </w:t>
      </w:r>
      <w:r w:rsidR="00815127">
        <w:rPr>
          <w:sz w:val="28"/>
          <w:szCs w:val="28"/>
        </w:rPr>
        <w:t xml:space="preserve">он успешно выполняет </w:t>
      </w:r>
      <w:r w:rsidRPr="00700D4B">
        <w:rPr>
          <w:sz w:val="28"/>
          <w:szCs w:val="28"/>
        </w:rPr>
        <w:t>самостоятельно и чувствует успех.</w:t>
      </w:r>
    </w:p>
    <w:p w:rsidR="00700D4B" w:rsidRPr="00700D4B" w:rsidRDefault="00700D4B" w:rsidP="00700D4B">
      <w:pPr>
        <w:pStyle w:val="a3"/>
        <w:ind w:left="0" w:firstLine="454"/>
        <w:jc w:val="both"/>
        <w:rPr>
          <w:sz w:val="28"/>
          <w:szCs w:val="28"/>
        </w:rPr>
      </w:pPr>
      <w:r w:rsidRPr="00700D4B">
        <w:rPr>
          <w:sz w:val="28"/>
          <w:szCs w:val="28"/>
        </w:rPr>
        <w:t xml:space="preserve">В педагогической технологии «Создание ситуации успеха» особое </w:t>
      </w:r>
      <w:r w:rsidR="00815127">
        <w:rPr>
          <w:sz w:val="28"/>
          <w:szCs w:val="28"/>
        </w:rPr>
        <w:t>внимание</w:t>
      </w:r>
      <w:r w:rsidRPr="00700D4B">
        <w:rPr>
          <w:sz w:val="28"/>
          <w:szCs w:val="28"/>
        </w:rPr>
        <w:t xml:space="preserve"> уделяется вербальн</w:t>
      </w:r>
      <w:r w:rsidR="00815127">
        <w:rPr>
          <w:sz w:val="28"/>
          <w:szCs w:val="28"/>
        </w:rPr>
        <w:t xml:space="preserve">ым </w:t>
      </w:r>
      <w:r w:rsidRPr="00700D4B">
        <w:rPr>
          <w:sz w:val="28"/>
          <w:szCs w:val="28"/>
        </w:rPr>
        <w:t>инструмент</w:t>
      </w:r>
      <w:r w:rsidR="00815127">
        <w:rPr>
          <w:sz w:val="28"/>
          <w:szCs w:val="28"/>
        </w:rPr>
        <w:t xml:space="preserve">ам (например, </w:t>
      </w:r>
      <w:r w:rsidRPr="00700D4B">
        <w:rPr>
          <w:sz w:val="28"/>
          <w:szCs w:val="28"/>
        </w:rPr>
        <w:t xml:space="preserve">«Я думаю, что удобнее всего было бы сделать...», «Мне кажется, здесь в центре внимания </w:t>
      </w:r>
      <w:r w:rsidRPr="00700D4B">
        <w:rPr>
          <w:sz w:val="28"/>
          <w:szCs w:val="28"/>
        </w:rPr>
        <w:lastRenderedPageBreak/>
        <w:t>находится...», «Я знаю, что люди обычно начинают с...», «Достаточно выполнить эту часть – и...».</w:t>
      </w:r>
      <w:r w:rsidR="00815127">
        <w:rPr>
          <w:sz w:val="28"/>
          <w:szCs w:val="28"/>
        </w:rPr>
        <w:t xml:space="preserve"> Преподаватель, используя технологию </w:t>
      </w:r>
      <w:r w:rsidRPr="00700D4B">
        <w:rPr>
          <w:sz w:val="28"/>
          <w:szCs w:val="28"/>
        </w:rPr>
        <w:t xml:space="preserve"> «Создание ситуации успеха»</w:t>
      </w:r>
      <w:r w:rsidR="00815127">
        <w:rPr>
          <w:sz w:val="28"/>
          <w:szCs w:val="28"/>
        </w:rPr>
        <w:t xml:space="preserve"> должен создать </w:t>
      </w:r>
      <w:r w:rsidRPr="00700D4B">
        <w:rPr>
          <w:sz w:val="28"/>
          <w:szCs w:val="28"/>
        </w:rPr>
        <w:t xml:space="preserve">оптимистичную установку </w:t>
      </w:r>
      <w:r w:rsidR="00815127">
        <w:rPr>
          <w:sz w:val="28"/>
          <w:szCs w:val="28"/>
        </w:rPr>
        <w:t>обучающемуся</w:t>
      </w:r>
      <w:r w:rsidRPr="00700D4B">
        <w:rPr>
          <w:sz w:val="28"/>
          <w:szCs w:val="28"/>
        </w:rPr>
        <w:t>, забыть о его «недостатках», увидеть только перспективные линии его развития</w:t>
      </w:r>
      <w:r w:rsidR="00293330">
        <w:rPr>
          <w:sz w:val="28"/>
          <w:szCs w:val="28"/>
        </w:rPr>
        <w:t xml:space="preserve">. </w:t>
      </w:r>
    </w:p>
    <w:p w:rsidR="00BB7060" w:rsidRDefault="00700D4B" w:rsidP="00700D4B">
      <w:pPr>
        <w:pStyle w:val="a3"/>
        <w:ind w:left="0" w:firstLine="454"/>
        <w:jc w:val="both"/>
        <w:rPr>
          <w:sz w:val="28"/>
          <w:szCs w:val="28"/>
        </w:rPr>
      </w:pPr>
      <w:r w:rsidRPr="00700D4B">
        <w:rPr>
          <w:sz w:val="28"/>
          <w:szCs w:val="28"/>
        </w:rPr>
        <w:t xml:space="preserve">Использование ситуации успеха должно способствовать: повышению рабочего тонуса, увеличению производительности учебной работы, а также помочь </w:t>
      </w:r>
      <w:r w:rsidR="00293330">
        <w:rPr>
          <w:sz w:val="28"/>
          <w:szCs w:val="28"/>
        </w:rPr>
        <w:t>об</w:t>
      </w:r>
      <w:r w:rsidRPr="00700D4B">
        <w:rPr>
          <w:sz w:val="28"/>
          <w:szCs w:val="28"/>
        </w:rPr>
        <w:t>уча</w:t>
      </w:r>
      <w:r w:rsidR="00293330">
        <w:rPr>
          <w:sz w:val="28"/>
          <w:szCs w:val="28"/>
        </w:rPr>
        <w:t>ю</w:t>
      </w:r>
      <w:r w:rsidRPr="00700D4B">
        <w:rPr>
          <w:sz w:val="28"/>
          <w:szCs w:val="28"/>
        </w:rPr>
        <w:t xml:space="preserve">щимся осознать себя полноценной личностью и, соответственно, обеспечить успех в обучении. Создание ситуации успеха, вера в </w:t>
      </w:r>
      <w:r w:rsidR="00293330">
        <w:rPr>
          <w:sz w:val="28"/>
          <w:szCs w:val="28"/>
        </w:rPr>
        <w:t xml:space="preserve">обучающегося </w:t>
      </w:r>
      <w:r w:rsidRPr="00700D4B">
        <w:rPr>
          <w:sz w:val="28"/>
          <w:szCs w:val="28"/>
        </w:rPr>
        <w:t xml:space="preserve">и учет его индивидуального стиля деятельности наиболее продуктивно влияет на мотивацию </w:t>
      </w:r>
      <w:r w:rsidR="00293330">
        <w:rPr>
          <w:sz w:val="28"/>
          <w:szCs w:val="28"/>
        </w:rPr>
        <w:t>об</w:t>
      </w:r>
      <w:r w:rsidRPr="00700D4B">
        <w:rPr>
          <w:sz w:val="28"/>
          <w:szCs w:val="28"/>
        </w:rPr>
        <w:t>уча</w:t>
      </w:r>
      <w:r w:rsidR="00293330">
        <w:rPr>
          <w:sz w:val="28"/>
          <w:szCs w:val="28"/>
        </w:rPr>
        <w:t>ю</w:t>
      </w:r>
      <w:r w:rsidRPr="00700D4B">
        <w:rPr>
          <w:sz w:val="28"/>
          <w:szCs w:val="28"/>
        </w:rPr>
        <w:t>щихся</w:t>
      </w:r>
      <w:r w:rsidR="00293330">
        <w:rPr>
          <w:sz w:val="28"/>
          <w:szCs w:val="28"/>
        </w:rPr>
        <w:t xml:space="preserve">. </w:t>
      </w:r>
    </w:p>
    <w:p w:rsidR="00A472D5" w:rsidRPr="00187DB9" w:rsidRDefault="00A472D5" w:rsidP="00187DB9">
      <w:pPr>
        <w:pStyle w:val="a3"/>
        <w:ind w:left="0" w:firstLine="454"/>
        <w:jc w:val="both"/>
        <w:rPr>
          <w:sz w:val="28"/>
          <w:szCs w:val="28"/>
        </w:rPr>
      </w:pPr>
    </w:p>
    <w:p w:rsidR="00A472D5" w:rsidRPr="00A472D5" w:rsidRDefault="00A472D5" w:rsidP="00A472D5">
      <w:pPr>
        <w:pStyle w:val="a3"/>
        <w:ind w:left="0" w:firstLine="454"/>
        <w:jc w:val="center"/>
        <w:rPr>
          <w:b/>
          <w:i/>
          <w:sz w:val="28"/>
          <w:szCs w:val="28"/>
        </w:rPr>
      </w:pPr>
      <w:r w:rsidRPr="00A472D5">
        <w:rPr>
          <w:b/>
          <w:i/>
          <w:sz w:val="28"/>
          <w:szCs w:val="28"/>
        </w:rPr>
        <w:t>Компьютерные технологии в физике</w:t>
      </w:r>
    </w:p>
    <w:p w:rsidR="00A472D5" w:rsidRDefault="00A472D5" w:rsidP="00187DB9">
      <w:pPr>
        <w:pStyle w:val="a3"/>
        <w:ind w:left="0" w:firstLine="454"/>
        <w:jc w:val="both"/>
        <w:rPr>
          <w:sz w:val="28"/>
          <w:szCs w:val="28"/>
        </w:rPr>
      </w:pPr>
    </w:p>
    <w:p w:rsidR="00187DB9" w:rsidRPr="00187DB9" w:rsidRDefault="00187DB9" w:rsidP="00187DB9">
      <w:pPr>
        <w:pStyle w:val="a3"/>
        <w:ind w:left="0" w:firstLine="454"/>
        <w:jc w:val="both"/>
        <w:rPr>
          <w:sz w:val="28"/>
          <w:szCs w:val="28"/>
        </w:rPr>
      </w:pPr>
      <w:r w:rsidRPr="00187DB9">
        <w:rPr>
          <w:sz w:val="28"/>
          <w:szCs w:val="28"/>
        </w:rPr>
        <w:t>Соʙременный мир неʙозможно</w:t>
      </w:r>
      <w:r w:rsidR="00B83841">
        <w:rPr>
          <w:sz w:val="28"/>
          <w:szCs w:val="28"/>
        </w:rPr>
        <w:t xml:space="preserve"> </w:t>
      </w:r>
      <w:r w:rsidRPr="00187DB9">
        <w:rPr>
          <w:sz w:val="28"/>
          <w:szCs w:val="28"/>
        </w:rPr>
        <w:t>предстаʙить без компьютерных технологий, они доʙольно прочно обосноʙались практически ʙоʙсех сферах деятельности челоʙека. Образоʙательный процесс не яʙляется исключением. Использоʙание информационных технологий ʙ преподаʙании физики дает ʙозможность разнообразить методы преподаʙания, проʙодитьисследоʙания, которые при использоʙании стандартного школьного оборудоʙания, ʙыполнитьнеʙозможно. Проʙодя уроки с использоʙанием компьютерных мультимедийных курсоʙ «Физикона», «Жиʙая физика», «Открытая физика», «Физика ʙ картинках», я убеждаюсь ʙ том, что эти модели легко ʙписыʙаются ʙ урок. Они позʙоляют</w:t>
      </w:r>
      <w:r w:rsidR="00293330">
        <w:rPr>
          <w:sz w:val="28"/>
          <w:szCs w:val="28"/>
        </w:rPr>
        <w:t xml:space="preserve"> </w:t>
      </w:r>
      <w:r w:rsidRPr="00187DB9">
        <w:rPr>
          <w:sz w:val="28"/>
          <w:szCs w:val="28"/>
        </w:rPr>
        <w:t>организоʙать</w:t>
      </w:r>
      <w:r w:rsidR="00293330">
        <w:rPr>
          <w:sz w:val="28"/>
          <w:szCs w:val="28"/>
        </w:rPr>
        <w:t xml:space="preserve"> </w:t>
      </w:r>
      <w:r w:rsidRPr="00187DB9">
        <w:rPr>
          <w:sz w:val="28"/>
          <w:szCs w:val="28"/>
        </w:rPr>
        <w:t xml:space="preserve">ноʙые, нетрадиционные ʙиды учебной деятельности </w:t>
      </w:r>
      <w:r w:rsidR="00293330">
        <w:rPr>
          <w:sz w:val="28"/>
          <w:szCs w:val="28"/>
        </w:rPr>
        <w:t>об</w:t>
      </w:r>
      <w:r w:rsidRPr="00187DB9">
        <w:rPr>
          <w:sz w:val="28"/>
          <w:szCs w:val="28"/>
        </w:rPr>
        <w:t>уча</w:t>
      </w:r>
      <w:r w:rsidR="00293330">
        <w:rPr>
          <w:sz w:val="28"/>
          <w:szCs w:val="28"/>
        </w:rPr>
        <w:t>ю</w:t>
      </w:r>
      <w:r w:rsidRPr="00187DB9">
        <w:rPr>
          <w:sz w:val="28"/>
          <w:szCs w:val="28"/>
        </w:rPr>
        <w:t>щихся. Это позʙоляет</w:t>
      </w:r>
      <w:r w:rsidR="00293330">
        <w:rPr>
          <w:sz w:val="28"/>
          <w:szCs w:val="28"/>
        </w:rPr>
        <w:t xml:space="preserve"> </w:t>
      </w:r>
      <w:r w:rsidRPr="00187DB9">
        <w:rPr>
          <w:sz w:val="28"/>
          <w:szCs w:val="28"/>
        </w:rPr>
        <w:t>реализоʙать идеи разʙиʙающего обучения, сущестʙенно</w:t>
      </w:r>
      <w:r w:rsidR="00293330">
        <w:rPr>
          <w:sz w:val="28"/>
          <w:szCs w:val="28"/>
        </w:rPr>
        <w:t xml:space="preserve"> </w:t>
      </w:r>
      <w:r w:rsidRPr="00187DB9">
        <w:rPr>
          <w:sz w:val="28"/>
          <w:szCs w:val="28"/>
        </w:rPr>
        <w:t>актиʙизироʙать и индиʙидуализироʙать деятельность обучаемых по добыʙанию знаний, поʙысить интерес к изучению физики. Обучение на осноʙе КТ создает услоʙия для эффектиʙногопрояʙления фундаментальных закономерностей мышления, оптимизирует познаʙательный процесс.</w:t>
      </w:r>
    </w:p>
    <w:p w:rsidR="00BA0463" w:rsidRPr="008E0BDF" w:rsidRDefault="00BA0463" w:rsidP="00BA0463">
      <w:pPr>
        <w:ind w:firstLine="454"/>
        <w:jc w:val="both"/>
        <w:rPr>
          <w:sz w:val="28"/>
          <w:szCs w:val="28"/>
        </w:rPr>
      </w:pPr>
      <w:r w:rsidRPr="008E0BDF">
        <w:rPr>
          <w:sz w:val="28"/>
          <w:szCs w:val="28"/>
        </w:rPr>
        <w:t xml:space="preserve">Внедрение </w:t>
      </w:r>
      <w:r>
        <w:rPr>
          <w:sz w:val="28"/>
          <w:szCs w:val="28"/>
        </w:rPr>
        <w:t xml:space="preserve">компьютерных технологий </w:t>
      </w:r>
      <w:r w:rsidRPr="008E0BDF">
        <w:rPr>
          <w:sz w:val="28"/>
          <w:szCs w:val="28"/>
        </w:rPr>
        <w:t xml:space="preserve">в образовательный процесс значительно влияет на формы и методы представления учебного материала, характер взаимодействия между обучаемым и педагогом, на методику проведения занятий в целом. Вместе с </w:t>
      </w:r>
      <w:r>
        <w:rPr>
          <w:sz w:val="28"/>
          <w:szCs w:val="28"/>
        </w:rPr>
        <w:t>этим,</w:t>
      </w:r>
      <w:r w:rsidRPr="008E0BDF">
        <w:rPr>
          <w:sz w:val="28"/>
          <w:szCs w:val="28"/>
        </w:rPr>
        <w:t xml:space="preserve"> применение </w:t>
      </w:r>
      <w:r>
        <w:rPr>
          <w:sz w:val="28"/>
          <w:szCs w:val="28"/>
        </w:rPr>
        <w:t xml:space="preserve">компьютерных технологий </w:t>
      </w:r>
      <w:r w:rsidRPr="008E0BDF">
        <w:rPr>
          <w:sz w:val="28"/>
          <w:szCs w:val="28"/>
        </w:rPr>
        <w:t xml:space="preserve">не заменяет традиционные подходы в обучении, а значительно повышает их эффективность. </w:t>
      </w:r>
    </w:p>
    <w:p w:rsidR="00187DB9" w:rsidRPr="00187DB9" w:rsidRDefault="00293330" w:rsidP="00187DB9">
      <w:pPr>
        <w:pStyle w:val="a3"/>
        <w:ind w:left="0" w:firstLine="454"/>
        <w:jc w:val="both"/>
        <w:rPr>
          <w:sz w:val="28"/>
          <w:szCs w:val="28"/>
        </w:rPr>
      </w:pPr>
      <w:r>
        <w:rPr>
          <w:sz w:val="28"/>
          <w:szCs w:val="28"/>
        </w:rPr>
        <w:t xml:space="preserve">Компьютерные </w:t>
      </w:r>
      <w:r w:rsidR="00187DB9" w:rsidRPr="00187DB9">
        <w:rPr>
          <w:sz w:val="28"/>
          <w:szCs w:val="28"/>
        </w:rPr>
        <w:t xml:space="preserve">технологии использую с разной целью и на различных этапах урока: </w:t>
      </w:r>
    </w:p>
    <w:p w:rsidR="00187DB9" w:rsidRPr="00187DB9" w:rsidRDefault="00187DB9" w:rsidP="00187DB9">
      <w:pPr>
        <w:pStyle w:val="a3"/>
        <w:ind w:left="0" w:firstLine="454"/>
        <w:jc w:val="both"/>
        <w:rPr>
          <w:sz w:val="28"/>
          <w:szCs w:val="28"/>
        </w:rPr>
      </w:pPr>
      <w:r w:rsidRPr="00187DB9">
        <w:rPr>
          <w:sz w:val="28"/>
          <w:szCs w:val="28"/>
        </w:rPr>
        <w:t xml:space="preserve">1. иллюстративное, наглядное объяснение материала; </w:t>
      </w:r>
    </w:p>
    <w:p w:rsidR="00187DB9" w:rsidRPr="00187DB9" w:rsidRDefault="00187DB9" w:rsidP="00187DB9">
      <w:pPr>
        <w:pStyle w:val="a3"/>
        <w:ind w:left="0" w:firstLine="454"/>
        <w:jc w:val="both"/>
        <w:rPr>
          <w:sz w:val="28"/>
          <w:szCs w:val="28"/>
        </w:rPr>
      </w:pPr>
      <w:r w:rsidRPr="00187DB9">
        <w:rPr>
          <w:sz w:val="28"/>
          <w:szCs w:val="28"/>
        </w:rPr>
        <w:t xml:space="preserve">2. самостоятельное обучение с отрицанием деятельности учителя; </w:t>
      </w:r>
    </w:p>
    <w:p w:rsidR="00187DB9" w:rsidRPr="00187DB9" w:rsidRDefault="00187DB9" w:rsidP="00187DB9">
      <w:pPr>
        <w:pStyle w:val="a3"/>
        <w:ind w:left="0" w:firstLine="454"/>
        <w:jc w:val="both"/>
        <w:rPr>
          <w:sz w:val="28"/>
          <w:szCs w:val="28"/>
        </w:rPr>
      </w:pPr>
      <w:r w:rsidRPr="00187DB9">
        <w:rPr>
          <w:sz w:val="28"/>
          <w:szCs w:val="28"/>
        </w:rPr>
        <w:t xml:space="preserve">3. самостоятельное обучение с помощью учителя-консультанта; </w:t>
      </w:r>
    </w:p>
    <w:p w:rsidR="00187DB9" w:rsidRPr="00187DB9" w:rsidRDefault="00187DB9" w:rsidP="00187DB9">
      <w:pPr>
        <w:pStyle w:val="a3"/>
        <w:ind w:left="0" w:firstLine="454"/>
        <w:jc w:val="both"/>
        <w:rPr>
          <w:sz w:val="28"/>
          <w:szCs w:val="28"/>
        </w:rPr>
      </w:pPr>
      <w:r w:rsidRPr="00187DB9">
        <w:rPr>
          <w:sz w:val="28"/>
          <w:szCs w:val="28"/>
        </w:rPr>
        <w:t xml:space="preserve">4. частичная замена (фрагментарное, выборочное использование дополнительного материала); </w:t>
      </w:r>
    </w:p>
    <w:p w:rsidR="00187DB9" w:rsidRPr="00187DB9" w:rsidRDefault="00187DB9" w:rsidP="00187DB9">
      <w:pPr>
        <w:pStyle w:val="a3"/>
        <w:ind w:left="0" w:firstLine="454"/>
        <w:jc w:val="both"/>
        <w:rPr>
          <w:sz w:val="28"/>
          <w:szCs w:val="28"/>
        </w:rPr>
      </w:pPr>
      <w:r w:rsidRPr="00187DB9">
        <w:rPr>
          <w:sz w:val="28"/>
          <w:szCs w:val="28"/>
        </w:rPr>
        <w:t xml:space="preserve">5. использование тренинговых (тренировочных) программ; </w:t>
      </w:r>
    </w:p>
    <w:p w:rsidR="00187DB9" w:rsidRPr="00187DB9" w:rsidRDefault="00187DB9" w:rsidP="00187DB9">
      <w:pPr>
        <w:pStyle w:val="a3"/>
        <w:ind w:left="0" w:firstLine="454"/>
        <w:jc w:val="both"/>
        <w:rPr>
          <w:sz w:val="28"/>
          <w:szCs w:val="28"/>
        </w:rPr>
      </w:pPr>
      <w:r w:rsidRPr="00187DB9">
        <w:rPr>
          <w:sz w:val="28"/>
          <w:szCs w:val="28"/>
        </w:rPr>
        <w:t xml:space="preserve">6. использование диагностических и контролирующих материалов; </w:t>
      </w:r>
    </w:p>
    <w:p w:rsidR="00187DB9" w:rsidRPr="00187DB9" w:rsidRDefault="00187DB9" w:rsidP="00187DB9">
      <w:pPr>
        <w:pStyle w:val="a3"/>
        <w:ind w:left="0" w:firstLine="454"/>
        <w:jc w:val="both"/>
        <w:rPr>
          <w:sz w:val="28"/>
          <w:szCs w:val="28"/>
        </w:rPr>
      </w:pPr>
      <w:r w:rsidRPr="00187DB9">
        <w:rPr>
          <w:sz w:val="28"/>
          <w:szCs w:val="28"/>
        </w:rPr>
        <w:lastRenderedPageBreak/>
        <w:t xml:space="preserve">7. выполнение домашних самостоятельных и творческих заданий; </w:t>
      </w:r>
    </w:p>
    <w:p w:rsidR="00187DB9" w:rsidRPr="00187DB9" w:rsidRDefault="00187DB9" w:rsidP="00187DB9">
      <w:pPr>
        <w:pStyle w:val="a3"/>
        <w:ind w:left="0" w:firstLine="454"/>
        <w:jc w:val="both"/>
        <w:rPr>
          <w:sz w:val="28"/>
          <w:szCs w:val="28"/>
        </w:rPr>
      </w:pPr>
      <w:r w:rsidRPr="00187DB9">
        <w:rPr>
          <w:sz w:val="28"/>
          <w:szCs w:val="28"/>
        </w:rPr>
        <w:t xml:space="preserve">8. использование компьютера для вычислений, построения графиков; </w:t>
      </w:r>
    </w:p>
    <w:p w:rsidR="00187DB9" w:rsidRPr="00187DB9" w:rsidRDefault="00187DB9" w:rsidP="00187DB9">
      <w:pPr>
        <w:pStyle w:val="a3"/>
        <w:ind w:left="0" w:firstLine="454"/>
        <w:jc w:val="both"/>
        <w:rPr>
          <w:sz w:val="28"/>
          <w:szCs w:val="28"/>
        </w:rPr>
      </w:pPr>
      <w:r w:rsidRPr="00187DB9">
        <w:rPr>
          <w:sz w:val="28"/>
          <w:szCs w:val="28"/>
        </w:rPr>
        <w:t xml:space="preserve">9. использование программ, имитирующих опыты и лабораторные работы; </w:t>
      </w:r>
    </w:p>
    <w:p w:rsidR="00187DB9" w:rsidRPr="00187DB9" w:rsidRDefault="00187DB9" w:rsidP="00187DB9">
      <w:pPr>
        <w:pStyle w:val="a3"/>
        <w:ind w:left="0" w:firstLine="454"/>
        <w:jc w:val="both"/>
        <w:rPr>
          <w:sz w:val="28"/>
          <w:szCs w:val="28"/>
        </w:rPr>
      </w:pPr>
      <w:r w:rsidRPr="00187DB9">
        <w:rPr>
          <w:sz w:val="28"/>
          <w:szCs w:val="28"/>
        </w:rPr>
        <w:t xml:space="preserve">10. использование игровых и занимательных программ; </w:t>
      </w:r>
    </w:p>
    <w:p w:rsidR="00187DB9" w:rsidRPr="00187DB9" w:rsidRDefault="00187DB9" w:rsidP="00187DB9">
      <w:pPr>
        <w:pStyle w:val="a3"/>
        <w:ind w:left="0" w:firstLine="454"/>
        <w:jc w:val="both"/>
        <w:rPr>
          <w:sz w:val="28"/>
          <w:szCs w:val="28"/>
        </w:rPr>
      </w:pPr>
      <w:r w:rsidRPr="00187DB9">
        <w:rPr>
          <w:sz w:val="28"/>
          <w:szCs w:val="28"/>
        </w:rPr>
        <w:t xml:space="preserve">11. использование информационно-справочных систем; </w:t>
      </w:r>
    </w:p>
    <w:p w:rsidR="00187DB9" w:rsidRPr="00187DB9" w:rsidRDefault="00187DB9" w:rsidP="00187DB9">
      <w:pPr>
        <w:pStyle w:val="a3"/>
        <w:ind w:left="0" w:firstLine="454"/>
        <w:jc w:val="both"/>
        <w:rPr>
          <w:sz w:val="28"/>
          <w:szCs w:val="28"/>
        </w:rPr>
      </w:pPr>
      <w:r w:rsidRPr="00187DB9">
        <w:rPr>
          <w:sz w:val="28"/>
          <w:szCs w:val="28"/>
        </w:rPr>
        <w:t xml:space="preserve">12. организация проектной деятельности учащихся; </w:t>
      </w:r>
    </w:p>
    <w:p w:rsidR="00187DB9" w:rsidRPr="005E4683" w:rsidRDefault="00187DB9" w:rsidP="00187DB9">
      <w:pPr>
        <w:pStyle w:val="a3"/>
        <w:ind w:left="0" w:firstLine="454"/>
        <w:jc w:val="both"/>
        <w:rPr>
          <w:sz w:val="28"/>
          <w:szCs w:val="28"/>
        </w:rPr>
      </w:pPr>
      <w:r w:rsidRPr="00187DB9">
        <w:rPr>
          <w:sz w:val="28"/>
          <w:szCs w:val="28"/>
        </w:rPr>
        <w:t>13. дистанционное обучение.</w:t>
      </w:r>
    </w:p>
    <w:p w:rsidR="00B71C8D" w:rsidRPr="007E32D8" w:rsidRDefault="00B71C8D" w:rsidP="00B71C8D">
      <w:pPr>
        <w:ind w:firstLine="454"/>
        <w:jc w:val="both"/>
        <w:rPr>
          <w:sz w:val="28"/>
          <w:szCs w:val="28"/>
          <w:lang w:val="kk-KZ"/>
        </w:rPr>
      </w:pPr>
      <w:r w:rsidRPr="007E32D8">
        <w:rPr>
          <w:sz w:val="28"/>
          <w:szCs w:val="28"/>
          <w:lang w:val="kk-KZ"/>
        </w:rPr>
        <w:t>Электронные учебники, веб-сайты и программы могут быть эффективными инструментами в преподавании физики, особенно для поощрения активного участия учащихся, повышения мотивации и интереса, а также развития творческих способностей.</w:t>
      </w:r>
    </w:p>
    <w:p w:rsidR="00B71C8D" w:rsidRPr="007E32D8" w:rsidRDefault="00B71C8D" w:rsidP="00B71C8D">
      <w:pPr>
        <w:ind w:firstLine="454"/>
        <w:jc w:val="both"/>
        <w:rPr>
          <w:sz w:val="28"/>
          <w:szCs w:val="28"/>
          <w:lang w:val="kk-KZ"/>
        </w:rPr>
      </w:pPr>
      <w:r w:rsidRPr="007E32D8">
        <w:rPr>
          <w:sz w:val="28"/>
          <w:szCs w:val="28"/>
          <w:lang w:val="kk-KZ"/>
        </w:rPr>
        <w:t xml:space="preserve">Компьютерное моделирование особенно полезно при преподавании физики, поскольку оно обеспечивает мощную среду моделирования, в которой учащиеся могут активно участвовать и изучать физические концепции. С помощью моделирования учащиеся могут легко регулировать переменные и наблюдать за эффектами на экране компьютера, что облегчает им понимание связанных с ними законов и принципов движения. Кроме того, компьютерное моделирование может обеспечить альтернативный подход к обучению сложным понятиям, таким как движение по траектории. Позволяя </w:t>
      </w:r>
      <w:r>
        <w:rPr>
          <w:sz w:val="28"/>
          <w:szCs w:val="28"/>
          <w:lang w:val="kk-KZ"/>
        </w:rPr>
        <w:t>ученикам</w:t>
      </w:r>
      <w:r w:rsidRPr="007E32D8">
        <w:rPr>
          <w:sz w:val="28"/>
          <w:szCs w:val="28"/>
          <w:lang w:val="kk-KZ"/>
        </w:rPr>
        <w:t xml:space="preserve"> экспериментировать и делать выводы, компьютерное моделирование способствует пересмотру ошибочных представлений и улучшению научного понимания.</w:t>
      </w:r>
    </w:p>
    <w:p w:rsidR="00B71C8D" w:rsidRDefault="00B71C8D" w:rsidP="00B71C8D">
      <w:pPr>
        <w:ind w:firstLine="454"/>
        <w:jc w:val="both"/>
        <w:rPr>
          <w:sz w:val="28"/>
          <w:szCs w:val="28"/>
          <w:lang w:val="kk-KZ"/>
        </w:rPr>
      </w:pPr>
      <w:r w:rsidRPr="007E32D8">
        <w:rPr>
          <w:sz w:val="28"/>
          <w:szCs w:val="28"/>
          <w:lang w:val="kk-KZ"/>
        </w:rPr>
        <w:t>Таким образом, преподаватели могут использовать потенциал ИКТ и компьютерного моделирования для содействия активному обучению, развития навыков критического мышления и повышения мотивации учащихся и интереса к физике. Используя соответствующие учебные ресурсы и методы, преподаватели могут создать привлекательную и эффективную среду обучения, которая поможет учащимся преуспеть в приобретении необходимых навыков и знаний.</w:t>
      </w:r>
    </w:p>
    <w:p w:rsidR="00B71C8D" w:rsidRDefault="00B71C8D" w:rsidP="00B71C8D">
      <w:pPr>
        <w:ind w:firstLine="454"/>
        <w:jc w:val="both"/>
        <w:rPr>
          <w:sz w:val="28"/>
          <w:szCs w:val="28"/>
          <w:lang w:val="kk-KZ"/>
        </w:rPr>
      </w:pPr>
      <w:r w:rsidRPr="00854A58">
        <w:rPr>
          <w:sz w:val="28"/>
          <w:szCs w:val="28"/>
          <w:lang w:val="kk-KZ"/>
        </w:rPr>
        <w:t>Используя интерактивную компьютерную графику и технологии при изучении физики, учащиеся могут гораздо лучше усваивать сложные концепции и теории, а также развивать свои когнитивные способности и воображение. ИКТ позволили учащимся учиться в своем собственном темпе и по-своему, а также получить доступ к огромному массиву информации и ресурсов, которые ранее были недоступны</w:t>
      </w:r>
      <w:r>
        <w:rPr>
          <w:sz w:val="28"/>
          <w:szCs w:val="28"/>
          <w:lang w:val="kk-KZ"/>
        </w:rPr>
        <w:t>.</w:t>
      </w:r>
    </w:p>
    <w:p w:rsidR="00205E10" w:rsidRPr="00205E10" w:rsidRDefault="00205E10" w:rsidP="00205E10">
      <w:pPr>
        <w:ind w:firstLine="454"/>
        <w:jc w:val="both"/>
        <w:rPr>
          <w:sz w:val="28"/>
          <w:szCs w:val="28"/>
          <w:lang w:val="kk-KZ"/>
        </w:rPr>
      </w:pPr>
      <w:r w:rsidRPr="00854A58">
        <w:rPr>
          <w:sz w:val="28"/>
          <w:szCs w:val="28"/>
          <w:lang w:val="kk-KZ"/>
        </w:rPr>
        <w:t xml:space="preserve">Более того, с быстрым развитием технологий открывается новый мир образовательных возможностей, которые необходимо исследовать. Виртуальная реальность и дополненная реальность предлагают уникальный опыт, который может заинтересовать </w:t>
      </w:r>
      <w:r>
        <w:rPr>
          <w:sz w:val="28"/>
          <w:szCs w:val="28"/>
          <w:lang w:val="kk-KZ"/>
        </w:rPr>
        <w:t>ученик</w:t>
      </w:r>
      <w:r w:rsidRPr="00854A58">
        <w:rPr>
          <w:sz w:val="28"/>
          <w:szCs w:val="28"/>
          <w:lang w:val="kk-KZ"/>
        </w:rPr>
        <w:t xml:space="preserve">ов так, как не могут традиционные методы обучения. Например, теперь </w:t>
      </w:r>
      <w:r>
        <w:rPr>
          <w:sz w:val="28"/>
          <w:szCs w:val="28"/>
          <w:lang w:val="kk-KZ"/>
        </w:rPr>
        <w:t>об</w:t>
      </w:r>
      <w:r w:rsidRPr="00854A58">
        <w:rPr>
          <w:sz w:val="28"/>
          <w:szCs w:val="28"/>
          <w:lang w:val="kk-KZ"/>
        </w:rPr>
        <w:t>уча</w:t>
      </w:r>
      <w:r>
        <w:rPr>
          <w:sz w:val="28"/>
          <w:szCs w:val="28"/>
          <w:lang w:val="kk-KZ"/>
        </w:rPr>
        <w:t>ю</w:t>
      </w:r>
      <w:r w:rsidRPr="00854A58">
        <w:rPr>
          <w:sz w:val="28"/>
          <w:szCs w:val="28"/>
          <w:lang w:val="kk-KZ"/>
        </w:rPr>
        <w:t xml:space="preserve">щиеся могут моделировать микроскопические события, наблюдать за экспериментами на макроскопическом уровне и исследовать космическое пространство - и все это в виртуальной среде. Это не только </w:t>
      </w:r>
      <w:r>
        <w:rPr>
          <w:sz w:val="28"/>
          <w:szCs w:val="28"/>
          <w:lang w:val="kk-KZ"/>
        </w:rPr>
        <w:t>побуж</w:t>
      </w:r>
      <w:r w:rsidRPr="00854A58">
        <w:rPr>
          <w:sz w:val="28"/>
          <w:szCs w:val="28"/>
          <w:lang w:val="kk-KZ"/>
        </w:rPr>
        <w:t xml:space="preserve">дает </w:t>
      </w:r>
      <w:r>
        <w:rPr>
          <w:sz w:val="28"/>
          <w:szCs w:val="28"/>
          <w:lang w:val="kk-KZ"/>
        </w:rPr>
        <w:t>интерес обучающихся</w:t>
      </w:r>
      <w:r w:rsidRPr="00854A58">
        <w:rPr>
          <w:sz w:val="28"/>
          <w:szCs w:val="28"/>
          <w:lang w:val="kk-KZ"/>
        </w:rPr>
        <w:t>, но и заставляет их мыслить критически и творчески</w:t>
      </w:r>
      <w:r>
        <w:rPr>
          <w:sz w:val="28"/>
          <w:szCs w:val="28"/>
          <w:lang w:val="kk-KZ"/>
        </w:rPr>
        <w:t xml:space="preserve">. </w:t>
      </w:r>
      <w:r w:rsidRPr="00205E10">
        <w:rPr>
          <w:sz w:val="28"/>
          <w:szCs w:val="28"/>
          <w:lang w:val="kk-KZ"/>
        </w:rPr>
        <w:t xml:space="preserve">Возможные способы </w:t>
      </w:r>
      <w:r w:rsidRPr="00205E10">
        <w:rPr>
          <w:sz w:val="28"/>
          <w:szCs w:val="28"/>
          <w:lang w:val="kk-KZ"/>
        </w:rPr>
        <w:lastRenderedPageBreak/>
        <w:t xml:space="preserve">развития критического мышления у обучающихся при изучнии физики с использованием компьютерных технологий представлены на рисунке . </w:t>
      </w:r>
    </w:p>
    <w:p w:rsidR="00205E10" w:rsidRPr="00BA0463" w:rsidRDefault="00205E10" w:rsidP="00205E10">
      <w:pPr>
        <w:ind w:firstLine="454"/>
        <w:jc w:val="both"/>
        <w:rPr>
          <w:sz w:val="28"/>
          <w:szCs w:val="28"/>
        </w:rPr>
      </w:pPr>
    </w:p>
    <w:p w:rsidR="00205E10" w:rsidRPr="008E0BDF" w:rsidRDefault="00205E10" w:rsidP="00205E10">
      <w:pPr>
        <w:ind w:firstLine="454"/>
        <w:jc w:val="center"/>
        <w:rPr>
          <w:sz w:val="28"/>
          <w:szCs w:val="28"/>
          <w:lang w:val="kk-KZ"/>
        </w:rPr>
      </w:pPr>
      <w:r>
        <w:rPr>
          <w:noProof/>
          <w:sz w:val="28"/>
          <w:szCs w:val="28"/>
        </w:rPr>
        <w:drawing>
          <wp:inline distT="0" distB="0" distL="0" distR="0">
            <wp:extent cx="5094514" cy="2964937"/>
            <wp:effectExtent l="0" t="0" r="0" b="0"/>
            <wp:docPr id="7679787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97447" cy="2966644"/>
                    </a:xfrm>
                    <a:prstGeom prst="rect">
                      <a:avLst/>
                    </a:prstGeom>
                    <a:noFill/>
                  </pic:spPr>
                </pic:pic>
              </a:graphicData>
            </a:graphic>
          </wp:inline>
        </w:drawing>
      </w:r>
    </w:p>
    <w:p w:rsidR="00205E10" w:rsidRPr="008E0BDF" w:rsidRDefault="00205E10" w:rsidP="00205E10">
      <w:pPr>
        <w:ind w:firstLine="454"/>
        <w:jc w:val="center"/>
        <w:rPr>
          <w:sz w:val="28"/>
          <w:szCs w:val="28"/>
          <w:lang w:val="kk-KZ"/>
        </w:rPr>
      </w:pPr>
    </w:p>
    <w:p w:rsidR="00293330" w:rsidRPr="00B71C8D" w:rsidRDefault="00293330" w:rsidP="00B71C8D">
      <w:pPr>
        <w:ind w:firstLine="454"/>
        <w:jc w:val="both"/>
        <w:rPr>
          <w:sz w:val="28"/>
          <w:szCs w:val="28"/>
          <w:lang w:val="kk-KZ"/>
        </w:rPr>
      </w:pPr>
      <w:r>
        <w:rPr>
          <w:b/>
          <w:i/>
          <w:sz w:val="28"/>
          <w:szCs w:val="28"/>
        </w:rPr>
        <w:br w:type="page"/>
      </w:r>
    </w:p>
    <w:p w:rsidR="006B36A1" w:rsidRDefault="006B36A1" w:rsidP="00F20CDB">
      <w:pPr>
        <w:pStyle w:val="a3"/>
        <w:ind w:left="0" w:firstLine="454"/>
        <w:jc w:val="both"/>
        <w:rPr>
          <w:b/>
          <w:sz w:val="28"/>
          <w:szCs w:val="28"/>
        </w:rPr>
      </w:pPr>
      <w:r w:rsidRPr="005E4683">
        <w:rPr>
          <w:b/>
          <w:i/>
          <w:sz w:val="28"/>
          <w:szCs w:val="28"/>
        </w:rPr>
        <w:lastRenderedPageBreak/>
        <w:t xml:space="preserve">Лекция </w:t>
      </w:r>
      <w:r>
        <w:rPr>
          <w:b/>
          <w:i/>
          <w:sz w:val="28"/>
          <w:szCs w:val="28"/>
        </w:rPr>
        <w:t>7</w:t>
      </w:r>
      <w:r w:rsidRPr="005E4683">
        <w:rPr>
          <w:b/>
          <w:i/>
          <w:sz w:val="28"/>
          <w:szCs w:val="28"/>
        </w:rPr>
        <w:t>.</w:t>
      </w:r>
      <w:r w:rsidRPr="005E4683">
        <w:rPr>
          <w:b/>
          <w:i/>
          <w:sz w:val="28"/>
          <w:szCs w:val="28"/>
        </w:rPr>
        <w:tab/>
      </w:r>
      <w:r w:rsidRPr="005E4683">
        <w:rPr>
          <w:b/>
          <w:sz w:val="28"/>
          <w:szCs w:val="28"/>
        </w:rPr>
        <w:t xml:space="preserve">Знакомство с основными приложениями Google. Использование инструментов Google для сбора, анализа и обработки данных </w:t>
      </w:r>
    </w:p>
    <w:p w:rsidR="006B36A1" w:rsidRDefault="006B36A1" w:rsidP="00F20CDB">
      <w:pPr>
        <w:pStyle w:val="a3"/>
        <w:ind w:left="0" w:firstLine="454"/>
        <w:jc w:val="both"/>
        <w:rPr>
          <w:b/>
          <w:sz w:val="28"/>
          <w:szCs w:val="28"/>
        </w:rPr>
      </w:pPr>
    </w:p>
    <w:p w:rsidR="006B36A1" w:rsidRPr="005E4683" w:rsidRDefault="006B36A1" w:rsidP="00F20CDB">
      <w:pPr>
        <w:pStyle w:val="a3"/>
        <w:ind w:left="0" w:firstLine="454"/>
        <w:jc w:val="both"/>
        <w:rPr>
          <w:b/>
          <w:i/>
          <w:sz w:val="28"/>
          <w:szCs w:val="28"/>
        </w:rPr>
      </w:pPr>
      <w:r w:rsidRPr="005E4683">
        <w:rPr>
          <w:b/>
          <w:i/>
          <w:sz w:val="28"/>
          <w:szCs w:val="28"/>
        </w:rPr>
        <w:t>План лекции:</w:t>
      </w:r>
    </w:p>
    <w:p w:rsidR="009E62EC" w:rsidRDefault="006B36A1" w:rsidP="00312EAE">
      <w:pPr>
        <w:pStyle w:val="a3"/>
        <w:ind w:left="0" w:firstLine="454"/>
        <w:jc w:val="both"/>
        <w:rPr>
          <w:sz w:val="28"/>
          <w:szCs w:val="28"/>
        </w:rPr>
      </w:pPr>
      <w:r w:rsidRPr="005E4683">
        <w:rPr>
          <w:sz w:val="28"/>
          <w:szCs w:val="28"/>
        </w:rPr>
        <w:t xml:space="preserve">1. </w:t>
      </w:r>
      <w:r w:rsidR="009E62EC" w:rsidRPr="009E62EC">
        <w:rPr>
          <w:sz w:val="28"/>
          <w:szCs w:val="28"/>
        </w:rPr>
        <w:t xml:space="preserve">Использование инструментов Google для сбора, анализа и обработки данных. </w:t>
      </w:r>
    </w:p>
    <w:p w:rsidR="006B36A1" w:rsidRPr="005E4683" w:rsidRDefault="009E62EC" w:rsidP="00312EAE">
      <w:pPr>
        <w:pStyle w:val="a3"/>
        <w:ind w:left="0" w:firstLine="454"/>
        <w:jc w:val="both"/>
        <w:rPr>
          <w:sz w:val="28"/>
          <w:szCs w:val="28"/>
        </w:rPr>
      </w:pPr>
      <w:r>
        <w:rPr>
          <w:sz w:val="28"/>
          <w:szCs w:val="28"/>
        </w:rPr>
        <w:t xml:space="preserve">2. </w:t>
      </w:r>
      <w:r w:rsidRPr="009E62EC">
        <w:rPr>
          <w:sz w:val="28"/>
          <w:szCs w:val="28"/>
        </w:rPr>
        <w:t>Организация и проведение исследований с использованием инструментов Google</w:t>
      </w:r>
    </w:p>
    <w:p w:rsidR="006B36A1" w:rsidRDefault="006B36A1" w:rsidP="0080782D">
      <w:pPr>
        <w:pStyle w:val="a3"/>
        <w:ind w:left="0"/>
        <w:jc w:val="both"/>
        <w:rPr>
          <w:b/>
          <w:sz w:val="28"/>
          <w:szCs w:val="28"/>
        </w:rPr>
      </w:pPr>
    </w:p>
    <w:p w:rsidR="00D47973" w:rsidRPr="00D47973" w:rsidRDefault="00D47973" w:rsidP="00D47973">
      <w:pPr>
        <w:pStyle w:val="a3"/>
        <w:ind w:left="0" w:firstLine="454"/>
        <w:jc w:val="center"/>
        <w:rPr>
          <w:b/>
          <w:i/>
          <w:sz w:val="28"/>
          <w:szCs w:val="28"/>
        </w:rPr>
      </w:pPr>
      <w:r w:rsidRPr="00D47973">
        <w:rPr>
          <w:b/>
          <w:i/>
          <w:sz w:val="28"/>
          <w:szCs w:val="28"/>
        </w:rPr>
        <w:t>Использование инструментов Google для сбора, анализа и обработки данных</w:t>
      </w:r>
    </w:p>
    <w:p w:rsidR="00676C10" w:rsidRDefault="00676C10" w:rsidP="00676C10">
      <w:pPr>
        <w:ind w:firstLine="454"/>
        <w:jc w:val="both"/>
        <w:rPr>
          <w:sz w:val="28"/>
          <w:szCs w:val="28"/>
        </w:rPr>
      </w:pPr>
    </w:p>
    <w:p w:rsidR="006B2CA7" w:rsidRPr="006B2CA7" w:rsidRDefault="00676C10" w:rsidP="008E4206">
      <w:pPr>
        <w:pStyle w:val="a3"/>
        <w:ind w:left="0" w:firstLine="454"/>
        <w:jc w:val="both"/>
        <w:rPr>
          <w:sz w:val="28"/>
          <w:szCs w:val="28"/>
        </w:rPr>
      </w:pPr>
      <w:r>
        <w:rPr>
          <w:sz w:val="28"/>
          <w:szCs w:val="28"/>
        </w:rPr>
        <w:t xml:space="preserve">Инструменты </w:t>
      </w:r>
      <w:r w:rsidRPr="00676C10">
        <w:rPr>
          <w:sz w:val="28"/>
          <w:szCs w:val="28"/>
        </w:rPr>
        <w:t xml:space="preserve"> Google </w:t>
      </w:r>
      <w:r>
        <w:rPr>
          <w:sz w:val="28"/>
          <w:szCs w:val="28"/>
        </w:rPr>
        <w:t xml:space="preserve">могут широко использоваться </w:t>
      </w:r>
      <w:r w:rsidRPr="00676C10">
        <w:rPr>
          <w:sz w:val="28"/>
          <w:szCs w:val="28"/>
        </w:rPr>
        <w:t>для сбора, анализа и обработки данных</w:t>
      </w:r>
      <w:r>
        <w:rPr>
          <w:sz w:val="28"/>
          <w:szCs w:val="28"/>
        </w:rPr>
        <w:t xml:space="preserve">. Это делает и широко </w:t>
      </w:r>
      <w:r w:rsidRPr="00676C10">
        <w:rPr>
          <w:sz w:val="28"/>
          <w:szCs w:val="28"/>
        </w:rPr>
        <w:t>востребованными для личного</w:t>
      </w:r>
      <w:r>
        <w:rPr>
          <w:sz w:val="28"/>
          <w:szCs w:val="28"/>
        </w:rPr>
        <w:t xml:space="preserve"> </w:t>
      </w:r>
      <w:r w:rsidRPr="00676C10">
        <w:rPr>
          <w:sz w:val="28"/>
          <w:szCs w:val="28"/>
        </w:rPr>
        <w:t>и профессионального использования.</w:t>
      </w:r>
      <w:r w:rsidR="008E4206" w:rsidRPr="008E4206">
        <w:rPr>
          <w:sz w:val="28"/>
          <w:szCs w:val="28"/>
        </w:rPr>
        <w:t xml:space="preserve"> </w:t>
      </w:r>
      <w:r w:rsidR="008E4206">
        <w:rPr>
          <w:sz w:val="28"/>
          <w:szCs w:val="28"/>
        </w:rPr>
        <w:t xml:space="preserve">Кроме того, приложения </w:t>
      </w:r>
      <w:r w:rsidR="008E4206" w:rsidRPr="00676C10">
        <w:rPr>
          <w:sz w:val="28"/>
          <w:szCs w:val="28"/>
        </w:rPr>
        <w:t>Google являются мощным инструментом повышения эффективности образования,</w:t>
      </w:r>
      <w:r w:rsidR="008E4206">
        <w:rPr>
          <w:sz w:val="28"/>
          <w:szCs w:val="28"/>
        </w:rPr>
        <w:t xml:space="preserve"> </w:t>
      </w:r>
      <w:r w:rsidR="008E4206" w:rsidRPr="00676C10">
        <w:rPr>
          <w:sz w:val="28"/>
          <w:szCs w:val="28"/>
        </w:rPr>
        <w:t xml:space="preserve">контроля деятельности </w:t>
      </w:r>
      <w:r w:rsidR="008E4206">
        <w:rPr>
          <w:sz w:val="28"/>
          <w:szCs w:val="28"/>
        </w:rPr>
        <w:t>об</w:t>
      </w:r>
      <w:r w:rsidR="008E4206" w:rsidRPr="00676C10">
        <w:rPr>
          <w:sz w:val="28"/>
          <w:szCs w:val="28"/>
        </w:rPr>
        <w:t>уча</w:t>
      </w:r>
      <w:r w:rsidR="008E4206">
        <w:rPr>
          <w:sz w:val="28"/>
          <w:szCs w:val="28"/>
        </w:rPr>
        <w:t>ю</w:t>
      </w:r>
      <w:r w:rsidR="008E4206" w:rsidRPr="00676C10">
        <w:rPr>
          <w:sz w:val="28"/>
          <w:szCs w:val="28"/>
        </w:rPr>
        <w:t>щихся, вовлечени</w:t>
      </w:r>
      <w:r w:rsidR="00AE6565">
        <w:rPr>
          <w:sz w:val="28"/>
          <w:szCs w:val="28"/>
        </w:rPr>
        <w:t xml:space="preserve">я всех заинтересованных лиц </w:t>
      </w:r>
      <w:r w:rsidR="008E4206" w:rsidRPr="00676C10">
        <w:rPr>
          <w:sz w:val="28"/>
          <w:szCs w:val="28"/>
        </w:rPr>
        <w:t>в учебный процесс, повышени</w:t>
      </w:r>
      <w:r w:rsidR="00AE6565">
        <w:rPr>
          <w:sz w:val="28"/>
          <w:szCs w:val="28"/>
        </w:rPr>
        <w:t>я</w:t>
      </w:r>
      <w:r w:rsidR="008E4206" w:rsidRPr="00676C10">
        <w:rPr>
          <w:sz w:val="28"/>
          <w:szCs w:val="28"/>
        </w:rPr>
        <w:t xml:space="preserve"> мотивации студентов к учебе. </w:t>
      </w:r>
      <w:r w:rsidR="006034FB">
        <w:rPr>
          <w:sz w:val="28"/>
          <w:szCs w:val="28"/>
        </w:rPr>
        <w:t>В частности, и</w:t>
      </w:r>
      <w:r w:rsidR="006034FB" w:rsidRPr="006034FB">
        <w:rPr>
          <w:sz w:val="28"/>
          <w:szCs w:val="28"/>
        </w:rPr>
        <w:t xml:space="preserve">нструменты Google </w:t>
      </w:r>
      <w:r w:rsidR="006034FB">
        <w:rPr>
          <w:sz w:val="28"/>
          <w:szCs w:val="28"/>
        </w:rPr>
        <w:t xml:space="preserve">позволяют </w:t>
      </w:r>
      <w:r w:rsidR="006034FB" w:rsidRPr="006034FB">
        <w:rPr>
          <w:sz w:val="28"/>
          <w:szCs w:val="28"/>
        </w:rPr>
        <w:t>обеспечи</w:t>
      </w:r>
      <w:r w:rsidR="006034FB">
        <w:rPr>
          <w:sz w:val="28"/>
          <w:szCs w:val="28"/>
        </w:rPr>
        <w:t xml:space="preserve">ть </w:t>
      </w:r>
      <w:r w:rsidR="006034FB" w:rsidRPr="006034FB">
        <w:rPr>
          <w:sz w:val="28"/>
          <w:szCs w:val="28"/>
        </w:rPr>
        <w:t>персонализированный процесс обучения</w:t>
      </w:r>
      <w:r w:rsidR="006034FB">
        <w:rPr>
          <w:sz w:val="28"/>
          <w:szCs w:val="28"/>
        </w:rPr>
        <w:t xml:space="preserve"> посредством </w:t>
      </w:r>
      <w:r w:rsidR="006034FB" w:rsidRPr="006034FB">
        <w:rPr>
          <w:sz w:val="28"/>
          <w:szCs w:val="28"/>
        </w:rPr>
        <w:t>адапт</w:t>
      </w:r>
      <w:r w:rsidR="006034FB">
        <w:rPr>
          <w:sz w:val="28"/>
          <w:szCs w:val="28"/>
        </w:rPr>
        <w:t xml:space="preserve">ации </w:t>
      </w:r>
      <w:r w:rsidR="006034FB" w:rsidRPr="006034FB">
        <w:rPr>
          <w:sz w:val="28"/>
          <w:szCs w:val="28"/>
        </w:rPr>
        <w:t>задани</w:t>
      </w:r>
      <w:r w:rsidR="006034FB">
        <w:rPr>
          <w:sz w:val="28"/>
          <w:szCs w:val="28"/>
        </w:rPr>
        <w:t>й</w:t>
      </w:r>
      <w:r w:rsidR="006034FB" w:rsidRPr="006034FB">
        <w:rPr>
          <w:sz w:val="28"/>
          <w:szCs w:val="28"/>
        </w:rPr>
        <w:t xml:space="preserve"> и ресурс</w:t>
      </w:r>
      <w:r w:rsidR="006034FB">
        <w:rPr>
          <w:sz w:val="28"/>
          <w:szCs w:val="28"/>
        </w:rPr>
        <w:t xml:space="preserve">ов </w:t>
      </w:r>
      <w:r w:rsidR="006034FB" w:rsidRPr="006034FB">
        <w:rPr>
          <w:sz w:val="28"/>
          <w:szCs w:val="28"/>
        </w:rPr>
        <w:t>под индивидуальные стили обучения и темпы. Инструменты, такие как Google Формы, также позволяют проводить викторины и опросы</w:t>
      </w:r>
      <w:r w:rsidR="006034FB">
        <w:rPr>
          <w:sz w:val="28"/>
          <w:szCs w:val="28"/>
        </w:rPr>
        <w:t xml:space="preserve"> и получать на основе их результатов информацию </w:t>
      </w:r>
      <w:r w:rsidR="006034FB" w:rsidRPr="006034FB">
        <w:rPr>
          <w:sz w:val="28"/>
          <w:szCs w:val="28"/>
        </w:rPr>
        <w:t xml:space="preserve">о прогрессе каждого </w:t>
      </w:r>
      <w:r w:rsidR="006034FB">
        <w:rPr>
          <w:sz w:val="28"/>
          <w:szCs w:val="28"/>
        </w:rPr>
        <w:t>обучающегося</w:t>
      </w:r>
      <w:r w:rsidR="006034FB" w:rsidRPr="006034FB">
        <w:rPr>
          <w:sz w:val="28"/>
          <w:szCs w:val="28"/>
        </w:rPr>
        <w:t>.</w:t>
      </w:r>
      <w:r w:rsidR="006F14B4">
        <w:rPr>
          <w:sz w:val="28"/>
          <w:szCs w:val="28"/>
        </w:rPr>
        <w:t xml:space="preserve"> </w:t>
      </w:r>
      <w:r w:rsidR="006B2CA7">
        <w:rPr>
          <w:sz w:val="28"/>
          <w:szCs w:val="28"/>
        </w:rPr>
        <w:t xml:space="preserve">С помощью инструментов </w:t>
      </w:r>
      <w:r w:rsidR="006B2CA7" w:rsidRPr="00676C10">
        <w:rPr>
          <w:sz w:val="28"/>
          <w:szCs w:val="28"/>
        </w:rPr>
        <w:t>Google</w:t>
      </w:r>
      <w:r w:rsidR="006B2CA7" w:rsidRPr="006B2CA7">
        <w:rPr>
          <w:sz w:val="28"/>
          <w:szCs w:val="28"/>
        </w:rPr>
        <w:t xml:space="preserve"> преподаватели могут создавать интерактивные рабочие листы, внедряя мультимедийные элементы непосредственно в PDF. </w:t>
      </w:r>
    </w:p>
    <w:p w:rsidR="006F14B4" w:rsidRPr="00676C10" w:rsidRDefault="006F14B4" w:rsidP="008E4206">
      <w:pPr>
        <w:pStyle w:val="a3"/>
        <w:ind w:left="0" w:firstLine="454"/>
        <w:jc w:val="both"/>
        <w:rPr>
          <w:sz w:val="28"/>
          <w:szCs w:val="28"/>
        </w:rPr>
      </w:pPr>
      <w:r>
        <w:rPr>
          <w:sz w:val="28"/>
          <w:szCs w:val="28"/>
        </w:rPr>
        <w:t>Такие и</w:t>
      </w:r>
      <w:r w:rsidRPr="006F14B4">
        <w:rPr>
          <w:sz w:val="28"/>
          <w:szCs w:val="28"/>
        </w:rPr>
        <w:t>нструменты, как Google Формы и Google Таблицы</w:t>
      </w:r>
      <w:r>
        <w:rPr>
          <w:sz w:val="28"/>
          <w:szCs w:val="28"/>
        </w:rPr>
        <w:t xml:space="preserve"> позволяют получить важную информацию об успеваемости обучающихся и выявить </w:t>
      </w:r>
      <w:r w:rsidRPr="006F14B4">
        <w:rPr>
          <w:sz w:val="28"/>
          <w:szCs w:val="28"/>
        </w:rPr>
        <w:t>области для улучшения</w:t>
      </w:r>
      <w:r>
        <w:rPr>
          <w:sz w:val="28"/>
          <w:szCs w:val="28"/>
        </w:rPr>
        <w:t xml:space="preserve"> </w:t>
      </w:r>
      <w:r w:rsidRPr="006F14B4">
        <w:rPr>
          <w:sz w:val="28"/>
          <w:szCs w:val="28"/>
        </w:rPr>
        <w:t>результатов обучения.</w:t>
      </w:r>
    </w:p>
    <w:p w:rsidR="00676C10" w:rsidRPr="00676C10" w:rsidRDefault="00676C10" w:rsidP="00676C10">
      <w:pPr>
        <w:ind w:firstLine="454"/>
        <w:jc w:val="both"/>
        <w:rPr>
          <w:sz w:val="28"/>
          <w:szCs w:val="28"/>
          <w:lang w:val="en-US"/>
        </w:rPr>
      </w:pPr>
      <w:r>
        <w:rPr>
          <w:sz w:val="28"/>
          <w:szCs w:val="28"/>
        </w:rPr>
        <w:t>Наиболее</w:t>
      </w:r>
      <w:r w:rsidRPr="00676C10">
        <w:rPr>
          <w:sz w:val="28"/>
          <w:szCs w:val="28"/>
          <w:lang w:val="en-US"/>
        </w:rPr>
        <w:t xml:space="preserve"> </w:t>
      </w:r>
      <w:r w:rsidRPr="00676C10">
        <w:rPr>
          <w:sz w:val="28"/>
          <w:szCs w:val="28"/>
        </w:rPr>
        <w:t>популярны</w:t>
      </w:r>
      <w:r>
        <w:rPr>
          <w:sz w:val="28"/>
          <w:szCs w:val="28"/>
        </w:rPr>
        <w:t>е</w:t>
      </w:r>
      <w:r w:rsidRPr="00676C10">
        <w:rPr>
          <w:sz w:val="28"/>
          <w:szCs w:val="28"/>
          <w:lang w:val="en-US"/>
        </w:rPr>
        <w:t xml:space="preserve"> </w:t>
      </w:r>
      <w:r w:rsidRPr="00676C10">
        <w:rPr>
          <w:sz w:val="28"/>
          <w:szCs w:val="28"/>
        </w:rPr>
        <w:t>инструмент</w:t>
      </w:r>
      <w:r>
        <w:rPr>
          <w:sz w:val="28"/>
          <w:szCs w:val="28"/>
        </w:rPr>
        <w:t>ы</w:t>
      </w:r>
      <w:r w:rsidRPr="00676C10">
        <w:rPr>
          <w:sz w:val="28"/>
          <w:szCs w:val="28"/>
          <w:lang w:val="en-US"/>
        </w:rPr>
        <w:t xml:space="preserve"> Google: Google Sheets, Google Forms, Google Data Studio, Google Analytics, Google Glass.</w:t>
      </w:r>
    </w:p>
    <w:p w:rsidR="005B0FFA" w:rsidRPr="005B0FFA" w:rsidRDefault="00676C10" w:rsidP="005B0FFA">
      <w:pPr>
        <w:ind w:firstLine="454"/>
        <w:jc w:val="both"/>
        <w:rPr>
          <w:sz w:val="28"/>
          <w:szCs w:val="28"/>
        </w:rPr>
      </w:pPr>
      <w:r w:rsidRPr="00676C10">
        <w:rPr>
          <w:sz w:val="28"/>
          <w:szCs w:val="28"/>
        </w:rPr>
        <w:t>Google</w:t>
      </w:r>
      <w:r>
        <w:rPr>
          <w:sz w:val="28"/>
          <w:szCs w:val="28"/>
        </w:rPr>
        <w:t xml:space="preserve"> </w:t>
      </w:r>
      <w:r w:rsidRPr="00676C10">
        <w:rPr>
          <w:sz w:val="28"/>
          <w:szCs w:val="28"/>
        </w:rPr>
        <w:t>Forms</w:t>
      </w:r>
      <w:r>
        <w:rPr>
          <w:sz w:val="28"/>
          <w:szCs w:val="28"/>
        </w:rPr>
        <w:t xml:space="preserve"> </w:t>
      </w:r>
      <w:r w:rsidRPr="00676C10">
        <w:rPr>
          <w:sz w:val="28"/>
          <w:szCs w:val="28"/>
        </w:rPr>
        <w:t>позволяет создавать опросы и анкеты</w:t>
      </w:r>
      <w:r>
        <w:rPr>
          <w:sz w:val="28"/>
          <w:szCs w:val="28"/>
        </w:rPr>
        <w:t xml:space="preserve"> и </w:t>
      </w:r>
      <w:r w:rsidRPr="00676C10">
        <w:rPr>
          <w:sz w:val="28"/>
          <w:szCs w:val="28"/>
        </w:rPr>
        <w:t>использу</w:t>
      </w:r>
      <w:r>
        <w:rPr>
          <w:sz w:val="28"/>
          <w:szCs w:val="28"/>
        </w:rPr>
        <w:t>е</w:t>
      </w:r>
      <w:r w:rsidRPr="00676C10">
        <w:rPr>
          <w:sz w:val="28"/>
          <w:szCs w:val="28"/>
        </w:rPr>
        <w:t>тся для сбора отзывов, проведения опросов, регистрации участников мероприятий и других задач, связанных с получением информации от пользователей.</w:t>
      </w:r>
      <w:r w:rsidR="005B0FFA">
        <w:rPr>
          <w:sz w:val="28"/>
          <w:szCs w:val="28"/>
        </w:rPr>
        <w:t xml:space="preserve"> </w:t>
      </w:r>
      <w:r w:rsidR="005B0FFA" w:rsidRPr="005B0FFA">
        <w:rPr>
          <w:sz w:val="28"/>
          <w:szCs w:val="28"/>
        </w:rPr>
        <w:t xml:space="preserve">Кроме собственной функциональности сервис </w:t>
      </w:r>
      <w:r w:rsidR="005B0FFA" w:rsidRPr="00676C10">
        <w:rPr>
          <w:sz w:val="28"/>
          <w:szCs w:val="28"/>
        </w:rPr>
        <w:t>Google</w:t>
      </w:r>
      <w:r w:rsidR="005B0FFA">
        <w:rPr>
          <w:sz w:val="28"/>
          <w:szCs w:val="28"/>
        </w:rPr>
        <w:t xml:space="preserve"> </w:t>
      </w:r>
      <w:r w:rsidR="005B0FFA" w:rsidRPr="00676C10">
        <w:rPr>
          <w:sz w:val="28"/>
          <w:szCs w:val="28"/>
        </w:rPr>
        <w:t>Forms</w:t>
      </w:r>
      <w:r w:rsidR="005B0FFA">
        <w:rPr>
          <w:sz w:val="28"/>
          <w:szCs w:val="28"/>
        </w:rPr>
        <w:t xml:space="preserve"> </w:t>
      </w:r>
      <w:r w:rsidR="005B0FFA" w:rsidRPr="005B0FFA">
        <w:rPr>
          <w:sz w:val="28"/>
          <w:szCs w:val="28"/>
        </w:rPr>
        <w:t xml:space="preserve">можно усовершенствовать с помощью других продуктов </w:t>
      </w:r>
      <w:r w:rsidR="005B0FFA" w:rsidRPr="00676C10">
        <w:rPr>
          <w:sz w:val="28"/>
          <w:szCs w:val="28"/>
        </w:rPr>
        <w:t>Google</w:t>
      </w:r>
      <w:r w:rsidR="005B0FFA" w:rsidRPr="005B0FFA">
        <w:rPr>
          <w:sz w:val="28"/>
          <w:szCs w:val="28"/>
        </w:rPr>
        <w:t>. Удобство инструмента заключается в его:</w:t>
      </w:r>
    </w:p>
    <w:p w:rsidR="005B0FFA" w:rsidRPr="005B0FFA" w:rsidRDefault="005B0FFA" w:rsidP="002A50E8">
      <w:pPr>
        <w:pStyle w:val="a3"/>
        <w:numPr>
          <w:ilvl w:val="0"/>
          <w:numId w:val="58"/>
        </w:numPr>
        <w:ind w:left="851" w:hanging="284"/>
        <w:jc w:val="both"/>
        <w:rPr>
          <w:sz w:val="28"/>
          <w:szCs w:val="28"/>
        </w:rPr>
      </w:pPr>
      <w:r w:rsidRPr="005B0FFA">
        <w:rPr>
          <w:sz w:val="28"/>
          <w:szCs w:val="28"/>
        </w:rPr>
        <w:t>адаптивности: создание, редактирование и просмотр материалов доступны на любых девайсах;</w:t>
      </w:r>
    </w:p>
    <w:p w:rsidR="005B0FFA" w:rsidRPr="005B0FFA" w:rsidRDefault="005B0FFA" w:rsidP="002A50E8">
      <w:pPr>
        <w:pStyle w:val="a3"/>
        <w:numPr>
          <w:ilvl w:val="0"/>
          <w:numId w:val="58"/>
        </w:numPr>
        <w:ind w:left="851" w:hanging="284"/>
        <w:jc w:val="both"/>
        <w:rPr>
          <w:sz w:val="28"/>
          <w:szCs w:val="28"/>
        </w:rPr>
      </w:pPr>
      <w:r w:rsidRPr="005B0FFA">
        <w:rPr>
          <w:sz w:val="28"/>
          <w:szCs w:val="28"/>
        </w:rPr>
        <w:t>доступность:  пользователь может работать с приложением находясь в любом месте и в любое время. Google Forms для опроса и результаты опросов хранятся на Google Диске;</w:t>
      </w:r>
    </w:p>
    <w:p w:rsidR="005B0FFA" w:rsidRPr="005B0FFA" w:rsidRDefault="005B0FFA" w:rsidP="002A50E8">
      <w:pPr>
        <w:pStyle w:val="a3"/>
        <w:numPr>
          <w:ilvl w:val="0"/>
          <w:numId w:val="58"/>
        </w:numPr>
        <w:ind w:left="851" w:hanging="284"/>
        <w:jc w:val="both"/>
        <w:rPr>
          <w:sz w:val="28"/>
          <w:szCs w:val="28"/>
        </w:rPr>
      </w:pPr>
      <w:r w:rsidRPr="005B0FFA">
        <w:rPr>
          <w:sz w:val="28"/>
          <w:szCs w:val="28"/>
        </w:rPr>
        <w:t>простота использования: удобство работы на всех этапах, от создания до заполнения респондентами;</w:t>
      </w:r>
    </w:p>
    <w:p w:rsidR="005B0FFA" w:rsidRPr="005B0FFA" w:rsidRDefault="005B0FFA" w:rsidP="002A50E8">
      <w:pPr>
        <w:pStyle w:val="a3"/>
        <w:numPr>
          <w:ilvl w:val="0"/>
          <w:numId w:val="58"/>
        </w:numPr>
        <w:ind w:left="851" w:hanging="284"/>
        <w:jc w:val="both"/>
        <w:rPr>
          <w:sz w:val="28"/>
          <w:szCs w:val="28"/>
        </w:rPr>
      </w:pPr>
      <w:r w:rsidRPr="005B0FFA">
        <w:rPr>
          <w:sz w:val="28"/>
          <w:szCs w:val="28"/>
        </w:rPr>
        <w:lastRenderedPageBreak/>
        <w:t>уникальное оформление: можно выбирать готовые темы для оформления, добавлять собственные изображения;</w:t>
      </w:r>
    </w:p>
    <w:p w:rsidR="005B0FFA" w:rsidRPr="005B0FFA" w:rsidRDefault="005B0FFA" w:rsidP="002A50E8">
      <w:pPr>
        <w:pStyle w:val="a3"/>
        <w:numPr>
          <w:ilvl w:val="0"/>
          <w:numId w:val="58"/>
        </w:numPr>
        <w:ind w:left="851" w:hanging="284"/>
        <w:jc w:val="both"/>
        <w:rPr>
          <w:sz w:val="28"/>
          <w:szCs w:val="28"/>
        </w:rPr>
      </w:pPr>
      <w:r w:rsidRPr="005B0FFA">
        <w:rPr>
          <w:sz w:val="28"/>
          <w:szCs w:val="28"/>
        </w:rPr>
        <w:t>удобство анализа: после заполнения форм информация автоматически обрабатывается приложением, и организатор опросов  может получить готовую статистику ответов.</w:t>
      </w:r>
    </w:p>
    <w:p w:rsidR="00676C10" w:rsidRPr="00676C10" w:rsidRDefault="00676C10" w:rsidP="00676C10">
      <w:pPr>
        <w:ind w:firstLine="454"/>
        <w:jc w:val="both"/>
        <w:rPr>
          <w:sz w:val="28"/>
          <w:szCs w:val="28"/>
        </w:rPr>
      </w:pPr>
      <w:r w:rsidRPr="00676C10">
        <w:rPr>
          <w:sz w:val="28"/>
          <w:szCs w:val="28"/>
        </w:rPr>
        <w:t>Google</w:t>
      </w:r>
      <w:r>
        <w:rPr>
          <w:sz w:val="28"/>
          <w:szCs w:val="28"/>
        </w:rPr>
        <w:t xml:space="preserve"> </w:t>
      </w:r>
      <w:r w:rsidRPr="00676C10">
        <w:rPr>
          <w:sz w:val="28"/>
          <w:szCs w:val="28"/>
        </w:rPr>
        <w:t>Sheets</w:t>
      </w:r>
      <w:r>
        <w:rPr>
          <w:sz w:val="28"/>
          <w:szCs w:val="28"/>
        </w:rPr>
        <w:t xml:space="preserve"> используется </w:t>
      </w:r>
      <w:r w:rsidRPr="00676C10">
        <w:rPr>
          <w:sz w:val="28"/>
          <w:szCs w:val="28"/>
        </w:rPr>
        <w:t xml:space="preserve">для работы с данными. </w:t>
      </w:r>
      <w:r>
        <w:rPr>
          <w:sz w:val="28"/>
          <w:szCs w:val="28"/>
        </w:rPr>
        <w:t xml:space="preserve">Данный инструмент </w:t>
      </w:r>
      <w:r w:rsidRPr="00676C10">
        <w:rPr>
          <w:sz w:val="28"/>
          <w:szCs w:val="28"/>
        </w:rPr>
        <w:t>поддерживает множество функций для математических и статистических вычислений, позволяет создавать диаграммы и графики для визуализации данных.</w:t>
      </w:r>
      <w:r>
        <w:rPr>
          <w:sz w:val="28"/>
          <w:szCs w:val="28"/>
        </w:rPr>
        <w:t xml:space="preserve"> </w:t>
      </w:r>
      <w:r w:rsidRPr="00676C10">
        <w:rPr>
          <w:sz w:val="28"/>
          <w:szCs w:val="28"/>
        </w:rPr>
        <w:t xml:space="preserve">Google Sheets </w:t>
      </w:r>
      <w:r>
        <w:rPr>
          <w:sz w:val="28"/>
          <w:szCs w:val="28"/>
        </w:rPr>
        <w:t xml:space="preserve">позволяет </w:t>
      </w:r>
      <w:r w:rsidRPr="00676C10">
        <w:rPr>
          <w:sz w:val="28"/>
          <w:szCs w:val="28"/>
        </w:rPr>
        <w:t>совместно редактирова</w:t>
      </w:r>
      <w:r>
        <w:rPr>
          <w:sz w:val="28"/>
          <w:szCs w:val="28"/>
        </w:rPr>
        <w:t xml:space="preserve">ть </w:t>
      </w:r>
      <w:r w:rsidRPr="00676C10">
        <w:rPr>
          <w:sz w:val="28"/>
          <w:szCs w:val="28"/>
        </w:rPr>
        <w:t>документ</w:t>
      </w:r>
      <w:r>
        <w:rPr>
          <w:sz w:val="28"/>
          <w:szCs w:val="28"/>
        </w:rPr>
        <w:t>ы</w:t>
      </w:r>
      <w:r w:rsidRPr="00676C10">
        <w:rPr>
          <w:sz w:val="28"/>
          <w:szCs w:val="28"/>
        </w:rPr>
        <w:t xml:space="preserve"> в реальном времени, работ</w:t>
      </w:r>
      <w:r>
        <w:rPr>
          <w:sz w:val="28"/>
          <w:szCs w:val="28"/>
        </w:rPr>
        <w:t>ать командой над проектом</w:t>
      </w:r>
      <w:r w:rsidRPr="00676C10">
        <w:rPr>
          <w:sz w:val="28"/>
          <w:szCs w:val="28"/>
        </w:rPr>
        <w:t>.</w:t>
      </w:r>
    </w:p>
    <w:p w:rsidR="00676C10" w:rsidRPr="00676C10" w:rsidRDefault="00676C10" w:rsidP="00676C10">
      <w:pPr>
        <w:ind w:firstLine="454"/>
        <w:jc w:val="both"/>
        <w:rPr>
          <w:sz w:val="28"/>
          <w:szCs w:val="28"/>
        </w:rPr>
      </w:pPr>
      <w:r w:rsidRPr="00676C10">
        <w:rPr>
          <w:sz w:val="28"/>
          <w:szCs w:val="28"/>
        </w:rPr>
        <w:t>Google</w:t>
      </w:r>
      <w:r>
        <w:rPr>
          <w:sz w:val="28"/>
          <w:szCs w:val="28"/>
        </w:rPr>
        <w:t xml:space="preserve"> </w:t>
      </w:r>
      <w:r w:rsidRPr="00676C10">
        <w:rPr>
          <w:sz w:val="28"/>
          <w:szCs w:val="28"/>
        </w:rPr>
        <w:t>Data</w:t>
      </w:r>
      <w:r>
        <w:rPr>
          <w:sz w:val="28"/>
          <w:szCs w:val="28"/>
        </w:rPr>
        <w:t xml:space="preserve"> </w:t>
      </w:r>
      <w:r w:rsidRPr="00676C10">
        <w:rPr>
          <w:sz w:val="28"/>
          <w:szCs w:val="28"/>
        </w:rPr>
        <w:t>Studio</w:t>
      </w:r>
      <w:r>
        <w:rPr>
          <w:sz w:val="28"/>
          <w:szCs w:val="28"/>
        </w:rPr>
        <w:t xml:space="preserve"> </w:t>
      </w:r>
      <w:r w:rsidRPr="00676C10">
        <w:rPr>
          <w:sz w:val="28"/>
          <w:szCs w:val="28"/>
        </w:rPr>
        <w:t>предоставляет инструменты для создания интерактивных отчетов и панелей мониторинга</w:t>
      </w:r>
      <w:r>
        <w:rPr>
          <w:sz w:val="28"/>
          <w:szCs w:val="28"/>
        </w:rPr>
        <w:t xml:space="preserve">, позволяет </w:t>
      </w:r>
      <w:r w:rsidRPr="00676C10">
        <w:rPr>
          <w:sz w:val="28"/>
          <w:szCs w:val="28"/>
        </w:rPr>
        <w:t>интегрировать данные из различных источников (Google</w:t>
      </w:r>
      <w:r>
        <w:rPr>
          <w:sz w:val="28"/>
          <w:szCs w:val="28"/>
        </w:rPr>
        <w:t xml:space="preserve"> </w:t>
      </w:r>
      <w:r w:rsidRPr="00676C10">
        <w:rPr>
          <w:sz w:val="28"/>
          <w:szCs w:val="28"/>
        </w:rPr>
        <w:t>Sheets, Google</w:t>
      </w:r>
      <w:r>
        <w:rPr>
          <w:sz w:val="28"/>
          <w:szCs w:val="28"/>
        </w:rPr>
        <w:t xml:space="preserve"> </w:t>
      </w:r>
      <w:r w:rsidRPr="00676C10">
        <w:rPr>
          <w:sz w:val="28"/>
          <w:szCs w:val="28"/>
        </w:rPr>
        <w:t>Analytics и др.) и представлять их в наглядном виде.</w:t>
      </w:r>
      <w:r w:rsidR="006B0017">
        <w:rPr>
          <w:sz w:val="28"/>
          <w:szCs w:val="28"/>
        </w:rPr>
        <w:t xml:space="preserve"> </w:t>
      </w:r>
      <w:r w:rsidR="006B0017" w:rsidRPr="00676C10">
        <w:rPr>
          <w:sz w:val="28"/>
          <w:szCs w:val="28"/>
        </w:rPr>
        <w:t xml:space="preserve">Google </w:t>
      </w:r>
      <w:r w:rsidRPr="00676C10">
        <w:rPr>
          <w:sz w:val="28"/>
          <w:szCs w:val="28"/>
        </w:rPr>
        <w:t>Data</w:t>
      </w:r>
      <w:r w:rsidR="006B0017">
        <w:rPr>
          <w:sz w:val="28"/>
          <w:szCs w:val="28"/>
        </w:rPr>
        <w:t xml:space="preserve"> </w:t>
      </w:r>
      <w:r w:rsidRPr="00676C10">
        <w:rPr>
          <w:sz w:val="28"/>
          <w:szCs w:val="28"/>
        </w:rPr>
        <w:t xml:space="preserve">Studio позволяет настраивать отчеты по нужным </w:t>
      </w:r>
      <w:r>
        <w:rPr>
          <w:sz w:val="28"/>
          <w:szCs w:val="28"/>
        </w:rPr>
        <w:t xml:space="preserve">для анализа </w:t>
      </w:r>
      <w:r w:rsidRPr="00676C10">
        <w:rPr>
          <w:sz w:val="28"/>
          <w:szCs w:val="28"/>
        </w:rPr>
        <w:t>критериям.</w:t>
      </w:r>
    </w:p>
    <w:p w:rsidR="00676C10" w:rsidRPr="00676C10" w:rsidRDefault="00676C10" w:rsidP="00676C10">
      <w:pPr>
        <w:ind w:firstLine="454"/>
        <w:jc w:val="both"/>
        <w:rPr>
          <w:sz w:val="28"/>
          <w:szCs w:val="28"/>
        </w:rPr>
      </w:pPr>
      <w:r w:rsidRPr="00676C10">
        <w:rPr>
          <w:sz w:val="28"/>
          <w:szCs w:val="28"/>
        </w:rPr>
        <w:t>Google</w:t>
      </w:r>
      <w:r>
        <w:rPr>
          <w:sz w:val="28"/>
          <w:szCs w:val="28"/>
        </w:rPr>
        <w:t xml:space="preserve"> </w:t>
      </w:r>
      <w:r w:rsidRPr="00676C10">
        <w:rPr>
          <w:sz w:val="28"/>
          <w:szCs w:val="28"/>
        </w:rPr>
        <w:t>Analytics</w:t>
      </w:r>
      <w:r>
        <w:rPr>
          <w:sz w:val="28"/>
          <w:szCs w:val="28"/>
        </w:rPr>
        <w:t xml:space="preserve"> </w:t>
      </w:r>
      <w:r w:rsidRPr="00676C10">
        <w:rPr>
          <w:sz w:val="28"/>
          <w:szCs w:val="28"/>
        </w:rPr>
        <w:t>является основным инструментом для отслеживания посещаемости сайтов и анализа поведения пользователей</w:t>
      </w:r>
      <w:r>
        <w:rPr>
          <w:sz w:val="28"/>
          <w:szCs w:val="28"/>
        </w:rPr>
        <w:t xml:space="preserve">, </w:t>
      </w:r>
      <w:r w:rsidRPr="00676C10">
        <w:rPr>
          <w:sz w:val="28"/>
          <w:szCs w:val="28"/>
        </w:rPr>
        <w:t>оптимизировать маркетинговые стратегии, улучш</w:t>
      </w:r>
      <w:r>
        <w:rPr>
          <w:sz w:val="28"/>
          <w:szCs w:val="28"/>
        </w:rPr>
        <w:t xml:space="preserve">ить </w:t>
      </w:r>
      <w:r w:rsidRPr="00676C10">
        <w:rPr>
          <w:sz w:val="28"/>
          <w:szCs w:val="28"/>
        </w:rPr>
        <w:t>пользовательский опыт</w:t>
      </w:r>
      <w:r>
        <w:rPr>
          <w:sz w:val="28"/>
          <w:szCs w:val="28"/>
        </w:rPr>
        <w:t xml:space="preserve">, </w:t>
      </w:r>
      <w:r w:rsidRPr="00676C10">
        <w:rPr>
          <w:sz w:val="28"/>
          <w:szCs w:val="28"/>
        </w:rPr>
        <w:t>повы</w:t>
      </w:r>
      <w:r>
        <w:rPr>
          <w:sz w:val="28"/>
          <w:szCs w:val="28"/>
        </w:rPr>
        <w:t xml:space="preserve">сить </w:t>
      </w:r>
      <w:r w:rsidRPr="00676C10">
        <w:rPr>
          <w:sz w:val="28"/>
          <w:szCs w:val="28"/>
        </w:rPr>
        <w:t>конверсию.</w:t>
      </w:r>
    </w:p>
    <w:p w:rsidR="00AE6565" w:rsidRDefault="00AE6565" w:rsidP="00F04804">
      <w:pPr>
        <w:pStyle w:val="a3"/>
        <w:ind w:left="0" w:firstLine="454"/>
        <w:jc w:val="both"/>
        <w:rPr>
          <w:sz w:val="28"/>
          <w:szCs w:val="28"/>
        </w:rPr>
      </w:pPr>
      <w:r w:rsidRPr="00676C10">
        <w:rPr>
          <w:sz w:val="28"/>
          <w:szCs w:val="28"/>
        </w:rPr>
        <w:t>Google Code</w:t>
      </w:r>
      <w:r>
        <w:rPr>
          <w:sz w:val="28"/>
          <w:szCs w:val="28"/>
        </w:rPr>
        <w:t xml:space="preserve"> </w:t>
      </w:r>
      <w:r w:rsidRPr="00676C10">
        <w:rPr>
          <w:sz w:val="28"/>
          <w:szCs w:val="28"/>
        </w:rPr>
        <w:t>предназначен для разработчиков, но физики могут</w:t>
      </w:r>
      <w:r>
        <w:rPr>
          <w:sz w:val="28"/>
          <w:szCs w:val="28"/>
        </w:rPr>
        <w:t xml:space="preserve"> </w:t>
      </w:r>
      <w:r w:rsidRPr="00676C10">
        <w:rPr>
          <w:sz w:val="28"/>
          <w:szCs w:val="28"/>
        </w:rPr>
        <w:t>найти его полезным для совместной работы над программными проектами или</w:t>
      </w:r>
      <w:r>
        <w:rPr>
          <w:sz w:val="28"/>
          <w:szCs w:val="28"/>
        </w:rPr>
        <w:t xml:space="preserve"> для </w:t>
      </w:r>
      <w:r w:rsidRPr="00676C10">
        <w:rPr>
          <w:sz w:val="28"/>
          <w:szCs w:val="28"/>
        </w:rPr>
        <w:t>анализа данных.</w:t>
      </w:r>
    </w:p>
    <w:p w:rsidR="009512D9" w:rsidRPr="00676C10" w:rsidRDefault="009512D9" w:rsidP="009512D9">
      <w:pPr>
        <w:autoSpaceDE w:val="0"/>
        <w:autoSpaceDN w:val="0"/>
        <w:adjustRightInd w:val="0"/>
        <w:ind w:firstLine="454"/>
        <w:jc w:val="both"/>
        <w:rPr>
          <w:sz w:val="28"/>
          <w:szCs w:val="28"/>
        </w:rPr>
      </w:pPr>
      <w:r w:rsidRPr="00676C10">
        <w:rPr>
          <w:sz w:val="28"/>
          <w:szCs w:val="28"/>
        </w:rPr>
        <w:t>Карты Google</w:t>
      </w:r>
      <w:r>
        <w:rPr>
          <w:sz w:val="28"/>
          <w:szCs w:val="28"/>
        </w:rPr>
        <w:t xml:space="preserve"> используются для работы с д</w:t>
      </w:r>
      <w:r w:rsidRPr="00676C10">
        <w:rPr>
          <w:sz w:val="28"/>
          <w:szCs w:val="28"/>
        </w:rPr>
        <w:t>анными</w:t>
      </w:r>
      <w:r>
        <w:rPr>
          <w:sz w:val="28"/>
          <w:szCs w:val="28"/>
        </w:rPr>
        <w:t xml:space="preserve"> </w:t>
      </w:r>
      <w:r w:rsidRPr="00676C10">
        <w:rPr>
          <w:sz w:val="28"/>
          <w:szCs w:val="28"/>
        </w:rPr>
        <w:t>географического характера, например, при изучении распространения природных</w:t>
      </w:r>
      <w:r>
        <w:rPr>
          <w:sz w:val="28"/>
          <w:szCs w:val="28"/>
        </w:rPr>
        <w:t xml:space="preserve"> </w:t>
      </w:r>
      <w:r w:rsidRPr="00676C10">
        <w:rPr>
          <w:sz w:val="28"/>
          <w:szCs w:val="28"/>
        </w:rPr>
        <w:t xml:space="preserve">явлений или </w:t>
      </w:r>
      <w:r>
        <w:rPr>
          <w:sz w:val="28"/>
          <w:szCs w:val="28"/>
        </w:rPr>
        <w:t xml:space="preserve">при поиске </w:t>
      </w:r>
      <w:r w:rsidRPr="00676C10">
        <w:rPr>
          <w:sz w:val="28"/>
          <w:szCs w:val="28"/>
        </w:rPr>
        <w:t xml:space="preserve">расположения научных учреждений. </w:t>
      </w:r>
    </w:p>
    <w:p w:rsidR="009512D9" w:rsidRPr="00676C10" w:rsidRDefault="009512D9" w:rsidP="009512D9">
      <w:pPr>
        <w:autoSpaceDE w:val="0"/>
        <w:autoSpaceDN w:val="0"/>
        <w:adjustRightInd w:val="0"/>
        <w:ind w:firstLine="454"/>
        <w:jc w:val="both"/>
        <w:rPr>
          <w:sz w:val="28"/>
          <w:szCs w:val="28"/>
        </w:rPr>
      </w:pPr>
      <w:r w:rsidRPr="00676C10">
        <w:rPr>
          <w:sz w:val="28"/>
          <w:szCs w:val="28"/>
        </w:rPr>
        <w:t>Поиск в Google может быть полезен для быстрого поиска</w:t>
      </w:r>
      <w:r>
        <w:rPr>
          <w:sz w:val="28"/>
          <w:szCs w:val="28"/>
        </w:rPr>
        <w:t xml:space="preserve"> </w:t>
      </w:r>
      <w:r w:rsidRPr="00676C10">
        <w:rPr>
          <w:sz w:val="28"/>
          <w:szCs w:val="28"/>
        </w:rPr>
        <w:t>информации по любому понятию, термину или формуле.</w:t>
      </w:r>
      <w:r>
        <w:rPr>
          <w:sz w:val="28"/>
          <w:szCs w:val="28"/>
        </w:rPr>
        <w:t xml:space="preserve"> </w:t>
      </w:r>
    </w:p>
    <w:p w:rsidR="009512D9" w:rsidRPr="00676C10" w:rsidRDefault="009512D9" w:rsidP="009512D9">
      <w:pPr>
        <w:autoSpaceDE w:val="0"/>
        <w:autoSpaceDN w:val="0"/>
        <w:adjustRightInd w:val="0"/>
        <w:ind w:firstLine="454"/>
        <w:jc w:val="both"/>
        <w:rPr>
          <w:sz w:val="28"/>
          <w:szCs w:val="28"/>
        </w:rPr>
      </w:pPr>
      <w:r>
        <w:rPr>
          <w:sz w:val="28"/>
          <w:szCs w:val="28"/>
        </w:rPr>
        <w:t xml:space="preserve">Сервис </w:t>
      </w:r>
      <w:r w:rsidRPr="00676C10">
        <w:rPr>
          <w:sz w:val="28"/>
          <w:szCs w:val="28"/>
        </w:rPr>
        <w:t>Google Книги</w:t>
      </w:r>
      <w:r>
        <w:rPr>
          <w:sz w:val="28"/>
          <w:szCs w:val="28"/>
        </w:rPr>
        <w:t xml:space="preserve"> содержит </w:t>
      </w:r>
      <w:r w:rsidRPr="00676C10">
        <w:rPr>
          <w:sz w:val="28"/>
          <w:szCs w:val="28"/>
        </w:rPr>
        <w:t xml:space="preserve">множество книг по </w:t>
      </w:r>
      <w:r>
        <w:rPr>
          <w:sz w:val="28"/>
          <w:szCs w:val="28"/>
        </w:rPr>
        <w:t xml:space="preserve">различным областям. </w:t>
      </w:r>
      <w:r w:rsidRPr="00676C10">
        <w:rPr>
          <w:sz w:val="28"/>
          <w:szCs w:val="28"/>
        </w:rPr>
        <w:t>Физики могут использовать его для поиска литературы по своим</w:t>
      </w:r>
      <w:r>
        <w:rPr>
          <w:sz w:val="28"/>
          <w:szCs w:val="28"/>
        </w:rPr>
        <w:t xml:space="preserve"> </w:t>
      </w:r>
      <w:r w:rsidRPr="00676C10">
        <w:rPr>
          <w:sz w:val="28"/>
          <w:szCs w:val="28"/>
        </w:rPr>
        <w:t>научным интересам.</w:t>
      </w:r>
    </w:p>
    <w:p w:rsidR="002C3E6D" w:rsidRDefault="002C3E6D" w:rsidP="00F04804">
      <w:pPr>
        <w:pStyle w:val="a3"/>
        <w:ind w:left="0" w:firstLine="454"/>
        <w:jc w:val="both"/>
        <w:rPr>
          <w:sz w:val="28"/>
          <w:szCs w:val="28"/>
        </w:rPr>
      </w:pPr>
      <w:r w:rsidRPr="00676C10">
        <w:rPr>
          <w:sz w:val="28"/>
          <w:szCs w:val="28"/>
        </w:rPr>
        <w:t>Калькулятор Google</w:t>
      </w:r>
      <w:r>
        <w:rPr>
          <w:sz w:val="28"/>
          <w:szCs w:val="28"/>
        </w:rPr>
        <w:t xml:space="preserve"> используется для </w:t>
      </w:r>
      <w:r w:rsidRPr="00676C10">
        <w:rPr>
          <w:sz w:val="28"/>
          <w:szCs w:val="28"/>
        </w:rPr>
        <w:t>прост</w:t>
      </w:r>
      <w:r>
        <w:rPr>
          <w:sz w:val="28"/>
          <w:szCs w:val="28"/>
        </w:rPr>
        <w:t xml:space="preserve">ых </w:t>
      </w:r>
      <w:r w:rsidRPr="00676C10">
        <w:rPr>
          <w:sz w:val="28"/>
          <w:szCs w:val="28"/>
        </w:rPr>
        <w:t>математически</w:t>
      </w:r>
      <w:r>
        <w:rPr>
          <w:sz w:val="28"/>
          <w:szCs w:val="28"/>
        </w:rPr>
        <w:t>х</w:t>
      </w:r>
      <w:r w:rsidRPr="00676C10">
        <w:rPr>
          <w:sz w:val="28"/>
          <w:szCs w:val="28"/>
        </w:rPr>
        <w:t xml:space="preserve"> расчет</w:t>
      </w:r>
      <w:r>
        <w:rPr>
          <w:sz w:val="28"/>
          <w:szCs w:val="28"/>
        </w:rPr>
        <w:t>ов.</w:t>
      </w:r>
    </w:p>
    <w:p w:rsidR="00185FE9" w:rsidRPr="00676C10" w:rsidRDefault="00185FE9" w:rsidP="00185FE9">
      <w:pPr>
        <w:pStyle w:val="a3"/>
        <w:ind w:left="0" w:firstLine="454"/>
        <w:jc w:val="both"/>
        <w:rPr>
          <w:sz w:val="28"/>
          <w:szCs w:val="28"/>
        </w:rPr>
      </w:pPr>
      <w:r w:rsidRPr="00676C10">
        <w:rPr>
          <w:sz w:val="28"/>
          <w:szCs w:val="28"/>
        </w:rPr>
        <w:t>Google Scholar</w:t>
      </w:r>
      <w:r>
        <w:rPr>
          <w:sz w:val="28"/>
          <w:szCs w:val="28"/>
        </w:rPr>
        <w:t xml:space="preserve"> используется для </w:t>
      </w:r>
      <w:r w:rsidRPr="00676C10">
        <w:rPr>
          <w:sz w:val="28"/>
          <w:szCs w:val="28"/>
        </w:rPr>
        <w:t>поиска научных публикаций</w:t>
      </w:r>
      <w:r>
        <w:rPr>
          <w:sz w:val="28"/>
          <w:szCs w:val="28"/>
        </w:rPr>
        <w:t xml:space="preserve"> (</w:t>
      </w:r>
      <w:r w:rsidRPr="00676C10">
        <w:rPr>
          <w:sz w:val="28"/>
          <w:szCs w:val="28"/>
        </w:rPr>
        <w:t>статей, журналов и книг по самым разным темам</w:t>
      </w:r>
      <w:r>
        <w:rPr>
          <w:sz w:val="28"/>
          <w:szCs w:val="28"/>
        </w:rPr>
        <w:t>)</w:t>
      </w:r>
      <w:r w:rsidRPr="00676C10">
        <w:rPr>
          <w:sz w:val="28"/>
          <w:szCs w:val="28"/>
        </w:rPr>
        <w:t>.</w:t>
      </w:r>
    </w:p>
    <w:p w:rsidR="00D22309" w:rsidRDefault="00F04804" w:rsidP="00D22309">
      <w:pPr>
        <w:pStyle w:val="a3"/>
        <w:ind w:left="0" w:firstLine="454"/>
        <w:jc w:val="both"/>
        <w:rPr>
          <w:sz w:val="28"/>
          <w:szCs w:val="28"/>
        </w:rPr>
      </w:pPr>
      <w:r w:rsidRPr="00676C10">
        <w:rPr>
          <w:sz w:val="28"/>
          <w:szCs w:val="28"/>
        </w:rPr>
        <w:t>Google Docs позволяет выполнять групповые задания</w:t>
      </w:r>
      <w:r>
        <w:rPr>
          <w:sz w:val="28"/>
          <w:szCs w:val="28"/>
        </w:rPr>
        <w:t xml:space="preserve">, совместно готовить </w:t>
      </w:r>
      <w:r w:rsidRPr="00676C10">
        <w:rPr>
          <w:sz w:val="28"/>
          <w:szCs w:val="28"/>
        </w:rPr>
        <w:t>документ</w:t>
      </w:r>
      <w:r>
        <w:rPr>
          <w:sz w:val="28"/>
          <w:szCs w:val="28"/>
        </w:rPr>
        <w:t>ы</w:t>
      </w:r>
      <w:r w:rsidRPr="00676C10">
        <w:rPr>
          <w:sz w:val="28"/>
          <w:szCs w:val="28"/>
        </w:rPr>
        <w:t>, презентаци</w:t>
      </w:r>
      <w:r>
        <w:rPr>
          <w:sz w:val="28"/>
          <w:szCs w:val="28"/>
        </w:rPr>
        <w:t>и</w:t>
      </w:r>
      <w:r w:rsidRPr="00676C10">
        <w:rPr>
          <w:sz w:val="28"/>
          <w:szCs w:val="28"/>
        </w:rPr>
        <w:t>, сводны</w:t>
      </w:r>
      <w:r>
        <w:rPr>
          <w:sz w:val="28"/>
          <w:szCs w:val="28"/>
        </w:rPr>
        <w:t xml:space="preserve">е </w:t>
      </w:r>
      <w:r w:rsidRPr="00676C10">
        <w:rPr>
          <w:sz w:val="28"/>
          <w:szCs w:val="28"/>
        </w:rPr>
        <w:t>таблиц</w:t>
      </w:r>
      <w:r>
        <w:rPr>
          <w:sz w:val="28"/>
          <w:szCs w:val="28"/>
        </w:rPr>
        <w:t>ы</w:t>
      </w:r>
      <w:r w:rsidRPr="00676C10">
        <w:rPr>
          <w:sz w:val="28"/>
          <w:szCs w:val="28"/>
        </w:rPr>
        <w:t xml:space="preserve"> и диаграмм</w:t>
      </w:r>
      <w:r>
        <w:rPr>
          <w:sz w:val="28"/>
          <w:szCs w:val="28"/>
        </w:rPr>
        <w:t xml:space="preserve">ы, </w:t>
      </w:r>
      <w:r w:rsidRPr="00676C10">
        <w:rPr>
          <w:sz w:val="28"/>
          <w:szCs w:val="28"/>
        </w:rPr>
        <w:t>организ</w:t>
      </w:r>
      <w:r>
        <w:rPr>
          <w:sz w:val="28"/>
          <w:szCs w:val="28"/>
        </w:rPr>
        <w:t xml:space="preserve">овывать </w:t>
      </w:r>
      <w:r w:rsidRPr="00676C10">
        <w:rPr>
          <w:sz w:val="28"/>
          <w:szCs w:val="28"/>
        </w:rPr>
        <w:t>чаты, форумы, видеоконференции</w:t>
      </w:r>
      <w:r>
        <w:rPr>
          <w:sz w:val="28"/>
          <w:szCs w:val="28"/>
        </w:rPr>
        <w:t xml:space="preserve">, </w:t>
      </w:r>
      <w:r w:rsidRPr="00676C10">
        <w:rPr>
          <w:sz w:val="28"/>
          <w:szCs w:val="28"/>
        </w:rPr>
        <w:t>публик</w:t>
      </w:r>
      <w:r>
        <w:rPr>
          <w:sz w:val="28"/>
          <w:szCs w:val="28"/>
        </w:rPr>
        <w:t xml:space="preserve">овать </w:t>
      </w:r>
      <w:r w:rsidRPr="00676C10">
        <w:rPr>
          <w:sz w:val="28"/>
          <w:szCs w:val="28"/>
        </w:rPr>
        <w:t>результаты в Интернете</w:t>
      </w:r>
      <w:r>
        <w:rPr>
          <w:sz w:val="28"/>
          <w:szCs w:val="28"/>
        </w:rPr>
        <w:t xml:space="preserve">. </w:t>
      </w:r>
    </w:p>
    <w:p w:rsidR="00D22309" w:rsidRPr="00D22309" w:rsidRDefault="00D22309" w:rsidP="00D22309">
      <w:pPr>
        <w:pStyle w:val="a3"/>
        <w:ind w:left="0" w:firstLine="454"/>
        <w:jc w:val="both"/>
        <w:rPr>
          <w:sz w:val="28"/>
          <w:szCs w:val="28"/>
        </w:rPr>
      </w:pPr>
      <w:r w:rsidRPr="00D22309">
        <w:rPr>
          <w:sz w:val="28"/>
          <w:szCs w:val="28"/>
        </w:rPr>
        <w:t>Google Keep упрощает организацию информации</w:t>
      </w:r>
      <w:r>
        <w:rPr>
          <w:sz w:val="28"/>
          <w:szCs w:val="28"/>
        </w:rPr>
        <w:t xml:space="preserve"> и позволяет делать заметки, вести </w:t>
      </w:r>
      <w:r w:rsidRPr="00D22309">
        <w:rPr>
          <w:sz w:val="28"/>
          <w:szCs w:val="28"/>
        </w:rPr>
        <w:t>списк</w:t>
      </w:r>
      <w:r>
        <w:rPr>
          <w:sz w:val="28"/>
          <w:szCs w:val="28"/>
        </w:rPr>
        <w:t xml:space="preserve">и </w:t>
      </w:r>
      <w:r w:rsidRPr="00D22309">
        <w:rPr>
          <w:sz w:val="28"/>
          <w:szCs w:val="28"/>
        </w:rPr>
        <w:t>дел и организации учебных материалов</w:t>
      </w:r>
      <w:r>
        <w:rPr>
          <w:sz w:val="28"/>
          <w:szCs w:val="28"/>
        </w:rPr>
        <w:t xml:space="preserve">, что помогает </w:t>
      </w:r>
      <w:r w:rsidRPr="00D22309">
        <w:rPr>
          <w:sz w:val="28"/>
          <w:szCs w:val="28"/>
        </w:rPr>
        <w:t>управлять задачами и приоритетами</w:t>
      </w:r>
      <w:r>
        <w:rPr>
          <w:sz w:val="28"/>
          <w:szCs w:val="28"/>
        </w:rPr>
        <w:t xml:space="preserve">, организовывать учебные, научные и другие ресурсы, </w:t>
      </w:r>
      <w:r w:rsidRPr="00D22309">
        <w:rPr>
          <w:sz w:val="28"/>
          <w:szCs w:val="28"/>
        </w:rPr>
        <w:t>сохранять ссылки, изображения и заметки в одном месте</w:t>
      </w:r>
      <w:r>
        <w:rPr>
          <w:sz w:val="28"/>
          <w:szCs w:val="28"/>
        </w:rPr>
        <w:t xml:space="preserve">, </w:t>
      </w:r>
      <w:r w:rsidRPr="00D22309">
        <w:rPr>
          <w:sz w:val="28"/>
          <w:szCs w:val="28"/>
        </w:rPr>
        <w:t>категоризировать информацию, делая ее доступной.</w:t>
      </w:r>
    </w:p>
    <w:p w:rsidR="00F04804" w:rsidRDefault="00F04804" w:rsidP="00F04804">
      <w:pPr>
        <w:pStyle w:val="a3"/>
        <w:ind w:left="0" w:firstLine="454"/>
        <w:jc w:val="both"/>
        <w:rPr>
          <w:sz w:val="28"/>
          <w:szCs w:val="28"/>
        </w:rPr>
      </w:pPr>
      <w:r w:rsidRPr="00676C10">
        <w:rPr>
          <w:sz w:val="28"/>
          <w:szCs w:val="28"/>
        </w:rPr>
        <w:t>Google</w:t>
      </w:r>
      <w:r>
        <w:rPr>
          <w:sz w:val="28"/>
          <w:szCs w:val="28"/>
        </w:rPr>
        <w:t xml:space="preserve"> </w:t>
      </w:r>
      <w:r w:rsidRPr="00676C10">
        <w:rPr>
          <w:sz w:val="28"/>
          <w:szCs w:val="28"/>
          <w:lang w:val="en-US"/>
        </w:rPr>
        <w:t>Visco</w:t>
      </w:r>
      <w:r w:rsidRPr="006B0017">
        <w:rPr>
          <w:sz w:val="28"/>
          <w:szCs w:val="28"/>
        </w:rPr>
        <w:t xml:space="preserve">, </w:t>
      </w:r>
      <w:r w:rsidRPr="00676C10">
        <w:rPr>
          <w:sz w:val="28"/>
          <w:szCs w:val="28"/>
          <w:lang w:val="en-US"/>
        </w:rPr>
        <w:t>Google</w:t>
      </w:r>
      <w:r w:rsidRPr="006B0017">
        <w:rPr>
          <w:sz w:val="28"/>
          <w:szCs w:val="28"/>
        </w:rPr>
        <w:t xml:space="preserve"> </w:t>
      </w:r>
      <w:r w:rsidRPr="00676C10">
        <w:rPr>
          <w:sz w:val="28"/>
          <w:szCs w:val="28"/>
          <w:lang w:val="en-US"/>
        </w:rPr>
        <w:t>Calendar</w:t>
      </w:r>
      <w:r w:rsidRPr="006B0017">
        <w:rPr>
          <w:sz w:val="28"/>
          <w:szCs w:val="28"/>
        </w:rPr>
        <w:t xml:space="preserve"> </w:t>
      </w:r>
      <w:r w:rsidRPr="00676C10">
        <w:rPr>
          <w:sz w:val="28"/>
          <w:szCs w:val="28"/>
        </w:rPr>
        <w:t>и</w:t>
      </w:r>
      <w:r w:rsidRPr="006B0017">
        <w:rPr>
          <w:sz w:val="28"/>
          <w:szCs w:val="28"/>
        </w:rPr>
        <w:t xml:space="preserve"> </w:t>
      </w:r>
      <w:r w:rsidRPr="00676C10">
        <w:rPr>
          <w:sz w:val="28"/>
          <w:szCs w:val="28"/>
          <w:lang w:val="en-US"/>
        </w:rPr>
        <w:t>Google</w:t>
      </w:r>
      <w:r w:rsidRPr="006B0017">
        <w:rPr>
          <w:sz w:val="28"/>
          <w:szCs w:val="28"/>
        </w:rPr>
        <w:t xml:space="preserve"> </w:t>
      </w:r>
      <w:r w:rsidRPr="00676C10">
        <w:rPr>
          <w:sz w:val="28"/>
          <w:szCs w:val="28"/>
          <w:lang w:val="en-US"/>
        </w:rPr>
        <w:t>Docs</w:t>
      </w:r>
      <w:r>
        <w:rPr>
          <w:sz w:val="28"/>
          <w:szCs w:val="28"/>
        </w:rPr>
        <w:t xml:space="preserve"> широко используются в </w:t>
      </w:r>
      <w:r w:rsidRPr="00676C10">
        <w:rPr>
          <w:sz w:val="28"/>
          <w:szCs w:val="28"/>
        </w:rPr>
        <w:t xml:space="preserve"> образовательном процессе</w:t>
      </w:r>
      <w:r>
        <w:rPr>
          <w:sz w:val="28"/>
          <w:szCs w:val="28"/>
        </w:rPr>
        <w:t xml:space="preserve"> и </w:t>
      </w:r>
      <w:r w:rsidRPr="00676C10">
        <w:rPr>
          <w:sz w:val="28"/>
          <w:szCs w:val="28"/>
        </w:rPr>
        <w:t>предоставляют</w:t>
      </w:r>
      <w:r>
        <w:rPr>
          <w:sz w:val="28"/>
          <w:szCs w:val="28"/>
        </w:rPr>
        <w:t xml:space="preserve"> </w:t>
      </w:r>
      <w:r w:rsidRPr="00676C10">
        <w:rPr>
          <w:sz w:val="28"/>
          <w:szCs w:val="28"/>
        </w:rPr>
        <w:t>участникам инструменты для повышения эффективности</w:t>
      </w:r>
      <w:r>
        <w:rPr>
          <w:sz w:val="28"/>
          <w:szCs w:val="28"/>
        </w:rPr>
        <w:t xml:space="preserve"> </w:t>
      </w:r>
      <w:r w:rsidRPr="00676C10">
        <w:rPr>
          <w:sz w:val="28"/>
          <w:szCs w:val="28"/>
        </w:rPr>
        <w:t xml:space="preserve">общения и совместной работы. Главным </w:t>
      </w:r>
      <w:r w:rsidRPr="00676C10">
        <w:rPr>
          <w:sz w:val="28"/>
          <w:szCs w:val="28"/>
        </w:rPr>
        <w:lastRenderedPageBreak/>
        <w:t xml:space="preserve">преимуществом является то, что </w:t>
      </w:r>
      <w:r>
        <w:rPr>
          <w:sz w:val="28"/>
          <w:szCs w:val="28"/>
        </w:rPr>
        <w:t xml:space="preserve">он </w:t>
      </w:r>
      <w:r w:rsidRPr="00676C10">
        <w:rPr>
          <w:sz w:val="28"/>
          <w:szCs w:val="28"/>
        </w:rPr>
        <w:t>доступ</w:t>
      </w:r>
      <w:r>
        <w:rPr>
          <w:sz w:val="28"/>
          <w:szCs w:val="28"/>
        </w:rPr>
        <w:t xml:space="preserve">ны </w:t>
      </w:r>
      <w:r w:rsidRPr="00676C10">
        <w:rPr>
          <w:sz w:val="28"/>
          <w:szCs w:val="28"/>
        </w:rPr>
        <w:t>всем пользователям</w:t>
      </w:r>
      <w:r>
        <w:rPr>
          <w:sz w:val="28"/>
          <w:szCs w:val="28"/>
        </w:rPr>
        <w:t xml:space="preserve">, </w:t>
      </w:r>
      <w:r w:rsidRPr="00676C10">
        <w:rPr>
          <w:sz w:val="28"/>
          <w:szCs w:val="28"/>
        </w:rPr>
        <w:t>есть возможность организовать совместную</w:t>
      </w:r>
      <w:r>
        <w:rPr>
          <w:sz w:val="28"/>
          <w:szCs w:val="28"/>
        </w:rPr>
        <w:t xml:space="preserve"> </w:t>
      </w:r>
      <w:r w:rsidRPr="00676C10">
        <w:rPr>
          <w:sz w:val="28"/>
          <w:szCs w:val="28"/>
        </w:rPr>
        <w:t>деятельность. Также с помощью</w:t>
      </w:r>
      <w:r>
        <w:rPr>
          <w:sz w:val="28"/>
          <w:szCs w:val="28"/>
        </w:rPr>
        <w:t xml:space="preserve"> </w:t>
      </w:r>
      <w:r w:rsidRPr="00676C10">
        <w:rPr>
          <w:sz w:val="28"/>
          <w:szCs w:val="28"/>
        </w:rPr>
        <w:t>этих технологий можно контролировать как конечный результат, так и процесс</w:t>
      </w:r>
      <w:r>
        <w:rPr>
          <w:sz w:val="28"/>
          <w:szCs w:val="28"/>
        </w:rPr>
        <w:t xml:space="preserve"> </w:t>
      </w:r>
      <w:r w:rsidRPr="00676C10">
        <w:rPr>
          <w:sz w:val="28"/>
          <w:szCs w:val="28"/>
        </w:rPr>
        <w:t xml:space="preserve">выполнения задач. </w:t>
      </w:r>
    </w:p>
    <w:p w:rsidR="002C3E6D" w:rsidRDefault="00B22CFF" w:rsidP="002C3E6D">
      <w:pPr>
        <w:pStyle w:val="a3"/>
        <w:ind w:left="0" w:firstLine="454"/>
        <w:jc w:val="both"/>
        <w:rPr>
          <w:sz w:val="28"/>
          <w:szCs w:val="28"/>
        </w:rPr>
      </w:pPr>
      <w:r w:rsidRPr="00676C10">
        <w:rPr>
          <w:sz w:val="28"/>
          <w:szCs w:val="28"/>
        </w:rPr>
        <w:t xml:space="preserve">Google Glass </w:t>
      </w:r>
      <w:r w:rsidR="00676C10">
        <w:rPr>
          <w:sz w:val="28"/>
          <w:szCs w:val="28"/>
        </w:rPr>
        <w:t xml:space="preserve">представляет собой </w:t>
      </w:r>
      <w:r w:rsidRPr="00676C10">
        <w:rPr>
          <w:sz w:val="28"/>
          <w:szCs w:val="28"/>
        </w:rPr>
        <w:t>инструмент для взаимодействия между</w:t>
      </w:r>
      <w:r w:rsidR="00676C10">
        <w:rPr>
          <w:sz w:val="28"/>
          <w:szCs w:val="28"/>
        </w:rPr>
        <w:t xml:space="preserve"> </w:t>
      </w:r>
      <w:r w:rsidRPr="00676C10">
        <w:rPr>
          <w:sz w:val="28"/>
          <w:szCs w:val="28"/>
        </w:rPr>
        <w:t>преподавател</w:t>
      </w:r>
      <w:r w:rsidR="00676C10">
        <w:rPr>
          <w:sz w:val="28"/>
          <w:szCs w:val="28"/>
        </w:rPr>
        <w:t xml:space="preserve">ем и обучающимися, </w:t>
      </w:r>
      <w:r w:rsidRPr="00676C10">
        <w:rPr>
          <w:sz w:val="28"/>
          <w:szCs w:val="28"/>
        </w:rPr>
        <w:t>создавать курсы,</w:t>
      </w:r>
      <w:r w:rsidR="006B0017">
        <w:rPr>
          <w:sz w:val="28"/>
          <w:szCs w:val="28"/>
        </w:rPr>
        <w:t xml:space="preserve"> </w:t>
      </w:r>
      <w:r w:rsidRPr="00676C10">
        <w:rPr>
          <w:sz w:val="28"/>
          <w:szCs w:val="28"/>
        </w:rPr>
        <w:t xml:space="preserve">отправлять задания и комментарии </w:t>
      </w:r>
      <w:r w:rsidR="006B0017">
        <w:rPr>
          <w:sz w:val="28"/>
          <w:szCs w:val="28"/>
        </w:rPr>
        <w:t>обу</w:t>
      </w:r>
      <w:r w:rsidRPr="00676C10">
        <w:rPr>
          <w:sz w:val="28"/>
          <w:szCs w:val="28"/>
        </w:rPr>
        <w:t>ча</w:t>
      </w:r>
      <w:r w:rsidR="006B0017">
        <w:rPr>
          <w:sz w:val="28"/>
          <w:szCs w:val="28"/>
        </w:rPr>
        <w:t>ю</w:t>
      </w:r>
      <w:r w:rsidRPr="00676C10">
        <w:rPr>
          <w:sz w:val="28"/>
          <w:szCs w:val="28"/>
        </w:rPr>
        <w:t>щимся, получать отзывы.</w:t>
      </w:r>
      <w:r w:rsidR="006B0017">
        <w:rPr>
          <w:sz w:val="28"/>
          <w:szCs w:val="28"/>
        </w:rPr>
        <w:t xml:space="preserve"> </w:t>
      </w:r>
      <w:r w:rsidRPr="00676C10">
        <w:rPr>
          <w:sz w:val="28"/>
          <w:szCs w:val="28"/>
        </w:rPr>
        <w:t>Преподаватели могут организовывать курсы, приглашать студентов и</w:t>
      </w:r>
      <w:r w:rsidR="006B0017">
        <w:rPr>
          <w:sz w:val="28"/>
          <w:szCs w:val="28"/>
        </w:rPr>
        <w:t xml:space="preserve"> </w:t>
      </w:r>
      <w:r w:rsidRPr="00676C10">
        <w:rPr>
          <w:sz w:val="28"/>
          <w:szCs w:val="28"/>
        </w:rPr>
        <w:t xml:space="preserve">других преподавателей. В ленте курса удобно размещать задания, анонсы и вопросы. В </w:t>
      </w:r>
      <w:r w:rsidR="006B0017" w:rsidRPr="00676C10">
        <w:rPr>
          <w:sz w:val="28"/>
          <w:szCs w:val="28"/>
        </w:rPr>
        <w:t>Google Glass</w:t>
      </w:r>
      <w:r w:rsidRPr="00676C10">
        <w:rPr>
          <w:sz w:val="28"/>
          <w:szCs w:val="28"/>
        </w:rPr>
        <w:t xml:space="preserve"> </w:t>
      </w:r>
      <w:r w:rsidR="006B0017">
        <w:rPr>
          <w:sz w:val="28"/>
          <w:szCs w:val="28"/>
        </w:rPr>
        <w:t xml:space="preserve">преподаватели </w:t>
      </w:r>
      <w:r w:rsidRPr="00676C10">
        <w:rPr>
          <w:sz w:val="28"/>
          <w:szCs w:val="28"/>
        </w:rPr>
        <w:t>могут публиковать задания, отправлять</w:t>
      </w:r>
      <w:r w:rsidR="006B0017">
        <w:rPr>
          <w:sz w:val="28"/>
          <w:szCs w:val="28"/>
        </w:rPr>
        <w:t xml:space="preserve"> </w:t>
      </w:r>
      <w:r w:rsidRPr="00676C10">
        <w:rPr>
          <w:sz w:val="28"/>
          <w:szCs w:val="28"/>
        </w:rPr>
        <w:t>объявления и начинать обсуждения, а студенты могут делиться материалами,</w:t>
      </w:r>
      <w:r w:rsidR="006B0017">
        <w:rPr>
          <w:sz w:val="28"/>
          <w:szCs w:val="28"/>
        </w:rPr>
        <w:t xml:space="preserve"> </w:t>
      </w:r>
      <w:r w:rsidRPr="00676C10">
        <w:rPr>
          <w:sz w:val="28"/>
          <w:szCs w:val="28"/>
        </w:rPr>
        <w:t xml:space="preserve">добавлять комментарии в ленту курса и общаться по электронной почте. </w:t>
      </w:r>
      <w:r w:rsidR="006B0017">
        <w:rPr>
          <w:sz w:val="28"/>
          <w:szCs w:val="28"/>
        </w:rPr>
        <w:t xml:space="preserve"> </w:t>
      </w:r>
      <w:r w:rsidRPr="00676C10">
        <w:rPr>
          <w:sz w:val="28"/>
          <w:szCs w:val="28"/>
        </w:rPr>
        <w:t>В</w:t>
      </w:r>
      <w:r w:rsidRPr="006B0017">
        <w:rPr>
          <w:sz w:val="28"/>
          <w:szCs w:val="28"/>
          <w:lang w:val="en-US"/>
        </w:rPr>
        <w:t xml:space="preserve"> </w:t>
      </w:r>
      <w:r w:rsidR="006B0017" w:rsidRPr="006B0017">
        <w:rPr>
          <w:sz w:val="28"/>
          <w:szCs w:val="28"/>
          <w:lang w:val="en-US"/>
        </w:rPr>
        <w:t xml:space="preserve">Google Glass </w:t>
      </w:r>
      <w:r w:rsidR="006B0017">
        <w:rPr>
          <w:sz w:val="28"/>
          <w:szCs w:val="28"/>
        </w:rPr>
        <w:t>возможна</w:t>
      </w:r>
      <w:r w:rsidR="006B0017" w:rsidRPr="006B0017">
        <w:rPr>
          <w:sz w:val="28"/>
          <w:szCs w:val="28"/>
          <w:lang w:val="en-US"/>
        </w:rPr>
        <w:t xml:space="preserve"> </w:t>
      </w:r>
      <w:r w:rsidR="006B0017">
        <w:rPr>
          <w:sz w:val="28"/>
          <w:szCs w:val="28"/>
        </w:rPr>
        <w:t>интеграция</w:t>
      </w:r>
      <w:r w:rsidR="006B0017" w:rsidRPr="006B0017">
        <w:rPr>
          <w:sz w:val="28"/>
          <w:szCs w:val="28"/>
          <w:lang w:val="en-US"/>
        </w:rPr>
        <w:t xml:space="preserve"> </w:t>
      </w:r>
      <w:r w:rsidRPr="00676C10">
        <w:rPr>
          <w:sz w:val="28"/>
          <w:szCs w:val="28"/>
        </w:rPr>
        <w:t>с</w:t>
      </w:r>
      <w:r w:rsidRPr="006B0017">
        <w:rPr>
          <w:sz w:val="28"/>
          <w:szCs w:val="28"/>
          <w:lang w:val="en-US"/>
        </w:rPr>
        <w:t xml:space="preserve"> Google Docs, </w:t>
      </w:r>
      <w:r w:rsidR="006B0017" w:rsidRPr="006B0017">
        <w:rPr>
          <w:sz w:val="28"/>
          <w:szCs w:val="28"/>
          <w:lang w:val="en-US"/>
        </w:rPr>
        <w:t xml:space="preserve">Google Forms, </w:t>
      </w:r>
      <w:r w:rsidRPr="006B0017">
        <w:rPr>
          <w:sz w:val="28"/>
          <w:szCs w:val="28"/>
          <w:lang w:val="en-US"/>
        </w:rPr>
        <w:t xml:space="preserve">Calendar, Gmail, Drive </w:t>
      </w:r>
      <w:r w:rsidRPr="00676C10">
        <w:rPr>
          <w:sz w:val="28"/>
          <w:szCs w:val="28"/>
        </w:rPr>
        <w:t>и</w:t>
      </w:r>
      <w:r w:rsidR="006B0017" w:rsidRPr="006B0017">
        <w:rPr>
          <w:sz w:val="28"/>
          <w:szCs w:val="28"/>
          <w:lang w:val="en-US"/>
        </w:rPr>
        <w:t xml:space="preserve"> </w:t>
      </w:r>
      <w:r w:rsidR="006B0017">
        <w:rPr>
          <w:sz w:val="28"/>
          <w:szCs w:val="28"/>
        </w:rPr>
        <w:t>другими</w:t>
      </w:r>
      <w:r w:rsidRPr="006B0017">
        <w:rPr>
          <w:sz w:val="28"/>
          <w:szCs w:val="28"/>
          <w:lang w:val="en-US"/>
        </w:rPr>
        <w:t xml:space="preserve">. </w:t>
      </w:r>
      <w:r w:rsidR="00AE6565">
        <w:rPr>
          <w:sz w:val="28"/>
          <w:szCs w:val="28"/>
        </w:rPr>
        <w:t xml:space="preserve">Так, например, </w:t>
      </w:r>
      <w:r w:rsidR="00AE6565" w:rsidRPr="00676C10">
        <w:rPr>
          <w:sz w:val="28"/>
          <w:szCs w:val="28"/>
        </w:rPr>
        <w:t xml:space="preserve">Google Glass </w:t>
      </w:r>
      <w:r w:rsidR="00AE6565">
        <w:rPr>
          <w:sz w:val="28"/>
          <w:szCs w:val="28"/>
        </w:rPr>
        <w:t xml:space="preserve">позволяет </w:t>
      </w:r>
      <w:r w:rsidR="00AE6565" w:rsidRPr="00676C10">
        <w:rPr>
          <w:sz w:val="28"/>
          <w:szCs w:val="28"/>
        </w:rPr>
        <w:t>разме</w:t>
      </w:r>
      <w:r w:rsidR="00AE6565">
        <w:rPr>
          <w:sz w:val="28"/>
          <w:szCs w:val="28"/>
        </w:rPr>
        <w:t xml:space="preserve">стить </w:t>
      </w:r>
      <w:r w:rsidR="00AE6565" w:rsidRPr="00676C10">
        <w:rPr>
          <w:sz w:val="28"/>
          <w:szCs w:val="28"/>
        </w:rPr>
        <w:t>вс</w:t>
      </w:r>
      <w:r w:rsidR="00AE6565">
        <w:rPr>
          <w:sz w:val="28"/>
          <w:szCs w:val="28"/>
        </w:rPr>
        <w:t xml:space="preserve">ю необходимую </w:t>
      </w:r>
      <w:r w:rsidR="00AE6565" w:rsidRPr="00676C10">
        <w:rPr>
          <w:sz w:val="28"/>
          <w:szCs w:val="28"/>
        </w:rPr>
        <w:t>информаци</w:t>
      </w:r>
      <w:r w:rsidR="00AE6565">
        <w:rPr>
          <w:sz w:val="28"/>
          <w:szCs w:val="28"/>
        </w:rPr>
        <w:t>ю</w:t>
      </w:r>
      <w:r w:rsidR="00AE6565" w:rsidRPr="00676C10">
        <w:rPr>
          <w:sz w:val="28"/>
          <w:szCs w:val="28"/>
        </w:rPr>
        <w:t xml:space="preserve"> </w:t>
      </w:r>
      <w:r w:rsidR="00AE6565">
        <w:rPr>
          <w:sz w:val="28"/>
          <w:szCs w:val="28"/>
        </w:rPr>
        <w:t xml:space="preserve">по дисциплине </w:t>
      </w:r>
      <w:r w:rsidR="00AE6565" w:rsidRPr="00676C10">
        <w:rPr>
          <w:sz w:val="28"/>
          <w:szCs w:val="28"/>
        </w:rPr>
        <w:t xml:space="preserve"> в облаке с постоянным доступом</w:t>
      </w:r>
      <w:r w:rsidR="00AE6565">
        <w:rPr>
          <w:sz w:val="28"/>
          <w:szCs w:val="28"/>
        </w:rPr>
        <w:t xml:space="preserve">, </w:t>
      </w:r>
      <w:r w:rsidR="00AE6565" w:rsidRPr="00676C10">
        <w:rPr>
          <w:sz w:val="28"/>
          <w:szCs w:val="28"/>
        </w:rPr>
        <w:t>интегр</w:t>
      </w:r>
      <w:r w:rsidR="00AE6565">
        <w:rPr>
          <w:sz w:val="28"/>
          <w:szCs w:val="28"/>
        </w:rPr>
        <w:t xml:space="preserve">ировать </w:t>
      </w:r>
      <w:r w:rsidR="00AE6565" w:rsidRPr="00676C10">
        <w:rPr>
          <w:sz w:val="28"/>
          <w:szCs w:val="28"/>
        </w:rPr>
        <w:t>с календарем позволяет</w:t>
      </w:r>
      <w:r w:rsidR="00AE6565">
        <w:rPr>
          <w:sz w:val="28"/>
          <w:szCs w:val="28"/>
        </w:rPr>
        <w:t xml:space="preserve">, </w:t>
      </w:r>
      <w:r w:rsidR="00AE6565" w:rsidRPr="00676C10">
        <w:rPr>
          <w:sz w:val="28"/>
          <w:szCs w:val="28"/>
        </w:rPr>
        <w:t>устан</w:t>
      </w:r>
      <w:r w:rsidR="00AE6565">
        <w:rPr>
          <w:sz w:val="28"/>
          <w:szCs w:val="28"/>
        </w:rPr>
        <w:t xml:space="preserve">овить </w:t>
      </w:r>
      <w:r w:rsidR="00AE6565" w:rsidRPr="00676C10">
        <w:rPr>
          <w:sz w:val="28"/>
          <w:szCs w:val="28"/>
        </w:rPr>
        <w:t>сроки выполнения</w:t>
      </w:r>
      <w:r w:rsidR="00AE6565">
        <w:rPr>
          <w:sz w:val="28"/>
          <w:szCs w:val="28"/>
        </w:rPr>
        <w:t xml:space="preserve"> </w:t>
      </w:r>
      <w:r w:rsidR="00AE6565" w:rsidRPr="00676C10">
        <w:rPr>
          <w:sz w:val="28"/>
          <w:szCs w:val="28"/>
        </w:rPr>
        <w:t>зада</w:t>
      </w:r>
      <w:r w:rsidR="00AE6565">
        <w:rPr>
          <w:sz w:val="28"/>
          <w:szCs w:val="28"/>
        </w:rPr>
        <w:t>ний в виде напоминаний</w:t>
      </w:r>
      <w:r w:rsidR="002C3E6D">
        <w:rPr>
          <w:sz w:val="28"/>
          <w:szCs w:val="28"/>
        </w:rPr>
        <w:t xml:space="preserve">, </w:t>
      </w:r>
      <w:r w:rsidR="002C3E6D" w:rsidRPr="00676C10">
        <w:rPr>
          <w:sz w:val="28"/>
          <w:szCs w:val="28"/>
        </w:rPr>
        <w:t>ограничить доступ к ресурсам и открывать материалы только</w:t>
      </w:r>
      <w:r w:rsidR="002C3E6D">
        <w:rPr>
          <w:sz w:val="28"/>
          <w:szCs w:val="28"/>
        </w:rPr>
        <w:t xml:space="preserve"> </w:t>
      </w:r>
      <w:r w:rsidR="002C3E6D" w:rsidRPr="00676C10">
        <w:rPr>
          <w:sz w:val="28"/>
          <w:szCs w:val="28"/>
        </w:rPr>
        <w:t>отдельным слушателям</w:t>
      </w:r>
      <w:r w:rsidR="002C3E6D">
        <w:rPr>
          <w:sz w:val="28"/>
          <w:szCs w:val="28"/>
        </w:rPr>
        <w:t xml:space="preserve">, </w:t>
      </w:r>
      <w:r w:rsidR="002C3E6D" w:rsidRPr="00676C10">
        <w:rPr>
          <w:sz w:val="28"/>
          <w:szCs w:val="28"/>
        </w:rPr>
        <w:t>выполн</w:t>
      </w:r>
      <w:r w:rsidR="002C3E6D">
        <w:rPr>
          <w:sz w:val="28"/>
          <w:szCs w:val="28"/>
        </w:rPr>
        <w:t xml:space="preserve">ить необходимые расчеты. </w:t>
      </w:r>
      <w:r w:rsidRPr="00676C10">
        <w:rPr>
          <w:sz w:val="28"/>
          <w:szCs w:val="28"/>
        </w:rPr>
        <w:t>Все материалы автоматически добавляются в папки Google Drive.</w:t>
      </w:r>
      <w:r w:rsidR="00AE6565" w:rsidRPr="00AE6565">
        <w:rPr>
          <w:sz w:val="28"/>
          <w:szCs w:val="28"/>
        </w:rPr>
        <w:t xml:space="preserve"> </w:t>
      </w:r>
    </w:p>
    <w:p w:rsidR="00F04804" w:rsidRDefault="00F04804" w:rsidP="002C3E6D">
      <w:pPr>
        <w:pStyle w:val="a3"/>
        <w:ind w:left="0" w:firstLine="454"/>
        <w:jc w:val="both"/>
        <w:rPr>
          <w:sz w:val="28"/>
          <w:szCs w:val="28"/>
        </w:rPr>
      </w:pPr>
      <w:r>
        <w:rPr>
          <w:sz w:val="28"/>
          <w:szCs w:val="28"/>
        </w:rPr>
        <w:t xml:space="preserve">Использование перечисленных инструментов </w:t>
      </w:r>
      <w:r w:rsidR="00B22CFF" w:rsidRPr="00676C10">
        <w:rPr>
          <w:sz w:val="28"/>
          <w:szCs w:val="28"/>
        </w:rPr>
        <w:t xml:space="preserve">дает </w:t>
      </w:r>
      <w:r>
        <w:rPr>
          <w:sz w:val="28"/>
          <w:szCs w:val="28"/>
        </w:rPr>
        <w:t xml:space="preserve">следующие </w:t>
      </w:r>
      <w:r w:rsidR="00B22CFF" w:rsidRPr="00676C10">
        <w:rPr>
          <w:sz w:val="28"/>
          <w:szCs w:val="28"/>
        </w:rPr>
        <w:t>возможности</w:t>
      </w:r>
      <w:r>
        <w:rPr>
          <w:sz w:val="28"/>
          <w:szCs w:val="28"/>
        </w:rPr>
        <w:t>;</w:t>
      </w:r>
    </w:p>
    <w:p w:rsidR="00F04804" w:rsidRDefault="00B22CFF" w:rsidP="002A50E8">
      <w:pPr>
        <w:pStyle w:val="a3"/>
        <w:numPr>
          <w:ilvl w:val="0"/>
          <w:numId w:val="57"/>
        </w:numPr>
        <w:ind w:left="851" w:hanging="284"/>
        <w:jc w:val="both"/>
        <w:rPr>
          <w:sz w:val="28"/>
          <w:szCs w:val="28"/>
        </w:rPr>
      </w:pPr>
      <w:r w:rsidRPr="00676C10">
        <w:rPr>
          <w:sz w:val="28"/>
          <w:szCs w:val="28"/>
        </w:rPr>
        <w:t>обеспечение обратной связи между преподавателем</w:t>
      </w:r>
      <w:r w:rsidR="00F04804">
        <w:rPr>
          <w:sz w:val="28"/>
          <w:szCs w:val="28"/>
        </w:rPr>
        <w:t xml:space="preserve"> </w:t>
      </w:r>
      <w:r w:rsidRPr="00676C10">
        <w:rPr>
          <w:sz w:val="28"/>
          <w:szCs w:val="28"/>
        </w:rPr>
        <w:t xml:space="preserve">и </w:t>
      </w:r>
      <w:r w:rsidR="00F04804">
        <w:rPr>
          <w:sz w:val="28"/>
          <w:szCs w:val="28"/>
        </w:rPr>
        <w:t>обучающимися;</w:t>
      </w:r>
    </w:p>
    <w:p w:rsidR="00F04804" w:rsidRDefault="00F04804" w:rsidP="002A50E8">
      <w:pPr>
        <w:pStyle w:val="a3"/>
        <w:numPr>
          <w:ilvl w:val="0"/>
          <w:numId w:val="57"/>
        </w:numPr>
        <w:ind w:left="851" w:hanging="284"/>
        <w:jc w:val="both"/>
        <w:rPr>
          <w:sz w:val="28"/>
          <w:szCs w:val="28"/>
        </w:rPr>
      </w:pPr>
      <w:r>
        <w:rPr>
          <w:sz w:val="28"/>
          <w:szCs w:val="28"/>
        </w:rPr>
        <w:t xml:space="preserve">обеспечение </w:t>
      </w:r>
      <w:r w:rsidR="00B22CFF" w:rsidRPr="00676C10">
        <w:rPr>
          <w:sz w:val="28"/>
          <w:szCs w:val="28"/>
        </w:rPr>
        <w:t>доступност</w:t>
      </w:r>
      <w:r>
        <w:rPr>
          <w:sz w:val="28"/>
          <w:szCs w:val="28"/>
        </w:rPr>
        <w:t>и</w:t>
      </w:r>
      <w:r w:rsidR="00B22CFF" w:rsidRPr="00676C10">
        <w:rPr>
          <w:sz w:val="28"/>
          <w:szCs w:val="28"/>
        </w:rPr>
        <w:t xml:space="preserve"> и визуализаци</w:t>
      </w:r>
      <w:r>
        <w:rPr>
          <w:sz w:val="28"/>
          <w:szCs w:val="28"/>
        </w:rPr>
        <w:t>и</w:t>
      </w:r>
      <w:r w:rsidR="00B22CFF" w:rsidRPr="00676C10">
        <w:rPr>
          <w:sz w:val="28"/>
          <w:szCs w:val="28"/>
        </w:rPr>
        <w:t xml:space="preserve"> учебной информации в оффлайн и онлайн режимах; </w:t>
      </w:r>
    </w:p>
    <w:p w:rsidR="00F04804" w:rsidRDefault="00B22CFF" w:rsidP="002A50E8">
      <w:pPr>
        <w:pStyle w:val="a3"/>
        <w:numPr>
          <w:ilvl w:val="0"/>
          <w:numId w:val="57"/>
        </w:numPr>
        <w:ind w:left="851" w:hanging="284"/>
        <w:jc w:val="both"/>
        <w:rPr>
          <w:sz w:val="28"/>
          <w:szCs w:val="28"/>
        </w:rPr>
      </w:pPr>
      <w:r w:rsidRPr="00676C10">
        <w:rPr>
          <w:sz w:val="28"/>
          <w:szCs w:val="28"/>
        </w:rPr>
        <w:t>хранение больших объемов данных в различных форматах</w:t>
      </w:r>
      <w:r w:rsidR="00F04804">
        <w:rPr>
          <w:sz w:val="28"/>
          <w:szCs w:val="28"/>
        </w:rPr>
        <w:t>;</w:t>
      </w:r>
    </w:p>
    <w:p w:rsidR="00F04804" w:rsidRDefault="00B22CFF" w:rsidP="002A50E8">
      <w:pPr>
        <w:pStyle w:val="a3"/>
        <w:numPr>
          <w:ilvl w:val="0"/>
          <w:numId w:val="57"/>
        </w:numPr>
        <w:ind w:left="851" w:hanging="284"/>
        <w:jc w:val="both"/>
        <w:rPr>
          <w:sz w:val="28"/>
          <w:szCs w:val="28"/>
        </w:rPr>
      </w:pPr>
      <w:r w:rsidRPr="00676C10">
        <w:rPr>
          <w:sz w:val="28"/>
          <w:szCs w:val="28"/>
        </w:rPr>
        <w:t>активиз</w:t>
      </w:r>
      <w:r w:rsidR="00F04804">
        <w:rPr>
          <w:sz w:val="28"/>
          <w:szCs w:val="28"/>
        </w:rPr>
        <w:t xml:space="preserve">ировать </w:t>
      </w:r>
      <w:r w:rsidRPr="00676C10">
        <w:rPr>
          <w:sz w:val="28"/>
          <w:szCs w:val="28"/>
        </w:rPr>
        <w:t>познавательн</w:t>
      </w:r>
      <w:r w:rsidR="00F04804">
        <w:rPr>
          <w:sz w:val="28"/>
          <w:szCs w:val="28"/>
        </w:rPr>
        <w:t xml:space="preserve">ую </w:t>
      </w:r>
      <w:r w:rsidRPr="00676C10">
        <w:rPr>
          <w:sz w:val="28"/>
          <w:szCs w:val="28"/>
        </w:rPr>
        <w:t>деятельности студентов;</w:t>
      </w:r>
    </w:p>
    <w:p w:rsidR="00B22CFF" w:rsidRPr="00F04804" w:rsidRDefault="00B22CFF" w:rsidP="002A50E8">
      <w:pPr>
        <w:pStyle w:val="a3"/>
        <w:numPr>
          <w:ilvl w:val="0"/>
          <w:numId w:val="57"/>
        </w:numPr>
        <w:ind w:left="851" w:hanging="284"/>
        <w:jc w:val="both"/>
        <w:rPr>
          <w:sz w:val="28"/>
          <w:szCs w:val="28"/>
        </w:rPr>
      </w:pPr>
      <w:r w:rsidRPr="00F04804">
        <w:rPr>
          <w:sz w:val="28"/>
          <w:szCs w:val="28"/>
        </w:rPr>
        <w:t>повы</w:t>
      </w:r>
      <w:r w:rsidR="00F04804" w:rsidRPr="00F04804">
        <w:rPr>
          <w:sz w:val="28"/>
          <w:szCs w:val="28"/>
        </w:rPr>
        <w:t xml:space="preserve">сить </w:t>
      </w:r>
      <w:r w:rsidRPr="00F04804">
        <w:rPr>
          <w:sz w:val="28"/>
          <w:szCs w:val="28"/>
        </w:rPr>
        <w:t>мотиваци</w:t>
      </w:r>
      <w:r w:rsidR="00F04804" w:rsidRPr="00F04804">
        <w:rPr>
          <w:sz w:val="28"/>
          <w:szCs w:val="28"/>
        </w:rPr>
        <w:t>ю</w:t>
      </w:r>
      <w:r w:rsidRPr="00F04804">
        <w:rPr>
          <w:sz w:val="28"/>
          <w:szCs w:val="28"/>
        </w:rPr>
        <w:t xml:space="preserve"> к освоению средств и</w:t>
      </w:r>
      <w:r w:rsidR="00F04804" w:rsidRPr="00F04804">
        <w:rPr>
          <w:sz w:val="28"/>
          <w:szCs w:val="28"/>
        </w:rPr>
        <w:t xml:space="preserve"> </w:t>
      </w:r>
      <w:r w:rsidRPr="00F04804">
        <w:rPr>
          <w:sz w:val="28"/>
          <w:szCs w:val="28"/>
        </w:rPr>
        <w:t>методов обработки информации для эффективного использования в профессиональной деятельности;</w:t>
      </w:r>
    </w:p>
    <w:p w:rsidR="00F04804" w:rsidRDefault="00B22CFF" w:rsidP="002A50E8">
      <w:pPr>
        <w:pStyle w:val="a3"/>
        <w:numPr>
          <w:ilvl w:val="0"/>
          <w:numId w:val="57"/>
        </w:numPr>
        <w:ind w:left="851" w:hanging="284"/>
        <w:jc w:val="both"/>
        <w:rPr>
          <w:sz w:val="28"/>
          <w:szCs w:val="28"/>
        </w:rPr>
      </w:pPr>
      <w:r w:rsidRPr="00F04804">
        <w:rPr>
          <w:sz w:val="28"/>
          <w:szCs w:val="28"/>
        </w:rPr>
        <w:t>развитие личности обучающегося, подготовка его к самостоятельной работе в информационном</w:t>
      </w:r>
      <w:r w:rsidR="00F04804" w:rsidRPr="00F04804">
        <w:rPr>
          <w:sz w:val="28"/>
          <w:szCs w:val="28"/>
        </w:rPr>
        <w:t xml:space="preserve"> </w:t>
      </w:r>
      <w:r w:rsidRPr="00F04804">
        <w:rPr>
          <w:sz w:val="28"/>
          <w:szCs w:val="28"/>
        </w:rPr>
        <w:t>обществе</w:t>
      </w:r>
      <w:r w:rsidR="00F04804">
        <w:rPr>
          <w:sz w:val="28"/>
          <w:szCs w:val="28"/>
        </w:rPr>
        <w:t>;</w:t>
      </w:r>
    </w:p>
    <w:p w:rsidR="00B22CFF" w:rsidRPr="00F04804" w:rsidRDefault="00B22CFF" w:rsidP="002A50E8">
      <w:pPr>
        <w:pStyle w:val="a3"/>
        <w:numPr>
          <w:ilvl w:val="0"/>
          <w:numId w:val="57"/>
        </w:numPr>
        <w:ind w:left="851" w:hanging="284"/>
        <w:jc w:val="both"/>
        <w:rPr>
          <w:sz w:val="28"/>
          <w:szCs w:val="28"/>
        </w:rPr>
      </w:pPr>
      <w:r w:rsidRPr="00F04804">
        <w:rPr>
          <w:sz w:val="28"/>
          <w:szCs w:val="28"/>
        </w:rPr>
        <w:t>развитие его коммуникативных способностей</w:t>
      </w:r>
      <w:r w:rsidR="00F04804">
        <w:rPr>
          <w:sz w:val="28"/>
          <w:szCs w:val="28"/>
        </w:rPr>
        <w:t xml:space="preserve"> обучающихся</w:t>
      </w:r>
      <w:r w:rsidRPr="00F04804">
        <w:rPr>
          <w:sz w:val="28"/>
          <w:szCs w:val="28"/>
        </w:rPr>
        <w:t>.</w:t>
      </w:r>
    </w:p>
    <w:p w:rsidR="00891E1E" w:rsidRDefault="000A48E1" w:rsidP="00AC6599">
      <w:pPr>
        <w:pStyle w:val="a3"/>
        <w:ind w:left="0" w:firstLine="454"/>
        <w:jc w:val="both"/>
        <w:rPr>
          <w:sz w:val="28"/>
          <w:szCs w:val="28"/>
        </w:rPr>
      </w:pPr>
      <w:r>
        <w:rPr>
          <w:sz w:val="28"/>
          <w:szCs w:val="28"/>
        </w:rPr>
        <w:t>Кроме вышеперечисленных и</w:t>
      </w:r>
      <w:r w:rsidRPr="006F14B4">
        <w:rPr>
          <w:sz w:val="28"/>
          <w:szCs w:val="28"/>
        </w:rPr>
        <w:t>нструменты</w:t>
      </w:r>
      <w:r>
        <w:rPr>
          <w:sz w:val="28"/>
          <w:szCs w:val="28"/>
        </w:rPr>
        <w:t xml:space="preserve"> </w:t>
      </w:r>
      <w:r w:rsidRPr="006F14B4">
        <w:rPr>
          <w:sz w:val="28"/>
          <w:szCs w:val="28"/>
        </w:rPr>
        <w:t>Google</w:t>
      </w:r>
      <w:r>
        <w:rPr>
          <w:sz w:val="28"/>
          <w:szCs w:val="28"/>
        </w:rPr>
        <w:t xml:space="preserve"> также следует отметить популярность в использовании </w:t>
      </w:r>
      <w:r w:rsidRPr="000A48E1">
        <w:rPr>
          <w:sz w:val="28"/>
          <w:szCs w:val="28"/>
        </w:rPr>
        <w:t>облачн</w:t>
      </w:r>
      <w:r>
        <w:rPr>
          <w:sz w:val="28"/>
          <w:szCs w:val="28"/>
        </w:rPr>
        <w:t xml:space="preserve">ого </w:t>
      </w:r>
      <w:r w:rsidRPr="000A48E1">
        <w:rPr>
          <w:sz w:val="28"/>
          <w:szCs w:val="28"/>
        </w:rPr>
        <w:t>пакет</w:t>
      </w:r>
      <w:r>
        <w:rPr>
          <w:sz w:val="28"/>
          <w:szCs w:val="28"/>
        </w:rPr>
        <w:t>а</w:t>
      </w:r>
      <w:r w:rsidRPr="000A48E1">
        <w:rPr>
          <w:sz w:val="28"/>
          <w:szCs w:val="28"/>
        </w:rPr>
        <w:t xml:space="preserve"> Google for Education,</w:t>
      </w:r>
      <w:r>
        <w:rPr>
          <w:sz w:val="28"/>
          <w:szCs w:val="28"/>
        </w:rPr>
        <w:t xml:space="preserve"> представляющий собой </w:t>
      </w:r>
      <w:r w:rsidRPr="000A48E1">
        <w:rPr>
          <w:sz w:val="28"/>
          <w:szCs w:val="28"/>
        </w:rPr>
        <w:t>независимо настраиваемые версии</w:t>
      </w:r>
      <w:r>
        <w:rPr>
          <w:sz w:val="28"/>
          <w:szCs w:val="28"/>
        </w:rPr>
        <w:t xml:space="preserve"> </w:t>
      </w:r>
      <w:r w:rsidRPr="000A48E1">
        <w:rPr>
          <w:sz w:val="28"/>
          <w:szCs w:val="28"/>
        </w:rPr>
        <w:t>множества продуктов Google с использованием доменного имени, предоставленного клиентом. Он включает в себя несколько веб-приложений с функциональностью, аналогичной</w:t>
      </w:r>
      <w:r>
        <w:rPr>
          <w:sz w:val="28"/>
          <w:szCs w:val="28"/>
        </w:rPr>
        <w:t xml:space="preserve"> </w:t>
      </w:r>
      <w:r w:rsidRPr="000A48E1">
        <w:rPr>
          <w:sz w:val="28"/>
          <w:szCs w:val="28"/>
        </w:rPr>
        <w:t>традиционным офисным пакетам</w:t>
      </w:r>
      <w:r>
        <w:rPr>
          <w:sz w:val="28"/>
          <w:szCs w:val="28"/>
        </w:rPr>
        <w:t xml:space="preserve"> (</w:t>
      </w:r>
      <w:r w:rsidRPr="000A48E1">
        <w:rPr>
          <w:sz w:val="28"/>
          <w:szCs w:val="28"/>
          <w:lang w:val="en-US"/>
        </w:rPr>
        <w:t>Gmail</w:t>
      </w:r>
      <w:r w:rsidRPr="000A48E1">
        <w:rPr>
          <w:sz w:val="28"/>
          <w:szCs w:val="28"/>
        </w:rPr>
        <w:t xml:space="preserve">, </w:t>
      </w:r>
      <w:r w:rsidRPr="000A48E1">
        <w:rPr>
          <w:sz w:val="28"/>
          <w:szCs w:val="28"/>
          <w:lang w:val="en-US"/>
        </w:rPr>
        <w:t>Hangouts</w:t>
      </w:r>
      <w:r w:rsidRPr="000A48E1">
        <w:rPr>
          <w:sz w:val="28"/>
          <w:szCs w:val="28"/>
        </w:rPr>
        <w:t xml:space="preserve">, </w:t>
      </w:r>
      <w:r w:rsidRPr="000A48E1">
        <w:rPr>
          <w:sz w:val="28"/>
          <w:szCs w:val="28"/>
          <w:lang w:val="en-US"/>
        </w:rPr>
        <w:t>Meet</w:t>
      </w:r>
      <w:r w:rsidRPr="000A48E1">
        <w:rPr>
          <w:sz w:val="28"/>
          <w:szCs w:val="28"/>
        </w:rPr>
        <w:t xml:space="preserve">, Календарь </w:t>
      </w:r>
      <w:r w:rsidRPr="000A48E1">
        <w:rPr>
          <w:sz w:val="28"/>
          <w:szCs w:val="28"/>
          <w:lang w:val="en-US"/>
        </w:rPr>
        <w:t>Google</w:t>
      </w:r>
      <w:r w:rsidRPr="000A48E1">
        <w:rPr>
          <w:sz w:val="28"/>
          <w:szCs w:val="28"/>
        </w:rPr>
        <w:t>, Диск,</w:t>
      </w:r>
      <w:r>
        <w:rPr>
          <w:sz w:val="28"/>
          <w:szCs w:val="28"/>
        </w:rPr>
        <w:t xml:space="preserve"> </w:t>
      </w:r>
      <w:r w:rsidRPr="000A48E1">
        <w:rPr>
          <w:sz w:val="28"/>
          <w:szCs w:val="28"/>
        </w:rPr>
        <w:t>Документы, Таблицы, Презентации, Сайты</w:t>
      </w:r>
      <w:r>
        <w:rPr>
          <w:sz w:val="28"/>
          <w:szCs w:val="28"/>
        </w:rPr>
        <w:t xml:space="preserve"> </w:t>
      </w:r>
      <w:r w:rsidRPr="000A48E1">
        <w:rPr>
          <w:sz w:val="28"/>
          <w:szCs w:val="28"/>
        </w:rPr>
        <w:t>и др.</w:t>
      </w:r>
      <w:r>
        <w:rPr>
          <w:sz w:val="28"/>
          <w:szCs w:val="28"/>
        </w:rPr>
        <w:t xml:space="preserve">). </w:t>
      </w:r>
      <w:r w:rsidRPr="000A48E1">
        <w:rPr>
          <w:sz w:val="28"/>
          <w:szCs w:val="28"/>
        </w:rPr>
        <w:t xml:space="preserve"> </w:t>
      </w:r>
    </w:p>
    <w:p w:rsidR="00891E1E" w:rsidRDefault="000A48E1" w:rsidP="00AC6599">
      <w:pPr>
        <w:pStyle w:val="a3"/>
        <w:ind w:left="0" w:firstLine="454"/>
        <w:jc w:val="both"/>
        <w:rPr>
          <w:sz w:val="28"/>
          <w:szCs w:val="28"/>
        </w:rPr>
      </w:pPr>
      <w:r w:rsidRPr="000A48E1">
        <w:rPr>
          <w:sz w:val="28"/>
          <w:szCs w:val="28"/>
        </w:rPr>
        <w:t xml:space="preserve">Google for Education </w:t>
      </w:r>
      <w:r>
        <w:rPr>
          <w:sz w:val="28"/>
          <w:szCs w:val="28"/>
        </w:rPr>
        <w:t xml:space="preserve"> </w:t>
      </w:r>
      <w:r w:rsidRPr="000A48E1">
        <w:rPr>
          <w:sz w:val="28"/>
          <w:szCs w:val="28"/>
        </w:rPr>
        <w:t>позволяет создавать,</w:t>
      </w:r>
      <w:r>
        <w:rPr>
          <w:sz w:val="28"/>
          <w:szCs w:val="28"/>
        </w:rPr>
        <w:t xml:space="preserve"> </w:t>
      </w:r>
      <w:r w:rsidRPr="000A48E1">
        <w:rPr>
          <w:sz w:val="28"/>
          <w:szCs w:val="28"/>
        </w:rPr>
        <w:t>редактировать и совместно работать над документами, презентациями и таблицами в режиме реального времени</w:t>
      </w:r>
      <w:r>
        <w:rPr>
          <w:sz w:val="28"/>
          <w:szCs w:val="28"/>
        </w:rPr>
        <w:t xml:space="preserve">. </w:t>
      </w:r>
      <w:r w:rsidRPr="000A48E1">
        <w:rPr>
          <w:sz w:val="28"/>
          <w:szCs w:val="28"/>
        </w:rPr>
        <w:t xml:space="preserve"> </w:t>
      </w:r>
      <w:r>
        <w:rPr>
          <w:sz w:val="28"/>
          <w:szCs w:val="28"/>
        </w:rPr>
        <w:t xml:space="preserve">В системе </w:t>
      </w:r>
      <w:r w:rsidRPr="000A48E1">
        <w:rPr>
          <w:sz w:val="28"/>
          <w:szCs w:val="28"/>
        </w:rPr>
        <w:t xml:space="preserve">Google for Education </w:t>
      </w:r>
      <w:r>
        <w:rPr>
          <w:sz w:val="28"/>
          <w:szCs w:val="28"/>
        </w:rPr>
        <w:t xml:space="preserve">  можно </w:t>
      </w:r>
      <w:r w:rsidRPr="000A48E1">
        <w:rPr>
          <w:sz w:val="28"/>
          <w:szCs w:val="28"/>
        </w:rPr>
        <w:t>создавать и редактировать учебные</w:t>
      </w:r>
      <w:r>
        <w:rPr>
          <w:sz w:val="28"/>
          <w:szCs w:val="28"/>
        </w:rPr>
        <w:t xml:space="preserve"> </w:t>
      </w:r>
      <w:r w:rsidRPr="000A48E1">
        <w:rPr>
          <w:sz w:val="28"/>
          <w:szCs w:val="28"/>
        </w:rPr>
        <w:t>материалы</w:t>
      </w:r>
      <w:r>
        <w:rPr>
          <w:sz w:val="28"/>
          <w:szCs w:val="28"/>
        </w:rPr>
        <w:t xml:space="preserve">, </w:t>
      </w:r>
      <w:r w:rsidRPr="000A48E1">
        <w:rPr>
          <w:sz w:val="28"/>
          <w:szCs w:val="28"/>
        </w:rPr>
        <w:t>Google Документы</w:t>
      </w:r>
      <w:r>
        <w:rPr>
          <w:sz w:val="28"/>
          <w:szCs w:val="28"/>
        </w:rPr>
        <w:t xml:space="preserve"> </w:t>
      </w:r>
      <w:r w:rsidRPr="000A48E1">
        <w:rPr>
          <w:sz w:val="28"/>
          <w:szCs w:val="28"/>
        </w:rPr>
        <w:t xml:space="preserve">для совместной работы со своими </w:t>
      </w:r>
      <w:r w:rsidRPr="000A48E1">
        <w:rPr>
          <w:sz w:val="28"/>
          <w:szCs w:val="28"/>
        </w:rPr>
        <w:lastRenderedPageBreak/>
        <w:t>коллегами</w:t>
      </w:r>
      <w:r>
        <w:rPr>
          <w:sz w:val="28"/>
          <w:szCs w:val="28"/>
        </w:rPr>
        <w:t xml:space="preserve">, создавать </w:t>
      </w:r>
      <w:r w:rsidRPr="000A48E1">
        <w:rPr>
          <w:sz w:val="28"/>
          <w:szCs w:val="28"/>
        </w:rPr>
        <w:t>документы с заданиями</w:t>
      </w:r>
      <w:r>
        <w:rPr>
          <w:sz w:val="28"/>
          <w:szCs w:val="28"/>
        </w:rPr>
        <w:t xml:space="preserve"> </w:t>
      </w:r>
      <w:r w:rsidRPr="000A48E1">
        <w:rPr>
          <w:sz w:val="28"/>
          <w:szCs w:val="28"/>
        </w:rPr>
        <w:t xml:space="preserve">и материалами для </w:t>
      </w:r>
      <w:r>
        <w:rPr>
          <w:sz w:val="28"/>
          <w:szCs w:val="28"/>
        </w:rPr>
        <w:t xml:space="preserve">обучающихся, </w:t>
      </w:r>
      <w:r w:rsidRPr="000A48E1">
        <w:rPr>
          <w:sz w:val="28"/>
          <w:szCs w:val="28"/>
        </w:rPr>
        <w:t>проводить занятия в онлайн-режиме</w:t>
      </w:r>
      <w:r>
        <w:rPr>
          <w:sz w:val="28"/>
          <w:szCs w:val="28"/>
        </w:rPr>
        <w:t xml:space="preserve">, проводить </w:t>
      </w:r>
      <w:r w:rsidRPr="000A48E1">
        <w:rPr>
          <w:sz w:val="28"/>
          <w:szCs w:val="28"/>
        </w:rPr>
        <w:t>конференции при помощи инструментов Google Meet и/или Zoom, создавать интерактивные задания и опросы с помощью приложений Google Формы</w:t>
      </w:r>
      <w:r>
        <w:rPr>
          <w:sz w:val="28"/>
          <w:szCs w:val="28"/>
        </w:rPr>
        <w:t xml:space="preserve">, </w:t>
      </w:r>
      <w:r w:rsidRPr="000A48E1">
        <w:rPr>
          <w:sz w:val="28"/>
          <w:szCs w:val="28"/>
        </w:rPr>
        <w:t xml:space="preserve"> создавать тесты-симуляторы при</w:t>
      </w:r>
      <w:r>
        <w:rPr>
          <w:sz w:val="28"/>
          <w:szCs w:val="28"/>
        </w:rPr>
        <w:t xml:space="preserve"> </w:t>
      </w:r>
      <w:r w:rsidRPr="000A48E1">
        <w:rPr>
          <w:sz w:val="28"/>
          <w:szCs w:val="28"/>
        </w:rPr>
        <w:t>помощи приложения Google Форм или</w:t>
      </w:r>
      <w:r>
        <w:rPr>
          <w:sz w:val="28"/>
          <w:szCs w:val="28"/>
        </w:rPr>
        <w:t xml:space="preserve"> </w:t>
      </w:r>
      <w:r w:rsidRPr="000A48E1">
        <w:rPr>
          <w:sz w:val="28"/>
          <w:szCs w:val="28"/>
        </w:rPr>
        <w:t>созда</w:t>
      </w:r>
      <w:r>
        <w:rPr>
          <w:sz w:val="28"/>
          <w:szCs w:val="28"/>
        </w:rPr>
        <w:t>ва</w:t>
      </w:r>
      <w:r w:rsidRPr="000A48E1">
        <w:rPr>
          <w:sz w:val="28"/>
          <w:szCs w:val="28"/>
        </w:rPr>
        <w:t>ть альтернативную версию симулятора на базе программы Hot Potatoes 7,</w:t>
      </w:r>
      <w:r>
        <w:rPr>
          <w:sz w:val="28"/>
          <w:szCs w:val="28"/>
        </w:rPr>
        <w:t xml:space="preserve"> </w:t>
      </w:r>
      <w:r w:rsidRPr="000A48E1">
        <w:rPr>
          <w:sz w:val="28"/>
          <w:szCs w:val="28"/>
        </w:rPr>
        <w:t>котор</w:t>
      </w:r>
      <w:r>
        <w:rPr>
          <w:sz w:val="28"/>
          <w:szCs w:val="28"/>
        </w:rPr>
        <w:t xml:space="preserve">ая может быть </w:t>
      </w:r>
      <w:r w:rsidRPr="000A48E1">
        <w:rPr>
          <w:sz w:val="28"/>
          <w:szCs w:val="28"/>
        </w:rPr>
        <w:t>интегрирова</w:t>
      </w:r>
      <w:r>
        <w:rPr>
          <w:sz w:val="28"/>
          <w:szCs w:val="28"/>
        </w:rPr>
        <w:t xml:space="preserve">на </w:t>
      </w:r>
      <w:r w:rsidRPr="000A48E1">
        <w:rPr>
          <w:sz w:val="28"/>
          <w:szCs w:val="28"/>
        </w:rPr>
        <w:t xml:space="preserve">в систему Google Класса. </w:t>
      </w:r>
    </w:p>
    <w:p w:rsidR="000A48E1" w:rsidRDefault="000A48E1" w:rsidP="00AC6599">
      <w:pPr>
        <w:pStyle w:val="a3"/>
        <w:ind w:left="0" w:firstLine="454"/>
        <w:jc w:val="both"/>
        <w:rPr>
          <w:sz w:val="28"/>
          <w:szCs w:val="28"/>
        </w:rPr>
      </w:pPr>
      <w:r w:rsidRPr="000A48E1">
        <w:rPr>
          <w:sz w:val="28"/>
          <w:szCs w:val="28"/>
        </w:rPr>
        <w:t>В целом использование Google for</w:t>
      </w:r>
      <w:r>
        <w:rPr>
          <w:sz w:val="28"/>
          <w:szCs w:val="28"/>
        </w:rPr>
        <w:t xml:space="preserve"> </w:t>
      </w:r>
      <w:r w:rsidRPr="000A48E1">
        <w:rPr>
          <w:sz w:val="28"/>
          <w:szCs w:val="28"/>
        </w:rPr>
        <w:t>Education позволяет преподавателям эффективно подготовить рабочий ресурс для студентов. Он также позволяет студентам получать доступ к материалам и работать над</w:t>
      </w:r>
      <w:r>
        <w:rPr>
          <w:sz w:val="28"/>
          <w:szCs w:val="28"/>
        </w:rPr>
        <w:t xml:space="preserve"> </w:t>
      </w:r>
      <w:r w:rsidRPr="000A48E1">
        <w:rPr>
          <w:sz w:val="28"/>
          <w:szCs w:val="28"/>
        </w:rPr>
        <w:t xml:space="preserve">заданиями в режиме реального времени. </w:t>
      </w:r>
    </w:p>
    <w:p w:rsidR="00AC6599" w:rsidRPr="00676C10" w:rsidRDefault="00AC6599" w:rsidP="00AC6599">
      <w:pPr>
        <w:pStyle w:val="a3"/>
        <w:ind w:left="0" w:firstLine="454"/>
        <w:jc w:val="both"/>
        <w:rPr>
          <w:sz w:val="28"/>
          <w:szCs w:val="28"/>
        </w:rPr>
      </w:pPr>
    </w:p>
    <w:p w:rsidR="00D47973" w:rsidRPr="00D47973" w:rsidRDefault="00D47973" w:rsidP="00D47973">
      <w:pPr>
        <w:pStyle w:val="a3"/>
        <w:ind w:left="0" w:firstLine="454"/>
        <w:jc w:val="center"/>
        <w:rPr>
          <w:b/>
          <w:i/>
          <w:sz w:val="28"/>
          <w:szCs w:val="28"/>
        </w:rPr>
      </w:pPr>
      <w:r w:rsidRPr="00D47973">
        <w:rPr>
          <w:b/>
          <w:i/>
          <w:sz w:val="28"/>
          <w:szCs w:val="28"/>
        </w:rPr>
        <w:t>Организация и проведение исследований с использованием инструментов Google</w:t>
      </w:r>
    </w:p>
    <w:p w:rsidR="009E62EC" w:rsidRDefault="009E62EC" w:rsidP="0080782D">
      <w:pPr>
        <w:pStyle w:val="a3"/>
        <w:ind w:left="0"/>
        <w:jc w:val="both"/>
        <w:rPr>
          <w:b/>
          <w:sz w:val="28"/>
          <w:szCs w:val="28"/>
        </w:rPr>
      </w:pPr>
    </w:p>
    <w:p w:rsidR="00A80659" w:rsidRDefault="00A80659" w:rsidP="00C23A90">
      <w:pPr>
        <w:pStyle w:val="a6"/>
        <w:shd w:val="clear" w:color="auto" w:fill="FFFFFF"/>
        <w:spacing w:before="0" w:beforeAutospacing="0" w:after="0" w:afterAutospacing="0"/>
        <w:ind w:firstLine="454"/>
        <w:jc w:val="both"/>
        <w:rPr>
          <w:rFonts w:eastAsiaTheme="minorEastAsia"/>
          <w:sz w:val="28"/>
          <w:szCs w:val="28"/>
        </w:rPr>
      </w:pPr>
      <w:r w:rsidRPr="00A80659">
        <w:rPr>
          <w:rFonts w:eastAsiaTheme="minorEastAsia"/>
          <w:sz w:val="28"/>
          <w:szCs w:val="28"/>
        </w:rPr>
        <w:t xml:space="preserve">Современная научная деятельность требует от исследователей активного использования средств цифровой информации. </w:t>
      </w:r>
      <w:r>
        <w:rPr>
          <w:rFonts w:eastAsiaTheme="minorEastAsia"/>
          <w:sz w:val="28"/>
          <w:szCs w:val="28"/>
        </w:rPr>
        <w:t xml:space="preserve">В этом контексте </w:t>
      </w:r>
      <w:r w:rsidRPr="00A80659">
        <w:rPr>
          <w:rFonts w:eastAsiaTheme="minorEastAsia"/>
          <w:sz w:val="28"/>
          <w:szCs w:val="28"/>
        </w:rPr>
        <w:t>инструментов Google широко используются при организации и проведении исследований.</w:t>
      </w:r>
    </w:p>
    <w:p w:rsidR="00873B7D" w:rsidRPr="00A80659" w:rsidRDefault="00873B7D" w:rsidP="00873B7D">
      <w:pPr>
        <w:pStyle w:val="a6"/>
        <w:shd w:val="clear" w:color="auto" w:fill="FFFFFF"/>
        <w:spacing w:before="0" w:beforeAutospacing="0" w:after="0" w:afterAutospacing="0"/>
        <w:ind w:firstLine="454"/>
        <w:jc w:val="both"/>
        <w:rPr>
          <w:rFonts w:eastAsiaTheme="minorEastAsia"/>
          <w:sz w:val="28"/>
          <w:szCs w:val="28"/>
        </w:rPr>
      </w:pPr>
      <w:r>
        <w:rPr>
          <w:rFonts w:eastAsiaTheme="minorEastAsia"/>
          <w:sz w:val="28"/>
          <w:szCs w:val="28"/>
        </w:rPr>
        <w:t xml:space="preserve">Инструмент </w:t>
      </w:r>
      <w:r w:rsidRPr="00A80659">
        <w:rPr>
          <w:rFonts w:eastAsiaTheme="minorEastAsia"/>
          <w:sz w:val="28"/>
          <w:szCs w:val="28"/>
        </w:rPr>
        <w:t>Google Scholar</w:t>
      </w:r>
      <w:r>
        <w:rPr>
          <w:rFonts w:eastAsiaTheme="minorEastAsia"/>
          <w:sz w:val="28"/>
          <w:szCs w:val="28"/>
        </w:rPr>
        <w:t xml:space="preserve"> представляет собой </w:t>
      </w:r>
      <w:r w:rsidRPr="00A80659">
        <w:rPr>
          <w:rFonts w:eastAsiaTheme="minorEastAsia"/>
          <w:sz w:val="28"/>
          <w:szCs w:val="28"/>
        </w:rPr>
        <w:t>онлайн-ресурс</w:t>
      </w:r>
      <w:r>
        <w:rPr>
          <w:rFonts w:eastAsiaTheme="minorEastAsia"/>
          <w:sz w:val="28"/>
          <w:szCs w:val="28"/>
        </w:rPr>
        <w:t xml:space="preserve">, который </w:t>
      </w:r>
      <w:r w:rsidRPr="00A80659">
        <w:rPr>
          <w:rFonts w:eastAsiaTheme="minorEastAsia"/>
          <w:sz w:val="28"/>
          <w:szCs w:val="28"/>
        </w:rPr>
        <w:t xml:space="preserve">предоставляет исследователям </w:t>
      </w:r>
      <w:r>
        <w:rPr>
          <w:rFonts w:eastAsiaTheme="minorEastAsia"/>
          <w:sz w:val="28"/>
          <w:szCs w:val="28"/>
        </w:rPr>
        <w:t xml:space="preserve">широкие </w:t>
      </w:r>
      <w:r w:rsidRPr="00A80659">
        <w:rPr>
          <w:rFonts w:eastAsiaTheme="minorEastAsia"/>
          <w:sz w:val="28"/>
          <w:szCs w:val="28"/>
        </w:rPr>
        <w:t>возможности в области поиска и получения актуальной научной информации.</w:t>
      </w:r>
      <w:r>
        <w:rPr>
          <w:rFonts w:eastAsiaTheme="minorEastAsia"/>
          <w:sz w:val="28"/>
          <w:szCs w:val="28"/>
        </w:rPr>
        <w:t xml:space="preserve"> Данный инструмент специально предназначен </w:t>
      </w:r>
      <w:r w:rsidRPr="00A80659">
        <w:rPr>
          <w:rFonts w:eastAsiaTheme="minorEastAsia"/>
          <w:sz w:val="28"/>
          <w:szCs w:val="28"/>
        </w:rPr>
        <w:t>для поиска научных статей, тезисов, книг, патентов и других научных публикаций. Он интегрирует в себя информацию из различных областей науки и предоставляет исследователям удобный способ находить актуальные исследования по различным темам</w:t>
      </w:r>
      <w:r>
        <w:rPr>
          <w:rFonts w:eastAsiaTheme="minorEastAsia"/>
          <w:sz w:val="28"/>
          <w:szCs w:val="28"/>
        </w:rPr>
        <w:t xml:space="preserve">, отслеживать самую актуальную информацию по исследуемой проблеме, </w:t>
      </w:r>
      <w:r w:rsidRPr="00A80659">
        <w:rPr>
          <w:rFonts w:eastAsiaTheme="minorEastAsia"/>
          <w:sz w:val="28"/>
          <w:szCs w:val="28"/>
        </w:rPr>
        <w:t>быть в курсе последних тенденций и достижений в своей области.</w:t>
      </w:r>
      <w:r>
        <w:rPr>
          <w:rFonts w:eastAsiaTheme="minorEastAsia"/>
          <w:sz w:val="28"/>
          <w:szCs w:val="28"/>
        </w:rPr>
        <w:t xml:space="preserve"> Кроме того, </w:t>
      </w:r>
      <w:r w:rsidRPr="00A80659">
        <w:rPr>
          <w:rFonts w:eastAsiaTheme="minorEastAsia"/>
          <w:sz w:val="28"/>
          <w:szCs w:val="28"/>
        </w:rPr>
        <w:t>Google Scholar предоставляет информацию о цитировании статей, что является важным индикатором влияния работы в научном сообществе. Ученые могут отслеживать, как их работы используются другими исследователями, а также определить наиболее цитируемые и авторитетные публикации в своей области.</w:t>
      </w:r>
      <w:r>
        <w:rPr>
          <w:rFonts w:eastAsiaTheme="minorEastAsia"/>
          <w:sz w:val="28"/>
          <w:szCs w:val="28"/>
        </w:rPr>
        <w:t xml:space="preserve"> С помощью </w:t>
      </w:r>
      <w:r w:rsidRPr="00A80659">
        <w:rPr>
          <w:rFonts w:eastAsiaTheme="minorEastAsia"/>
          <w:sz w:val="28"/>
          <w:szCs w:val="28"/>
        </w:rPr>
        <w:t xml:space="preserve">Google Scholar </w:t>
      </w:r>
      <w:r>
        <w:rPr>
          <w:rFonts w:eastAsiaTheme="minorEastAsia"/>
          <w:sz w:val="28"/>
          <w:szCs w:val="28"/>
        </w:rPr>
        <w:t>и</w:t>
      </w:r>
      <w:r w:rsidRPr="00A80659">
        <w:rPr>
          <w:rFonts w:eastAsiaTheme="minorEastAsia"/>
          <w:sz w:val="28"/>
          <w:szCs w:val="28"/>
        </w:rPr>
        <w:t>сследователи могут создавать профили, настраивать уведомления о новых публикациях и следить за работами конкретных авторов или журналов</w:t>
      </w:r>
      <w:r>
        <w:rPr>
          <w:rFonts w:eastAsiaTheme="minorEastAsia"/>
          <w:sz w:val="28"/>
          <w:szCs w:val="28"/>
        </w:rPr>
        <w:t xml:space="preserve">, находить </w:t>
      </w:r>
      <w:r w:rsidRPr="00A80659">
        <w:rPr>
          <w:rFonts w:eastAsiaTheme="minorEastAsia"/>
          <w:sz w:val="28"/>
          <w:szCs w:val="28"/>
        </w:rPr>
        <w:t>потенциальных партнеров для совместных исследований и проектов.</w:t>
      </w:r>
    </w:p>
    <w:p w:rsidR="00C23A90" w:rsidRDefault="00C23A90" w:rsidP="00C23A90">
      <w:pPr>
        <w:pStyle w:val="a6"/>
        <w:shd w:val="clear" w:color="auto" w:fill="FFFFFF"/>
        <w:spacing w:before="0" w:beforeAutospacing="0" w:after="0" w:afterAutospacing="0"/>
        <w:ind w:firstLine="454"/>
        <w:jc w:val="both"/>
        <w:rPr>
          <w:rFonts w:eastAsiaTheme="minorEastAsia"/>
          <w:sz w:val="28"/>
          <w:szCs w:val="28"/>
        </w:rPr>
      </w:pPr>
      <w:r>
        <w:rPr>
          <w:rFonts w:eastAsiaTheme="minorEastAsia"/>
          <w:sz w:val="28"/>
          <w:szCs w:val="28"/>
        </w:rPr>
        <w:t>И</w:t>
      </w:r>
      <w:r w:rsidRPr="00C23A90">
        <w:rPr>
          <w:rFonts w:eastAsiaTheme="minorEastAsia"/>
          <w:sz w:val="28"/>
          <w:szCs w:val="28"/>
        </w:rPr>
        <w:t>нструмент</w:t>
      </w:r>
      <w:r>
        <w:rPr>
          <w:rFonts w:eastAsiaTheme="minorEastAsia"/>
          <w:sz w:val="28"/>
          <w:szCs w:val="28"/>
        </w:rPr>
        <w:t>ы</w:t>
      </w:r>
      <w:r w:rsidRPr="00C23A90">
        <w:rPr>
          <w:rFonts w:eastAsiaTheme="minorEastAsia"/>
          <w:sz w:val="28"/>
          <w:szCs w:val="28"/>
        </w:rPr>
        <w:t xml:space="preserve"> Excel и Google Sheets  </w:t>
      </w:r>
      <w:r>
        <w:rPr>
          <w:rFonts w:eastAsiaTheme="minorEastAsia"/>
          <w:sz w:val="28"/>
          <w:szCs w:val="28"/>
        </w:rPr>
        <w:t xml:space="preserve">широко применяются </w:t>
      </w:r>
      <w:r w:rsidRPr="00C23A90">
        <w:rPr>
          <w:rFonts w:eastAsiaTheme="minorEastAsia"/>
          <w:sz w:val="28"/>
          <w:szCs w:val="28"/>
        </w:rPr>
        <w:t>для анализа и организации данных.</w:t>
      </w:r>
      <w:r>
        <w:rPr>
          <w:rFonts w:eastAsiaTheme="minorEastAsia"/>
          <w:sz w:val="28"/>
          <w:szCs w:val="28"/>
        </w:rPr>
        <w:t xml:space="preserve"> </w:t>
      </w:r>
      <w:r w:rsidRPr="00C23A90">
        <w:rPr>
          <w:rFonts w:eastAsiaTheme="minorEastAsia"/>
          <w:sz w:val="28"/>
          <w:szCs w:val="28"/>
        </w:rPr>
        <w:t xml:space="preserve">Благодаря гибкому форматированию и функциональности программы </w:t>
      </w:r>
      <w:r>
        <w:rPr>
          <w:rFonts w:eastAsiaTheme="minorEastAsia"/>
          <w:sz w:val="28"/>
          <w:szCs w:val="28"/>
        </w:rPr>
        <w:t xml:space="preserve">с помощью этих инструментов можно </w:t>
      </w:r>
      <w:r w:rsidRPr="00C23A90">
        <w:rPr>
          <w:rFonts w:eastAsiaTheme="minorEastAsia"/>
          <w:sz w:val="28"/>
          <w:szCs w:val="28"/>
        </w:rPr>
        <w:t>обрабатыва</w:t>
      </w:r>
      <w:r>
        <w:rPr>
          <w:rFonts w:eastAsiaTheme="minorEastAsia"/>
          <w:sz w:val="28"/>
          <w:szCs w:val="28"/>
        </w:rPr>
        <w:t xml:space="preserve">ть </w:t>
      </w:r>
      <w:r w:rsidRPr="00C23A90">
        <w:rPr>
          <w:rFonts w:eastAsiaTheme="minorEastAsia"/>
          <w:sz w:val="28"/>
          <w:szCs w:val="28"/>
        </w:rPr>
        <w:t>и анализир</w:t>
      </w:r>
      <w:r>
        <w:rPr>
          <w:rFonts w:eastAsiaTheme="minorEastAsia"/>
          <w:sz w:val="28"/>
          <w:szCs w:val="28"/>
        </w:rPr>
        <w:t xml:space="preserve">овать </w:t>
      </w:r>
      <w:r w:rsidRPr="00C23A90">
        <w:rPr>
          <w:rFonts w:eastAsiaTheme="minorEastAsia"/>
          <w:sz w:val="28"/>
          <w:szCs w:val="28"/>
        </w:rPr>
        <w:t>большие объемы данных, отслежива</w:t>
      </w:r>
      <w:r>
        <w:rPr>
          <w:rFonts w:eastAsiaTheme="minorEastAsia"/>
          <w:sz w:val="28"/>
          <w:szCs w:val="28"/>
        </w:rPr>
        <w:t xml:space="preserve">ть нужные показатели, </w:t>
      </w:r>
      <w:r w:rsidRPr="00C23A90">
        <w:rPr>
          <w:rFonts w:eastAsiaTheme="minorEastAsia"/>
          <w:sz w:val="28"/>
          <w:szCs w:val="28"/>
        </w:rPr>
        <w:t>составля</w:t>
      </w:r>
      <w:r>
        <w:rPr>
          <w:rFonts w:eastAsiaTheme="minorEastAsia"/>
          <w:sz w:val="28"/>
          <w:szCs w:val="28"/>
        </w:rPr>
        <w:t xml:space="preserve">ть </w:t>
      </w:r>
      <w:r w:rsidRPr="00C23A90">
        <w:rPr>
          <w:rFonts w:eastAsiaTheme="minorEastAsia"/>
          <w:sz w:val="28"/>
          <w:szCs w:val="28"/>
        </w:rPr>
        <w:t>графики и диаграммы.</w:t>
      </w:r>
    </w:p>
    <w:p w:rsidR="008358DD" w:rsidRDefault="008358DD" w:rsidP="008358DD">
      <w:pPr>
        <w:pStyle w:val="a6"/>
        <w:shd w:val="clear" w:color="auto" w:fill="FFFFFF"/>
        <w:spacing w:before="0" w:beforeAutospacing="0" w:after="0" w:afterAutospacing="0"/>
        <w:ind w:firstLine="454"/>
        <w:jc w:val="both"/>
        <w:rPr>
          <w:rFonts w:eastAsiaTheme="minorEastAsia"/>
          <w:sz w:val="28"/>
          <w:szCs w:val="28"/>
        </w:rPr>
      </w:pPr>
      <w:r w:rsidRPr="008358DD">
        <w:rPr>
          <w:rFonts w:eastAsiaTheme="minorEastAsia"/>
          <w:sz w:val="28"/>
          <w:szCs w:val="28"/>
        </w:rPr>
        <w:t xml:space="preserve">Хотя технологии баз данных и другие подобные инструменты существуют много лет и в наши дни чрезвычайно развиты, им всё ещё нелегко обойти самые обычные электронные таблицы в плане универсальности и интуитивной понятности. Правда, базы данных, </w:t>
      </w:r>
      <w:r w:rsidRPr="008358DD">
        <w:rPr>
          <w:rFonts w:eastAsiaTheme="minorEastAsia"/>
          <w:sz w:val="28"/>
          <w:szCs w:val="28"/>
        </w:rPr>
        <w:lastRenderedPageBreak/>
        <w:t xml:space="preserve">основанные на электронных таблицах, лучше не применять в по-настоящему серьёзных проектах. </w:t>
      </w:r>
      <w:r>
        <w:rPr>
          <w:rFonts w:eastAsiaTheme="minorEastAsia"/>
          <w:sz w:val="28"/>
          <w:szCs w:val="28"/>
        </w:rPr>
        <w:t>Э</w:t>
      </w:r>
      <w:r w:rsidRPr="008358DD">
        <w:rPr>
          <w:rFonts w:eastAsiaTheme="minorEastAsia"/>
          <w:sz w:val="28"/>
          <w:szCs w:val="28"/>
        </w:rPr>
        <w:t>лектронны</w:t>
      </w:r>
      <w:r>
        <w:rPr>
          <w:rFonts w:eastAsiaTheme="minorEastAsia"/>
          <w:sz w:val="28"/>
          <w:szCs w:val="28"/>
        </w:rPr>
        <w:t>е</w:t>
      </w:r>
      <w:r w:rsidRPr="008358DD">
        <w:rPr>
          <w:rFonts w:eastAsiaTheme="minorEastAsia"/>
          <w:sz w:val="28"/>
          <w:szCs w:val="28"/>
        </w:rPr>
        <w:t xml:space="preserve"> таблиц</w:t>
      </w:r>
      <w:r>
        <w:rPr>
          <w:rFonts w:eastAsiaTheme="minorEastAsia"/>
          <w:sz w:val="28"/>
          <w:szCs w:val="28"/>
        </w:rPr>
        <w:t xml:space="preserve">ы хорошо </w:t>
      </w:r>
      <w:r w:rsidRPr="008358DD">
        <w:rPr>
          <w:rFonts w:eastAsiaTheme="minorEastAsia"/>
          <w:sz w:val="28"/>
          <w:szCs w:val="28"/>
        </w:rPr>
        <w:t xml:space="preserve">подходят для </w:t>
      </w:r>
      <w:r>
        <w:rPr>
          <w:rFonts w:eastAsiaTheme="minorEastAsia"/>
          <w:sz w:val="28"/>
          <w:szCs w:val="28"/>
        </w:rPr>
        <w:t xml:space="preserve">небольших </w:t>
      </w:r>
      <w:r w:rsidRPr="008358DD">
        <w:rPr>
          <w:rFonts w:eastAsiaTheme="minorEastAsia"/>
          <w:sz w:val="28"/>
          <w:szCs w:val="28"/>
        </w:rPr>
        <w:t>проектов, реализуемых в разнородных командах</w:t>
      </w:r>
      <w:r>
        <w:rPr>
          <w:rFonts w:eastAsiaTheme="minorEastAsia"/>
          <w:sz w:val="28"/>
          <w:szCs w:val="28"/>
        </w:rPr>
        <w:t xml:space="preserve">. </w:t>
      </w:r>
    </w:p>
    <w:p w:rsidR="001A7451" w:rsidRDefault="001A7451" w:rsidP="001A7451">
      <w:pPr>
        <w:pStyle w:val="a6"/>
        <w:shd w:val="clear" w:color="auto" w:fill="FFFFFF"/>
        <w:spacing w:before="0" w:beforeAutospacing="0" w:after="0" w:afterAutospacing="0"/>
        <w:ind w:firstLine="454"/>
        <w:jc w:val="both"/>
        <w:rPr>
          <w:rFonts w:eastAsiaTheme="minorEastAsia"/>
          <w:sz w:val="28"/>
          <w:szCs w:val="28"/>
        </w:rPr>
      </w:pPr>
      <w:r>
        <w:rPr>
          <w:rFonts w:eastAsiaTheme="minorEastAsia"/>
          <w:sz w:val="28"/>
          <w:szCs w:val="28"/>
        </w:rPr>
        <w:t>Электронные таблицы хорошо подходят для управления научными проектами. Одним из таких методов является г</w:t>
      </w:r>
      <w:r w:rsidRPr="001A7451">
        <w:rPr>
          <w:rFonts w:eastAsiaTheme="minorEastAsia"/>
          <w:sz w:val="28"/>
          <w:szCs w:val="28"/>
        </w:rPr>
        <w:t>рафик Ганта</w:t>
      </w:r>
      <w:r>
        <w:rPr>
          <w:rFonts w:eastAsiaTheme="minorEastAsia"/>
          <w:sz w:val="28"/>
          <w:szCs w:val="28"/>
        </w:rPr>
        <w:t xml:space="preserve">. График Гранта </w:t>
      </w:r>
      <w:r w:rsidRPr="001A7451">
        <w:rPr>
          <w:rFonts w:eastAsiaTheme="minorEastAsia"/>
          <w:sz w:val="28"/>
          <w:szCs w:val="28"/>
        </w:rPr>
        <w:t xml:space="preserve"> — это графическое представление плана проекта, которое визуализирует последовательность задач, сроки выполнения и зависимости между ними. В Эксель и Гугл можно создавать графики Ганта, используя графические объекты и специальные шаблоны. Можно задавать длительность задач, определять зависимости между ними и назначать ответственных. </w:t>
      </w:r>
      <w:r>
        <w:rPr>
          <w:rFonts w:eastAsiaTheme="minorEastAsia"/>
          <w:sz w:val="28"/>
          <w:szCs w:val="28"/>
        </w:rPr>
        <w:t xml:space="preserve">Данный метод делает более удобным процесс визуализации и </w:t>
      </w:r>
      <w:r w:rsidRPr="001A7451">
        <w:rPr>
          <w:rFonts w:eastAsiaTheme="minorEastAsia"/>
          <w:sz w:val="28"/>
          <w:szCs w:val="28"/>
        </w:rPr>
        <w:t>планирова</w:t>
      </w:r>
      <w:r>
        <w:rPr>
          <w:rFonts w:eastAsiaTheme="minorEastAsia"/>
          <w:sz w:val="28"/>
          <w:szCs w:val="28"/>
        </w:rPr>
        <w:t xml:space="preserve">ния </w:t>
      </w:r>
      <w:r w:rsidRPr="001A7451">
        <w:rPr>
          <w:rFonts w:eastAsiaTheme="minorEastAsia"/>
          <w:sz w:val="28"/>
          <w:szCs w:val="28"/>
        </w:rPr>
        <w:t>ход</w:t>
      </w:r>
      <w:r>
        <w:rPr>
          <w:rFonts w:eastAsiaTheme="minorEastAsia"/>
          <w:sz w:val="28"/>
          <w:szCs w:val="28"/>
        </w:rPr>
        <w:t>а</w:t>
      </w:r>
      <w:r w:rsidRPr="001A7451">
        <w:rPr>
          <w:rFonts w:eastAsiaTheme="minorEastAsia"/>
          <w:sz w:val="28"/>
          <w:szCs w:val="28"/>
        </w:rPr>
        <w:t xml:space="preserve"> проекта.</w:t>
      </w:r>
    </w:p>
    <w:p w:rsidR="001A7451" w:rsidRDefault="001A7451" w:rsidP="001A7451">
      <w:pPr>
        <w:pStyle w:val="a6"/>
        <w:shd w:val="clear" w:color="auto" w:fill="FFFFFF"/>
        <w:spacing w:before="0" w:beforeAutospacing="0" w:after="0" w:afterAutospacing="0"/>
        <w:ind w:firstLine="454"/>
        <w:jc w:val="both"/>
        <w:rPr>
          <w:rFonts w:eastAsiaTheme="minorEastAsia"/>
          <w:sz w:val="28"/>
          <w:szCs w:val="28"/>
        </w:rPr>
      </w:pPr>
      <w:r>
        <w:rPr>
          <w:rFonts w:eastAsiaTheme="minorEastAsia"/>
          <w:sz w:val="28"/>
          <w:szCs w:val="28"/>
        </w:rPr>
        <w:t xml:space="preserve">С помощью электронных таблиц можно </w:t>
      </w:r>
      <w:r w:rsidRPr="001A7451">
        <w:rPr>
          <w:rFonts w:eastAsiaTheme="minorEastAsia"/>
          <w:sz w:val="28"/>
          <w:szCs w:val="28"/>
        </w:rPr>
        <w:t>созда</w:t>
      </w:r>
      <w:r>
        <w:rPr>
          <w:rFonts w:eastAsiaTheme="minorEastAsia"/>
          <w:sz w:val="28"/>
          <w:szCs w:val="28"/>
        </w:rPr>
        <w:t>ва</w:t>
      </w:r>
      <w:r w:rsidRPr="001A7451">
        <w:rPr>
          <w:rFonts w:eastAsiaTheme="minorEastAsia"/>
          <w:sz w:val="28"/>
          <w:szCs w:val="28"/>
        </w:rPr>
        <w:t>ть столбцы для описания задач, сроков выполнения, статуса и комментариев. Также</w:t>
      </w:r>
      <w:r>
        <w:rPr>
          <w:rFonts w:eastAsiaTheme="minorEastAsia"/>
          <w:sz w:val="28"/>
          <w:szCs w:val="28"/>
        </w:rPr>
        <w:t xml:space="preserve">, можно </w:t>
      </w:r>
      <w:r w:rsidRPr="001A7451">
        <w:rPr>
          <w:rFonts w:eastAsiaTheme="minorEastAsia"/>
          <w:sz w:val="28"/>
          <w:szCs w:val="28"/>
        </w:rPr>
        <w:t>добав</w:t>
      </w:r>
      <w:r>
        <w:rPr>
          <w:rFonts w:eastAsiaTheme="minorEastAsia"/>
          <w:sz w:val="28"/>
          <w:szCs w:val="28"/>
        </w:rPr>
        <w:t xml:space="preserve">лять </w:t>
      </w:r>
      <w:r w:rsidRPr="001A7451">
        <w:rPr>
          <w:rFonts w:eastAsiaTheme="minorEastAsia"/>
          <w:sz w:val="28"/>
          <w:szCs w:val="28"/>
        </w:rPr>
        <w:t xml:space="preserve">столбцы, чтобы отслеживать затраченное время и ресурсы на </w:t>
      </w:r>
      <w:r>
        <w:rPr>
          <w:rFonts w:eastAsiaTheme="minorEastAsia"/>
          <w:sz w:val="28"/>
          <w:szCs w:val="28"/>
        </w:rPr>
        <w:t xml:space="preserve">выполняемую </w:t>
      </w:r>
      <w:r w:rsidRPr="001A7451">
        <w:rPr>
          <w:rFonts w:eastAsiaTheme="minorEastAsia"/>
          <w:sz w:val="28"/>
          <w:szCs w:val="28"/>
        </w:rPr>
        <w:t xml:space="preserve">задачу. </w:t>
      </w:r>
      <w:r>
        <w:rPr>
          <w:rFonts w:eastAsiaTheme="minorEastAsia"/>
          <w:sz w:val="28"/>
          <w:szCs w:val="28"/>
        </w:rPr>
        <w:t>Используя инструменты с</w:t>
      </w:r>
      <w:r w:rsidRPr="001A7451">
        <w:rPr>
          <w:rFonts w:eastAsiaTheme="minorEastAsia"/>
          <w:sz w:val="28"/>
          <w:szCs w:val="28"/>
        </w:rPr>
        <w:t>ортировк</w:t>
      </w:r>
      <w:r>
        <w:rPr>
          <w:rFonts w:eastAsiaTheme="minorEastAsia"/>
          <w:sz w:val="28"/>
          <w:szCs w:val="28"/>
        </w:rPr>
        <w:t>и</w:t>
      </w:r>
      <w:r w:rsidRPr="001A7451">
        <w:rPr>
          <w:rFonts w:eastAsiaTheme="minorEastAsia"/>
          <w:sz w:val="28"/>
          <w:szCs w:val="28"/>
        </w:rPr>
        <w:t xml:space="preserve"> и фильтраци</w:t>
      </w:r>
      <w:r>
        <w:rPr>
          <w:rFonts w:eastAsiaTheme="minorEastAsia"/>
          <w:sz w:val="28"/>
          <w:szCs w:val="28"/>
        </w:rPr>
        <w:t xml:space="preserve">и можно отслеживать </w:t>
      </w:r>
      <w:r w:rsidRPr="001A7451">
        <w:rPr>
          <w:rFonts w:eastAsiaTheme="minorEastAsia"/>
          <w:sz w:val="28"/>
          <w:szCs w:val="28"/>
        </w:rPr>
        <w:t xml:space="preserve">текущий статус </w:t>
      </w:r>
      <w:r>
        <w:rPr>
          <w:rFonts w:eastAsiaTheme="minorEastAsia"/>
          <w:sz w:val="28"/>
          <w:szCs w:val="28"/>
        </w:rPr>
        <w:t xml:space="preserve">решаемой </w:t>
      </w:r>
      <w:r w:rsidRPr="001A7451">
        <w:rPr>
          <w:rFonts w:eastAsiaTheme="minorEastAsia"/>
          <w:sz w:val="28"/>
          <w:szCs w:val="28"/>
        </w:rPr>
        <w:t>задачи</w:t>
      </w:r>
      <w:r>
        <w:rPr>
          <w:rFonts w:eastAsiaTheme="minorEastAsia"/>
          <w:sz w:val="28"/>
          <w:szCs w:val="28"/>
        </w:rPr>
        <w:t xml:space="preserve">, а следовательно, </w:t>
      </w:r>
      <w:r w:rsidRPr="001A7451">
        <w:rPr>
          <w:rFonts w:eastAsiaTheme="minorEastAsia"/>
          <w:sz w:val="28"/>
          <w:szCs w:val="28"/>
        </w:rPr>
        <w:t>ользователи контролир</w:t>
      </w:r>
      <w:r w:rsidR="00970C53">
        <w:rPr>
          <w:rFonts w:eastAsiaTheme="minorEastAsia"/>
          <w:sz w:val="28"/>
          <w:szCs w:val="28"/>
        </w:rPr>
        <w:t>овать  п</w:t>
      </w:r>
      <w:r w:rsidRPr="001A7451">
        <w:rPr>
          <w:rFonts w:eastAsiaTheme="minorEastAsia"/>
          <w:sz w:val="28"/>
          <w:szCs w:val="28"/>
        </w:rPr>
        <w:t xml:space="preserve">рогресс </w:t>
      </w:r>
      <w:r w:rsidR="00970C53">
        <w:rPr>
          <w:rFonts w:eastAsiaTheme="minorEastAsia"/>
          <w:sz w:val="28"/>
          <w:szCs w:val="28"/>
        </w:rPr>
        <w:t xml:space="preserve">выполняемого </w:t>
      </w:r>
      <w:r w:rsidRPr="001A7451">
        <w:rPr>
          <w:rFonts w:eastAsiaTheme="minorEastAsia"/>
          <w:sz w:val="28"/>
          <w:szCs w:val="28"/>
        </w:rPr>
        <w:t>проекта.</w:t>
      </w:r>
    </w:p>
    <w:p w:rsidR="001A7451" w:rsidRDefault="00970C53" w:rsidP="00970C53">
      <w:pPr>
        <w:pStyle w:val="a6"/>
        <w:shd w:val="clear" w:color="auto" w:fill="FFFFFF"/>
        <w:spacing w:before="0" w:beforeAutospacing="0" w:after="0" w:afterAutospacing="0"/>
        <w:ind w:firstLine="454"/>
        <w:jc w:val="both"/>
        <w:rPr>
          <w:rFonts w:eastAsiaTheme="minorEastAsia"/>
          <w:sz w:val="28"/>
          <w:szCs w:val="28"/>
        </w:rPr>
      </w:pPr>
      <w:r>
        <w:rPr>
          <w:rFonts w:eastAsiaTheme="minorEastAsia"/>
          <w:sz w:val="28"/>
          <w:szCs w:val="28"/>
        </w:rPr>
        <w:t xml:space="preserve">Электронные таблицы можно использовать для управления ресурсами выполняемых проектов: </w:t>
      </w:r>
      <w:r w:rsidR="001A7451" w:rsidRPr="001A7451">
        <w:rPr>
          <w:rFonts w:eastAsiaTheme="minorEastAsia"/>
          <w:sz w:val="28"/>
          <w:szCs w:val="28"/>
        </w:rPr>
        <w:t xml:space="preserve">оборудованием, материалами, финансами и </w:t>
      </w:r>
      <w:r>
        <w:rPr>
          <w:rFonts w:eastAsiaTheme="minorEastAsia"/>
          <w:sz w:val="28"/>
          <w:szCs w:val="28"/>
        </w:rPr>
        <w:t>участниками проекта</w:t>
      </w:r>
      <w:r w:rsidR="001A7451" w:rsidRPr="001A7451">
        <w:rPr>
          <w:rFonts w:eastAsiaTheme="minorEastAsia"/>
          <w:sz w:val="28"/>
          <w:szCs w:val="28"/>
        </w:rPr>
        <w:t xml:space="preserve">. </w:t>
      </w:r>
      <w:r>
        <w:rPr>
          <w:rFonts w:eastAsiaTheme="minorEastAsia"/>
          <w:sz w:val="28"/>
          <w:szCs w:val="28"/>
        </w:rPr>
        <w:t xml:space="preserve">Для этого </w:t>
      </w:r>
      <w:r w:rsidR="001A7451" w:rsidRPr="001A7451">
        <w:rPr>
          <w:rFonts w:eastAsiaTheme="minorEastAsia"/>
          <w:sz w:val="28"/>
          <w:szCs w:val="28"/>
        </w:rPr>
        <w:t>создают список ресурсов</w:t>
      </w:r>
      <w:r>
        <w:rPr>
          <w:rFonts w:eastAsiaTheme="minorEastAsia"/>
          <w:sz w:val="28"/>
          <w:szCs w:val="28"/>
        </w:rPr>
        <w:t xml:space="preserve">, </w:t>
      </w:r>
      <w:r w:rsidR="001A7451" w:rsidRPr="001A7451">
        <w:rPr>
          <w:rFonts w:eastAsiaTheme="minorEastAsia"/>
          <w:sz w:val="28"/>
          <w:szCs w:val="28"/>
        </w:rPr>
        <w:t>указывают их доступность, стоимость и сроки использования. В таблицах прослеживается использование ресурсов по каждой задаче и оцениваются затраты на проект. С помощью формул и функций автоматизируют расчеты и упрощают управление ресурсами.</w:t>
      </w:r>
    </w:p>
    <w:p w:rsidR="00970C53" w:rsidRDefault="00970C53" w:rsidP="00970C53">
      <w:pPr>
        <w:pStyle w:val="a6"/>
        <w:shd w:val="clear" w:color="auto" w:fill="FFFFFF"/>
        <w:spacing w:before="0" w:beforeAutospacing="0" w:after="0" w:afterAutospacing="0"/>
        <w:ind w:firstLine="454"/>
        <w:jc w:val="both"/>
        <w:rPr>
          <w:rFonts w:eastAsiaTheme="minorEastAsia"/>
          <w:sz w:val="28"/>
          <w:szCs w:val="28"/>
        </w:rPr>
      </w:pPr>
      <w:r>
        <w:rPr>
          <w:rFonts w:eastAsiaTheme="minorEastAsia"/>
          <w:sz w:val="28"/>
          <w:szCs w:val="28"/>
        </w:rPr>
        <w:t xml:space="preserve">Электронные таблицы позволяют использовать </w:t>
      </w:r>
      <w:r w:rsidR="001A7451" w:rsidRPr="001A7451">
        <w:rPr>
          <w:rFonts w:eastAsiaTheme="minorEastAsia"/>
          <w:sz w:val="28"/>
          <w:szCs w:val="28"/>
        </w:rPr>
        <w:t>статистические функции и инструменты, что</w:t>
      </w:r>
      <w:r>
        <w:rPr>
          <w:rFonts w:eastAsiaTheme="minorEastAsia"/>
          <w:sz w:val="28"/>
          <w:szCs w:val="28"/>
        </w:rPr>
        <w:t xml:space="preserve"> является полезным при анализе результатов физического эксперимента, для </w:t>
      </w:r>
      <w:r w:rsidR="001A7451" w:rsidRPr="001A7451">
        <w:rPr>
          <w:rFonts w:eastAsiaTheme="minorEastAsia"/>
          <w:sz w:val="28"/>
          <w:szCs w:val="28"/>
        </w:rPr>
        <w:t>идентифи</w:t>
      </w:r>
      <w:r>
        <w:rPr>
          <w:rFonts w:eastAsiaTheme="minorEastAsia"/>
          <w:sz w:val="28"/>
          <w:szCs w:val="28"/>
        </w:rPr>
        <w:t xml:space="preserve">кации </w:t>
      </w:r>
      <w:r w:rsidR="001A7451" w:rsidRPr="001A7451">
        <w:rPr>
          <w:rFonts w:eastAsiaTheme="minorEastAsia"/>
          <w:sz w:val="28"/>
          <w:szCs w:val="28"/>
        </w:rPr>
        <w:t>и оцен</w:t>
      </w:r>
      <w:r>
        <w:rPr>
          <w:rFonts w:eastAsiaTheme="minorEastAsia"/>
          <w:sz w:val="28"/>
          <w:szCs w:val="28"/>
        </w:rPr>
        <w:t xml:space="preserve">ки </w:t>
      </w:r>
      <w:r w:rsidR="001A7451" w:rsidRPr="001A7451">
        <w:rPr>
          <w:rFonts w:eastAsiaTheme="minorEastAsia"/>
          <w:sz w:val="28"/>
          <w:szCs w:val="28"/>
        </w:rPr>
        <w:t>риск</w:t>
      </w:r>
      <w:r>
        <w:rPr>
          <w:rFonts w:eastAsiaTheme="minorEastAsia"/>
          <w:sz w:val="28"/>
          <w:szCs w:val="28"/>
        </w:rPr>
        <w:t xml:space="preserve">ов по выполняемому проекту, </w:t>
      </w:r>
      <w:r w:rsidR="001A7451" w:rsidRPr="001A7451">
        <w:rPr>
          <w:rFonts w:eastAsiaTheme="minorEastAsia"/>
          <w:sz w:val="28"/>
          <w:szCs w:val="28"/>
        </w:rPr>
        <w:t>определ</w:t>
      </w:r>
      <w:r>
        <w:rPr>
          <w:rFonts w:eastAsiaTheme="minorEastAsia"/>
          <w:sz w:val="28"/>
          <w:szCs w:val="28"/>
        </w:rPr>
        <w:t xml:space="preserve">ения </w:t>
      </w:r>
      <w:r w:rsidR="001A7451" w:rsidRPr="001A7451">
        <w:rPr>
          <w:rFonts w:eastAsiaTheme="minorEastAsia"/>
          <w:sz w:val="28"/>
          <w:szCs w:val="28"/>
        </w:rPr>
        <w:t>вероятност</w:t>
      </w:r>
      <w:r>
        <w:rPr>
          <w:rFonts w:eastAsiaTheme="minorEastAsia"/>
          <w:sz w:val="28"/>
          <w:szCs w:val="28"/>
        </w:rPr>
        <w:t>и</w:t>
      </w:r>
      <w:r w:rsidR="001A7451" w:rsidRPr="001A7451">
        <w:rPr>
          <w:rFonts w:eastAsiaTheme="minorEastAsia"/>
          <w:sz w:val="28"/>
          <w:szCs w:val="28"/>
        </w:rPr>
        <w:t xml:space="preserve"> и воздействие каждого риска, оценить их общую важность. Также</w:t>
      </w:r>
      <w:r>
        <w:rPr>
          <w:rFonts w:eastAsiaTheme="minorEastAsia"/>
          <w:sz w:val="28"/>
          <w:szCs w:val="28"/>
        </w:rPr>
        <w:t xml:space="preserve">, можно проводить </w:t>
      </w:r>
      <w:r w:rsidR="001A7451" w:rsidRPr="001A7451">
        <w:rPr>
          <w:rFonts w:eastAsiaTheme="minorEastAsia"/>
          <w:sz w:val="28"/>
          <w:szCs w:val="28"/>
        </w:rPr>
        <w:t>сценарный анализ и оценива</w:t>
      </w:r>
      <w:r>
        <w:rPr>
          <w:rFonts w:eastAsiaTheme="minorEastAsia"/>
          <w:sz w:val="28"/>
          <w:szCs w:val="28"/>
        </w:rPr>
        <w:t xml:space="preserve">ть </w:t>
      </w:r>
      <w:r w:rsidR="001A7451" w:rsidRPr="001A7451">
        <w:rPr>
          <w:rFonts w:eastAsiaTheme="minorEastAsia"/>
          <w:sz w:val="28"/>
          <w:szCs w:val="28"/>
        </w:rPr>
        <w:t xml:space="preserve">влияние разных переменных на </w:t>
      </w:r>
      <w:r>
        <w:rPr>
          <w:rFonts w:eastAsiaTheme="minorEastAsia"/>
          <w:sz w:val="28"/>
          <w:szCs w:val="28"/>
        </w:rPr>
        <w:t xml:space="preserve">результаты исследования, выполняемого </w:t>
      </w:r>
      <w:r w:rsidR="001A7451" w:rsidRPr="001A7451">
        <w:rPr>
          <w:rFonts w:eastAsiaTheme="minorEastAsia"/>
          <w:sz w:val="28"/>
          <w:szCs w:val="28"/>
        </w:rPr>
        <w:t>проект</w:t>
      </w:r>
      <w:r>
        <w:rPr>
          <w:rFonts w:eastAsiaTheme="minorEastAsia"/>
          <w:sz w:val="28"/>
          <w:szCs w:val="28"/>
        </w:rPr>
        <w:t>а</w:t>
      </w:r>
      <w:r w:rsidR="001A7451" w:rsidRPr="001A7451">
        <w:rPr>
          <w:rFonts w:eastAsiaTheme="minorEastAsia"/>
          <w:sz w:val="28"/>
          <w:szCs w:val="28"/>
        </w:rPr>
        <w:t>. Это помогает принимать взвешенные решения и управлять рисками.</w:t>
      </w:r>
    </w:p>
    <w:p w:rsidR="00970C53" w:rsidRDefault="001A7451" w:rsidP="00970C53">
      <w:pPr>
        <w:pStyle w:val="a6"/>
        <w:shd w:val="clear" w:color="auto" w:fill="FFFFFF"/>
        <w:spacing w:before="0" w:beforeAutospacing="0" w:after="0" w:afterAutospacing="0"/>
        <w:ind w:firstLine="454"/>
        <w:jc w:val="both"/>
        <w:rPr>
          <w:rFonts w:eastAsiaTheme="minorEastAsia"/>
          <w:sz w:val="28"/>
          <w:szCs w:val="28"/>
        </w:rPr>
      </w:pPr>
      <w:r w:rsidRPr="001A7451">
        <w:rPr>
          <w:rFonts w:eastAsiaTheme="minorEastAsia"/>
          <w:sz w:val="28"/>
          <w:szCs w:val="28"/>
        </w:rPr>
        <w:t xml:space="preserve">Электронные </w:t>
      </w:r>
      <w:r w:rsidR="00970C53" w:rsidRPr="001A7451">
        <w:rPr>
          <w:rFonts w:eastAsiaTheme="minorEastAsia"/>
          <w:sz w:val="28"/>
          <w:szCs w:val="28"/>
        </w:rPr>
        <w:t xml:space="preserve">таблицы </w:t>
      </w:r>
      <w:r w:rsidR="00970C53">
        <w:rPr>
          <w:rFonts w:eastAsiaTheme="minorEastAsia"/>
          <w:sz w:val="28"/>
          <w:szCs w:val="28"/>
        </w:rPr>
        <w:t xml:space="preserve">и инструменты </w:t>
      </w:r>
      <w:r w:rsidR="00970C53" w:rsidRPr="00970C53">
        <w:rPr>
          <w:rFonts w:eastAsiaTheme="minorEastAsia"/>
          <w:sz w:val="28"/>
          <w:szCs w:val="28"/>
        </w:rPr>
        <w:t>Google</w:t>
      </w:r>
      <w:r w:rsidR="00970C53" w:rsidRPr="001A7451">
        <w:rPr>
          <w:rFonts w:eastAsiaTheme="minorEastAsia"/>
          <w:sz w:val="28"/>
          <w:szCs w:val="28"/>
        </w:rPr>
        <w:t xml:space="preserve"> </w:t>
      </w:r>
      <w:r w:rsidRPr="001A7451">
        <w:rPr>
          <w:rFonts w:eastAsiaTheme="minorEastAsia"/>
          <w:sz w:val="28"/>
          <w:szCs w:val="28"/>
        </w:rPr>
        <w:t>используют для организации,</w:t>
      </w:r>
      <w:r w:rsidR="00970C53">
        <w:rPr>
          <w:rFonts w:eastAsiaTheme="minorEastAsia"/>
          <w:sz w:val="28"/>
          <w:szCs w:val="28"/>
        </w:rPr>
        <w:t xml:space="preserve"> анализа и визуализации данных, </w:t>
      </w:r>
      <w:r w:rsidRPr="001A7451">
        <w:rPr>
          <w:rFonts w:eastAsiaTheme="minorEastAsia"/>
          <w:sz w:val="28"/>
          <w:szCs w:val="28"/>
        </w:rPr>
        <w:t>для хранения результатов эксперимента и опросов.</w:t>
      </w:r>
    </w:p>
    <w:p w:rsidR="001A7451" w:rsidRDefault="00970C53" w:rsidP="00970C53">
      <w:pPr>
        <w:pStyle w:val="a6"/>
        <w:shd w:val="clear" w:color="auto" w:fill="FFFFFF"/>
        <w:spacing w:before="0" w:beforeAutospacing="0" w:after="0" w:afterAutospacing="0"/>
        <w:ind w:firstLine="454"/>
        <w:jc w:val="both"/>
        <w:rPr>
          <w:rFonts w:eastAsiaTheme="minorEastAsia"/>
          <w:sz w:val="28"/>
          <w:szCs w:val="28"/>
        </w:rPr>
      </w:pPr>
      <w:r>
        <w:rPr>
          <w:rFonts w:eastAsiaTheme="minorEastAsia"/>
          <w:sz w:val="28"/>
          <w:szCs w:val="28"/>
        </w:rPr>
        <w:t xml:space="preserve">С помощью электронных таблиц и инструментов </w:t>
      </w:r>
      <w:r w:rsidRPr="00970C53">
        <w:rPr>
          <w:rFonts w:eastAsiaTheme="minorEastAsia"/>
          <w:sz w:val="28"/>
          <w:szCs w:val="28"/>
        </w:rPr>
        <w:t>Google</w:t>
      </w:r>
      <w:r w:rsidRPr="001A7451">
        <w:rPr>
          <w:rFonts w:eastAsiaTheme="minorEastAsia"/>
          <w:sz w:val="28"/>
          <w:szCs w:val="28"/>
        </w:rPr>
        <w:t xml:space="preserve"> </w:t>
      </w:r>
      <w:r>
        <w:rPr>
          <w:rFonts w:eastAsiaTheme="minorEastAsia"/>
          <w:sz w:val="28"/>
          <w:szCs w:val="28"/>
        </w:rPr>
        <w:t xml:space="preserve">можно организовать совместную работу в рамках выполняемого исследования или проекта. </w:t>
      </w:r>
      <w:r w:rsidR="001A7451" w:rsidRPr="001A7451">
        <w:rPr>
          <w:rFonts w:eastAsiaTheme="minorEastAsia"/>
          <w:sz w:val="28"/>
          <w:szCs w:val="28"/>
        </w:rPr>
        <w:t xml:space="preserve">Несколько пользователей могут работать с одним документом одновременно, вносить изменения и видеть обновления в реальном времени. </w:t>
      </w:r>
      <w:r>
        <w:rPr>
          <w:rFonts w:eastAsiaTheme="minorEastAsia"/>
          <w:sz w:val="28"/>
          <w:szCs w:val="28"/>
        </w:rPr>
        <w:t xml:space="preserve">Например, участники исследовательской группы работая вместе могут </w:t>
      </w:r>
      <w:r w:rsidR="001A7451" w:rsidRPr="001A7451">
        <w:rPr>
          <w:rFonts w:eastAsiaTheme="minorEastAsia"/>
          <w:sz w:val="28"/>
          <w:szCs w:val="28"/>
        </w:rPr>
        <w:t xml:space="preserve"> внос</w:t>
      </w:r>
      <w:r>
        <w:rPr>
          <w:rFonts w:eastAsiaTheme="minorEastAsia"/>
          <w:sz w:val="28"/>
          <w:szCs w:val="28"/>
        </w:rPr>
        <w:t xml:space="preserve">ить </w:t>
      </w:r>
      <w:r w:rsidR="001A7451" w:rsidRPr="001A7451">
        <w:rPr>
          <w:rFonts w:eastAsiaTheme="minorEastAsia"/>
          <w:sz w:val="28"/>
          <w:szCs w:val="28"/>
        </w:rPr>
        <w:t>комментарии, провод</w:t>
      </w:r>
      <w:r>
        <w:rPr>
          <w:rFonts w:eastAsiaTheme="minorEastAsia"/>
          <w:sz w:val="28"/>
          <w:szCs w:val="28"/>
        </w:rPr>
        <w:t xml:space="preserve">ить </w:t>
      </w:r>
      <w:r w:rsidR="001A7451" w:rsidRPr="001A7451">
        <w:rPr>
          <w:rFonts w:eastAsiaTheme="minorEastAsia"/>
          <w:sz w:val="28"/>
          <w:szCs w:val="28"/>
        </w:rPr>
        <w:t>совместны</w:t>
      </w:r>
      <w:r>
        <w:rPr>
          <w:rFonts w:eastAsiaTheme="minorEastAsia"/>
          <w:sz w:val="28"/>
          <w:szCs w:val="28"/>
        </w:rPr>
        <w:t xml:space="preserve">й </w:t>
      </w:r>
      <w:r w:rsidR="001A7451" w:rsidRPr="001A7451">
        <w:rPr>
          <w:rFonts w:eastAsiaTheme="minorEastAsia"/>
          <w:sz w:val="28"/>
          <w:szCs w:val="28"/>
        </w:rPr>
        <w:t xml:space="preserve"> анализ и обсуждени</w:t>
      </w:r>
      <w:r>
        <w:rPr>
          <w:rFonts w:eastAsiaTheme="minorEastAsia"/>
          <w:sz w:val="28"/>
          <w:szCs w:val="28"/>
        </w:rPr>
        <w:t>е</w:t>
      </w:r>
      <w:r w:rsidR="001A7451" w:rsidRPr="001A7451">
        <w:rPr>
          <w:rFonts w:eastAsiaTheme="minorEastAsia"/>
          <w:sz w:val="28"/>
          <w:szCs w:val="28"/>
        </w:rPr>
        <w:t>.</w:t>
      </w:r>
    </w:p>
    <w:p w:rsidR="00360608" w:rsidRDefault="00970C53" w:rsidP="00360608">
      <w:pPr>
        <w:pStyle w:val="a6"/>
        <w:shd w:val="clear" w:color="auto" w:fill="FFFFFF"/>
        <w:spacing w:before="0" w:beforeAutospacing="0" w:after="0" w:afterAutospacing="0"/>
        <w:ind w:firstLine="454"/>
        <w:jc w:val="both"/>
        <w:rPr>
          <w:rFonts w:eastAsiaTheme="minorEastAsia"/>
          <w:sz w:val="28"/>
          <w:szCs w:val="28"/>
        </w:rPr>
      </w:pPr>
      <w:r>
        <w:rPr>
          <w:rFonts w:eastAsiaTheme="minorEastAsia"/>
          <w:sz w:val="28"/>
          <w:szCs w:val="28"/>
        </w:rPr>
        <w:t>В рамках выполняемых исследований с</w:t>
      </w:r>
      <w:r w:rsidRPr="001A7451">
        <w:rPr>
          <w:rFonts w:eastAsiaTheme="minorEastAsia"/>
          <w:sz w:val="28"/>
          <w:szCs w:val="28"/>
        </w:rPr>
        <w:t>туденты и научные сотрудники</w:t>
      </w:r>
      <w:r>
        <w:rPr>
          <w:rFonts w:eastAsiaTheme="minorEastAsia"/>
          <w:sz w:val="28"/>
          <w:szCs w:val="28"/>
        </w:rPr>
        <w:t xml:space="preserve"> могут проводить с</w:t>
      </w:r>
      <w:r w:rsidR="001A7451" w:rsidRPr="001A7451">
        <w:rPr>
          <w:rFonts w:eastAsiaTheme="minorEastAsia"/>
          <w:sz w:val="28"/>
          <w:szCs w:val="28"/>
        </w:rPr>
        <w:t xml:space="preserve">татистический анализ </w:t>
      </w:r>
      <w:r w:rsidRPr="001A7451">
        <w:rPr>
          <w:rFonts w:eastAsiaTheme="minorEastAsia"/>
          <w:sz w:val="28"/>
          <w:szCs w:val="28"/>
        </w:rPr>
        <w:t>данных</w:t>
      </w:r>
      <w:r>
        <w:rPr>
          <w:rFonts w:eastAsiaTheme="minorEastAsia"/>
          <w:sz w:val="28"/>
          <w:szCs w:val="28"/>
        </w:rPr>
        <w:t xml:space="preserve">, </w:t>
      </w:r>
      <w:r w:rsidRPr="001A7451">
        <w:rPr>
          <w:rFonts w:eastAsiaTheme="minorEastAsia"/>
          <w:sz w:val="28"/>
          <w:szCs w:val="28"/>
        </w:rPr>
        <w:t>созда</w:t>
      </w:r>
      <w:r>
        <w:rPr>
          <w:rFonts w:eastAsiaTheme="minorEastAsia"/>
          <w:sz w:val="28"/>
          <w:szCs w:val="28"/>
        </w:rPr>
        <w:t xml:space="preserve">вать </w:t>
      </w:r>
      <w:r w:rsidRPr="001A7451">
        <w:rPr>
          <w:rFonts w:eastAsiaTheme="minorEastAsia"/>
          <w:sz w:val="28"/>
          <w:szCs w:val="28"/>
        </w:rPr>
        <w:t>математические модели</w:t>
      </w:r>
      <w:r>
        <w:rPr>
          <w:rFonts w:eastAsiaTheme="minorEastAsia"/>
          <w:sz w:val="28"/>
          <w:szCs w:val="28"/>
        </w:rPr>
        <w:t xml:space="preserve"> с помощью электронных таблиц и инструментов </w:t>
      </w:r>
      <w:r w:rsidRPr="00970C53">
        <w:rPr>
          <w:rFonts w:eastAsiaTheme="minorEastAsia"/>
          <w:sz w:val="28"/>
          <w:szCs w:val="28"/>
        </w:rPr>
        <w:t>Google</w:t>
      </w:r>
      <w:r>
        <w:rPr>
          <w:rFonts w:eastAsiaTheme="minorEastAsia"/>
          <w:sz w:val="28"/>
          <w:szCs w:val="28"/>
        </w:rPr>
        <w:t xml:space="preserve">. </w:t>
      </w:r>
      <w:r w:rsidRPr="001A7451">
        <w:rPr>
          <w:rFonts w:eastAsiaTheme="minorEastAsia"/>
          <w:sz w:val="28"/>
          <w:szCs w:val="28"/>
        </w:rPr>
        <w:t xml:space="preserve"> </w:t>
      </w:r>
      <w:r>
        <w:rPr>
          <w:rFonts w:eastAsiaTheme="minorEastAsia"/>
          <w:sz w:val="28"/>
          <w:szCs w:val="28"/>
        </w:rPr>
        <w:t xml:space="preserve">Применяя </w:t>
      </w:r>
      <w:r w:rsidR="001A7451" w:rsidRPr="001A7451">
        <w:rPr>
          <w:rFonts w:eastAsiaTheme="minorEastAsia"/>
          <w:sz w:val="28"/>
          <w:szCs w:val="28"/>
        </w:rPr>
        <w:t>функции и формулы</w:t>
      </w:r>
      <w:r w:rsidR="00673DED">
        <w:rPr>
          <w:rFonts w:eastAsiaTheme="minorEastAsia"/>
          <w:sz w:val="28"/>
          <w:szCs w:val="28"/>
        </w:rPr>
        <w:t xml:space="preserve"> можно выполнять различные расчеты, вычислять </w:t>
      </w:r>
      <w:r w:rsidR="001A7451" w:rsidRPr="001A7451">
        <w:rPr>
          <w:rFonts w:eastAsiaTheme="minorEastAsia"/>
          <w:sz w:val="28"/>
          <w:szCs w:val="28"/>
        </w:rPr>
        <w:lastRenderedPageBreak/>
        <w:t xml:space="preserve">статистические показатели, прогнозировать и моделировать. </w:t>
      </w:r>
      <w:r w:rsidR="00673DED">
        <w:rPr>
          <w:rFonts w:eastAsiaTheme="minorEastAsia"/>
          <w:sz w:val="28"/>
          <w:szCs w:val="28"/>
        </w:rPr>
        <w:t>Такие возможности полезны при в</w:t>
      </w:r>
      <w:r w:rsidR="001A7451" w:rsidRPr="001A7451">
        <w:rPr>
          <w:rFonts w:eastAsiaTheme="minorEastAsia"/>
          <w:sz w:val="28"/>
          <w:szCs w:val="28"/>
        </w:rPr>
        <w:t>ыполнении аналитических задач и в проведении научных исследований, включая анализ и интерпретацию результатов экспериментов.</w:t>
      </w:r>
    </w:p>
    <w:p w:rsidR="00D91639" w:rsidRDefault="00360608" w:rsidP="00D91639">
      <w:pPr>
        <w:pStyle w:val="a6"/>
        <w:shd w:val="clear" w:color="auto" w:fill="FFFFFF"/>
        <w:spacing w:before="0" w:beforeAutospacing="0" w:after="0" w:afterAutospacing="0"/>
        <w:ind w:firstLine="454"/>
        <w:jc w:val="both"/>
        <w:rPr>
          <w:rFonts w:eastAsiaTheme="minorEastAsia"/>
          <w:sz w:val="28"/>
          <w:szCs w:val="28"/>
        </w:rPr>
      </w:pPr>
      <w:r>
        <w:rPr>
          <w:rFonts w:eastAsiaTheme="minorEastAsia"/>
          <w:sz w:val="28"/>
          <w:szCs w:val="28"/>
        </w:rPr>
        <w:t xml:space="preserve">Кроме того, </w:t>
      </w:r>
      <w:r w:rsidRPr="00360608">
        <w:rPr>
          <w:rFonts w:eastAsiaTheme="minorEastAsia"/>
          <w:sz w:val="28"/>
          <w:szCs w:val="28"/>
        </w:rPr>
        <w:t xml:space="preserve">Google Таблицы поддерживают множество функций, которые могут быть полезны для анализа данных. Например, функция QUERY позволяет выполнять SQL-подобные запросы к </w:t>
      </w:r>
      <w:r>
        <w:rPr>
          <w:rFonts w:eastAsiaTheme="minorEastAsia"/>
          <w:sz w:val="28"/>
          <w:szCs w:val="28"/>
        </w:rPr>
        <w:t>необходимым</w:t>
      </w:r>
      <w:r w:rsidRPr="00360608">
        <w:rPr>
          <w:rFonts w:eastAsiaTheme="minorEastAsia"/>
          <w:sz w:val="28"/>
          <w:szCs w:val="28"/>
        </w:rPr>
        <w:t xml:space="preserve"> данным, а функция GOOGLEFINANCE позволяет получать финансовые данные в реальном времени. Эти функции позволяют автоматизировать анализ данных и получать актуальную информацию без необходимости ручного ввода.</w:t>
      </w:r>
      <w:r>
        <w:rPr>
          <w:rFonts w:eastAsiaTheme="minorEastAsia"/>
          <w:sz w:val="28"/>
          <w:szCs w:val="28"/>
        </w:rPr>
        <w:t xml:space="preserve"> Т</w:t>
      </w:r>
      <w:r w:rsidRPr="00360608">
        <w:rPr>
          <w:rFonts w:eastAsiaTheme="minorEastAsia"/>
          <w:sz w:val="28"/>
          <w:szCs w:val="28"/>
        </w:rPr>
        <w:t>акже мож</w:t>
      </w:r>
      <w:r>
        <w:rPr>
          <w:rFonts w:eastAsiaTheme="minorEastAsia"/>
          <w:sz w:val="28"/>
          <w:szCs w:val="28"/>
        </w:rPr>
        <w:t xml:space="preserve">но </w:t>
      </w:r>
      <w:r w:rsidRPr="00360608">
        <w:rPr>
          <w:rFonts w:eastAsiaTheme="minorEastAsia"/>
          <w:sz w:val="28"/>
          <w:szCs w:val="28"/>
        </w:rPr>
        <w:t xml:space="preserve">использовать функции анализа данных для создания сложных вычислений и прогнозов. Например, </w:t>
      </w:r>
      <w:r>
        <w:rPr>
          <w:rFonts w:eastAsiaTheme="minorEastAsia"/>
          <w:sz w:val="28"/>
          <w:szCs w:val="28"/>
        </w:rPr>
        <w:t xml:space="preserve">можно </w:t>
      </w:r>
      <w:r w:rsidRPr="00360608">
        <w:rPr>
          <w:rFonts w:eastAsiaTheme="minorEastAsia"/>
          <w:sz w:val="28"/>
          <w:szCs w:val="28"/>
        </w:rPr>
        <w:t xml:space="preserve">использовать функции FORECAST и TREND для прогнозирования будущих значений на основе </w:t>
      </w:r>
      <w:r>
        <w:rPr>
          <w:rFonts w:eastAsiaTheme="minorEastAsia"/>
          <w:sz w:val="28"/>
          <w:szCs w:val="28"/>
        </w:rPr>
        <w:t xml:space="preserve">имеющихся </w:t>
      </w:r>
      <w:r w:rsidRPr="00360608">
        <w:rPr>
          <w:rFonts w:eastAsiaTheme="minorEastAsia"/>
          <w:sz w:val="28"/>
          <w:szCs w:val="28"/>
        </w:rPr>
        <w:t>данных. Это особенно полезно для анализа трендов и планирования.</w:t>
      </w:r>
    </w:p>
    <w:p w:rsidR="00D91639" w:rsidRPr="00D91639" w:rsidRDefault="00D91639" w:rsidP="00D91639">
      <w:pPr>
        <w:pStyle w:val="a6"/>
        <w:shd w:val="clear" w:color="auto" w:fill="FFFFFF"/>
        <w:spacing w:before="0" w:beforeAutospacing="0" w:after="0" w:afterAutospacing="0"/>
        <w:ind w:firstLine="454"/>
        <w:jc w:val="both"/>
        <w:rPr>
          <w:rFonts w:eastAsiaTheme="minorEastAsia"/>
          <w:sz w:val="28"/>
          <w:szCs w:val="28"/>
        </w:rPr>
      </w:pPr>
      <w:r>
        <w:rPr>
          <w:rFonts w:eastAsiaTheme="minorEastAsia"/>
          <w:sz w:val="28"/>
          <w:szCs w:val="28"/>
        </w:rPr>
        <w:t xml:space="preserve">Инструмент </w:t>
      </w:r>
      <w:r w:rsidRPr="00D91639">
        <w:rPr>
          <w:rFonts w:eastAsiaTheme="minorEastAsia"/>
          <w:sz w:val="28"/>
          <w:szCs w:val="28"/>
        </w:rPr>
        <w:t xml:space="preserve">Google Forms широко применяется в социологических исследованиях. Преимущества применения данного инструмента заключается в следующем: </w:t>
      </w:r>
    </w:p>
    <w:p w:rsidR="00D91639" w:rsidRPr="00D91639" w:rsidRDefault="00D91639" w:rsidP="002A50E8">
      <w:pPr>
        <w:pStyle w:val="a6"/>
        <w:numPr>
          <w:ilvl w:val="0"/>
          <w:numId w:val="59"/>
        </w:numPr>
        <w:shd w:val="clear" w:color="auto" w:fill="FFFFFF"/>
        <w:spacing w:before="0" w:beforeAutospacing="0" w:after="0" w:afterAutospacing="0"/>
        <w:ind w:left="851" w:hanging="284"/>
        <w:jc w:val="both"/>
        <w:rPr>
          <w:rFonts w:eastAsiaTheme="minorEastAsia"/>
          <w:sz w:val="28"/>
          <w:szCs w:val="28"/>
        </w:rPr>
      </w:pPr>
      <w:r>
        <w:rPr>
          <w:rFonts w:eastAsiaTheme="minorEastAsia"/>
          <w:sz w:val="28"/>
          <w:szCs w:val="28"/>
        </w:rPr>
        <w:t>с</w:t>
      </w:r>
      <w:r w:rsidRPr="00D91639">
        <w:rPr>
          <w:rFonts w:eastAsiaTheme="minorEastAsia"/>
          <w:sz w:val="28"/>
          <w:szCs w:val="28"/>
        </w:rPr>
        <w:t>ервис бесплатный и позволяет практически любому пользователю быстро создать опросную форму</w:t>
      </w:r>
      <w:r>
        <w:rPr>
          <w:rFonts w:eastAsiaTheme="minorEastAsia"/>
          <w:sz w:val="28"/>
          <w:szCs w:val="28"/>
        </w:rPr>
        <w:t>;</w:t>
      </w:r>
      <w:r w:rsidRPr="00D91639">
        <w:rPr>
          <w:rFonts w:eastAsiaTheme="minorEastAsia"/>
          <w:sz w:val="28"/>
          <w:szCs w:val="28"/>
        </w:rPr>
        <w:t xml:space="preserve"> </w:t>
      </w:r>
    </w:p>
    <w:p w:rsidR="00D91639" w:rsidRPr="00D91639" w:rsidRDefault="00D91639" w:rsidP="002A50E8">
      <w:pPr>
        <w:pStyle w:val="a6"/>
        <w:numPr>
          <w:ilvl w:val="0"/>
          <w:numId w:val="59"/>
        </w:numPr>
        <w:shd w:val="clear" w:color="auto" w:fill="FFFFFF"/>
        <w:spacing w:before="0" w:beforeAutospacing="0" w:after="0" w:afterAutospacing="0"/>
        <w:ind w:left="851" w:hanging="284"/>
        <w:jc w:val="both"/>
        <w:rPr>
          <w:rFonts w:eastAsiaTheme="minorEastAsia"/>
          <w:sz w:val="28"/>
          <w:szCs w:val="28"/>
        </w:rPr>
      </w:pPr>
      <w:r>
        <w:rPr>
          <w:rFonts w:eastAsiaTheme="minorEastAsia"/>
          <w:sz w:val="28"/>
          <w:szCs w:val="28"/>
        </w:rPr>
        <w:t>в</w:t>
      </w:r>
      <w:r w:rsidRPr="00D91639">
        <w:rPr>
          <w:rFonts w:eastAsiaTheme="minorEastAsia"/>
          <w:sz w:val="28"/>
          <w:szCs w:val="28"/>
        </w:rPr>
        <w:t xml:space="preserve"> формах Google оцениваются разные типы вопросов: текстовые, с использованием чисел, шкал, сеток</w:t>
      </w:r>
      <w:r>
        <w:rPr>
          <w:rFonts w:eastAsiaTheme="minorEastAsia"/>
          <w:sz w:val="28"/>
          <w:szCs w:val="28"/>
        </w:rPr>
        <w:t>;</w:t>
      </w:r>
    </w:p>
    <w:p w:rsidR="00D91639" w:rsidRPr="00D91639" w:rsidRDefault="00D91639" w:rsidP="002A50E8">
      <w:pPr>
        <w:pStyle w:val="a6"/>
        <w:numPr>
          <w:ilvl w:val="0"/>
          <w:numId w:val="59"/>
        </w:numPr>
        <w:shd w:val="clear" w:color="auto" w:fill="FFFFFF"/>
        <w:spacing w:before="0" w:beforeAutospacing="0" w:after="0" w:afterAutospacing="0"/>
        <w:ind w:left="851" w:hanging="284"/>
        <w:jc w:val="both"/>
        <w:rPr>
          <w:rFonts w:eastAsiaTheme="minorEastAsia"/>
          <w:sz w:val="28"/>
          <w:szCs w:val="28"/>
        </w:rPr>
      </w:pPr>
      <w:r>
        <w:rPr>
          <w:rFonts w:eastAsiaTheme="minorEastAsia"/>
          <w:sz w:val="28"/>
          <w:szCs w:val="28"/>
        </w:rPr>
        <w:t>н</w:t>
      </w:r>
      <w:r w:rsidRPr="00D91639">
        <w:rPr>
          <w:rFonts w:eastAsiaTheme="minorEastAsia"/>
          <w:sz w:val="28"/>
          <w:szCs w:val="28"/>
        </w:rPr>
        <w:t>а сервисе можно организовать голосование, собрать отзывы о мероприятии, создать анкету и протестировать обучающихся, провести исследование</w:t>
      </w:r>
      <w:r>
        <w:rPr>
          <w:rFonts w:eastAsiaTheme="minorEastAsia"/>
          <w:sz w:val="28"/>
          <w:szCs w:val="28"/>
        </w:rPr>
        <w:t>;</w:t>
      </w:r>
      <w:r w:rsidRPr="00D91639">
        <w:rPr>
          <w:rFonts w:eastAsiaTheme="minorEastAsia"/>
          <w:sz w:val="28"/>
          <w:szCs w:val="28"/>
        </w:rPr>
        <w:t xml:space="preserve"> </w:t>
      </w:r>
    </w:p>
    <w:p w:rsidR="00D91639" w:rsidRPr="00D91639" w:rsidRDefault="00D91639" w:rsidP="002A50E8">
      <w:pPr>
        <w:pStyle w:val="a6"/>
        <w:numPr>
          <w:ilvl w:val="0"/>
          <w:numId w:val="59"/>
        </w:numPr>
        <w:shd w:val="clear" w:color="auto" w:fill="FFFFFF"/>
        <w:spacing w:before="0" w:beforeAutospacing="0" w:after="0" w:afterAutospacing="0"/>
        <w:ind w:left="851" w:hanging="284"/>
        <w:jc w:val="both"/>
        <w:rPr>
          <w:rFonts w:eastAsiaTheme="minorEastAsia"/>
          <w:sz w:val="28"/>
          <w:szCs w:val="28"/>
        </w:rPr>
      </w:pPr>
      <w:r>
        <w:rPr>
          <w:rFonts w:eastAsiaTheme="minorEastAsia"/>
          <w:sz w:val="28"/>
          <w:szCs w:val="28"/>
        </w:rPr>
        <w:t>р</w:t>
      </w:r>
      <w:r w:rsidRPr="00D91639">
        <w:rPr>
          <w:rFonts w:eastAsiaTheme="minorEastAsia"/>
          <w:sz w:val="28"/>
          <w:szCs w:val="28"/>
        </w:rPr>
        <w:t>еспондентам достаточно отправить ссылку и пригласить к участию в опросе</w:t>
      </w:r>
      <w:r>
        <w:rPr>
          <w:rFonts w:eastAsiaTheme="minorEastAsia"/>
          <w:sz w:val="28"/>
          <w:szCs w:val="28"/>
        </w:rPr>
        <w:t xml:space="preserve"> с помощью </w:t>
      </w:r>
      <w:r w:rsidRPr="00D91639">
        <w:rPr>
          <w:rFonts w:eastAsiaTheme="minorEastAsia"/>
          <w:sz w:val="28"/>
          <w:szCs w:val="28"/>
        </w:rPr>
        <w:t>текстово</w:t>
      </w:r>
      <w:r>
        <w:rPr>
          <w:rFonts w:eastAsiaTheme="minorEastAsia"/>
          <w:sz w:val="28"/>
          <w:szCs w:val="28"/>
        </w:rPr>
        <w:t xml:space="preserve">го </w:t>
      </w:r>
      <w:r w:rsidRPr="00D91639">
        <w:rPr>
          <w:rFonts w:eastAsiaTheme="minorEastAsia"/>
          <w:sz w:val="28"/>
          <w:szCs w:val="28"/>
        </w:rPr>
        <w:t>сообщени</w:t>
      </w:r>
      <w:r>
        <w:rPr>
          <w:rFonts w:eastAsiaTheme="minorEastAsia"/>
          <w:sz w:val="28"/>
          <w:szCs w:val="28"/>
        </w:rPr>
        <w:t xml:space="preserve">я или </w:t>
      </w:r>
      <w:r w:rsidRPr="00D91639">
        <w:rPr>
          <w:rFonts w:eastAsiaTheme="minorEastAsia"/>
          <w:sz w:val="28"/>
          <w:szCs w:val="28"/>
        </w:rPr>
        <w:t>видеоролик</w:t>
      </w:r>
      <w:r>
        <w:rPr>
          <w:rFonts w:eastAsiaTheme="minorEastAsia"/>
          <w:sz w:val="28"/>
          <w:szCs w:val="28"/>
        </w:rPr>
        <w:t xml:space="preserve">а, которые </w:t>
      </w:r>
      <w:r w:rsidRPr="00D91639">
        <w:rPr>
          <w:rFonts w:eastAsiaTheme="minorEastAsia"/>
          <w:sz w:val="28"/>
          <w:szCs w:val="28"/>
        </w:rPr>
        <w:t>прикреп</w:t>
      </w:r>
      <w:r>
        <w:rPr>
          <w:rFonts w:eastAsiaTheme="minorEastAsia"/>
          <w:sz w:val="28"/>
          <w:szCs w:val="28"/>
        </w:rPr>
        <w:t xml:space="preserve">ляются </w:t>
      </w:r>
      <w:r w:rsidRPr="00D91639">
        <w:rPr>
          <w:rFonts w:eastAsiaTheme="minorEastAsia"/>
          <w:sz w:val="28"/>
          <w:szCs w:val="28"/>
        </w:rPr>
        <w:t>к форме</w:t>
      </w:r>
      <w:r>
        <w:rPr>
          <w:rFonts w:eastAsiaTheme="minorEastAsia"/>
          <w:sz w:val="28"/>
          <w:szCs w:val="28"/>
        </w:rPr>
        <w:t>;</w:t>
      </w:r>
    </w:p>
    <w:p w:rsidR="00D91639" w:rsidRPr="00D91639" w:rsidRDefault="00D91639" w:rsidP="002A50E8">
      <w:pPr>
        <w:pStyle w:val="a6"/>
        <w:numPr>
          <w:ilvl w:val="0"/>
          <w:numId w:val="59"/>
        </w:numPr>
        <w:shd w:val="clear" w:color="auto" w:fill="FFFFFF"/>
        <w:spacing w:before="0" w:beforeAutospacing="0" w:after="0" w:afterAutospacing="0"/>
        <w:ind w:left="851" w:hanging="284"/>
        <w:jc w:val="both"/>
        <w:rPr>
          <w:rFonts w:eastAsiaTheme="minorEastAsia"/>
          <w:sz w:val="28"/>
          <w:szCs w:val="28"/>
        </w:rPr>
      </w:pPr>
      <w:r>
        <w:rPr>
          <w:rFonts w:eastAsiaTheme="minorEastAsia"/>
          <w:sz w:val="28"/>
          <w:szCs w:val="28"/>
        </w:rPr>
        <w:t>о</w:t>
      </w:r>
      <w:r w:rsidRPr="00D91639">
        <w:rPr>
          <w:rFonts w:eastAsiaTheme="minorEastAsia"/>
          <w:sz w:val="28"/>
          <w:szCs w:val="28"/>
        </w:rPr>
        <w:t>блачное хранение позволяет проводить опрос с любого устройства</w:t>
      </w:r>
      <w:r>
        <w:rPr>
          <w:rFonts w:eastAsiaTheme="minorEastAsia"/>
          <w:sz w:val="28"/>
          <w:szCs w:val="28"/>
        </w:rPr>
        <w:t>;</w:t>
      </w:r>
      <w:r w:rsidRPr="00D91639">
        <w:rPr>
          <w:rFonts w:eastAsiaTheme="minorEastAsia"/>
          <w:sz w:val="28"/>
          <w:szCs w:val="28"/>
        </w:rPr>
        <w:t xml:space="preserve"> </w:t>
      </w:r>
    </w:p>
    <w:p w:rsidR="00D91639" w:rsidRPr="00D91639" w:rsidRDefault="00D91639" w:rsidP="002A50E8">
      <w:pPr>
        <w:pStyle w:val="a6"/>
        <w:numPr>
          <w:ilvl w:val="0"/>
          <w:numId w:val="59"/>
        </w:numPr>
        <w:shd w:val="clear" w:color="auto" w:fill="FFFFFF"/>
        <w:spacing w:before="0" w:beforeAutospacing="0" w:after="0" w:afterAutospacing="0"/>
        <w:ind w:left="851" w:hanging="284"/>
        <w:jc w:val="both"/>
        <w:rPr>
          <w:rFonts w:eastAsiaTheme="minorEastAsia"/>
          <w:sz w:val="28"/>
          <w:szCs w:val="28"/>
        </w:rPr>
      </w:pPr>
      <w:r>
        <w:rPr>
          <w:rFonts w:eastAsiaTheme="minorEastAsia"/>
          <w:sz w:val="28"/>
          <w:szCs w:val="28"/>
        </w:rPr>
        <w:t>о</w:t>
      </w:r>
      <w:r w:rsidRPr="00D91639">
        <w:rPr>
          <w:rFonts w:eastAsiaTheme="minorEastAsia"/>
          <w:sz w:val="28"/>
          <w:szCs w:val="28"/>
        </w:rPr>
        <w:t xml:space="preserve">ценка ответов и начисление баллов проходит автоматически. Но </w:t>
      </w:r>
      <w:r>
        <w:rPr>
          <w:rFonts w:eastAsiaTheme="minorEastAsia"/>
          <w:sz w:val="28"/>
          <w:szCs w:val="28"/>
        </w:rPr>
        <w:t>р</w:t>
      </w:r>
      <w:r w:rsidRPr="00D91639">
        <w:rPr>
          <w:rFonts w:eastAsiaTheme="minorEastAsia"/>
          <w:sz w:val="28"/>
          <w:szCs w:val="28"/>
        </w:rPr>
        <w:t>азвернутые текстовые ответы необходимо оценивать  вручную.</w:t>
      </w:r>
    </w:p>
    <w:p w:rsidR="00D91639" w:rsidRPr="00D91639" w:rsidRDefault="00D91639" w:rsidP="00D91639">
      <w:pPr>
        <w:pStyle w:val="a6"/>
        <w:shd w:val="clear" w:color="auto" w:fill="FFFFFF"/>
        <w:spacing w:before="0" w:beforeAutospacing="0" w:after="0" w:afterAutospacing="0"/>
        <w:ind w:firstLine="454"/>
        <w:jc w:val="both"/>
        <w:rPr>
          <w:rFonts w:eastAsiaTheme="minorEastAsia"/>
          <w:sz w:val="28"/>
          <w:szCs w:val="28"/>
        </w:rPr>
      </w:pPr>
      <w:r>
        <w:rPr>
          <w:rFonts w:eastAsiaTheme="minorEastAsia"/>
          <w:sz w:val="28"/>
          <w:szCs w:val="28"/>
        </w:rPr>
        <w:t xml:space="preserve">Таким образом, </w:t>
      </w:r>
      <w:r w:rsidRPr="00D91639">
        <w:rPr>
          <w:rFonts w:eastAsiaTheme="minorEastAsia"/>
          <w:sz w:val="28"/>
          <w:szCs w:val="28"/>
        </w:rPr>
        <w:t xml:space="preserve">Google Forms </w:t>
      </w:r>
      <w:r>
        <w:rPr>
          <w:rFonts w:eastAsiaTheme="minorEastAsia"/>
          <w:sz w:val="28"/>
          <w:szCs w:val="28"/>
        </w:rPr>
        <w:t xml:space="preserve">позволяют </w:t>
      </w:r>
      <w:r w:rsidRPr="00D91639">
        <w:rPr>
          <w:rFonts w:eastAsiaTheme="minorEastAsia"/>
          <w:sz w:val="28"/>
          <w:szCs w:val="28"/>
        </w:rPr>
        <w:t>проводить углубленные опросы с серьезной аналитикой, оценивать полученные знания при онлайн-обучении, исследовать вовлеченность с перечнем открытых вопросов, лучше использовать специальные сервисы, расположенные на облаке.</w:t>
      </w:r>
    </w:p>
    <w:p w:rsidR="00360608" w:rsidRDefault="00360608" w:rsidP="00360608">
      <w:pPr>
        <w:pStyle w:val="a6"/>
        <w:shd w:val="clear" w:color="auto" w:fill="FFFFFF"/>
        <w:spacing w:before="0" w:beforeAutospacing="0" w:after="0" w:afterAutospacing="0"/>
        <w:ind w:firstLine="454"/>
        <w:jc w:val="both"/>
        <w:rPr>
          <w:rFonts w:eastAsiaTheme="minorEastAsia"/>
          <w:sz w:val="28"/>
          <w:szCs w:val="28"/>
        </w:rPr>
      </w:pPr>
    </w:p>
    <w:p w:rsidR="00873B7D" w:rsidRDefault="00873B7D">
      <w:pPr>
        <w:rPr>
          <w:b/>
          <w:sz w:val="28"/>
          <w:szCs w:val="28"/>
        </w:rPr>
      </w:pPr>
      <w:r>
        <w:rPr>
          <w:b/>
          <w:sz w:val="28"/>
          <w:szCs w:val="28"/>
        </w:rPr>
        <w:br w:type="page"/>
      </w:r>
    </w:p>
    <w:p w:rsidR="006B36A1" w:rsidRPr="005E4683" w:rsidRDefault="006B36A1" w:rsidP="009E62EC">
      <w:pPr>
        <w:pStyle w:val="a3"/>
        <w:ind w:left="0" w:firstLine="454"/>
        <w:jc w:val="both"/>
        <w:rPr>
          <w:b/>
          <w:sz w:val="28"/>
          <w:szCs w:val="28"/>
        </w:rPr>
      </w:pPr>
      <w:r w:rsidRPr="005E4683">
        <w:rPr>
          <w:b/>
          <w:i/>
          <w:sz w:val="28"/>
          <w:szCs w:val="28"/>
        </w:rPr>
        <w:lastRenderedPageBreak/>
        <w:t xml:space="preserve">Лекция </w:t>
      </w:r>
      <w:r>
        <w:rPr>
          <w:b/>
          <w:i/>
          <w:sz w:val="28"/>
          <w:szCs w:val="28"/>
        </w:rPr>
        <w:t>8</w:t>
      </w:r>
      <w:r w:rsidRPr="005E4683">
        <w:rPr>
          <w:b/>
          <w:i/>
          <w:sz w:val="28"/>
          <w:szCs w:val="28"/>
        </w:rPr>
        <w:t>.</w:t>
      </w:r>
      <w:r w:rsidR="00E70439" w:rsidRPr="00E70439">
        <w:rPr>
          <w:b/>
          <w:sz w:val="28"/>
          <w:szCs w:val="28"/>
        </w:rPr>
        <w:t xml:space="preserve"> </w:t>
      </w:r>
      <w:r w:rsidR="00E70439" w:rsidRPr="005E4683">
        <w:rPr>
          <w:b/>
          <w:sz w:val="28"/>
          <w:szCs w:val="28"/>
        </w:rPr>
        <w:t>Оценка цифровых компетенций. Основные ресурсы виртуальных работ по физике. Компьютерные технологии обучения физике</w:t>
      </w:r>
      <w:r w:rsidRPr="005E4683">
        <w:rPr>
          <w:b/>
          <w:i/>
          <w:sz w:val="28"/>
          <w:szCs w:val="28"/>
        </w:rPr>
        <w:tab/>
      </w:r>
    </w:p>
    <w:p w:rsidR="006B36A1" w:rsidRDefault="006B36A1" w:rsidP="009E62EC">
      <w:pPr>
        <w:pStyle w:val="a3"/>
        <w:ind w:left="0" w:firstLine="454"/>
        <w:jc w:val="both"/>
        <w:rPr>
          <w:b/>
          <w:sz w:val="28"/>
          <w:szCs w:val="28"/>
        </w:rPr>
      </w:pPr>
    </w:p>
    <w:p w:rsidR="006B36A1" w:rsidRPr="005E4683" w:rsidRDefault="006B36A1" w:rsidP="009E62EC">
      <w:pPr>
        <w:pStyle w:val="a3"/>
        <w:ind w:left="0" w:firstLine="454"/>
        <w:jc w:val="both"/>
        <w:rPr>
          <w:b/>
          <w:i/>
          <w:sz w:val="28"/>
          <w:szCs w:val="28"/>
        </w:rPr>
      </w:pPr>
      <w:r w:rsidRPr="005E4683">
        <w:rPr>
          <w:b/>
          <w:i/>
          <w:sz w:val="28"/>
          <w:szCs w:val="28"/>
        </w:rPr>
        <w:t>План лекции:</w:t>
      </w:r>
    </w:p>
    <w:p w:rsidR="00231852" w:rsidRDefault="006B36A1" w:rsidP="009E62EC">
      <w:pPr>
        <w:pStyle w:val="a3"/>
        <w:ind w:left="0" w:firstLine="454"/>
        <w:jc w:val="both"/>
        <w:rPr>
          <w:sz w:val="28"/>
          <w:szCs w:val="28"/>
        </w:rPr>
      </w:pPr>
      <w:r w:rsidRPr="005E4683">
        <w:rPr>
          <w:sz w:val="28"/>
          <w:szCs w:val="28"/>
        </w:rPr>
        <w:t xml:space="preserve">1. </w:t>
      </w:r>
      <w:r w:rsidR="00231852" w:rsidRPr="00231852">
        <w:rPr>
          <w:sz w:val="28"/>
          <w:szCs w:val="28"/>
        </w:rPr>
        <w:t xml:space="preserve">Оценка цифровых компетенций. </w:t>
      </w:r>
    </w:p>
    <w:p w:rsidR="00231852" w:rsidRDefault="00231852" w:rsidP="009E62EC">
      <w:pPr>
        <w:pStyle w:val="a3"/>
        <w:ind w:left="0" w:firstLine="454"/>
        <w:jc w:val="both"/>
        <w:rPr>
          <w:sz w:val="28"/>
          <w:szCs w:val="28"/>
        </w:rPr>
      </w:pPr>
      <w:r>
        <w:rPr>
          <w:sz w:val="28"/>
          <w:szCs w:val="28"/>
        </w:rPr>
        <w:t xml:space="preserve">2. </w:t>
      </w:r>
      <w:r w:rsidRPr="00231852">
        <w:rPr>
          <w:sz w:val="28"/>
          <w:szCs w:val="28"/>
        </w:rPr>
        <w:t xml:space="preserve">Основные ресурсы виртуальных работ по физике. </w:t>
      </w:r>
    </w:p>
    <w:p w:rsidR="006B36A1" w:rsidRPr="005E4683" w:rsidRDefault="00231852" w:rsidP="009E62EC">
      <w:pPr>
        <w:pStyle w:val="a3"/>
        <w:ind w:left="0" w:firstLine="454"/>
        <w:jc w:val="both"/>
        <w:rPr>
          <w:sz w:val="28"/>
          <w:szCs w:val="28"/>
        </w:rPr>
      </w:pPr>
      <w:r>
        <w:rPr>
          <w:sz w:val="28"/>
          <w:szCs w:val="28"/>
        </w:rPr>
        <w:t xml:space="preserve">3. </w:t>
      </w:r>
      <w:r w:rsidRPr="00231852">
        <w:rPr>
          <w:sz w:val="28"/>
          <w:szCs w:val="28"/>
        </w:rPr>
        <w:t>Компьютерные технологии обучения физике</w:t>
      </w:r>
    </w:p>
    <w:p w:rsidR="006B36A1" w:rsidRDefault="006B36A1" w:rsidP="009E62EC">
      <w:pPr>
        <w:pStyle w:val="a3"/>
        <w:ind w:left="0" w:firstLine="454"/>
        <w:jc w:val="both"/>
        <w:rPr>
          <w:sz w:val="28"/>
          <w:szCs w:val="28"/>
        </w:rPr>
      </w:pPr>
    </w:p>
    <w:p w:rsidR="00EB0DBA" w:rsidRPr="00EB0DBA" w:rsidRDefault="00EB0DBA" w:rsidP="00EB0DBA">
      <w:pPr>
        <w:pStyle w:val="a3"/>
        <w:ind w:left="0" w:firstLine="454"/>
        <w:jc w:val="center"/>
        <w:rPr>
          <w:b/>
          <w:i/>
          <w:sz w:val="28"/>
          <w:szCs w:val="28"/>
        </w:rPr>
      </w:pPr>
      <w:r w:rsidRPr="00EB0DBA">
        <w:rPr>
          <w:b/>
          <w:i/>
          <w:sz w:val="28"/>
          <w:szCs w:val="28"/>
        </w:rPr>
        <w:t>Оценка цифровых компетенций</w:t>
      </w:r>
    </w:p>
    <w:p w:rsidR="00EB0DBA" w:rsidRDefault="00EB0DBA" w:rsidP="00EB0DBA">
      <w:pPr>
        <w:ind w:firstLine="454"/>
        <w:jc w:val="both"/>
        <w:rPr>
          <w:sz w:val="28"/>
          <w:szCs w:val="28"/>
        </w:rPr>
      </w:pPr>
      <w:r>
        <w:rPr>
          <w:sz w:val="28"/>
          <w:szCs w:val="28"/>
        </w:rPr>
        <w:t xml:space="preserve">В условиях глобальных цифровых трансформаций проблема подготовки конкурентноспособных специалистов должна решаться через формирование у выпускников таких важных конкурентных преимуществ, как </w:t>
      </w:r>
      <w:r>
        <w:rPr>
          <w:rStyle w:val="markedcontent"/>
          <w:sz w:val="28"/>
          <w:szCs w:val="28"/>
        </w:rPr>
        <w:t>способность</w:t>
      </w:r>
      <w:r w:rsidRPr="00D022EF">
        <w:rPr>
          <w:rStyle w:val="markedcontent"/>
          <w:sz w:val="28"/>
          <w:szCs w:val="28"/>
        </w:rPr>
        <w:t xml:space="preserve"> сбора и анализа информации</w:t>
      </w:r>
      <w:r>
        <w:rPr>
          <w:rStyle w:val="markedcontent"/>
          <w:sz w:val="28"/>
          <w:szCs w:val="28"/>
        </w:rPr>
        <w:t xml:space="preserve"> из различных источников</w:t>
      </w:r>
      <w:r w:rsidRPr="00D022EF">
        <w:rPr>
          <w:rStyle w:val="markedcontent"/>
          <w:sz w:val="28"/>
          <w:szCs w:val="28"/>
        </w:rPr>
        <w:t>, обработки больших массивов данных,</w:t>
      </w:r>
      <w:r>
        <w:rPr>
          <w:rStyle w:val="markedcontent"/>
          <w:sz w:val="28"/>
          <w:szCs w:val="28"/>
        </w:rPr>
        <w:t xml:space="preserve"> </w:t>
      </w:r>
      <w:r w:rsidRPr="00E34FC7">
        <w:rPr>
          <w:sz w:val="28"/>
          <w:szCs w:val="28"/>
        </w:rPr>
        <w:t>формирова</w:t>
      </w:r>
      <w:r>
        <w:rPr>
          <w:sz w:val="28"/>
          <w:szCs w:val="28"/>
        </w:rPr>
        <w:t xml:space="preserve">ния и применения междисциплинарных </w:t>
      </w:r>
      <w:r w:rsidRPr="00E34FC7">
        <w:rPr>
          <w:sz w:val="28"/>
          <w:szCs w:val="28"/>
        </w:rPr>
        <w:t>знани</w:t>
      </w:r>
      <w:r>
        <w:rPr>
          <w:sz w:val="28"/>
          <w:szCs w:val="28"/>
        </w:rPr>
        <w:t xml:space="preserve">й, комбинированных </w:t>
      </w:r>
      <w:r w:rsidRPr="00E34FC7">
        <w:rPr>
          <w:sz w:val="28"/>
          <w:szCs w:val="28"/>
        </w:rPr>
        <w:t>технологически</w:t>
      </w:r>
      <w:r>
        <w:rPr>
          <w:sz w:val="28"/>
          <w:szCs w:val="28"/>
        </w:rPr>
        <w:t>х подходов в решении профессиональных задач ("</w:t>
      </w:r>
      <w:r w:rsidRPr="00E34FC7">
        <w:rPr>
          <w:sz w:val="28"/>
          <w:szCs w:val="28"/>
        </w:rPr>
        <w:t>цифровы</w:t>
      </w:r>
      <w:r>
        <w:rPr>
          <w:sz w:val="28"/>
          <w:szCs w:val="28"/>
        </w:rPr>
        <w:t>е</w:t>
      </w:r>
      <w:r w:rsidRPr="00E34FC7">
        <w:rPr>
          <w:sz w:val="28"/>
          <w:szCs w:val="28"/>
        </w:rPr>
        <w:t xml:space="preserve"> двойник</w:t>
      </w:r>
      <w:r>
        <w:rPr>
          <w:sz w:val="28"/>
          <w:szCs w:val="28"/>
        </w:rPr>
        <w:t xml:space="preserve">и", искусственный интеллект, </w:t>
      </w:r>
      <w:r w:rsidRPr="00E34FC7">
        <w:rPr>
          <w:sz w:val="28"/>
          <w:szCs w:val="28"/>
        </w:rPr>
        <w:t>Интернет вещей</w:t>
      </w:r>
      <w:r>
        <w:rPr>
          <w:sz w:val="28"/>
          <w:szCs w:val="28"/>
        </w:rPr>
        <w:t xml:space="preserve">, виртуальное моделирование, квантовые </w:t>
      </w:r>
      <w:r w:rsidRPr="00E34FC7">
        <w:rPr>
          <w:sz w:val="28"/>
          <w:szCs w:val="28"/>
        </w:rPr>
        <w:t>и други</w:t>
      </w:r>
      <w:r>
        <w:rPr>
          <w:sz w:val="28"/>
          <w:szCs w:val="28"/>
        </w:rPr>
        <w:t>е</w:t>
      </w:r>
      <w:r w:rsidRPr="00E34FC7">
        <w:rPr>
          <w:sz w:val="28"/>
          <w:szCs w:val="28"/>
        </w:rPr>
        <w:t xml:space="preserve"> технологи</w:t>
      </w:r>
      <w:r>
        <w:rPr>
          <w:sz w:val="28"/>
          <w:szCs w:val="28"/>
        </w:rPr>
        <w:t>и, аддитивное производство и др.).</w:t>
      </w:r>
      <w:r>
        <w:rPr>
          <w:sz w:val="28"/>
          <w:szCs w:val="28"/>
          <w:lang w:val="kk-KZ"/>
        </w:rPr>
        <w:t xml:space="preserve"> В основе всех перечисленных преимуществ лежат цифровые компетенции, которые можно интерпретировать как </w:t>
      </w:r>
      <w:r w:rsidRPr="003F57DE">
        <w:rPr>
          <w:sz w:val="28"/>
          <w:szCs w:val="28"/>
        </w:rPr>
        <w:t>групп</w:t>
      </w:r>
      <w:r>
        <w:rPr>
          <w:sz w:val="28"/>
          <w:szCs w:val="28"/>
        </w:rPr>
        <w:t xml:space="preserve">у </w:t>
      </w:r>
      <w:r w:rsidRPr="003F57DE">
        <w:rPr>
          <w:sz w:val="28"/>
          <w:szCs w:val="28"/>
        </w:rPr>
        <w:t xml:space="preserve">компетенций, связанных с </w:t>
      </w:r>
      <w:r>
        <w:rPr>
          <w:sz w:val="28"/>
          <w:szCs w:val="28"/>
        </w:rPr>
        <w:t xml:space="preserve">умением работать с информацией в цифровой среде, </w:t>
      </w:r>
      <w:r w:rsidRPr="003F57DE">
        <w:rPr>
          <w:sz w:val="28"/>
          <w:szCs w:val="28"/>
        </w:rPr>
        <w:t>функциональным использованием методов и инструментов для управления</w:t>
      </w:r>
      <w:r>
        <w:rPr>
          <w:sz w:val="28"/>
          <w:szCs w:val="28"/>
        </w:rPr>
        <w:t xml:space="preserve"> </w:t>
      </w:r>
      <w:r w:rsidRPr="003F57DE">
        <w:rPr>
          <w:sz w:val="28"/>
          <w:szCs w:val="28"/>
        </w:rPr>
        <w:t>процессами, проектами, продуктами цифровой трансформации</w:t>
      </w:r>
      <w:r>
        <w:rPr>
          <w:sz w:val="28"/>
          <w:szCs w:val="28"/>
        </w:rPr>
        <w:t xml:space="preserve">, </w:t>
      </w:r>
      <w:r w:rsidRPr="003F57DE">
        <w:rPr>
          <w:sz w:val="28"/>
          <w:szCs w:val="28"/>
        </w:rPr>
        <w:t>решением сложных</w:t>
      </w:r>
      <w:r>
        <w:rPr>
          <w:sz w:val="28"/>
          <w:szCs w:val="28"/>
        </w:rPr>
        <w:t xml:space="preserve"> </w:t>
      </w:r>
      <w:r w:rsidRPr="003F57DE">
        <w:rPr>
          <w:sz w:val="28"/>
          <w:szCs w:val="28"/>
        </w:rPr>
        <w:t>профессиональных задач</w:t>
      </w:r>
      <w:r>
        <w:rPr>
          <w:sz w:val="28"/>
          <w:szCs w:val="28"/>
        </w:rPr>
        <w:t xml:space="preserve"> и взаимодействием в цифровой среде, знанием основ цифровой безопасности и пониманием </w:t>
      </w:r>
      <w:r w:rsidRPr="00000607">
        <w:rPr>
          <w:sz w:val="28"/>
          <w:szCs w:val="28"/>
        </w:rPr>
        <w:t xml:space="preserve">технических возможностей современных цифровых устройств и </w:t>
      </w:r>
      <w:r>
        <w:rPr>
          <w:sz w:val="28"/>
          <w:szCs w:val="28"/>
        </w:rPr>
        <w:t xml:space="preserve">технологий. </w:t>
      </w:r>
    </w:p>
    <w:p w:rsidR="00EB0DBA" w:rsidRDefault="00EB0DBA" w:rsidP="00EB0DBA">
      <w:pPr>
        <w:ind w:firstLine="454"/>
        <w:jc w:val="both"/>
        <w:rPr>
          <w:rStyle w:val="markedcontent"/>
          <w:sz w:val="28"/>
          <w:szCs w:val="28"/>
        </w:rPr>
      </w:pPr>
      <w:r>
        <w:rPr>
          <w:rStyle w:val="markedcontent"/>
          <w:sz w:val="28"/>
          <w:szCs w:val="28"/>
        </w:rPr>
        <w:t>К настоящему времени разработаны и апробированы различные подходы к оценке цифровых компетенций, выдвинуты множественные инициативы. Так, например, д</w:t>
      </w:r>
      <w:r w:rsidRPr="007A7D86">
        <w:rPr>
          <w:rStyle w:val="markedcontent"/>
          <w:sz w:val="28"/>
          <w:szCs w:val="28"/>
        </w:rPr>
        <w:t>ля определения ключевых элементов цифровой компетентности и способов ее оценки Европейская комиссия разработала Рамки цифровой компетентности для граждан - DigComp</w:t>
      </w:r>
      <w:r>
        <w:rPr>
          <w:rStyle w:val="markedcontent"/>
          <w:sz w:val="28"/>
          <w:szCs w:val="28"/>
        </w:rPr>
        <w:t xml:space="preserve">. Данное руководство включает </w:t>
      </w:r>
      <w:r w:rsidRPr="00694864">
        <w:rPr>
          <w:rStyle w:val="markedcontent"/>
          <w:sz w:val="28"/>
          <w:szCs w:val="28"/>
        </w:rPr>
        <w:t>30</w:t>
      </w:r>
      <w:r>
        <w:rPr>
          <w:rStyle w:val="markedcontent"/>
          <w:sz w:val="28"/>
          <w:szCs w:val="28"/>
        </w:rPr>
        <w:t xml:space="preserve"> учебных </w:t>
      </w:r>
      <w:r w:rsidRPr="00694864">
        <w:rPr>
          <w:rStyle w:val="markedcontent"/>
          <w:sz w:val="28"/>
          <w:szCs w:val="28"/>
        </w:rPr>
        <w:t xml:space="preserve">кейсов и 20 инструментов в областях "Образование и обучение", "Обучение в течение всей жизни и инклюзия" и "Занятость".  </w:t>
      </w:r>
      <w:r>
        <w:rPr>
          <w:rStyle w:val="markedcontent"/>
          <w:sz w:val="28"/>
          <w:szCs w:val="28"/>
        </w:rPr>
        <w:t>В настоящее время многие</w:t>
      </w:r>
      <w:r w:rsidRPr="00694864">
        <w:rPr>
          <w:rStyle w:val="markedcontent"/>
          <w:sz w:val="28"/>
          <w:szCs w:val="28"/>
        </w:rPr>
        <w:t xml:space="preserve"> государств</w:t>
      </w:r>
      <w:r>
        <w:rPr>
          <w:rStyle w:val="markedcontent"/>
          <w:sz w:val="28"/>
          <w:szCs w:val="28"/>
        </w:rPr>
        <w:t>а</w:t>
      </w:r>
      <w:r w:rsidRPr="00694864">
        <w:rPr>
          <w:rStyle w:val="markedcontent"/>
          <w:sz w:val="28"/>
          <w:szCs w:val="28"/>
        </w:rPr>
        <w:t>-член</w:t>
      </w:r>
      <w:r>
        <w:rPr>
          <w:rStyle w:val="markedcontent"/>
          <w:sz w:val="28"/>
          <w:szCs w:val="28"/>
        </w:rPr>
        <w:t>ы</w:t>
      </w:r>
      <w:r w:rsidRPr="00694864">
        <w:rPr>
          <w:rStyle w:val="markedcontent"/>
          <w:sz w:val="28"/>
          <w:szCs w:val="28"/>
        </w:rPr>
        <w:t xml:space="preserve"> ЕС уже используют DigComp различными способами</w:t>
      </w:r>
      <w:r>
        <w:rPr>
          <w:rStyle w:val="markedcontent"/>
          <w:sz w:val="28"/>
          <w:szCs w:val="28"/>
        </w:rPr>
        <w:t>, в том числе как основу для разработки программ профессионального развития преподавателей и повышения их квалификации, оценки цифровой компетентности обучающихся. Кроме того, существует и</w:t>
      </w:r>
      <w:r w:rsidRPr="005A7E7B">
        <w:rPr>
          <w:sz w:val="28"/>
          <w:szCs w:val="28"/>
        </w:rPr>
        <w:t>ндекс цифровой экономики и общества (DESI) в масштабах ЕС</w:t>
      </w:r>
      <w:r>
        <w:rPr>
          <w:sz w:val="28"/>
          <w:szCs w:val="28"/>
        </w:rPr>
        <w:t xml:space="preserve">, метод оценки профессионального развития преподавателей </w:t>
      </w:r>
      <w:r w:rsidRPr="005A7E7B">
        <w:rPr>
          <w:sz w:val="28"/>
          <w:szCs w:val="28"/>
          <w:lang w:val="en-US"/>
        </w:rPr>
        <w:t>Marcocomunde</w:t>
      </w:r>
      <w:r>
        <w:rPr>
          <w:sz w:val="28"/>
          <w:szCs w:val="28"/>
        </w:rPr>
        <w:t xml:space="preserve"> </w:t>
      </w:r>
      <w:r w:rsidRPr="005A7E7B">
        <w:rPr>
          <w:sz w:val="28"/>
          <w:szCs w:val="28"/>
          <w:lang w:val="en-US"/>
        </w:rPr>
        <w:t>Competencia</w:t>
      </w:r>
      <w:r>
        <w:rPr>
          <w:sz w:val="28"/>
          <w:szCs w:val="28"/>
        </w:rPr>
        <w:t xml:space="preserve"> </w:t>
      </w:r>
      <w:r w:rsidRPr="005A7E7B">
        <w:rPr>
          <w:sz w:val="28"/>
          <w:szCs w:val="28"/>
          <w:lang w:val="en-US"/>
        </w:rPr>
        <w:t>Digital</w:t>
      </w:r>
      <w:r>
        <w:rPr>
          <w:sz w:val="28"/>
          <w:szCs w:val="28"/>
        </w:rPr>
        <w:t xml:space="preserve"> </w:t>
      </w:r>
      <w:r w:rsidRPr="005A7E7B">
        <w:rPr>
          <w:sz w:val="28"/>
          <w:szCs w:val="28"/>
          <w:lang w:val="en-US"/>
        </w:rPr>
        <w:t>Docente</w:t>
      </w:r>
      <w:r w:rsidRPr="005A7E7B">
        <w:rPr>
          <w:sz w:val="28"/>
          <w:szCs w:val="28"/>
        </w:rPr>
        <w:t xml:space="preserve"> 2.0 (Испания)</w:t>
      </w:r>
      <w:r>
        <w:rPr>
          <w:sz w:val="28"/>
          <w:szCs w:val="28"/>
        </w:rPr>
        <w:t xml:space="preserve"> и другие. Разнообразие подходов и инициатив к вопросу оценки цифровых компетенций создают основу для более широкого использования </w:t>
      </w:r>
      <w:r w:rsidRPr="00CE6D11">
        <w:rPr>
          <w:sz w:val="28"/>
          <w:szCs w:val="28"/>
        </w:rPr>
        <w:t xml:space="preserve">потенциала цифровых технологий </w:t>
      </w:r>
      <w:r>
        <w:rPr>
          <w:sz w:val="28"/>
          <w:szCs w:val="28"/>
        </w:rPr>
        <w:t xml:space="preserve">в </w:t>
      </w:r>
      <w:r w:rsidRPr="00CE6D11">
        <w:rPr>
          <w:sz w:val="28"/>
          <w:szCs w:val="28"/>
        </w:rPr>
        <w:t>образовани</w:t>
      </w:r>
      <w:r>
        <w:rPr>
          <w:sz w:val="28"/>
          <w:szCs w:val="28"/>
        </w:rPr>
        <w:t>и</w:t>
      </w:r>
      <w:r w:rsidRPr="00CE6D11">
        <w:rPr>
          <w:sz w:val="28"/>
          <w:szCs w:val="28"/>
        </w:rPr>
        <w:t xml:space="preserve"> и обучени</w:t>
      </w:r>
      <w:r>
        <w:rPr>
          <w:sz w:val="28"/>
          <w:szCs w:val="28"/>
        </w:rPr>
        <w:t>и</w:t>
      </w:r>
      <w:r w:rsidRPr="00CE6D11">
        <w:rPr>
          <w:sz w:val="28"/>
          <w:szCs w:val="28"/>
        </w:rPr>
        <w:t xml:space="preserve">, улучшения доступа к обучению на протяжении всей жизни и решения проблемы </w:t>
      </w:r>
      <w:r>
        <w:rPr>
          <w:sz w:val="28"/>
          <w:szCs w:val="28"/>
        </w:rPr>
        <w:t xml:space="preserve">развития </w:t>
      </w:r>
      <w:r>
        <w:rPr>
          <w:sz w:val="28"/>
          <w:szCs w:val="28"/>
        </w:rPr>
        <w:lastRenderedPageBreak/>
        <w:t xml:space="preserve">востребованных </w:t>
      </w:r>
      <w:r w:rsidRPr="00CE6D11">
        <w:rPr>
          <w:sz w:val="28"/>
          <w:szCs w:val="28"/>
        </w:rPr>
        <w:t>навыков и компетенций, необходимых для трудоустройства, развития личности и социальной интеграции.</w:t>
      </w:r>
    </w:p>
    <w:p w:rsidR="00EB0DBA" w:rsidRDefault="00EB0DBA" w:rsidP="00EB0DBA">
      <w:pPr>
        <w:ind w:firstLine="454"/>
        <w:jc w:val="both"/>
        <w:rPr>
          <w:color w:val="000000" w:themeColor="text1"/>
          <w:sz w:val="28"/>
          <w:szCs w:val="28"/>
        </w:rPr>
      </w:pPr>
      <w:r>
        <w:rPr>
          <w:color w:val="000000" w:themeColor="text1"/>
          <w:sz w:val="28"/>
          <w:szCs w:val="28"/>
        </w:rPr>
        <w:t xml:space="preserve">Рассмотрим основные факторы, влияющих на </w:t>
      </w:r>
      <w:r w:rsidRPr="00D022EF">
        <w:rPr>
          <w:color w:val="000000" w:themeColor="text1"/>
          <w:sz w:val="28"/>
          <w:szCs w:val="28"/>
        </w:rPr>
        <w:t>развитие цифровых компетенций у студентов</w:t>
      </w:r>
      <w:r>
        <w:rPr>
          <w:color w:val="000000" w:themeColor="text1"/>
          <w:sz w:val="28"/>
          <w:szCs w:val="28"/>
        </w:rPr>
        <w:t xml:space="preserve">:  1) </w:t>
      </w:r>
      <w:r w:rsidRPr="00D022EF">
        <w:rPr>
          <w:color w:val="000000" w:themeColor="text1"/>
          <w:sz w:val="28"/>
          <w:szCs w:val="28"/>
        </w:rPr>
        <w:t xml:space="preserve">основные тенденции, </w:t>
      </w:r>
      <w:r>
        <w:rPr>
          <w:color w:val="000000" w:themeColor="text1"/>
          <w:sz w:val="28"/>
          <w:szCs w:val="28"/>
        </w:rPr>
        <w:t xml:space="preserve">2) </w:t>
      </w:r>
      <w:r w:rsidRPr="00D022EF">
        <w:rPr>
          <w:color w:val="000000" w:themeColor="text1"/>
          <w:sz w:val="28"/>
          <w:szCs w:val="28"/>
        </w:rPr>
        <w:t xml:space="preserve">условия обучения, </w:t>
      </w:r>
      <w:r>
        <w:rPr>
          <w:color w:val="000000" w:themeColor="text1"/>
          <w:sz w:val="28"/>
          <w:szCs w:val="28"/>
        </w:rPr>
        <w:t xml:space="preserve">3) </w:t>
      </w:r>
      <w:r w:rsidRPr="00D022EF">
        <w:rPr>
          <w:color w:val="000000" w:themeColor="text1"/>
          <w:sz w:val="28"/>
          <w:szCs w:val="28"/>
        </w:rPr>
        <w:t xml:space="preserve">инструментарий, </w:t>
      </w:r>
      <w:r>
        <w:rPr>
          <w:color w:val="000000" w:themeColor="text1"/>
          <w:sz w:val="28"/>
          <w:szCs w:val="28"/>
        </w:rPr>
        <w:t xml:space="preserve">4) преподавание. </w:t>
      </w:r>
    </w:p>
    <w:p w:rsidR="00EB0DBA" w:rsidRDefault="00EB0DBA" w:rsidP="00EB0DBA">
      <w:pPr>
        <w:ind w:firstLine="340"/>
        <w:jc w:val="both"/>
        <w:rPr>
          <w:color w:val="000000" w:themeColor="text1"/>
          <w:sz w:val="28"/>
          <w:szCs w:val="28"/>
        </w:rPr>
      </w:pPr>
    </w:p>
    <w:p w:rsidR="00EB0DBA" w:rsidRDefault="00EB0DBA" w:rsidP="00EB0DBA">
      <w:pPr>
        <w:ind w:firstLine="340"/>
        <w:jc w:val="both"/>
        <w:rPr>
          <w:color w:val="000000" w:themeColor="text1"/>
          <w:sz w:val="28"/>
          <w:szCs w:val="28"/>
        </w:rPr>
      </w:pPr>
      <w:r>
        <w:rPr>
          <w:noProof/>
          <w:color w:val="000000" w:themeColor="text1"/>
          <w:sz w:val="28"/>
          <w:szCs w:val="28"/>
        </w:rPr>
        <w:drawing>
          <wp:inline distT="0" distB="0" distL="0" distR="0">
            <wp:extent cx="5800725" cy="3619500"/>
            <wp:effectExtent l="19050" t="0" r="66675" b="0"/>
            <wp:docPr id="9"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EB0DBA" w:rsidRDefault="00EB0DBA" w:rsidP="00EB0DBA">
      <w:pPr>
        <w:ind w:firstLine="340"/>
        <w:jc w:val="both"/>
        <w:rPr>
          <w:color w:val="000000" w:themeColor="text1"/>
          <w:sz w:val="28"/>
          <w:szCs w:val="28"/>
        </w:rPr>
      </w:pPr>
    </w:p>
    <w:p w:rsidR="00EB0DBA" w:rsidRDefault="00EB0DBA" w:rsidP="00EB0DBA">
      <w:pPr>
        <w:ind w:firstLine="454"/>
        <w:jc w:val="both"/>
        <w:rPr>
          <w:rStyle w:val="A60"/>
          <w:sz w:val="28"/>
          <w:szCs w:val="28"/>
        </w:rPr>
      </w:pPr>
      <w:r>
        <w:rPr>
          <w:color w:val="000000" w:themeColor="text1"/>
          <w:sz w:val="28"/>
          <w:szCs w:val="28"/>
        </w:rPr>
        <w:t xml:space="preserve">Первый фактор предполагает </w:t>
      </w:r>
      <w:r>
        <w:rPr>
          <w:sz w:val="28"/>
          <w:szCs w:val="28"/>
        </w:rPr>
        <w:t>о</w:t>
      </w:r>
      <w:r w:rsidRPr="00BE4FBC">
        <w:rPr>
          <w:sz w:val="28"/>
          <w:szCs w:val="28"/>
        </w:rPr>
        <w:t>риент</w:t>
      </w:r>
      <w:r>
        <w:rPr>
          <w:sz w:val="28"/>
          <w:szCs w:val="28"/>
        </w:rPr>
        <w:t xml:space="preserve">ацию образовательных программ </w:t>
      </w:r>
      <w:r w:rsidRPr="00BE4FBC">
        <w:rPr>
          <w:sz w:val="28"/>
          <w:szCs w:val="28"/>
        </w:rPr>
        <w:t xml:space="preserve">на </w:t>
      </w:r>
      <w:r>
        <w:rPr>
          <w:sz w:val="28"/>
          <w:szCs w:val="28"/>
        </w:rPr>
        <w:t xml:space="preserve">удовлетворение потребностей всех заинтересованных сторон, независимо от их местоположения, и  реализацию образовательных программ через устойчивую доставку  образовательного контента и </w:t>
      </w:r>
      <w:r>
        <w:rPr>
          <w:color w:val="000000"/>
          <w:sz w:val="28"/>
          <w:szCs w:val="28"/>
        </w:rPr>
        <w:t xml:space="preserve">безбарьерный  доступ обучающихся к цифровым образовательным ресурсам. Это </w:t>
      </w:r>
      <w:r w:rsidRPr="000B2933">
        <w:rPr>
          <w:color w:val="231F20"/>
          <w:sz w:val="28"/>
          <w:szCs w:val="28"/>
        </w:rPr>
        <w:t>позвол</w:t>
      </w:r>
      <w:r>
        <w:rPr>
          <w:color w:val="231F20"/>
          <w:sz w:val="28"/>
          <w:szCs w:val="28"/>
        </w:rPr>
        <w:t xml:space="preserve">яет обучающимся </w:t>
      </w:r>
      <w:r w:rsidRPr="000B2933">
        <w:rPr>
          <w:color w:val="231F20"/>
          <w:sz w:val="28"/>
          <w:szCs w:val="28"/>
        </w:rPr>
        <w:t xml:space="preserve">развивать </w:t>
      </w:r>
      <w:r w:rsidRPr="000B2933">
        <w:rPr>
          <w:sz w:val="28"/>
          <w:szCs w:val="28"/>
        </w:rPr>
        <w:t xml:space="preserve">навыки </w:t>
      </w:r>
      <w:r w:rsidRPr="000B2933">
        <w:rPr>
          <w:iCs/>
          <w:sz w:val="28"/>
          <w:szCs w:val="28"/>
        </w:rPr>
        <w:t>независимого</w:t>
      </w:r>
      <w:r>
        <w:rPr>
          <w:iCs/>
          <w:sz w:val="28"/>
          <w:szCs w:val="28"/>
        </w:rPr>
        <w:t xml:space="preserve"> </w:t>
      </w:r>
      <w:r w:rsidRPr="000B2933">
        <w:rPr>
          <w:sz w:val="28"/>
          <w:szCs w:val="28"/>
        </w:rPr>
        <w:t>студента, прогрессировать и демонстрировать</w:t>
      </w:r>
      <w:r>
        <w:rPr>
          <w:sz w:val="28"/>
          <w:szCs w:val="28"/>
        </w:rPr>
        <w:t xml:space="preserve"> с</w:t>
      </w:r>
      <w:r w:rsidRPr="000B2933">
        <w:rPr>
          <w:sz w:val="28"/>
          <w:szCs w:val="28"/>
        </w:rPr>
        <w:t>оответствующие результаты</w:t>
      </w:r>
      <w:r>
        <w:rPr>
          <w:sz w:val="28"/>
          <w:szCs w:val="28"/>
        </w:rPr>
        <w:t xml:space="preserve"> обучения. Второй фактор определяет важность цифровой инженерной образовательной </w:t>
      </w:r>
      <w:r w:rsidRPr="00172341">
        <w:rPr>
          <w:sz w:val="28"/>
          <w:szCs w:val="28"/>
        </w:rPr>
        <w:t>сред</w:t>
      </w:r>
      <w:r>
        <w:rPr>
          <w:sz w:val="28"/>
          <w:szCs w:val="28"/>
        </w:rPr>
        <w:t>ы</w:t>
      </w:r>
      <w:r w:rsidRPr="00172341">
        <w:rPr>
          <w:sz w:val="28"/>
          <w:szCs w:val="28"/>
        </w:rPr>
        <w:t xml:space="preserve"> и </w:t>
      </w:r>
      <w:r>
        <w:rPr>
          <w:sz w:val="28"/>
          <w:szCs w:val="28"/>
        </w:rPr>
        <w:t xml:space="preserve">инновационных </w:t>
      </w:r>
      <w:r w:rsidRPr="00172341">
        <w:rPr>
          <w:sz w:val="28"/>
          <w:szCs w:val="28"/>
        </w:rPr>
        <w:t>сценари</w:t>
      </w:r>
      <w:r>
        <w:rPr>
          <w:sz w:val="28"/>
          <w:szCs w:val="28"/>
        </w:rPr>
        <w:t>ев</w:t>
      </w:r>
      <w:r w:rsidRPr="00172341">
        <w:rPr>
          <w:sz w:val="28"/>
          <w:szCs w:val="28"/>
        </w:rPr>
        <w:t xml:space="preserve"> обучения</w:t>
      </w:r>
      <w:r>
        <w:rPr>
          <w:sz w:val="28"/>
          <w:szCs w:val="28"/>
        </w:rPr>
        <w:t xml:space="preserve">, основанных на </w:t>
      </w:r>
      <w:r w:rsidRPr="00CE6FDF">
        <w:rPr>
          <w:color w:val="000000" w:themeColor="text1"/>
          <w:sz w:val="28"/>
          <w:szCs w:val="28"/>
        </w:rPr>
        <w:t>лучши</w:t>
      </w:r>
      <w:r>
        <w:rPr>
          <w:color w:val="000000" w:themeColor="text1"/>
          <w:sz w:val="28"/>
          <w:szCs w:val="28"/>
        </w:rPr>
        <w:t>х</w:t>
      </w:r>
      <w:r w:rsidRPr="00CE6FDF">
        <w:rPr>
          <w:color w:val="000000" w:themeColor="text1"/>
          <w:sz w:val="28"/>
          <w:szCs w:val="28"/>
        </w:rPr>
        <w:t xml:space="preserve"> международны</w:t>
      </w:r>
      <w:r>
        <w:rPr>
          <w:color w:val="000000" w:themeColor="text1"/>
          <w:sz w:val="28"/>
          <w:szCs w:val="28"/>
        </w:rPr>
        <w:t>х</w:t>
      </w:r>
      <w:r w:rsidRPr="00CE6FDF">
        <w:rPr>
          <w:color w:val="000000" w:themeColor="text1"/>
          <w:sz w:val="28"/>
          <w:szCs w:val="28"/>
        </w:rPr>
        <w:t xml:space="preserve"> практик</w:t>
      </w:r>
      <w:r>
        <w:rPr>
          <w:color w:val="000000" w:themeColor="text1"/>
          <w:sz w:val="28"/>
          <w:szCs w:val="28"/>
        </w:rPr>
        <w:t>ах</w:t>
      </w:r>
      <w:r w:rsidRPr="00CE6FDF">
        <w:rPr>
          <w:color w:val="000000" w:themeColor="text1"/>
          <w:sz w:val="28"/>
          <w:szCs w:val="28"/>
        </w:rPr>
        <w:t xml:space="preserve"> инженерного образования, например CDIO, </w:t>
      </w:r>
      <w:r>
        <w:rPr>
          <w:color w:val="000000" w:themeColor="text1"/>
          <w:sz w:val="28"/>
          <w:szCs w:val="28"/>
        </w:rPr>
        <w:t xml:space="preserve">в </w:t>
      </w:r>
      <w:r w:rsidRPr="00CE6FDF">
        <w:rPr>
          <w:color w:val="000000" w:themeColor="text1"/>
          <w:sz w:val="28"/>
          <w:szCs w:val="28"/>
        </w:rPr>
        <w:t>использовани</w:t>
      </w:r>
      <w:r>
        <w:rPr>
          <w:color w:val="000000" w:themeColor="text1"/>
          <w:sz w:val="28"/>
          <w:szCs w:val="28"/>
        </w:rPr>
        <w:t>и</w:t>
      </w:r>
      <w:r w:rsidRPr="00CE6FDF">
        <w:rPr>
          <w:color w:val="000000" w:themeColor="text1"/>
          <w:sz w:val="28"/>
          <w:szCs w:val="28"/>
        </w:rPr>
        <w:t xml:space="preserve"> инновационных инженерных платформ</w:t>
      </w:r>
      <w:r>
        <w:rPr>
          <w:color w:val="000000" w:themeColor="text1"/>
          <w:sz w:val="28"/>
          <w:szCs w:val="28"/>
        </w:rPr>
        <w:t xml:space="preserve"> и цифровых технологий. </w:t>
      </w:r>
      <w:r>
        <w:rPr>
          <w:sz w:val="28"/>
          <w:szCs w:val="28"/>
        </w:rPr>
        <w:t xml:space="preserve">Цифровая образовательная среда </w:t>
      </w:r>
      <w:r w:rsidRPr="00281461">
        <w:rPr>
          <w:sz w:val="28"/>
          <w:szCs w:val="28"/>
        </w:rPr>
        <w:t>позволя</w:t>
      </w:r>
      <w:r>
        <w:rPr>
          <w:sz w:val="28"/>
          <w:szCs w:val="28"/>
        </w:rPr>
        <w:t>е</w:t>
      </w:r>
      <w:r w:rsidRPr="00281461">
        <w:rPr>
          <w:sz w:val="28"/>
          <w:szCs w:val="28"/>
        </w:rPr>
        <w:t xml:space="preserve">т создавать виртуальные </w:t>
      </w:r>
      <w:r>
        <w:rPr>
          <w:sz w:val="28"/>
          <w:szCs w:val="28"/>
        </w:rPr>
        <w:t xml:space="preserve">инженерные </w:t>
      </w:r>
      <w:r w:rsidRPr="00281461">
        <w:rPr>
          <w:sz w:val="28"/>
          <w:szCs w:val="28"/>
        </w:rPr>
        <w:t>лаборатории</w:t>
      </w:r>
      <w:r>
        <w:rPr>
          <w:sz w:val="28"/>
          <w:szCs w:val="28"/>
        </w:rPr>
        <w:t xml:space="preserve">, </w:t>
      </w:r>
      <w:r w:rsidRPr="00281461">
        <w:rPr>
          <w:sz w:val="28"/>
          <w:szCs w:val="28"/>
        </w:rPr>
        <w:t xml:space="preserve">использовать </w:t>
      </w:r>
      <w:r>
        <w:rPr>
          <w:sz w:val="28"/>
          <w:szCs w:val="28"/>
        </w:rPr>
        <w:t xml:space="preserve">разнообразные </w:t>
      </w:r>
      <w:r w:rsidRPr="00281461">
        <w:rPr>
          <w:sz w:val="28"/>
          <w:szCs w:val="28"/>
        </w:rPr>
        <w:t xml:space="preserve">визуальные материалы, </w:t>
      </w:r>
      <w:r>
        <w:rPr>
          <w:sz w:val="28"/>
          <w:szCs w:val="28"/>
        </w:rPr>
        <w:t>создавать цифровые модели</w:t>
      </w:r>
      <w:r w:rsidRPr="00281461">
        <w:rPr>
          <w:sz w:val="28"/>
          <w:szCs w:val="28"/>
        </w:rPr>
        <w:t>.</w:t>
      </w:r>
      <w:r>
        <w:rPr>
          <w:sz w:val="28"/>
          <w:szCs w:val="28"/>
        </w:rPr>
        <w:t xml:space="preserve"> </w:t>
      </w:r>
      <w:r>
        <w:rPr>
          <w:color w:val="000000" w:themeColor="text1"/>
          <w:sz w:val="28"/>
          <w:szCs w:val="28"/>
        </w:rPr>
        <w:t xml:space="preserve">Третий фактор связан с выбором надежного инструментария для управления реализацией образовательной программы, оценке ее качества и  достигнутых результатов.  В этом вопросе по-прежнему актуальными остаются такие проблемы, как 1) установление оптимального баланса между теоретическим и практическим обучением, научными и прикладными исследованиями, 2) внедрение  </w:t>
      </w:r>
      <w:r w:rsidRPr="00CE6FDF">
        <w:rPr>
          <w:color w:val="000000" w:themeColor="text1"/>
          <w:sz w:val="28"/>
          <w:szCs w:val="28"/>
        </w:rPr>
        <w:t>корпоративны</w:t>
      </w:r>
      <w:r>
        <w:rPr>
          <w:color w:val="000000" w:themeColor="text1"/>
          <w:sz w:val="28"/>
          <w:szCs w:val="28"/>
        </w:rPr>
        <w:t>х</w:t>
      </w:r>
      <w:r w:rsidRPr="00CE6FDF">
        <w:rPr>
          <w:color w:val="000000" w:themeColor="text1"/>
          <w:sz w:val="28"/>
          <w:szCs w:val="28"/>
        </w:rPr>
        <w:t xml:space="preserve"> проект</w:t>
      </w:r>
      <w:r>
        <w:rPr>
          <w:color w:val="000000" w:themeColor="text1"/>
          <w:sz w:val="28"/>
          <w:szCs w:val="28"/>
        </w:rPr>
        <w:t xml:space="preserve">ов, которые позволили бы использовать различные гибридные формы обучения </w:t>
      </w:r>
      <w:r>
        <w:rPr>
          <w:color w:val="000000" w:themeColor="text1"/>
          <w:sz w:val="28"/>
          <w:szCs w:val="28"/>
        </w:rPr>
        <w:lastRenderedPageBreak/>
        <w:t>и управления обучением студенческих групп с участием преподавателей и производственных наставников, 3) межинституциональное партнерство и цифровое взаимодействие в подготовке инженерных кадров. Актуальность четвертого фактора обусловлена тем, что ц</w:t>
      </w:r>
      <w:r w:rsidRPr="00F57F40">
        <w:rPr>
          <w:rStyle w:val="markedcontent"/>
          <w:sz w:val="28"/>
          <w:szCs w:val="28"/>
        </w:rPr>
        <w:t xml:space="preserve">ифровая среда </w:t>
      </w:r>
      <w:r>
        <w:rPr>
          <w:rStyle w:val="markedcontent"/>
          <w:sz w:val="28"/>
          <w:szCs w:val="28"/>
        </w:rPr>
        <w:t xml:space="preserve">инженерного образования </w:t>
      </w:r>
      <w:r w:rsidRPr="00F57F40">
        <w:rPr>
          <w:rStyle w:val="markedcontent"/>
          <w:sz w:val="28"/>
          <w:szCs w:val="28"/>
        </w:rPr>
        <w:t>требует от п</w:t>
      </w:r>
      <w:r>
        <w:rPr>
          <w:rStyle w:val="markedcontent"/>
          <w:sz w:val="28"/>
          <w:szCs w:val="28"/>
        </w:rPr>
        <w:t xml:space="preserve">реподавателей </w:t>
      </w:r>
      <w:r w:rsidRPr="00F57F40">
        <w:rPr>
          <w:rStyle w:val="markedcontent"/>
          <w:sz w:val="28"/>
          <w:szCs w:val="28"/>
        </w:rPr>
        <w:t xml:space="preserve">другой ментальности, </w:t>
      </w:r>
      <w:r>
        <w:rPr>
          <w:rStyle w:val="markedcontent"/>
          <w:sz w:val="28"/>
          <w:szCs w:val="28"/>
        </w:rPr>
        <w:t xml:space="preserve">новых </w:t>
      </w:r>
      <w:r w:rsidRPr="00F57F40">
        <w:rPr>
          <w:rStyle w:val="markedcontent"/>
          <w:sz w:val="28"/>
          <w:szCs w:val="28"/>
        </w:rPr>
        <w:t>форм</w:t>
      </w:r>
      <w:r>
        <w:rPr>
          <w:rStyle w:val="markedcontent"/>
          <w:sz w:val="28"/>
          <w:szCs w:val="28"/>
        </w:rPr>
        <w:t xml:space="preserve"> </w:t>
      </w:r>
      <w:r w:rsidRPr="00F57F40">
        <w:rPr>
          <w:rStyle w:val="markedcontent"/>
          <w:sz w:val="28"/>
          <w:szCs w:val="28"/>
        </w:rPr>
        <w:t>работы с обучающимися</w:t>
      </w:r>
      <w:r>
        <w:rPr>
          <w:rStyle w:val="markedcontent"/>
          <w:sz w:val="28"/>
          <w:szCs w:val="28"/>
        </w:rPr>
        <w:t xml:space="preserve">, включая </w:t>
      </w:r>
      <w:r>
        <w:rPr>
          <w:sz w:val="28"/>
          <w:szCs w:val="28"/>
        </w:rPr>
        <w:t>конструктивную о</w:t>
      </w:r>
      <w:r w:rsidRPr="00D022EF">
        <w:rPr>
          <w:sz w:val="28"/>
          <w:szCs w:val="28"/>
        </w:rPr>
        <w:t>братн</w:t>
      </w:r>
      <w:r>
        <w:rPr>
          <w:sz w:val="28"/>
          <w:szCs w:val="28"/>
        </w:rPr>
        <w:t xml:space="preserve">ую </w:t>
      </w:r>
      <w:r w:rsidRPr="00D022EF">
        <w:rPr>
          <w:sz w:val="28"/>
          <w:szCs w:val="28"/>
        </w:rPr>
        <w:t>связ</w:t>
      </w:r>
      <w:r>
        <w:rPr>
          <w:sz w:val="28"/>
          <w:szCs w:val="28"/>
        </w:rPr>
        <w:t xml:space="preserve">ь,  коллаборативное обучение, техническую поддержку, </w:t>
      </w:r>
      <w:r w:rsidRPr="004B5166">
        <w:rPr>
          <w:sz w:val="28"/>
          <w:szCs w:val="28"/>
        </w:rPr>
        <w:t>наблюдение и моделирование поведения, установок и эмоциональных реакций в условиях постоянного взаимодействия между когнитивными, поведенческими и средовыми влияниями</w:t>
      </w:r>
      <w:r>
        <w:rPr>
          <w:sz w:val="28"/>
          <w:szCs w:val="28"/>
        </w:rPr>
        <w:t xml:space="preserve">, </w:t>
      </w:r>
      <w:r>
        <w:rPr>
          <w:rStyle w:val="markedcontent"/>
          <w:sz w:val="28"/>
          <w:szCs w:val="28"/>
        </w:rPr>
        <w:t xml:space="preserve">новых подходов к планированию учебных программ и выбору их дизайна, к созданию и применению </w:t>
      </w:r>
      <w:r w:rsidRPr="00F57F40">
        <w:rPr>
          <w:rStyle w:val="markedcontent"/>
          <w:sz w:val="28"/>
          <w:szCs w:val="28"/>
        </w:rPr>
        <w:t>открытых</w:t>
      </w:r>
      <w:r>
        <w:rPr>
          <w:rStyle w:val="markedcontent"/>
          <w:sz w:val="28"/>
          <w:szCs w:val="28"/>
        </w:rPr>
        <w:t xml:space="preserve"> </w:t>
      </w:r>
      <w:r w:rsidRPr="00F57F40">
        <w:rPr>
          <w:rStyle w:val="markedcontent"/>
          <w:sz w:val="28"/>
          <w:szCs w:val="28"/>
        </w:rPr>
        <w:t>онлайн ресурсо</w:t>
      </w:r>
      <w:r>
        <w:rPr>
          <w:rStyle w:val="markedcontent"/>
          <w:sz w:val="28"/>
          <w:szCs w:val="28"/>
        </w:rPr>
        <w:t xml:space="preserve">в, </w:t>
      </w:r>
      <w:r>
        <w:rPr>
          <w:sz w:val="28"/>
          <w:szCs w:val="28"/>
        </w:rPr>
        <w:t xml:space="preserve">освоению новых </w:t>
      </w:r>
      <w:r w:rsidRPr="00443F7D">
        <w:rPr>
          <w:sz w:val="28"/>
          <w:szCs w:val="28"/>
        </w:rPr>
        <w:t>платформ преподавания и обучения</w:t>
      </w:r>
      <w:r>
        <w:rPr>
          <w:color w:val="231F20"/>
          <w:sz w:val="28"/>
          <w:szCs w:val="28"/>
        </w:rPr>
        <w:t xml:space="preserve">, </w:t>
      </w:r>
      <w:r>
        <w:rPr>
          <w:sz w:val="28"/>
          <w:szCs w:val="28"/>
        </w:rPr>
        <w:t xml:space="preserve">к </w:t>
      </w:r>
      <w:r w:rsidRPr="00512508">
        <w:rPr>
          <w:sz w:val="28"/>
          <w:szCs w:val="28"/>
        </w:rPr>
        <w:t xml:space="preserve"> переосмыслени</w:t>
      </w:r>
      <w:r>
        <w:rPr>
          <w:sz w:val="28"/>
          <w:szCs w:val="28"/>
        </w:rPr>
        <w:t>ю</w:t>
      </w:r>
      <w:r w:rsidRPr="00512508">
        <w:rPr>
          <w:sz w:val="28"/>
          <w:szCs w:val="28"/>
        </w:rPr>
        <w:t xml:space="preserve"> своей научной, социальной и образовательной роли</w:t>
      </w:r>
      <w:r>
        <w:rPr>
          <w:sz w:val="28"/>
          <w:szCs w:val="28"/>
        </w:rPr>
        <w:t>,</w:t>
      </w:r>
      <w:r>
        <w:rPr>
          <w:color w:val="231F20"/>
          <w:sz w:val="28"/>
          <w:szCs w:val="28"/>
        </w:rPr>
        <w:t xml:space="preserve"> к </w:t>
      </w:r>
      <w:r w:rsidRPr="00443F7D">
        <w:rPr>
          <w:sz w:val="28"/>
          <w:szCs w:val="28"/>
        </w:rPr>
        <w:t>разработ</w:t>
      </w:r>
      <w:r>
        <w:rPr>
          <w:sz w:val="28"/>
          <w:szCs w:val="28"/>
        </w:rPr>
        <w:t xml:space="preserve">ке  оценочных инструментов, </w:t>
      </w:r>
      <w:r w:rsidRPr="00F76E16">
        <w:rPr>
          <w:sz w:val="28"/>
          <w:szCs w:val="28"/>
        </w:rPr>
        <w:t>которы</w:t>
      </w:r>
      <w:r>
        <w:rPr>
          <w:sz w:val="28"/>
          <w:szCs w:val="28"/>
        </w:rPr>
        <w:t xml:space="preserve">е позволили бы </w:t>
      </w:r>
      <w:r w:rsidRPr="00F76E16">
        <w:rPr>
          <w:sz w:val="28"/>
          <w:szCs w:val="28"/>
        </w:rPr>
        <w:t xml:space="preserve">не только лучше измерить </w:t>
      </w:r>
      <w:r>
        <w:rPr>
          <w:sz w:val="28"/>
          <w:szCs w:val="28"/>
        </w:rPr>
        <w:t xml:space="preserve">достигнутые обучающимися результаты, </w:t>
      </w:r>
      <w:r w:rsidRPr="00F76E16">
        <w:rPr>
          <w:sz w:val="28"/>
          <w:szCs w:val="28"/>
        </w:rPr>
        <w:t>но и улучшить их обучение</w:t>
      </w:r>
      <w:r>
        <w:rPr>
          <w:sz w:val="28"/>
          <w:szCs w:val="28"/>
        </w:rPr>
        <w:t xml:space="preserve">. Все перечисленные факторы следует рассматривать как взаимосвязанные и взаимодополняющие друг друга, в совокупности обеспечивающие  </w:t>
      </w:r>
      <w:r w:rsidRPr="00D022EF">
        <w:rPr>
          <w:sz w:val="28"/>
          <w:szCs w:val="28"/>
        </w:rPr>
        <w:t>внедр</w:t>
      </w:r>
      <w:r>
        <w:rPr>
          <w:sz w:val="28"/>
          <w:szCs w:val="28"/>
        </w:rPr>
        <w:t xml:space="preserve">ение </w:t>
      </w:r>
      <w:r w:rsidRPr="00D022EF">
        <w:rPr>
          <w:sz w:val="28"/>
          <w:szCs w:val="28"/>
        </w:rPr>
        <w:t>инноваци</w:t>
      </w:r>
      <w:r>
        <w:rPr>
          <w:sz w:val="28"/>
          <w:szCs w:val="28"/>
        </w:rPr>
        <w:t>й, создание и использование масштабируемых</w:t>
      </w:r>
      <w:r w:rsidRPr="00BE4FBC">
        <w:rPr>
          <w:sz w:val="28"/>
          <w:szCs w:val="28"/>
        </w:rPr>
        <w:t xml:space="preserve"> и безопасны</w:t>
      </w:r>
      <w:r>
        <w:rPr>
          <w:sz w:val="28"/>
          <w:szCs w:val="28"/>
        </w:rPr>
        <w:t>х</w:t>
      </w:r>
      <w:r w:rsidRPr="00BE4FBC">
        <w:rPr>
          <w:sz w:val="28"/>
          <w:szCs w:val="28"/>
        </w:rPr>
        <w:t xml:space="preserve"> цифровы</w:t>
      </w:r>
      <w:r>
        <w:rPr>
          <w:sz w:val="28"/>
          <w:szCs w:val="28"/>
        </w:rPr>
        <w:t>х</w:t>
      </w:r>
      <w:r w:rsidRPr="00BE4FBC">
        <w:rPr>
          <w:sz w:val="28"/>
          <w:szCs w:val="28"/>
        </w:rPr>
        <w:t xml:space="preserve"> продукт</w:t>
      </w:r>
      <w:r>
        <w:rPr>
          <w:sz w:val="28"/>
          <w:szCs w:val="28"/>
        </w:rPr>
        <w:t xml:space="preserve">ов, развитие у </w:t>
      </w:r>
      <w:r>
        <w:rPr>
          <w:rStyle w:val="A60"/>
          <w:sz w:val="28"/>
          <w:szCs w:val="28"/>
        </w:rPr>
        <w:t>обучающихся востребованных компетенций, укрепление доверия и вовлечение в образовательный процесс всех заинтересованных лиц</w:t>
      </w:r>
      <w:r w:rsidRPr="00BE4FBC">
        <w:rPr>
          <w:rStyle w:val="A60"/>
          <w:sz w:val="28"/>
          <w:szCs w:val="28"/>
        </w:rPr>
        <w:t xml:space="preserve">. </w:t>
      </w:r>
    </w:p>
    <w:p w:rsidR="00EB0DBA" w:rsidRDefault="00EB0DBA" w:rsidP="00EB0DBA">
      <w:pPr>
        <w:ind w:firstLine="454"/>
        <w:jc w:val="both"/>
        <w:rPr>
          <w:color w:val="000000"/>
          <w:sz w:val="28"/>
          <w:szCs w:val="28"/>
        </w:rPr>
      </w:pPr>
      <w:r>
        <w:rPr>
          <w:rStyle w:val="A60"/>
          <w:sz w:val="28"/>
          <w:szCs w:val="28"/>
        </w:rPr>
        <w:t xml:space="preserve">Рассмотрим реализацию перечисленных факторов в рамках программ обучения студентов по инженерным специальностям на примере инновационной  образовательной инициативы  </w:t>
      </w:r>
      <w:r w:rsidRPr="00675C99">
        <w:rPr>
          <w:sz w:val="28"/>
          <w:szCs w:val="28"/>
        </w:rPr>
        <w:t>International</w:t>
      </w:r>
      <w:r>
        <w:rPr>
          <w:sz w:val="28"/>
          <w:szCs w:val="28"/>
        </w:rPr>
        <w:t xml:space="preserve"> </w:t>
      </w:r>
      <w:r w:rsidRPr="00675C99">
        <w:rPr>
          <w:sz w:val="28"/>
          <w:szCs w:val="28"/>
        </w:rPr>
        <w:t>Virtual</w:t>
      </w:r>
      <w:r>
        <w:rPr>
          <w:sz w:val="28"/>
          <w:szCs w:val="28"/>
        </w:rPr>
        <w:t xml:space="preserve"> </w:t>
      </w:r>
      <w:r w:rsidRPr="00675C99">
        <w:rPr>
          <w:sz w:val="28"/>
          <w:szCs w:val="28"/>
        </w:rPr>
        <w:t>Engineering</w:t>
      </w:r>
      <w:r>
        <w:rPr>
          <w:sz w:val="28"/>
          <w:szCs w:val="28"/>
        </w:rPr>
        <w:t xml:space="preserve"> </w:t>
      </w:r>
      <w:r w:rsidRPr="00675C99">
        <w:rPr>
          <w:sz w:val="28"/>
          <w:szCs w:val="28"/>
        </w:rPr>
        <w:t>Student</w:t>
      </w:r>
      <w:r>
        <w:rPr>
          <w:sz w:val="28"/>
          <w:szCs w:val="28"/>
        </w:rPr>
        <w:t xml:space="preserve"> </w:t>
      </w:r>
      <w:r w:rsidRPr="00675C99">
        <w:rPr>
          <w:sz w:val="28"/>
          <w:szCs w:val="28"/>
        </w:rPr>
        <w:t>Teams (InVEST)</w:t>
      </w:r>
      <w:r>
        <w:rPr>
          <w:sz w:val="28"/>
          <w:szCs w:val="28"/>
        </w:rPr>
        <w:t xml:space="preserve"> (</w:t>
      </w:r>
      <w:r w:rsidRPr="0009518E">
        <w:rPr>
          <w:sz w:val="28"/>
          <w:szCs w:val="28"/>
        </w:rPr>
        <w:t>Международные виртуальные инженерные студенческие команды</w:t>
      </w:r>
      <w:r>
        <w:rPr>
          <w:sz w:val="28"/>
          <w:szCs w:val="28"/>
        </w:rPr>
        <w:t xml:space="preserve">), в которой используется педагогическая модель </w:t>
      </w:r>
      <w:r w:rsidRPr="00675C99">
        <w:rPr>
          <w:sz w:val="28"/>
          <w:szCs w:val="28"/>
        </w:rPr>
        <w:t>Knowledge, Community, and</w:t>
      </w:r>
      <w:r>
        <w:rPr>
          <w:sz w:val="28"/>
          <w:szCs w:val="28"/>
        </w:rPr>
        <w:t xml:space="preserve"> </w:t>
      </w:r>
      <w:r w:rsidRPr="00675C99">
        <w:rPr>
          <w:sz w:val="28"/>
          <w:szCs w:val="28"/>
        </w:rPr>
        <w:t>Inquiry (KCI)</w:t>
      </w:r>
      <w:r>
        <w:rPr>
          <w:sz w:val="28"/>
          <w:szCs w:val="28"/>
        </w:rPr>
        <w:t xml:space="preserve"> (</w:t>
      </w:r>
      <w:r w:rsidRPr="0009518E">
        <w:rPr>
          <w:sz w:val="28"/>
          <w:szCs w:val="28"/>
        </w:rPr>
        <w:t>Знание, Сообщество и Познани</w:t>
      </w:r>
      <w:r>
        <w:rPr>
          <w:sz w:val="28"/>
          <w:szCs w:val="28"/>
        </w:rPr>
        <w:t xml:space="preserve">е). В основе данной инициативы лежит тенденция к повышению спроса на сотрудников, имеющих цифровые, </w:t>
      </w:r>
      <w:r w:rsidRPr="00675C99">
        <w:rPr>
          <w:sz w:val="28"/>
          <w:szCs w:val="28"/>
        </w:rPr>
        <w:t>межкультурные компетенции</w:t>
      </w:r>
      <w:r>
        <w:rPr>
          <w:sz w:val="28"/>
          <w:szCs w:val="28"/>
        </w:rPr>
        <w:t xml:space="preserve">, социальные навыки, </w:t>
      </w:r>
      <w:r w:rsidRPr="00675C99">
        <w:rPr>
          <w:sz w:val="28"/>
          <w:szCs w:val="28"/>
        </w:rPr>
        <w:t>навыки работы в виртуальных командах</w:t>
      </w:r>
      <w:r>
        <w:rPr>
          <w:sz w:val="28"/>
          <w:szCs w:val="28"/>
        </w:rPr>
        <w:t xml:space="preserve">, </w:t>
      </w:r>
      <w:r w:rsidRPr="00661FD6">
        <w:rPr>
          <w:sz w:val="28"/>
          <w:szCs w:val="28"/>
        </w:rPr>
        <w:t>самоменеджмент</w:t>
      </w:r>
      <w:r>
        <w:rPr>
          <w:sz w:val="28"/>
          <w:szCs w:val="28"/>
        </w:rPr>
        <w:t xml:space="preserve">а, </w:t>
      </w:r>
      <w:r w:rsidRPr="00661FD6">
        <w:rPr>
          <w:sz w:val="28"/>
          <w:szCs w:val="28"/>
        </w:rPr>
        <w:t>построения довери</w:t>
      </w:r>
      <w:r>
        <w:rPr>
          <w:sz w:val="28"/>
          <w:szCs w:val="28"/>
        </w:rPr>
        <w:t xml:space="preserve">я, </w:t>
      </w:r>
      <w:r w:rsidRPr="00257FEC">
        <w:rPr>
          <w:sz w:val="28"/>
          <w:szCs w:val="28"/>
        </w:rPr>
        <w:t>навык</w:t>
      </w:r>
      <w:r>
        <w:rPr>
          <w:sz w:val="28"/>
          <w:szCs w:val="28"/>
        </w:rPr>
        <w:t xml:space="preserve">и эмоционального самоуправления. Учебный процесс для  студентов организован посредством </w:t>
      </w:r>
      <w:r w:rsidRPr="00675C99">
        <w:rPr>
          <w:sz w:val="28"/>
          <w:szCs w:val="28"/>
        </w:rPr>
        <w:t>сочетания онлайнового, социального и совместного экспериментального обучения и синхронных видео</w:t>
      </w:r>
      <w:r>
        <w:rPr>
          <w:sz w:val="28"/>
          <w:szCs w:val="28"/>
        </w:rPr>
        <w:t xml:space="preserve"> </w:t>
      </w:r>
      <w:r w:rsidRPr="00675C99">
        <w:rPr>
          <w:sz w:val="28"/>
          <w:szCs w:val="28"/>
        </w:rPr>
        <w:t xml:space="preserve">встреч. </w:t>
      </w:r>
      <w:r>
        <w:rPr>
          <w:sz w:val="28"/>
          <w:szCs w:val="28"/>
        </w:rPr>
        <w:t>Р</w:t>
      </w:r>
      <w:r w:rsidRPr="00675C99">
        <w:rPr>
          <w:sz w:val="28"/>
          <w:szCs w:val="28"/>
        </w:rPr>
        <w:t>абота</w:t>
      </w:r>
      <w:r>
        <w:rPr>
          <w:sz w:val="28"/>
          <w:szCs w:val="28"/>
        </w:rPr>
        <w:t>я н</w:t>
      </w:r>
      <w:r w:rsidRPr="00675C99">
        <w:rPr>
          <w:sz w:val="28"/>
          <w:szCs w:val="28"/>
        </w:rPr>
        <w:t>ад исследовательскими проектами</w:t>
      </w:r>
      <w:r>
        <w:rPr>
          <w:sz w:val="28"/>
          <w:szCs w:val="28"/>
        </w:rPr>
        <w:t xml:space="preserve"> студенты </w:t>
      </w:r>
      <w:r w:rsidRPr="00675C99">
        <w:rPr>
          <w:sz w:val="28"/>
          <w:szCs w:val="28"/>
        </w:rPr>
        <w:t>могут улучшить сво</w:t>
      </w:r>
      <w:r>
        <w:rPr>
          <w:sz w:val="28"/>
          <w:szCs w:val="28"/>
        </w:rPr>
        <w:t>и знания и навыки</w:t>
      </w:r>
      <w:r w:rsidRPr="00675C99">
        <w:rPr>
          <w:sz w:val="28"/>
          <w:szCs w:val="28"/>
        </w:rPr>
        <w:t>, пройдя дополнительный модульный курс. Инициатива InVEST</w:t>
      </w:r>
      <w:r>
        <w:rPr>
          <w:sz w:val="28"/>
          <w:szCs w:val="28"/>
        </w:rPr>
        <w:t xml:space="preserve"> призвана гарантировать студентам быструю адаптацию в профессиональной среде. </w:t>
      </w:r>
      <w:r>
        <w:rPr>
          <w:color w:val="000000"/>
          <w:sz w:val="28"/>
          <w:szCs w:val="28"/>
        </w:rPr>
        <w:t xml:space="preserve">При организации такой работы преподаватель должен понимать, </w:t>
      </w:r>
      <w:r w:rsidRPr="00FE255D">
        <w:rPr>
          <w:color w:val="000000"/>
          <w:sz w:val="28"/>
          <w:szCs w:val="28"/>
        </w:rPr>
        <w:t>как структурировать команды для успешного виртуального сотрудничества</w:t>
      </w:r>
      <w:r>
        <w:rPr>
          <w:color w:val="000000"/>
          <w:sz w:val="28"/>
          <w:szCs w:val="28"/>
        </w:rPr>
        <w:t xml:space="preserve">, уметь выявлять и устранять </w:t>
      </w:r>
      <w:r w:rsidRPr="00FE255D">
        <w:rPr>
          <w:color w:val="000000"/>
          <w:sz w:val="28"/>
          <w:szCs w:val="28"/>
        </w:rPr>
        <w:t>барьер</w:t>
      </w:r>
      <w:r>
        <w:rPr>
          <w:color w:val="000000"/>
          <w:sz w:val="28"/>
          <w:szCs w:val="28"/>
        </w:rPr>
        <w:t xml:space="preserve">ы </w:t>
      </w:r>
      <w:r w:rsidRPr="00FE255D">
        <w:rPr>
          <w:color w:val="000000"/>
          <w:sz w:val="28"/>
          <w:szCs w:val="28"/>
        </w:rPr>
        <w:t xml:space="preserve">к эффективному взаимодействию </w:t>
      </w:r>
      <w:r>
        <w:rPr>
          <w:color w:val="000000"/>
          <w:sz w:val="28"/>
          <w:szCs w:val="28"/>
        </w:rPr>
        <w:t xml:space="preserve">всех членов </w:t>
      </w:r>
      <w:r w:rsidRPr="00FE255D">
        <w:rPr>
          <w:color w:val="000000"/>
          <w:sz w:val="28"/>
          <w:szCs w:val="28"/>
        </w:rPr>
        <w:t xml:space="preserve">виртуальных команд, </w:t>
      </w:r>
      <w:r>
        <w:rPr>
          <w:color w:val="000000"/>
          <w:sz w:val="28"/>
          <w:szCs w:val="28"/>
        </w:rPr>
        <w:t xml:space="preserve">применять различные стратегии для поддержания </w:t>
      </w:r>
      <w:r w:rsidRPr="00FE255D">
        <w:rPr>
          <w:color w:val="000000"/>
          <w:sz w:val="28"/>
          <w:szCs w:val="28"/>
        </w:rPr>
        <w:t>процесса на протяжении всегожизненн</w:t>
      </w:r>
      <w:r>
        <w:rPr>
          <w:color w:val="000000"/>
          <w:sz w:val="28"/>
          <w:szCs w:val="28"/>
        </w:rPr>
        <w:t xml:space="preserve">ого </w:t>
      </w:r>
      <w:r w:rsidRPr="00FE255D">
        <w:rPr>
          <w:color w:val="000000"/>
          <w:sz w:val="28"/>
          <w:szCs w:val="28"/>
        </w:rPr>
        <w:t>цикл</w:t>
      </w:r>
      <w:r>
        <w:rPr>
          <w:color w:val="000000"/>
          <w:sz w:val="28"/>
          <w:szCs w:val="28"/>
        </w:rPr>
        <w:t>а</w:t>
      </w:r>
      <w:r w:rsidRPr="00FE255D">
        <w:rPr>
          <w:color w:val="000000"/>
          <w:sz w:val="28"/>
          <w:szCs w:val="28"/>
        </w:rPr>
        <w:t xml:space="preserve"> проекта</w:t>
      </w:r>
      <w:r>
        <w:rPr>
          <w:color w:val="000000"/>
          <w:sz w:val="28"/>
          <w:szCs w:val="28"/>
        </w:rPr>
        <w:t xml:space="preserve">, оценивать вклад каждого члена команды в выполнение проекта и уровень его компетентности. </w:t>
      </w:r>
    </w:p>
    <w:p w:rsidR="00EB0DBA" w:rsidRDefault="00EB0DBA" w:rsidP="00EB0DBA">
      <w:pPr>
        <w:ind w:firstLine="454"/>
        <w:jc w:val="both"/>
        <w:rPr>
          <w:sz w:val="28"/>
          <w:szCs w:val="28"/>
        </w:rPr>
      </w:pPr>
      <w:r>
        <w:rPr>
          <w:sz w:val="28"/>
          <w:szCs w:val="28"/>
        </w:rPr>
        <w:t xml:space="preserve">В качестве примера другого подхода к определению цифровых компетенций можно рассмотреть версию </w:t>
      </w:r>
      <w:r w:rsidRPr="00106297">
        <w:rPr>
          <w:sz w:val="28"/>
          <w:szCs w:val="28"/>
        </w:rPr>
        <w:t>Шведской комисси</w:t>
      </w:r>
      <w:r>
        <w:rPr>
          <w:sz w:val="28"/>
          <w:szCs w:val="28"/>
        </w:rPr>
        <w:t xml:space="preserve">и </w:t>
      </w:r>
      <w:r w:rsidRPr="00106297">
        <w:rPr>
          <w:sz w:val="28"/>
          <w:szCs w:val="28"/>
        </w:rPr>
        <w:t xml:space="preserve">по </w:t>
      </w:r>
      <w:r w:rsidRPr="00106297">
        <w:rPr>
          <w:sz w:val="28"/>
          <w:szCs w:val="28"/>
        </w:rPr>
        <w:lastRenderedPageBreak/>
        <w:t>цифровизации</w:t>
      </w:r>
      <w:r>
        <w:rPr>
          <w:sz w:val="28"/>
          <w:szCs w:val="28"/>
        </w:rPr>
        <w:t xml:space="preserve">, согласно которой </w:t>
      </w:r>
      <w:r w:rsidRPr="00106297">
        <w:rPr>
          <w:sz w:val="28"/>
          <w:szCs w:val="28"/>
        </w:rPr>
        <w:t>цифровая компетентность включает знания о том, как искать информацию, общаться, взаимодействовать и производить в цифровом формате, навыки использования цифровых инструментов и услуг, понимание преобразований, связанных с цифровизацией общества, с ее возможностями и рисками, а также мотивацию к участию в развитии.</w:t>
      </w:r>
    </w:p>
    <w:p w:rsidR="00EB0DBA" w:rsidRDefault="00EB0DBA" w:rsidP="00EB0DBA">
      <w:pPr>
        <w:ind w:firstLine="454"/>
        <w:jc w:val="both"/>
        <w:rPr>
          <w:sz w:val="28"/>
          <w:szCs w:val="28"/>
        </w:rPr>
      </w:pPr>
      <w:r>
        <w:rPr>
          <w:sz w:val="28"/>
          <w:szCs w:val="28"/>
        </w:rPr>
        <w:t>Исходя из этих примеров в качестве э</w:t>
      </w:r>
      <w:r w:rsidRPr="00D022EF">
        <w:rPr>
          <w:sz w:val="28"/>
          <w:szCs w:val="28"/>
        </w:rPr>
        <w:t>лемент</w:t>
      </w:r>
      <w:r>
        <w:rPr>
          <w:sz w:val="28"/>
          <w:szCs w:val="28"/>
        </w:rPr>
        <w:t xml:space="preserve">ов </w:t>
      </w:r>
      <w:r w:rsidRPr="00D022EF">
        <w:rPr>
          <w:sz w:val="28"/>
          <w:szCs w:val="28"/>
        </w:rPr>
        <w:t>системы оценивания</w:t>
      </w:r>
      <w:r>
        <w:rPr>
          <w:sz w:val="28"/>
          <w:szCs w:val="28"/>
        </w:rPr>
        <w:t xml:space="preserve"> цифровых компетенций студентов можно предложить оценку ответов на следующие вопросы</w:t>
      </w:r>
      <w:r w:rsidRPr="00D022EF">
        <w:rPr>
          <w:sz w:val="28"/>
          <w:szCs w:val="28"/>
        </w:rPr>
        <w:t xml:space="preserve">: </w:t>
      </w:r>
      <w:r>
        <w:rPr>
          <w:sz w:val="28"/>
          <w:szCs w:val="28"/>
        </w:rPr>
        <w:t>1) какие цифровые технологии студент знает и как их применяет на практике, 2) как находит</w:t>
      </w:r>
      <w:r w:rsidRPr="00A77A1A">
        <w:rPr>
          <w:sz w:val="28"/>
          <w:szCs w:val="28"/>
        </w:rPr>
        <w:t>, созда</w:t>
      </w:r>
      <w:r>
        <w:rPr>
          <w:sz w:val="28"/>
          <w:szCs w:val="28"/>
        </w:rPr>
        <w:t>ет</w:t>
      </w:r>
      <w:r w:rsidRPr="00A77A1A">
        <w:rPr>
          <w:sz w:val="28"/>
          <w:szCs w:val="28"/>
        </w:rPr>
        <w:t xml:space="preserve"> и обменива</w:t>
      </w:r>
      <w:r>
        <w:rPr>
          <w:sz w:val="28"/>
          <w:szCs w:val="28"/>
        </w:rPr>
        <w:t xml:space="preserve">ется цифровыми </w:t>
      </w:r>
      <w:r w:rsidRPr="00A77A1A">
        <w:rPr>
          <w:sz w:val="28"/>
          <w:szCs w:val="28"/>
        </w:rPr>
        <w:t xml:space="preserve"> ресурсами</w:t>
      </w:r>
      <w:r>
        <w:rPr>
          <w:sz w:val="28"/>
          <w:szCs w:val="28"/>
        </w:rPr>
        <w:t>, 3) как и для чего применяет различные</w:t>
      </w:r>
      <w:r w:rsidRPr="000D2520">
        <w:rPr>
          <w:sz w:val="28"/>
          <w:szCs w:val="28"/>
        </w:rPr>
        <w:t xml:space="preserve"> цифровы</w:t>
      </w:r>
      <w:r>
        <w:rPr>
          <w:sz w:val="28"/>
          <w:szCs w:val="28"/>
        </w:rPr>
        <w:t xml:space="preserve">е </w:t>
      </w:r>
      <w:r w:rsidRPr="000D2520">
        <w:rPr>
          <w:sz w:val="28"/>
          <w:szCs w:val="28"/>
        </w:rPr>
        <w:t>канал</w:t>
      </w:r>
      <w:r>
        <w:rPr>
          <w:sz w:val="28"/>
          <w:szCs w:val="28"/>
        </w:rPr>
        <w:t>ы</w:t>
      </w:r>
      <w:r w:rsidRPr="000D2520">
        <w:rPr>
          <w:sz w:val="28"/>
          <w:szCs w:val="28"/>
        </w:rPr>
        <w:t xml:space="preserve"> коммуникации</w:t>
      </w:r>
      <w:r>
        <w:rPr>
          <w:sz w:val="28"/>
          <w:szCs w:val="28"/>
        </w:rPr>
        <w:t xml:space="preserve">, 4) </w:t>
      </w:r>
      <w:r w:rsidRPr="000D2520">
        <w:rPr>
          <w:sz w:val="28"/>
          <w:szCs w:val="28"/>
        </w:rPr>
        <w:t>как</w:t>
      </w:r>
      <w:r>
        <w:rPr>
          <w:sz w:val="28"/>
          <w:szCs w:val="28"/>
        </w:rPr>
        <w:t xml:space="preserve"> оценивает пользу от применения </w:t>
      </w:r>
      <w:r w:rsidRPr="000D2520">
        <w:rPr>
          <w:sz w:val="28"/>
          <w:szCs w:val="28"/>
        </w:rPr>
        <w:t>цифровы</w:t>
      </w:r>
      <w:r>
        <w:rPr>
          <w:sz w:val="28"/>
          <w:szCs w:val="28"/>
        </w:rPr>
        <w:t>х</w:t>
      </w:r>
      <w:r w:rsidRPr="000D2520">
        <w:rPr>
          <w:sz w:val="28"/>
          <w:szCs w:val="28"/>
        </w:rPr>
        <w:t xml:space="preserve"> технологи</w:t>
      </w:r>
      <w:r>
        <w:rPr>
          <w:sz w:val="28"/>
          <w:szCs w:val="28"/>
        </w:rPr>
        <w:t xml:space="preserve">й, 5) </w:t>
      </w:r>
      <w:r w:rsidRPr="00E95910">
        <w:rPr>
          <w:sz w:val="28"/>
          <w:szCs w:val="28"/>
        </w:rPr>
        <w:t xml:space="preserve">как </w:t>
      </w:r>
      <w:r>
        <w:rPr>
          <w:sz w:val="28"/>
          <w:szCs w:val="28"/>
        </w:rPr>
        <w:t xml:space="preserve">использует различные технологии и цифровые инструменты для достижений своей цели, для </w:t>
      </w:r>
      <w:r w:rsidRPr="00D022EF">
        <w:rPr>
          <w:sz w:val="28"/>
          <w:szCs w:val="28"/>
        </w:rPr>
        <w:t>улучш</w:t>
      </w:r>
      <w:r>
        <w:rPr>
          <w:sz w:val="28"/>
          <w:szCs w:val="28"/>
        </w:rPr>
        <w:t xml:space="preserve">ения </w:t>
      </w:r>
      <w:r w:rsidRPr="00D022EF">
        <w:rPr>
          <w:sz w:val="28"/>
          <w:szCs w:val="28"/>
        </w:rPr>
        <w:t>свои</w:t>
      </w:r>
      <w:r>
        <w:rPr>
          <w:sz w:val="28"/>
          <w:szCs w:val="28"/>
        </w:rPr>
        <w:t xml:space="preserve">х знаний,  6) как оценивает влияние цифровизации на общество. Данный подход предполагает оценку конкретных действий и навыков студентов, </w:t>
      </w:r>
      <w:r w:rsidRPr="002D34E1">
        <w:rPr>
          <w:sz w:val="28"/>
          <w:szCs w:val="28"/>
        </w:rPr>
        <w:t>способности выполнить определенную задачу</w:t>
      </w:r>
      <w:r>
        <w:rPr>
          <w:sz w:val="28"/>
          <w:szCs w:val="28"/>
        </w:rPr>
        <w:t xml:space="preserve">. </w:t>
      </w:r>
    </w:p>
    <w:p w:rsidR="00EB0DBA" w:rsidRDefault="00EB0DBA" w:rsidP="00EB0DBA">
      <w:pPr>
        <w:ind w:firstLine="454"/>
        <w:jc w:val="both"/>
        <w:rPr>
          <w:sz w:val="28"/>
          <w:szCs w:val="28"/>
        </w:rPr>
      </w:pPr>
      <w:r>
        <w:rPr>
          <w:sz w:val="28"/>
          <w:szCs w:val="28"/>
        </w:rPr>
        <w:t xml:space="preserve">Для оценки цифровых компетенций в некоторых моделях рекомендуется измерение следующих  четырех  </w:t>
      </w:r>
      <w:r w:rsidRPr="00ED45AD">
        <w:rPr>
          <w:sz w:val="28"/>
          <w:szCs w:val="28"/>
        </w:rPr>
        <w:t>категорий навыков:</w:t>
      </w:r>
      <w:r>
        <w:rPr>
          <w:sz w:val="28"/>
          <w:szCs w:val="28"/>
        </w:rPr>
        <w:t xml:space="preserve"> о</w:t>
      </w:r>
      <w:r w:rsidRPr="00ED45AD">
        <w:rPr>
          <w:sz w:val="28"/>
          <w:szCs w:val="28"/>
        </w:rPr>
        <w:t>перативные</w:t>
      </w:r>
      <w:r>
        <w:rPr>
          <w:sz w:val="28"/>
          <w:szCs w:val="28"/>
        </w:rPr>
        <w:t>, ф</w:t>
      </w:r>
      <w:r w:rsidRPr="00ED45AD">
        <w:rPr>
          <w:sz w:val="28"/>
          <w:szCs w:val="28"/>
        </w:rPr>
        <w:t>ормальные</w:t>
      </w:r>
      <w:r>
        <w:rPr>
          <w:sz w:val="28"/>
          <w:szCs w:val="28"/>
        </w:rPr>
        <w:t>, и</w:t>
      </w:r>
      <w:r w:rsidRPr="00ED45AD">
        <w:rPr>
          <w:sz w:val="28"/>
          <w:szCs w:val="28"/>
        </w:rPr>
        <w:t>нформационные</w:t>
      </w:r>
      <w:r>
        <w:rPr>
          <w:sz w:val="28"/>
          <w:szCs w:val="28"/>
        </w:rPr>
        <w:t>, стратегические. В качестве и</w:t>
      </w:r>
      <w:r w:rsidRPr="003D53AC">
        <w:rPr>
          <w:sz w:val="28"/>
          <w:szCs w:val="28"/>
        </w:rPr>
        <w:t>нструмент</w:t>
      </w:r>
      <w:r>
        <w:rPr>
          <w:sz w:val="28"/>
          <w:szCs w:val="28"/>
        </w:rPr>
        <w:t xml:space="preserve">ов оценки цифровых компетенций также могут быть использованы </w:t>
      </w:r>
      <w:r w:rsidRPr="00BE2B2E">
        <w:rPr>
          <w:sz w:val="28"/>
          <w:szCs w:val="28"/>
        </w:rPr>
        <w:t>портфолио, наблюдения, интервью, самооценк</w:t>
      </w:r>
      <w:r>
        <w:rPr>
          <w:sz w:val="28"/>
          <w:szCs w:val="28"/>
        </w:rPr>
        <w:t>а</w:t>
      </w:r>
      <w:r w:rsidRPr="00BE2B2E">
        <w:rPr>
          <w:sz w:val="28"/>
          <w:szCs w:val="28"/>
        </w:rPr>
        <w:t xml:space="preserve"> и виртуальное тестирование</w:t>
      </w:r>
      <w:r>
        <w:rPr>
          <w:sz w:val="28"/>
          <w:szCs w:val="28"/>
        </w:rPr>
        <w:t xml:space="preserve">, цифровой профиль </w:t>
      </w:r>
      <w:r w:rsidRPr="00D364DD">
        <w:rPr>
          <w:sz w:val="28"/>
          <w:szCs w:val="28"/>
        </w:rPr>
        <w:t>эксперта</w:t>
      </w:r>
      <w:r w:rsidRPr="00BE2B2E">
        <w:rPr>
          <w:sz w:val="28"/>
          <w:szCs w:val="28"/>
        </w:rPr>
        <w:t xml:space="preserve">. </w:t>
      </w:r>
      <w:r>
        <w:rPr>
          <w:sz w:val="28"/>
          <w:szCs w:val="28"/>
        </w:rPr>
        <w:t>Все перечисленные инструменты позволяют оценивать как процесс деятельности студента, так и полученный им результат. Для</w:t>
      </w:r>
      <w:r w:rsidRPr="008262B8">
        <w:rPr>
          <w:sz w:val="28"/>
          <w:szCs w:val="28"/>
        </w:rPr>
        <w:t xml:space="preserve"> стандартиз</w:t>
      </w:r>
      <w:r>
        <w:rPr>
          <w:sz w:val="28"/>
          <w:szCs w:val="28"/>
        </w:rPr>
        <w:t xml:space="preserve">ации процесса оценки могут быть использованы рейтинговые шкалы, </w:t>
      </w:r>
      <w:r w:rsidRPr="003410A4">
        <w:rPr>
          <w:sz w:val="28"/>
          <w:szCs w:val="28"/>
        </w:rPr>
        <w:t xml:space="preserve">позволяющие </w:t>
      </w:r>
      <w:r>
        <w:rPr>
          <w:sz w:val="28"/>
          <w:szCs w:val="28"/>
        </w:rPr>
        <w:t xml:space="preserve">ранжировать учащихся по их способностям к самостоятельной работе, проявлению инициативы в работе, умению распределять ресурсы и управлять временем. При разработке тестов для оценки цифровых компетенций важно обратить внимание на цели использования результатов тестирования, определить модели поведения для каждой области тестирования, определить спецификацию теста с учетом определенных моделей поведения, разработать рекомендации </w:t>
      </w:r>
      <w:r w:rsidRPr="001A1168">
        <w:rPr>
          <w:sz w:val="28"/>
          <w:szCs w:val="28"/>
        </w:rPr>
        <w:t>по проведению, подсчету и интерпретации результатов теста</w:t>
      </w:r>
      <w:r>
        <w:rPr>
          <w:sz w:val="28"/>
          <w:szCs w:val="28"/>
        </w:rPr>
        <w:t xml:space="preserve">. </w:t>
      </w:r>
    </w:p>
    <w:p w:rsidR="00EB0DBA" w:rsidRDefault="00EB0DBA" w:rsidP="00EB0DBA">
      <w:pPr>
        <w:ind w:firstLine="454"/>
        <w:jc w:val="both"/>
        <w:rPr>
          <w:b/>
          <w:i/>
          <w:sz w:val="28"/>
          <w:szCs w:val="28"/>
        </w:rPr>
      </w:pPr>
    </w:p>
    <w:p w:rsidR="00EB0DBA" w:rsidRPr="00293330" w:rsidRDefault="00EB0DBA" w:rsidP="00EB0DBA">
      <w:pPr>
        <w:ind w:firstLine="454"/>
        <w:jc w:val="center"/>
        <w:rPr>
          <w:b/>
          <w:i/>
          <w:sz w:val="28"/>
          <w:szCs w:val="28"/>
        </w:rPr>
      </w:pPr>
      <w:r w:rsidRPr="00293330">
        <w:rPr>
          <w:b/>
          <w:i/>
          <w:sz w:val="28"/>
          <w:szCs w:val="28"/>
        </w:rPr>
        <w:t>Основные ресурсы виртуальных работ по физике</w:t>
      </w:r>
    </w:p>
    <w:p w:rsidR="00EB0DBA" w:rsidRDefault="00EB0DBA" w:rsidP="00EB0DBA">
      <w:pPr>
        <w:ind w:firstLine="454"/>
        <w:jc w:val="both"/>
        <w:rPr>
          <w:sz w:val="28"/>
          <w:szCs w:val="28"/>
        </w:rPr>
      </w:pPr>
    </w:p>
    <w:p w:rsidR="00EB0DBA" w:rsidRDefault="00EB0DBA" w:rsidP="00EB0DBA">
      <w:pPr>
        <w:ind w:firstLine="454"/>
        <w:jc w:val="both"/>
        <w:rPr>
          <w:sz w:val="28"/>
          <w:szCs w:val="28"/>
        </w:rPr>
      </w:pPr>
      <w:r w:rsidRPr="00B8687B">
        <w:rPr>
          <w:sz w:val="28"/>
          <w:szCs w:val="28"/>
        </w:rPr>
        <w:t xml:space="preserve">Новые информационные технологии превращают обучение в увлекательный процесс, способствуют развитию исследовательских навыков учащихся и стимулируют учителя к освоению исследовательских проектных методик. ИТОФ позволяют индивидуализировать процесс обучения, активизировать деятельность трудных учеников в подготовке и проведении урока. Использование </w:t>
      </w:r>
      <w:r>
        <w:rPr>
          <w:sz w:val="28"/>
          <w:szCs w:val="28"/>
        </w:rPr>
        <w:t xml:space="preserve">виртуальных лабораторных работ </w:t>
      </w:r>
      <w:r w:rsidRPr="00B8687B">
        <w:rPr>
          <w:sz w:val="28"/>
          <w:szCs w:val="28"/>
        </w:rPr>
        <w:t>на уроках физики позволяют повышать интерес к изучению предмета, расширяют возможности демонстрации опытов через использование виртуальных образов.</w:t>
      </w:r>
      <w:r>
        <w:rPr>
          <w:sz w:val="28"/>
          <w:szCs w:val="28"/>
        </w:rPr>
        <w:t xml:space="preserve"> При этом, в</w:t>
      </w:r>
      <w:r w:rsidRPr="001441D5">
        <w:rPr>
          <w:sz w:val="28"/>
          <w:szCs w:val="28"/>
        </w:rPr>
        <w:t>иртуальные работы не могут полностью заменить</w:t>
      </w:r>
      <w:r>
        <w:rPr>
          <w:sz w:val="28"/>
          <w:szCs w:val="28"/>
        </w:rPr>
        <w:t xml:space="preserve"> </w:t>
      </w:r>
      <w:r w:rsidRPr="001441D5">
        <w:rPr>
          <w:sz w:val="28"/>
          <w:szCs w:val="28"/>
        </w:rPr>
        <w:t xml:space="preserve">работу в учебной лаборатории с реальными приборами. Их применение </w:t>
      </w:r>
      <w:r>
        <w:rPr>
          <w:sz w:val="28"/>
          <w:szCs w:val="28"/>
        </w:rPr>
        <w:t xml:space="preserve">чаще </w:t>
      </w:r>
      <w:r w:rsidRPr="001441D5">
        <w:rPr>
          <w:sz w:val="28"/>
          <w:szCs w:val="28"/>
        </w:rPr>
        <w:t xml:space="preserve">оправданно для </w:t>
      </w:r>
      <w:r w:rsidRPr="001441D5">
        <w:rPr>
          <w:sz w:val="28"/>
          <w:szCs w:val="28"/>
        </w:rPr>
        <w:lastRenderedPageBreak/>
        <w:t>дистанционных форм обучения</w:t>
      </w:r>
      <w:r>
        <w:rPr>
          <w:sz w:val="28"/>
          <w:szCs w:val="28"/>
        </w:rPr>
        <w:t xml:space="preserve">. </w:t>
      </w:r>
      <w:r w:rsidRPr="001441D5">
        <w:rPr>
          <w:sz w:val="28"/>
          <w:szCs w:val="28"/>
        </w:rPr>
        <w:t xml:space="preserve">Внедрение </w:t>
      </w:r>
      <w:r>
        <w:rPr>
          <w:sz w:val="28"/>
          <w:szCs w:val="28"/>
        </w:rPr>
        <w:t xml:space="preserve">виртуальных лабораторных работ будет оправдано </w:t>
      </w:r>
      <w:r w:rsidRPr="001441D5">
        <w:rPr>
          <w:sz w:val="28"/>
          <w:szCs w:val="28"/>
        </w:rPr>
        <w:t>если имеются дополнительные преимущества посравнению с традиционными формами обучения.</w:t>
      </w:r>
      <w:r>
        <w:rPr>
          <w:sz w:val="28"/>
          <w:szCs w:val="28"/>
        </w:rPr>
        <w:t xml:space="preserve"> При использовании виртуальных лабораторных работ важным моментом является обратная связь между </w:t>
      </w:r>
      <w:r w:rsidRPr="001441D5">
        <w:rPr>
          <w:sz w:val="28"/>
          <w:szCs w:val="28"/>
        </w:rPr>
        <w:t>студента</w:t>
      </w:r>
      <w:r>
        <w:rPr>
          <w:sz w:val="28"/>
          <w:szCs w:val="28"/>
        </w:rPr>
        <w:t>ми</w:t>
      </w:r>
      <w:r w:rsidRPr="001441D5">
        <w:rPr>
          <w:sz w:val="28"/>
          <w:szCs w:val="28"/>
        </w:rPr>
        <w:t xml:space="preserve"> и преподавател</w:t>
      </w:r>
      <w:r>
        <w:rPr>
          <w:sz w:val="28"/>
          <w:szCs w:val="28"/>
        </w:rPr>
        <w:t xml:space="preserve">ем, например в форме </w:t>
      </w:r>
      <w:r w:rsidRPr="001441D5">
        <w:rPr>
          <w:sz w:val="28"/>
          <w:szCs w:val="28"/>
        </w:rPr>
        <w:t xml:space="preserve">составления и защиты учащимся отчета </w:t>
      </w:r>
      <w:r>
        <w:rPr>
          <w:sz w:val="28"/>
          <w:szCs w:val="28"/>
        </w:rPr>
        <w:t>п</w:t>
      </w:r>
      <w:r w:rsidRPr="001441D5">
        <w:rPr>
          <w:sz w:val="28"/>
          <w:szCs w:val="28"/>
        </w:rPr>
        <w:t>о лабораторной работе</w:t>
      </w:r>
      <w:r>
        <w:rPr>
          <w:sz w:val="28"/>
          <w:szCs w:val="28"/>
        </w:rPr>
        <w:t xml:space="preserve">, система </w:t>
      </w:r>
      <w:r w:rsidRPr="001441D5">
        <w:rPr>
          <w:sz w:val="28"/>
          <w:szCs w:val="28"/>
        </w:rPr>
        <w:t>индивидуальных заданий</w:t>
      </w:r>
      <w:r>
        <w:rPr>
          <w:sz w:val="28"/>
          <w:szCs w:val="28"/>
        </w:rPr>
        <w:t xml:space="preserve"> для проверки уровня усвоения и </w:t>
      </w:r>
      <w:r w:rsidRPr="001441D5">
        <w:rPr>
          <w:sz w:val="28"/>
          <w:szCs w:val="28"/>
        </w:rPr>
        <w:t>понимания материала.</w:t>
      </w:r>
    </w:p>
    <w:p w:rsidR="00EB0DBA" w:rsidRPr="001441D5" w:rsidRDefault="00EB0DBA" w:rsidP="00EB0DBA">
      <w:pPr>
        <w:ind w:firstLine="454"/>
        <w:jc w:val="both"/>
        <w:rPr>
          <w:sz w:val="28"/>
          <w:szCs w:val="28"/>
        </w:rPr>
      </w:pPr>
      <w:r>
        <w:rPr>
          <w:sz w:val="28"/>
          <w:szCs w:val="28"/>
        </w:rPr>
        <w:t xml:space="preserve">При реализации </w:t>
      </w:r>
      <w:r w:rsidRPr="001441D5">
        <w:rPr>
          <w:sz w:val="28"/>
          <w:szCs w:val="28"/>
        </w:rPr>
        <w:t xml:space="preserve">виртуальных лабораторных работ </w:t>
      </w:r>
      <w:r>
        <w:rPr>
          <w:sz w:val="28"/>
          <w:szCs w:val="28"/>
        </w:rPr>
        <w:t xml:space="preserve">важным моментом является </w:t>
      </w:r>
      <w:r w:rsidRPr="001441D5">
        <w:rPr>
          <w:sz w:val="28"/>
          <w:szCs w:val="28"/>
        </w:rPr>
        <w:t>выбор инструмент</w:t>
      </w:r>
      <w:r>
        <w:rPr>
          <w:sz w:val="28"/>
          <w:szCs w:val="28"/>
        </w:rPr>
        <w:t xml:space="preserve">ов </w:t>
      </w:r>
      <w:r w:rsidRPr="001441D5">
        <w:rPr>
          <w:sz w:val="28"/>
          <w:szCs w:val="28"/>
        </w:rPr>
        <w:t>для построения математической модели. Использование готовых библиотек программирования позволяет упростить задачу.</w:t>
      </w:r>
    </w:p>
    <w:p w:rsidR="00EB0DBA" w:rsidRDefault="00EB0DBA" w:rsidP="00EB0DBA">
      <w:pPr>
        <w:ind w:firstLine="454"/>
        <w:jc w:val="both"/>
        <w:rPr>
          <w:sz w:val="28"/>
          <w:szCs w:val="28"/>
        </w:rPr>
      </w:pPr>
      <w:r>
        <w:rPr>
          <w:sz w:val="28"/>
          <w:szCs w:val="28"/>
        </w:rPr>
        <w:t xml:space="preserve">При создании </w:t>
      </w:r>
      <w:r w:rsidRPr="001441D5">
        <w:rPr>
          <w:sz w:val="28"/>
          <w:szCs w:val="28"/>
        </w:rPr>
        <w:t xml:space="preserve">виртуальных лабораторных работ по разделу «Механика» </w:t>
      </w:r>
      <w:r>
        <w:rPr>
          <w:sz w:val="28"/>
          <w:szCs w:val="28"/>
        </w:rPr>
        <w:t xml:space="preserve">может быть выбрана </w:t>
      </w:r>
      <w:r w:rsidRPr="001441D5">
        <w:rPr>
          <w:sz w:val="28"/>
          <w:szCs w:val="28"/>
        </w:rPr>
        <w:t>среда</w:t>
      </w:r>
      <w:r>
        <w:rPr>
          <w:sz w:val="28"/>
          <w:szCs w:val="28"/>
        </w:rPr>
        <w:t xml:space="preserve"> </w:t>
      </w:r>
      <w:r w:rsidRPr="001441D5">
        <w:rPr>
          <w:sz w:val="28"/>
          <w:szCs w:val="28"/>
        </w:rPr>
        <w:t>разработки Visual Studio Community</w:t>
      </w:r>
      <w:r>
        <w:rPr>
          <w:sz w:val="28"/>
          <w:szCs w:val="28"/>
        </w:rPr>
        <w:t xml:space="preserve"> с использованием </w:t>
      </w:r>
      <w:r w:rsidRPr="001441D5">
        <w:rPr>
          <w:sz w:val="28"/>
          <w:szCs w:val="28"/>
        </w:rPr>
        <w:t>библиотек</w:t>
      </w:r>
      <w:r>
        <w:rPr>
          <w:sz w:val="28"/>
          <w:szCs w:val="28"/>
        </w:rPr>
        <w:t>и</w:t>
      </w:r>
      <w:r w:rsidRPr="001441D5">
        <w:rPr>
          <w:sz w:val="28"/>
          <w:szCs w:val="28"/>
        </w:rPr>
        <w:t xml:space="preserve"> SFML</w:t>
      </w:r>
      <w:r>
        <w:rPr>
          <w:sz w:val="28"/>
          <w:szCs w:val="28"/>
        </w:rPr>
        <w:t xml:space="preserve"> для </w:t>
      </w:r>
      <w:r w:rsidRPr="001441D5">
        <w:rPr>
          <w:sz w:val="28"/>
          <w:szCs w:val="28"/>
        </w:rPr>
        <w:t xml:space="preserve">реализации графической составляющей программы. </w:t>
      </w:r>
      <w:r>
        <w:rPr>
          <w:sz w:val="28"/>
          <w:szCs w:val="28"/>
        </w:rPr>
        <w:t xml:space="preserve">Данная среда является простой и удобной </w:t>
      </w:r>
      <w:r w:rsidRPr="001441D5">
        <w:rPr>
          <w:sz w:val="28"/>
          <w:szCs w:val="28"/>
        </w:rPr>
        <w:t>в</w:t>
      </w:r>
      <w:r>
        <w:rPr>
          <w:sz w:val="28"/>
          <w:szCs w:val="28"/>
        </w:rPr>
        <w:t xml:space="preserve"> </w:t>
      </w:r>
      <w:r w:rsidRPr="001441D5">
        <w:rPr>
          <w:sz w:val="28"/>
          <w:szCs w:val="28"/>
        </w:rPr>
        <w:t>использовании</w:t>
      </w:r>
      <w:r>
        <w:rPr>
          <w:sz w:val="28"/>
          <w:szCs w:val="28"/>
        </w:rPr>
        <w:t xml:space="preserve">, </w:t>
      </w:r>
      <w:r w:rsidRPr="001441D5">
        <w:rPr>
          <w:sz w:val="28"/>
          <w:szCs w:val="28"/>
        </w:rPr>
        <w:t>имеет хорошую документацию.</w:t>
      </w:r>
    </w:p>
    <w:p w:rsidR="00EB0DBA" w:rsidRDefault="00EB0DBA" w:rsidP="00EB0DBA">
      <w:pPr>
        <w:ind w:firstLine="454"/>
        <w:jc w:val="both"/>
        <w:rPr>
          <w:sz w:val="28"/>
          <w:szCs w:val="28"/>
        </w:rPr>
      </w:pPr>
      <w:r>
        <w:rPr>
          <w:sz w:val="28"/>
          <w:szCs w:val="28"/>
        </w:rPr>
        <w:t xml:space="preserve">Для проведения виртуальных лабораторных работ по физике может быть использована платформа </w:t>
      </w:r>
      <w:r w:rsidRPr="004806DF">
        <w:rPr>
          <w:sz w:val="28"/>
          <w:szCs w:val="28"/>
        </w:rPr>
        <w:t>Гарвардского университета LabXchange</w:t>
      </w:r>
      <w:r>
        <w:rPr>
          <w:sz w:val="28"/>
          <w:szCs w:val="28"/>
        </w:rPr>
        <w:t xml:space="preserve">, </w:t>
      </w:r>
      <w:r w:rsidRPr="004806DF">
        <w:rPr>
          <w:sz w:val="28"/>
          <w:szCs w:val="28"/>
        </w:rPr>
        <w:t xml:space="preserve">созданная для изучения естественных наук. На платформе </w:t>
      </w:r>
      <w:r>
        <w:rPr>
          <w:sz w:val="28"/>
          <w:szCs w:val="28"/>
        </w:rPr>
        <w:t xml:space="preserve">размещены такие ресурсы, как </w:t>
      </w:r>
      <w:r w:rsidRPr="004806DF">
        <w:rPr>
          <w:sz w:val="28"/>
          <w:szCs w:val="28"/>
        </w:rPr>
        <w:t>виртуальные лаборатории, видео, интерактивные страницы и тесты, экспериментальные симуляции, истории, в которых ученые делятся своим профессиональным опытом, электронные учебники, кейсы, примеры траекторий для работы с платформой.</w:t>
      </w:r>
    </w:p>
    <w:p w:rsidR="00EB0DBA" w:rsidRDefault="00EB0DBA" w:rsidP="00EB0DBA">
      <w:pPr>
        <w:ind w:firstLine="454"/>
        <w:jc w:val="both"/>
        <w:rPr>
          <w:sz w:val="28"/>
          <w:szCs w:val="28"/>
        </w:rPr>
      </w:pPr>
      <w:r>
        <w:rPr>
          <w:sz w:val="28"/>
          <w:szCs w:val="28"/>
        </w:rPr>
        <w:t xml:space="preserve">Другими полезным ресурсом является </w:t>
      </w:r>
      <w:hyperlink r:id="rId50" w:history="1">
        <w:r w:rsidRPr="007A5B74">
          <w:rPr>
            <w:sz w:val="28"/>
            <w:szCs w:val="28"/>
          </w:rPr>
          <w:t>EduWebLabs</w:t>
        </w:r>
      </w:hyperlink>
      <w:r>
        <w:rPr>
          <w:sz w:val="28"/>
          <w:szCs w:val="28"/>
        </w:rPr>
        <w:t xml:space="preserve">, позволяющий студентам выполнять лабораторные работы онлайн. </w:t>
      </w:r>
      <w:hyperlink r:id="rId51" w:history="1">
        <w:r w:rsidRPr="009807E5">
          <w:rPr>
            <w:sz w:val="28"/>
            <w:szCs w:val="28"/>
          </w:rPr>
          <w:t>e-LABORATORY PROJECT</w:t>
        </w:r>
      </w:hyperlink>
      <w:r>
        <w:t xml:space="preserve"> </w:t>
      </w:r>
      <w:r w:rsidRPr="00FC737B">
        <w:rPr>
          <w:sz w:val="28"/>
          <w:szCs w:val="28"/>
        </w:rPr>
        <w:t xml:space="preserve">поддерживаются лабораторные работы по </w:t>
      </w:r>
      <w:r>
        <w:rPr>
          <w:sz w:val="28"/>
          <w:szCs w:val="28"/>
        </w:rPr>
        <w:t xml:space="preserve">таким темам, как </w:t>
      </w:r>
      <w:r w:rsidRPr="00FC737B">
        <w:rPr>
          <w:sz w:val="28"/>
          <w:szCs w:val="28"/>
        </w:rPr>
        <w:t>электромагнитная индукция, магнитное поле в оси катушки, преобразование солнечной энергии, фотоэлектрический эффект и др</w:t>
      </w:r>
      <w:r>
        <w:rPr>
          <w:sz w:val="28"/>
          <w:szCs w:val="28"/>
        </w:rPr>
        <w:t xml:space="preserve">. Каждая лабораторная работа содержит мотивационный аспект, позволяет основной теоретический материал и </w:t>
      </w:r>
      <w:r w:rsidRPr="003E0BDC">
        <w:rPr>
          <w:sz w:val="28"/>
          <w:szCs w:val="28"/>
        </w:rPr>
        <w:t>физический контекст эксперимента, ознакомиться с инструкцией по проведению эксперимента, ознакомиться с работой   используемого оборудования, провести физический эксперимент самостоятельно.</w:t>
      </w:r>
    </w:p>
    <w:p w:rsidR="00EB0DBA" w:rsidRDefault="00EB0DBA" w:rsidP="00EB0DBA">
      <w:pPr>
        <w:ind w:firstLine="454"/>
        <w:jc w:val="both"/>
        <w:rPr>
          <w:sz w:val="30"/>
          <w:szCs w:val="30"/>
        </w:rPr>
      </w:pPr>
      <w:r>
        <w:rPr>
          <w:sz w:val="28"/>
          <w:szCs w:val="28"/>
        </w:rPr>
        <w:t xml:space="preserve">В качестве </w:t>
      </w:r>
      <w:r w:rsidRPr="00F36458">
        <w:rPr>
          <w:sz w:val="28"/>
          <w:szCs w:val="28"/>
        </w:rPr>
        <w:t>редактор</w:t>
      </w:r>
      <w:r>
        <w:rPr>
          <w:sz w:val="28"/>
          <w:szCs w:val="28"/>
        </w:rPr>
        <w:t>а</w:t>
      </w:r>
      <w:r w:rsidRPr="00F36458">
        <w:rPr>
          <w:sz w:val="28"/>
          <w:szCs w:val="28"/>
        </w:rPr>
        <w:t xml:space="preserve"> электрических схем, spice-симулятор</w:t>
      </w:r>
      <w:r>
        <w:rPr>
          <w:sz w:val="28"/>
          <w:szCs w:val="28"/>
        </w:rPr>
        <w:t>а</w:t>
      </w:r>
      <w:r w:rsidRPr="00F36458">
        <w:rPr>
          <w:sz w:val="28"/>
          <w:szCs w:val="28"/>
        </w:rPr>
        <w:t xml:space="preserve"> и редактор</w:t>
      </w:r>
      <w:r>
        <w:rPr>
          <w:sz w:val="28"/>
          <w:szCs w:val="28"/>
        </w:rPr>
        <w:t xml:space="preserve">а </w:t>
      </w:r>
      <w:r w:rsidRPr="00F36458">
        <w:rPr>
          <w:sz w:val="28"/>
          <w:szCs w:val="28"/>
        </w:rPr>
        <w:t xml:space="preserve"> печатных пла</w:t>
      </w:r>
      <w:r>
        <w:rPr>
          <w:sz w:val="28"/>
          <w:szCs w:val="28"/>
        </w:rPr>
        <w:t xml:space="preserve">т может быть использована </w:t>
      </w:r>
      <w:r w:rsidRPr="00F36458">
        <w:rPr>
          <w:sz w:val="28"/>
          <w:szCs w:val="28"/>
        </w:rPr>
        <w:t xml:space="preserve"> кросс-платформенная среда автоматизации проектирования электроники </w:t>
      </w:r>
      <w:hyperlink r:id="rId52" w:history="1">
        <w:r w:rsidRPr="00F36458">
          <w:rPr>
            <w:sz w:val="28"/>
            <w:szCs w:val="28"/>
          </w:rPr>
          <w:t>EasyEDA</w:t>
        </w:r>
      </w:hyperlink>
      <w:r w:rsidRPr="00F36458">
        <w:rPr>
          <w:sz w:val="28"/>
          <w:szCs w:val="28"/>
        </w:rPr>
        <w:t>.</w:t>
      </w:r>
      <w:r>
        <w:rPr>
          <w:sz w:val="28"/>
          <w:szCs w:val="28"/>
        </w:rPr>
        <w:t xml:space="preserve"> </w:t>
      </w:r>
      <w:hyperlink r:id="rId53" w:history="1">
        <w:r w:rsidRPr="00F36458">
          <w:rPr>
            <w:sz w:val="28"/>
            <w:szCs w:val="28"/>
          </w:rPr>
          <w:t>EasyEDA</w:t>
        </w:r>
      </w:hyperlink>
      <w:r w:rsidRPr="00F36458">
        <w:rPr>
          <w:sz w:val="28"/>
          <w:szCs w:val="28"/>
        </w:rPr>
        <w:t xml:space="preserve">подходит для разработки электронных устройств низкой и средней степени сложности. </w:t>
      </w:r>
      <w:r w:rsidRPr="00F36458">
        <w:rPr>
          <w:sz w:val="28"/>
          <w:szCs w:val="28"/>
        </w:rPr>
        <w:br/>
        <w:t>Данный онлайн-сервис поддерживает импорт файлов из САПР LTSpice, Eagle, Kicad и Altium Designer. Редактор электрических схем имеет</w:t>
      </w:r>
      <w:r>
        <w:rPr>
          <w:sz w:val="30"/>
          <w:szCs w:val="30"/>
        </w:rPr>
        <w:t xml:space="preserve"> мощные инструменты для рисования новых проектов с использованием существующих библиотек. </w:t>
      </w:r>
    </w:p>
    <w:p w:rsidR="00EB0DBA" w:rsidRDefault="00EB0DBA" w:rsidP="00EB0DBA">
      <w:pPr>
        <w:ind w:firstLine="454"/>
        <w:jc w:val="both"/>
        <w:rPr>
          <w:sz w:val="30"/>
          <w:szCs w:val="30"/>
        </w:rPr>
      </w:pPr>
      <w:r>
        <w:rPr>
          <w:sz w:val="30"/>
          <w:szCs w:val="30"/>
          <w:lang w:val="kk-KZ"/>
        </w:rPr>
        <w:t>Д</w:t>
      </w:r>
      <w:r w:rsidRPr="00386E49">
        <w:rPr>
          <w:sz w:val="30"/>
          <w:szCs w:val="30"/>
        </w:rPr>
        <w:t xml:space="preserve">ля проектирования экологичных зданий и электростанций </w:t>
      </w:r>
      <w:r>
        <w:rPr>
          <w:sz w:val="30"/>
          <w:szCs w:val="30"/>
          <w:lang w:val="kk-KZ"/>
        </w:rPr>
        <w:t xml:space="preserve">может быть использован инструмент </w:t>
      </w:r>
      <w:r w:rsidRPr="00386E49">
        <w:rPr>
          <w:sz w:val="30"/>
          <w:szCs w:val="30"/>
        </w:rPr>
        <w:t>Energy3D</w:t>
      </w:r>
      <w:r>
        <w:rPr>
          <w:sz w:val="30"/>
          <w:szCs w:val="30"/>
        </w:rPr>
        <w:t xml:space="preserve">. </w:t>
      </w:r>
      <w:r w:rsidRPr="00386E49">
        <w:rPr>
          <w:sz w:val="30"/>
          <w:szCs w:val="30"/>
        </w:rPr>
        <w:t>С помощью сервиса можно смоделировать реалистичн</w:t>
      </w:r>
      <w:r>
        <w:rPr>
          <w:sz w:val="30"/>
          <w:szCs w:val="30"/>
        </w:rPr>
        <w:t>ую модель здания и</w:t>
      </w:r>
      <w:r w:rsidRPr="00386E49">
        <w:rPr>
          <w:sz w:val="30"/>
          <w:szCs w:val="30"/>
        </w:rPr>
        <w:t>ли импортировать его из файла САПР, разместить его на карте (Google Maps или др.)</w:t>
      </w:r>
      <w:r>
        <w:rPr>
          <w:sz w:val="30"/>
          <w:szCs w:val="30"/>
        </w:rPr>
        <w:t xml:space="preserve">, </w:t>
      </w:r>
      <w:r w:rsidRPr="00386E49">
        <w:rPr>
          <w:sz w:val="30"/>
          <w:szCs w:val="30"/>
        </w:rPr>
        <w:t xml:space="preserve"> оценить </w:t>
      </w:r>
      <w:r w:rsidRPr="00386E49">
        <w:rPr>
          <w:sz w:val="30"/>
          <w:szCs w:val="30"/>
        </w:rPr>
        <w:lastRenderedPageBreak/>
        <w:t>его энергетическую эффективность. Основываясь на вычислительной физике Energy3D может генерировать временные графики и тепловые карты для более углубленного анализа.</w:t>
      </w:r>
      <w:r>
        <w:rPr>
          <w:sz w:val="30"/>
          <w:szCs w:val="30"/>
        </w:rPr>
        <w:t xml:space="preserve"> Также, </w:t>
      </w:r>
      <w:r w:rsidRPr="00386E49">
        <w:rPr>
          <w:sz w:val="30"/>
          <w:szCs w:val="30"/>
        </w:rPr>
        <w:t>сервис позволяет распечатать проект, чтобы разрезать его на части и собрать физическую модель.</w:t>
      </w:r>
    </w:p>
    <w:p w:rsidR="00EB0DBA" w:rsidRPr="004D1D3D" w:rsidRDefault="00EB0DBA" w:rsidP="00EB0DBA">
      <w:pPr>
        <w:ind w:firstLine="454"/>
        <w:jc w:val="both"/>
        <w:rPr>
          <w:sz w:val="30"/>
          <w:szCs w:val="30"/>
        </w:rPr>
      </w:pPr>
      <w:r>
        <w:rPr>
          <w:sz w:val="30"/>
          <w:szCs w:val="30"/>
        </w:rPr>
        <w:t>П</w:t>
      </w:r>
      <w:r w:rsidRPr="004D1D3D">
        <w:rPr>
          <w:sz w:val="30"/>
          <w:szCs w:val="30"/>
        </w:rPr>
        <w:t>рограммы</w:t>
      </w:r>
      <w:r>
        <w:rPr>
          <w:sz w:val="30"/>
          <w:szCs w:val="30"/>
        </w:rPr>
        <w:t xml:space="preserve"> </w:t>
      </w:r>
      <w:r w:rsidRPr="004D1D3D">
        <w:rPr>
          <w:sz w:val="30"/>
          <w:szCs w:val="30"/>
        </w:rPr>
        <w:t>PhET и</w:t>
      </w:r>
      <w:r>
        <w:rPr>
          <w:sz w:val="30"/>
          <w:szCs w:val="30"/>
        </w:rPr>
        <w:t xml:space="preserve"> </w:t>
      </w:r>
      <w:r w:rsidRPr="004D1D3D">
        <w:rPr>
          <w:sz w:val="30"/>
          <w:szCs w:val="30"/>
        </w:rPr>
        <w:t>Interactive Physics</w:t>
      </w:r>
      <w:r>
        <w:rPr>
          <w:sz w:val="30"/>
          <w:szCs w:val="30"/>
        </w:rPr>
        <w:t xml:space="preserve"> позволяют проводить </w:t>
      </w:r>
      <w:r w:rsidRPr="004D1D3D">
        <w:rPr>
          <w:sz w:val="30"/>
          <w:szCs w:val="30"/>
        </w:rPr>
        <w:t>виртуальные</w:t>
      </w:r>
      <w:r>
        <w:rPr>
          <w:sz w:val="30"/>
          <w:szCs w:val="30"/>
        </w:rPr>
        <w:t xml:space="preserve"> </w:t>
      </w:r>
      <w:r w:rsidRPr="004D1D3D">
        <w:rPr>
          <w:sz w:val="30"/>
          <w:szCs w:val="30"/>
        </w:rPr>
        <w:t>эксперименты и анализировать свои результаты.</w:t>
      </w:r>
    </w:p>
    <w:p w:rsidR="00EB0DBA" w:rsidRDefault="00EB0DBA" w:rsidP="00EB0DBA">
      <w:pPr>
        <w:ind w:firstLine="454"/>
        <w:jc w:val="both"/>
        <w:rPr>
          <w:sz w:val="30"/>
          <w:szCs w:val="30"/>
        </w:rPr>
      </w:pPr>
      <w:r w:rsidRPr="00193AF6">
        <w:rPr>
          <w:sz w:val="30"/>
          <w:szCs w:val="30"/>
        </w:rPr>
        <w:t>Interactive Physics</w:t>
      </w:r>
      <w:r>
        <w:rPr>
          <w:sz w:val="30"/>
          <w:szCs w:val="30"/>
        </w:rPr>
        <w:t xml:space="preserve"> представляет собой </w:t>
      </w:r>
      <w:r w:rsidRPr="00193AF6">
        <w:rPr>
          <w:sz w:val="30"/>
          <w:szCs w:val="30"/>
        </w:rPr>
        <w:t>универсальн</w:t>
      </w:r>
      <w:r>
        <w:rPr>
          <w:sz w:val="30"/>
          <w:szCs w:val="30"/>
        </w:rPr>
        <w:t xml:space="preserve">ую </w:t>
      </w:r>
      <w:r w:rsidRPr="00193AF6">
        <w:rPr>
          <w:sz w:val="30"/>
          <w:szCs w:val="30"/>
        </w:rPr>
        <w:t>программ</w:t>
      </w:r>
      <w:r>
        <w:rPr>
          <w:sz w:val="30"/>
          <w:szCs w:val="30"/>
        </w:rPr>
        <w:t xml:space="preserve">у для </w:t>
      </w:r>
      <w:r w:rsidRPr="00193AF6">
        <w:rPr>
          <w:sz w:val="30"/>
          <w:szCs w:val="30"/>
        </w:rPr>
        <w:t>выполн</w:t>
      </w:r>
      <w:r>
        <w:rPr>
          <w:sz w:val="30"/>
          <w:szCs w:val="30"/>
        </w:rPr>
        <w:t xml:space="preserve">ения </w:t>
      </w:r>
      <w:r w:rsidRPr="00193AF6">
        <w:rPr>
          <w:sz w:val="30"/>
          <w:szCs w:val="30"/>
        </w:rPr>
        <w:t>различны</w:t>
      </w:r>
      <w:r>
        <w:rPr>
          <w:sz w:val="30"/>
          <w:szCs w:val="30"/>
        </w:rPr>
        <w:t>х</w:t>
      </w:r>
      <w:r w:rsidRPr="00193AF6">
        <w:rPr>
          <w:sz w:val="30"/>
          <w:szCs w:val="30"/>
        </w:rPr>
        <w:t xml:space="preserve"> физически</w:t>
      </w:r>
      <w:r>
        <w:rPr>
          <w:sz w:val="30"/>
          <w:szCs w:val="30"/>
        </w:rPr>
        <w:t>х</w:t>
      </w:r>
      <w:r w:rsidRPr="00193AF6">
        <w:rPr>
          <w:sz w:val="30"/>
          <w:szCs w:val="30"/>
        </w:rPr>
        <w:t xml:space="preserve"> эксперимент</w:t>
      </w:r>
      <w:r>
        <w:rPr>
          <w:sz w:val="30"/>
          <w:szCs w:val="30"/>
        </w:rPr>
        <w:t xml:space="preserve">ов, создания различных по сложности систем на экране используя </w:t>
      </w:r>
      <w:r w:rsidRPr="00193AF6">
        <w:rPr>
          <w:sz w:val="30"/>
          <w:szCs w:val="30"/>
        </w:rPr>
        <w:t>верев</w:t>
      </w:r>
      <w:r>
        <w:rPr>
          <w:sz w:val="30"/>
          <w:szCs w:val="30"/>
        </w:rPr>
        <w:t>ки</w:t>
      </w:r>
      <w:r w:rsidRPr="00193AF6">
        <w:rPr>
          <w:sz w:val="30"/>
          <w:szCs w:val="30"/>
        </w:rPr>
        <w:t>, стержн</w:t>
      </w:r>
      <w:r>
        <w:rPr>
          <w:sz w:val="30"/>
          <w:szCs w:val="30"/>
        </w:rPr>
        <w:t>и</w:t>
      </w:r>
      <w:r w:rsidRPr="00193AF6">
        <w:rPr>
          <w:sz w:val="30"/>
          <w:szCs w:val="30"/>
        </w:rPr>
        <w:t>, шкив</w:t>
      </w:r>
      <w:r>
        <w:rPr>
          <w:sz w:val="30"/>
          <w:szCs w:val="30"/>
        </w:rPr>
        <w:t>ы</w:t>
      </w:r>
      <w:r w:rsidRPr="00193AF6">
        <w:rPr>
          <w:sz w:val="30"/>
          <w:szCs w:val="30"/>
        </w:rPr>
        <w:t>,</w:t>
      </w:r>
      <w:r>
        <w:rPr>
          <w:sz w:val="30"/>
          <w:szCs w:val="30"/>
        </w:rPr>
        <w:t xml:space="preserve"> </w:t>
      </w:r>
      <w:r w:rsidRPr="00193AF6">
        <w:rPr>
          <w:sz w:val="30"/>
          <w:szCs w:val="30"/>
        </w:rPr>
        <w:t>шестер</w:t>
      </w:r>
      <w:r>
        <w:rPr>
          <w:sz w:val="30"/>
          <w:szCs w:val="30"/>
        </w:rPr>
        <w:t>ни</w:t>
      </w:r>
      <w:r w:rsidRPr="00193AF6">
        <w:rPr>
          <w:sz w:val="30"/>
          <w:szCs w:val="30"/>
        </w:rPr>
        <w:t>, пружин</w:t>
      </w:r>
      <w:r>
        <w:rPr>
          <w:sz w:val="30"/>
          <w:szCs w:val="30"/>
        </w:rPr>
        <w:t>ы</w:t>
      </w:r>
      <w:r w:rsidRPr="00193AF6">
        <w:rPr>
          <w:sz w:val="30"/>
          <w:szCs w:val="30"/>
        </w:rPr>
        <w:t>, привод</w:t>
      </w:r>
      <w:r>
        <w:rPr>
          <w:sz w:val="30"/>
          <w:szCs w:val="30"/>
        </w:rPr>
        <w:t>ы</w:t>
      </w:r>
      <w:r w:rsidRPr="00193AF6">
        <w:rPr>
          <w:sz w:val="30"/>
          <w:szCs w:val="30"/>
        </w:rPr>
        <w:t>, двигател</w:t>
      </w:r>
      <w:r>
        <w:rPr>
          <w:sz w:val="30"/>
          <w:szCs w:val="30"/>
        </w:rPr>
        <w:t xml:space="preserve">и, предметы </w:t>
      </w:r>
      <w:r w:rsidRPr="00193AF6">
        <w:rPr>
          <w:sz w:val="30"/>
          <w:szCs w:val="30"/>
        </w:rPr>
        <w:t>разной</w:t>
      </w:r>
      <w:r>
        <w:rPr>
          <w:sz w:val="30"/>
          <w:szCs w:val="30"/>
        </w:rPr>
        <w:t xml:space="preserve"> </w:t>
      </w:r>
      <w:r w:rsidRPr="00193AF6">
        <w:rPr>
          <w:sz w:val="30"/>
          <w:szCs w:val="30"/>
        </w:rPr>
        <w:t>формы и массы.</w:t>
      </w:r>
      <w:r>
        <w:rPr>
          <w:sz w:val="30"/>
          <w:szCs w:val="30"/>
        </w:rPr>
        <w:t xml:space="preserve"> </w:t>
      </w:r>
      <w:r w:rsidRPr="00193AF6">
        <w:rPr>
          <w:sz w:val="30"/>
          <w:szCs w:val="30"/>
        </w:rPr>
        <w:t xml:space="preserve">Создавая физическую систему можно ввести </w:t>
      </w:r>
      <w:r>
        <w:rPr>
          <w:sz w:val="30"/>
          <w:szCs w:val="30"/>
        </w:rPr>
        <w:t xml:space="preserve">такие параметры, как </w:t>
      </w:r>
      <w:r w:rsidRPr="00193AF6">
        <w:rPr>
          <w:sz w:val="30"/>
          <w:szCs w:val="30"/>
        </w:rPr>
        <w:t>сил</w:t>
      </w:r>
      <w:r>
        <w:rPr>
          <w:sz w:val="30"/>
          <w:szCs w:val="30"/>
        </w:rPr>
        <w:t>а</w:t>
      </w:r>
      <w:r w:rsidRPr="00193AF6">
        <w:rPr>
          <w:sz w:val="30"/>
          <w:szCs w:val="30"/>
        </w:rPr>
        <w:t>,</w:t>
      </w:r>
      <w:r>
        <w:rPr>
          <w:sz w:val="30"/>
          <w:szCs w:val="30"/>
        </w:rPr>
        <w:t xml:space="preserve"> </w:t>
      </w:r>
      <w:r w:rsidRPr="00193AF6">
        <w:rPr>
          <w:sz w:val="30"/>
          <w:szCs w:val="30"/>
        </w:rPr>
        <w:t>момент, ускорение свободного падения, трение, сопротивление воздуха,</w:t>
      </w:r>
      <w:r>
        <w:rPr>
          <w:sz w:val="30"/>
          <w:szCs w:val="30"/>
        </w:rPr>
        <w:t xml:space="preserve"> </w:t>
      </w:r>
      <w:r w:rsidRPr="00193AF6">
        <w:rPr>
          <w:sz w:val="30"/>
          <w:szCs w:val="30"/>
        </w:rPr>
        <w:t xml:space="preserve">упругие константы, упругость, заряд и т. д. Программа </w:t>
      </w:r>
      <w:r>
        <w:rPr>
          <w:sz w:val="30"/>
          <w:szCs w:val="30"/>
        </w:rPr>
        <w:t xml:space="preserve">может рассчитать </w:t>
      </w:r>
      <w:r w:rsidRPr="00193AF6">
        <w:rPr>
          <w:sz w:val="30"/>
          <w:szCs w:val="30"/>
        </w:rPr>
        <w:t>движение системы и</w:t>
      </w:r>
      <w:r>
        <w:rPr>
          <w:sz w:val="30"/>
          <w:szCs w:val="30"/>
        </w:rPr>
        <w:t xml:space="preserve"> </w:t>
      </w:r>
      <w:r w:rsidRPr="00193AF6">
        <w:rPr>
          <w:sz w:val="30"/>
          <w:szCs w:val="30"/>
        </w:rPr>
        <w:t>отобра</w:t>
      </w:r>
      <w:r>
        <w:rPr>
          <w:sz w:val="30"/>
          <w:szCs w:val="30"/>
        </w:rPr>
        <w:t xml:space="preserve">зить </w:t>
      </w:r>
      <w:r w:rsidRPr="00193AF6">
        <w:rPr>
          <w:sz w:val="30"/>
          <w:szCs w:val="30"/>
        </w:rPr>
        <w:t>его в анимации. При моделировании мож</w:t>
      </w:r>
      <w:r>
        <w:rPr>
          <w:sz w:val="30"/>
          <w:szCs w:val="30"/>
        </w:rPr>
        <w:t xml:space="preserve">но </w:t>
      </w:r>
      <w:r w:rsidRPr="00193AF6">
        <w:rPr>
          <w:sz w:val="30"/>
          <w:szCs w:val="30"/>
        </w:rPr>
        <w:t>выбрать</w:t>
      </w:r>
      <w:r>
        <w:rPr>
          <w:sz w:val="30"/>
          <w:szCs w:val="30"/>
        </w:rPr>
        <w:t xml:space="preserve"> </w:t>
      </w:r>
      <w:r w:rsidRPr="00193AF6">
        <w:rPr>
          <w:sz w:val="30"/>
          <w:szCs w:val="30"/>
        </w:rPr>
        <w:t>счетчики для отображения информации о моделировании в графическом или</w:t>
      </w:r>
      <w:r>
        <w:rPr>
          <w:sz w:val="30"/>
          <w:szCs w:val="30"/>
        </w:rPr>
        <w:t xml:space="preserve"> </w:t>
      </w:r>
      <w:r w:rsidRPr="00193AF6">
        <w:rPr>
          <w:sz w:val="30"/>
          <w:szCs w:val="30"/>
        </w:rPr>
        <w:t>цифровом формате.</w:t>
      </w:r>
    </w:p>
    <w:p w:rsidR="00EB0DBA" w:rsidRDefault="00EB0DBA" w:rsidP="00EB0DBA">
      <w:pPr>
        <w:ind w:firstLine="454"/>
        <w:jc w:val="both"/>
        <w:rPr>
          <w:sz w:val="30"/>
          <w:szCs w:val="30"/>
        </w:rPr>
      </w:pPr>
    </w:p>
    <w:p w:rsidR="00EB0DBA" w:rsidRPr="00293330" w:rsidRDefault="00EB0DBA" w:rsidP="00EB0DBA">
      <w:pPr>
        <w:ind w:firstLine="454"/>
        <w:jc w:val="center"/>
        <w:rPr>
          <w:b/>
          <w:i/>
          <w:sz w:val="28"/>
          <w:szCs w:val="28"/>
        </w:rPr>
      </w:pPr>
      <w:r w:rsidRPr="00293330">
        <w:rPr>
          <w:b/>
          <w:i/>
          <w:sz w:val="28"/>
          <w:szCs w:val="28"/>
        </w:rPr>
        <w:t>Компьютерные технологии обучения физике</w:t>
      </w:r>
    </w:p>
    <w:p w:rsidR="00EB0DBA" w:rsidRDefault="00EB0DBA" w:rsidP="00EB0DBA">
      <w:pPr>
        <w:ind w:firstLine="454"/>
        <w:jc w:val="both"/>
        <w:rPr>
          <w:sz w:val="28"/>
          <w:szCs w:val="28"/>
        </w:rPr>
      </w:pPr>
    </w:p>
    <w:p w:rsidR="00EB0DBA" w:rsidRDefault="00EB0DBA" w:rsidP="00EB0DBA">
      <w:pPr>
        <w:ind w:firstLine="454"/>
        <w:jc w:val="both"/>
        <w:rPr>
          <w:sz w:val="28"/>
          <w:szCs w:val="28"/>
        </w:rPr>
      </w:pPr>
      <w:r w:rsidRPr="00A67CCB">
        <w:rPr>
          <w:bCs/>
          <w:sz w:val="28"/>
          <w:szCs w:val="28"/>
        </w:rPr>
        <w:t xml:space="preserve">Информационная образовательная среда вуза </w:t>
      </w:r>
      <w:r w:rsidRPr="00A67CCB">
        <w:rPr>
          <w:sz w:val="28"/>
          <w:szCs w:val="28"/>
        </w:rPr>
        <w:t>- педагогическая система, объединяющая в себе информационные образовательные ресурсы, компьютерные средства обучения, средства управления образовательным процессом, педагогические приемы, методы и технологии, направленные на формирование интеллектуально развитой социально значимой творческой личности, обладающей необходимым уровнем профессиональных знаний и компетенций» (А.С.Назаров)</w:t>
      </w:r>
      <w:r>
        <w:rPr>
          <w:sz w:val="28"/>
          <w:szCs w:val="28"/>
        </w:rPr>
        <w:t>.</w:t>
      </w:r>
    </w:p>
    <w:p w:rsidR="00EB0DBA" w:rsidRDefault="00EB0DBA" w:rsidP="00EB0DBA">
      <w:pPr>
        <w:ind w:firstLine="454"/>
        <w:jc w:val="both"/>
        <w:rPr>
          <w:sz w:val="28"/>
          <w:szCs w:val="28"/>
        </w:rPr>
      </w:pPr>
      <w:r>
        <w:rPr>
          <w:noProof/>
          <w:sz w:val="28"/>
          <w:szCs w:val="28"/>
        </w:rPr>
        <w:drawing>
          <wp:anchor distT="0" distB="0" distL="114300" distR="114300" simplePos="0" relativeHeight="251661312" behindDoc="0" locked="0" layoutInCell="1" allowOverlap="1">
            <wp:simplePos x="0" y="0"/>
            <wp:positionH relativeFrom="column">
              <wp:posOffset>272415</wp:posOffset>
            </wp:positionH>
            <wp:positionV relativeFrom="paragraph">
              <wp:posOffset>208915</wp:posOffset>
            </wp:positionV>
            <wp:extent cx="5495925" cy="1428750"/>
            <wp:effectExtent l="19050" t="0" r="9525" b="0"/>
            <wp:wrapTopAndBottom/>
            <wp:docPr id="10" name="Рисунок 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54"/>
                    <a:srcRect l="23916" t="33817" r="24425" b="41063"/>
                    <a:stretch>
                      <a:fillRect/>
                    </a:stretch>
                  </pic:blipFill>
                  <pic:spPr bwMode="auto">
                    <a:xfrm>
                      <a:off x="0" y="0"/>
                      <a:ext cx="5495925" cy="1428750"/>
                    </a:xfrm>
                    <a:prstGeom prst="rect">
                      <a:avLst/>
                    </a:prstGeom>
                    <a:noFill/>
                    <a:ln w="9525">
                      <a:noFill/>
                      <a:miter lim="800000"/>
                      <a:headEnd/>
                      <a:tailEnd/>
                    </a:ln>
                    <a:effectLst/>
                  </pic:spPr>
                </pic:pic>
              </a:graphicData>
            </a:graphic>
          </wp:anchor>
        </w:drawing>
      </w:r>
    </w:p>
    <w:p w:rsidR="00EB0DBA" w:rsidRDefault="00EB0DBA" w:rsidP="00EB0DBA">
      <w:pPr>
        <w:ind w:firstLine="454"/>
        <w:jc w:val="both"/>
        <w:rPr>
          <w:sz w:val="28"/>
          <w:szCs w:val="28"/>
        </w:rPr>
      </w:pPr>
      <w:r>
        <w:rPr>
          <w:sz w:val="28"/>
          <w:szCs w:val="28"/>
        </w:rPr>
        <w:t>Основные характеристики информационной образовательной среды:</w:t>
      </w:r>
    </w:p>
    <w:p w:rsidR="00EB0DBA" w:rsidRDefault="00EB0DBA" w:rsidP="00EB0DBA">
      <w:pPr>
        <w:rPr>
          <w:b/>
          <w:i/>
          <w:sz w:val="28"/>
          <w:szCs w:val="28"/>
        </w:rPr>
      </w:pPr>
      <w:r w:rsidRPr="00830FCF">
        <w:rPr>
          <w:b/>
          <w:i/>
          <w:noProof/>
          <w:sz w:val="28"/>
          <w:szCs w:val="28"/>
        </w:rPr>
        <w:lastRenderedPageBreak/>
        <w:drawing>
          <wp:inline distT="0" distB="0" distL="0" distR="0">
            <wp:extent cx="5867400" cy="2598691"/>
            <wp:effectExtent l="19050" t="0" r="0" b="0"/>
            <wp:docPr id="11" name="Рисунок 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55"/>
                    <a:srcRect l="26920" t="29037" r="26728" b="28354"/>
                    <a:stretch>
                      <a:fillRect/>
                    </a:stretch>
                  </pic:blipFill>
                  <pic:spPr bwMode="auto">
                    <a:xfrm>
                      <a:off x="0" y="0"/>
                      <a:ext cx="5871090" cy="2600325"/>
                    </a:xfrm>
                    <a:prstGeom prst="rect">
                      <a:avLst/>
                    </a:prstGeom>
                    <a:noFill/>
                    <a:ln w="9525">
                      <a:noFill/>
                      <a:miter lim="800000"/>
                      <a:headEnd/>
                      <a:tailEnd/>
                    </a:ln>
                    <a:effectLst/>
                  </pic:spPr>
                </pic:pic>
              </a:graphicData>
            </a:graphic>
          </wp:inline>
        </w:drawing>
      </w:r>
    </w:p>
    <w:p w:rsidR="00EB0DBA" w:rsidRDefault="00EB0DBA" w:rsidP="00EB0DBA">
      <w:pPr>
        <w:ind w:firstLine="454"/>
        <w:jc w:val="both"/>
        <w:rPr>
          <w:sz w:val="28"/>
          <w:szCs w:val="28"/>
        </w:rPr>
      </w:pPr>
    </w:p>
    <w:p w:rsidR="00EB0DBA" w:rsidRDefault="00EB0DBA" w:rsidP="00EB0DBA">
      <w:pPr>
        <w:ind w:firstLine="454"/>
        <w:jc w:val="both"/>
        <w:rPr>
          <w:sz w:val="28"/>
          <w:szCs w:val="28"/>
        </w:rPr>
      </w:pPr>
      <w:r w:rsidRPr="00830FCF">
        <w:rPr>
          <w:sz w:val="28"/>
          <w:szCs w:val="28"/>
        </w:rPr>
        <w:t xml:space="preserve">Информационные ресурсы включают в себя не только электронные ресурсы, но и всю совокупность информации, полученной и созданной обществом, а также людей, которые являются источниками информации. </w:t>
      </w:r>
    </w:p>
    <w:p w:rsidR="00EB0DBA" w:rsidRDefault="00EB0DBA" w:rsidP="00EB0DBA">
      <w:pPr>
        <w:ind w:firstLine="454"/>
        <w:jc w:val="both"/>
        <w:rPr>
          <w:sz w:val="28"/>
          <w:szCs w:val="28"/>
        </w:rPr>
      </w:pPr>
      <w:r w:rsidRPr="00AF759A">
        <w:rPr>
          <w:sz w:val="28"/>
          <w:szCs w:val="28"/>
        </w:rPr>
        <w:t>По мнению И.В. Роберт, «</w:t>
      </w:r>
      <w:r w:rsidRPr="00AF759A">
        <w:rPr>
          <w:b/>
          <w:bCs/>
          <w:sz w:val="28"/>
          <w:szCs w:val="28"/>
        </w:rPr>
        <w:t xml:space="preserve">информационно-коммуникационная предметная среда </w:t>
      </w:r>
      <w:r w:rsidRPr="00AF759A">
        <w:rPr>
          <w:sz w:val="28"/>
          <w:szCs w:val="28"/>
        </w:rPr>
        <w:t>включает совокупность программно-аппаратных средств и систем, компьютерных информационных (локальных, глобальной) сетей и каналов связи, организационно-методических элементов системы образования и прикладной информации об определенной предметной области»</w:t>
      </w:r>
      <w:r>
        <w:rPr>
          <w:sz w:val="28"/>
          <w:szCs w:val="28"/>
        </w:rPr>
        <w:t>.</w:t>
      </w:r>
    </w:p>
    <w:p w:rsidR="00EB0DBA" w:rsidRPr="00AF759A" w:rsidRDefault="00EB0DBA" w:rsidP="00EB0DBA">
      <w:pPr>
        <w:ind w:firstLine="454"/>
        <w:jc w:val="both"/>
        <w:rPr>
          <w:sz w:val="28"/>
          <w:szCs w:val="28"/>
        </w:rPr>
      </w:pPr>
      <w:r w:rsidRPr="00AF759A">
        <w:rPr>
          <w:sz w:val="28"/>
          <w:szCs w:val="28"/>
        </w:rPr>
        <w:t xml:space="preserve">В качестве компонентов ИОС  можно рассматривать два блока: </w:t>
      </w:r>
    </w:p>
    <w:p w:rsidR="00EB0DBA" w:rsidRPr="00AF759A" w:rsidRDefault="00EB0DBA" w:rsidP="00EB0DBA">
      <w:pPr>
        <w:numPr>
          <w:ilvl w:val="0"/>
          <w:numId w:val="52"/>
        </w:numPr>
        <w:tabs>
          <w:tab w:val="clear" w:pos="720"/>
          <w:tab w:val="num" w:pos="851"/>
        </w:tabs>
        <w:ind w:left="851" w:hanging="284"/>
        <w:jc w:val="both"/>
        <w:rPr>
          <w:sz w:val="28"/>
          <w:szCs w:val="28"/>
        </w:rPr>
      </w:pPr>
      <w:r w:rsidRPr="00AF759A">
        <w:rPr>
          <w:sz w:val="28"/>
          <w:szCs w:val="28"/>
        </w:rPr>
        <w:t xml:space="preserve">содержательно- предметный </w:t>
      </w:r>
    </w:p>
    <w:p w:rsidR="00EB0DBA" w:rsidRPr="00AF759A" w:rsidRDefault="00EB0DBA" w:rsidP="00EB0DBA">
      <w:pPr>
        <w:numPr>
          <w:ilvl w:val="0"/>
          <w:numId w:val="52"/>
        </w:numPr>
        <w:tabs>
          <w:tab w:val="clear" w:pos="720"/>
          <w:tab w:val="num" w:pos="851"/>
        </w:tabs>
        <w:ind w:left="851" w:hanging="284"/>
        <w:jc w:val="both"/>
        <w:rPr>
          <w:sz w:val="28"/>
          <w:szCs w:val="28"/>
        </w:rPr>
      </w:pPr>
      <w:r w:rsidRPr="00AF759A">
        <w:rPr>
          <w:sz w:val="28"/>
          <w:szCs w:val="28"/>
        </w:rPr>
        <w:t>технологический</w:t>
      </w:r>
    </w:p>
    <w:p w:rsidR="00EB0DBA" w:rsidRPr="00AF759A" w:rsidRDefault="00EB0DBA" w:rsidP="00EB0DBA">
      <w:pPr>
        <w:ind w:firstLine="454"/>
        <w:jc w:val="both"/>
        <w:rPr>
          <w:sz w:val="28"/>
          <w:szCs w:val="28"/>
        </w:rPr>
      </w:pPr>
      <w:r w:rsidRPr="00AF759A">
        <w:rPr>
          <w:b/>
          <w:bCs/>
          <w:sz w:val="28"/>
          <w:szCs w:val="28"/>
        </w:rPr>
        <w:t xml:space="preserve">Содержательно-предметный блок </w:t>
      </w:r>
      <w:r w:rsidRPr="00AF759A">
        <w:rPr>
          <w:sz w:val="28"/>
          <w:szCs w:val="28"/>
        </w:rPr>
        <w:t xml:space="preserve">представляет собой наполнение информационной образовательной среды электронным ресурсом путем использования электронного учебно-методического комплекса дисциплины (ЭУМКД) - независимого от пользовательского устройства информационного содержания. </w:t>
      </w:r>
    </w:p>
    <w:p w:rsidR="00EB0DBA" w:rsidRPr="00AF759A" w:rsidRDefault="00EB0DBA" w:rsidP="00EB0DBA">
      <w:pPr>
        <w:ind w:firstLine="454"/>
        <w:jc w:val="both"/>
        <w:rPr>
          <w:sz w:val="28"/>
          <w:szCs w:val="28"/>
        </w:rPr>
      </w:pPr>
      <w:r w:rsidRPr="00AF759A">
        <w:rPr>
          <w:sz w:val="28"/>
          <w:szCs w:val="28"/>
        </w:rPr>
        <w:t xml:space="preserve">ЭУМКД включает в себя несколько электронных компонентов: учебный план, программу, курсы и видеозаписи лекций, планы практических и лабораторных занятий, методические указания к лабораторным работам, методические материалы и образцы решения задач, проверочные задания, задачники и контрольные работы, требования и указания к проектной деятельности. </w:t>
      </w:r>
    </w:p>
    <w:p w:rsidR="00EB0DBA" w:rsidRPr="00AF759A" w:rsidRDefault="00EB0DBA" w:rsidP="00EB0DBA">
      <w:pPr>
        <w:ind w:firstLine="454"/>
        <w:jc w:val="both"/>
        <w:rPr>
          <w:sz w:val="28"/>
          <w:szCs w:val="28"/>
        </w:rPr>
      </w:pPr>
      <w:r w:rsidRPr="00AF759A">
        <w:rPr>
          <w:sz w:val="28"/>
          <w:szCs w:val="28"/>
        </w:rPr>
        <w:t>Электронные компоненты ЭУМКД создают основу и возможность для использования современных педагогических технологий смешанного обучения</w:t>
      </w:r>
    </w:p>
    <w:p w:rsidR="00EB0DBA" w:rsidRDefault="00EB0DBA" w:rsidP="00EB0DBA">
      <w:pPr>
        <w:ind w:firstLine="454"/>
        <w:jc w:val="both"/>
        <w:rPr>
          <w:sz w:val="28"/>
          <w:szCs w:val="28"/>
        </w:rPr>
      </w:pPr>
      <w:r w:rsidRPr="00AF759A">
        <w:rPr>
          <w:b/>
          <w:bCs/>
          <w:sz w:val="28"/>
          <w:szCs w:val="28"/>
        </w:rPr>
        <w:t xml:space="preserve">Технологический блок </w:t>
      </w:r>
      <w:r w:rsidRPr="00AF759A">
        <w:rPr>
          <w:sz w:val="28"/>
          <w:szCs w:val="28"/>
        </w:rPr>
        <w:t xml:space="preserve">информационной образовательной среды представляет собой совокупность современных интегрированных педагогических и информационных технологий смешанного обучения физике, таких как модульно-рейтинговая технология, технология «перевернутого» обучения, проектного обучения, объединенных </w:t>
      </w:r>
      <w:r w:rsidRPr="00AF759A">
        <w:rPr>
          <w:sz w:val="28"/>
          <w:szCs w:val="28"/>
        </w:rPr>
        <w:lastRenderedPageBreak/>
        <w:t xml:space="preserve">конвергентным подходом. Конвергенция проявляется в двух аспектах: с одной стороны, как приближение и взаимопроникновение информационно-технологических и научно-педагогических знаний, с другой - как сближение организационных форм обучения. </w:t>
      </w:r>
    </w:p>
    <w:p w:rsidR="00EB0DBA" w:rsidRDefault="00EB0DBA" w:rsidP="00EB0DBA">
      <w:pPr>
        <w:ind w:firstLine="454"/>
        <w:jc w:val="both"/>
        <w:rPr>
          <w:sz w:val="28"/>
          <w:szCs w:val="28"/>
        </w:rPr>
      </w:pPr>
      <w:r>
        <w:rPr>
          <w:sz w:val="28"/>
          <w:szCs w:val="28"/>
        </w:rPr>
        <w:t>Функции информационно-образовательной среды:</w:t>
      </w:r>
    </w:p>
    <w:p w:rsidR="00EB0DBA" w:rsidRDefault="00EB0DBA" w:rsidP="00EB0DBA">
      <w:pPr>
        <w:numPr>
          <w:ilvl w:val="0"/>
          <w:numId w:val="53"/>
        </w:numPr>
        <w:tabs>
          <w:tab w:val="clear" w:pos="720"/>
          <w:tab w:val="num" w:pos="851"/>
        </w:tabs>
        <w:ind w:left="993" w:hanging="426"/>
        <w:jc w:val="both"/>
        <w:rPr>
          <w:sz w:val="28"/>
          <w:szCs w:val="28"/>
        </w:rPr>
      </w:pPr>
      <w:r>
        <w:rPr>
          <w:sz w:val="28"/>
          <w:szCs w:val="28"/>
        </w:rPr>
        <w:t>о</w:t>
      </w:r>
      <w:r w:rsidRPr="00AF759A">
        <w:rPr>
          <w:sz w:val="28"/>
          <w:szCs w:val="28"/>
        </w:rPr>
        <w:t>бразовательная</w:t>
      </w:r>
      <w:r>
        <w:rPr>
          <w:sz w:val="28"/>
          <w:szCs w:val="28"/>
        </w:rPr>
        <w:t>;</w:t>
      </w:r>
    </w:p>
    <w:p w:rsidR="00EB0DBA" w:rsidRPr="00606BBE" w:rsidRDefault="00EB0DBA" w:rsidP="00EB0DBA">
      <w:pPr>
        <w:numPr>
          <w:ilvl w:val="0"/>
          <w:numId w:val="53"/>
        </w:numPr>
        <w:tabs>
          <w:tab w:val="clear" w:pos="720"/>
          <w:tab w:val="num" w:pos="851"/>
        </w:tabs>
        <w:ind w:left="993" w:hanging="426"/>
        <w:jc w:val="both"/>
        <w:rPr>
          <w:sz w:val="28"/>
          <w:szCs w:val="28"/>
        </w:rPr>
      </w:pPr>
      <w:r>
        <w:rPr>
          <w:sz w:val="28"/>
          <w:szCs w:val="28"/>
        </w:rPr>
        <w:t>к</w:t>
      </w:r>
      <w:r w:rsidRPr="00606BBE">
        <w:rPr>
          <w:sz w:val="28"/>
          <w:szCs w:val="28"/>
        </w:rPr>
        <w:t xml:space="preserve">онтролирующая: балльно-рейтинговая система контроля для оценивания всех видов учебной деятельности студентов как в аудиторное время, так и во внеаудиторное. Оценивание в ИОС осуществляет система, во время контактных часов - преподаватель. Возможности современных компьютерных программных средств позволяют создавать контрольные материалы, в которых каждому студенту программа генерирует индивидуальное задание, а большое количество часто повторяющихся проверок по всем видом учебной деятельности студентов в ИОС почти полностью исключает случаи нечестного выполнения и сдачи предложенных контрольных заданий. </w:t>
      </w:r>
    </w:p>
    <w:p w:rsidR="00EB0DBA" w:rsidRPr="00AF759A" w:rsidRDefault="00EB0DBA" w:rsidP="00EB0DBA">
      <w:pPr>
        <w:ind w:firstLine="454"/>
        <w:jc w:val="both"/>
        <w:rPr>
          <w:sz w:val="28"/>
          <w:szCs w:val="28"/>
        </w:rPr>
      </w:pPr>
      <w:r w:rsidRPr="00AF759A">
        <w:rPr>
          <w:sz w:val="28"/>
          <w:szCs w:val="28"/>
        </w:rPr>
        <w:t xml:space="preserve">Выполняя функцию источника знаний, ИОС одновременно является средством организации и контроля познавательной деятельности обучаемых. Грамотно выстроенная система балльно-рейтингового контроля создает условия для непрерывного процесса обучения физике (в аудиторное и внеаудиторное время), так как оцениваются все виды учебной деятельности студентов. Накопительная система оценивания направлена на структурирование системы работы студентов в течение всего периода обучения, позволяет более эффективно управлять образовательным процессом. Студенты регулярно получают информацию об успешности собственного обучения, сравнивают свой уровень достижений с уровнем знаний других студентов. </w:t>
      </w:r>
    </w:p>
    <w:p w:rsidR="00EB0DBA" w:rsidRDefault="00EB0DBA" w:rsidP="00EB0DBA">
      <w:pPr>
        <w:ind w:firstLine="454"/>
        <w:jc w:val="both"/>
        <w:rPr>
          <w:sz w:val="28"/>
          <w:szCs w:val="28"/>
        </w:rPr>
      </w:pPr>
      <w:r>
        <w:rPr>
          <w:sz w:val="28"/>
          <w:szCs w:val="28"/>
        </w:rPr>
        <w:t>Преимущества информационно-образовательной среды:</w:t>
      </w:r>
    </w:p>
    <w:p w:rsidR="00EB0DBA" w:rsidRPr="00606BBE" w:rsidRDefault="00EB0DBA" w:rsidP="00EB0DBA">
      <w:pPr>
        <w:numPr>
          <w:ilvl w:val="0"/>
          <w:numId w:val="54"/>
        </w:numPr>
        <w:tabs>
          <w:tab w:val="clear" w:pos="720"/>
          <w:tab w:val="num" w:pos="851"/>
        </w:tabs>
        <w:ind w:left="851" w:hanging="284"/>
        <w:jc w:val="both"/>
        <w:rPr>
          <w:sz w:val="28"/>
          <w:szCs w:val="28"/>
        </w:rPr>
      </w:pPr>
      <w:r>
        <w:rPr>
          <w:sz w:val="28"/>
          <w:szCs w:val="28"/>
        </w:rPr>
        <w:t>с</w:t>
      </w:r>
      <w:r w:rsidRPr="00606BBE">
        <w:rPr>
          <w:sz w:val="28"/>
          <w:szCs w:val="28"/>
        </w:rPr>
        <w:t xml:space="preserve">оздание благоприятных условий для самообразовательной деятельности студентов в ИОС является важным фактором динамичного функционирования методической системы обучения физике в вузе. </w:t>
      </w:r>
    </w:p>
    <w:p w:rsidR="00EB0DBA" w:rsidRPr="00606BBE" w:rsidRDefault="00EB0DBA" w:rsidP="00EB0DBA">
      <w:pPr>
        <w:numPr>
          <w:ilvl w:val="0"/>
          <w:numId w:val="54"/>
        </w:numPr>
        <w:tabs>
          <w:tab w:val="clear" w:pos="720"/>
          <w:tab w:val="num" w:pos="851"/>
        </w:tabs>
        <w:ind w:left="851" w:hanging="284"/>
        <w:jc w:val="both"/>
        <w:rPr>
          <w:sz w:val="28"/>
          <w:szCs w:val="28"/>
        </w:rPr>
      </w:pPr>
      <w:r>
        <w:rPr>
          <w:sz w:val="28"/>
          <w:szCs w:val="28"/>
        </w:rPr>
        <w:t>п</w:t>
      </w:r>
      <w:r w:rsidRPr="00606BBE">
        <w:rPr>
          <w:sz w:val="28"/>
          <w:szCs w:val="28"/>
        </w:rPr>
        <w:t xml:space="preserve">редставление учебного материала в виде, облегчающем восприятие информации, емкость и информативность видеосопровождения, структурная доступность ИОС, возможность асинхронного взаимодействия участников образовательного процесса направлены на формирование интереса к познавательной деятельности и создание ситуации успеха в учебной деятельности студентов. </w:t>
      </w:r>
    </w:p>
    <w:p w:rsidR="00EB0DBA" w:rsidRPr="00606BBE" w:rsidRDefault="00EB0DBA" w:rsidP="00EB0DBA">
      <w:pPr>
        <w:numPr>
          <w:ilvl w:val="0"/>
          <w:numId w:val="54"/>
        </w:numPr>
        <w:tabs>
          <w:tab w:val="clear" w:pos="720"/>
          <w:tab w:val="num" w:pos="851"/>
        </w:tabs>
        <w:ind w:left="851" w:hanging="284"/>
        <w:jc w:val="both"/>
        <w:rPr>
          <w:sz w:val="28"/>
          <w:szCs w:val="28"/>
        </w:rPr>
      </w:pPr>
      <w:r>
        <w:rPr>
          <w:sz w:val="28"/>
          <w:szCs w:val="28"/>
        </w:rPr>
        <w:t>у</w:t>
      </w:r>
      <w:r w:rsidRPr="00606BBE">
        <w:rPr>
          <w:sz w:val="28"/>
          <w:szCs w:val="28"/>
        </w:rPr>
        <w:t xml:space="preserve">величение темпа обучения происходит по мере продвижения по курсу, за счет усложнения учебного материала, разнообразия видов учебной деятельности, усложнения контроля. </w:t>
      </w:r>
    </w:p>
    <w:p w:rsidR="00EB0DBA" w:rsidRPr="00197964" w:rsidRDefault="00EB0DBA" w:rsidP="00EB0DBA">
      <w:pPr>
        <w:ind w:firstLine="454"/>
        <w:jc w:val="both"/>
        <w:rPr>
          <w:sz w:val="28"/>
          <w:szCs w:val="28"/>
        </w:rPr>
      </w:pPr>
      <w:r>
        <w:rPr>
          <w:sz w:val="28"/>
          <w:szCs w:val="28"/>
        </w:rPr>
        <w:t xml:space="preserve">Таким образом, </w:t>
      </w:r>
      <w:r w:rsidRPr="00197964">
        <w:rPr>
          <w:sz w:val="28"/>
          <w:szCs w:val="28"/>
        </w:rPr>
        <w:t xml:space="preserve">ИОС является не только источником знаний по физике, но и высокоорганизованной средой для обязательной самообразовательной </w:t>
      </w:r>
      <w:r w:rsidRPr="00197964">
        <w:rPr>
          <w:sz w:val="28"/>
          <w:szCs w:val="28"/>
        </w:rPr>
        <w:lastRenderedPageBreak/>
        <w:t>деятельности студентов. Открытость среды для всех участников образовательного процесса позволяет рассматривать ИОС как открытую самоорганизующуюся систему, в которой возможна корректировка и дополнение ее содержания и структуры. «Коммуникационные процессы в ИОС обеспечивают дидактический, методический, психологический и организационный фон обучения и являются центральным элементом педагогического процесса в учебном заведении»</w:t>
      </w:r>
      <w:r>
        <w:rPr>
          <w:sz w:val="28"/>
          <w:szCs w:val="28"/>
        </w:rPr>
        <w:t xml:space="preserve">. </w:t>
      </w:r>
      <w:r w:rsidRPr="00197964">
        <w:rPr>
          <w:sz w:val="28"/>
          <w:szCs w:val="28"/>
        </w:rPr>
        <w:t>Студенты при обучении физике достигнут достаточного уровня общекультурных, общепрофессиональных и основ профессиональных компетенций, если методика обучения физике будет основана на применении современных интегрированных педагогических и информационных технологий смешанного обучения физике, таких как модульно-рейтинговая, технология «перевернутого» и проектного обучения, в информационной образовательной среде вуза, и в ее рамках будет осуществлено управление внеаудиторной самостоятельной учебно-познавательной деятельностью студентов. Применения в образовательном процессе современных интегрированных педагогических и информационных технологий смешанного обучения физике, таких как модульно-рейтинговая, технология «перевернутого» и проектного обучения в информационной образовательной среде вуза позволяют повысить эффективность образовательного процесса</w:t>
      </w:r>
      <w:r>
        <w:rPr>
          <w:sz w:val="28"/>
          <w:szCs w:val="28"/>
        </w:rPr>
        <w:t>.</w:t>
      </w:r>
    </w:p>
    <w:p w:rsidR="00EB0DBA" w:rsidRDefault="00EB0DBA" w:rsidP="00EB0DBA">
      <w:pPr>
        <w:ind w:firstLine="454"/>
        <w:jc w:val="both"/>
        <w:rPr>
          <w:sz w:val="28"/>
          <w:szCs w:val="28"/>
        </w:rPr>
      </w:pPr>
      <w:r>
        <w:rPr>
          <w:sz w:val="28"/>
          <w:szCs w:val="28"/>
        </w:rPr>
        <w:t xml:space="preserve">Применительно к физике </w:t>
      </w:r>
      <w:r w:rsidRPr="00B8687B">
        <w:rPr>
          <w:sz w:val="28"/>
          <w:szCs w:val="28"/>
        </w:rPr>
        <w:t>ИКТ</w:t>
      </w:r>
      <w:r w:rsidR="00916907">
        <w:rPr>
          <w:sz w:val="28"/>
          <w:szCs w:val="28"/>
        </w:rPr>
        <w:t xml:space="preserve"> </w:t>
      </w:r>
      <w:r w:rsidRPr="00B8687B">
        <w:rPr>
          <w:sz w:val="28"/>
          <w:szCs w:val="28"/>
        </w:rPr>
        <w:t xml:space="preserve">позволяют проводить достаточно сложные лабораторные работы. В них ученик может по своему усмотрению изменять исходные параметры опытов, наблюдать, как изменяется в результате само явление, анализировать увиденное, делать соответствующие выводы. </w:t>
      </w:r>
    </w:p>
    <w:p w:rsidR="00EB0DBA" w:rsidRDefault="00EB0DBA" w:rsidP="00EB0DBA">
      <w:pPr>
        <w:ind w:firstLine="454"/>
        <w:jc w:val="both"/>
        <w:rPr>
          <w:sz w:val="28"/>
          <w:szCs w:val="28"/>
        </w:rPr>
      </w:pPr>
      <w:r>
        <w:rPr>
          <w:sz w:val="28"/>
          <w:szCs w:val="28"/>
        </w:rPr>
        <w:t xml:space="preserve">Таким образом, применение ИКТ при обучении физики позволяет решить </w:t>
      </w:r>
      <w:r w:rsidRPr="00B8687B">
        <w:rPr>
          <w:sz w:val="28"/>
          <w:szCs w:val="28"/>
        </w:rPr>
        <w:t xml:space="preserve">две основные проблемы в преподавании физики: </w:t>
      </w:r>
    </w:p>
    <w:p w:rsidR="00EB0DBA" w:rsidRPr="00B8687B" w:rsidRDefault="00EB0DBA" w:rsidP="00EB0DBA">
      <w:pPr>
        <w:ind w:firstLine="454"/>
        <w:jc w:val="both"/>
        <w:rPr>
          <w:sz w:val="28"/>
          <w:szCs w:val="28"/>
        </w:rPr>
      </w:pPr>
      <w:r w:rsidRPr="00B8687B">
        <w:rPr>
          <w:sz w:val="28"/>
          <w:szCs w:val="28"/>
        </w:rPr>
        <w:t>1) Многие явления в условиях физического кабинета не могут быть продемонстрированы. К примеру, это явления микромира, либо быстро протекающие процессы, либо опыты с приборами, отсутствующими в кабинете. В результате</w:t>
      </w:r>
      <w:r>
        <w:rPr>
          <w:sz w:val="28"/>
          <w:szCs w:val="28"/>
        </w:rPr>
        <w:t xml:space="preserve"> об</w:t>
      </w:r>
      <w:r w:rsidRPr="00B8687B">
        <w:rPr>
          <w:sz w:val="28"/>
          <w:szCs w:val="28"/>
        </w:rPr>
        <w:t>уча</w:t>
      </w:r>
      <w:r>
        <w:rPr>
          <w:sz w:val="28"/>
          <w:szCs w:val="28"/>
        </w:rPr>
        <w:t>ю</w:t>
      </w:r>
      <w:r w:rsidRPr="00B8687B">
        <w:rPr>
          <w:sz w:val="28"/>
          <w:szCs w:val="28"/>
        </w:rPr>
        <w:t xml:space="preserve">щиеся испытывают ряд трудностей в их изучении, так как не в состоянии мысленно их представить. Компьютер может не только создать модель таких явлений, но также позволяет изменять условия протекания процесса, «прокрутить» с оптимальной для усвоения подачей учебного материала. </w:t>
      </w:r>
    </w:p>
    <w:p w:rsidR="00EB0DBA" w:rsidRDefault="00EB0DBA" w:rsidP="00EB0DBA">
      <w:pPr>
        <w:ind w:firstLine="454"/>
        <w:jc w:val="both"/>
        <w:rPr>
          <w:sz w:val="28"/>
          <w:szCs w:val="28"/>
        </w:rPr>
      </w:pPr>
      <w:r w:rsidRPr="00B8687B">
        <w:rPr>
          <w:sz w:val="28"/>
          <w:szCs w:val="28"/>
        </w:rPr>
        <w:t xml:space="preserve">2) Физика - наука экспериментальная. Изучение физики трудно представить без лабораторных работ. К сожалению, оснащение физического кабинета не всегда позволяет провести сложные лабораторные работы, не позволяет ввести исследовательские работы, требующие более сложного современного оборудования. </w:t>
      </w:r>
    </w:p>
    <w:p w:rsidR="00EB0DBA" w:rsidRDefault="00EB0DBA" w:rsidP="00EB0DBA">
      <w:pPr>
        <w:spacing w:after="200" w:line="276" w:lineRule="auto"/>
        <w:rPr>
          <w:b/>
          <w:i/>
          <w:sz w:val="28"/>
          <w:szCs w:val="28"/>
        </w:rPr>
      </w:pPr>
      <w:r>
        <w:rPr>
          <w:b/>
          <w:i/>
          <w:sz w:val="28"/>
          <w:szCs w:val="28"/>
        </w:rPr>
        <w:br w:type="page"/>
      </w:r>
    </w:p>
    <w:p w:rsidR="00EB0DBA" w:rsidRDefault="00EB0DBA" w:rsidP="00EB0DBA">
      <w:pPr>
        <w:pStyle w:val="a3"/>
        <w:ind w:left="0" w:firstLine="454"/>
        <w:jc w:val="both"/>
        <w:rPr>
          <w:b/>
          <w:sz w:val="28"/>
          <w:szCs w:val="28"/>
        </w:rPr>
      </w:pPr>
      <w:r w:rsidRPr="005E4683">
        <w:rPr>
          <w:b/>
          <w:i/>
          <w:sz w:val="28"/>
          <w:szCs w:val="28"/>
        </w:rPr>
        <w:lastRenderedPageBreak/>
        <w:t xml:space="preserve">Лекция </w:t>
      </w:r>
      <w:r>
        <w:rPr>
          <w:b/>
          <w:i/>
          <w:sz w:val="28"/>
          <w:szCs w:val="28"/>
        </w:rPr>
        <w:t>9</w:t>
      </w:r>
      <w:r w:rsidRPr="005E4683">
        <w:rPr>
          <w:b/>
          <w:i/>
          <w:sz w:val="28"/>
          <w:szCs w:val="28"/>
        </w:rPr>
        <w:t>.</w:t>
      </w:r>
      <w:r w:rsidRPr="005E4683">
        <w:rPr>
          <w:b/>
          <w:i/>
          <w:sz w:val="28"/>
          <w:szCs w:val="28"/>
        </w:rPr>
        <w:tab/>
      </w:r>
      <w:r w:rsidRPr="005E4683">
        <w:rPr>
          <w:b/>
          <w:sz w:val="28"/>
          <w:szCs w:val="28"/>
        </w:rPr>
        <w:t xml:space="preserve">Организация и проведение виртуальных лабораторных практикумов. Применение компьютерных симуляций </w:t>
      </w:r>
    </w:p>
    <w:p w:rsidR="00EB0DBA" w:rsidRDefault="00EB0DBA" w:rsidP="00EB0DBA">
      <w:pPr>
        <w:pStyle w:val="a3"/>
        <w:ind w:left="0" w:firstLine="454"/>
        <w:jc w:val="both"/>
        <w:rPr>
          <w:b/>
          <w:sz w:val="28"/>
          <w:szCs w:val="28"/>
        </w:rPr>
      </w:pPr>
    </w:p>
    <w:p w:rsidR="00EB0DBA" w:rsidRPr="005E4683" w:rsidRDefault="00EB0DBA" w:rsidP="00EB0DBA">
      <w:pPr>
        <w:pStyle w:val="a3"/>
        <w:ind w:left="0" w:firstLine="454"/>
        <w:jc w:val="both"/>
        <w:rPr>
          <w:b/>
          <w:i/>
          <w:sz w:val="28"/>
          <w:szCs w:val="28"/>
        </w:rPr>
      </w:pPr>
      <w:r w:rsidRPr="005E4683">
        <w:rPr>
          <w:b/>
          <w:i/>
          <w:sz w:val="28"/>
          <w:szCs w:val="28"/>
        </w:rPr>
        <w:t>План лекции:</w:t>
      </w:r>
    </w:p>
    <w:p w:rsidR="00EB0DBA" w:rsidRDefault="00EB0DBA" w:rsidP="00EB0DBA">
      <w:pPr>
        <w:pStyle w:val="a3"/>
        <w:ind w:left="0" w:firstLine="454"/>
        <w:jc w:val="both"/>
        <w:rPr>
          <w:sz w:val="28"/>
          <w:szCs w:val="28"/>
        </w:rPr>
      </w:pPr>
      <w:r w:rsidRPr="005E4683">
        <w:rPr>
          <w:sz w:val="28"/>
          <w:szCs w:val="28"/>
        </w:rPr>
        <w:t xml:space="preserve">1. </w:t>
      </w:r>
      <w:r w:rsidRPr="00231852">
        <w:rPr>
          <w:sz w:val="28"/>
          <w:szCs w:val="28"/>
        </w:rPr>
        <w:t xml:space="preserve">Виртуальный лабораторный практикум. </w:t>
      </w:r>
    </w:p>
    <w:p w:rsidR="00EB0DBA" w:rsidRDefault="00EB0DBA" w:rsidP="00EB0DBA">
      <w:pPr>
        <w:pStyle w:val="a3"/>
        <w:ind w:left="0" w:firstLine="454"/>
        <w:jc w:val="both"/>
        <w:rPr>
          <w:sz w:val="28"/>
          <w:szCs w:val="28"/>
        </w:rPr>
      </w:pPr>
      <w:r>
        <w:rPr>
          <w:sz w:val="28"/>
          <w:szCs w:val="28"/>
        </w:rPr>
        <w:t xml:space="preserve">2. </w:t>
      </w:r>
      <w:r w:rsidRPr="00231852">
        <w:rPr>
          <w:sz w:val="28"/>
          <w:szCs w:val="28"/>
        </w:rPr>
        <w:t xml:space="preserve">Образовательные виртуальные платформы. </w:t>
      </w:r>
    </w:p>
    <w:p w:rsidR="00EB0DBA" w:rsidRPr="005E4683" w:rsidRDefault="00EB0DBA" w:rsidP="00EB0DBA">
      <w:pPr>
        <w:pStyle w:val="a3"/>
        <w:ind w:left="0" w:firstLine="454"/>
        <w:jc w:val="both"/>
        <w:rPr>
          <w:sz w:val="28"/>
          <w:szCs w:val="28"/>
        </w:rPr>
      </w:pPr>
      <w:r>
        <w:rPr>
          <w:sz w:val="28"/>
          <w:szCs w:val="28"/>
        </w:rPr>
        <w:t xml:space="preserve">3. </w:t>
      </w:r>
      <w:r w:rsidRPr="00231852">
        <w:rPr>
          <w:sz w:val="28"/>
          <w:szCs w:val="28"/>
        </w:rPr>
        <w:t>Физические симуляции</w:t>
      </w:r>
    </w:p>
    <w:p w:rsidR="00EB0DBA" w:rsidRDefault="00EB0DBA" w:rsidP="00EB0DBA">
      <w:pPr>
        <w:pStyle w:val="a3"/>
        <w:ind w:left="0"/>
        <w:jc w:val="both"/>
        <w:rPr>
          <w:b/>
          <w:sz w:val="28"/>
          <w:szCs w:val="28"/>
        </w:rPr>
      </w:pPr>
    </w:p>
    <w:p w:rsidR="00EB0DBA" w:rsidRPr="008766E8" w:rsidRDefault="00EB0DBA" w:rsidP="00EB0DBA">
      <w:pPr>
        <w:pStyle w:val="a3"/>
        <w:ind w:left="-142" w:firstLine="142"/>
        <w:jc w:val="center"/>
        <w:rPr>
          <w:b/>
          <w:i/>
          <w:sz w:val="28"/>
          <w:szCs w:val="28"/>
        </w:rPr>
      </w:pPr>
      <w:r w:rsidRPr="008766E8">
        <w:rPr>
          <w:b/>
          <w:i/>
          <w:sz w:val="28"/>
          <w:szCs w:val="28"/>
        </w:rPr>
        <w:t>Виртуальный лабораторный практикум</w:t>
      </w:r>
    </w:p>
    <w:p w:rsidR="00EB0DBA" w:rsidRDefault="00EB0DBA" w:rsidP="00EB0DBA">
      <w:pPr>
        <w:pStyle w:val="a3"/>
        <w:ind w:left="-142" w:firstLine="142"/>
        <w:jc w:val="both"/>
        <w:rPr>
          <w:sz w:val="28"/>
          <w:szCs w:val="28"/>
        </w:rPr>
      </w:pPr>
    </w:p>
    <w:p w:rsidR="00EB0DBA" w:rsidRPr="00EB4123" w:rsidRDefault="00EB0DBA" w:rsidP="00EB0DBA">
      <w:pPr>
        <w:ind w:firstLine="454"/>
        <w:jc w:val="both"/>
        <w:rPr>
          <w:sz w:val="28"/>
          <w:szCs w:val="28"/>
        </w:rPr>
      </w:pPr>
      <w:r>
        <w:rPr>
          <w:sz w:val="28"/>
          <w:szCs w:val="28"/>
        </w:rPr>
        <w:t>В</w:t>
      </w:r>
      <w:r w:rsidRPr="00EB4123">
        <w:rPr>
          <w:sz w:val="28"/>
          <w:szCs w:val="28"/>
        </w:rPr>
        <w:t>иртуальный физический эксперимент наряду с реальным занимает важное</w:t>
      </w:r>
      <w:r w:rsidR="00916907">
        <w:rPr>
          <w:sz w:val="28"/>
          <w:szCs w:val="28"/>
        </w:rPr>
        <w:t xml:space="preserve"> </w:t>
      </w:r>
      <w:r w:rsidRPr="00EB4123">
        <w:rPr>
          <w:sz w:val="28"/>
          <w:szCs w:val="28"/>
        </w:rPr>
        <w:t>место в современном преподавании физики.</w:t>
      </w:r>
      <w:r>
        <w:rPr>
          <w:sz w:val="28"/>
          <w:szCs w:val="28"/>
        </w:rPr>
        <w:t xml:space="preserve"> В</w:t>
      </w:r>
      <w:r w:rsidRPr="00EB4123">
        <w:rPr>
          <w:sz w:val="28"/>
          <w:szCs w:val="28"/>
        </w:rPr>
        <w:t xml:space="preserve"> соответствии с требованиями государственных</w:t>
      </w:r>
      <w:r w:rsidR="00916907">
        <w:rPr>
          <w:sz w:val="28"/>
          <w:szCs w:val="28"/>
        </w:rPr>
        <w:t xml:space="preserve"> общеобязательных </w:t>
      </w:r>
      <w:r w:rsidRPr="00EB4123">
        <w:rPr>
          <w:sz w:val="28"/>
          <w:szCs w:val="28"/>
        </w:rPr>
        <w:t>образовательных стандартов</w:t>
      </w:r>
      <w:r>
        <w:rPr>
          <w:sz w:val="28"/>
          <w:szCs w:val="28"/>
        </w:rPr>
        <w:t>, наполнением</w:t>
      </w:r>
      <w:r w:rsidRPr="00EB4123">
        <w:rPr>
          <w:sz w:val="28"/>
          <w:szCs w:val="28"/>
        </w:rPr>
        <w:t xml:space="preserve"> и </w:t>
      </w:r>
      <w:r>
        <w:rPr>
          <w:sz w:val="28"/>
          <w:szCs w:val="28"/>
        </w:rPr>
        <w:t xml:space="preserve">обновлением организаций образования демонстрационной, </w:t>
      </w:r>
      <w:r w:rsidRPr="00EB4123">
        <w:rPr>
          <w:sz w:val="28"/>
          <w:szCs w:val="28"/>
        </w:rPr>
        <w:t xml:space="preserve">лабораторной и компьютерной техникой по </w:t>
      </w:r>
      <w:r>
        <w:rPr>
          <w:sz w:val="28"/>
          <w:szCs w:val="28"/>
        </w:rPr>
        <w:t xml:space="preserve">различным учебным дисциплинам преподаватели достаточно часто обращаются </w:t>
      </w:r>
      <w:r w:rsidRPr="00EB4123">
        <w:rPr>
          <w:sz w:val="28"/>
          <w:szCs w:val="28"/>
        </w:rPr>
        <w:t xml:space="preserve">к виртуальной </w:t>
      </w:r>
      <w:r>
        <w:rPr>
          <w:sz w:val="28"/>
          <w:szCs w:val="28"/>
        </w:rPr>
        <w:t xml:space="preserve">образовательной среде. Как следует из различных учебных, методических и научных источников </w:t>
      </w:r>
      <w:r w:rsidRPr="00EB4123">
        <w:rPr>
          <w:sz w:val="28"/>
          <w:szCs w:val="28"/>
        </w:rPr>
        <w:t>виртуальный эксперимент</w:t>
      </w:r>
      <w:r w:rsidR="00916907">
        <w:rPr>
          <w:sz w:val="28"/>
          <w:szCs w:val="28"/>
        </w:rPr>
        <w:t xml:space="preserve"> </w:t>
      </w:r>
      <w:r w:rsidRPr="00EB4123">
        <w:rPr>
          <w:sz w:val="28"/>
          <w:szCs w:val="28"/>
        </w:rPr>
        <w:t xml:space="preserve">используется </w:t>
      </w:r>
      <w:r>
        <w:rPr>
          <w:sz w:val="28"/>
          <w:szCs w:val="28"/>
        </w:rPr>
        <w:t xml:space="preserve">как дополнительный инструмент </w:t>
      </w:r>
      <w:r w:rsidRPr="00EB4123">
        <w:rPr>
          <w:sz w:val="28"/>
          <w:szCs w:val="28"/>
        </w:rPr>
        <w:t xml:space="preserve">на всех ступенях обучения, </w:t>
      </w:r>
      <w:r>
        <w:rPr>
          <w:sz w:val="28"/>
          <w:szCs w:val="28"/>
        </w:rPr>
        <w:t xml:space="preserve">на всех видах учебных занятий, а также для самообразования и саморазвития. </w:t>
      </w:r>
    </w:p>
    <w:p w:rsidR="00EB0DBA" w:rsidRDefault="00EB0DBA" w:rsidP="00EB0DBA">
      <w:pPr>
        <w:ind w:firstLine="454"/>
        <w:jc w:val="both"/>
        <w:rPr>
          <w:sz w:val="28"/>
          <w:szCs w:val="28"/>
        </w:rPr>
      </w:pPr>
      <w:r>
        <w:rPr>
          <w:sz w:val="28"/>
          <w:szCs w:val="28"/>
        </w:rPr>
        <w:t>В</w:t>
      </w:r>
      <w:r w:rsidRPr="00EB4123">
        <w:rPr>
          <w:sz w:val="28"/>
          <w:szCs w:val="28"/>
        </w:rPr>
        <w:t>иртуальный физический эксперимент не заменяет</w:t>
      </w:r>
      <w:r w:rsidR="00916907">
        <w:rPr>
          <w:sz w:val="28"/>
          <w:szCs w:val="28"/>
        </w:rPr>
        <w:t xml:space="preserve"> </w:t>
      </w:r>
      <w:r w:rsidRPr="00EB4123">
        <w:rPr>
          <w:sz w:val="28"/>
          <w:szCs w:val="28"/>
        </w:rPr>
        <w:t xml:space="preserve">реальный эксперимент, но достаточно </w:t>
      </w:r>
      <w:r>
        <w:rPr>
          <w:sz w:val="28"/>
          <w:szCs w:val="28"/>
        </w:rPr>
        <w:t xml:space="preserve">много преподавателей используют его чтобы повысить качество проводимых занятий и обеспечить достижение поставленных образовательных целей. </w:t>
      </w:r>
    </w:p>
    <w:p w:rsidR="00EB0DBA" w:rsidRDefault="00EB0DBA" w:rsidP="00EB0DBA">
      <w:pPr>
        <w:ind w:firstLine="454"/>
        <w:jc w:val="both"/>
        <w:rPr>
          <w:sz w:val="28"/>
          <w:szCs w:val="28"/>
        </w:rPr>
      </w:pPr>
      <w:r w:rsidRPr="00EB4123">
        <w:rPr>
          <w:sz w:val="28"/>
          <w:szCs w:val="28"/>
        </w:rPr>
        <w:t>В настоящее</w:t>
      </w:r>
      <w:r w:rsidR="00916907">
        <w:rPr>
          <w:sz w:val="28"/>
          <w:szCs w:val="28"/>
        </w:rPr>
        <w:t xml:space="preserve"> в</w:t>
      </w:r>
      <w:r w:rsidRPr="00EB4123">
        <w:rPr>
          <w:sz w:val="28"/>
          <w:szCs w:val="28"/>
        </w:rPr>
        <w:t>ремя наибольший интерес представляют компьютерные информационные</w:t>
      </w:r>
      <w:r w:rsidR="00916907">
        <w:rPr>
          <w:sz w:val="28"/>
          <w:szCs w:val="28"/>
        </w:rPr>
        <w:t xml:space="preserve"> </w:t>
      </w:r>
      <w:r w:rsidRPr="00EB4123">
        <w:rPr>
          <w:sz w:val="28"/>
          <w:szCs w:val="28"/>
        </w:rPr>
        <w:t>системы в таких сферах деятельности, как образование, наука, техника и</w:t>
      </w:r>
      <w:r w:rsidR="00916907">
        <w:rPr>
          <w:sz w:val="28"/>
          <w:szCs w:val="28"/>
        </w:rPr>
        <w:t xml:space="preserve"> </w:t>
      </w:r>
      <w:r w:rsidRPr="00EB4123">
        <w:rPr>
          <w:sz w:val="28"/>
          <w:szCs w:val="28"/>
        </w:rPr>
        <w:t xml:space="preserve">технологии. </w:t>
      </w:r>
      <w:r>
        <w:rPr>
          <w:sz w:val="28"/>
          <w:szCs w:val="28"/>
        </w:rPr>
        <w:t xml:space="preserve">С развитием </w:t>
      </w:r>
      <w:r w:rsidRPr="00EB4123">
        <w:rPr>
          <w:sz w:val="28"/>
          <w:szCs w:val="28"/>
        </w:rPr>
        <w:t>науки</w:t>
      </w:r>
      <w:r>
        <w:rPr>
          <w:sz w:val="28"/>
          <w:szCs w:val="28"/>
        </w:rPr>
        <w:t xml:space="preserve"> и техники появляются </w:t>
      </w:r>
      <w:r w:rsidRPr="00EB4123">
        <w:rPr>
          <w:sz w:val="28"/>
          <w:szCs w:val="28"/>
        </w:rPr>
        <w:t>новы</w:t>
      </w:r>
      <w:r>
        <w:rPr>
          <w:sz w:val="28"/>
          <w:szCs w:val="28"/>
        </w:rPr>
        <w:t>е</w:t>
      </w:r>
      <w:r w:rsidRPr="00EB4123">
        <w:rPr>
          <w:sz w:val="28"/>
          <w:szCs w:val="28"/>
        </w:rPr>
        <w:t xml:space="preserve"> информационны</w:t>
      </w:r>
      <w:r>
        <w:rPr>
          <w:sz w:val="28"/>
          <w:szCs w:val="28"/>
        </w:rPr>
        <w:t>е</w:t>
      </w:r>
      <w:r w:rsidRPr="00EB4123">
        <w:rPr>
          <w:sz w:val="28"/>
          <w:szCs w:val="28"/>
        </w:rPr>
        <w:t xml:space="preserve"> систем</w:t>
      </w:r>
      <w:r>
        <w:rPr>
          <w:sz w:val="28"/>
          <w:szCs w:val="28"/>
        </w:rPr>
        <w:t xml:space="preserve">ы, совершенствуются существующие. </w:t>
      </w:r>
      <w:r w:rsidRPr="00EB4123">
        <w:rPr>
          <w:sz w:val="28"/>
          <w:szCs w:val="28"/>
        </w:rPr>
        <w:t xml:space="preserve">Внедрение информационных технологий в процесс </w:t>
      </w:r>
      <w:r>
        <w:rPr>
          <w:sz w:val="28"/>
          <w:szCs w:val="28"/>
        </w:rPr>
        <w:t xml:space="preserve">обучения физике будет более эффективным </w:t>
      </w:r>
      <w:r w:rsidRPr="00EB4123">
        <w:rPr>
          <w:sz w:val="28"/>
          <w:szCs w:val="28"/>
        </w:rPr>
        <w:t>если они дополняют существующие</w:t>
      </w:r>
      <w:r w:rsidR="00916907">
        <w:rPr>
          <w:sz w:val="28"/>
          <w:szCs w:val="28"/>
        </w:rPr>
        <w:t xml:space="preserve"> </w:t>
      </w:r>
      <w:r w:rsidRPr="00EB4123">
        <w:rPr>
          <w:sz w:val="28"/>
          <w:szCs w:val="28"/>
        </w:rPr>
        <w:t>технологии обучения или имеют дополнительные преимущества перед</w:t>
      </w:r>
      <w:r w:rsidR="00916907">
        <w:rPr>
          <w:sz w:val="28"/>
          <w:szCs w:val="28"/>
        </w:rPr>
        <w:t xml:space="preserve"> </w:t>
      </w:r>
      <w:r w:rsidRPr="00EB4123">
        <w:rPr>
          <w:sz w:val="28"/>
          <w:szCs w:val="28"/>
        </w:rPr>
        <w:t>традиционными формами обучения. Например, использование виртуальных</w:t>
      </w:r>
      <w:r w:rsidR="00916907">
        <w:rPr>
          <w:sz w:val="28"/>
          <w:szCs w:val="28"/>
        </w:rPr>
        <w:t xml:space="preserve"> </w:t>
      </w:r>
      <w:r w:rsidRPr="00EB4123">
        <w:rPr>
          <w:sz w:val="28"/>
          <w:szCs w:val="28"/>
        </w:rPr>
        <w:t>лабораторных работ в обучении физике позволяет сделать</w:t>
      </w:r>
      <w:r w:rsidR="00916907">
        <w:rPr>
          <w:sz w:val="28"/>
          <w:szCs w:val="28"/>
        </w:rPr>
        <w:t xml:space="preserve"> </w:t>
      </w:r>
      <w:r w:rsidRPr="00EB4123">
        <w:rPr>
          <w:sz w:val="28"/>
          <w:szCs w:val="28"/>
        </w:rPr>
        <w:t>лабораторные работы более интересными, повы</w:t>
      </w:r>
      <w:r>
        <w:rPr>
          <w:sz w:val="28"/>
          <w:szCs w:val="28"/>
        </w:rPr>
        <w:t xml:space="preserve">сить </w:t>
      </w:r>
      <w:r w:rsidRPr="00EB4123">
        <w:rPr>
          <w:sz w:val="28"/>
          <w:szCs w:val="28"/>
        </w:rPr>
        <w:t>качество знаний.</w:t>
      </w:r>
      <w:r>
        <w:rPr>
          <w:sz w:val="28"/>
          <w:szCs w:val="28"/>
        </w:rPr>
        <w:t xml:space="preserve"> Кроме того, важную роль в обучении физике играет визуализация, позволяющая </w:t>
      </w:r>
      <w:r w:rsidRPr="00662F3F">
        <w:rPr>
          <w:sz w:val="28"/>
          <w:szCs w:val="28"/>
        </w:rPr>
        <w:t xml:space="preserve">конкретизировать абстрактные концепции и сделать их более понятными для </w:t>
      </w:r>
      <w:r>
        <w:rPr>
          <w:sz w:val="28"/>
          <w:szCs w:val="28"/>
        </w:rPr>
        <w:t>студентов</w:t>
      </w:r>
      <w:r w:rsidRPr="00662F3F">
        <w:rPr>
          <w:sz w:val="28"/>
          <w:szCs w:val="28"/>
        </w:rPr>
        <w:t xml:space="preserve">. С помощью </w:t>
      </w:r>
      <w:r>
        <w:rPr>
          <w:sz w:val="28"/>
          <w:szCs w:val="28"/>
        </w:rPr>
        <w:t xml:space="preserve">компьютерных технологий преподаватели </w:t>
      </w:r>
      <w:r w:rsidRPr="00662F3F">
        <w:rPr>
          <w:sz w:val="28"/>
          <w:szCs w:val="28"/>
        </w:rPr>
        <w:t xml:space="preserve">могут создавать интерактивные анимации и симуляции, которые могут помочь </w:t>
      </w:r>
      <w:r>
        <w:rPr>
          <w:sz w:val="28"/>
          <w:szCs w:val="28"/>
        </w:rPr>
        <w:t xml:space="preserve">обучающимся </w:t>
      </w:r>
      <w:r w:rsidRPr="00662F3F">
        <w:rPr>
          <w:sz w:val="28"/>
          <w:szCs w:val="28"/>
        </w:rPr>
        <w:t xml:space="preserve">лучше понять сложные концепции. </w:t>
      </w:r>
    </w:p>
    <w:p w:rsidR="00EB0DBA" w:rsidRPr="008E0BDF" w:rsidRDefault="00EB0DBA" w:rsidP="00EB0DBA">
      <w:pPr>
        <w:ind w:firstLine="454"/>
        <w:jc w:val="both"/>
        <w:rPr>
          <w:sz w:val="28"/>
          <w:szCs w:val="28"/>
        </w:rPr>
      </w:pPr>
      <w:r w:rsidRPr="002C3F04">
        <w:rPr>
          <w:sz w:val="28"/>
          <w:szCs w:val="28"/>
        </w:rPr>
        <w:t xml:space="preserve">Интерактивные мультимедиа предоставляют </w:t>
      </w:r>
      <w:r w:rsidR="00916907">
        <w:rPr>
          <w:sz w:val="28"/>
          <w:szCs w:val="28"/>
          <w:lang w:val="kk-KZ"/>
        </w:rPr>
        <w:t>обучающимся</w:t>
      </w:r>
      <w:r w:rsidRPr="002C3F04">
        <w:rPr>
          <w:sz w:val="28"/>
          <w:szCs w:val="28"/>
        </w:rPr>
        <w:t xml:space="preserve"> практический опыт и позволяют им активно взаимодействовать с изучаемым материалом. Компьютерное моделирование и дополненная реальность — это всего лишь два примера того, как интерактивные мультимедиа можно использовать для обучения понятиям физики и сделать их более доступными для учащихся. </w:t>
      </w:r>
      <w:r>
        <w:rPr>
          <w:sz w:val="28"/>
          <w:szCs w:val="28"/>
        </w:rPr>
        <w:t>Используя</w:t>
      </w:r>
      <w:r w:rsidRPr="002C3F04">
        <w:rPr>
          <w:sz w:val="28"/>
          <w:szCs w:val="28"/>
        </w:rPr>
        <w:t xml:space="preserve"> интерактивные мультимедиа преподаватели могут создать </w:t>
      </w:r>
      <w:r w:rsidRPr="002C3F04">
        <w:rPr>
          <w:sz w:val="28"/>
          <w:szCs w:val="28"/>
        </w:rPr>
        <w:lastRenderedPageBreak/>
        <w:t xml:space="preserve">динамичную и увлекательную среду обучения, которая побуждает </w:t>
      </w:r>
      <w:r>
        <w:rPr>
          <w:sz w:val="28"/>
          <w:szCs w:val="28"/>
        </w:rPr>
        <w:t xml:space="preserve">обучающихся </w:t>
      </w:r>
      <w:r w:rsidRPr="002C3F04">
        <w:rPr>
          <w:sz w:val="28"/>
          <w:szCs w:val="28"/>
        </w:rPr>
        <w:t>изучать и понимать концепции физики на более глубоком уровне.</w:t>
      </w:r>
      <w:r w:rsidR="00916907">
        <w:rPr>
          <w:sz w:val="28"/>
          <w:szCs w:val="28"/>
        </w:rPr>
        <w:t xml:space="preserve"> </w:t>
      </w:r>
      <w:r>
        <w:rPr>
          <w:sz w:val="28"/>
          <w:szCs w:val="28"/>
        </w:rPr>
        <w:t>На рисунке</w:t>
      </w:r>
      <w:r w:rsidR="00916907">
        <w:rPr>
          <w:sz w:val="28"/>
          <w:szCs w:val="28"/>
        </w:rPr>
        <w:t xml:space="preserve"> </w:t>
      </w:r>
      <w:r>
        <w:rPr>
          <w:sz w:val="28"/>
          <w:szCs w:val="28"/>
        </w:rPr>
        <w:t>представлены виды образовательных платформ и некоторые примеры программ, которые можно использовать для определенных видов деятельности.</w:t>
      </w:r>
    </w:p>
    <w:p w:rsidR="00EB0DBA" w:rsidRPr="008E0BDF" w:rsidRDefault="00EB0DBA" w:rsidP="00EB0DBA">
      <w:pPr>
        <w:ind w:firstLine="454"/>
        <w:jc w:val="center"/>
        <w:rPr>
          <w:sz w:val="28"/>
          <w:szCs w:val="28"/>
        </w:rPr>
      </w:pPr>
    </w:p>
    <w:p w:rsidR="00EB0DBA" w:rsidRPr="008E0BDF" w:rsidRDefault="00EB0DBA" w:rsidP="00916907">
      <w:pPr>
        <w:jc w:val="center"/>
        <w:rPr>
          <w:sz w:val="28"/>
          <w:szCs w:val="28"/>
        </w:rPr>
      </w:pPr>
      <w:r w:rsidRPr="008E0BDF">
        <w:rPr>
          <w:noProof/>
          <w:sz w:val="28"/>
          <w:szCs w:val="28"/>
        </w:rPr>
        <w:drawing>
          <wp:inline distT="0" distB="0" distL="0" distR="0">
            <wp:extent cx="5753100" cy="3848100"/>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227130" name=""/>
                    <pic:cNvPicPr/>
                  </pic:nvPicPr>
                  <pic:blipFill>
                    <a:blip r:embed="rId56"/>
                    <a:stretch>
                      <a:fillRect/>
                    </a:stretch>
                  </pic:blipFill>
                  <pic:spPr>
                    <a:xfrm>
                      <a:off x="0" y="0"/>
                      <a:ext cx="5766042" cy="3856757"/>
                    </a:xfrm>
                    <a:prstGeom prst="rect">
                      <a:avLst/>
                    </a:prstGeom>
                  </pic:spPr>
                </pic:pic>
              </a:graphicData>
            </a:graphic>
          </wp:inline>
        </w:drawing>
      </w:r>
    </w:p>
    <w:p w:rsidR="00916907" w:rsidRDefault="00916907" w:rsidP="00EB0DBA">
      <w:pPr>
        <w:ind w:firstLine="454"/>
        <w:jc w:val="both"/>
        <w:rPr>
          <w:sz w:val="28"/>
          <w:szCs w:val="28"/>
        </w:rPr>
      </w:pPr>
    </w:p>
    <w:p w:rsidR="00EB0DBA" w:rsidRDefault="00EB0DBA" w:rsidP="00EB0DBA">
      <w:pPr>
        <w:ind w:firstLine="454"/>
        <w:jc w:val="both"/>
        <w:rPr>
          <w:sz w:val="28"/>
          <w:szCs w:val="28"/>
        </w:rPr>
      </w:pPr>
      <w:r w:rsidRPr="004A3B9D">
        <w:rPr>
          <w:sz w:val="28"/>
          <w:szCs w:val="28"/>
        </w:rPr>
        <w:t>Интерактивные мультимедиа могут включать в себя различные мультимедийные элементы</w:t>
      </w:r>
      <w:r>
        <w:rPr>
          <w:sz w:val="28"/>
          <w:szCs w:val="28"/>
        </w:rPr>
        <w:t xml:space="preserve">. </w:t>
      </w:r>
      <w:r w:rsidRPr="00670133">
        <w:rPr>
          <w:sz w:val="28"/>
          <w:szCs w:val="28"/>
        </w:rPr>
        <w:t>С</w:t>
      </w:r>
      <w:r w:rsidRPr="004A3B9D">
        <w:rPr>
          <w:sz w:val="28"/>
          <w:szCs w:val="28"/>
        </w:rPr>
        <w:t>уществует несколько типов интерактивных мультимедийных моделей, которые можно использовать для преподавания и усвоения знаний. Обучающая модель</w:t>
      </w:r>
      <w:r>
        <w:rPr>
          <w:sz w:val="28"/>
          <w:szCs w:val="28"/>
        </w:rPr>
        <w:t xml:space="preserve">, </w:t>
      </w:r>
      <w:r w:rsidRPr="004A3B9D">
        <w:rPr>
          <w:sz w:val="28"/>
          <w:szCs w:val="28"/>
        </w:rPr>
        <w:t>имитационная модель</w:t>
      </w:r>
      <w:r>
        <w:rPr>
          <w:sz w:val="28"/>
          <w:szCs w:val="28"/>
        </w:rPr>
        <w:t xml:space="preserve">, </w:t>
      </w:r>
      <w:r w:rsidRPr="004A3B9D">
        <w:rPr>
          <w:sz w:val="28"/>
          <w:szCs w:val="28"/>
        </w:rPr>
        <w:t>игровая модель</w:t>
      </w:r>
      <w:r>
        <w:rPr>
          <w:sz w:val="28"/>
          <w:szCs w:val="28"/>
        </w:rPr>
        <w:t>-</w:t>
      </w:r>
      <w:r w:rsidRPr="004A3B9D">
        <w:rPr>
          <w:sz w:val="28"/>
          <w:szCs w:val="28"/>
        </w:rPr>
        <w:t xml:space="preserve"> все это примеры того, как интерактивные мультимедиа могут быть использованы для создания увлекательного и эффективного учебного процесса. Эти модели предоставляют </w:t>
      </w:r>
      <w:r>
        <w:rPr>
          <w:sz w:val="28"/>
          <w:szCs w:val="28"/>
        </w:rPr>
        <w:t>об</w:t>
      </w:r>
      <w:r w:rsidRPr="004A3B9D">
        <w:rPr>
          <w:sz w:val="28"/>
          <w:szCs w:val="28"/>
        </w:rPr>
        <w:t>уча</w:t>
      </w:r>
      <w:r>
        <w:rPr>
          <w:sz w:val="28"/>
          <w:szCs w:val="28"/>
        </w:rPr>
        <w:t>ю</w:t>
      </w:r>
      <w:r w:rsidRPr="004A3B9D">
        <w:rPr>
          <w:sz w:val="28"/>
          <w:szCs w:val="28"/>
        </w:rPr>
        <w:t>щимся возможность взаимодействовать с изучаемым материалом и изучать сложные концепции таким образом, чтобы это было одновременно приятно и эффективно.</w:t>
      </w:r>
    </w:p>
    <w:p w:rsidR="00EB0DBA" w:rsidRDefault="00EB0DBA" w:rsidP="00EB0DBA">
      <w:pPr>
        <w:ind w:firstLine="454"/>
        <w:jc w:val="both"/>
        <w:rPr>
          <w:sz w:val="28"/>
          <w:szCs w:val="28"/>
        </w:rPr>
      </w:pPr>
    </w:p>
    <w:p w:rsidR="00EB0DBA" w:rsidRPr="00670133" w:rsidRDefault="00EB0DBA" w:rsidP="00EB0DBA">
      <w:pPr>
        <w:ind w:firstLine="454"/>
        <w:jc w:val="center"/>
        <w:rPr>
          <w:b/>
          <w:i/>
          <w:sz w:val="28"/>
          <w:szCs w:val="28"/>
        </w:rPr>
      </w:pPr>
      <w:r w:rsidRPr="00670133">
        <w:rPr>
          <w:b/>
          <w:i/>
          <w:sz w:val="28"/>
          <w:szCs w:val="28"/>
        </w:rPr>
        <w:t>Образовательные виртуальные платформы</w:t>
      </w:r>
    </w:p>
    <w:p w:rsidR="00EB0DBA" w:rsidRDefault="00EB0DBA" w:rsidP="00EB0DBA">
      <w:pPr>
        <w:ind w:firstLine="454"/>
        <w:jc w:val="both"/>
        <w:rPr>
          <w:color w:val="FF0000"/>
          <w:sz w:val="28"/>
          <w:szCs w:val="28"/>
        </w:rPr>
      </w:pPr>
    </w:p>
    <w:p w:rsidR="00EB0DBA" w:rsidRPr="00670133" w:rsidRDefault="00EB0DBA" w:rsidP="00EB0DBA">
      <w:pPr>
        <w:ind w:firstLine="454"/>
        <w:jc w:val="both"/>
        <w:rPr>
          <w:sz w:val="28"/>
          <w:szCs w:val="28"/>
        </w:rPr>
      </w:pPr>
      <w:r w:rsidRPr="00670133">
        <w:rPr>
          <w:sz w:val="28"/>
          <w:szCs w:val="28"/>
        </w:rPr>
        <w:t xml:space="preserve">Рассмотрим подробнее некоторые особенности образовательных платформ, применяемых при обучении физике. </w:t>
      </w:r>
    </w:p>
    <w:p w:rsidR="00EB0DBA" w:rsidRPr="008E0BDF" w:rsidRDefault="00EB0DBA" w:rsidP="00EB0DBA">
      <w:pPr>
        <w:ind w:firstLine="454"/>
        <w:jc w:val="both"/>
        <w:rPr>
          <w:sz w:val="28"/>
          <w:szCs w:val="28"/>
        </w:rPr>
      </w:pPr>
      <w:r w:rsidRPr="00BB131B">
        <w:rPr>
          <w:sz w:val="28"/>
          <w:szCs w:val="28"/>
        </w:rPr>
        <w:t>Model</w:t>
      </w:r>
      <w:r>
        <w:rPr>
          <w:sz w:val="28"/>
          <w:szCs w:val="28"/>
          <w:lang w:val="en-US"/>
        </w:rPr>
        <w:t>lu</w:t>
      </w:r>
      <w:r w:rsidRPr="00BB131B">
        <w:rPr>
          <w:sz w:val="28"/>
          <w:szCs w:val="28"/>
        </w:rPr>
        <w:t xml:space="preserve">s — это приложение, которое можно использовать для отображения физических симуляций, позволяя </w:t>
      </w:r>
      <w:r>
        <w:rPr>
          <w:sz w:val="28"/>
          <w:szCs w:val="28"/>
        </w:rPr>
        <w:t>об</w:t>
      </w:r>
      <w:r w:rsidRPr="00BB131B">
        <w:rPr>
          <w:sz w:val="28"/>
          <w:szCs w:val="28"/>
        </w:rPr>
        <w:t>уча</w:t>
      </w:r>
      <w:r>
        <w:rPr>
          <w:sz w:val="28"/>
          <w:szCs w:val="28"/>
        </w:rPr>
        <w:t>ю</w:t>
      </w:r>
      <w:r w:rsidRPr="00BB131B">
        <w:rPr>
          <w:sz w:val="28"/>
          <w:szCs w:val="28"/>
        </w:rPr>
        <w:t xml:space="preserve">щимся взаимодействовать с математическими моделями и изучать сложные концепции интерактивным способом. Чтобы отобразить результаты моделирования в моделях, пользователи должны сначала ввести </w:t>
      </w:r>
      <w:r w:rsidRPr="00BB131B">
        <w:rPr>
          <w:sz w:val="28"/>
          <w:szCs w:val="28"/>
        </w:rPr>
        <w:lastRenderedPageBreak/>
        <w:t>математические уравнения в меню математического моделирования и настроить параметры моделирования. Используя Modellus</w:t>
      </w:r>
      <w:r>
        <w:rPr>
          <w:sz w:val="28"/>
          <w:szCs w:val="28"/>
        </w:rPr>
        <w:t xml:space="preserve"> об</w:t>
      </w:r>
      <w:r w:rsidRPr="00BB131B">
        <w:rPr>
          <w:sz w:val="28"/>
          <w:szCs w:val="28"/>
        </w:rPr>
        <w:t>уча</w:t>
      </w:r>
      <w:r>
        <w:rPr>
          <w:sz w:val="28"/>
          <w:szCs w:val="28"/>
        </w:rPr>
        <w:t>ю</w:t>
      </w:r>
      <w:r w:rsidRPr="00BB131B">
        <w:rPr>
          <w:sz w:val="28"/>
          <w:szCs w:val="28"/>
        </w:rPr>
        <w:t xml:space="preserve">щиеся могут развить научные навыки и получить более глубокое понимание физических концепций, создавая и проводя свои собственные визуальные эксперименты. Этот тип интерактивной учебной среды может быть весьма эффективным в содействии вовлечению </w:t>
      </w:r>
      <w:r>
        <w:rPr>
          <w:sz w:val="28"/>
          <w:szCs w:val="28"/>
        </w:rPr>
        <w:t xml:space="preserve">обучающихся в учебный процесс. </w:t>
      </w:r>
    </w:p>
    <w:p w:rsidR="00EB0DBA" w:rsidRPr="008E0BDF" w:rsidRDefault="00EB0DBA" w:rsidP="00EB0DBA">
      <w:pPr>
        <w:ind w:firstLine="454"/>
        <w:jc w:val="both"/>
        <w:rPr>
          <w:sz w:val="28"/>
          <w:szCs w:val="28"/>
        </w:rPr>
      </w:pPr>
      <w:r w:rsidRPr="008766E8">
        <w:rPr>
          <w:sz w:val="28"/>
          <w:szCs w:val="28"/>
        </w:rPr>
        <w:t>Miro</w:t>
      </w:r>
      <w:r w:rsidRPr="008E0BDF">
        <w:rPr>
          <w:sz w:val="28"/>
          <w:szCs w:val="28"/>
        </w:rPr>
        <w:t xml:space="preserve"> — это онлайн-платформа для командной работы, проще говоря, аналог обычной маркерной доски, только теперь она бесконечная и доступна прямо в браузере или мобильном приложении.</w:t>
      </w:r>
      <w:r w:rsidR="00916907">
        <w:rPr>
          <w:sz w:val="28"/>
          <w:szCs w:val="28"/>
        </w:rPr>
        <w:t xml:space="preserve"> </w:t>
      </w:r>
      <w:r w:rsidRPr="008E0BDF">
        <w:rPr>
          <w:sz w:val="28"/>
          <w:szCs w:val="28"/>
        </w:rPr>
        <w:t xml:space="preserve">Совместную работу в </w:t>
      </w:r>
      <w:r w:rsidRPr="008766E8">
        <w:rPr>
          <w:sz w:val="28"/>
          <w:szCs w:val="28"/>
        </w:rPr>
        <w:t>Miro</w:t>
      </w:r>
      <w:r w:rsidRPr="008E0BDF">
        <w:rPr>
          <w:sz w:val="28"/>
          <w:szCs w:val="28"/>
        </w:rPr>
        <w:t xml:space="preserve"> можно провести с помощью текстового, голосового или видеочата, а также совместного наполнения и просмотра доски в реальном времени.</w:t>
      </w:r>
      <w:r w:rsidR="00916907">
        <w:rPr>
          <w:sz w:val="28"/>
          <w:szCs w:val="28"/>
        </w:rPr>
        <w:t xml:space="preserve"> </w:t>
      </w:r>
      <w:r w:rsidRPr="008766E8">
        <w:rPr>
          <w:sz w:val="28"/>
          <w:szCs w:val="28"/>
        </w:rPr>
        <w:t xml:space="preserve">Также </w:t>
      </w:r>
      <w:r w:rsidRPr="008E0BDF">
        <w:rPr>
          <w:sz w:val="28"/>
          <w:szCs w:val="28"/>
        </w:rPr>
        <w:t xml:space="preserve">в Miro </w:t>
      </w:r>
      <w:r w:rsidRPr="008766E8">
        <w:rPr>
          <w:sz w:val="28"/>
          <w:szCs w:val="28"/>
        </w:rPr>
        <w:t>есть</w:t>
      </w:r>
      <w:r w:rsidR="00916907">
        <w:rPr>
          <w:sz w:val="28"/>
          <w:szCs w:val="28"/>
        </w:rPr>
        <w:t xml:space="preserve"> </w:t>
      </w:r>
      <w:r>
        <w:rPr>
          <w:sz w:val="28"/>
          <w:szCs w:val="28"/>
        </w:rPr>
        <w:t xml:space="preserve">большой </w:t>
      </w:r>
      <w:r w:rsidRPr="008E0BDF">
        <w:rPr>
          <w:sz w:val="28"/>
          <w:szCs w:val="28"/>
        </w:rPr>
        <w:t>выбор шаблонов</w:t>
      </w:r>
      <w:r>
        <w:rPr>
          <w:sz w:val="28"/>
          <w:szCs w:val="28"/>
        </w:rPr>
        <w:t xml:space="preserve">, </w:t>
      </w:r>
      <w:r w:rsidRPr="008E0BDF">
        <w:rPr>
          <w:sz w:val="28"/>
          <w:szCs w:val="28"/>
        </w:rPr>
        <w:t xml:space="preserve">специальные доски </w:t>
      </w:r>
      <w:r>
        <w:rPr>
          <w:sz w:val="28"/>
          <w:szCs w:val="28"/>
        </w:rPr>
        <w:t>для проведения мозгового штурма.</w:t>
      </w:r>
    </w:p>
    <w:p w:rsidR="00EB0DBA" w:rsidRPr="008766E8" w:rsidRDefault="00EB0DBA" w:rsidP="00EB0DBA">
      <w:pPr>
        <w:ind w:firstLine="454"/>
        <w:jc w:val="both"/>
        <w:rPr>
          <w:sz w:val="28"/>
          <w:szCs w:val="28"/>
        </w:rPr>
      </w:pPr>
      <w:r w:rsidRPr="0054270B">
        <w:rPr>
          <w:sz w:val="28"/>
          <w:szCs w:val="28"/>
        </w:rPr>
        <w:t>Ph</w:t>
      </w:r>
      <w:r w:rsidRPr="008766E8">
        <w:rPr>
          <w:sz w:val="28"/>
          <w:szCs w:val="28"/>
        </w:rPr>
        <w:t>et</w:t>
      </w:r>
      <w:r w:rsidRPr="0054270B">
        <w:rPr>
          <w:sz w:val="28"/>
          <w:szCs w:val="28"/>
        </w:rPr>
        <w:t xml:space="preserve"> является программным обеспечением для моделирования </w:t>
      </w:r>
      <w:r w:rsidRPr="008766E8">
        <w:rPr>
          <w:sz w:val="28"/>
          <w:szCs w:val="28"/>
        </w:rPr>
        <w:t>явлений</w:t>
      </w:r>
      <w:r w:rsidR="00916907">
        <w:rPr>
          <w:sz w:val="28"/>
          <w:szCs w:val="28"/>
        </w:rPr>
        <w:t xml:space="preserve"> </w:t>
      </w:r>
      <w:r w:rsidRPr="0054270B">
        <w:rPr>
          <w:sz w:val="28"/>
          <w:szCs w:val="28"/>
        </w:rPr>
        <w:t>физики, разработанным Университетом Колорадо в Боулдере. В отличие от приложения Model</w:t>
      </w:r>
      <w:r w:rsidRPr="008766E8">
        <w:rPr>
          <w:sz w:val="28"/>
          <w:szCs w:val="28"/>
        </w:rPr>
        <w:t>lu</w:t>
      </w:r>
      <w:r w:rsidRPr="0054270B">
        <w:rPr>
          <w:sz w:val="28"/>
          <w:szCs w:val="28"/>
        </w:rPr>
        <w:t>s, которое использует Flash в качестве интерфейса, PhET использует Java в качестве языка программирования. Это приложение способно отображать двумерную анимацию и графику, позволяя пользователям взаимодействовать с виртуальными объектами и проводить эксперименты. К моделированию</w:t>
      </w:r>
      <w:r w:rsidR="00916907">
        <w:rPr>
          <w:sz w:val="28"/>
          <w:szCs w:val="28"/>
        </w:rPr>
        <w:t xml:space="preserve"> </w:t>
      </w:r>
      <w:r w:rsidRPr="008766E8">
        <w:rPr>
          <w:sz w:val="28"/>
          <w:szCs w:val="28"/>
        </w:rPr>
        <w:t>в программе</w:t>
      </w:r>
      <w:r w:rsidRPr="0054270B">
        <w:rPr>
          <w:sz w:val="28"/>
          <w:szCs w:val="28"/>
        </w:rPr>
        <w:t xml:space="preserve"> PhET можно получить доступ как онлайн, так и оффлайн, а программное обеспечение предоставляет широкий спектр физических симуляций, включая механику, волны, электричество и магнетизм. Кроме того, PhET предлагает сотни симуляций в своей базе данных с открытым исходным кодом, которые можно бесплатно загрузить и использовать в классах</w:t>
      </w:r>
      <w:r>
        <w:rPr>
          <w:sz w:val="28"/>
          <w:szCs w:val="28"/>
        </w:rPr>
        <w:t xml:space="preserve">, </w:t>
      </w:r>
      <w:r w:rsidRPr="008766E8">
        <w:rPr>
          <w:sz w:val="28"/>
          <w:szCs w:val="28"/>
        </w:rPr>
        <w:t>применять в</w:t>
      </w:r>
      <w:r w:rsidRPr="0054270B">
        <w:rPr>
          <w:sz w:val="28"/>
          <w:szCs w:val="28"/>
        </w:rPr>
        <w:t xml:space="preserve"> демонстрациях</w:t>
      </w:r>
      <w:r>
        <w:rPr>
          <w:sz w:val="28"/>
          <w:szCs w:val="28"/>
        </w:rPr>
        <w:t xml:space="preserve">. </w:t>
      </w:r>
    </w:p>
    <w:p w:rsidR="00EB0DBA" w:rsidRPr="008E0BDF" w:rsidRDefault="00EB0DBA" w:rsidP="00EB0DBA">
      <w:pPr>
        <w:ind w:firstLine="454"/>
        <w:jc w:val="both"/>
        <w:rPr>
          <w:sz w:val="28"/>
          <w:szCs w:val="28"/>
          <w:lang w:val="kk-KZ"/>
        </w:rPr>
      </w:pPr>
      <w:r w:rsidRPr="008766E8">
        <w:rPr>
          <w:sz w:val="28"/>
          <w:szCs w:val="28"/>
        </w:rPr>
        <w:t>Formative - это образовательная программа формирующей оценки</w:t>
      </w:r>
      <w:r w:rsidRPr="000E4A0C">
        <w:rPr>
          <w:sz w:val="28"/>
          <w:szCs w:val="28"/>
          <w:lang w:val="kk-KZ"/>
        </w:rPr>
        <w:t>, котор</w:t>
      </w:r>
      <w:r>
        <w:rPr>
          <w:sz w:val="28"/>
          <w:szCs w:val="28"/>
          <w:lang w:val="kk-KZ"/>
        </w:rPr>
        <w:t xml:space="preserve">ая </w:t>
      </w:r>
      <w:r w:rsidRPr="000E4A0C">
        <w:rPr>
          <w:sz w:val="28"/>
          <w:szCs w:val="28"/>
          <w:lang w:val="kk-KZ"/>
        </w:rPr>
        <w:t xml:space="preserve">позволяет преподавателям отслеживать прогресс </w:t>
      </w:r>
      <w:r>
        <w:rPr>
          <w:sz w:val="28"/>
          <w:szCs w:val="28"/>
          <w:lang w:val="kk-KZ"/>
        </w:rPr>
        <w:t>об</w:t>
      </w:r>
      <w:r w:rsidRPr="000E4A0C">
        <w:rPr>
          <w:sz w:val="28"/>
          <w:szCs w:val="28"/>
          <w:lang w:val="kk-KZ"/>
        </w:rPr>
        <w:t>уча</w:t>
      </w:r>
      <w:r>
        <w:rPr>
          <w:sz w:val="28"/>
          <w:szCs w:val="28"/>
          <w:lang w:val="kk-KZ"/>
        </w:rPr>
        <w:t>ю</w:t>
      </w:r>
      <w:r w:rsidRPr="000E4A0C">
        <w:rPr>
          <w:sz w:val="28"/>
          <w:szCs w:val="28"/>
          <w:lang w:val="kk-KZ"/>
        </w:rPr>
        <w:t xml:space="preserve">щихся и предоставлять обратную связь в режиме реального времени. Одним из главных преимуществ Formative является его способность учитывать широкий спектр типов вопросов, включая традиционные тесты, такие как одиночный и множественный выбор, задания на сопоставление и последовательность, заполнение пробелов и задачи классификации. Программное обеспечение также включает в себя расширенные функции, такие как ввод формул и построение графиков для задач, требующих математических вычислений. В дополнение к вопросам с краткими ответами, Formative также допускает вопросы со свободным ответом, позволяя </w:t>
      </w:r>
      <w:r>
        <w:rPr>
          <w:sz w:val="28"/>
          <w:szCs w:val="28"/>
          <w:lang w:val="kk-KZ"/>
        </w:rPr>
        <w:t>ученик</w:t>
      </w:r>
      <w:r w:rsidRPr="000E4A0C">
        <w:rPr>
          <w:sz w:val="28"/>
          <w:szCs w:val="28"/>
          <w:lang w:val="kk-KZ"/>
        </w:rPr>
        <w:t>ам предоставлять более подробные письменные заявления</w:t>
      </w:r>
      <w:r>
        <w:rPr>
          <w:sz w:val="28"/>
          <w:szCs w:val="28"/>
          <w:lang w:val="kk-KZ"/>
        </w:rPr>
        <w:t xml:space="preserve">. Функциональные возможности программы </w:t>
      </w:r>
      <w:r w:rsidRPr="008766E8">
        <w:rPr>
          <w:sz w:val="28"/>
          <w:szCs w:val="28"/>
        </w:rPr>
        <w:t>Formative</w:t>
      </w:r>
      <w:r>
        <w:rPr>
          <w:sz w:val="28"/>
          <w:szCs w:val="28"/>
        </w:rPr>
        <w:t xml:space="preserve"> показаны на рисунке. </w:t>
      </w:r>
    </w:p>
    <w:p w:rsidR="00EB0DBA" w:rsidRPr="008E0BDF" w:rsidRDefault="00EB0DBA" w:rsidP="00EB0DBA">
      <w:pPr>
        <w:ind w:firstLine="454"/>
        <w:jc w:val="center"/>
        <w:rPr>
          <w:sz w:val="28"/>
          <w:szCs w:val="28"/>
          <w:lang w:val="kk-KZ"/>
        </w:rPr>
      </w:pPr>
    </w:p>
    <w:p w:rsidR="00EB0DBA" w:rsidRDefault="00EB0DBA" w:rsidP="00EB0DBA">
      <w:pPr>
        <w:jc w:val="center"/>
        <w:rPr>
          <w:sz w:val="28"/>
          <w:szCs w:val="28"/>
          <w:lang w:val="kk-KZ"/>
        </w:rPr>
      </w:pPr>
      <w:r w:rsidRPr="00803FE2">
        <w:rPr>
          <w:noProof/>
          <w:sz w:val="28"/>
          <w:szCs w:val="28"/>
        </w:rPr>
        <w:lastRenderedPageBreak/>
        <w:drawing>
          <wp:inline distT="0" distB="0" distL="0" distR="0">
            <wp:extent cx="5989068" cy="375285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33339" name=""/>
                    <pic:cNvPicPr/>
                  </pic:nvPicPr>
                  <pic:blipFill>
                    <a:blip r:embed="rId57"/>
                    <a:stretch>
                      <a:fillRect/>
                    </a:stretch>
                  </pic:blipFill>
                  <pic:spPr>
                    <a:xfrm>
                      <a:off x="0" y="0"/>
                      <a:ext cx="6001275" cy="3760499"/>
                    </a:xfrm>
                    <a:prstGeom prst="rect">
                      <a:avLst/>
                    </a:prstGeom>
                  </pic:spPr>
                </pic:pic>
              </a:graphicData>
            </a:graphic>
          </wp:inline>
        </w:drawing>
      </w:r>
    </w:p>
    <w:p w:rsidR="00EB0DBA" w:rsidRPr="008E0BDF" w:rsidRDefault="00EB0DBA" w:rsidP="00EB0DBA">
      <w:pPr>
        <w:ind w:firstLine="454"/>
        <w:jc w:val="center"/>
        <w:rPr>
          <w:sz w:val="28"/>
          <w:szCs w:val="28"/>
          <w:lang w:val="kk-KZ"/>
        </w:rPr>
      </w:pPr>
    </w:p>
    <w:p w:rsidR="00EB0DBA" w:rsidRPr="000E4A0C" w:rsidRDefault="00EB0DBA" w:rsidP="00EB0DBA">
      <w:pPr>
        <w:ind w:firstLine="454"/>
        <w:jc w:val="both"/>
        <w:rPr>
          <w:sz w:val="28"/>
          <w:szCs w:val="28"/>
        </w:rPr>
      </w:pPr>
      <w:r w:rsidRPr="000E4A0C">
        <w:rPr>
          <w:sz w:val="28"/>
          <w:szCs w:val="28"/>
        </w:rPr>
        <w:t xml:space="preserve">В дополнение к техническим навыкам создание эффективных и увлекательных образовательных медиа также требует творческого подхода от преподавателя. Некоторые из проблем, которые могут препятствовать внедрению обучения на основе ИКТ, включают отсутствие навыков работы с ИКТ у учителей, ограниченный доступ к подходящему образовательному программному обеспечению и жесткую структуру традиционных систем образования. </w:t>
      </w:r>
    </w:p>
    <w:p w:rsidR="00EB0DBA" w:rsidRPr="00676C10" w:rsidRDefault="00EB0DBA" w:rsidP="00EB0DBA">
      <w:pPr>
        <w:pStyle w:val="a3"/>
        <w:ind w:left="0" w:firstLine="454"/>
        <w:jc w:val="both"/>
        <w:rPr>
          <w:sz w:val="28"/>
          <w:szCs w:val="28"/>
        </w:rPr>
      </w:pPr>
      <w:r w:rsidRPr="00676C10">
        <w:rPr>
          <w:sz w:val="28"/>
          <w:szCs w:val="28"/>
        </w:rPr>
        <w:t>Облачные технологии являются одним из перспективных направлений</w:t>
      </w:r>
      <w:r w:rsidR="00916907">
        <w:rPr>
          <w:sz w:val="28"/>
          <w:szCs w:val="28"/>
        </w:rPr>
        <w:t xml:space="preserve"> </w:t>
      </w:r>
      <w:r w:rsidRPr="00676C10">
        <w:rPr>
          <w:sz w:val="28"/>
          <w:szCs w:val="28"/>
        </w:rPr>
        <w:t>развития современных информационных технологий. Под облачными</w:t>
      </w:r>
      <w:r w:rsidR="00916907">
        <w:rPr>
          <w:sz w:val="28"/>
          <w:szCs w:val="28"/>
        </w:rPr>
        <w:t xml:space="preserve"> </w:t>
      </w:r>
      <w:r w:rsidRPr="00676C10">
        <w:rPr>
          <w:sz w:val="28"/>
          <w:szCs w:val="28"/>
        </w:rPr>
        <w:t>технологиями (англ. Cloud Computing) понимаются ресурсы и возможности</w:t>
      </w:r>
      <w:r w:rsidR="00916907">
        <w:rPr>
          <w:sz w:val="28"/>
          <w:szCs w:val="28"/>
        </w:rPr>
        <w:t xml:space="preserve"> </w:t>
      </w:r>
      <w:r w:rsidRPr="00676C10">
        <w:rPr>
          <w:sz w:val="28"/>
          <w:szCs w:val="28"/>
        </w:rPr>
        <w:t>компьютера как технологии распределенной обработки данных, которые</w:t>
      </w:r>
      <w:r w:rsidR="00916907">
        <w:rPr>
          <w:sz w:val="28"/>
          <w:szCs w:val="28"/>
        </w:rPr>
        <w:t xml:space="preserve"> </w:t>
      </w:r>
      <w:r w:rsidRPr="00676C10">
        <w:rPr>
          <w:sz w:val="28"/>
          <w:szCs w:val="28"/>
        </w:rPr>
        <w:t>предоставляются пользователю в виде Интернет-сервиса. Облачные технологии</w:t>
      </w:r>
      <w:r w:rsidR="00916907">
        <w:rPr>
          <w:sz w:val="28"/>
          <w:szCs w:val="28"/>
        </w:rPr>
        <w:t xml:space="preserve"> </w:t>
      </w:r>
      <w:r w:rsidRPr="00676C10">
        <w:rPr>
          <w:sz w:val="28"/>
          <w:szCs w:val="28"/>
        </w:rPr>
        <w:t>представляют собой модель обеспечения широкого и удобного сетевого доступа</w:t>
      </w:r>
      <w:r w:rsidR="00916907">
        <w:rPr>
          <w:sz w:val="28"/>
          <w:szCs w:val="28"/>
        </w:rPr>
        <w:t xml:space="preserve"> </w:t>
      </w:r>
      <w:r w:rsidRPr="00676C10">
        <w:rPr>
          <w:sz w:val="28"/>
          <w:szCs w:val="28"/>
        </w:rPr>
        <w:t>по требованию к общедоступным вычислительным ресурсам (таким как сети</w:t>
      </w:r>
      <w:r w:rsidR="00916907">
        <w:rPr>
          <w:sz w:val="28"/>
          <w:szCs w:val="28"/>
        </w:rPr>
        <w:t xml:space="preserve"> </w:t>
      </w:r>
      <w:r w:rsidRPr="00676C10">
        <w:rPr>
          <w:sz w:val="28"/>
          <w:szCs w:val="28"/>
        </w:rPr>
        <w:t>передачи данных, серверы, устройства хранения данных, приложения, приложения</w:t>
      </w:r>
      <w:r w:rsidR="00916907">
        <w:rPr>
          <w:sz w:val="28"/>
          <w:szCs w:val="28"/>
        </w:rPr>
        <w:t xml:space="preserve"> </w:t>
      </w:r>
      <w:r w:rsidRPr="00676C10">
        <w:rPr>
          <w:sz w:val="28"/>
          <w:szCs w:val="28"/>
        </w:rPr>
        <w:t>и услуги) с минимальными эксплуатационными расходами и быстрым</w:t>
      </w:r>
      <w:r w:rsidR="00916907">
        <w:rPr>
          <w:sz w:val="28"/>
          <w:szCs w:val="28"/>
        </w:rPr>
        <w:t xml:space="preserve"> </w:t>
      </w:r>
      <w:r w:rsidRPr="00676C10">
        <w:rPr>
          <w:sz w:val="28"/>
          <w:szCs w:val="28"/>
        </w:rPr>
        <w:t xml:space="preserve">предоставлением услуг провайдером. </w:t>
      </w:r>
    </w:p>
    <w:p w:rsidR="00BA4CEB" w:rsidRDefault="00EB0DBA" w:rsidP="00BA4CEB">
      <w:pPr>
        <w:pStyle w:val="a3"/>
        <w:ind w:left="0" w:firstLine="454"/>
        <w:jc w:val="both"/>
        <w:rPr>
          <w:sz w:val="28"/>
          <w:szCs w:val="28"/>
        </w:rPr>
      </w:pPr>
      <w:r w:rsidRPr="00676C10">
        <w:rPr>
          <w:sz w:val="28"/>
          <w:szCs w:val="28"/>
        </w:rPr>
        <w:t>Использование возможностей Интернета на занятиях позволяет эффективно</w:t>
      </w:r>
      <w:r w:rsidR="00916907">
        <w:rPr>
          <w:sz w:val="28"/>
          <w:szCs w:val="28"/>
        </w:rPr>
        <w:t xml:space="preserve"> </w:t>
      </w:r>
      <w:r w:rsidRPr="00676C10">
        <w:rPr>
          <w:sz w:val="28"/>
          <w:szCs w:val="28"/>
        </w:rPr>
        <w:t>решать ряд дидактических задач: обеспечение процесса обучения новыми, ранее</w:t>
      </w:r>
      <w:r w:rsidR="00916907">
        <w:rPr>
          <w:sz w:val="28"/>
          <w:szCs w:val="28"/>
        </w:rPr>
        <w:t xml:space="preserve"> </w:t>
      </w:r>
      <w:r w:rsidRPr="00676C10">
        <w:rPr>
          <w:sz w:val="28"/>
          <w:szCs w:val="28"/>
        </w:rPr>
        <w:t xml:space="preserve">недоступными материалами, формирование у </w:t>
      </w:r>
      <w:r>
        <w:rPr>
          <w:sz w:val="28"/>
          <w:szCs w:val="28"/>
        </w:rPr>
        <w:t>об</w:t>
      </w:r>
      <w:r w:rsidRPr="00676C10">
        <w:rPr>
          <w:sz w:val="28"/>
          <w:szCs w:val="28"/>
        </w:rPr>
        <w:t>уча</w:t>
      </w:r>
      <w:r>
        <w:rPr>
          <w:sz w:val="28"/>
          <w:szCs w:val="28"/>
        </w:rPr>
        <w:t>ю</w:t>
      </w:r>
      <w:r w:rsidRPr="00676C10">
        <w:rPr>
          <w:sz w:val="28"/>
          <w:szCs w:val="28"/>
        </w:rPr>
        <w:t>щихся навыков работы, реализация</w:t>
      </w:r>
      <w:r w:rsidR="00916907">
        <w:rPr>
          <w:sz w:val="28"/>
          <w:szCs w:val="28"/>
        </w:rPr>
        <w:t xml:space="preserve"> </w:t>
      </w:r>
      <w:r w:rsidRPr="00676C10">
        <w:rPr>
          <w:sz w:val="28"/>
          <w:szCs w:val="28"/>
        </w:rPr>
        <w:t>мгновенной обратной связи, повышение интенсивности учебного процесса,</w:t>
      </w:r>
      <w:r w:rsidR="00916907">
        <w:rPr>
          <w:sz w:val="28"/>
          <w:szCs w:val="28"/>
        </w:rPr>
        <w:t xml:space="preserve"> </w:t>
      </w:r>
      <w:r w:rsidRPr="00676C10">
        <w:rPr>
          <w:sz w:val="28"/>
          <w:szCs w:val="28"/>
        </w:rPr>
        <w:t>внедрение реализация индивидуализированных и дифференцированных методов</w:t>
      </w:r>
      <w:r w:rsidR="00916907">
        <w:rPr>
          <w:sz w:val="28"/>
          <w:szCs w:val="28"/>
        </w:rPr>
        <w:t xml:space="preserve"> </w:t>
      </w:r>
      <w:r w:rsidRPr="00676C10">
        <w:rPr>
          <w:sz w:val="28"/>
          <w:szCs w:val="28"/>
        </w:rPr>
        <w:t>обучения, формирование их информационной компетентности.</w:t>
      </w:r>
      <w:r w:rsidR="00BA4CEB">
        <w:rPr>
          <w:sz w:val="28"/>
          <w:szCs w:val="28"/>
        </w:rPr>
        <w:t xml:space="preserve"> </w:t>
      </w:r>
    </w:p>
    <w:p w:rsidR="00D60643" w:rsidRDefault="00BA4CEB" w:rsidP="00D60643">
      <w:pPr>
        <w:pStyle w:val="a3"/>
        <w:ind w:left="0" w:firstLine="454"/>
        <w:jc w:val="both"/>
        <w:rPr>
          <w:sz w:val="28"/>
          <w:szCs w:val="28"/>
        </w:rPr>
      </w:pPr>
      <w:r>
        <w:rPr>
          <w:sz w:val="28"/>
          <w:szCs w:val="28"/>
        </w:rPr>
        <w:lastRenderedPageBreak/>
        <w:t xml:space="preserve">Одной из стран, </w:t>
      </w:r>
      <w:r w:rsidRPr="00BA4CEB">
        <w:rPr>
          <w:sz w:val="28"/>
          <w:szCs w:val="28"/>
        </w:rPr>
        <w:t>активно использующих виртуальные лаборатории в</w:t>
      </w:r>
      <w:r>
        <w:rPr>
          <w:sz w:val="28"/>
          <w:szCs w:val="28"/>
        </w:rPr>
        <w:t xml:space="preserve"> </w:t>
      </w:r>
      <w:r w:rsidRPr="00BA4CEB">
        <w:rPr>
          <w:sz w:val="28"/>
          <w:szCs w:val="28"/>
        </w:rPr>
        <w:t xml:space="preserve">школах и вузах при преподавании </w:t>
      </w:r>
      <w:r>
        <w:rPr>
          <w:sz w:val="28"/>
          <w:szCs w:val="28"/>
        </w:rPr>
        <w:t xml:space="preserve"> физики является </w:t>
      </w:r>
      <w:r w:rsidRPr="00BA4CEB">
        <w:rPr>
          <w:sz w:val="28"/>
          <w:szCs w:val="28"/>
        </w:rPr>
        <w:t>Индия</w:t>
      </w:r>
      <w:r>
        <w:rPr>
          <w:sz w:val="28"/>
          <w:szCs w:val="28"/>
        </w:rPr>
        <w:t xml:space="preserve">. </w:t>
      </w:r>
      <w:r w:rsidRPr="00BA4CEB">
        <w:rPr>
          <w:sz w:val="28"/>
          <w:szCs w:val="28"/>
        </w:rPr>
        <w:t>Индийский Совет по научным и отраслевым исследованиям (CSIR) и</w:t>
      </w:r>
      <w:r>
        <w:rPr>
          <w:sz w:val="28"/>
          <w:szCs w:val="28"/>
        </w:rPr>
        <w:t xml:space="preserve"> </w:t>
      </w:r>
      <w:r w:rsidRPr="00BA4CEB">
        <w:rPr>
          <w:sz w:val="28"/>
          <w:szCs w:val="28"/>
        </w:rPr>
        <w:t>организация Кендрия Видьялая сангатан (KVS) подписали меморандум о</w:t>
      </w:r>
      <w:r>
        <w:rPr>
          <w:sz w:val="28"/>
          <w:szCs w:val="28"/>
        </w:rPr>
        <w:t xml:space="preserve"> </w:t>
      </w:r>
      <w:r w:rsidRPr="00BA4CEB">
        <w:rPr>
          <w:sz w:val="28"/>
          <w:szCs w:val="28"/>
        </w:rPr>
        <w:t>взаимопомощи между учащимися и учеными в рамках программы "Джигьяса" в</w:t>
      </w:r>
      <w:r>
        <w:rPr>
          <w:sz w:val="28"/>
          <w:szCs w:val="28"/>
        </w:rPr>
        <w:t xml:space="preserve"> </w:t>
      </w:r>
      <w:r w:rsidRPr="00BA4CEB">
        <w:rPr>
          <w:sz w:val="28"/>
          <w:szCs w:val="28"/>
        </w:rPr>
        <w:t xml:space="preserve">2017 году. Веб-платформа </w:t>
      </w:r>
      <w:r>
        <w:rPr>
          <w:sz w:val="28"/>
          <w:szCs w:val="28"/>
        </w:rPr>
        <w:t>в</w:t>
      </w:r>
      <w:r w:rsidRPr="00BA4CEB">
        <w:rPr>
          <w:sz w:val="28"/>
          <w:szCs w:val="28"/>
        </w:rPr>
        <w:t>иртуальн</w:t>
      </w:r>
      <w:r>
        <w:rPr>
          <w:sz w:val="28"/>
          <w:szCs w:val="28"/>
        </w:rPr>
        <w:t xml:space="preserve">ой </w:t>
      </w:r>
      <w:r w:rsidRPr="00BA4CEB">
        <w:rPr>
          <w:sz w:val="28"/>
          <w:szCs w:val="28"/>
        </w:rPr>
        <w:t>лаборатория CSIR (CSIR Jigyasa Virtual Lab (jigyasa-csir.in))</w:t>
      </w:r>
      <w:r>
        <w:rPr>
          <w:sz w:val="28"/>
          <w:szCs w:val="28"/>
        </w:rPr>
        <w:t xml:space="preserve"> </w:t>
      </w:r>
      <w:r w:rsidRPr="00BA4CEB">
        <w:rPr>
          <w:sz w:val="28"/>
          <w:szCs w:val="28"/>
        </w:rPr>
        <w:t>включает в себя множество</w:t>
      </w:r>
      <w:r>
        <w:rPr>
          <w:sz w:val="28"/>
          <w:szCs w:val="28"/>
        </w:rPr>
        <w:t xml:space="preserve"> </w:t>
      </w:r>
      <w:r w:rsidRPr="00BA4CEB">
        <w:rPr>
          <w:sz w:val="28"/>
          <w:szCs w:val="28"/>
        </w:rPr>
        <w:t>научно</w:t>
      </w:r>
      <w:r>
        <w:rPr>
          <w:sz w:val="28"/>
          <w:szCs w:val="28"/>
        </w:rPr>
        <w:t>-</w:t>
      </w:r>
      <w:r w:rsidRPr="00BA4CEB">
        <w:rPr>
          <w:sz w:val="28"/>
          <w:szCs w:val="28"/>
        </w:rPr>
        <w:t>обоснованных материалов и мероприятий, предназначенных для</w:t>
      </w:r>
      <w:r>
        <w:rPr>
          <w:sz w:val="28"/>
          <w:szCs w:val="28"/>
        </w:rPr>
        <w:t xml:space="preserve"> </w:t>
      </w:r>
      <w:r w:rsidRPr="00BA4CEB">
        <w:rPr>
          <w:sz w:val="28"/>
          <w:szCs w:val="28"/>
        </w:rPr>
        <w:t xml:space="preserve">расширения знаний </w:t>
      </w:r>
      <w:r>
        <w:rPr>
          <w:sz w:val="28"/>
          <w:szCs w:val="28"/>
        </w:rPr>
        <w:t>об</w:t>
      </w:r>
      <w:r w:rsidRPr="00BA4CEB">
        <w:rPr>
          <w:sz w:val="28"/>
          <w:szCs w:val="28"/>
        </w:rPr>
        <w:t>уча</w:t>
      </w:r>
      <w:r>
        <w:rPr>
          <w:sz w:val="28"/>
          <w:szCs w:val="28"/>
        </w:rPr>
        <w:t>ю</w:t>
      </w:r>
      <w:r w:rsidRPr="00BA4CEB">
        <w:rPr>
          <w:sz w:val="28"/>
          <w:szCs w:val="28"/>
        </w:rPr>
        <w:t xml:space="preserve">щихся в области науки и технологий. </w:t>
      </w:r>
      <w:r w:rsidR="0075515E">
        <w:rPr>
          <w:sz w:val="28"/>
          <w:szCs w:val="28"/>
        </w:rPr>
        <w:t xml:space="preserve">Преподаватели </w:t>
      </w:r>
      <w:r w:rsidRPr="00BA4CEB">
        <w:rPr>
          <w:sz w:val="28"/>
          <w:szCs w:val="28"/>
        </w:rPr>
        <w:t>могут</w:t>
      </w:r>
      <w:r w:rsidR="0075515E">
        <w:rPr>
          <w:sz w:val="28"/>
          <w:szCs w:val="28"/>
        </w:rPr>
        <w:t xml:space="preserve"> </w:t>
      </w:r>
      <w:r w:rsidRPr="00BA4CEB">
        <w:rPr>
          <w:sz w:val="28"/>
          <w:szCs w:val="28"/>
        </w:rPr>
        <w:t>использовать эту программу для создания интерактивных уроков и лекций с</w:t>
      </w:r>
      <w:r w:rsidR="0075515E">
        <w:rPr>
          <w:sz w:val="28"/>
          <w:szCs w:val="28"/>
        </w:rPr>
        <w:t xml:space="preserve"> </w:t>
      </w:r>
      <w:r w:rsidRPr="00BA4CEB">
        <w:rPr>
          <w:sz w:val="28"/>
          <w:szCs w:val="28"/>
        </w:rPr>
        <w:t>помощью визуализаторов, которые проектируют виртуальные эксперименты на</w:t>
      </w:r>
      <w:r w:rsidR="0075515E">
        <w:rPr>
          <w:sz w:val="28"/>
          <w:szCs w:val="28"/>
        </w:rPr>
        <w:t xml:space="preserve"> </w:t>
      </w:r>
      <w:r w:rsidRPr="00BA4CEB">
        <w:rPr>
          <w:sz w:val="28"/>
          <w:szCs w:val="28"/>
        </w:rPr>
        <w:t xml:space="preserve">экране. Это позволяет </w:t>
      </w:r>
      <w:r w:rsidR="0075515E">
        <w:rPr>
          <w:sz w:val="28"/>
          <w:szCs w:val="28"/>
        </w:rPr>
        <w:t>об</w:t>
      </w:r>
      <w:r w:rsidRPr="00BA4CEB">
        <w:rPr>
          <w:sz w:val="28"/>
          <w:szCs w:val="28"/>
        </w:rPr>
        <w:t>уча</w:t>
      </w:r>
      <w:r w:rsidR="0075515E">
        <w:rPr>
          <w:sz w:val="28"/>
          <w:szCs w:val="28"/>
        </w:rPr>
        <w:t>ю</w:t>
      </w:r>
      <w:r w:rsidRPr="00BA4CEB">
        <w:rPr>
          <w:sz w:val="28"/>
          <w:szCs w:val="28"/>
        </w:rPr>
        <w:t>щимся участвовать в демонстрациях и</w:t>
      </w:r>
      <w:r w:rsidR="0075515E">
        <w:rPr>
          <w:sz w:val="28"/>
          <w:szCs w:val="28"/>
        </w:rPr>
        <w:t xml:space="preserve"> </w:t>
      </w:r>
      <w:r w:rsidRPr="00BA4CEB">
        <w:rPr>
          <w:sz w:val="28"/>
          <w:szCs w:val="28"/>
        </w:rPr>
        <w:t>экспериментах онлайн</w:t>
      </w:r>
      <w:r w:rsidR="0075515E">
        <w:rPr>
          <w:sz w:val="28"/>
          <w:szCs w:val="28"/>
        </w:rPr>
        <w:t xml:space="preserve">. </w:t>
      </w:r>
      <w:r w:rsidRPr="00BA4CEB">
        <w:rPr>
          <w:sz w:val="28"/>
          <w:szCs w:val="28"/>
        </w:rPr>
        <w:t>Виртуальные лабораторные работы в рамках Национальной миссии</w:t>
      </w:r>
      <w:r w:rsidR="0075515E">
        <w:rPr>
          <w:sz w:val="28"/>
          <w:szCs w:val="28"/>
        </w:rPr>
        <w:t xml:space="preserve"> </w:t>
      </w:r>
      <w:r w:rsidRPr="00BA4CEB">
        <w:rPr>
          <w:sz w:val="28"/>
          <w:szCs w:val="28"/>
        </w:rPr>
        <w:t>образования с помощью ИКТ по инициативе Министерства образования Индии</w:t>
      </w:r>
      <w:r w:rsidR="0075515E">
        <w:rPr>
          <w:sz w:val="28"/>
          <w:szCs w:val="28"/>
        </w:rPr>
        <w:t xml:space="preserve"> </w:t>
      </w:r>
      <w:r w:rsidRPr="00BA4CEB">
        <w:rPr>
          <w:sz w:val="28"/>
          <w:szCs w:val="28"/>
        </w:rPr>
        <w:t>(vlab.co.in) размещены на сайте Virtual Labs</w:t>
      </w:r>
      <w:r w:rsidR="0075515E">
        <w:rPr>
          <w:sz w:val="28"/>
          <w:szCs w:val="28"/>
        </w:rPr>
        <w:t xml:space="preserve">. </w:t>
      </w:r>
    </w:p>
    <w:p w:rsidR="00D60643" w:rsidRDefault="00D60643" w:rsidP="00D60643">
      <w:pPr>
        <w:pStyle w:val="a3"/>
        <w:ind w:left="0" w:firstLine="454"/>
        <w:jc w:val="both"/>
        <w:rPr>
          <w:sz w:val="28"/>
          <w:szCs w:val="28"/>
        </w:rPr>
      </w:pPr>
      <w:r w:rsidRPr="00D60643">
        <w:rPr>
          <w:sz w:val="28"/>
          <w:szCs w:val="28"/>
        </w:rPr>
        <w:t>В Европейских стран</w:t>
      </w:r>
      <w:r>
        <w:rPr>
          <w:sz w:val="28"/>
          <w:szCs w:val="28"/>
        </w:rPr>
        <w:t xml:space="preserve">ах </w:t>
      </w:r>
      <w:r w:rsidRPr="00D60643">
        <w:rPr>
          <w:sz w:val="28"/>
          <w:szCs w:val="28"/>
        </w:rPr>
        <w:t>также широко используются виртуальные</w:t>
      </w:r>
      <w:r>
        <w:rPr>
          <w:sz w:val="28"/>
          <w:szCs w:val="28"/>
        </w:rPr>
        <w:t xml:space="preserve"> </w:t>
      </w:r>
      <w:r w:rsidRPr="00D60643">
        <w:rPr>
          <w:sz w:val="28"/>
          <w:szCs w:val="28"/>
        </w:rPr>
        <w:t xml:space="preserve">лабораторные работы по </w:t>
      </w:r>
      <w:r>
        <w:rPr>
          <w:sz w:val="28"/>
          <w:szCs w:val="28"/>
        </w:rPr>
        <w:t xml:space="preserve">физике. </w:t>
      </w:r>
      <w:r w:rsidRPr="00D60643">
        <w:rPr>
          <w:sz w:val="28"/>
          <w:szCs w:val="28"/>
        </w:rPr>
        <w:t>Виртуальные ресурсы позволяют</w:t>
      </w:r>
      <w:r>
        <w:rPr>
          <w:sz w:val="28"/>
          <w:szCs w:val="28"/>
        </w:rPr>
        <w:t xml:space="preserve"> </w:t>
      </w:r>
      <w:r w:rsidRPr="00D60643">
        <w:rPr>
          <w:sz w:val="28"/>
          <w:szCs w:val="28"/>
        </w:rPr>
        <w:t>увеличить доступность обучения и разнообразить практики преподавания.</w:t>
      </w:r>
      <w:r>
        <w:rPr>
          <w:sz w:val="28"/>
          <w:szCs w:val="28"/>
        </w:rPr>
        <w:t xml:space="preserve"> Рассмотрим примеры применения  </w:t>
      </w:r>
      <w:r w:rsidRPr="00D60643">
        <w:rPr>
          <w:sz w:val="28"/>
          <w:szCs w:val="28"/>
        </w:rPr>
        <w:t>виртуальных</w:t>
      </w:r>
      <w:r>
        <w:rPr>
          <w:sz w:val="28"/>
          <w:szCs w:val="28"/>
        </w:rPr>
        <w:t xml:space="preserve"> </w:t>
      </w:r>
      <w:r w:rsidRPr="00D60643">
        <w:rPr>
          <w:sz w:val="28"/>
          <w:szCs w:val="28"/>
        </w:rPr>
        <w:t xml:space="preserve">лабораторных работ в европейских </w:t>
      </w:r>
      <w:r>
        <w:rPr>
          <w:sz w:val="28"/>
          <w:szCs w:val="28"/>
        </w:rPr>
        <w:t>странах</w:t>
      </w:r>
      <w:r w:rsidRPr="00D60643">
        <w:rPr>
          <w:sz w:val="28"/>
          <w:szCs w:val="28"/>
        </w:rPr>
        <w:t>:</w:t>
      </w:r>
    </w:p>
    <w:p w:rsidR="00D60643" w:rsidRDefault="00D60643" w:rsidP="00D60643">
      <w:pPr>
        <w:pStyle w:val="a3"/>
        <w:numPr>
          <w:ilvl w:val="0"/>
          <w:numId w:val="72"/>
        </w:numPr>
        <w:ind w:left="851" w:hanging="284"/>
        <w:jc w:val="both"/>
        <w:rPr>
          <w:sz w:val="28"/>
          <w:szCs w:val="28"/>
        </w:rPr>
      </w:pPr>
      <w:r>
        <w:rPr>
          <w:sz w:val="28"/>
          <w:szCs w:val="28"/>
        </w:rPr>
        <w:t>в</w:t>
      </w:r>
      <w:r w:rsidRPr="00D60643">
        <w:rPr>
          <w:sz w:val="28"/>
          <w:szCs w:val="28"/>
        </w:rPr>
        <w:t xml:space="preserve"> Германии была разработана виртуальная лаборатория, включающая</w:t>
      </w:r>
      <w:r>
        <w:rPr>
          <w:sz w:val="28"/>
          <w:szCs w:val="28"/>
        </w:rPr>
        <w:t xml:space="preserve"> </w:t>
      </w:r>
      <w:r w:rsidRPr="00D60643">
        <w:rPr>
          <w:sz w:val="28"/>
          <w:szCs w:val="28"/>
        </w:rPr>
        <w:t>эксперименты по механике, электродинамике, оптике и термодинамике</w:t>
      </w:r>
      <w:r>
        <w:rPr>
          <w:sz w:val="28"/>
          <w:szCs w:val="28"/>
        </w:rPr>
        <w:t xml:space="preserve">, которая применяется в школах и вузах и </w:t>
      </w:r>
      <w:r w:rsidRPr="00D60643">
        <w:rPr>
          <w:sz w:val="28"/>
          <w:szCs w:val="28"/>
        </w:rPr>
        <w:t xml:space="preserve">позволяет </w:t>
      </w:r>
      <w:r>
        <w:rPr>
          <w:sz w:val="28"/>
          <w:szCs w:val="28"/>
        </w:rPr>
        <w:t>об</w:t>
      </w:r>
      <w:r w:rsidRPr="00D60643">
        <w:rPr>
          <w:sz w:val="28"/>
          <w:szCs w:val="28"/>
        </w:rPr>
        <w:t>уча</w:t>
      </w:r>
      <w:r>
        <w:rPr>
          <w:sz w:val="28"/>
          <w:szCs w:val="28"/>
        </w:rPr>
        <w:t>ю</w:t>
      </w:r>
      <w:r w:rsidRPr="00D60643">
        <w:rPr>
          <w:sz w:val="28"/>
          <w:szCs w:val="28"/>
        </w:rPr>
        <w:t>щимся</w:t>
      </w:r>
      <w:r>
        <w:rPr>
          <w:sz w:val="28"/>
          <w:szCs w:val="28"/>
        </w:rPr>
        <w:t xml:space="preserve"> </w:t>
      </w:r>
      <w:r w:rsidRPr="00D60643">
        <w:rPr>
          <w:sz w:val="28"/>
          <w:szCs w:val="28"/>
        </w:rPr>
        <w:t>экспериментировать с помощью компьютеров и специальных устройств</w:t>
      </w:r>
      <w:r>
        <w:rPr>
          <w:sz w:val="28"/>
          <w:szCs w:val="28"/>
        </w:rPr>
        <w:t>;</w:t>
      </w:r>
    </w:p>
    <w:p w:rsidR="00D60643" w:rsidRDefault="00D60643" w:rsidP="00D60643">
      <w:pPr>
        <w:pStyle w:val="a3"/>
        <w:numPr>
          <w:ilvl w:val="0"/>
          <w:numId w:val="72"/>
        </w:numPr>
        <w:ind w:left="851" w:hanging="284"/>
        <w:jc w:val="both"/>
        <w:rPr>
          <w:sz w:val="28"/>
          <w:szCs w:val="28"/>
        </w:rPr>
      </w:pPr>
      <w:r>
        <w:rPr>
          <w:sz w:val="28"/>
          <w:szCs w:val="28"/>
        </w:rPr>
        <w:t>в</w:t>
      </w:r>
      <w:r w:rsidRPr="00D60643">
        <w:rPr>
          <w:sz w:val="28"/>
          <w:szCs w:val="28"/>
        </w:rPr>
        <w:t xml:space="preserve"> Великобритании были разработаны виртуальные лабораторные</w:t>
      </w:r>
      <w:r>
        <w:rPr>
          <w:sz w:val="28"/>
          <w:szCs w:val="28"/>
        </w:rPr>
        <w:t xml:space="preserve"> </w:t>
      </w:r>
      <w:r w:rsidRPr="00D60643">
        <w:rPr>
          <w:sz w:val="28"/>
          <w:szCs w:val="28"/>
        </w:rPr>
        <w:t>работы, которые позволяют учащимся изучать законы физики с помощью</w:t>
      </w:r>
      <w:r>
        <w:rPr>
          <w:sz w:val="28"/>
          <w:szCs w:val="28"/>
        </w:rPr>
        <w:t xml:space="preserve"> </w:t>
      </w:r>
      <w:r w:rsidRPr="00D60643">
        <w:rPr>
          <w:sz w:val="28"/>
          <w:szCs w:val="28"/>
        </w:rPr>
        <w:t>интерактивных упражнений, включая создание и тестирование машин, а также</w:t>
      </w:r>
      <w:r>
        <w:rPr>
          <w:sz w:val="28"/>
          <w:szCs w:val="28"/>
        </w:rPr>
        <w:t xml:space="preserve"> </w:t>
      </w:r>
      <w:r w:rsidRPr="00D60643">
        <w:rPr>
          <w:sz w:val="28"/>
          <w:szCs w:val="28"/>
        </w:rPr>
        <w:t>изучение закона Архимеда и закона Ома. Существуют сайты, представляющие</w:t>
      </w:r>
      <w:r>
        <w:rPr>
          <w:sz w:val="28"/>
          <w:szCs w:val="28"/>
        </w:rPr>
        <w:t xml:space="preserve"> </w:t>
      </w:r>
      <w:r w:rsidRPr="00D60643">
        <w:rPr>
          <w:sz w:val="28"/>
          <w:szCs w:val="28"/>
        </w:rPr>
        <w:t>ресурсы для эффективной подготовки к выпускным экзаменам различного</w:t>
      </w:r>
      <w:r>
        <w:rPr>
          <w:sz w:val="28"/>
          <w:szCs w:val="28"/>
        </w:rPr>
        <w:t xml:space="preserve"> </w:t>
      </w:r>
      <w:r w:rsidRPr="00D60643">
        <w:rPr>
          <w:sz w:val="28"/>
          <w:szCs w:val="28"/>
        </w:rPr>
        <w:t>уровня</w:t>
      </w:r>
      <w:r>
        <w:rPr>
          <w:sz w:val="28"/>
          <w:szCs w:val="28"/>
        </w:rPr>
        <w:t xml:space="preserve">; </w:t>
      </w:r>
    </w:p>
    <w:p w:rsidR="00D60643" w:rsidRDefault="00D60643" w:rsidP="00D60643">
      <w:pPr>
        <w:pStyle w:val="a3"/>
        <w:numPr>
          <w:ilvl w:val="0"/>
          <w:numId w:val="72"/>
        </w:numPr>
        <w:ind w:left="851" w:hanging="284"/>
        <w:jc w:val="both"/>
        <w:rPr>
          <w:sz w:val="28"/>
          <w:szCs w:val="28"/>
        </w:rPr>
      </w:pPr>
      <w:r>
        <w:rPr>
          <w:sz w:val="28"/>
          <w:szCs w:val="28"/>
        </w:rPr>
        <w:t>в</w:t>
      </w:r>
      <w:r w:rsidRPr="00D60643">
        <w:rPr>
          <w:sz w:val="28"/>
          <w:szCs w:val="28"/>
        </w:rPr>
        <w:t>о Франции создан проект виртуальной лаборатории по электронике,</w:t>
      </w:r>
      <w:r>
        <w:rPr>
          <w:sz w:val="28"/>
          <w:szCs w:val="28"/>
        </w:rPr>
        <w:t xml:space="preserve"> </w:t>
      </w:r>
      <w:r w:rsidRPr="00D60643">
        <w:rPr>
          <w:sz w:val="28"/>
          <w:szCs w:val="28"/>
        </w:rPr>
        <w:t>представляющий собой компьютерную презентацию с опытом работы по</w:t>
      </w:r>
      <w:r>
        <w:rPr>
          <w:sz w:val="28"/>
          <w:szCs w:val="28"/>
        </w:rPr>
        <w:t xml:space="preserve"> </w:t>
      </w:r>
      <w:r w:rsidRPr="00D60643">
        <w:rPr>
          <w:sz w:val="28"/>
          <w:szCs w:val="28"/>
        </w:rPr>
        <w:t>схемотехнике, электронике и технике микроконтроллера</w:t>
      </w:r>
      <w:r>
        <w:rPr>
          <w:sz w:val="28"/>
          <w:szCs w:val="28"/>
        </w:rPr>
        <w:t xml:space="preserve">; </w:t>
      </w:r>
    </w:p>
    <w:p w:rsidR="00D60643" w:rsidRDefault="00D60643" w:rsidP="00D60643">
      <w:pPr>
        <w:pStyle w:val="a3"/>
        <w:numPr>
          <w:ilvl w:val="0"/>
          <w:numId w:val="72"/>
        </w:numPr>
        <w:ind w:left="851" w:hanging="284"/>
        <w:jc w:val="both"/>
        <w:rPr>
          <w:sz w:val="28"/>
          <w:szCs w:val="28"/>
        </w:rPr>
      </w:pPr>
      <w:r>
        <w:rPr>
          <w:sz w:val="28"/>
          <w:szCs w:val="28"/>
        </w:rPr>
        <w:t>в</w:t>
      </w:r>
      <w:r w:rsidRPr="00D60643">
        <w:rPr>
          <w:sz w:val="28"/>
          <w:szCs w:val="28"/>
        </w:rPr>
        <w:t xml:space="preserve"> Испании была разработана виртуальная лабораторная работа по</w:t>
      </w:r>
      <w:r>
        <w:rPr>
          <w:sz w:val="28"/>
          <w:szCs w:val="28"/>
        </w:rPr>
        <w:t xml:space="preserve"> </w:t>
      </w:r>
      <w:r w:rsidRPr="00D60643">
        <w:rPr>
          <w:sz w:val="28"/>
          <w:szCs w:val="28"/>
        </w:rPr>
        <w:t>определению плотности жидкости на основе фотографий монет в жидкости</w:t>
      </w:r>
      <w:r>
        <w:rPr>
          <w:sz w:val="28"/>
          <w:szCs w:val="28"/>
        </w:rPr>
        <w:t>;</w:t>
      </w:r>
    </w:p>
    <w:p w:rsidR="00D60643" w:rsidRDefault="00D60643" w:rsidP="00D60643">
      <w:pPr>
        <w:pStyle w:val="a3"/>
        <w:numPr>
          <w:ilvl w:val="0"/>
          <w:numId w:val="72"/>
        </w:numPr>
        <w:ind w:left="851" w:hanging="284"/>
        <w:jc w:val="both"/>
        <w:rPr>
          <w:sz w:val="28"/>
          <w:szCs w:val="28"/>
        </w:rPr>
      </w:pPr>
      <w:r w:rsidRPr="00D60643">
        <w:rPr>
          <w:sz w:val="28"/>
          <w:szCs w:val="28"/>
        </w:rPr>
        <w:t>в Нидерландах создан онлайн-курс физики, который включает виртуальные лаборатории для проведения компьютерных экспериментов</w:t>
      </w:r>
      <w:r>
        <w:rPr>
          <w:sz w:val="28"/>
          <w:szCs w:val="28"/>
        </w:rPr>
        <w:t>;</w:t>
      </w:r>
    </w:p>
    <w:p w:rsidR="00D60643" w:rsidRDefault="00D60643" w:rsidP="00D60643">
      <w:pPr>
        <w:pStyle w:val="a3"/>
        <w:numPr>
          <w:ilvl w:val="0"/>
          <w:numId w:val="72"/>
        </w:numPr>
        <w:ind w:left="851" w:hanging="284"/>
        <w:jc w:val="both"/>
        <w:rPr>
          <w:sz w:val="28"/>
          <w:szCs w:val="28"/>
        </w:rPr>
      </w:pPr>
      <w:r w:rsidRPr="00D60643">
        <w:rPr>
          <w:sz w:val="28"/>
          <w:szCs w:val="28"/>
        </w:rPr>
        <w:t>в Австрии виртуальные лабораторные работы используются для подготовки обучающихся к реальным лабораторным экспериментам</w:t>
      </w:r>
      <w:r>
        <w:rPr>
          <w:sz w:val="28"/>
          <w:szCs w:val="28"/>
        </w:rPr>
        <w:t>;</w:t>
      </w:r>
    </w:p>
    <w:p w:rsidR="00D60643" w:rsidRPr="00D60643" w:rsidRDefault="00D60643" w:rsidP="00D60643">
      <w:pPr>
        <w:pStyle w:val="a3"/>
        <w:numPr>
          <w:ilvl w:val="0"/>
          <w:numId w:val="72"/>
        </w:numPr>
        <w:ind w:left="851" w:hanging="284"/>
        <w:jc w:val="both"/>
        <w:rPr>
          <w:sz w:val="28"/>
          <w:szCs w:val="28"/>
        </w:rPr>
      </w:pPr>
      <w:r w:rsidRPr="00D60643">
        <w:rPr>
          <w:sz w:val="28"/>
          <w:szCs w:val="28"/>
        </w:rPr>
        <w:lastRenderedPageBreak/>
        <w:t>на базе Пражского университета реализован проект по созданию сайта виртуальных лабораторий по физике (стартовая страница сайта https://www.ises.info/</w:t>
      </w:r>
      <w:r>
        <w:rPr>
          <w:sz w:val="28"/>
          <w:szCs w:val="28"/>
        </w:rPr>
        <w:t>)</w:t>
      </w:r>
      <w:r w:rsidRPr="00D60643">
        <w:rPr>
          <w:sz w:val="28"/>
          <w:szCs w:val="28"/>
        </w:rPr>
        <w:t xml:space="preserve">. </w:t>
      </w:r>
    </w:p>
    <w:p w:rsidR="003D3F09" w:rsidRDefault="00D60643" w:rsidP="003D3F09">
      <w:pPr>
        <w:ind w:firstLine="454"/>
        <w:jc w:val="both"/>
        <w:rPr>
          <w:sz w:val="28"/>
          <w:szCs w:val="28"/>
        </w:rPr>
      </w:pPr>
      <w:r w:rsidRPr="00D60643">
        <w:rPr>
          <w:sz w:val="28"/>
          <w:szCs w:val="28"/>
        </w:rPr>
        <w:t>Виртуальных лабораторные работы также широко используются в учебных программах, таких как физика MOOC (Massive open online courses) или электронные учебники.</w:t>
      </w:r>
    </w:p>
    <w:p w:rsidR="00BA4CEB" w:rsidRDefault="003D3F09" w:rsidP="00AA477C">
      <w:pPr>
        <w:ind w:firstLine="454"/>
        <w:jc w:val="both"/>
        <w:rPr>
          <w:sz w:val="28"/>
          <w:szCs w:val="28"/>
        </w:rPr>
      </w:pPr>
      <w:r w:rsidRPr="003D3F09">
        <w:rPr>
          <w:sz w:val="28"/>
          <w:szCs w:val="28"/>
        </w:rPr>
        <w:t>Таким образом, виртуальные лаборатории определяются двумразличными типами программно-аппаратных комплексов:</w:t>
      </w:r>
      <w:r w:rsidR="00AA477C">
        <w:rPr>
          <w:sz w:val="28"/>
          <w:szCs w:val="28"/>
        </w:rPr>
        <w:t xml:space="preserve"> 1) л</w:t>
      </w:r>
      <w:r w:rsidRPr="003D3F09">
        <w:rPr>
          <w:sz w:val="28"/>
          <w:szCs w:val="28"/>
        </w:rPr>
        <w:t>абораторная аудиторная установка с удалённым доступом –</w:t>
      </w:r>
      <w:r w:rsidR="00AA477C">
        <w:rPr>
          <w:sz w:val="28"/>
          <w:szCs w:val="28"/>
        </w:rPr>
        <w:t xml:space="preserve"> </w:t>
      </w:r>
      <w:r w:rsidRPr="003D3F09">
        <w:rPr>
          <w:sz w:val="28"/>
          <w:szCs w:val="28"/>
        </w:rPr>
        <w:t>дистанционные лаборатории</w:t>
      </w:r>
      <w:r w:rsidR="00AA477C">
        <w:rPr>
          <w:sz w:val="28"/>
          <w:szCs w:val="28"/>
        </w:rPr>
        <w:t>, 2) п</w:t>
      </w:r>
      <w:r w:rsidRPr="003D3F09">
        <w:rPr>
          <w:sz w:val="28"/>
          <w:szCs w:val="28"/>
        </w:rPr>
        <w:t>рограммное обеспечение, позволяющее моделировать лабораторные</w:t>
      </w:r>
      <w:r w:rsidR="00AA477C">
        <w:rPr>
          <w:sz w:val="28"/>
          <w:szCs w:val="28"/>
        </w:rPr>
        <w:t xml:space="preserve"> </w:t>
      </w:r>
      <w:r w:rsidRPr="003D3F09">
        <w:rPr>
          <w:sz w:val="28"/>
          <w:szCs w:val="28"/>
        </w:rPr>
        <w:t>опыты – виртуальные лаборатории.</w:t>
      </w:r>
    </w:p>
    <w:p w:rsidR="00AA477C" w:rsidRDefault="00AA477C" w:rsidP="00EB0DBA">
      <w:pPr>
        <w:pStyle w:val="a3"/>
        <w:ind w:left="0" w:firstLine="454"/>
        <w:jc w:val="center"/>
        <w:rPr>
          <w:b/>
          <w:i/>
          <w:sz w:val="28"/>
          <w:szCs w:val="28"/>
        </w:rPr>
      </w:pPr>
    </w:p>
    <w:p w:rsidR="00EB0DBA" w:rsidRDefault="00EB0DBA" w:rsidP="00EB0DBA">
      <w:pPr>
        <w:pStyle w:val="a3"/>
        <w:ind w:left="0" w:firstLine="454"/>
        <w:jc w:val="center"/>
        <w:rPr>
          <w:b/>
          <w:i/>
          <w:sz w:val="28"/>
          <w:szCs w:val="28"/>
        </w:rPr>
      </w:pPr>
      <w:r w:rsidRPr="008766E8">
        <w:rPr>
          <w:b/>
          <w:i/>
          <w:sz w:val="28"/>
          <w:szCs w:val="28"/>
        </w:rPr>
        <w:t>Физические симуляции</w:t>
      </w:r>
    </w:p>
    <w:p w:rsidR="00660479" w:rsidRDefault="00660479" w:rsidP="00660479">
      <w:pPr>
        <w:spacing w:line="276" w:lineRule="auto"/>
        <w:ind w:firstLine="454"/>
        <w:jc w:val="both"/>
        <w:rPr>
          <w:sz w:val="28"/>
          <w:szCs w:val="28"/>
        </w:rPr>
      </w:pPr>
      <w:bookmarkStart w:id="0" w:name="_GoBack"/>
      <w:bookmarkEnd w:id="0"/>
    </w:p>
    <w:p w:rsidR="007D22A6" w:rsidRPr="00660479" w:rsidRDefault="00660479" w:rsidP="005D51F0">
      <w:pPr>
        <w:ind w:firstLine="454"/>
        <w:jc w:val="both"/>
        <w:rPr>
          <w:sz w:val="28"/>
          <w:szCs w:val="28"/>
        </w:rPr>
      </w:pPr>
      <w:r w:rsidRPr="00660479">
        <w:rPr>
          <w:sz w:val="28"/>
          <w:szCs w:val="28"/>
        </w:rPr>
        <w:t>Большинство моделей, используемых в компьютерном математическом эксперименте, – это имитационные</w:t>
      </w:r>
      <w:r w:rsidR="006025D7">
        <w:rPr>
          <w:sz w:val="28"/>
          <w:szCs w:val="28"/>
        </w:rPr>
        <w:t xml:space="preserve"> </w:t>
      </w:r>
      <w:r w:rsidRPr="00660479">
        <w:rPr>
          <w:sz w:val="28"/>
          <w:szCs w:val="28"/>
        </w:rPr>
        <w:t>динамические модели.</w:t>
      </w:r>
      <w:r w:rsidR="006025D7">
        <w:rPr>
          <w:sz w:val="28"/>
          <w:szCs w:val="28"/>
        </w:rPr>
        <w:t xml:space="preserve"> </w:t>
      </w:r>
      <w:r w:rsidRPr="00660479">
        <w:rPr>
          <w:sz w:val="28"/>
          <w:szCs w:val="28"/>
        </w:rPr>
        <w:t>Лежащие в основе метода компьютерных симуляций имитационные модели, как</w:t>
      </w:r>
      <w:r w:rsidR="006025D7">
        <w:rPr>
          <w:sz w:val="28"/>
          <w:szCs w:val="28"/>
        </w:rPr>
        <w:t xml:space="preserve"> </w:t>
      </w:r>
      <w:r w:rsidRPr="00660479">
        <w:rPr>
          <w:sz w:val="28"/>
          <w:szCs w:val="28"/>
        </w:rPr>
        <w:t>правило, очень сложны</w:t>
      </w:r>
      <w:r w:rsidR="006025D7">
        <w:rPr>
          <w:sz w:val="28"/>
          <w:szCs w:val="28"/>
        </w:rPr>
        <w:t xml:space="preserve">, содержат </w:t>
      </w:r>
      <w:r w:rsidRPr="00660479">
        <w:rPr>
          <w:sz w:val="28"/>
          <w:szCs w:val="28"/>
        </w:rPr>
        <w:t>большо</w:t>
      </w:r>
      <w:r w:rsidR="006025D7">
        <w:rPr>
          <w:sz w:val="28"/>
          <w:szCs w:val="28"/>
        </w:rPr>
        <w:t xml:space="preserve">е  </w:t>
      </w:r>
      <w:r w:rsidRPr="00660479">
        <w:rPr>
          <w:sz w:val="28"/>
          <w:szCs w:val="28"/>
        </w:rPr>
        <w:t>числ</w:t>
      </w:r>
      <w:r w:rsidR="006025D7">
        <w:rPr>
          <w:sz w:val="28"/>
          <w:szCs w:val="28"/>
        </w:rPr>
        <w:t>о</w:t>
      </w:r>
      <w:r w:rsidRPr="00660479">
        <w:rPr>
          <w:sz w:val="28"/>
          <w:szCs w:val="28"/>
        </w:rPr>
        <w:t xml:space="preserve"> алгоритмических структур, форм представления</w:t>
      </w:r>
      <w:r w:rsidR="006025D7">
        <w:rPr>
          <w:sz w:val="28"/>
          <w:szCs w:val="28"/>
        </w:rPr>
        <w:t xml:space="preserve"> </w:t>
      </w:r>
      <w:r w:rsidRPr="00660479">
        <w:rPr>
          <w:sz w:val="28"/>
          <w:szCs w:val="28"/>
        </w:rPr>
        <w:t xml:space="preserve">информации и семантических связей. </w:t>
      </w:r>
      <w:r w:rsidR="006025D7">
        <w:rPr>
          <w:sz w:val="28"/>
          <w:szCs w:val="28"/>
        </w:rPr>
        <w:t xml:space="preserve">Такие </w:t>
      </w:r>
      <w:r w:rsidRPr="00660479">
        <w:rPr>
          <w:sz w:val="28"/>
          <w:szCs w:val="28"/>
        </w:rPr>
        <w:t>модел</w:t>
      </w:r>
      <w:r w:rsidR="006025D7">
        <w:rPr>
          <w:sz w:val="28"/>
          <w:szCs w:val="28"/>
        </w:rPr>
        <w:t>и требуют особых методов их про</w:t>
      </w:r>
      <w:r w:rsidRPr="00660479">
        <w:rPr>
          <w:sz w:val="28"/>
          <w:szCs w:val="28"/>
        </w:rPr>
        <w:t>ектирования и конструирования. Имитационные модели обрабатывают множество параметров и обладают репрезентативными возможностями. С этой целью используются</w:t>
      </w:r>
      <w:r w:rsidR="006025D7">
        <w:rPr>
          <w:sz w:val="28"/>
          <w:szCs w:val="28"/>
        </w:rPr>
        <w:t xml:space="preserve"> </w:t>
      </w:r>
      <w:r w:rsidRPr="00660479">
        <w:rPr>
          <w:sz w:val="28"/>
          <w:szCs w:val="28"/>
        </w:rPr>
        <w:t>разные способы визуализации результатов</w:t>
      </w:r>
      <w:r w:rsidR="006025D7">
        <w:rPr>
          <w:sz w:val="28"/>
          <w:szCs w:val="28"/>
        </w:rPr>
        <w:t xml:space="preserve"> </w:t>
      </w:r>
      <w:r w:rsidRPr="00660479">
        <w:rPr>
          <w:sz w:val="28"/>
          <w:szCs w:val="28"/>
        </w:rPr>
        <w:t xml:space="preserve">моделирования. </w:t>
      </w:r>
      <w:r w:rsidR="008B3AB1">
        <w:rPr>
          <w:sz w:val="28"/>
          <w:szCs w:val="28"/>
        </w:rPr>
        <w:t xml:space="preserve">Для </w:t>
      </w:r>
      <w:r w:rsidR="008B3AB1" w:rsidRPr="00660479">
        <w:rPr>
          <w:sz w:val="28"/>
          <w:szCs w:val="28"/>
        </w:rPr>
        <w:t>получени</w:t>
      </w:r>
      <w:r w:rsidR="008B3AB1">
        <w:rPr>
          <w:sz w:val="28"/>
          <w:szCs w:val="28"/>
        </w:rPr>
        <w:t xml:space="preserve">я </w:t>
      </w:r>
      <w:r w:rsidR="008B3AB1" w:rsidRPr="00660479">
        <w:rPr>
          <w:sz w:val="28"/>
          <w:szCs w:val="28"/>
        </w:rPr>
        <w:t>конкретных расчетных данных,  прогнозировани</w:t>
      </w:r>
      <w:r w:rsidR="008B3AB1">
        <w:rPr>
          <w:sz w:val="28"/>
          <w:szCs w:val="28"/>
        </w:rPr>
        <w:t>я</w:t>
      </w:r>
      <w:r w:rsidR="008B3AB1" w:rsidRPr="00660479">
        <w:rPr>
          <w:sz w:val="28"/>
          <w:szCs w:val="28"/>
        </w:rPr>
        <w:t xml:space="preserve"> поведения исследуемых систем, построени</w:t>
      </w:r>
      <w:r w:rsidR="008B3AB1">
        <w:rPr>
          <w:sz w:val="28"/>
          <w:szCs w:val="28"/>
        </w:rPr>
        <w:t>я</w:t>
      </w:r>
      <w:r w:rsidR="008B3AB1" w:rsidRPr="00660479">
        <w:rPr>
          <w:sz w:val="28"/>
          <w:szCs w:val="28"/>
        </w:rPr>
        <w:t xml:space="preserve"> теоретического знания, объясняющего поведение</w:t>
      </w:r>
      <w:r w:rsidR="008B3AB1">
        <w:rPr>
          <w:sz w:val="28"/>
          <w:szCs w:val="28"/>
        </w:rPr>
        <w:t xml:space="preserve"> рассматриваемой системы используют </w:t>
      </w:r>
      <w:r w:rsidRPr="00660479">
        <w:rPr>
          <w:sz w:val="28"/>
          <w:szCs w:val="28"/>
        </w:rPr>
        <w:t>компьютерны</w:t>
      </w:r>
      <w:r w:rsidR="008B3AB1">
        <w:rPr>
          <w:sz w:val="28"/>
          <w:szCs w:val="28"/>
        </w:rPr>
        <w:t>е</w:t>
      </w:r>
      <w:r w:rsidRPr="00660479">
        <w:rPr>
          <w:sz w:val="28"/>
          <w:szCs w:val="28"/>
        </w:rPr>
        <w:t xml:space="preserve"> симуляци</w:t>
      </w:r>
      <w:r w:rsidR="008B3AB1">
        <w:rPr>
          <w:sz w:val="28"/>
          <w:szCs w:val="28"/>
        </w:rPr>
        <w:t>и</w:t>
      </w:r>
      <w:r w:rsidRPr="00660479">
        <w:rPr>
          <w:sz w:val="28"/>
          <w:szCs w:val="28"/>
        </w:rPr>
        <w:t xml:space="preserve">. </w:t>
      </w:r>
    </w:p>
    <w:p w:rsidR="00660479" w:rsidRPr="00660479" w:rsidRDefault="00660479" w:rsidP="005D51F0">
      <w:pPr>
        <w:ind w:firstLine="454"/>
        <w:jc w:val="both"/>
        <w:rPr>
          <w:sz w:val="28"/>
          <w:szCs w:val="28"/>
        </w:rPr>
      </w:pPr>
      <w:r w:rsidRPr="00660479">
        <w:rPr>
          <w:sz w:val="28"/>
          <w:szCs w:val="28"/>
        </w:rPr>
        <w:t>Развитие вычисл</w:t>
      </w:r>
      <w:r w:rsidR="007D22A6">
        <w:rPr>
          <w:sz w:val="28"/>
          <w:szCs w:val="28"/>
        </w:rPr>
        <w:t>и</w:t>
      </w:r>
      <w:r w:rsidRPr="00660479">
        <w:rPr>
          <w:sz w:val="28"/>
          <w:szCs w:val="28"/>
        </w:rPr>
        <w:t>тельных т</w:t>
      </w:r>
      <w:r w:rsidR="007D22A6">
        <w:rPr>
          <w:sz w:val="28"/>
          <w:szCs w:val="28"/>
        </w:rPr>
        <w:t>ехнологий заставляет пересматри</w:t>
      </w:r>
      <w:r w:rsidRPr="00660479">
        <w:rPr>
          <w:sz w:val="28"/>
          <w:szCs w:val="28"/>
        </w:rPr>
        <w:t>вать сущностную роль компьютерных симуляций в современной философии науки.</w:t>
      </w:r>
    </w:p>
    <w:p w:rsidR="00660479" w:rsidRPr="00660479" w:rsidRDefault="00660479" w:rsidP="005D51F0">
      <w:pPr>
        <w:ind w:firstLine="454"/>
        <w:jc w:val="both"/>
        <w:rPr>
          <w:sz w:val="28"/>
          <w:szCs w:val="28"/>
        </w:rPr>
      </w:pPr>
      <w:r w:rsidRPr="00660479">
        <w:rPr>
          <w:sz w:val="28"/>
          <w:szCs w:val="28"/>
        </w:rPr>
        <w:t>Выделяют проблемно-решающий (англ. problem-solving viewpoint)</w:t>
      </w:r>
      <w:r w:rsidR="007D22A6">
        <w:rPr>
          <w:sz w:val="28"/>
          <w:szCs w:val="28"/>
        </w:rPr>
        <w:t xml:space="preserve"> </w:t>
      </w:r>
      <w:r w:rsidRPr="00660479">
        <w:rPr>
          <w:sz w:val="28"/>
          <w:szCs w:val="28"/>
        </w:rPr>
        <w:t>и поведенческий (англ. behavior viewpoint)</w:t>
      </w:r>
      <w:r w:rsidR="007D22A6">
        <w:rPr>
          <w:sz w:val="28"/>
          <w:szCs w:val="28"/>
        </w:rPr>
        <w:t xml:space="preserve"> </w:t>
      </w:r>
      <w:r w:rsidRPr="00660479">
        <w:rPr>
          <w:sz w:val="28"/>
          <w:szCs w:val="28"/>
        </w:rPr>
        <w:t>подходы к решению во</w:t>
      </w:r>
      <w:r w:rsidR="007D22A6">
        <w:rPr>
          <w:sz w:val="28"/>
          <w:szCs w:val="28"/>
        </w:rPr>
        <w:t>проса о сущности фе</w:t>
      </w:r>
      <w:r w:rsidRPr="00660479">
        <w:rPr>
          <w:sz w:val="28"/>
          <w:szCs w:val="28"/>
        </w:rPr>
        <w:t>номена компьютерных симуляций. В рамках первого подхода (problem-solving viewpoint) сущностную функцию</w:t>
      </w:r>
      <w:r w:rsidR="007D22A6">
        <w:rPr>
          <w:sz w:val="28"/>
          <w:szCs w:val="28"/>
        </w:rPr>
        <w:t xml:space="preserve"> </w:t>
      </w:r>
      <w:r w:rsidRPr="00660479">
        <w:rPr>
          <w:sz w:val="28"/>
          <w:szCs w:val="28"/>
        </w:rPr>
        <w:t>компьютерных симуляций связывают со</w:t>
      </w:r>
      <w:r w:rsidR="007D22A6">
        <w:rPr>
          <w:sz w:val="28"/>
          <w:szCs w:val="28"/>
        </w:rPr>
        <w:t xml:space="preserve"> </w:t>
      </w:r>
      <w:r w:rsidRPr="00660479">
        <w:rPr>
          <w:sz w:val="28"/>
          <w:szCs w:val="28"/>
        </w:rPr>
        <w:t>значительным расширением исследовательского по</w:t>
      </w:r>
      <w:r w:rsidR="007D22A6">
        <w:rPr>
          <w:sz w:val="28"/>
          <w:szCs w:val="28"/>
        </w:rPr>
        <w:t>ля за счет применения автоматизированных вы</w:t>
      </w:r>
      <w:r w:rsidRPr="00660479">
        <w:rPr>
          <w:sz w:val="28"/>
          <w:szCs w:val="28"/>
        </w:rPr>
        <w:t>числите</w:t>
      </w:r>
      <w:r w:rsidR="007D22A6">
        <w:rPr>
          <w:sz w:val="28"/>
          <w:szCs w:val="28"/>
        </w:rPr>
        <w:t>льных систем, обеспечивающих ре</w:t>
      </w:r>
      <w:r w:rsidRPr="00660479">
        <w:rPr>
          <w:sz w:val="28"/>
          <w:szCs w:val="28"/>
        </w:rPr>
        <w:t>шение сложных задач с большим числом переменных, которое ранее было невозможно</w:t>
      </w:r>
      <w:r w:rsidR="007D22A6">
        <w:rPr>
          <w:sz w:val="28"/>
          <w:szCs w:val="28"/>
        </w:rPr>
        <w:t xml:space="preserve"> </w:t>
      </w:r>
      <w:r w:rsidRPr="00660479">
        <w:rPr>
          <w:sz w:val="28"/>
          <w:szCs w:val="28"/>
        </w:rPr>
        <w:t>получить традиционными аналитическими</w:t>
      </w:r>
      <w:r w:rsidR="007D22A6">
        <w:rPr>
          <w:sz w:val="28"/>
          <w:szCs w:val="28"/>
        </w:rPr>
        <w:t xml:space="preserve"> </w:t>
      </w:r>
      <w:r w:rsidRPr="00660479">
        <w:rPr>
          <w:sz w:val="28"/>
          <w:szCs w:val="28"/>
        </w:rPr>
        <w:t xml:space="preserve">методами. </w:t>
      </w:r>
      <w:r w:rsidR="007D22A6">
        <w:rPr>
          <w:sz w:val="28"/>
          <w:szCs w:val="28"/>
        </w:rPr>
        <w:t xml:space="preserve">В данном подходе </w:t>
      </w:r>
      <w:r w:rsidRPr="00660479">
        <w:rPr>
          <w:sz w:val="28"/>
          <w:szCs w:val="28"/>
        </w:rPr>
        <w:t>компьютерные симуляции рассматривают как</w:t>
      </w:r>
      <w:r w:rsidR="007D22A6">
        <w:rPr>
          <w:sz w:val="28"/>
          <w:szCs w:val="28"/>
        </w:rPr>
        <w:t xml:space="preserve"> важную часть математических моде</w:t>
      </w:r>
      <w:r w:rsidRPr="00660479">
        <w:rPr>
          <w:sz w:val="28"/>
          <w:szCs w:val="28"/>
        </w:rPr>
        <w:t>лей, не связанных напрямую с научными</w:t>
      </w:r>
      <w:r w:rsidR="007D22A6">
        <w:rPr>
          <w:sz w:val="28"/>
          <w:szCs w:val="28"/>
        </w:rPr>
        <w:t xml:space="preserve"> </w:t>
      </w:r>
      <w:r w:rsidRPr="00660479">
        <w:rPr>
          <w:sz w:val="28"/>
          <w:szCs w:val="28"/>
        </w:rPr>
        <w:t xml:space="preserve">экспериментами. </w:t>
      </w:r>
      <w:r w:rsidR="007D22A6">
        <w:rPr>
          <w:sz w:val="28"/>
          <w:szCs w:val="28"/>
        </w:rPr>
        <w:t>В данном подходе предлагается следующее определение: к</w:t>
      </w:r>
      <w:r w:rsidRPr="00660479">
        <w:rPr>
          <w:sz w:val="28"/>
          <w:szCs w:val="28"/>
        </w:rPr>
        <w:t>омпьютерные симуляции – это любой способ решения математических моделей с помощью применения</w:t>
      </w:r>
      <w:r w:rsidR="007D22A6">
        <w:rPr>
          <w:sz w:val="28"/>
          <w:szCs w:val="28"/>
        </w:rPr>
        <w:t xml:space="preserve"> </w:t>
      </w:r>
      <w:r w:rsidRPr="00660479">
        <w:rPr>
          <w:sz w:val="28"/>
          <w:szCs w:val="28"/>
        </w:rPr>
        <w:t>вычислительных машин, решить которые</w:t>
      </w:r>
      <w:r w:rsidR="007D22A6">
        <w:rPr>
          <w:sz w:val="28"/>
          <w:szCs w:val="28"/>
        </w:rPr>
        <w:t xml:space="preserve"> </w:t>
      </w:r>
      <w:r w:rsidRPr="00660479">
        <w:rPr>
          <w:sz w:val="28"/>
          <w:szCs w:val="28"/>
        </w:rPr>
        <w:t>аналитическими способами невозможно»</w:t>
      </w:r>
      <w:r w:rsidR="007D22A6">
        <w:rPr>
          <w:sz w:val="28"/>
          <w:szCs w:val="28"/>
        </w:rPr>
        <w:t xml:space="preserve"> </w:t>
      </w:r>
      <w:r w:rsidRPr="00660479">
        <w:rPr>
          <w:sz w:val="28"/>
          <w:szCs w:val="28"/>
        </w:rPr>
        <w:t>(по П. Хамфрису). Компьютерные</w:t>
      </w:r>
      <w:r w:rsidR="007D22A6">
        <w:rPr>
          <w:sz w:val="28"/>
          <w:szCs w:val="28"/>
        </w:rPr>
        <w:t xml:space="preserve"> </w:t>
      </w:r>
      <w:r w:rsidRPr="00660479">
        <w:rPr>
          <w:sz w:val="28"/>
          <w:szCs w:val="28"/>
        </w:rPr>
        <w:t>симуляции при этом рассматриваются как</w:t>
      </w:r>
      <w:r w:rsidR="007D22A6">
        <w:rPr>
          <w:sz w:val="28"/>
          <w:szCs w:val="28"/>
        </w:rPr>
        <w:t xml:space="preserve"> </w:t>
      </w:r>
      <w:r w:rsidRPr="00660479">
        <w:rPr>
          <w:sz w:val="28"/>
          <w:szCs w:val="28"/>
        </w:rPr>
        <w:t>динамич</w:t>
      </w:r>
      <w:r w:rsidR="007D22A6">
        <w:rPr>
          <w:sz w:val="28"/>
          <w:szCs w:val="28"/>
        </w:rPr>
        <w:t xml:space="preserve">еские модели, меняющие </w:t>
      </w:r>
      <w:r w:rsidR="007D22A6">
        <w:rPr>
          <w:sz w:val="28"/>
          <w:szCs w:val="28"/>
        </w:rPr>
        <w:lastRenderedPageBreak/>
        <w:t>свои ста</w:t>
      </w:r>
      <w:r w:rsidRPr="00660479">
        <w:rPr>
          <w:sz w:val="28"/>
          <w:szCs w:val="28"/>
        </w:rPr>
        <w:t>тические состояния во времени по мере их</w:t>
      </w:r>
      <w:r w:rsidR="007D22A6">
        <w:rPr>
          <w:sz w:val="28"/>
          <w:szCs w:val="28"/>
        </w:rPr>
        <w:t xml:space="preserve"> </w:t>
      </w:r>
      <w:r w:rsidRPr="00660479">
        <w:rPr>
          <w:sz w:val="28"/>
          <w:szCs w:val="28"/>
        </w:rPr>
        <w:t xml:space="preserve">вычисления на компьютере. </w:t>
      </w:r>
    </w:p>
    <w:p w:rsidR="00154BBD" w:rsidRDefault="00B77F7E" w:rsidP="00154BBD">
      <w:pPr>
        <w:ind w:firstLine="454"/>
        <w:jc w:val="both"/>
        <w:rPr>
          <w:sz w:val="28"/>
          <w:szCs w:val="28"/>
        </w:rPr>
      </w:pPr>
      <w:r>
        <w:rPr>
          <w:sz w:val="28"/>
          <w:szCs w:val="28"/>
        </w:rPr>
        <w:t xml:space="preserve">Во </w:t>
      </w:r>
      <w:r w:rsidR="00660479" w:rsidRPr="00660479">
        <w:rPr>
          <w:sz w:val="28"/>
          <w:szCs w:val="28"/>
        </w:rPr>
        <w:t>второ</w:t>
      </w:r>
      <w:r>
        <w:rPr>
          <w:sz w:val="28"/>
          <w:szCs w:val="28"/>
        </w:rPr>
        <w:t>м</w:t>
      </w:r>
      <w:r w:rsidR="00660479" w:rsidRPr="00660479">
        <w:rPr>
          <w:sz w:val="28"/>
          <w:szCs w:val="28"/>
        </w:rPr>
        <w:t>о подход</w:t>
      </w:r>
      <w:r>
        <w:rPr>
          <w:sz w:val="28"/>
          <w:szCs w:val="28"/>
        </w:rPr>
        <w:t>е</w:t>
      </w:r>
      <w:r w:rsidR="00660479" w:rsidRPr="00660479">
        <w:rPr>
          <w:sz w:val="28"/>
          <w:szCs w:val="28"/>
        </w:rPr>
        <w:t xml:space="preserve"> (behavior</w:t>
      </w:r>
      <w:r>
        <w:rPr>
          <w:sz w:val="28"/>
          <w:szCs w:val="28"/>
        </w:rPr>
        <w:t xml:space="preserve"> </w:t>
      </w:r>
      <w:r w:rsidR="00660479" w:rsidRPr="00660479">
        <w:rPr>
          <w:sz w:val="28"/>
          <w:szCs w:val="28"/>
        </w:rPr>
        <w:t>viewpoint) в качестве главной отличительной особенности компьютерной симуляции</w:t>
      </w:r>
      <w:r>
        <w:rPr>
          <w:sz w:val="28"/>
          <w:szCs w:val="28"/>
        </w:rPr>
        <w:t xml:space="preserve"> </w:t>
      </w:r>
      <w:r w:rsidR="00660479" w:rsidRPr="00660479">
        <w:rPr>
          <w:sz w:val="28"/>
          <w:szCs w:val="28"/>
        </w:rPr>
        <w:t>выделяют более детальную и приближенную</w:t>
      </w:r>
      <w:r>
        <w:rPr>
          <w:sz w:val="28"/>
          <w:szCs w:val="28"/>
        </w:rPr>
        <w:t xml:space="preserve"> </w:t>
      </w:r>
      <w:r w:rsidR="00660479" w:rsidRPr="00660479">
        <w:rPr>
          <w:sz w:val="28"/>
          <w:szCs w:val="28"/>
        </w:rPr>
        <w:t>к реальному исследуемому объекту разработку ее о</w:t>
      </w:r>
      <w:r>
        <w:rPr>
          <w:sz w:val="28"/>
          <w:szCs w:val="28"/>
        </w:rPr>
        <w:t>писательной модели, а также при</w:t>
      </w:r>
      <w:r w:rsidR="00660479" w:rsidRPr="00660479">
        <w:rPr>
          <w:sz w:val="28"/>
          <w:szCs w:val="28"/>
        </w:rPr>
        <w:t>менен</w:t>
      </w:r>
      <w:r>
        <w:rPr>
          <w:sz w:val="28"/>
          <w:szCs w:val="28"/>
        </w:rPr>
        <w:t>ие более совершенных языков про</w:t>
      </w:r>
      <w:r w:rsidR="00660479" w:rsidRPr="00660479">
        <w:rPr>
          <w:sz w:val="28"/>
          <w:szCs w:val="28"/>
        </w:rPr>
        <w:t>граммирования и алгоритмов, реализующих</w:t>
      </w:r>
      <w:r>
        <w:rPr>
          <w:sz w:val="28"/>
          <w:szCs w:val="28"/>
        </w:rPr>
        <w:t xml:space="preserve"> </w:t>
      </w:r>
      <w:r w:rsidR="00660479" w:rsidRPr="00660479">
        <w:rPr>
          <w:sz w:val="28"/>
          <w:szCs w:val="28"/>
        </w:rPr>
        <w:t>вычислительные процессы симуляций.</w:t>
      </w:r>
      <w:r>
        <w:rPr>
          <w:sz w:val="28"/>
          <w:szCs w:val="28"/>
        </w:rPr>
        <w:t xml:space="preserve"> При этом, необходимо </w:t>
      </w:r>
      <w:r w:rsidR="00660479" w:rsidRPr="00660479">
        <w:rPr>
          <w:sz w:val="28"/>
          <w:szCs w:val="28"/>
        </w:rPr>
        <w:t>максимально</w:t>
      </w:r>
      <w:r>
        <w:rPr>
          <w:sz w:val="28"/>
          <w:szCs w:val="28"/>
        </w:rPr>
        <w:t xml:space="preserve"> </w:t>
      </w:r>
      <w:r w:rsidR="00660479" w:rsidRPr="00660479">
        <w:rPr>
          <w:sz w:val="28"/>
          <w:szCs w:val="28"/>
        </w:rPr>
        <w:t>точно воспроизвести свойства и функционал</w:t>
      </w:r>
      <w:r>
        <w:rPr>
          <w:sz w:val="28"/>
          <w:szCs w:val="28"/>
        </w:rPr>
        <w:t xml:space="preserve"> </w:t>
      </w:r>
      <w:r w:rsidR="00660479" w:rsidRPr="00660479">
        <w:rPr>
          <w:sz w:val="28"/>
          <w:szCs w:val="28"/>
        </w:rPr>
        <w:t xml:space="preserve">модели </w:t>
      </w:r>
      <w:r>
        <w:rPr>
          <w:sz w:val="28"/>
          <w:szCs w:val="28"/>
        </w:rPr>
        <w:t>для повышения достоверности чис</w:t>
      </w:r>
      <w:r w:rsidR="00660479" w:rsidRPr="00660479">
        <w:rPr>
          <w:sz w:val="28"/>
          <w:szCs w:val="28"/>
        </w:rPr>
        <w:t xml:space="preserve">ленного моделирования. </w:t>
      </w:r>
      <w:r>
        <w:rPr>
          <w:sz w:val="28"/>
          <w:szCs w:val="28"/>
        </w:rPr>
        <w:t xml:space="preserve">В данном подходе </w:t>
      </w:r>
      <w:r w:rsidR="00660479" w:rsidRPr="00660479">
        <w:rPr>
          <w:sz w:val="28"/>
          <w:szCs w:val="28"/>
        </w:rPr>
        <w:t>компьютерные симуляции имеют</w:t>
      </w:r>
      <w:r>
        <w:rPr>
          <w:sz w:val="28"/>
          <w:szCs w:val="28"/>
        </w:rPr>
        <w:t xml:space="preserve"> </w:t>
      </w:r>
      <w:r w:rsidR="00660479" w:rsidRPr="00660479">
        <w:rPr>
          <w:sz w:val="28"/>
          <w:szCs w:val="28"/>
        </w:rPr>
        <w:t>все признаки эксперимента и не уступают в этом смысле ни</w:t>
      </w:r>
      <w:r>
        <w:rPr>
          <w:sz w:val="28"/>
          <w:szCs w:val="28"/>
        </w:rPr>
        <w:t xml:space="preserve"> </w:t>
      </w:r>
      <w:r w:rsidR="00660479" w:rsidRPr="00660479">
        <w:rPr>
          <w:sz w:val="28"/>
          <w:szCs w:val="28"/>
        </w:rPr>
        <w:t xml:space="preserve">натурной, ни его лабораторной версиям. </w:t>
      </w:r>
    </w:p>
    <w:p w:rsidR="00C57282" w:rsidRDefault="00660479" w:rsidP="00C57282">
      <w:pPr>
        <w:ind w:firstLine="454"/>
        <w:jc w:val="both"/>
        <w:rPr>
          <w:sz w:val="28"/>
          <w:szCs w:val="28"/>
        </w:rPr>
      </w:pPr>
      <w:r w:rsidRPr="00660479">
        <w:rPr>
          <w:sz w:val="28"/>
          <w:szCs w:val="28"/>
        </w:rPr>
        <w:t>В педагогических исследованиях</w:t>
      </w:r>
      <w:r w:rsidR="00154BBD">
        <w:rPr>
          <w:sz w:val="28"/>
          <w:szCs w:val="28"/>
        </w:rPr>
        <w:t xml:space="preserve"> </w:t>
      </w:r>
      <w:r w:rsidRPr="00660479">
        <w:rPr>
          <w:sz w:val="28"/>
          <w:szCs w:val="28"/>
        </w:rPr>
        <w:t>(Д. В. Баяндин, Е. И. Бутиков, С. М. Козел,</w:t>
      </w:r>
      <w:r w:rsidR="00154BBD">
        <w:rPr>
          <w:sz w:val="28"/>
          <w:szCs w:val="28"/>
        </w:rPr>
        <w:t xml:space="preserve"> </w:t>
      </w:r>
      <w:r w:rsidRPr="00660479">
        <w:rPr>
          <w:sz w:val="28"/>
          <w:szCs w:val="28"/>
        </w:rPr>
        <w:t>А. С. Кондратьев, О. И. Мухин, С. Е. Попов,</w:t>
      </w:r>
      <w:r w:rsidR="00154BBD">
        <w:rPr>
          <w:sz w:val="28"/>
          <w:szCs w:val="28"/>
        </w:rPr>
        <w:t xml:space="preserve"> </w:t>
      </w:r>
      <w:r w:rsidRPr="00660479">
        <w:rPr>
          <w:sz w:val="28"/>
          <w:szCs w:val="28"/>
        </w:rPr>
        <w:t xml:space="preserve">Е. И. Постникова, М. И. Старовиков Д. Ф. Терегулов, А. С. Чирцов и др.) </w:t>
      </w:r>
      <w:r w:rsidR="00154BBD">
        <w:rPr>
          <w:sz w:val="28"/>
          <w:szCs w:val="28"/>
        </w:rPr>
        <w:t xml:space="preserve">также </w:t>
      </w:r>
      <w:r w:rsidRPr="00660479">
        <w:rPr>
          <w:sz w:val="28"/>
          <w:szCs w:val="28"/>
        </w:rPr>
        <w:t xml:space="preserve">просматриваются «поведенческий» и «проблемно-решающий» подходы к интерпретации компьютерных симуляций и их применению в обучении. </w:t>
      </w:r>
    </w:p>
    <w:p w:rsidR="00E539E2" w:rsidRDefault="00660479" w:rsidP="00E539E2">
      <w:pPr>
        <w:ind w:firstLine="454"/>
        <w:jc w:val="both"/>
        <w:rPr>
          <w:sz w:val="28"/>
          <w:szCs w:val="28"/>
        </w:rPr>
      </w:pPr>
      <w:r w:rsidRPr="00660479">
        <w:rPr>
          <w:sz w:val="28"/>
          <w:szCs w:val="28"/>
        </w:rPr>
        <w:t>Модель в компьютерной симуляции</w:t>
      </w:r>
      <w:r w:rsidR="00597BBB">
        <w:rPr>
          <w:sz w:val="28"/>
          <w:szCs w:val="28"/>
        </w:rPr>
        <w:t xml:space="preserve"> </w:t>
      </w:r>
      <w:r w:rsidRPr="00660479">
        <w:rPr>
          <w:sz w:val="28"/>
          <w:szCs w:val="28"/>
        </w:rPr>
        <w:t xml:space="preserve">должна </w:t>
      </w:r>
      <w:r w:rsidR="00597BBB">
        <w:rPr>
          <w:sz w:val="28"/>
          <w:szCs w:val="28"/>
        </w:rPr>
        <w:t>быть подобна реальному исследуе</w:t>
      </w:r>
      <w:r w:rsidRPr="00660479">
        <w:rPr>
          <w:sz w:val="28"/>
          <w:szCs w:val="28"/>
        </w:rPr>
        <w:t>мому объекту, но при этом может не иметь с</w:t>
      </w:r>
      <w:r w:rsidR="00597BBB">
        <w:rPr>
          <w:sz w:val="28"/>
          <w:szCs w:val="28"/>
        </w:rPr>
        <w:t xml:space="preserve"> </w:t>
      </w:r>
      <w:r w:rsidRPr="00660479">
        <w:rPr>
          <w:sz w:val="28"/>
          <w:szCs w:val="28"/>
        </w:rPr>
        <w:t xml:space="preserve">ним общих внешних признаков. </w:t>
      </w:r>
      <w:r w:rsidR="00597BBB">
        <w:rPr>
          <w:sz w:val="28"/>
          <w:szCs w:val="28"/>
        </w:rPr>
        <w:t>Учебные компьютерные симуляции наделяются разнообразным ди</w:t>
      </w:r>
      <w:r w:rsidRPr="00660479">
        <w:rPr>
          <w:sz w:val="28"/>
          <w:szCs w:val="28"/>
        </w:rPr>
        <w:t>дактическим функционалом</w:t>
      </w:r>
      <w:r w:rsidR="00597BBB">
        <w:rPr>
          <w:sz w:val="28"/>
          <w:szCs w:val="28"/>
        </w:rPr>
        <w:t>. В</w:t>
      </w:r>
      <w:r w:rsidRPr="00660479">
        <w:rPr>
          <w:sz w:val="28"/>
          <w:szCs w:val="28"/>
        </w:rPr>
        <w:t xml:space="preserve"> учебной сцене должен быть</w:t>
      </w:r>
      <w:r w:rsidR="00597BBB">
        <w:rPr>
          <w:sz w:val="28"/>
          <w:szCs w:val="28"/>
        </w:rPr>
        <w:t xml:space="preserve"> </w:t>
      </w:r>
      <w:r w:rsidRPr="00660479">
        <w:rPr>
          <w:sz w:val="28"/>
          <w:szCs w:val="28"/>
        </w:rPr>
        <w:t>визуализирован объект симуляции. Дидактически целесообразна визуализация</w:t>
      </w:r>
      <w:r w:rsidR="00597BBB">
        <w:rPr>
          <w:sz w:val="28"/>
          <w:szCs w:val="28"/>
        </w:rPr>
        <w:t xml:space="preserve"> </w:t>
      </w:r>
      <w:r w:rsidRPr="00660479">
        <w:rPr>
          <w:sz w:val="28"/>
          <w:szCs w:val="28"/>
        </w:rPr>
        <w:t>в компьютерных симуляциях тех изменений</w:t>
      </w:r>
      <w:r w:rsidR="00597BBB">
        <w:rPr>
          <w:sz w:val="28"/>
          <w:szCs w:val="28"/>
        </w:rPr>
        <w:t xml:space="preserve"> </w:t>
      </w:r>
      <w:r w:rsidRPr="00660479">
        <w:rPr>
          <w:sz w:val="28"/>
          <w:szCs w:val="28"/>
        </w:rPr>
        <w:t xml:space="preserve">в исследуемых явлениях, которые недоступны для непосредственного восприятия в реальном физическом эксперименте. </w:t>
      </w:r>
      <w:r w:rsidR="00597BBB">
        <w:rPr>
          <w:sz w:val="28"/>
          <w:szCs w:val="28"/>
        </w:rPr>
        <w:t>В</w:t>
      </w:r>
      <w:r w:rsidRPr="00660479">
        <w:rPr>
          <w:sz w:val="28"/>
          <w:szCs w:val="28"/>
        </w:rPr>
        <w:t xml:space="preserve"> компьютерной симуляции </w:t>
      </w:r>
      <w:r w:rsidR="00597BBB">
        <w:rPr>
          <w:sz w:val="28"/>
          <w:szCs w:val="28"/>
        </w:rPr>
        <w:t xml:space="preserve">физического эксперимента должны </w:t>
      </w:r>
      <w:r w:rsidR="00597BBB" w:rsidRPr="00660479">
        <w:rPr>
          <w:sz w:val="28"/>
          <w:szCs w:val="28"/>
        </w:rPr>
        <w:t>отобража</w:t>
      </w:r>
      <w:r w:rsidR="00597BBB">
        <w:rPr>
          <w:sz w:val="28"/>
          <w:szCs w:val="28"/>
        </w:rPr>
        <w:t xml:space="preserve">ться </w:t>
      </w:r>
      <w:r w:rsidR="00597BBB" w:rsidRPr="00660479">
        <w:rPr>
          <w:sz w:val="28"/>
          <w:szCs w:val="28"/>
        </w:rPr>
        <w:t>текущие результаты численного эксперимента (таблицы данных, графики, диаграммы различных видов, динамические</w:t>
      </w:r>
      <w:r w:rsidR="00597BBB">
        <w:rPr>
          <w:sz w:val="28"/>
          <w:szCs w:val="28"/>
        </w:rPr>
        <w:t xml:space="preserve"> </w:t>
      </w:r>
      <w:r w:rsidR="00597BBB" w:rsidRPr="00660479">
        <w:rPr>
          <w:sz w:val="28"/>
          <w:szCs w:val="28"/>
        </w:rPr>
        <w:t>структуры объектов, распределение объектов в системе и др.).</w:t>
      </w:r>
      <w:r w:rsidR="00597BBB">
        <w:rPr>
          <w:sz w:val="28"/>
          <w:szCs w:val="28"/>
        </w:rPr>
        <w:t xml:space="preserve"> </w:t>
      </w:r>
      <w:r w:rsidR="00C57282">
        <w:rPr>
          <w:sz w:val="28"/>
          <w:szCs w:val="28"/>
        </w:rPr>
        <w:t xml:space="preserve">Симуляции должны содержать </w:t>
      </w:r>
      <w:r w:rsidRPr="00660479">
        <w:rPr>
          <w:sz w:val="28"/>
          <w:szCs w:val="28"/>
        </w:rPr>
        <w:t>различны</w:t>
      </w:r>
      <w:r w:rsidR="00C57282">
        <w:rPr>
          <w:sz w:val="28"/>
          <w:szCs w:val="28"/>
        </w:rPr>
        <w:t xml:space="preserve">е </w:t>
      </w:r>
      <w:r w:rsidRPr="00660479">
        <w:rPr>
          <w:sz w:val="28"/>
          <w:szCs w:val="28"/>
        </w:rPr>
        <w:t>способ</w:t>
      </w:r>
      <w:r w:rsidR="00C57282">
        <w:rPr>
          <w:sz w:val="28"/>
          <w:szCs w:val="28"/>
        </w:rPr>
        <w:t>ы</w:t>
      </w:r>
      <w:r w:rsidRPr="00660479">
        <w:rPr>
          <w:sz w:val="28"/>
          <w:szCs w:val="28"/>
        </w:rPr>
        <w:t xml:space="preserve"> ввода информации </w:t>
      </w:r>
      <w:r w:rsidR="00C57282">
        <w:rPr>
          <w:sz w:val="28"/>
          <w:szCs w:val="28"/>
        </w:rPr>
        <w:t xml:space="preserve">для изменения параметров модели, для </w:t>
      </w:r>
      <w:r w:rsidRPr="00660479">
        <w:rPr>
          <w:sz w:val="28"/>
          <w:szCs w:val="28"/>
        </w:rPr>
        <w:t>о</w:t>
      </w:r>
      <w:r w:rsidR="00C57282">
        <w:rPr>
          <w:sz w:val="28"/>
          <w:szCs w:val="28"/>
        </w:rPr>
        <w:t>бработки результатов моделирова</w:t>
      </w:r>
      <w:r w:rsidRPr="00660479">
        <w:rPr>
          <w:sz w:val="28"/>
          <w:szCs w:val="28"/>
        </w:rPr>
        <w:t>ния. Данн</w:t>
      </w:r>
      <w:r w:rsidR="00C57282">
        <w:rPr>
          <w:sz w:val="28"/>
          <w:szCs w:val="28"/>
        </w:rPr>
        <w:t>ые способы могут быть реализова</w:t>
      </w:r>
      <w:r w:rsidRPr="00660479">
        <w:rPr>
          <w:sz w:val="28"/>
          <w:szCs w:val="28"/>
        </w:rPr>
        <w:t>ны в ви</w:t>
      </w:r>
      <w:r w:rsidR="00C57282">
        <w:rPr>
          <w:sz w:val="28"/>
          <w:szCs w:val="28"/>
        </w:rPr>
        <w:t>де визуально реалистичной имита</w:t>
      </w:r>
      <w:r w:rsidRPr="00660479">
        <w:rPr>
          <w:sz w:val="28"/>
          <w:szCs w:val="28"/>
        </w:rPr>
        <w:t>ции исследовательских действий и операций</w:t>
      </w:r>
      <w:r w:rsidR="00C57282">
        <w:rPr>
          <w:sz w:val="28"/>
          <w:szCs w:val="28"/>
        </w:rPr>
        <w:t xml:space="preserve"> обучающихся </w:t>
      </w:r>
      <w:r w:rsidRPr="00660479">
        <w:rPr>
          <w:sz w:val="28"/>
          <w:szCs w:val="28"/>
        </w:rPr>
        <w:t>с элементами модели</w:t>
      </w:r>
      <w:r w:rsidR="00E539E2">
        <w:rPr>
          <w:sz w:val="28"/>
          <w:szCs w:val="28"/>
        </w:rPr>
        <w:t>.</w:t>
      </w:r>
    </w:p>
    <w:p w:rsidR="00E539E2" w:rsidRDefault="00E539E2" w:rsidP="00E539E2">
      <w:pPr>
        <w:ind w:firstLine="454"/>
        <w:jc w:val="both"/>
        <w:rPr>
          <w:sz w:val="28"/>
          <w:szCs w:val="28"/>
        </w:rPr>
      </w:pPr>
      <w:r>
        <w:rPr>
          <w:sz w:val="28"/>
          <w:szCs w:val="28"/>
        </w:rPr>
        <w:t xml:space="preserve">Учебные компьютерные симуляции классифицируют последующим признакам: </w:t>
      </w:r>
      <w:r w:rsidR="00660479" w:rsidRPr="00660479">
        <w:rPr>
          <w:sz w:val="28"/>
          <w:szCs w:val="28"/>
        </w:rPr>
        <w:t>1) объект</w:t>
      </w:r>
      <w:r>
        <w:rPr>
          <w:sz w:val="28"/>
          <w:szCs w:val="28"/>
        </w:rPr>
        <w:t xml:space="preserve"> </w:t>
      </w:r>
      <w:r w:rsidR="00660479" w:rsidRPr="00660479">
        <w:rPr>
          <w:sz w:val="28"/>
          <w:szCs w:val="28"/>
        </w:rPr>
        <w:t>компьютерной симуляции; 2) способ реализации на компьютере; 3) цели применения</w:t>
      </w:r>
      <w:r>
        <w:rPr>
          <w:sz w:val="28"/>
          <w:szCs w:val="28"/>
        </w:rPr>
        <w:t xml:space="preserve"> </w:t>
      </w:r>
      <w:r w:rsidR="00660479" w:rsidRPr="00660479">
        <w:rPr>
          <w:sz w:val="28"/>
          <w:szCs w:val="28"/>
        </w:rPr>
        <w:t>в обучении</w:t>
      </w:r>
      <w:r>
        <w:rPr>
          <w:sz w:val="28"/>
          <w:szCs w:val="28"/>
        </w:rPr>
        <w:t xml:space="preserve">. </w:t>
      </w:r>
      <w:r w:rsidR="00660479" w:rsidRPr="00660479">
        <w:rPr>
          <w:sz w:val="28"/>
          <w:szCs w:val="28"/>
        </w:rPr>
        <w:t>По объекту моделирования различают</w:t>
      </w:r>
      <w:r>
        <w:rPr>
          <w:sz w:val="28"/>
          <w:szCs w:val="28"/>
        </w:rPr>
        <w:t xml:space="preserve"> </w:t>
      </w:r>
      <w:r w:rsidR="00660479" w:rsidRPr="00660479">
        <w:rPr>
          <w:sz w:val="28"/>
          <w:szCs w:val="28"/>
        </w:rPr>
        <w:t>компьютерные симуляции: а) явлений</w:t>
      </w:r>
      <w:r>
        <w:rPr>
          <w:sz w:val="28"/>
          <w:szCs w:val="28"/>
        </w:rPr>
        <w:t xml:space="preserve"> </w:t>
      </w:r>
      <w:r w:rsidR="00660479" w:rsidRPr="00660479">
        <w:rPr>
          <w:sz w:val="28"/>
          <w:szCs w:val="28"/>
        </w:rPr>
        <w:t>(объектов, процессов) природы; б) объектов</w:t>
      </w:r>
      <w:r>
        <w:rPr>
          <w:sz w:val="28"/>
          <w:szCs w:val="28"/>
        </w:rPr>
        <w:t xml:space="preserve"> </w:t>
      </w:r>
      <w:r w:rsidR="00660479" w:rsidRPr="00660479">
        <w:rPr>
          <w:sz w:val="28"/>
          <w:szCs w:val="28"/>
        </w:rPr>
        <w:t>второй природы (технических объектов и их</w:t>
      </w:r>
      <w:r>
        <w:rPr>
          <w:sz w:val="28"/>
          <w:szCs w:val="28"/>
        </w:rPr>
        <w:t xml:space="preserve"> </w:t>
      </w:r>
      <w:r w:rsidR="00660479" w:rsidRPr="00660479">
        <w:rPr>
          <w:sz w:val="28"/>
          <w:szCs w:val="28"/>
        </w:rPr>
        <w:t>комплексов, а также реализуемых на них</w:t>
      </w:r>
      <w:r>
        <w:rPr>
          <w:sz w:val="28"/>
          <w:szCs w:val="28"/>
        </w:rPr>
        <w:t xml:space="preserve"> </w:t>
      </w:r>
      <w:r w:rsidR="00660479" w:rsidRPr="00660479">
        <w:rPr>
          <w:sz w:val="28"/>
          <w:szCs w:val="28"/>
        </w:rPr>
        <w:t>технологических процессов); в) идеализированных объектов, отображающих сущность физ</w:t>
      </w:r>
      <w:r>
        <w:rPr>
          <w:sz w:val="28"/>
          <w:szCs w:val="28"/>
        </w:rPr>
        <w:t>ических теорий, в том числе объ</w:t>
      </w:r>
      <w:r w:rsidR="00660479" w:rsidRPr="00660479">
        <w:rPr>
          <w:sz w:val="28"/>
          <w:szCs w:val="28"/>
        </w:rPr>
        <w:t>ясняющих закономерности процессов микро- и макромира; г) объектов (а), (б), (в) с</w:t>
      </w:r>
      <w:r>
        <w:rPr>
          <w:sz w:val="28"/>
          <w:szCs w:val="28"/>
        </w:rPr>
        <w:t xml:space="preserve"> </w:t>
      </w:r>
      <w:r w:rsidR="00660479" w:rsidRPr="00660479">
        <w:rPr>
          <w:sz w:val="28"/>
          <w:szCs w:val="28"/>
        </w:rPr>
        <w:t>учетом взаимодействия пользователя с</w:t>
      </w:r>
      <w:r>
        <w:rPr>
          <w:sz w:val="28"/>
          <w:szCs w:val="28"/>
        </w:rPr>
        <w:t xml:space="preserve"> </w:t>
      </w:r>
      <w:r w:rsidR="00660479" w:rsidRPr="00660479">
        <w:rPr>
          <w:sz w:val="28"/>
          <w:szCs w:val="28"/>
        </w:rPr>
        <w:t>данными объектами.</w:t>
      </w:r>
    </w:p>
    <w:p w:rsidR="00E539E2" w:rsidRDefault="00660479" w:rsidP="00E539E2">
      <w:pPr>
        <w:ind w:firstLine="454"/>
        <w:jc w:val="both"/>
        <w:rPr>
          <w:sz w:val="28"/>
          <w:szCs w:val="28"/>
        </w:rPr>
      </w:pPr>
      <w:r w:rsidRPr="00660479">
        <w:rPr>
          <w:sz w:val="28"/>
          <w:szCs w:val="28"/>
        </w:rPr>
        <w:t>По способу реализации выделяют компьютерн</w:t>
      </w:r>
      <w:r w:rsidR="00E539E2">
        <w:rPr>
          <w:sz w:val="28"/>
          <w:szCs w:val="28"/>
        </w:rPr>
        <w:t>ые симуляции, построенные на ос</w:t>
      </w:r>
      <w:r w:rsidRPr="00660479">
        <w:rPr>
          <w:sz w:val="28"/>
          <w:szCs w:val="28"/>
        </w:rPr>
        <w:t>нове: а) ч</w:t>
      </w:r>
      <w:r w:rsidR="00E539E2">
        <w:rPr>
          <w:sz w:val="28"/>
          <w:szCs w:val="28"/>
        </w:rPr>
        <w:t>исленного эксперимента с матема</w:t>
      </w:r>
      <w:r w:rsidRPr="00660479">
        <w:rPr>
          <w:sz w:val="28"/>
          <w:szCs w:val="28"/>
        </w:rPr>
        <w:t>тическо</w:t>
      </w:r>
      <w:r w:rsidR="00E539E2">
        <w:rPr>
          <w:sz w:val="28"/>
          <w:szCs w:val="28"/>
        </w:rPr>
        <w:t xml:space="preserve">й </w:t>
      </w:r>
      <w:r w:rsidR="00E539E2">
        <w:rPr>
          <w:sz w:val="28"/>
          <w:szCs w:val="28"/>
        </w:rPr>
        <w:lastRenderedPageBreak/>
        <w:t>моделью явления; б) аналитиче</w:t>
      </w:r>
      <w:r w:rsidRPr="00660479">
        <w:rPr>
          <w:sz w:val="28"/>
          <w:szCs w:val="28"/>
        </w:rPr>
        <w:t>ского решения системы уравнений математической модели явления; в) компьютерной</w:t>
      </w:r>
      <w:r w:rsidR="00E539E2">
        <w:rPr>
          <w:sz w:val="28"/>
          <w:szCs w:val="28"/>
        </w:rPr>
        <w:t xml:space="preserve"> </w:t>
      </w:r>
      <w:r w:rsidRPr="00660479">
        <w:rPr>
          <w:sz w:val="28"/>
          <w:szCs w:val="28"/>
        </w:rPr>
        <w:t>анимации.</w:t>
      </w:r>
    </w:p>
    <w:p w:rsidR="00E539E2" w:rsidRDefault="00660479" w:rsidP="00E539E2">
      <w:pPr>
        <w:ind w:firstLine="454"/>
        <w:jc w:val="both"/>
        <w:rPr>
          <w:sz w:val="28"/>
          <w:szCs w:val="28"/>
        </w:rPr>
      </w:pPr>
      <w:r w:rsidRPr="00660479">
        <w:rPr>
          <w:sz w:val="28"/>
          <w:szCs w:val="28"/>
        </w:rPr>
        <w:t>По назначению компьютерные симуляции мо</w:t>
      </w:r>
      <w:r w:rsidR="00E539E2">
        <w:rPr>
          <w:sz w:val="28"/>
          <w:szCs w:val="28"/>
        </w:rPr>
        <w:t>жно разделить на две группы в соответствии с дидактическими целями:</w:t>
      </w:r>
      <w:r w:rsidRPr="00660479">
        <w:rPr>
          <w:sz w:val="28"/>
          <w:szCs w:val="28"/>
        </w:rPr>
        <w:t xml:space="preserve"> а) усвоение элементов «готового знания» (концептуального,</w:t>
      </w:r>
      <w:r w:rsidR="00E539E2">
        <w:rPr>
          <w:sz w:val="28"/>
          <w:szCs w:val="28"/>
        </w:rPr>
        <w:t xml:space="preserve"> </w:t>
      </w:r>
      <w:r w:rsidRPr="00660479">
        <w:rPr>
          <w:sz w:val="28"/>
          <w:szCs w:val="28"/>
        </w:rPr>
        <w:t>процессуального); б) организация учебного</w:t>
      </w:r>
      <w:r w:rsidR="00E539E2">
        <w:rPr>
          <w:sz w:val="28"/>
          <w:szCs w:val="28"/>
        </w:rPr>
        <w:t xml:space="preserve"> </w:t>
      </w:r>
      <w:r w:rsidRPr="00660479">
        <w:rPr>
          <w:sz w:val="28"/>
          <w:szCs w:val="28"/>
        </w:rPr>
        <w:t xml:space="preserve">исследования. </w:t>
      </w:r>
    </w:p>
    <w:p w:rsidR="00660479" w:rsidRPr="00660479" w:rsidRDefault="00660479" w:rsidP="00E539E2">
      <w:pPr>
        <w:ind w:firstLine="454"/>
        <w:jc w:val="both"/>
        <w:rPr>
          <w:sz w:val="28"/>
          <w:szCs w:val="28"/>
        </w:rPr>
      </w:pPr>
      <w:r w:rsidRPr="00660479">
        <w:rPr>
          <w:sz w:val="28"/>
          <w:szCs w:val="28"/>
        </w:rPr>
        <w:t xml:space="preserve">Для современных версий </w:t>
      </w:r>
      <w:r w:rsidR="00E539E2">
        <w:rPr>
          <w:sz w:val="28"/>
          <w:szCs w:val="28"/>
        </w:rPr>
        <w:t xml:space="preserve">физических </w:t>
      </w:r>
      <w:r w:rsidRPr="00660479">
        <w:rPr>
          <w:sz w:val="28"/>
          <w:szCs w:val="28"/>
        </w:rPr>
        <w:t>симуляций предпочтительно использование</w:t>
      </w:r>
      <w:r w:rsidR="00E539E2">
        <w:rPr>
          <w:sz w:val="28"/>
          <w:szCs w:val="28"/>
        </w:rPr>
        <w:t xml:space="preserve"> </w:t>
      </w:r>
      <w:r w:rsidRPr="00660479">
        <w:rPr>
          <w:sz w:val="28"/>
          <w:szCs w:val="28"/>
        </w:rPr>
        <w:t>3D-визуализаций и реалистичный интерфейс учебных сцен</w:t>
      </w:r>
      <w:r w:rsidR="00E539E2">
        <w:rPr>
          <w:sz w:val="28"/>
          <w:szCs w:val="28"/>
        </w:rPr>
        <w:t xml:space="preserve">, включать </w:t>
      </w:r>
      <w:r w:rsidRPr="00660479">
        <w:rPr>
          <w:sz w:val="28"/>
          <w:szCs w:val="28"/>
        </w:rPr>
        <w:t>в учебную сцену симуляций</w:t>
      </w:r>
      <w:r w:rsidR="00E539E2">
        <w:rPr>
          <w:sz w:val="28"/>
          <w:szCs w:val="28"/>
        </w:rPr>
        <w:t xml:space="preserve"> </w:t>
      </w:r>
      <w:r w:rsidRPr="00660479">
        <w:rPr>
          <w:sz w:val="28"/>
          <w:szCs w:val="28"/>
        </w:rPr>
        <w:t>взаимодействи</w:t>
      </w:r>
      <w:r w:rsidR="00E539E2">
        <w:rPr>
          <w:sz w:val="28"/>
          <w:szCs w:val="28"/>
        </w:rPr>
        <w:t>е</w:t>
      </w:r>
      <w:r w:rsidRPr="00660479">
        <w:rPr>
          <w:sz w:val="28"/>
          <w:szCs w:val="28"/>
        </w:rPr>
        <w:t xml:space="preserve"> пользователя с моделями</w:t>
      </w:r>
      <w:r w:rsidR="00E539E2">
        <w:rPr>
          <w:sz w:val="28"/>
          <w:szCs w:val="28"/>
        </w:rPr>
        <w:t xml:space="preserve">. </w:t>
      </w:r>
    </w:p>
    <w:p w:rsidR="00660479" w:rsidRDefault="00660479">
      <w:pPr>
        <w:spacing w:after="200" w:line="276" w:lineRule="auto"/>
        <w:rPr>
          <w:b/>
          <w:i/>
          <w:sz w:val="28"/>
          <w:szCs w:val="28"/>
        </w:rPr>
      </w:pPr>
      <w:r>
        <w:rPr>
          <w:b/>
          <w:i/>
          <w:sz w:val="28"/>
          <w:szCs w:val="28"/>
        </w:rPr>
        <w:br w:type="page"/>
      </w:r>
    </w:p>
    <w:p w:rsidR="00EB0DBA" w:rsidRDefault="00EB0DBA" w:rsidP="00660479">
      <w:pPr>
        <w:spacing w:after="200" w:line="276" w:lineRule="auto"/>
        <w:rPr>
          <w:b/>
          <w:sz w:val="28"/>
          <w:szCs w:val="28"/>
        </w:rPr>
      </w:pPr>
      <w:r w:rsidRPr="005E4683">
        <w:rPr>
          <w:b/>
          <w:i/>
          <w:sz w:val="28"/>
          <w:szCs w:val="28"/>
        </w:rPr>
        <w:lastRenderedPageBreak/>
        <w:t>Лекция 1</w:t>
      </w:r>
      <w:r>
        <w:rPr>
          <w:b/>
          <w:i/>
          <w:sz w:val="28"/>
          <w:szCs w:val="28"/>
        </w:rPr>
        <w:t>0</w:t>
      </w:r>
      <w:r w:rsidRPr="005E4683">
        <w:rPr>
          <w:b/>
          <w:i/>
          <w:sz w:val="28"/>
          <w:szCs w:val="28"/>
        </w:rPr>
        <w:t>.</w:t>
      </w:r>
      <w:r w:rsidRPr="005E4683">
        <w:rPr>
          <w:b/>
          <w:i/>
          <w:sz w:val="28"/>
          <w:szCs w:val="28"/>
        </w:rPr>
        <w:tab/>
      </w:r>
      <w:r w:rsidRPr="005E4683">
        <w:rPr>
          <w:b/>
          <w:sz w:val="28"/>
          <w:szCs w:val="28"/>
        </w:rPr>
        <w:t xml:space="preserve">Физический эксперимент в процессе обучения студентов физике. Формы организации учебного физического эксперимента. Физическая модель и моделирование </w:t>
      </w:r>
    </w:p>
    <w:p w:rsidR="00EB0DBA" w:rsidRDefault="00EB0DBA" w:rsidP="00EB0DBA">
      <w:pPr>
        <w:pStyle w:val="a3"/>
        <w:ind w:left="0" w:firstLine="454"/>
        <w:jc w:val="both"/>
        <w:rPr>
          <w:b/>
          <w:i/>
          <w:sz w:val="28"/>
          <w:szCs w:val="28"/>
        </w:rPr>
      </w:pPr>
    </w:p>
    <w:p w:rsidR="00EB0DBA" w:rsidRPr="005E4683" w:rsidRDefault="00EB0DBA" w:rsidP="00EB0DBA">
      <w:pPr>
        <w:pStyle w:val="a3"/>
        <w:ind w:left="0" w:firstLine="454"/>
        <w:jc w:val="both"/>
        <w:rPr>
          <w:b/>
          <w:i/>
          <w:sz w:val="28"/>
          <w:szCs w:val="28"/>
        </w:rPr>
      </w:pPr>
      <w:r w:rsidRPr="005E4683">
        <w:rPr>
          <w:b/>
          <w:i/>
          <w:sz w:val="28"/>
          <w:szCs w:val="28"/>
        </w:rPr>
        <w:t>План лекции:</w:t>
      </w:r>
    </w:p>
    <w:p w:rsidR="00EB0DBA" w:rsidRDefault="00EB0DBA" w:rsidP="00EB0DBA">
      <w:pPr>
        <w:pStyle w:val="a3"/>
        <w:ind w:left="0" w:firstLine="454"/>
        <w:jc w:val="both"/>
        <w:rPr>
          <w:sz w:val="28"/>
          <w:szCs w:val="28"/>
        </w:rPr>
      </w:pPr>
      <w:r w:rsidRPr="005E4683">
        <w:rPr>
          <w:sz w:val="28"/>
          <w:szCs w:val="28"/>
        </w:rPr>
        <w:t xml:space="preserve">1. </w:t>
      </w:r>
      <w:r w:rsidRPr="00904B91">
        <w:rPr>
          <w:sz w:val="28"/>
          <w:szCs w:val="28"/>
        </w:rPr>
        <w:t xml:space="preserve">Физический эксперимент в процессе обучения студентов физике. </w:t>
      </w:r>
    </w:p>
    <w:p w:rsidR="00EB0DBA" w:rsidRDefault="00EB0DBA" w:rsidP="00EB0DBA">
      <w:pPr>
        <w:pStyle w:val="a3"/>
        <w:ind w:left="0" w:firstLine="454"/>
        <w:jc w:val="both"/>
        <w:rPr>
          <w:sz w:val="28"/>
          <w:szCs w:val="28"/>
        </w:rPr>
      </w:pPr>
      <w:r>
        <w:rPr>
          <w:sz w:val="28"/>
          <w:szCs w:val="28"/>
        </w:rPr>
        <w:t xml:space="preserve">2. </w:t>
      </w:r>
      <w:r w:rsidRPr="00904B91">
        <w:rPr>
          <w:sz w:val="28"/>
          <w:szCs w:val="28"/>
        </w:rPr>
        <w:t xml:space="preserve">Формы организации учебного физического эксперимента. </w:t>
      </w:r>
    </w:p>
    <w:p w:rsidR="00EB0DBA" w:rsidRDefault="00EB0DBA" w:rsidP="00EB0DBA">
      <w:pPr>
        <w:pStyle w:val="a3"/>
        <w:ind w:left="0" w:firstLine="454"/>
        <w:jc w:val="both"/>
        <w:rPr>
          <w:sz w:val="28"/>
          <w:szCs w:val="28"/>
        </w:rPr>
      </w:pPr>
      <w:r>
        <w:rPr>
          <w:sz w:val="28"/>
          <w:szCs w:val="28"/>
        </w:rPr>
        <w:t xml:space="preserve">3. </w:t>
      </w:r>
      <w:r w:rsidRPr="00904B91">
        <w:rPr>
          <w:sz w:val="28"/>
          <w:szCs w:val="28"/>
        </w:rPr>
        <w:t>Физическая модель и моделирование</w:t>
      </w:r>
    </w:p>
    <w:p w:rsidR="00EB0DBA" w:rsidRDefault="00EB0DBA" w:rsidP="00EB0DBA">
      <w:pPr>
        <w:pStyle w:val="a3"/>
        <w:ind w:left="0" w:firstLine="454"/>
        <w:jc w:val="both"/>
        <w:rPr>
          <w:sz w:val="28"/>
          <w:szCs w:val="28"/>
        </w:rPr>
      </w:pPr>
    </w:p>
    <w:p w:rsidR="00EB0DBA" w:rsidRDefault="00EB0DBA" w:rsidP="00EB0DBA">
      <w:pPr>
        <w:pStyle w:val="a3"/>
        <w:ind w:left="0" w:firstLine="454"/>
        <w:jc w:val="center"/>
        <w:rPr>
          <w:b/>
          <w:i/>
          <w:sz w:val="28"/>
          <w:szCs w:val="28"/>
        </w:rPr>
      </w:pPr>
      <w:r w:rsidRPr="00807BA4">
        <w:rPr>
          <w:b/>
          <w:i/>
          <w:sz w:val="28"/>
          <w:szCs w:val="28"/>
        </w:rPr>
        <w:t>Физический эксперимент в процессе обучения студентов физике</w:t>
      </w:r>
    </w:p>
    <w:p w:rsidR="00EB0DBA" w:rsidRPr="00807BA4" w:rsidRDefault="00EB0DBA" w:rsidP="00EB0DBA">
      <w:pPr>
        <w:pStyle w:val="a3"/>
        <w:ind w:left="0" w:firstLine="454"/>
        <w:jc w:val="center"/>
        <w:rPr>
          <w:sz w:val="28"/>
          <w:szCs w:val="28"/>
        </w:rPr>
      </w:pPr>
    </w:p>
    <w:p w:rsidR="00EB0DBA" w:rsidRDefault="00EB0DBA" w:rsidP="00EB0DBA">
      <w:pPr>
        <w:pStyle w:val="a3"/>
        <w:ind w:left="0" w:firstLine="454"/>
        <w:jc w:val="both"/>
        <w:rPr>
          <w:sz w:val="28"/>
          <w:szCs w:val="28"/>
        </w:rPr>
      </w:pPr>
      <w:r>
        <w:rPr>
          <w:sz w:val="28"/>
          <w:szCs w:val="28"/>
        </w:rPr>
        <w:t xml:space="preserve">Физический эксперимент занимает важное место в обучении физики. Это связано с тем что </w:t>
      </w:r>
    </w:p>
    <w:p w:rsidR="00EB0DBA" w:rsidRPr="00807BA4" w:rsidRDefault="00EB0DBA" w:rsidP="00EB0DBA">
      <w:pPr>
        <w:pStyle w:val="a3"/>
        <w:numPr>
          <w:ilvl w:val="0"/>
          <w:numId w:val="60"/>
        </w:numPr>
        <w:tabs>
          <w:tab w:val="clear" w:pos="720"/>
          <w:tab w:val="num" w:pos="851"/>
        </w:tabs>
        <w:ind w:left="851" w:hanging="284"/>
        <w:jc w:val="both"/>
        <w:rPr>
          <w:sz w:val="28"/>
          <w:szCs w:val="28"/>
        </w:rPr>
      </w:pPr>
      <w:r>
        <w:rPr>
          <w:sz w:val="28"/>
          <w:szCs w:val="28"/>
        </w:rPr>
        <w:t>э</w:t>
      </w:r>
      <w:r w:rsidRPr="00807BA4">
        <w:rPr>
          <w:sz w:val="28"/>
          <w:szCs w:val="28"/>
        </w:rPr>
        <w:t>ксперимент является результатом взаимодействия человека с помощью экспериментальных средств с реальным миром</w:t>
      </w:r>
      <w:r>
        <w:rPr>
          <w:sz w:val="28"/>
          <w:szCs w:val="28"/>
        </w:rPr>
        <w:t>;</w:t>
      </w:r>
    </w:p>
    <w:p w:rsidR="00EB0DBA" w:rsidRPr="00807BA4" w:rsidRDefault="00EB0DBA" w:rsidP="00EB0DBA">
      <w:pPr>
        <w:pStyle w:val="a3"/>
        <w:numPr>
          <w:ilvl w:val="0"/>
          <w:numId w:val="60"/>
        </w:numPr>
        <w:tabs>
          <w:tab w:val="clear" w:pos="720"/>
          <w:tab w:val="num" w:pos="851"/>
        </w:tabs>
        <w:ind w:left="851" w:hanging="284"/>
        <w:jc w:val="both"/>
        <w:rPr>
          <w:sz w:val="28"/>
          <w:szCs w:val="28"/>
        </w:rPr>
      </w:pPr>
      <w:r>
        <w:rPr>
          <w:sz w:val="28"/>
          <w:szCs w:val="28"/>
        </w:rPr>
        <w:t>э</w:t>
      </w:r>
      <w:r w:rsidRPr="00807BA4">
        <w:rPr>
          <w:sz w:val="28"/>
          <w:szCs w:val="28"/>
        </w:rPr>
        <w:t>ксперимент, как и наблюдение, служит основой для научных гипотез и теорий</w:t>
      </w:r>
      <w:r>
        <w:rPr>
          <w:sz w:val="28"/>
          <w:szCs w:val="28"/>
        </w:rPr>
        <w:t>;</w:t>
      </w:r>
    </w:p>
    <w:p w:rsidR="00EB0DBA" w:rsidRPr="00807BA4" w:rsidRDefault="00EB0DBA" w:rsidP="00EB0DBA">
      <w:pPr>
        <w:pStyle w:val="a3"/>
        <w:numPr>
          <w:ilvl w:val="0"/>
          <w:numId w:val="60"/>
        </w:numPr>
        <w:tabs>
          <w:tab w:val="clear" w:pos="720"/>
          <w:tab w:val="num" w:pos="851"/>
        </w:tabs>
        <w:ind w:left="851" w:hanging="284"/>
        <w:jc w:val="both"/>
        <w:rPr>
          <w:sz w:val="28"/>
          <w:szCs w:val="28"/>
        </w:rPr>
      </w:pPr>
      <w:r>
        <w:rPr>
          <w:sz w:val="28"/>
          <w:szCs w:val="28"/>
        </w:rPr>
        <w:t>э</w:t>
      </w:r>
      <w:r w:rsidRPr="00807BA4">
        <w:rPr>
          <w:sz w:val="28"/>
          <w:szCs w:val="28"/>
        </w:rPr>
        <w:t>кспериментальное обучение студентов в значительной мере осуществляется в общем физическом практикуме</w:t>
      </w:r>
      <w:r>
        <w:rPr>
          <w:sz w:val="28"/>
          <w:szCs w:val="28"/>
        </w:rPr>
        <w:t>;</w:t>
      </w:r>
    </w:p>
    <w:p w:rsidR="00EB0DBA" w:rsidRPr="00807BA4" w:rsidRDefault="00EB0DBA" w:rsidP="00EB0DBA">
      <w:pPr>
        <w:pStyle w:val="a3"/>
        <w:numPr>
          <w:ilvl w:val="0"/>
          <w:numId w:val="60"/>
        </w:numPr>
        <w:tabs>
          <w:tab w:val="clear" w:pos="720"/>
          <w:tab w:val="num" w:pos="851"/>
        </w:tabs>
        <w:ind w:left="851" w:hanging="284"/>
        <w:jc w:val="both"/>
        <w:rPr>
          <w:sz w:val="28"/>
          <w:szCs w:val="28"/>
        </w:rPr>
      </w:pPr>
      <w:r>
        <w:rPr>
          <w:sz w:val="28"/>
          <w:szCs w:val="28"/>
        </w:rPr>
        <w:t>к</w:t>
      </w:r>
      <w:r w:rsidRPr="00807BA4">
        <w:rPr>
          <w:sz w:val="28"/>
          <w:szCs w:val="28"/>
        </w:rPr>
        <w:t>омпьютерные модели реальных физических экспериментов могут дополнить их в определенной степени, но не могут полностью их заменить</w:t>
      </w:r>
      <w:r>
        <w:rPr>
          <w:sz w:val="28"/>
          <w:szCs w:val="28"/>
        </w:rPr>
        <w:t>;</w:t>
      </w:r>
    </w:p>
    <w:p w:rsidR="00EB0DBA" w:rsidRPr="00807BA4" w:rsidRDefault="00EB0DBA" w:rsidP="00EB0DBA">
      <w:pPr>
        <w:pStyle w:val="a3"/>
        <w:numPr>
          <w:ilvl w:val="0"/>
          <w:numId w:val="60"/>
        </w:numPr>
        <w:tabs>
          <w:tab w:val="clear" w:pos="720"/>
          <w:tab w:val="num" w:pos="851"/>
        </w:tabs>
        <w:ind w:left="851" w:hanging="284"/>
        <w:jc w:val="both"/>
        <w:rPr>
          <w:sz w:val="28"/>
          <w:szCs w:val="28"/>
        </w:rPr>
      </w:pPr>
      <w:r>
        <w:rPr>
          <w:sz w:val="28"/>
          <w:szCs w:val="28"/>
        </w:rPr>
        <w:t>ф</w:t>
      </w:r>
      <w:r w:rsidRPr="00807BA4">
        <w:rPr>
          <w:sz w:val="28"/>
          <w:szCs w:val="28"/>
        </w:rPr>
        <w:t>изический эксперимент имеет важное значение в качестве исследовательского инструмента в ряде смежных с физикой дисциплин (химия, биология и другие)</w:t>
      </w:r>
      <w:r>
        <w:rPr>
          <w:sz w:val="28"/>
          <w:szCs w:val="28"/>
        </w:rPr>
        <w:t>.</w:t>
      </w:r>
    </w:p>
    <w:p w:rsidR="00EB0DBA" w:rsidRDefault="00EB0DBA" w:rsidP="00EB0DBA">
      <w:pPr>
        <w:pStyle w:val="a3"/>
        <w:ind w:left="0" w:firstLine="454"/>
        <w:jc w:val="both"/>
        <w:rPr>
          <w:sz w:val="28"/>
          <w:szCs w:val="28"/>
        </w:rPr>
      </w:pPr>
      <w:r>
        <w:rPr>
          <w:sz w:val="28"/>
          <w:szCs w:val="28"/>
        </w:rPr>
        <w:t>Современные образовательные технологии открывают дополнительные возможности для преподаватели при обучении физике. В их числе:</w:t>
      </w:r>
    </w:p>
    <w:p w:rsidR="00EB0DBA" w:rsidRPr="003710CF" w:rsidRDefault="00EB0DBA" w:rsidP="00EB0DBA">
      <w:pPr>
        <w:pStyle w:val="a3"/>
        <w:numPr>
          <w:ilvl w:val="0"/>
          <w:numId w:val="61"/>
        </w:numPr>
        <w:tabs>
          <w:tab w:val="clear" w:pos="720"/>
          <w:tab w:val="num" w:pos="851"/>
        </w:tabs>
        <w:ind w:left="851" w:hanging="284"/>
        <w:jc w:val="both"/>
        <w:rPr>
          <w:sz w:val="28"/>
          <w:szCs w:val="28"/>
        </w:rPr>
      </w:pPr>
      <w:r w:rsidRPr="003710CF">
        <w:rPr>
          <w:sz w:val="28"/>
          <w:szCs w:val="28"/>
        </w:rPr>
        <w:t xml:space="preserve">выполнение реального эксперимента с использованием интерфейсных блоков, сопрягаемых с ЭВМ, и датчиков физических величин; </w:t>
      </w:r>
    </w:p>
    <w:p w:rsidR="00EB0DBA" w:rsidRPr="003710CF" w:rsidRDefault="00EB0DBA" w:rsidP="00EB0DBA">
      <w:pPr>
        <w:pStyle w:val="a3"/>
        <w:numPr>
          <w:ilvl w:val="0"/>
          <w:numId w:val="61"/>
        </w:numPr>
        <w:tabs>
          <w:tab w:val="clear" w:pos="720"/>
          <w:tab w:val="num" w:pos="851"/>
        </w:tabs>
        <w:ind w:left="851" w:hanging="284"/>
        <w:jc w:val="both"/>
        <w:rPr>
          <w:sz w:val="28"/>
          <w:szCs w:val="28"/>
        </w:rPr>
      </w:pPr>
      <w:r w:rsidRPr="003710CF">
        <w:rPr>
          <w:sz w:val="28"/>
          <w:szCs w:val="28"/>
        </w:rPr>
        <w:t xml:space="preserve">управление реальными объектами; </w:t>
      </w:r>
    </w:p>
    <w:p w:rsidR="00EB0DBA" w:rsidRPr="003710CF" w:rsidRDefault="00EB0DBA" w:rsidP="00EB0DBA">
      <w:pPr>
        <w:pStyle w:val="a3"/>
        <w:numPr>
          <w:ilvl w:val="0"/>
          <w:numId w:val="61"/>
        </w:numPr>
        <w:tabs>
          <w:tab w:val="clear" w:pos="720"/>
          <w:tab w:val="num" w:pos="851"/>
        </w:tabs>
        <w:ind w:left="851" w:hanging="284"/>
        <w:jc w:val="both"/>
        <w:rPr>
          <w:sz w:val="28"/>
          <w:szCs w:val="28"/>
        </w:rPr>
      </w:pPr>
      <w:r w:rsidRPr="003710CF">
        <w:rPr>
          <w:sz w:val="28"/>
          <w:szCs w:val="28"/>
        </w:rPr>
        <w:t xml:space="preserve">создание и отображение на экране монитора моделей различных объектов, явлений и процессов; </w:t>
      </w:r>
    </w:p>
    <w:p w:rsidR="00EB0DBA" w:rsidRPr="003710CF" w:rsidRDefault="00EB0DBA" w:rsidP="00EB0DBA">
      <w:pPr>
        <w:pStyle w:val="a3"/>
        <w:numPr>
          <w:ilvl w:val="0"/>
          <w:numId w:val="61"/>
        </w:numPr>
        <w:tabs>
          <w:tab w:val="clear" w:pos="720"/>
          <w:tab w:val="num" w:pos="851"/>
        </w:tabs>
        <w:ind w:left="851" w:hanging="284"/>
        <w:jc w:val="both"/>
        <w:rPr>
          <w:sz w:val="28"/>
          <w:szCs w:val="28"/>
        </w:rPr>
      </w:pPr>
      <w:r w:rsidRPr="003710CF">
        <w:rPr>
          <w:sz w:val="28"/>
          <w:szCs w:val="28"/>
        </w:rPr>
        <w:t xml:space="preserve">автоматизированный контроль результатов проведенных исследований и т.д. </w:t>
      </w:r>
    </w:p>
    <w:p w:rsidR="00EB0DBA" w:rsidRDefault="00EB0DBA" w:rsidP="00EB0DBA">
      <w:pPr>
        <w:pStyle w:val="a3"/>
        <w:ind w:left="0" w:firstLine="454"/>
        <w:jc w:val="both"/>
        <w:rPr>
          <w:sz w:val="28"/>
          <w:szCs w:val="28"/>
        </w:rPr>
      </w:pPr>
      <w:r>
        <w:rPr>
          <w:sz w:val="28"/>
          <w:szCs w:val="28"/>
        </w:rPr>
        <w:t>Применительно к лабораторным работам по физике современные образовательные технологии позволяют:</w:t>
      </w:r>
    </w:p>
    <w:p w:rsidR="00EB0DBA" w:rsidRPr="003710CF" w:rsidRDefault="00EB0DBA" w:rsidP="00EB0DBA">
      <w:pPr>
        <w:pStyle w:val="a3"/>
        <w:numPr>
          <w:ilvl w:val="0"/>
          <w:numId w:val="62"/>
        </w:numPr>
        <w:tabs>
          <w:tab w:val="clear" w:pos="720"/>
          <w:tab w:val="num" w:pos="851"/>
        </w:tabs>
        <w:ind w:left="851" w:hanging="284"/>
        <w:jc w:val="both"/>
        <w:rPr>
          <w:sz w:val="28"/>
          <w:szCs w:val="28"/>
        </w:rPr>
      </w:pPr>
      <w:r w:rsidRPr="003710CF">
        <w:rPr>
          <w:sz w:val="28"/>
          <w:szCs w:val="28"/>
        </w:rPr>
        <w:t>значительно увеличить объем усваиваемой информации (обобщенная, систематизированная  подача материала в динамике;</w:t>
      </w:r>
    </w:p>
    <w:p w:rsidR="00EB0DBA" w:rsidRPr="003710CF" w:rsidRDefault="00EB0DBA" w:rsidP="00EB0DBA">
      <w:pPr>
        <w:pStyle w:val="a3"/>
        <w:numPr>
          <w:ilvl w:val="0"/>
          <w:numId w:val="62"/>
        </w:numPr>
        <w:tabs>
          <w:tab w:val="clear" w:pos="720"/>
          <w:tab w:val="num" w:pos="851"/>
        </w:tabs>
        <w:ind w:left="851" w:hanging="284"/>
        <w:jc w:val="both"/>
        <w:rPr>
          <w:sz w:val="28"/>
          <w:szCs w:val="28"/>
        </w:rPr>
      </w:pPr>
      <w:r w:rsidRPr="003710CF">
        <w:rPr>
          <w:sz w:val="28"/>
          <w:szCs w:val="28"/>
        </w:rPr>
        <w:t>сме</w:t>
      </w:r>
      <w:r>
        <w:rPr>
          <w:sz w:val="28"/>
          <w:szCs w:val="28"/>
        </w:rPr>
        <w:t xml:space="preserve">стить </w:t>
      </w:r>
      <w:r w:rsidRPr="003710CF">
        <w:rPr>
          <w:sz w:val="28"/>
          <w:szCs w:val="28"/>
        </w:rPr>
        <w:t>приоритет</w:t>
      </w:r>
      <w:r>
        <w:rPr>
          <w:sz w:val="28"/>
          <w:szCs w:val="28"/>
        </w:rPr>
        <w:t>ы</w:t>
      </w:r>
      <w:r w:rsidRPr="003710CF">
        <w:rPr>
          <w:sz w:val="28"/>
          <w:szCs w:val="28"/>
        </w:rPr>
        <w:t xml:space="preserve">  с увеличения объема усваиваемой информации на формирование умений использовать информацию;</w:t>
      </w:r>
    </w:p>
    <w:p w:rsidR="00EB0DBA" w:rsidRPr="003710CF" w:rsidRDefault="00EB0DBA" w:rsidP="00EB0DBA">
      <w:pPr>
        <w:pStyle w:val="a3"/>
        <w:numPr>
          <w:ilvl w:val="0"/>
          <w:numId w:val="62"/>
        </w:numPr>
        <w:tabs>
          <w:tab w:val="clear" w:pos="720"/>
          <w:tab w:val="num" w:pos="851"/>
        </w:tabs>
        <w:ind w:left="851" w:hanging="284"/>
        <w:jc w:val="both"/>
        <w:rPr>
          <w:sz w:val="28"/>
          <w:szCs w:val="28"/>
        </w:rPr>
      </w:pPr>
      <w:r w:rsidRPr="003710CF">
        <w:rPr>
          <w:sz w:val="28"/>
          <w:szCs w:val="28"/>
        </w:rPr>
        <w:t>более рационально распредел</w:t>
      </w:r>
      <w:r>
        <w:rPr>
          <w:sz w:val="28"/>
          <w:szCs w:val="28"/>
        </w:rPr>
        <w:t xml:space="preserve">ять </w:t>
      </w:r>
      <w:r w:rsidRPr="003710CF">
        <w:rPr>
          <w:sz w:val="28"/>
          <w:szCs w:val="28"/>
        </w:rPr>
        <w:t>учебно</w:t>
      </w:r>
      <w:r>
        <w:rPr>
          <w:sz w:val="28"/>
          <w:szCs w:val="28"/>
        </w:rPr>
        <w:t xml:space="preserve">е </w:t>
      </w:r>
      <w:r w:rsidRPr="003710CF">
        <w:rPr>
          <w:sz w:val="28"/>
          <w:szCs w:val="28"/>
        </w:rPr>
        <w:t xml:space="preserve"> врем</w:t>
      </w:r>
      <w:r>
        <w:rPr>
          <w:sz w:val="28"/>
          <w:szCs w:val="28"/>
        </w:rPr>
        <w:t>я</w:t>
      </w:r>
      <w:r w:rsidRPr="003710CF">
        <w:rPr>
          <w:sz w:val="28"/>
          <w:szCs w:val="28"/>
        </w:rPr>
        <w:t>;</w:t>
      </w:r>
    </w:p>
    <w:p w:rsidR="00EB0DBA" w:rsidRPr="003710CF" w:rsidRDefault="00EB0DBA" w:rsidP="00EB0DBA">
      <w:pPr>
        <w:pStyle w:val="a3"/>
        <w:numPr>
          <w:ilvl w:val="0"/>
          <w:numId w:val="62"/>
        </w:numPr>
        <w:tabs>
          <w:tab w:val="clear" w:pos="720"/>
          <w:tab w:val="num" w:pos="851"/>
        </w:tabs>
        <w:ind w:left="851" w:hanging="284"/>
        <w:jc w:val="both"/>
        <w:rPr>
          <w:sz w:val="28"/>
          <w:szCs w:val="28"/>
        </w:rPr>
      </w:pPr>
      <w:r>
        <w:rPr>
          <w:sz w:val="28"/>
          <w:szCs w:val="28"/>
        </w:rPr>
        <w:t xml:space="preserve">обеспечивать </w:t>
      </w:r>
      <w:r w:rsidRPr="003710CF">
        <w:rPr>
          <w:sz w:val="28"/>
          <w:szCs w:val="28"/>
        </w:rPr>
        <w:t>практическое усвоение материала;</w:t>
      </w:r>
    </w:p>
    <w:p w:rsidR="00EB0DBA" w:rsidRPr="003710CF" w:rsidRDefault="00EB0DBA" w:rsidP="00EB0DBA">
      <w:pPr>
        <w:pStyle w:val="a3"/>
        <w:numPr>
          <w:ilvl w:val="0"/>
          <w:numId w:val="62"/>
        </w:numPr>
        <w:tabs>
          <w:tab w:val="clear" w:pos="720"/>
          <w:tab w:val="num" w:pos="851"/>
        </w:tabs>
        <w:ind w:left="851" w:hanging="284"/>
        <w:jc w:val="both"/>
        <w:rPr>
          <w:sz w:val="28"/>
          <w:szCs w:val="28"/>
        </w:rPr>
      </w:pPr>
      <w:r w:rsidRPr="003710CF">
        <w:rPr>
          <w:sz w:val="28"/>
          <w:szCs w:val="28"/>
        </w:rPr>
        <w:lastRenderedPageBreak/>
        <w:t>включ</w:t>
      </w:r>
      <w:r>
        <w:rPr>
          <w:sz w:val="28"/>
          <w:szCs w:val="28"/>
        </w:rPr>
        <w:t xml:space="preserve">ать </w:t>
      </w:r>
      <w:r w:rsidRPr="003710CF">
        <w:rPr>
          <w:sz w:val="28"/>
          <w:szCs w:val="28"/>
        </w:rPr>
        <w:t>в образовательный процесс элемент</w:t>
      </w:r>
      <w:r>
        <w:rPr>
          <w:sz w:val="28"/>
          <w:szCs w:val="28"/>
        </w:rPr>
        <w:t>ы</w:t>
      </w:r>
      <w:r w:rsidRPr="003710CF">
        <w:rPr>
          <w:sz w:val="28"/>
          <w:szCs w:val="28"/>
        </w:rPr>
        <w:t xml:space="preserve"> исследовательской деятельности;</w:t>
      </w:r>
    </w:p>
    <w:p w:rsidR="00EB0DBA" w:rsidRPr="003710CF" w:rsidRDefault="00EB0DBA" w:rsidP="00EB0DBA">
      <w:pPr>
        <w:pStyle w:val="a3"/>
        <w:numPr>
          <w:ilvl w:val="0"/>
          <w:numId w:val="62"/>
        </w:numPr>
        <w:tabs>
          <w:tab w:val="clear" w:pos="720"/>
          <w:tab w:val="num" w:pos="851"/>
        </w:tabs>
        <w:ind w:left="851" w:hanging="284"/>
        <w:jc w:val="both"/>
        <w:rPr>
          <w:sz w:val="28"/>
          <w:szCs w:val="28"/>
        </w:rPr>
      </w:pPr>
      <w:r w:rsidRPr="003710CF">
        <w:rPr>
          <w:sz w:val="28"/>
          <w:szCs w:val="28"/>
        </w:rPr>
        <w:t>разви</w:t>
      </w:r>
      <w:r>
        <w:rPr>
          <w:sz w:val="28"/>
          <w:szCs w:val="28"/>
        </w:rPr>
        <w:t xml:space="preserve">вать </w:t>
      </w:r>
      <w:r w:rsidRPr="003710CF">
        <w:rPr>
          <w:sz w:val="28"/>
          <w:szCs w:val="28"/>
        </w:rPr>
        <w:t>творческ</w:t>
      </w:r>
      <w:r>
        <w:rPr>
          <w:sz w:val="28"/>
          <w:szCs w:val="28"/>
        </w:rPr>
        <w:t xml:space="preserve">ие </w:t>
      </w:r>
      <w:r w:rsidRPr="003710CF">
        <w:rPr>
          <w:sz w:val="28"/>
          <w:szCs w:val="28"/>
        </w:rPr>
        <w:t>инициативы, познавательн</w:t>
      </w:r>
      <w:r>
        <w:rPr>
          <w:sz w:val="28"/>
          <w:szCs w:val="28"/>
        </w:rPr>
        <w:t>ую</w:t>
      </w:r>
      <w:r w:rsidRPr="003710CF">
        <w:rPr>
          <w:sz w:val="28"/>
          <w:szCs w:val="28"/>
        </w:rPr>
        <w:t xml:space="preserve"> деятельност</w:t>
      </w:r>
      <w:r>
        <w:rPr>
          <w:sz w:val="28"/>
          <w:szCs w:val="28"/>
        </w:rPr>
        <w:t>ь</w:t>
      </w:r>
      <w:r w:rsidRPr="003710CF">
        <w:rPr>
          <w:sz w:val="28"/>
          <w:szCs w:val="28"/>
        </w:rPr>
        <w:t>, профессиональн</w:t>
      </w:r>
      <w:r>
        <w:rPr>
          <w:sz w:val="28"/>
          <w:szCs w:val="28"/>
        </w:rPr>
        <w:t xml:space="preserve">ый </w:t>
      </w:r>
      <w:r w:rsidRPr="003710CF">
        <w:rPr>
          <w:sz w:val="28"/>
          <w:szCs w:val="28"/>
        </w:rPr>
        <w:t>интерес</w:t>
      </w:r>
      <w:r>
        <w:rPr>
          <w:sz w:val="28"/>
          <w:szCs w:val="28"/>
        </w:rPr>
        <w:t xml:space="preserve"> обучающихся.</w:t>
      </w:r>
    </w:p>
    <w:p w:rsidR="00EB0DBA" w:rsidRDefault="00EB0DBA" w:rsidP="00EB0DBA">
      <w:pPr>
        <w:rPr>
          <w:b/>
          <w:sz w:val="28"/>
          <w:szCs w:val="28"/>
        </w:rPr>
      </w:pPr>
    </w:p>
    <w:p w:rsidR="00EB0DBA" w:rsidRDefault="00EB0DBA" w:rsidP="00EB0DBA">
      <w:pPr>
        <w:ind w:firstLine="454"/>
        <w:rPr>
          <w:b/>
          <w:sz w:val="28"/>
          <w:szCs w:val="28"/>
        </w:rPr>
      </w:pPr>
      <w:r>
        <w:rPr>
          <w:b/>
          <w:sz w:val="28"/>
          <w:szCs w:val="28"/>
        </w:rPr>
        <w:t>Цель применения лабораторного практикума:</w:t>
      </w:r>
    </w:p>
    <w:p w:rsidR="00EB0DBA" w:rsidRDefault="00EB0DBA" w:rsidP="00EB0DBA">
      <w:pPr>
        <w:jc w:val="both"/>
        <w:rPr>
          <w:b/>
          <w:bCs/>
          <w:sz w:val="28"/>
          <w:szCs w:val="28"/>
        </w:rPr>
      </w:pPr>
      <w:r w:rsidRPr="00EB385C">
        <w:rPr>
          <w:b/>
          <w:bCs/>
          <w:noProof/>
          <w:sz w:val="28"/>
          <w:szCs w:val="28"/>
        </w:rPr>
        <w:drawing>
          <wp:inline distT="0" distB="0" distL="0" distR="0">
            <wp:extent cx="6152515" cy="2502535"/>
            <wp:effectExtent l="19050" t="0" r="19685" b="0"/>
            <wp:docPr id="18"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rsidR="00EB0DBA" w:rsidRDefault="00EB0DBA" w:rsidP="00EB0DBA">
      <w:pPr>
        <w:jc w:val="both"/>
        <w:rPr>
          <w:b/>
          <w:bCs/>
          <w:sz w:val="28"/>
          <w:szCs w:val="28"/>
        </w:rPr>
      </w:pPr>
    </w:p>
    <w:p w:rsidR="00EB0DBA" w:rsidRPr="00EB385C" w:rsidRDefault="00EB0DBA" w:rsidP="00EB0DBA">
      <w:pPr>
        <w:ind w:firstLine="454"/>
        <w:jc w:val="both"/>
        <w:rPr>
          <w:bCs/>
          <w:sz w:val="28"/>
          <w:szCs w:val="28"/>
        </w:rPr>
      </w:pPr>
      <w:r w:rsidRPr="00EB385C">
        <w:rPr>
          <w:bCs/>
          <w:sz w:val="28"/>
          <w:szCs w:val="28"/>
        </w:rPr>
        <w:t>Дополнительные возможности при использовании компьютеров :</w:t>
      </w:r>
    </w:p>
    <w:p w:rsidR="00EB0DBA" w:rsidRPr="00EB385C" w:rsidRDefault="00EB0DBA" w:rsidP="00EB0DBA">
      <w:pPr>
        <w:numPr>
          <w:ilvl w:val="1"/>
          <w:numId w:val="63"/>
        </w:numPr>
        <w:tabs>
          <w:tab w:val="clear" w:pos="1440"/>
          <w:tab w:val="num" w:pos="851"/>
        </w:tabs>
        <w:ind w:left="851" w:hanging="284"/>
        <w:jc w:val="both"/>
        <w:rPr>
          <w:bCs/>
          <w:sz w:val="28"/>
          <w:szCs w:val="28"/>
        </w:rPr>
      </w:pPr>
      <w:r w:rsidRPr="00EB385C">
        <w:rPr>
          <w:bCs/>
          <w:sz w:val="28"/>
          <w:szCs w:val="28"/>
        </w:rPr>
        <w:t xml:space="preserve">"фронтальный" метод работы учащихся в физическом практикуме, поскольку компьютер может заменить сразу несколько экспериментальных установок; </w:t>
      </w:r>
    </w:p>
    <w:p w:rsidR="00EB0DBA" w:rsidRPr="00EB385C" w:rsidRDefault="00EB0DBA" w:rsidP="00EB0DBA">
      <w:pPr>
        <w:numPr>
          <w:ilvl w:val="1"/>
          <w:numId w:val="63"/>
        </w:numPr>
        <w:tabs>
          <w:tab w:val="clear" w:pos="1440"/>
          <w:tab w:val="num" w:pos="851"/>
        </w:tabs>
        <w:ind w:left="851" w:hanging="284"/>
        <w:jc w:val="both"/>
        <w:rPr>
          <w:bCs/>
          <w:sz w:val="28"/>
          <w:szCs w:val="28"/>
        </w:rPr>
      </w:pPr>
      <w:r w:rsidRPr="00EB385C">
        <w:rPr>
          <w:bCs/>
          <w:sz w:val="28"/>
          <w:szCs w:val="28"/>
        </w:rPr>
        <w:t>планирование и выполнение лабораторных работ в установленные временные рамки;</w:t>
      </w:r>
    </w:p>
    <w:p w:rsidR="00EB0DBA" w:rsidRPr="00EB385C" w:rsidRDefault="00EB0DBA" w:rsidP="00EB0DBA">
      <w:pPr>
        <w:numPr>
          <w:ilvl w:val="1"/>
          <w:numId w:val="63"/>
        </w:numPr>
        <w:tabs>
          <w:tab w:val="clear" w:pos="1440"/>
          <w:tab w:val="num" w:pos="851"/>
        </w:tabs>
        <w:ind w:left="851" w:hanging="284"/>
        <w:jc w:val="both"/>
        <w:rPr>
          <w:bCs/>
          <w:sz w:val="28"/>
          <w:szCs w:val="28"/>
        </w:rPr>
      </w:pPr>
      <w:r w:rsidRPr="00EB385C">
        <w:rPr>
          <w:bCs/>
          <w:sz w:val="28"/>
          <w:szCs w:val="28"/>
        </w:rPr>
        <w:t>применение разнообразных форм контроля;</w:t>
      </w:r>
    </w:p>
    <w:p w:rsidR="00EB0DBA" w:rsidRPr="00EB385C" w:rsidRDefault="00EB0DBA" w:rsidP="00EB0DBA">
      <w:pPr>
        <w:numPr>
          <w:ilvl w:val="1"/>
          <w:numId w:val="63"/>
        </w:numPr>
        <w:tabs>
          <w:tab w:val="clear" w:pos="1440"/>
          <w:tab w:val="num" w:pos="851"/>
        </w:tabs>
        <w:ind w:left="851" w:hanging="284"/>
        <w:jc w:val="both"/>
        <w:rPr>
          <w:bCs/>
          <w:sz w:val="28"/>
          <w:szCs w:val="28"/>
        </w:rPr>
      </w:pPr>
      <w:r w:rsidRPr="00EB385C">
        <w:rPr>
          <w:bCs/>
          <w:sz w:val="28"/>
          <w:szCs w:val="28"/>
        </w:rPr>
        <w:t>вариативность заданий</w:t>
      </w:r>
      <w:r>
        <w:rPr>
          <w:bCs/>
          <w:sz w:val="28"/>
          <w:szCs w:val="28"/>
        </w:rPr>
        <w:t>.</w:t>
      </w:r>
    </w:p>
    <w:p w:rsidR="00EB0DBA" w:rsidRDefault="00EB0DBA" w:rsidP="00EB0DBA">
      <w:pPr>
        <w:ind w:firstLine="454"/>
        <w:jc w:val="both"/>
        <w:rPr>
          <w:bCs/>
          <w:sz w:val="28"/>
          <w:szCs w:val="28"/>
        </w:rPr>
      </w:pPr>
    </w:p>
    <w:p w:rsidR="00EB0DBA" w:rsidRDefault="00EB0DBA" w:rsidP="00EB0DBA">
      <w:pPr>
        <w:ind w:firstLine="454"/>
        <w:jc w:val="both"/>
        <w:rPr>
          <w:bCs/>
          <w:sz w:val="28"/>
          <w:szCs w:val="28"/>
        </w:rPr>
      </w:pPr>
      <w:r w:rsidRPr="00325E8D">
        <w:rPr>
          <w:bCs/>
          <w:sz w:val="28"/>
          <w:szCs w:val="28"/>
        </w:rPr>
        <w:t>Преимущества использования компьютеров в лабораторном практикуме:</w:t>
      </w:r>
    </w:p>
    <w:p w:rsidR="00EB0DBA" w:rsidRPr="00325E8D" w:rsidRDefault="00EB0DBA" w:rsidP="00EB0DBA">
      <w:pPr>
        <w:numPr>
          <w:ilvl w:val="0"/>
          <w:numId w:val="64"/>
        </w:numPr>
        <w:tabs>
          <w:tab w:val="clear" w:pos="720"/>
          <w:tab w:val="num" w:pos="851"/>
        </w:tabs>
        <w:ind w:left="851" w:hanging="284"/>
        <w:jc w:val="both"/>
        <w:rPr>
          <w:bCs/>
          <w:sz w:val="28"/>
          <w:szCs w:val="28"/>
        </w:rPr>
      </w:pPr>
      <w:r w:rsidRPr="00325E8D">
        <w:rPr>
          <w:bCs/>
          <w:sz w:val="28"/>
          <w:szCs w:val="28"/>
        </w:rPr>
        <w:t xml:space="preserve">компьютер позволяет не только предъявлять новые сведения, контролировать их усвоение, но и освобождает обучаемых от рутинных вычислений, позволяя тем самым оставить время на изучение нового материала или закрепления старого; </w:t>
      </w:r>
    </w:p>
    <w:p w:rsidR="00EB0DBA" w:rsidRPr="00325E8D" w:rsidRDefault="00EB0DBA" w:rsidP="00EB0DBA">
      <w:pPr>
        <w:numPr>
          <w:ilvl w:val="0"/>
          <w:numId w:val="64"/>
        </w:numPr>
        <w:tabs>
          <w:tab w:val="clear" w:pos="720"/>
          <w:tab w:val="num" w:pos="851"/>
        </w:tabs>
        <w:ind w:left="851" w:hanging="284"/>
        <w:jc w:val="both"/>
        <w:rPr>
          <w:bCs/>
          <w:sz w:val="28"/>
          <w:szCs w:val="28"/>
        </w:rPr>
      </w:pPr>
      <w:r w:rsidRPr="00325E8D">
        <w:rPr>
          <w:bCs/>
          <w:sz w:val="28"/>
          <w:szCs w:val="28"/>
        </w:rPr>
        <w:t xml:space="preserve">обучающая программа позволяет в пошаговом режиме проиллюстрировать свойства и особенности изучаемого метода и сравнить его с другими, оставляя за студентами знание алгоритмов и умение применять их в конкретных задачах, передав при этом все вычисления компьютеру; </w:t>
      </w:r>
    </w:p>
    <w:p w:rsidR="00EB0DBA" w:rsidRPr="00325E8D" w:rsidRDefault="00EB0DBA" w:rsidP="00EB0DBA">
      <w:pPr>
        <w:numPr>
          <w:ilvl w:val="0"/>
          <w:numId w:val="64"/>
        </w:numPr>
        <w:tabs>
          <w:tab w:val="clear" w:pos="720"/>
          <w:tab w:val="num" w:pos="851"/>
        </w:tabs>
        <w:ind w:left="851" w:hanging="284"/>
        <w:jc w:val="both"/>
        <w:rPr>
          <w:bCs/>
          <w:sz w:val="28"/>
          <w:szCs w:val="28"/>
        </w:rPr>
      </w:pPr>
      <w:r w:rsidRPr="00325E8D">
        <w:rPr>
          <w:bCs/>
          <w:sz w:val="28"/>
          <w:szCs w:val="28"/>
        </w:rPr>
        <w:t xml:space="preserve">появляется возможность моделировать изучаемые процессы, т.е. показывать их в динамике, что особенно полезно для успешного запоминания, многократно повторять эксперимент, меняя лишь определенные данные; </w:t>
      </w:r>
    </w:p>
    <w:p w:rsidR="00EB0DBA" w:rsidRPr="00325E8D" w:rsidRDefault="00EB0DBA" w:rsidP="00EB0DBA">
      <w:pPr>
        <w:numPr>
          <w:ilvl w:val="0"/>
          <w:numId w:val="64"/>
        </w:numPr>
        <w:tabs>
          <w:tab w:val="clear" w:pos="720"/>
          <w:tab w:val="num" w:pos="851"/>
        </w:tabs>
        <w:ind w:left="851" w:hanging="284"/>
        <w:jc w:val="both"/>
        <w:rPr>
          <w:bCs/>
          <w:sz w:val="28"/>
          <w:szCs w:val="28"/>
        </w:rPr>
      </w:pPr>
      <w:r w:rsidRPr="00325E8D">
        <w:rPr>
          <w:bCs/>
          <w:sz w:val="28"/>
          <w:szCs w:val="28"/>
        </w:rPr>
        <w:t xml:space="preserve">увеличивается наглядность, что облегчает понимание и запоминание изучаемого материала; </w:t>
      </w:r>
    </w:p>
    <w:p w:rsidR="00EB0DBA" w:rsidRPr="00325E8D" w:rsidRDefault="00EB0DBA" w:rsidP="00EB0DBA">
      <w:pPr>
        <w:numPr>
          <w:ilvl w:val="0"/>
          <w:numId w:val="64"/>
        </w:numPr>
        <w:tabs>
          <w:tab w:val="clear" w:pos="720"/>
          <w:tab w:val="num" w:pos="851"/>
        </w:tabs>
        <w:ind w:left="851" w:hanging="284"/>
        <w:jc w:val="both"/>
        <w:rPr>
          <w:bCs/>
          <w:sz w:val="28"/>
          <w:szCs w:val="28"/>
        </w:rPr>
      </w:pPr>
      <w:r w:rsidRPr="00325E8D">
        <w:rPr>
          <w:bCs/>
          <w:sz w:val="28"/>
          <w:szCs w:val="28"/>
        </w:rPr>
        <w:lastRenderedPageBreak/>
        <w:t>появляется возможность решать задачи исследовательского характера, а также индивидуализировать процесс обучения.</w:t>
      </w:r>
    </w:p>
    <w:p w:rsidR="00EB0DBA" w:rsidRDefault="00EB0DBA" w:rsidP="00EB0DBA">
      <w:pPr>
        <w:ind w:firstLine="454"/>
        <w:jc w:val="both"/>
        <w:rPr>
          <w:bCs/>
          <w:sz w:val="28"/>
          <w:szCs w:val="28"/>
        </w:rPr>
      </w:pPr>
      <w:r>
        <w:rPr>
          <w:bCs/>
          <w:sz w:val="28"/>
          <w:szCs w:val="28"/>
        </w:rPr>
        <w:t>Три основных направления развития физического эксперимента:</w:t>
      </w:r>
    </w:p>
    <w:p w:rsidR="00EB0DBA" w:rsidRPr="00412383" w:rsidRDefault="00EB0DBA" w:rsidP="00EB0DBA">
      <w:pPr>
        <w:numPr>
          <w:ilvl w:val="0"/>
          <w:numId w:val="65"/>
        </w:numPr>
        <w:tabs>
          <w:tab w:val="clear" w:pos="720"/>
          <w:tab w:val="num" w:pos="851"/>
        </w:tabs>
        <w:ind w:left="851" w:hanging="284"/>
        <w:jc w:val="both"/>
        <w:rPr>
          <w:bCs/>
          <w:sz w:val="28"/>
          <w:szCs w:val="28"/>
        </w:rPr>
      </w:pPr>
      <w:r>
        <w:rPr>
          <w:bCs/>
          <w:sz w:val="28"/>
          <w:szCs w:val="28"/>
        </w:rPr>
        <w:t>м</w:t>
      </w:r>
      <w:r w:rsidRPr="00412383">
        <w:rPr>
          <w:bCs/>
          <w:sz w:val="28"/>
          <w:szCs w:val="28"/>
        </w:rPr>
        <w:t>одернизация традиционного метрологического оборудования для выполнения демонстрационного и лабораторного физического эксперимента</w:t>
      </w:r>
      <w:r>
        <w:rPr>
          <w:bCs/>
          <w:sz w:val="28"/>
          <w:szCs w:val="28"/>
        </w:rPr>
        <w:t>;</w:t>
      </w:r>
    </w:p>
    <w:p w:rsidR="00EB0DBA" w:rsidRPr="00412383" w:rsidRDefault="00EB0DBA" w:rsidP="00EB0DBA">
      <w:pPr>
        <w:numPr>
          <w:ilvl w:val="0"/>
          <w:numId w:val="65"/>
        </w:numPr>
        <w:tabs>
          <w:tab w:val="clear" w:pos="720"/>
          <w:tab w:val="num" w:pos="851"/>
        </w:tabs>
        <w:ind w:left="851" w:hanging="284"/>
        <w:jc w:val="both"/>
        <w:rPr>
          <w:bCs/>
          <w:sz w:val="28"/>
          <w:szCs w:val="28"/>
        </w:rPr>
      </w:pPr>
      <w:r>
        <w:rPr>
          <w:bCs/>
          <w:sz w:val="28"/>
          <w:szCs w:val="28"/>
        </w:rPr>
        <w:t>м</w:t>
      </w:r>
      <w:r w:rsidRPr="00412383">
        <w:rPr>
          <w:bCs/>
          <w:sz w:val="28"/>
          <w:szCs w:val="28"/>
        </w:rPr>
        <w:t>оделирование физических процессов с помощью компьютера</w:t>
      </w:r>
      <w:r>
        <w:rPr>
          <w:bCs/>
          <w:sz w:val="28"/>
          <w:szCs w:val="28"/>
        </w:rPr>
        <w:t>;</w:t>
      </w:r>
    </w:p>
    <w:p w:rsidR="00EB0DBA" w:rsidRPr="00412383" w:rsidRDefault="00EB0DBA" w:rsidP="00EB0DBA">
      <w:pPr>
        <w:numPr>
          <w:ilvl w:val="0"/>
          <w:numId w:val="65"/>
        </w:numPr>
        <w:tabs>
          <w:tab w:val="clear" w:pos="720"/>
          <w:tab w:val="num" w:pos="851"/>
        </w:tabs>
        <w:ind w:left="851" w:hanging="284"/>
        <w:jc w:val="both"/>
        <w:rPr>
          <w:bCs/>
          <w:sz w:val="28"/>
          <w:szCs w:val="28"/>
        </w:rPr>
      </w:pPr>
      <w:r>
        <w:rPr>
          <w:bCs/>
          <w:sz w:val="28"/>
          <w:szCs w:val="28"/>
        </w:rPr>
        <w:t>и</w:t>
      </w:r>
      <w:r w:rsidRPr="00412383">
        <w:rPr>
          <w:bCs/>
          <w:sz w:val="28"/>
          <w:szCs w:val="28"/>
        </w:rPr>
        <w:t xml:space="preserve">спользование интерфейсных блоков, сопрягаемых с компьютерной техникой, и датчиков физических величин для демонстрационного и лабораторного учебного физического эксперимента. </w:t>
      </w:r>
    </w:p>
    <w:p w:rsidR="00EB0DBA" w:rsidRPr="00A767E2" w:rsidRDefault="00EB0DBA" w:rsidP="00EB0DBA">
      <w:pPr>
        <w:ind w:firstLine="454"/>
        <w:jc w:val="both"/>
        <w:rPr>
          <w:bCs/>
          <w:sz w:val="28"/>
          <w:szCs w:val="28"/>
        </w:rPr>
      </w:pPr>
      <w:r w:rsidRPr="00A767E2">
        <w:rPr>
          <w:bCs/>
          <w:sz w:val="28"/>
          <w:szCs w:val="28"/>
        </w:rPr>
        <w:t xml:space="preserve">Первое направление: использование традиционного и усовершенствованного метрологического оборудования. При этом выполнение учащимися  физического эксперимента предполагает исследование физических явлений, процессов и законов с помощью реального или, как его еще называют, натурного эксперимента с помощью метрологического оборудования, которое традиционно имеется в физических лабораториях. Зачастую для выполнения лабораторных работ учащимися и демонстраций преподавателей используются натурные модели (понятие модель мы рассмотрим ниже), которые являются увеличенным (модель кристаллической решетки, атома, молекулы и т.д.) или уменьшенным (гироскоп, двигатель внутреннего сгорания и т.д.) представлением реального объекта. </w:t>
      </w:r>
    </w:p>
    <w:p w:rsidR="00EB0DBA" w:rsidRPr="00A767E2" w:rsidRDefault="00EB0DBA" w:rsidP="00EB0DBA">
      <w:pPr>
        <w:ind w:firstLine="454"/>
        <w:jc w:val="both"/>
        <w:rPr>
          <w:bCs/>
          <w:sz w:val="28"/>
          <w:szCs w:val="28"/>
        </w:rPr>
      </w:pPr>
      <w:r w:rsidRPr="00A767E2">
        <w:rPr>
          <w:bCs/>
          <w:sz w:val="28"/>
          <w:szCs w:val="28"/>
        </w:rPr>
        <w:t xml:space="preserve">Второе и третье направления: приоритетное применение  компьютера и средств мультимедиа в физическом эксперименте. </w:t>
      </w:r>
    </w:p>
    <w:p w:rsidR="00EB0DBA" w:rsidRPr="00A767E2" w:rsidRDefault="00EB0DBA" w:rsidP="00EB0DBA">
      <w:pPr>
        <w:ind w:firstLine="454"/>
        <w:jc w:val="both"/>
        <w:rPr>
          <w:bCs/>
          <w:sz w:val="28"/>
          <w:szCs w:val="28"/>
        </w:rPr>
      </w:pPr>
      <w:r w:rsidRPr="00A767E2">
        <w:rPr>
          <w:bCs/>
          <w:sz w:val="28"/>
          <w:szCs w:val="28"/>
        </w:rPr>
        <w:t>Например, второе направление характеризуется тем, что микропроцессорная и вычислительная техника используется для моделирования множества физических явлений, процессов и законов. При этом исследованиям с помощью компьютера становятся доступными сложные, высокоорганизованные системы со многими параметрами, вероятностные системы и т.п.</w:t>
      </w:r>
    </w:p>
    <w:p w:rsidR="00EB0DBA" w:rsidRDefault="00EB0DBA" w:rsidP="00EB0DBA">
      <w:pPr>
        <w:ind w:firstLine="454"/>
        <w:jc w:val="both"/>
        <w:rPr>
          <w:bCs/>
          <w:sz w:val="28"/>
          <w:szCs w:val="28"/>
        </w:rPr>
      </w:pPr>
    </w:p>
    <w:p w:rsidR="00EB0DBA" w:rsidRPr="00E373BE" w:rsidRDefault="00EB0DBA" w:rsidP="00EB0DBA">
      <w:pPr>
        <w:pStyle w:val="a3"/>
        <w:ind w:left="0" w:firstLine="454"/>
        <w:jc w:val="center"/>
        <w:rPr>
          <w:b/>
          <w:i/>
          <w:sz w:val="28"/>
          <w:szCs w:val="28"/>
        </w:rPr>
      </w:pPr>
      <w:r w:rsidRPr="00E373BE">
        <w:rPr>
          <w:b/>
          <w:i/>
          <w:sz w:val="28"/>
          <w:szCs w:val="28"/>
        </w:rPr>
        <w:t>Формы организации учебного физического эксперимента</w:t>
      </w:r>
    </w:p>
    <w:p w:rsidR="00EB0DBA" w:rsidRDefault="00EB0DBA" w:rsidP="00EB0DBA">
      <w:pPr>
        <w:pStyle w:val="a3"/>
        <w:ind w:left="0" w:firstLine="454"/>
        <w:jc w:val="both"/>
        <w:rPr>
          <w:sz w:val="28"/>
          <w:szCs w:val="28"/>
        </w:rPr>
      </w:pPr>
    </w:p>
    <w:p w:rsidR="00E373BE" w:rsidRDefault="00582B8C" w:rsidP="00B8795E">
      <w:pPr>
        <w:ind w:firstLine="454"/>
        <w:jc w:val="both"/>
        <w:rPr>
          <w:color w:val="000000"/>
          <w:sz w:val="28"/>
          <w:szCs w:val="28"/>
        </w:rPr>
      </w:pPr>
      <w:r>
        <w:rPr>
          <w:color w:val="000000"/>
          <w:sz w:val="28"/>
          <w:szCs w:val="28"/>
        </w:rPr>
        <w:t>Ф</w:t>
      </w:r>
      <w:r w:rsidRPr="00B63A72">
        <w:rPr>
          <w:color w:val="000000"/>
          <w:sz w:val="28"/>
          <w:szCs w:val="28"/>
        </w:rPr>
        <w:t xml:space="preserve">изический эксперимент в процессе обучения  физике представляет собой комплексное использование традиционного метрологического оборудования, средств новых информационных технологий обучения физике: компьютерное моделирование и измерительно-вычислительные системы, что обеспечивает более глубокое изучение и повышение качества обучения физике. </w:t>
      </w:r>
    </w:p>
    <w:p w:rsidR="00B8795E" w:rsidRDefault="00B8795E" w:rsidP="00B8795E">
      <w:pPr>
        <w:ind w:firstLine="454"/>
        <w:jc w:val="both"/>
        <w:rPr>
          <w:color w:val="000000"/>
          <w:sz w:val="28"/>
          <w:szCs w:val="28"/>
        </w:rPr>
      </w:pPr>
      <w:r w:rsidRPr="00B8795E">
        <w:rPr>
          <w:color w:val="000000"/>
          <w:sz w:val="28"/>
          <w:szCs w:val="28"/>
        </w:rPr>
        <w:t>Выделяют следующие виды физических экспериментов:</w:t>
      </w:r>
    </w:p>
    <w:p w:rsidR="00E373BE" w:rsidRDefault="00E373BE" w:rsidP="00B8795E">
      <w:pPr>
        <w:ind w:firstLine="454"/>
        <w:jc w:val="both"/>
        <w:rPr>
          <w:color w:val="000000"/>
          <w:sz w:val="28"/>
          <w:szCs w:val="28"/>
        </w:rPr>
      </w:pPr>
    </w:p>
    <w:p w:rsidR="00E373BE" w:rsidRPr="00B8795E" w:rsidRDefault="00E373BE" w:rsidP="00E373BE">
      <w:pPr>
        <w:jc w:val="both"/>
        <w:rPr>
          <w:color w:val="000000"/>
          <w:sz w:val="28"/>
          <w:szCs w:val="28"/>
        </w:rPr>
      </w:pPr>
      <w:r>
        <w:rPr>
          <w:noProof/>
          <w:color w:val="000000"/>
          <w:sz w:val="28"/>
          <w:szCs w:val="28"/>
        </w:rPr>
        <w:lastRenderedPageBreak/>
        <w:drawing>
          <wp:inline distT="0" distB="0" distL="0" distR="0">
            <wp:extent cx="5924550" cy="3200400"/>
            <wp:effectExtent l="0" t="0" r="0" b="0"/>
            <wp:docPr id="26" name="Схема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rsidR="00B8795E" w:rsidRPr="00B8795E" w:rsidRDefault="00B8795E" w:rsidP="00E373BE">
      <w:pPr>
        <w:ind w:firstLine="454"/>
        <w:jc w:val="both"/>
        <w:rPr>
          <w:color w:val="000000"/>
          <w:sz w:val="28"/>
          <w:szCs w:val="28"/>
        </w:rPr>
      </w:pPr>
      <w:r w:rsidRPr="00B8795E">
        <w:rPr>
          <w:color w:val="000000"/>
          <w:sz w:val="28"/>
          <w:szCs w:val="28"/>
        </w:rPr>
        <w:t xml:space="preserve">    </w:t>
      </w:r>
    </w:p>
    <w:p w:rsidR="00B8795E" w:rsidRPr="00B8795E" w:rsidRDefault="00B8795E" w:rsidP="00B8795E">
      <w:pPr>
        <w:ind w:firstLine="454"/>
        <w:jc w:val="both"/>
        <w:rPr>
          <w:color w:val="000000"/>
          <w:sz w:val="28"/>
          <w:szCs w:val="28"/>
        </w:rPr>
      </w:pPr>
    </w:p>
    <w:p w:rsidR="00B8795E" w:rsidRPr="00B8795E" w:rsidRDefault="00B8795E" w:rsidP="00B8795E">
      <w:pPr>
        <w:ind w:firstLine="454"/>
        <w:jc w:val="both"/>
        <w:rPr>
          <w:color w:val="000000"/>
          <w:sz w:val="28"/>
          <w:szCs w:val="28"/>
        </w:rPr>
      </w:pPr>
      <w:r w:rsidRPr="00B8795E">
        <w:rPr>
          <w:color w:val="000000"/>
          <w:sz w:val="28"/>
          <w:szCs w:val="28"/>
        </w:rPr>
        <w:t xml:space="preserve">Демонстрационные опыты </w:t>
      </w:r>
      <w:r w:rsidR="00E373BE">
        <w:rPr>
          <w:color w:val="000000"/>
          <w:sz w:val="28"/>
          <w:szCs w:val="28"/>
        </w:rPr>
        <w:t xml:space="preserve">используются для </w:t>
      </w:r>
      <w:r w:rsidRPr="00B8795E">
        <w:rPr>
          <w:color w:val="000000"/>
          <w:sz w:val="28"/>
          <w:szCs w:val="28"/>
        </w:rPr>
        <w:t>наблюдени</w:t>
      </w:r>
      <w:r w:rsidR="00E373BE">
        <w:rPr>
          <w:color w:val="000000"/>
          <w:sz w:val="28"/>
          <w:szCs w:val="28"/>
        </w:rPr>
        <w:t>я</w:t>
      </w:r>
      <w:r w:rsidRPr="00B8795E">
        <w:rPr>
          <w:color w:val="000000"/>
          <w:sz w:val="28"/>
          <w:szCs w:val="28"/>
        </w:rPr>
        <w:t xml:space="preserve"> </w:t>
      </w:r>
      <w:r w:rsidR="00E373BE">
        <w:rPr>
          <w:color w:val="000000"/>
          <w:sz w:val="28"/>
          <w:szCs w:val="28"/>
        </w:rPr>
        <w:t xml:space="preserve">обучающимися </w:t>
      </w:r>
      <w:r w:rsidRPr="00B8795E">
        <w:rPr>
          <w:color w:val="000000"/>
          <w:sz w:val="28"/>
          <w:szCs w:val="28"/>
        </w:rPr>
        <w:t>того или иного явления; проверк</w:t>
      </w:r>
      <w:r w:rsidR="00E373BE">
        <w:rPr>
          <w:color w:val="000000"/>
          <w:sz w:val="28"/>
          <w:szCs w:val="28"/>
        </w:rPr>
        <w:t>и</w:t>
      </w:r>
      <w:r w:rsidRPr="00B8795E">
        <w:rPr>
          <w:color w:val="000000"/>
          <w:sz w:val="28"/>
          <w:szCs w:val="28"/>
        </w:rPr>
        <w:t xml:space="preserve"> выдвинутой гипотезы; выявлени</w:t>
      </w:r>
      <w:r w:rsidR="00E373BE">
        <w:rPr>
          <w:color w:val="000000"/>
          <w:sz w:val="28"/>
          <w:szCs w:val="28"/>
        </w:rPr>
        <w:t>я</w:t>
      </w:r>
      <w:r w:rsidRPr="00B8795E">
        <w:rPr>
          <w:color w:val="000000"/>
          <w:sz w:val="28"/>
          <w:szCs w:val="28"/>
        </w:rPr>
        <w:t xml:space="preserve"> физических закономерностей и проверк</w:t>
      </w:r>
      <w:r w:rsidR="00E373BE">
        <w:rPr>
          <w:color w:val="000000"/>
          <w:sz w:val="28"/>
          <w:szCs w:val="28"/>
        </w:rPr>
        <w:t>и</w:t>
      </w:r>
      <w:r w:rsidRPr="00B8795E">
        <w:rPr>
          <w:color w:val="000000"/>
          <w:sz w:val="28"/>
          <w:szCs w:val="28"/>
        </w:rPr>
        <w:t xml:space="preserve"> вытекающих из них следствий; формировани</w:t>
      </w:r>
      <w:r w:rsidR="00E373BE">
        <w:rPr>
          <w:color w:val="000000"/>
          <w:sz w:val="28"/>
          <w:szCs w:val="28"/>
        </w:rPr>
        <w:t>я</w:t>
      </w:r>
      <w:r w:rsidRPr="00B8795E">
        <w:rPr>
          <w:color w:val="000000"/>
          <w:sz w:val="28"/>
          <w:szCs w:val="28"/>
        </w:rPr>
        <w:t xml:space="preserve"> физических понятий; раскрыти</w:t>
      </w:r>
      <w:r w:rsidR="00E373BE">
        <w:rPr>
          <w:color w:val="000000"/>
          <w:sz w:val="28"/>
          <w:szCs w:val="28"/>
        </w:rPr>
        <w:t>я</w:t>
      </w:r>
      <w:r w:rsidRPr="00B8795E">
        <w:rPr>
          <w:color w:val="000000"/>
          <w:sz w:val="28"/>
          <w:szCs w:val="28"/>
        </w:rPr>
        <w:t xml:space="preserve"> сущности законов, гипотез, теории; подготовк</w:t>
      </w:r>
      <w:r w:rsidR="00E373BE">
        <w:rPr>
          <w:color w:val="000000"/>
          <w:sz w:val="28"/>
          <w:szCs w:val="28"/>
        </w:rPr>
        <w:t>и</w:t>
      </w:r>
      <w:r w:rsidRPr="00B8795E">
        <w:rPr>
          <w:color w:val="000000"/>
          <w:sz w:val="28"/>
          <w:szCs w:val="28"/>
        </w:rPr>
        <w:t xml:space="preserve"> </w:t>
      </w:r>
      <w:r w:rsidR="00E373BE">
        <w:rPr>
          <w:color w:val="000000"/>
          <w:sz w:val="28"/>
          <w:szCs w:val="28"/>
        </w:rPr>
        <w:t xml:space="preserve">обучающихся </w:t>
      </w:r>
      <w:r w:rsidRPr="00B8795E">
        <w:rPr>
          <w:color w:val="000000"/>
          <w:sz w:val="28"/>
          <w:szCs w:val="28"/>
        </w:rPr>
        <w:t>к восприятию нового материала</w:t>
      </w:r>
      <w:r w:rsidR="00E373BE">
        <w:rPr>
          <w:color w:val="000000"/>
          <w:sz w:val="28"/>
          <w:szCs w:val="28"/>
        </w:rPr>
        <w:t xml:space="preserve"> (</w:t>
      </w:r>
      <w:r w:rsidRPr="00B8795E">
        <w:rPr>
          <w:color w:val="000000"/>
          <w:sz w:val="28"/>
          <w:szCs w:val="28"/>
        </w:rPr>
        <w:t>проблемные опыты</w:t>
      </w:r>
      <w:r w:rsidR="00E373BE">
        <w:rPr>
          <w:color w:val="000000"/>
          <w:sz w:val="28"/>
          <w:szCs w:val="28"/>
        </w:rPr>
        <w:t>)</w:t>
      </w:r>
      <w:r w:rsidRPr="00B8795E">
        <w:rPr>
          <w:color w:val="000000"/>
          <w:sz w:val="28"/>
          <w:szCs w:val="28"/>
        </w:rPr>
        <w:t>; пояснени</w:t>
      </w:r>
      <w:r w:rsidR="00E373BE">
        <w:rPr>
          <w:color w:val="000000"/>
          <w:sz w:val="28"/>
          <w:szCs w:val="28"/>
        </w:rPr>
        <w:t>я</w:t>
      </w:r>
      <w:r w:rsidRPr="00B8795E">
        <w:rPr>
          <w:color w:val="000000"/>
          <w:sz w:val="28"/>
          <w:szCs w:val="28"/>
        </w:rPr>
        <w:t xml:space="preserve"> принципа действия технических установок, приборов, сущности технологических процессов.</w:t>
      </w:r>
    </w:p>
    <w:p w:rsidR="00B8795E" w:rsidRPr="00B8795E" w:rsidRDefault="00B8795E" w:rsidP="00B8795E">
      <w:pPr>
        <w:ind w:firstLine="454"/>
        <w:jc w:val="both"/>
        <w:rPr>
          <w:color w:val="000000"/>
          <w:sz w:val="28"/>
          <w:szCs w:val="28"/>
        </w:rPr>
      </w:pPr>
      <w:r w:rsidRPr="00B8795E">
        <w:rPr>
          <w:color w:val="000000"/>
          <w:sz w:val="28"/>
          <w:szCs w:val="28"/>
        </w:rPr>
        <w:t xml:space="preserve">Выделяют качественные лабораторные работы (наблюдение физического явления) и количественные лабораторные работы (измерение какой-либо величины), творческие экспериментальные задания. Лабораторные работы могут быть кратковременными или рассчитанными на </w:t>
      </w:r>
      <w:r w:rsidR="00E373BE">
        <w:rPr>
          <w:color w:val="000000"/>
          <w:sz w:val="28"/>
          <w:szCs w:val="28"/>
        </w:rPr>
        <w:t>длительное выполнение</w:t>
      </w:r>
      <w:r w:rsidRPr="00B8795E">
        <w:rPr>
          <w:color w:val="000000"/>
          <w:sz w:val="28"/>
          <w:szCs w:val="28"/>
        </w:rPr>
        <w:t>.</w:t>
      </w:r>
    </w:p>
    <w:p w:rsidR="00B8795E" w:rsidRPr="00B8795E" w:rsidRDefault="00B8795E" w:rsidP="00B8795E">
      <w:pPr>
        <w:ind w:firstLine="454"/>
        <w:jc w:val="both"/>
        <w:rPr>
          <w:color w:val="000000"/>
          <w:sz w:val="28"/>
          <w:szCs w:val="28"/>
        </w:rPr>
      </w:pPr>
      <w:r w:rsidRPr="00B8795E">
        <w:rPr>
          <w:color w:val="000000"/>
          <w:sz w:val="28"/>
          <w:szCs w:val="28"/>
        </w:rPr>
        <w:t>Л</w:t>
      </w:r>
      <w:r w:rsidR="00E373BE">
        <w:rPr>
          <w:color w:val="000000"/>
          <w:sz w:val="28"/>
          <w:szCs w:val="28"/>
        </w:rPr>
        <w:t xml:space="preserve">абораторный практикум по физике </w:t>
      </w:r>
      <w:r w:rsidRPr="00B8795E">
        <w:rPr>
          <w:color w:val="000000"/>
          <w:sz w:val="28"/>
          <w:szCs w:val="28"/>
        </w:rPr>
        <w:t>представляет собой более высокую форму организации лабораторно-практических занятий</w:t>
      </w:r>
      <w:r w:rsidR="00E373BE">
        <w:rPr>
          <w:color w:val="000000"/>
          <w:sz w:val="28"/>
          <w:szCs w:val="28"/>
        </w:rPr>
        <w:t xml:space="preserve">, при которой обучающимся предоставляется самостоятельность при выполнении, </w:t>
      </w:r>
      <w:r w:rsidRPr="00B8795E">
        <w:rPr>
          <w:color w:val="000000"/>
          <w:sz w:val="28"/>
          <w:szCs w:val="28"/>
        </w:rPr>
        <w:t>совершенная и сложная экспериментальная база.</w:t>
      </w:r>
    </w:p>
    <w:p w:rsidR="00B8795E" w:rsidRPr="00B8795E" w:rsidRDefault="00E373BE" w:rsidP="00B8795E">
      <w:pPr>
        <w:ind w:firstLine="454"/>
        <w:jc w:val="both"/>
        <w:rPr>
          <w:color w:val="000000"/>
          <w:sz w:val="28"/>
          <w:szCs w:val="28"/>
        </w:rPr>
      </w:pPr>
      <w:r>
        <w:rPr>
          <w:color w:val="000000"/>
          <w:sz w:val="28"/>
          <w:szCs w:val="28"/>
        </w:rPr>
        <w:t>К э</w:t>
      </w:r>
      <w:r w:rsidR="00B8795E" w:rsidRPr="00B8795E">
        <w:rPr>
          <w:color w:val="000000"/>
          <w:sz w:val="28"/>
          <w:szCs w:val="28"/>
        </w:rPr>
        <w:t>кспериментальны</w:t>
      </w:r>
      <w:r>
        <w:rPr>
          <w:color w:val="000000"/>
          <w:sz w:val="28"/>
          <w:szCs w:val="28"/>
        </w:rPr>
        <w:t>м</w:t>
      </w:r>
      <w:r w:rsidR="00B8795E" w:rsidRPr="00B8795E">
        <w:rPr>
          <w:color w:val="000000"/>
          <w:sz w:val="28"/>
          <w:szCs w:val="28"/>
        </w:rPr>
        <w:t xml:space="preserve"> задач</w:t>
      </w:r>
      <w:r>
        <w:rPr>
          <w:color w:val="000000"/>
          <w:sz w:val="28"/>
          <w:szCs w:val="28"/>
        </w:rPr>
        <w:t xml:space="preserve">ам </w:t>
      </w:r>
      <w:r w:rsidR="00B8795E" w:rsidRPr="00B8795E">
        <w:rPr>
          <w:color w:val="000000"/>
          <w:sz w:val="28"/>
          <w:szCs w:val="28"/>
        </w:rPr>
        <w:t>относятся задачи, решение которых связано с различными измерениями, воспроизведением физических явлений, наблюдением за физическими процессами, сборкой различных установок.</w:t>
      </w:r>
      <w:r>
        <w:rPr>
          <w:color w:val="000000"/>
          <w:sz w:val="28"/>
          <w:szCs w:val="28"/>
        </w:rPr>
        <w:t xml:space="preserve"> </w:t>
      </w:r>
      <w:r w:rsidR="00B8795E" w:rsidRPr="00B8795E">
        <w:rPr>
          <w:color w:val="000000"/>
          <w:sz w:val="28"/>
          <w:szCs w:val="28"/>
        </w:rPr>
        <w:t xml:space="preserve">Экспериментальные задачи можно разделить на качественные и количественные. </w:t>
      </w:r>
    </w:p>
    <w:p w:rsidR="00B8795E" w:rsidRPr="00B8795E" w:rsidRDefault="00B8795E" w:rsidP="00B8795E">
      <w:pPr>
        <w:ind w:firstLine="454"/>
        <w:jc w:val="both"/>
        <w:rPr>
          <w:color w:val="000000"/>
          <w:sz w:val="28"/>
          <w:szCs w:val="28"/>
        </w:rPr>
      </w:pPr>
      <w:r w:rsidRPr="00B8795E">
        <w:rPr>
          <w:color w:val="000000"/>
          <w:sz w:val="28"/>
          <w:szCs w:val="28"/>
        </w:rPr>
        <w:t xml:space="preserve">Решение экспериментальной задачи </w:t>
      </w:r>
      <w:r w:rsidR="00E373BE">
        <w:rPr>
          <w:color w:val="000000"/>
          <w:sz w:val="28"/>
          <w:szCs w:val="28"/>
        </w:rPr>
        <w:t xml:space="preserve">включает следующие этапы: </w:t>
      </w:r>
    </w:p>
    <w:p w:rsidR="00B8795E" w:rsidRPr="00B8795E" w:rsidRDefault="00B8795E" w:rsidP="00B8795E">
      <w:pPr>
        <w:ind w:firstLine="454"/>
        <w:jc w:val="both"/>
        <w:rPr>
          <w:color w:val="000000"/>
          <w:sz w:val="28"/>
          <w:szCs w:val="28"/>
        </w:rPr>
      </w:pPr>
      <w:r w:rsidRPr="00B8795E">
        <w:rPr>
          <w:color w:val="000000"/>
          <w:sz w:val="28"/>
          <w:szCs w:val="28"/>
        </w:rPr>
        <w:t xml:space="preserve">1 этап – </w:t>
      </w:r>
      <w:r w:rsidR="00E373BE">
        <w:rPr>
          <w:color w:val="000000"/>
          <w:sz w:val="28"/>
          <w:szCs w:val="28"/>
        </w:rPr>
        <w:t xml:space="preserve">понимание </w:t>
      </w:r>
      <w:r w:rsidRPr="00B8795E">
        <w:rPr>
          <w:color w:val="000000"/>
          <w:sz w:val="28"/>
          <w:szCs w:val="28"/>
        </w:rPr>
        <w:t>задачи;</w:t>
      </w:r>
    </w:p>
    <w:p w:rsidR="00B8795E" w:rsidRPr="00B8795E" w:rsidRDefault="00B8795E" w:rsidP="00B8795E">
      <w:pPr>
        <w:ind w:firstLine="454"/>
        <w:jc w:val="both"/>
        <w:rPr>
          <w:color w:val="000000"/>
          <w:sz w:val="28"/>
          <w:szCs w:val="28"/>
        </w:rPr>
      </w:pPr>
      <w:r w:rsidRPr="00B8795E">
        <w:rPr>
          <w:color w:val="000000"/>
          <w:sz w:val="28"/>
          <w:szCs w:val="28"/>
        </w:rPr>
        <w:t>2 этап – составление плана решения;</w:t>
      </w:r>
    </w:p>
    <w:p w:rsidR="00B8795E" w:rsidRPr="00B8795E" w:rsidRDefault="00B8795E" w:rsidP="00B8795E">
      <w:pPr>
        <w:ind w:firstLine="454"/>
        <w:jc w:val="both"/>
        <w:rPr>
          <w:color w:val="000000"/>
          <w:sz w:val="28"/>
          <w:szCs w:val="28"/>
        </w:rPr>
      </w:pPr>
      <w:r w:rsidRPr="00B8795E">
        <w:rPr>
          <w:color w:val="000000"/>
          <w:sz w:val="28"/>
          <w:szCs w:val="28"/>
        </w:rPr>
        <w:t>3 этап – осуществление плана решения;</w:t>
      </w:r>
    </w:p>
    <w:p w:rsidR="00B8795E" w:rsidRPr="00B8795E" w:rsidRDefault="00B8795E" w:rsidP="00B8795E">
      <w:pPr>
        <w:ind w:firstLine="454"/>
        <w:jc w:val="both"/>
        <w:rPr>
          <w:color w:val="000000"/>
          <w:sz w:val="28"/>
          <w:szCs w:val="28"/>
        </w:rPr>
      </w:pPr>
      <w:r w:rsidRPr="00B8795E">
        <w:rPr>
          <w:color w:val="000000"/>
          <w:sz w:val="28"/>
          <w:szCs w:val="28"/>
        </w:rPr>
        <w:t>4 этап – проверка результата решения.</w:t>
      </w:r>
    </w:p>
    <w:p w:rsidR="00B8795E" w:rsidRPr="00B8795E" w:rsidRDefault="00B8795E" w:rsidP="00B8795E">
      <w:pPr>
        <w:ind w:firstLine="454"/>
        <w:jc w:val="both"/>
        <w:rPr>
          <w:color w:val="000000"/>
          <w:sz w:val="28"/>
          <w:szCs w:val="28"/>
        </w:rPr>
      </w:pPr>
    </w:p>
    <w:p w:rsidR="00B8795E" w:rsidRPr="00B63A72" w:rsidRDefault="00E373BE" w:rsidP="00B8795E">
      <w:pPr>
        <w:ind w:firstLine="454"/>
        <w:jc w:val="both"/>
        <w:rPr>
          <w:color w:val="000000"/>
          <w:sz w:val="28"/>
          <w:szCs w:val="28"/>
        </w:rPr>
      </w:pPr>
      <w:r>
        <w:rPr>
          <w:color w:val="000000"/>
          <w:sz w:val="28"/>
          <w:szCs w:val="28"/>
        </w:rPr>
        <w:lastRenderedPageBreak/>
        <w:t xml:space="preserve">Внеаудиторные </w:t>
      </w:r>
      <w:r w:rsidR="00B8795E" w:rsidRPr="00B8795E">
        <w:rPr>
          <w:color w:val="000000"/>
          <w:sz w:val="28"/>
          <w:szCs w:val="28"/>
        </w:rPr>
        <w:t xml:space="preserve">экспериментальные работы </w:t>
      </w:r>
      <w:r>
        <w:rPr>
          <w:color w:val="000000"/>
          <w:sz w:val="28"/>
          <w:szCs w:val="28"/>
        </w:rPr>
        <w:t>об</w:t>
      </w:r>
      <w:r w:rsidR="00B8795E" w:rsidRPr="00B8795E">
        <w:rPr>
          <w:color w:val="000000"/>
          <w:sz w:val="28"/>
          <w:szCs w:val="28"/>
        </w:rPr>
        <w:t>уча</w:t>
      </w:r>
      <w:r>
        <w:rPr>
          <w:color w:val="000000"/>
          <w:sz w:val="28"/>
          <w:szCs w:val="28"/>
        </w:rPr>
        <w:t>ю</w:t>
      </w:r>
      <w:r w:rsidR="00B8795E" w:rsidRPr="00B8795E">
        <w:rPr>
          <w:color w:val="000000"/>
          <w:sz w:val="28"/>
          <w:szCs w:val="28"/>
        </w:rPr>
        <w:t xml:space="preserve">щиеся выполняют полностью самостоятельно, а правильность выполнения устанавливает </w:t>
      </w:r>
      <w:r>
        <w:rPr>
          <w:color w:val="000000"/>
          <w:sz w:val="28"/>
          <w:szCs w:val="28"/>
        </w:rPr>
        <w:t xml:space="preserve">преподаватель </w:t>
      </w:r>
      <w:r w:rsidR="00B8795E" w:rsidRPr="00B8795E">
        <w:rPr>
          <w:color w:val="000000"/>
          <w:sz w:val="28"/>
          <w:szCs w:val="28"/>
        </w:rPr>
        <w:t>при обсуждении результатов.</w:t>
      </w:r>
    </w:p>
    <w:p w:rsidR="00EB0DBA" w:rsidRDefault="00EB0DBA" w:rsidP="00EB0DBA">
      <w:pPr>
        <w:pStyle w:val="a3"/>
        <w:ind w:left="0" w:firstLine="454"/>
        <w:jc w:val="both"/>
        <w:rPr>
          <w:sz w:val="28"/>
          <w:szCs w:val="28"/>
        </w:rPr>
      </w:pPr>
    </w:p>
    <w:p w:rsidR="00EB0DBA" w:rsidRDefault="00EB0DBA" w:rsidP="00EB0DBA">
      <w:pPr>
        <w:pStyle w:val="a3"/>
        <w:ind w:left="0" w:firstLine="454"/>
        <w:jc w:val="center"/>
        <w:rPr>
          <w:b/>
          <w:i/>
          <w:sz w:val="28"/>
          <w:szCs w:val="28"/>
        </w:rPr>
      </w:pPr>
      <w:r w:rsidRPr="00A767E2">
        <w:rPr>
          <w:b/>
          <w:i/>
          <w:sz w:val="28"/>
          <w:szCs w:val="28"/>
        </w:rPr>
        <w:t>Физическая модель и моделирование</w:t>
      </w:r>
    </w:p>
    <w:p w:rsidR="00660479" w:rsidRDefault="00660479" w:rsidP="00EB0DBA">
      <w:pPr>
        <w:pStyle w:val="a3"/>
        <w:ind w:left="0" w:firstLine="454"/>
        <w:jc w:val="center"/>
        <w:rPr>
          <w:b/>
          <w:i/>
          <w:sz w:val="28"/>
          <w:szCs w:val="28"/>
        </w:rPr>
      </w:pPr>
    </w:p>
    <w:p w:rsidR="00555216" w:rsidRDefault="00E539E2" w:rsidP="00E539E2">
      <w:pPr>
        <w:ind w:firstLine="454"/>
        <w:jc w:val="both"/>
        <w:rPr>
          <w:sz w:val="28"/>
          <w:szCs w:val="28"/>
        </w:rPr>
      </w:pPr>
      <w:r>
        <w:rPr>
          <w:sz w:val="28"/>
          <w:szCs w:val="28"/>
        </w:rPr>
        <w:t xml:space="preserve">В </w:t>
      </w:r>
      <w:r w:rsidR="00660479" w:rsidRPr="00660479">
        <w:rPr>
          <w:sz w:val="28"/>
          <w:szCs w:val="28"/>
        </w:rPr>
        <w:t>физик</w:t>
      </w:r>
      <w:r>
        <w:rPr>
          <w:sz w:val="28"/>
          <w:szCs w:val="28"/>
        </w:rPr>
        <w:t xml:space="preserve">е </w:t>
      </w:r>
      <w:r w:rsidR="00660479" w:rsidRPr="00660479">
        <w:rPr>
          <w:sz w:val="28"/>
          <w:szCs w:val="28"/>
        </w:rPr>
        <w:t>моделирование рассматривается как «…метод</w:t>
      </w:r>
      <w:r>
        <w:rPr>
          <w:sz w:val="28"/>
          <w:szCs w:val="28"/>
        </w:rPr>
        <w:t xml:space="preserve"> </w:t>
      </w:r>
      <w:r w:rsidR="00660479" w:rsidRPr="00660479">
        <w:rPr>
          <w:sz w:val="28"/>
          <w:szCs w:val="28"/>
        </w:rPr>
        <w:t>экспериментального исследования,</w:t>
      </w:r>
      <w:r w:rsidR="00660479">
        <w:rPr>
          <w:sz w:val="28"/>
          <w:szCs w:val="28"/>
        </w:rPr>
        <w:t xml:space="preserve"> </w:t>
      </w:r>
      <w:r w:rsidR="00660479" w:rsidRPr="00660479">
        <w:rPr>
          <w:sz w:val="28"/>
          <w:szCs w:val="28"/>
        </w:rPr>
        <w:t xml:space="preserve">основанный на замещении конкретного объекта эксперимента (образца) другим, ему подобным (моделью). Моделирование применяется </w:t>
      </w:r>
      <w:r>
        <w:rPr>
          <w:sz w:val="28"/>
          <w:szCs w:val="28"/>
        </w:rPr>
        <w:t xml:space="preserve">тогда, когда </w:t>
      </w:r>
      <w:r w:rsidR="00660479" w:rsidRPr="00660479">
        <w:rPr>
          <w:sz w:val="28"/>
          <w:szCs w:val="28"/>
        </w:rPr>
        <w:t>целью исследования является детальное изучение</w:t>
      </w:r>
      <w:r>
        <w:rPr>
          <w:sz w:val="28"/>
          <w:szCs w:val="28"/>
        </w:rPr>
        <w:t xml:space="preserve"> </w:t>
      </w:r>
      <w:r w:rsidR="00660479" w:rsidRPr="00660479">
        <w:rPr>
          <w:sz w:val="28"/>
          <w:szCs w:val="28"/>
        </w:rPr>
        <w:t>конкретного процесса, развивающегося в сис</w:t>
      </w:r>
      <w:r w:rsidR="00E0683D">
        <w:rPr>
          <w:sz w:val="28"/>
          <w:szCs w:val="28"/>
        </w:rPr>
        <w:t>теме с определенными геометриче</w:t>
      </w:r>
      <w:r w:rsidR="00660479" w:rsidRPr="00660479">
        <w:rPr>
          <w:sz w:val="28"/>
          <w:szCs w:val="28"/>
        </w:rPr>
        <w:t>скими и физическими свойствами при заданных условиях</w:t>
      </w:r>
      <w:r w:rsidR="00E0683D">
        <w:rPr>
          <w:sz w:val="28"/>
          <w:szCs w:val="28"/>
        </w:rPr>
        <w:t xml:space="preserve">. </w:t>
      </w:r>
      <w:r w:rsidR="00660479" w:rsidRPr="00660479">
        <w:rPr>
          <w:sz w:val="28"/>
          <w:szCs w:val="28"/>
        </w:rPr>
        <w:t>Если этот</w:t>
      </w:r>
      <w:r w:rsidR="00E0683D">
        <w:rPr>
          <w:sz w:val="28"/>
          <w:szCs w:val="28"/>
        </w:rPr>
        <w:t xml:space="preserve"> </w:t>
      </w:r>
      <w:r w:rsidR="00660479" w:rsidRPr="00660479">
        <w:rPr>
          <w:sz w:val="28"/>
          <w:szCs w:val="28"/>
        </w:rPr>
        <w:t>процесс реализуется на компьютере, то мы</w:t>
      </w:r>
      <w:r w:rsidR="00E0683D">
        <w:rPr>
          <w:sz w:val="28"/>
          <w:szCs w:val="28"/>
        </w:rPr>
        <w:t xml:space="preserve"> </w:t>
      </w:r>
      <w:r w:rsidR="00660479" w:rsidRPr="00660479">
        <w:rPr>
          <w:sz w:val="28"/>
          <w:szCs w:val="28"/>
        </w:rPr>
        <w:t>имеем дело с компьютерным моделированием или компьютерной симуляцией</w:t>
      </w:r>
      <w:r w:rsidR="00E0683D">
        <w:rPr>
          <w:sz w:val="28"/>
          <w:szCs w:val="28"/>
        </w:rPr>
        <w:t xml:space="preserve">. </w:t>
      </w:r>
    </w:p>
    <w:p w:rsidR="00E0683D" w:rsidRDefault="00555216" w:rsidP="00E539E2">
      <w:pPr>
        <w:ind w:firstLine="454"/>
        <w:jc w:val="both"/>
        <w:rPr>
          <w:sz w:val="28"/>
          <w:szCs w:val="28"/>
        </w:rPr>
      </w:pPr>
      <w:r w:rsidRPr="00555216">
        <w:rPr>
          <w:sz w:val="28"/>
          <w:szCs w:val="28"/>
        </w:rPr>
        <w:t>Под моделью в широком смысле понимают мысленно или практически созданную структуру, воспроизводящую часть действительности в упрощенной и наглядной форме. Модель в этом смысле выступает как некоторая идеализация, упрощение действительности, хотя сам характер и степень упрощения, вносимые моделью, могут со временем меняться. В более узком смысле термин "модель" применяют тогда, когда хотят изобразить некоторую область явлений с помощью другой, более хорошо изученной и легче понимаемой.</w:t>
      </w:r>
    </w:p>
    <w:p w:rsidR="00555216" w:rsidRPr="0095720D" w:rsidRDefault="00555216" w:rsidP="00555216">
      <w:pPr>
        <w:ind w:firstLine="360"/>
        <w:jc w:val="both"/>
        <w:rPr>
          <w:color w:val="000000"/>
          <w:sz w:val="28"/>
          <w:szCs w:val="28"/>
        </w:rPr>
      </w:pPr>
      <w:r>
        <w:rPr>
          <w:color w:val="000000"/>
          <w:sz w:val="28"/>
          <w:szCs w:val="28"/>
        </w:rPr>
        <w:t>Н</w:t>
      </w:r>
      <w:r w:rsidRPr="00B63A72">
        <w:rPr>
          <w:color w:val="000000"/>
          <w:sz w:val="28"/>
          <w:szCs w:val="28"/>
        </w:rPr>
        <w:t xml:space="preserve">аиболее полное определение дано В.А. Штоффом: </w:t>
      </w:r>
      <w:r w:rsidRPr="0095720D">
        <w:rPr>
          <w:i/>
          <w:color w:val="000000"/>
          <w:sz w:val="28"/>
          <w:szCs w:val="28"/>
        </w:rPr>
        <w:t>"Под моделью понимается такая мысленно представляемая или материально реализуемая система, которая, отображая или воспроизведя объект исследования, способна замещать его так, что ее изучение дает нам новую информацию об этом объекте"</w:t>
      </w:r>
      <w:r w:rsidRPr="0095720D">
        <w:rPr>
          <w:color w:val="000000"/>
          <w:sz w:val="28"/>
          <w:szCs w:val="28"/>
        </w:rPr>
        <w:t xml:space="preserve">. </w:t>
      </w:r>
    </w:p>
    <w:p w:rsidR="00660479" w:rsidRPr="00660479" w:rsidRDefault="00660479" w:rsidP="00E539E2">
      <w:pPr>
        <w:ind w:firstLine="454"/>
        <w:jc w:val="both"/>
        <w:rPr>
          <w:sz w:val="28"/>
          <w:szCs w:val="28"/>
        </w:rPr>
      </w:pPr>
      <w:r w:rsidRPr="00660479">
        <w:rPr>
          <w:sz w:val="28"/>
          <w:szCs w:val="28"/>
        </w:rPr>
        <w:t>Различают</w:t>
      </w:r>
      <w:r w:rsidRPr="00E0683D">
        <w:rPr>
          <w:sz w:val="28"/>
          <w:szCs w:val="28"/>
        </w:rPr>
        <w:t xml:space="preserve"> </w:t>
      </w:r>
      <w:r w:rsidRPr="00660479">
        <w:rPr>
          <w:sz w:val="28"/>
          <w:szCs w:val="28"/>
        </w:rPr>
        <w:t>статичные модели, характеризующие исследуемый объект в определенный момент времени, и динамические, демонстрирующие его</w:t>
      </w:r>
      <w:r w:rsidR="00E0683D">
        <w:rPr>
          <w:sz w:val="28"/>
          <w:szCs w:val="28"/>
        </w:rPr>
        <w:t xml:space="preserve"> </w:t>
      </w:r>
      <w:r w:rsidRPr="00660479">
        <w:rPr>
          <w:sz w:val="28"/>
          <w:szCs w:val="28"/>
        </w:rPr>
        <w:t>временную эволюцию.</w:t>
      </w:r>
    </w:p>
    <w:p w:rsidR="00555216" w:rsidRDefault="00555216" w:rsidP="00555216">
      <w:pPr>
        <w:ind w:firstLine="360"/>
        <w:jc w:val="both"/>
        <w:rPr>
          <w:color w:val="000000"/>
          <w:sz w:val="28"/>
          <w:szCs w:val="28"/>
        </w:rPr>
      </w:pPr>
      <w:r w:rsidRPr="00B63A72">
        <w:rPr>
          <w:color w:val="000000"/>
          <w:sz w:val="28"/>
          <w:szCs w:val="28"/>
        </w:rPr>
        <w:t xml:space="preserve">В </w:t>
      </w:r>
      <w:r>
        <w:rPr>
          <w:color w:val="000000"/>
          <w:sz w:val="28"/>
          <w:szCs w:val="28"/>
        </w:rPr>
        <w:t xml:space="preserve">общем случае, в </w:t>
      </w:r>
      <w:r w:rsidRPr="00B63A72">
        <w:rPr>
          <w:color w:val="000000"/>
          <w:sz w:val="28"/>
          <w:szCs w:val="28"/>
        </w:rPr>
        <w:t xml:space="preserve">соответствии с определением модели </w:t>
      </w:r>
      <w:r>
        <w:rPr>
          <w:color w:val="000000"/>
          <w:sz w:val="28"/>
          <w:szCs w:val="28"/>
        </w:rPr>
        <w:t xml:space="preserve">выделяют  </w:t>
      </w:r>
      <w:r w:rsidRPr="00B63A72">
        <w:rPr>
          <w:color w:val="000000"/>
          <w:sz w:val="28"/>
          <w:szCs w:val="28"/>
        </w:rPr>
        <w:t>различные классификационные признаки</w:t>
      </w:r>
      <w:r>
        <w:rPr>
          <w:color w:val="000000"/>
          <w:sz w:val="28"/>
          <w:szCs w:val="28"/>
        </w:rPr>
        <w:t xml:space="preserve">. </w:t>
      </w:r>
      <w:r w:rsidRPr="00B63A72">
        <w:rPr>
          <w:color w:val="000000"/>
          <w:sz w:val="28"/>
          <w:szCs w:val="28"/>
        </w:rPr>
        <w:t xml:space="preserve">Например,  1) </w:t>
      </w:r>
      <w:r>
        <w:rPr>
          <w:color w:val="000000"/>
          <w:sz w:val="28"/>
          <w:szCs w:val="28"/>
        </w:rPr>
        <w:t xml:space="preserve">по </w:t>
      </w:r>
      <w:r w:rsidRPr="00B63A72">
        <w:rPr>
          <w:color w:val="000000"/>
          <w:sz w:val="28"/>
          <w:szCs w:val="28"/>
        </w:rPr>
        <w:t>способ</w:t>
      </w:r>
      <w:r>
        <w:rPr>
          <w:color w:val="000000"/>
          <w:sz w:val="28"/>
          <w:szCs w:val="28"/>
        </w:rPr>
        <w:t>у</w:t>
      </w:r>
      <w:r w:rsidRPr="00B63A72">
        <w:rPr>
          <w:color w:val="000000"/>
          <w:sz w:val="28"/>
          <w:szCs w:val="28"/>
        </w:rPr>
        <w:t xml:space="preserve"> построения модели (форма модели); 2) </w:t>
      </w:r>
      <w:r>
        <w:rPr>
          <w:color w:val="000000"/>
          <w:sz w:val="28"/>
          <w:szCs w:val="28"/>
        </w:rPr>
        <w:t xml:space="preserve">в соответствии с </w:t>
      </w:r>
      <w:r w:rsidRPr="00B63A72">
        <w:rPr>
          <w:color w:val="000000"/>
          <w:sz w:val="28"/>
          <w:szCs w:val="28"/>
        </w:rPr>
        <w:t>качественн</w:t>
      </w:r>
      <w:r>
        <w:rPr>
          <w:color w:val="000000"/>
          <w:sz w:val="28"/>
          <w:szCs w:val="28"/>
        </w:rPr>
        <w:t>ой спецификой</w:t>
      </w:r>
      <w:r w:rsidRPr="00B63A72">
        <w:rPr>
          <w:color w:val="000000"/>
          <w:sz w:val="28"/>
          <w:szCs w:val="28"/>
        </w:rPr>
        <w:t xml:space="preserve"> модели (содержание модели). По способу построения модели бывают </w:t>
      </w:r>
      <w:r w:rsidRPr="0095720D">
        <w:rPr>
          <w:b/>
          <w:color w:val="000000"/>
          <w:sz w:val="28"/>
          <w:szCs w:val="28"/>
        </w:rPr>
        <w:t>материальные и идеальные</w:t>
      </w:r>
      <w:r w:rsidRPr="00B63A72">
        <w:rPr>
          <w:color w:val="000000"/>
          <w:sz w:val="28"/>
          <w:szCs w:val="28"/>
        </w:rPr>
        <w:t xml:space="preserve"> (мысленные): </w:t>
      </w:r>
    </w:p>
    <w:p w:rsidR="00555216" w:rsidRPr="00B63A72" w:rsidRDefault="00555216" w:rsidP="00555216">
      <w:pPr>
        <w:ind w:firstLine="360"/>
        <w:jc w:val="both"/>
        <w:rPr>
          <w:color w:val="000000"/>
          <w:sz w:val="28"/>
          <w:szCs w:val="28"/>
        </w:rPr>
      </w:pPr>
    </w:p>
    <w:tbl>
      <w:tblPr>
        <w:tblW w:w="0" w:type="auto"/>
        <w:tblCellSpacing w:w="7" w:type="dxa"/>
        <w:tblCellMar>
          <w:top w:w="30" w:type="dxa"/>
          <w:left w:w="30" w:type="dxa"/>
          <w:bottom w:w="30" w:type="dxa"/>
          <w:right w:w="30" w:type="dxa"/>
        </w:tblCellMar>
        <w:tblLook w:val="0000"/>
      </w:tblPr>
      <w:tblGrid>
        <w:gridCol w:w="9443"/>
      </w:tblGrid>
      <w:tr w:rsidR="00555216" w:rsidRPr="00557A22" w:rsidTr="00723779">
        <w:trPr>
          <w:tblCellSpacing w:w="7" w:type="dxa"/>
        </w:trPr>
        <w:tc>
          <w:tcPr>
            <w:tcW w:w="0" w:type="auto"/>
            <w:shd w:val="clear" w:color="auto" w:fill="006633"/>
            <w:vAlign w:val="center"/>
          </w:tcPr>
          <w:tbl>
            <w:tblPr>
              <w:tblW w:w="0" w:type="auto"/>
              <w:tblCellSpacing w:w="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30" w:type="dxa"/>
                <w:left w:w="30" w:type="dxa"/>
                <w:bottom w:w="30" w:type="dxa"/>
                <w:right w:w="30" w:type="dxa"/>
              </w:tblCellMar>
              <w:tblLook w:val="0000"/>
            </w:tblPr>
            <w:tblGrid>
              <w:gridCol w:w="1486"/>
              <w:gridCol w:w="1340"/>
              <w:gridCol w:w="1721"/>
              <w:gridCol w:w="1341"/>
              <w:gridCol w:w="1711"/>
              <w:gridCol w:w="1750"/>
            </w:tblGrid>
            <w:tr w:rsidR="00555216" w:rsidRPr="00557A22" w:rsidTr="00723779">
              <w:trPr>
                <w:tblCellSpacing w:w="7" w:type="dxa"/>
              </w:trPr>
              <w:tc>
                <w:tcPr>
                  <w:tcW w:w="2500" w:type="pct"/>
                  <w:gridSpan w:val="3"/>
                  <w:shd w:val="clear" w:color="auto" w:fill="FFFFFF"/>
                  <w:vAlign w:val="center"/>
                </w:tcPr>
                <w:p w:rsidR="00555216" w:rsidRPr="00557A22" w:rsidRDefault="00555216" w:rsidP="00723779">
                  <w:pPr>
                    <w:jc w:val="center"/>
                    <w:rPr>
                      <w:color w:val="000000"/>
                    </w:rPr>
                  </w:pPr>
                  <w:r w:rsidRPr="00557A22">
                    <w:rPr>
                      <w:b/>
                      <w:bCs/>
                      <w:color w:val="000000"/>
                    </w:rPr>
                    <w:t>Мысленные</w:t>
                  </w:r>
                </w:p>
              </w:tc>
              <w:tc>
                <w:tcPr>
                  <w:tcW w:w="2500" w:type="pct"/>
                  <w:gridSpan w:val="3"/>
                  <w:shd w:val="clear" w:color="auto" w:fill="FFFFFF"/>
                  <w:vAlign w:val="center"/>
                </w:tcPr>
                <w:p w:rsidR="00555216" w:rsidRPr="00557A22" w:rsidRDefault="00555216" w:rsidP="00723779">
                  <w:pPr>
                    <w:jc w:val="center"/>
                    <w:rPr>
                      <w:color w:val="000000"/>
                    </w:rPr>
                  </w:pPr>
                  <w:r w:rsidRPr="00557A22">
                    <w:rPr>
                      <w:b/>
                      <w:bCs/>
                      <w:color w:val="000000"/>
                    </w:rPr>
                    <w:t>Материальные</w:t>
                  </w:r>
                </w:p>
              </w:tc>
            </w:tr>
            <w:tr w:rsidR="00555216" w:rsidRPr="00557A22" w:rsidTr="00723779">
              <w:trPr>
                <w:tblCellSpacing w:w="7" w:type="dxa"/>
              </w:trPr>
              <w:tc>
                <w:tcPr>
                  <w:tcW w:w="800" w:type="pct"/>
                  <w:shd w:val="clear" w:color="auto" w:fill="FFFFFF"/>
                </w:tcPr>
                <w:p w:rsidR="00555216" w:rsidRPr="00557A22" w:rsidRDefault="00555216" w:rsidP="00723779">
                  <w:pPr>
                    <w:jc w:val="center"/>
                    <w:rPr>
                      <w:color w:val="000000"/>
                    </w:rPr>
                  </w:pPr>
                  <w:r w:rsidRPr="00557A22">
                    <w:rPr>
                      <w:color w:val="000000"/>
                    </w:rPr>
                    <w:t xml:space="preserve">Образные </w:t>
                  </w:r>
                </w:p>
                <w:p w:rsidR="00555216" w:rsidRPr="00557A22" w:rsidRDefault="00555216" w:rsidP="00723779">
                  <w:pPr>
                    <w:jc w:val="center"/>
                    <w:rPr>
                      <w:color w:val="000000"/>
                    </w:rPr>
                  </w:pPr>
                  <w:r w:rsidRPr="00557A22">
                    <w:rPr>
                      <w:color w:val="000000"/>
                    </w:rPr>
                    <w:t>(иконические)</w:t>
                  </w:r>
                </w:p>
              </w:tc>
              <w:tc>
                <w:tcPr>
                  <w:tcW w:w="800" w:type="pct"/>
                  <w:shd w:val="clear" w:color="auto" w:fill="FFFFFF"/>
                </w:tcPr>
                <w:p w:rsidR="00555216" w:rsidRPr="00557A22" w:rsidRDefault="00555216" w:rsidP="00723779">
                  <w:pPr>
                    <w:jc w:val="center"/>
                    <w:rPr>
                      <w:color w:val="000000"/>
                    </w:rPr>
                  </w:pPr>
                  <w:r w:rsidRPr="00557A22">
                    <w:rPr>
                      <w:color w:val="000000"/>
                    </w:rPr>
                    <w:t xml:space="preserve">Смешанные </w:t>
                  </w:r>
                </w:p>
                <w:p w:rsidR="00555216" w:rsidRPr="00557A22" w:rsidRDefault="00555216" w:rsidP="00723779">
                  <w:pPr>
                    <w:jc w:val="center"/>
                    <w:rPr>
                      <w:color w:val="000000"/>
                    </w:rPr>
                  </w:pPr>
                  <w:r w:rsidRPr="00557A22">
                    <w:rPr>
                      <w:color w:val="000000"/>
                    </w:rPr>
                    <w:t xml:space="preserve">(образно- </w:t>
                  </w:r>
                </w:p>
                <w:p w:rsidR="00555216" w:rsidRPr="00557A22" w:rsidRDefault="00555216" w:rsidP="00723779">
                  <w:pPr>
                    <w:jc w:val="center"/>
                    <w:rPr>
                      <w:color w:val="000000"/>
                    </w:rPr>
                  </w:pPr>
                  <w:r w:rsidRPr="00557A22">
                    <w:rPr>
                      <w:color w:val="000000"/>
                    </w:rPr>
                    <w:t>знаковые)</w:t>
                  </w:r>
                </w:p>
              </w:tc>
              <w:tc>
                <w:tcPr>
                  <w:tcW w:w="900" w:type="pct"/>
                  <w:shd w:val="clear" w:color="auto" w:fill="FFFFFF"/>
                </w:tcPr>
                <w:p w:rsidR="00555216" w:rsidRPr="00557A22" w:rsidRDefault="00555216" w:rsidP="00723779">
                  <w:pPr>
                    <w:jc w:val="center"/>
                    <w:rPr>
                      <w:color w:val="000000"/>
                    </w:rPr>
                  </w:pPr>
                  <w:r w:rsidRPr="00557A22">
                    <w:rPr>
                      <w:color w:val="000000"/>
                    </w:rPr>
                    <w:t xml:space="preserve">Знаковые </w:t>
                  </w:r>
                </w:p>
                <w:p w:rsidR="00555216" w:rsidRPr="00557A22" w:rsidRDefault="00555216" w:rsidP="00723779">
                  <w:pPr>
                    <w:jc w:val="center"/>
                    <w:rPr>
                      <w:color w:val="000000"/>
                    </w:rPr>
                  </w:pPr>
                  <w:r w:rsidRPr="00557A22">
                    <w:rPr>
                      <w:color w:val="000000"/>
                    </w:rPr>
                    <w:t>(символические)</w:t>
                  </w:r>
                </w:p>
              </w:tc>
              <w:tc>
                <w:tcPr>
                  <w:tcW w:w="750" w:type="pct"/>
                  <w:shd w:val="clear" w:color="auto" w:fill="FFFFFF"/>
                </w:tcPr>
                <w:p w:rsidR="00555216" w:rsidRPr="00557A22" w:rsidRDefault="00555216" w:rsidP="00723779">
                  <w:pPr>
                    <w:jc w:val="center"/>
                    <w:rPr>
                      <w:color w:val="000000"/>
                    </w:rPr>
                  </w:pPr>
                  <w:r w:rsidRPr="00557A22">
                    <w:rPr>
                      <w:color w:val="000000"/>
                    </w:rPr>
                    <w:t xml:space="preserve">Пространст-венно </w:t>
                  </w:r>
                </w:p>
                <w:p w:rsidR="00555216" w:rsidRPr="00557A22" w:rsidRDefault="00555216" w:rsidP="00723779">
                  <w:pPr>
                    <w:jc w:val="center"/>
                    <w:rPr>
                      <w:color w:val="000000"/>
                    </w:rPr>
                  </w:pPr>
                  <w:r w:rsidRPr="00557A22">
                    <w:rPr>
                      <w:color w:val="000000"/>
                    </w:rPr>
                    <w:t>подобные</w:t>
                  </w:r>
                </w:p>
              </w:tc>
              <w:tc>
                <w:tcPr>
                  <w:tcW w:w="850" w:type="pct"/>
                  <w:shd w:val="clear" w:color="auto" w:fill="FFFFFF"/>
                </w:tcPr>
                <w:p w:rsidR="00555216" w:rsidRPr="00557A22" w:rsidRDefault="00555216" w:rsidP="00723779">
                  <w:pPr>
                    <w:jc w:val="center"/>
                    <w:rPr>
                      <w:color w:val="000000"/>
                    </w:rPr>
                  </w:pPr>
                  <w:r w:rsidRPr="00557A22">
                    <w:rPr>
                      <w:color w:val="000000"/>
                    </w:rPr>
                    <w:t xml:space="preserve">Физически </w:t>
                  </w:r>
                </w:p>
                <w:p w:rsidR="00555216" w:rsidRPr="00557A22" w:rsidRDefault="00555216" w:rsidP="00723779">
                  <w:pPr>
                    <w:jc w:val="center"/>
                    <w:rPr>
                      <w:color w:val="000000"/>
                    </w:rPr>
                  </w:pPr>
                  <w:r w:rsidRPr="00557A22">
                    <w:rPr>
                      <w:color w:val="000000"/>
                    </w:rPr>
                    <w:t>подобные</w:t>
                  </w:r>
                </w:p>
              </w:tc>
              <w:tc>
                <w:tcPr>
                  <w:tcW w:w="900" w:type="pct"/>
                  <w:shd w:val="clear" w:color="auto" w:fill="FFFFFF"/>
                </w:tcPr>
                <w:p w:rsidR="00555216" w:rsidRPr="00557A22" w:rsidRDefault="00555216" w:rsidP="00723779">
                  <w:pPr>
                    <w:jc w:val="center"/>
                    <w:rPr>
                      <w:color w:val="000000"/>
                    </w:rPr>
                  </w:pPr>
                  <w:r w:rsidRPr="00557A22">
                    <w:rPr>
                      <w:color w:val="000000"/>
                    </w:rPr>
                    <w:t xml:space="preserve">Математически </w:t>
                  </w:r>
                </w:p>
                <w:p w:rsidR="00555216" w:rsidRPr="00557A22" w:rsidRDefault="00555216" w:rsidP="00723779">
                  <w:pPr>
                    <w:jc w:val="center"/>
                    <w:rPr>
                      <w:color w:val="000000"/>
                    </w:rPr>
                  </w:pPr>
                  <w:r>
                    <w:rPr>
                      <w:color w:val="000000"/>
                    </w:rPr>
                    <w:t>п</w:t>
                  </w:r>
                  <w:r w:rsidRPr="00557A22">
                    <w:rPr>
                      <w:color w:val="000000"/>
                    </w:rPr>
                    <w:t>одобные</w:t>
                  </w:r>
                </w:p>
              </w:tc>
            </w:tr>
            <w:tr w:rsidR="00555216" w:rsidRPr="00557A22" w:rsidTr="00723779">
              <w:trPr>
                <w:tblCellSpacing w:w="7" w:type="dxa"/>
              </w:trPr>
              <w:tc>
                <w:tcPr>
                  <w:tcW w:w="800" w:type="pct"/>
                  <w:shd w:val="clear" w:color="auto" w:fill="FFFFFF"/>
                </w:tcPr>
                <w:p w:rsidR="00555216" w:rsidRPr="00557A22" w:rsidRDefault="00555216" w:rsidP="00723779">
                  <w:pPr>
                    <w:rPr>
                      <w:color w:val="000000"/>
                    </w:rPr>
                  </w:pPr>
                  <w:r w:rsidRPr="00557A22">
                    <w:rPr>
                      <w:color w:val="000000"/>
                    </w:rPr>
                    <w:t xml:space="preserve">- гипотети- </w:t>
                  </w:r>
                </w:p>
                <w:p w:rsidR="00555216" w:rsidRPr="00557A22" w:rsidRDefault="00555216" w:rsidP="00723779">
                  <w:pPr>
                    <w:rPr>
                      <w:color w:val="000000"/>
                    </w:rPr>
                  </w:pPr>
                  <w:r w:rsidRPr="00557A22">
                    <w:rPr>
                      <w:color w:val="000000"/>
                    </w:rPr>
                    <w:t xml:space="preserve">ческие </w:t>
                  </w:r>
                </w:p>
                <w:p w:rsidR="00555216" w:rsidRPr="00557A22" w:rsidRDefault="00555216" w:rsidP="00723779">
                  <w:pPr>
                    <w:rPr>
                      <w:color w:val="000000"/>
                    </w:rPr>
                  </w:pPr>
                  <w:r w:rsidRPr="00557A22">
                    <w:rPr>
                      <w:color w:val="000000"/>
                    </w:rPr>
                    <w:t xml:space="preserve">модели; </w:t>
                  </w:r>
                </w:p>
                <w:p w:rsidR="00555216" w:rsidRPr="00557A22" w:rsidRDefault="00555216" w:rsidP="00723779">
                  <w:pPr>
                    <w:rPr>
                      <w:color w:val="000000"/>
                    </w:rPr>
                  </w:pPr>
                  <w:r w:rsidRPr="00557A22">
                    <w:rPr>
                      <w:color w:val="000000"/>
                    </w:rPr>
                    <w:t xml:space="preserve">- модели- </w:t>
                  </w:r>
                </w:p>
                <w:p w:rsidR="00555216" w:rsidRPr="00557A22" w:rsidRDefault="00555216" w:rsidP="00723779">
                  <w:pPr>
                    <w:rPr>
                      <w:color w:val="000000"/>
                    </w:rPr>
                  </w:pPr>
                  <w:r w:rsidRPr="00557A22">
                    <w:rPr>
                      <w:color w:val="000000"/>
                    </w:rPr>
                    <w:t xml:space="preserve">аналоги; </w:t>
                  </w:r>
                </w:p>
                <w:p w:rsidR="00555216" w:rsidRPr="00557A22" w:rsidRDefault="00555216" w:rsidP="00723779">
                  <w:pPr>
                    <w:rPr>
                      <w:color w:val="000000"/>
                    </w:rPr>
                  </w:pPr>
                  <w:r w:rsidRPr="00557A22">
                    <w:rPr>
                      <w:color w:val="000000"/>
                    </w:rPr>
                    <w:lastRenderedPageBreak/>
                    <w:t xml:space="preserve">- модели- </w:t>
                  </w:r>
                </w:p>
                <w:p w:rsidR="00555216" w:rsidRPr="00557A22" w:rsidRDefault="00555216" w:rsidP="00723779">
                  <w:pPr>
                    <w:rPr>
                      <w:color w:val="000000"/>
                    </w:rPr>
                  </w:pPr>
                  <w:r w:rsidRPr="00557A22">
                    <w:rPr>
                      <w:color w:val="000000"/>
                    </w:rPr>
                    <w:t>идеализации</w:t>
                  </w:r>
                </w:p>
              </w:tc>
              <w:tc>
                <w:tcPr>
                  <w:tcW w:w="800" w:type="pct"/>
                  <w:shd w:val="clear" w:color="auto" w:fill="FFFFFF"/>
                </w:tcPr>
                <w:p w:rsidR="00555216" w:rsidRPr="00557A22" w:rsidRDefault="00555216" w:rsidP="00723779">
                  <w:pPr>
                    <w:rPr>
                      <w:color w:val="000000"/>
                    </w:rPr>
                  </w:pPr>
                  <w:r w:rsidRPr="00557A22">
                    <w:rPr>
                      <w:color w:val="000000"/>
                    </w:rPr>
                    <w:lastRenderedPageBreak/>
                    <w:t xml:space="preserve">- схемы; </w:t>
                  </w:r>
                </w:p>
                <w:p w:rsidR="00555216" w:rsidRPr="00557A22" w:rsidRDefault="00555216" w:rsidP="00723779">
                  <w:pPr>
                    <w:rPr>
                      <w:color w:val="000000"/>
                    </w:rPr>
                  </w:pPr>
                  <w:r w:rsidRPr="00557A22">
                    <w:rPr>
                      <w:color w:val="000000"/>
                    </w:rPr>
                    <w:t xml:space="preserve">- графы; </w:t>
                  </w:r>
                </w:p>
                <w:p w:rsidR="00555216" w:rsidRPr="00557A22" w:rsidRDefault="00555216" w:rsidP="00723779">
                  <w:pPr>
                    <w:rPr>
                      <w:color w:val="000000"/>
                    </w:rPr>
                  </w:pPr>
                  <w:r w:rsidRPr="00557A22">
                    <w:rPr>
                      <w:color w:val="000000"/>
                    </w:rPr>
                    <w:t xml:space="preserve">- карты; </w:t>
                  </w:r>
                </w:p>
                <w:p w:rsidR="00555216" w:rsidRPr="00557A22" w:rsidRDefault="00555216" w:rsidP="00723779">
                  <w:pPr>
                    <w:rPr>
                      <w:color w:val="000000"/>
                    </w:rPr>
                  </w:pPr>
                  <w:r w:rsidRPr="00557A22">
                    <w:rPr>
                      <w:color w:val="000000"/>
                    </w:rPr>
                    <w:t>- структурны</w:t>
                  </w:r>
                  <w:r w:rsidRPr="00557A22">
                    <w:rPr>
                      <w:color w:val="000000"/>
                    </w:rPr>
                    <w:lastRenderedPageBreak/>
                    <w:t xml:space="preserve">е формулы; </w:t>
                  </w:r>
                </w:p>
                <w:p w:rsidR="00555216" w:rsidRPr="00557A22" w:rsidRDefault="00555216" w:rsidP="00723779">
                  <w:pPr>
                    <w:rPr>
                      <w:color w:val="000000"/>
                    </w:rPr>
                  </w:pPr>
                  <w:r w:rsidRPr="00557A22">
                    <w:rPr>
                      <w:color w:val="000000"/>
                    </w:rPr>
                    <w:t xml:space="preserve">- чертежи; </w:t>
                  </w:r>
                </w:p>
                <w:p w:rsidR="00555216" w:rsidRPr="00557A22" w:rsidRDefault="00555216" w:rsidP="00723779">
                  <w:pPr>
                    <w:rPr>
                      <w:color w:val="000000"/>
                    </w:rPr>
                  </w:pPr>
                  <w:r w:rsidRPr="00557A22">
                    <w:rPr>
                      <w:color w:val="000000"/>
                    </w:rPr>
                    <w:t>-графики</w:t>
                  </w:r>
                </w:p>
              </w:tc>
              <w:tc>
                <w:tcPr>
                  <w:tcW w:w="900" w:type="pct"/>
                  <w:shd w:val="clear" w:color="auto" w:fill="FFFFFF"/>
                </w:tcPr>
                <w:p w:rsidR="00555216" w:rsidRPr="00557A22" w:rsidRDefault="00555216" w:rsidP="00723779">
                  <w:pPr>
                    <w:rPr>
                      <w:color w:val="000000"/>
                    </w:rPr>
                  </w:pPr>
                  <w:r w:rsidRPr="00557A22">
                    <w:rPr>
                      <w:color w:val="000000"/>
                    </w:rPr>
                    <w:lastRenderedPageBreak/>
                    <w:t>Определенным образом интер-претированные знаковые системы</w:t>
                  </w:r>
                </w:p>
              </w:tc>
              <w:tc>
                <w:tcPr>
                  <w:tcW w:w="750" w:type="pct"/>
                  <w:shd w:val="clear" w:color="auto" w:fill="FFFFFF"/>
                </w:tcPr>
                <w:p w:rsidR="00555216" w:rsidRPr="00557A22" w:rsidRDefault="00555216" w:rsidP="00723779">
                  <w:pPr>
                    <w:rPr>
                      <w:color w:val="000000"/>
                    </w:rPr>
                  </w:pPr>
                  <w:r w:rsidRPr="00557A22">
                    <w:rPr>
                      <w:color w:val="000000"/>
                    </w:rPr>
                    <w:t xml:space="preserve">- макеты; </w:t>
                  </w:r>
                </w:p>
                <w:p w:rsidR="00555216" w:rsidRPr="00557A22" w:rsidRDefault="00555216" w:rsidP="00723779">
                  <w:pPr>
                    <w:rPr>
                      <w:color w:val="000000"/>
                    </w:rPr>
                  </w:pPr>
                  <w:r w:rsidRPr="00557A22">
                    <w:rPr>
                      <w:color w:val="000000"/>
                    </w:rPr>
                    <w:t xml:space="preserve">- компоновки; </w:t>
                  </w:r>
                </w:p>
                <w:p w:rsidR="00555216" w:rsidRPr="00557A22" w:rsidRDefault="00555216" w:rsidP="00723779">
                  <w:pPr>
                    <w:rPr>
                      <w:color w:val="000000"/>
                    </w:rPr>
                  </w:pPr>
                  <w:r w:rsidRPr="00557A22">
                    <w:rPr>
                      <w:color w:val="000000"/>
                    </w:rPr>
                    <w:t xml:space="preserve">- простран- </w:t>
                  </w:r>
                </w:p>
                <w:p w:rsidR="00555216" w:rsidRPr="00557A22" w:rsidRDefault="00555216" w:rsidP="00723779">
                  <w:pPr>
                    <w:rPr>
                      <w:color w:val="000000"/>
                    </w:rPr>
                  </w:pPr>
                  <w:r w:rsidRPr="00557A22">
                    <w:rPr>
                      <w:color w:val="000000"/>
                    </w:rPr>
                    <w:lastRenderedPageBreak/>
                    <w:t xml:space="preserve">ственные </w:t>
                  </w:r>
                </w:p>
                <w:p w:rsidR="00555216" w:rsidRPr="00557A22" w:rsidRDefault="00555216" w:rsidP="00723779">
                  <w:pPr>
                    <w:rPr>
                      <w:color w:val="000000"/>
                    </w:rPr>
                  </w:pPr>
                  <w:r w:rsidRPr="00557A22">
                    <w:rPr>
                      <w:color w:val="000000"/>
                    </w:rPr>
                    <w:t xml:space="preserve">модели; </w:t>
                  </w:r>
                </w:p>
                <w:p w:rsidR="00555216" w:rsidRPr="00557A22" w:rsidRDefault="00555216" w:rsidP="00723779">
                  <w:pPr>
                    <w:rPr>
                      <w:color w:val="000000"/>
                    </w:rPr>
                  </w:pPr>
                  <w:r w:rsidRPr="00557A22">
                    <w:rPr>
                      <w:color w:val="000000"/>
                    </w:rPr>
                    <w:t>- муляжи</w:t>
                  </w:r>
                </w:p>
              </w:tc>
              <w:tc>
                <w:tcPr>
                  <w:tcW w:w="850" w:type="pct"/>
                  <w:shd w:val="clear" w:color="auto" w:fill="FFFFFF"/>
                </w:tcPr>
                <w:p w:rsidR="00555216" w:rsidRPr="00557A22" w:rsidRDefault="00555216" w:rsidP="00723779">
                  <w:pPr>
                    <w:rPr>
                      <w:color w:val="000000"/>
                    </w:rPr>
                  </w:pPr>
                  <w:r w:rsidRPr="00557A22">
                    <w:rPr>
                      <w:color w:val="000000"/>
                    </w:rPr>
                    <w:lastRenderedPageBreak/>
                    <w:t>модели, обладающие механическим, динамическим, кинематически</w:t>
                  </w:r>
                  <w:r w:rsidRPr="00557A22">
                    <w:rPr>
                      <w:color w:val="000000"/>
                    </w:rPr>
                    <w:lastRenderedPageBreak/>
                    <w:t>м и др. видами физического подобия с оригиналом</w:t>
                  </w:r>
                </w:p>
              </w:tc>
              <w:tc>
                <w:tcPr>
                  <w:tcW w:w="900" w:type="pct"/>
                  <w:shd w:val="clear" w:color="auto" w:fill="FFFFFF"/>
                </w:tcPr>
                <w:p w:rsidR="00555216" w:rsidRPr="00557A22" w:rsidRDefault="00555216" w:rsidP="00723779">
                  <w:pPr>
                    <w:rPr>
                      <w:color w:val="000000"/>
                    </w:rPr>
                  </w:pPr>
                  <w:r w:rsidRPr="00557A22">
                    <w:rPr>
                      <w:color w:val="000000"/>
                    </w:rPr>
                    <w:lastRenderedPageBreak/>
                    <w:t xml:space="preserve">- аналоговые модели; </w:t>
                  </w:r>
                </w:p>
                <w:p w:rsidR="00555216" w:rsidRPr="00557A22" w:rsidRDefault="00555216" w:rsidP="00723779">
                  <w:pPr>
                    <w:rPr>
                      <w:color w:val="000000"/>
                    </w:rPr>
                  </w:pPr>
                  <w:r w:rsidRPr="00557A22">
                    <w:rPr>
                      <w:color w:val="000000"/>
                    </w:rPr>
                    <w:t xml:space="preserve">- структурные модели; </w:t>
                  </w:r>
                </w:p>
                <w:p w:rsidR="00555216" w:rsidRPr="00557A22" w:rsidRDefault="00555216" w:rsidP="00723779">
                  <w:pPr>
                    <w:rPr>
                      <w:color w:val="000000"/>
                    </w:rPr>
                  </w:pPr>
                  <w:r w:rsidRPr="00557A22">
                    <w:rPr>
                      <w:color w:val="000000"/>
                    </w:rPr>
                    <w:t xml:space="preserve">- цифровые </w:t>
                  </w:r>
                  <w:r w:rsidRPr="00557A22">
                    <w:rPr>
                      <w:color w:val="000000"/>
                    </w:rPr>
                    <w:lastRenderedPageBreak/>
                    <w:t xml:space="preserve">машины; </w:t>
                  </w:r>
                </w:p>
                <w:p w:rsidR="00555216" w:rsidRPr="00557A22" w:rsidRDefault="00555216" w:rsidP="00723779">
                  <w:pPr>
                    <w:rPr>
                      <w:color w:val="000000"/>
                    </w:rPr>
                  </w:pPr>
                  <w:r w:rsidRPr="00557A22">
                    <w:rPr>
                      <w:color w:val="000000"/>
                    </w:rPr>
                    <w:t>- функцио-нальные кибернетические устройства</w:t>
                  </w:r>
                </w:p>
              </w:tc>
            </w:tr>
          </w:tbl>
          <w:p w:rsidR="00555216" w:rsidRPr="00557A22" w:rsidRDefault="00555216" w:rsidP="00723779">
            <w:pPr>
              <w:jc w:val="center"/>
              <w:rPr>
                <w:color w:val="000000"/>
              </w:rPr>
            </w:pPr>
          </w:p>
        </w:tc>
      </w:tr>
    </w:tbl>
    <w:p w:rsidR="00555216" w:rsidRDefault="00555216" w:rsidP="00E539E2">
      <w:pPr>
        <w:ind w:firstLine="454"/>
        <w:jc w:val="both"/>
        <w:rPr>
          <w:sz w:val="28"/>
          <w:szCs w:val="28"/>
        </w:rPr>
      </w:pPr>
    </w:p>
    <w:p w:rsidR="00660479" w:rsidRDefault="00660479" w:rsidP="00E539E2">
      <w:pPr>
        <w:ind w:firstLine="454"/>
        <w:jc w:val="both"/>
        <w:rPr>
          <w:sz w:val="28"/>
          <w:szCs w:val="28"/>
        </w:rPr>
      </w:pPr>
      <w:r w:rsidRPr="00660479">
        <w:rPr>
          <w:sz w:val="28"/>
          <w:szCs w:val="28"/>
        </w:rPr>
        <w:t>В математическом эксперименте в качестве модели используется система уравнений, описывающая исследуемое явление (объект,</w:t>
      </w:r>
      <w:r w:rsidR="00E0683D">
        <w:rPr>
          <w:sz w:val="28"/>
          <w:szCs w:val="28"/>
        </w:rPr>
        <w:t xml:space="preserve"> </w:t>
      </w:r>
      <w:r w:rsidRPr="00660479">
        <w:rPr>
          <w:sz w:val="28"/>
          <w:szCs w:val="28"/>
        </w:rPr>
        <w:t>процесс). Данный эксперимент основан на</w:t>
      </w:r>
      <w:r w:rsidR="00E0683D">
        <w:rPr>
          <w:sz w:val="28"/>
          <w:szCs w:val="28"/>
        </w:rPr>
        <w:t xml:space="preserve"> </w:t>
      </w:r>
      <w:r w:rsidRPr="00660479">
        <w:rPr>
          <w:sz w:val="28"/>
          <w:szCs w:val="28"/>
        </w:rPr>
        <w:t>численном решении системы уравнений.</w:t>
      </w:r>
      <w:r w:rsidR="00E0683D">
        <w:rPr>
          <w:sz w:val="28"/>
          <w:szCs w:val="28"/>
        </w:rPr>
        <w:t xml:space="preserve"> Для его реализации используют компьютеры. В</w:t>
      </w:r>
      <w:r w:rsidRPr="00660479">
        <w:rPr>
          <w:sz w:val="28"/>
          <w:szCs w:val="28"/>
        </w:rPr>
        <w:t xml:space="preserve"> связи с этим данный вид эксперимента</w:t>
      </w:r>
      <w:r w:rsidR="00E0683D">
        <w:rPr>
          <w:sz w:val="28"/>
          <w:szCs w:val="28"/>
        </w:rPr>
        <w:t xml:space="preserve"> н</w:t>
      </w:r>
      <w:r w:rsidRPr="00660479">
        <w:rPr>
          <w:sz w:val="28"/>
          <w:szCs w:val="28"/>
        </w:rPr>
        <w:t>азыва</w:t>
      </w:r>
      <w:r w:rsidR="00E0683D">
        <w:rPr>
          <w:sz w:val="28"/>
          <w:szCs w:val="28"/>
        </w:rPr>
        <w:t xml:space="preserve">ют </w:t>
      </w:r>
      <w:r w:rsidRPr="00660479">
        <w:rPr>
          <w:sz w:val="28"/>
          <w:szCs w:val="28"/>
        </w:rPr>
        <w:t>машинным или компьютерным численным экспериментом.</w:t>
      </w:r>
      <w:r w:rsidR="00E0683D">
        <w:rPr>
          <w:sz w:val="28"/>
          <w:szCs w:val="28"/>
        </w:rPr>
        <w:t xml:space="preserve"> </w:t>
      </w:r>
    </w:p>
    <w:p w:rsidR="00E0683D" w:rsidRDefault="00E0683D" w:rsidP="00E0683D">
      <w:pPr>
        <w:ind w:firstLine="454"/>
        <w:jc w:val="both"/>
        <w:rPr>
          <w:sz w:val="28"/>
          <w:szCs w:val="28"/>
        </w:rPr>
      </w:pPr>
      <w:r>
        <w:rPr>
          <w:sz w:val="28"/>
          <w:szCs w:val="28"/>
        </w:rPr>
        <w:t xml:space="preserve">Компьютерные модели с </w:t>
      </w:r>
      <w:r w:rsidR="00EB0DBA" w:rsidRPr="00B8687B">
        <w:rPr>
          <w:sz w:val="28"/>
          <w:szCs w:val="28"/>
        </w:rPr>
        <w:t xml:space="preserve">момента своего появления быстро вошли в состав практически всех цифровых образовательных ресурсов по физике. </w:t>
      </w:r>
    </w:p>
    <w:p w:rsidR="00EB0DBA" w:rsidRPr="00B8687B" w:rsidRDefault="00EB0DBA" w:rsidP="00E0683D">
      <w:pPr>
        <w:ind w:firstLine="454"/>
        <w:jc w:val="both"/>
        <w:rPr>
          <w:sz w:val="28"/>
          <w:szCs w:val="28"/>
        </w:rPr>
      </w:pPr>
      <w:r w:rsidRPr="00B8687B">
        <w:rPr>
          <w:sz w:val="28"/>
          <w:szCs w:val="28"/>
        </w:rPr>
        <w:t xml:space="preserve">Достоинства компьютерных моделей </w:t>
      </w:r>
      <w:r w:rsidR="00E0683D">
        <w:rPr>
          <w:sz w:val="28"/>
          <w:szCs w:val="28"/>
        </w:rPr>
        <w:t xml:space="preserve">заключается в том, что они позволяют: </w:t>
      </w:r>
    </w:p>
    <w:p w:rsidR="00EB0DBA" w:rsidRPr="00B8687B" w:rsidRDefault="00EB0DBA" w:rsidP="00E0683D">
      <w:pPr>
        <w:pStyle w:val="a3"/>
        <w:numPr>
          <w:ilvl w:val="0"/>
          <w:numId w:val="74"/>
        </w:numPr>
        <w:ind w:left="851" w:hanging="284"/>
        <w:jc w:val="both"/>
        <w:rPr>
          <w:sz w:val="28"/>
          <w:szCs w:val="28"/>
        </w:rPr>
      </w:pPr>
      <w:r w:rsidRPr="00B8687B">
        <w:rPr>
          <w:sz w:val="28"/>
          <w:szCs w:val="28"/>
        </w:rPr>
        <w:t>изучать физические явления и технические объекты на уровне, доступном пониманию, акцентировать</w:t>
      </w:r>
      <w:r w:rsidR="00E0683D">
        <w:rPr>
          <w:sz w:val="28"/>
          <w:szCs w:val="28"/>
        </w:rPr>
        <w:t xml:space="preserve"> </w:t>
      </w:r>
      <w:r w:rsidRPr="00B8687B">
        <w:rPr>
          <w:sz w:val="28"/>
          <w:szCs w:val="28"/>
        </w:rPr>
        <w:t xml:space="preserve">внимание на главном (существенном) в его содержании; </w:t>
      </w:r>
    </w:p>
    <w:p w:rsidR="00EB0DBA" w:rsidRPr="00B8687B" w:rsidRDefault="00EB0DBA" w:rsidP="00E0683D">
      <w:pPr>
        <w:pStyle w:val="a3"/>
        <w:numPr>
          <w:ilvl w:val="0"/>
          <w:numId w:val="74"/>
        </w:numPr>
        <w:ind w:left="851" w:hanging="284"/>
        <w:jc w:val="both"/>
        <w:rPr>
          <w:sz w:val="28"/>
          <w:szCs w:val="28"/>
        </w:rPr>
      </w:pPr>
      <w:r w:rsidRPr="00B8687B">
        <w:rPr>
          <w:sz w:val="28"/>
          <w:szCs w:val="28"/>
        </w:rPr>
        <w:t xml:space="preserve">изучать явление в «чистом» виде, точно воспроизводя требуемые условия его протекания; </w:t>
      </w:r>
    </w:p>
    <w:p w:rsidR="00EB0DBA" w:rsidRPr="00B8687B" w:rsidRDefault="00EB0DBA" w:rsidP="00E0683D">
      <w:pPr>
        <w:pStyle w:val="a3"/>
        <w:numPr>
          <w:ilvl w:val="0"/>
          <w:numId w:val="74"/>
        </w:numPr>
        <w:ind w:left="851" w:hanging="284"/>
        <w:jc w:val="both"/>
        <w:rPr>
          <w:sz w:val="28"/>
          <w:szCs w:val="28"/>
        </w:rPr>
      </w:pPr>
      <w:r w:rsidRPr="00B8687B">
        <w:rPr>
          <w:sz w:val="28"/>
          <w:szCs w:val="28"/>
        </w:rPr>
        <w:t xml:space="preserve">наблюдать явление в динамике; </w:t>
      </w:r>
    </w:p>
    <w:p w:rsidR="00EB0DBA" w:rsidRPr="00B8687B" w:rsidRDefault="00EB0DBA" w:rsidP="00E0683D">
      <w:pPr>
        <w:pStyle w:val="a3"/>
        <w:numPr>
          <w:ilvl w:val="0"/>
          <w:numId w:val="74"/>
        </w:numPr>
        <w:ind w:left="851" w:hanging="284"/>
        <w:jc w:val="both"/>
        <w:rPr>
          <w:sz w:val="28"/>
          <w:szCs w:val="28"/>
        </w:rPr>
      </w:pPr>
      <w:r w:rsidRPr="00B8687B">
        <w:rPr>
          <w:sz w:val="28"/>
          <w:szCs w:val="28"/>
        </w:rPr>
        <w:t xml:space="preserve">сопровождать работу модели визуальной интерпретацией закономерных связей между параметрами исследуемой системы в форме динамичных графиков, диаграмм, схем и пр.; </w:t>
      </w:r>
    </w:p>
    <w:p w:rsidR="00E0683D" w:rsidRDefault="00EB0DBA" w:rsidP="00E0683D">
      <w:pPr>
        <w:pStyle w:val="a3"/>
        <w:numPr>
          <w:ilvl w:val="0"/>
          <w:numId w:val="74"/>
        </w:numPr>
        <w:ind w:left="851" w:hanging="284"/>
        <w:jc w:val="both"/>
        <w:rPr>
          <w:sz w:val="28"/>
          <w:szCs w:val="28"/>
        </w:rPr>
      </w:pPr>
      <w:r w:rsidRPr="00B8687B">
        <w:rPr>
          <w:sz w:val="28"/>
          <w:szCs w:val="28"/>
        </w:rPr>
        <w:t>осуществлять операции, невозможные в реальности</w:t>
      </w:r>
      <w:r w:rsidR="00E0683D">
        <w:rPr>
          <w:sz w:val="28"/>
          <w:szCs w:val="28"/>
        </w:rPr>
        <w:t xml:space="preserve"> (</w:t>
      </w:r>
      <w:r w:rsidRPr="00B8687B">
        <w:rPr>
          <w:sz w:val="28"/>
          <w:szCs w:val="28"/>
        </w:rPr>
        <w:t>изменять пространственно-временные масштабы протекания явления; задавать и изменять параметр</w:t>
      </w:r>
      <w:r w:rsidR="00E0683D">
        <w:rPr>
          <w:sz w:val="28"/>
          <w:szCs w:val="28"/>
        </w:rPr>
        <w:t>ы исследуемой системы объектов);</w:t>
      </w:r>
    </w:p>
    <w:p w:rsidR="0075266D" w:rsidRDefault="00E0683D" w:rsidP="0075266D">
      <w:pPr>
        <w:pStyle w:val="a3"/>
        <w:numPr>
          <w:ilvl w:val="0"/>
          <w:numId w:val="74"/>
        </w:numPr>
        <w:ind w:left="851" w:hanging="284"/>
        <w:jc w:val="both"/>
        <w:rPr>
          <w:sz w:val="28"/>
          <w:szCs w:val="28"/>
        </w:rPr>
      </w:pPr>
      <w:r>
        <w:rPr>
          <w:sz w:val="28"/>
          <w:szCs w:val="28"/>
        </w:rPr>
        <w:t xml:space="preserve">обеспечивают безопасность </w:t>
      </w:r>
      <w:r w:rsidR="00EB0DBA" w:rsidRPr="00B8687B">
        <w:rPr>
          <w:sz w:val="28"/>
          <w:szCs w:val="28"/>
        </w:rPr>
        <w:t xml:space="preserve">и сохранность среды окружения. </w:t>
      </w:r>
    </w:p>
    <w:p w:rsidR="0075266D" w:rsidRDefault="00EB0DBA" w:rsidP="00582B8C">
      <w:pPr>
        <w:pStyle w:val="a3"/>
        <w:ind w:left="0" w:firstLine="454"/>
        <w:jc w:val="both"/>
        <w:rPr>
          <w:sz w:val="28"/>
          <w:szCs w:val="28"/>
        </w:rPr>
      </w:pPr>
      <w:r w:rsidRPr="0075266D">
        <w:rPr>
          <w:sz w:val="28"/>
          <w:szCs w:val="28"/>
        </w:rPr>
        <w:t xml:space="preserve">Возможные учебные ситуации компьютерной поддержки </w:t>
      </w:r>
      <w:r w:rsidR="0075266D">
        <w:rPr>
          <w:sz w:val="28"/>
          <w:szCs w:val="28"/>
        </w:rPr>
        <w:t xml:space="preserve">обучения </w:t>
      </w:r>
      <w:r w:rsidRPr="0075266D">
        <w:rPr>
          <w:sz w:val="28"/>
          <w:szCs w:val="28"/>
        </w:rPr>
        <w:t>физик</w:t>
      </w:r>
      <w:r w:rsidR="0075266D">
        <w:rPr>
          <w:sz w:val="28"/>
          <w:szCs w:val="28"/>
        </w:rPr>
        <w:t>е</w:t>
      </w:r>
      <w:r w:rsidRPr="0075266D">
        <w:rPr>
          <w:sz w:val="28"/>
          <w:szCs w:val="28"/>
        </w:rPr>
        <w:t xml:space="preserve">: </w:t>
      </w:r>
    </w:p>
    <w:p w:rsidR="00EB0DBA" w:rsidRPr="00B8687B" w:rsidRDefault="00EB0DBA" w:rsidP="0075266D">
      <w:pPr>
        <w:pStyle w:val="a3"/>
        <w:numPr>
          <w:ilvl w:val="0"/>
          <w:numId w:val="76"/>
        </w:numPr>
        <w:tabs>
          <w:tab w:val="clear" w:pos="720"/>
          <w:tab w:val="num" w:pos="851"/>
        </w:tabs>
        <w:ind w:left="851" w:hanging="284"/>
        <w:jc w:val="both"/>
        <w:rPr>
          <w:sz w:val="28"/>
          <w:szCs w:val="28"/>
        </w:rPr>
      </w:pPr>
      <w:r w:rsidRPr="00B8687B">
        <w:rPr>
          <w:sz w:val="28"/>
          <w:szCs w:val="28"/>
        </w:rPr>
        <w:t xml:space="preserve">показ видео- и анимационных фрагментов для постановки учебных проблем, демонстрации физических явлений процессов, объектов и т.п.; </w:t>
      </w:r>
    </w:p>
    <w:p w:rsidR="00EB0DBA" w:rsidRPr="00B8687B" w:rsidRDefault="00EB0DBA" w:rsidP="0075266D">
      <w:pPr>
        <w:pStyle w:val="a3"/>
        <w:numPr>
          <w:ilvl w:val="0"/>
          <w:numId w:val="76"/>
        </w:numPr>
        <w:tabs>
          <w:tab w:val="clear" w:pos="720"/>
          <w:tab w:val="num" w:pos="851"/>
        </w:tabs>
        <w:ind w:left="851" w:hanging="284"/>
        <w:jc w:val="both"/>
        <w:rPr>
          <w:sz w:val="28"/>
          <w:szCs w:val="28"/>
        </w:rPr>
      </w:pPr>
      <w:r w:rsidRPr="00B8687B">
        <w:rPr>
          <w:sz w:val="28"/>
          <w:szCs w:val="28"/>
        </w:rPr>
        <w:t>демонстрация классических</w:t>
      </w:r>
      <w:r w:rsidR="008F4CD4">
        <w:rPr>
          <w:sz w:val="28"/>
          <w:szCs w:val="28"/>
        </w:rPr>
        <w:t xml:space="preserve"> и трудно воспроизводимых в реальной лаборатории </w:t>
      </w:r>
      <w:r w:rsidRPr="00B8687B">
        <w:rPr>
          <w:sz w:val="28"/>
          <w:szCs w:val="28"/>
        </w:rPr>
        <w:t xml:space="preserve">опытов; </w:t>
      </w:r>
    </w:p>
    <w:p w:rsidR="00EB0DBA" w:rsidRPr="00B8687B" w:rsidRDefault="008F4CD4" w:rsidP="0075266D">
      <w:pPr>
        <w:pStyle w:val="a3"/>
        <w:numPr>
          <w:ilvl w:val="0"/>
          <w:numId w:val="76"/>
        </w:numPr>
        <w:tabs>
          <w:tab w:val="clear" w:pos="720"/>
          <w:tab w:val="num" w:pos="851"/>
        </w:tabs>
        <w:ind w:left="851" w:hanging="284"/>
        <w:jc w:val="both"/>
        <w:rPr>
          <w:sz w:val="28"/>
          <w:szCs w:val="28"/>
        </w:rPr>
      </w:pPr>
      <w:r>
        <w:rPr>
          <w:sz w:val="28"/>
          <w:szCs w:val="28"/>
        </w:rPr>
        <w:t xml:space="preserve">проведение экспериментов с </w:t>
      </w:r>
      <w:r w:rsidR="00EB0DBA" w:rsidRPr="00B8687B">
        <w:rPr>
          <w:sz w:val="28"/>
          <w:szCs w:val="28"/>
        </w:rPr>
        <w:t xml:space="preserve">вариаций начальных условий и параметров; </w:t>
      </w:r>
    </w:p>
    <w:p w:rsidR="00EB0DBA" w:rsidRPr="00B8687B" w:rsidRDefault="008F4CD4" w:rsidP="0075266D">
      <w:pPr>
        <w:pStyle w:val="a3"/>
        <w:numPr>
          <w:ilvl w:val="0"/>
          <w:numId w:val="76"/>
        </w:numPr>
        <w:tabs>
          <w:tab w:val="clear" w:pos="720"/>
          <w:tab w:val="num" w:pos="851"/>
        </w:tabs>
        <w:ind w:left="851" w:hanging="284"/>
        <w:jc w:val="both"/>
        <w:rPr>
          <w:sz w:val="28"/>
          <w:szCs w:val="28"/>
        </w:rPr>
      </w:pPr>
      <w:r>
        <w:rPr>
          <w:sz w:val="28"/>
          <w:szCs w:val="28"/>
        </w:rPr>
        <w:t xml:space="preserve">применение </w:t>
      </w:r>
      <w:r w:rsidR="00EB0DBA" w:rsidRPr="00B8687B">
        <w:rPr>
          <w:sz w:val="28"/>
          <w:szCs w:val="28"/>
        </w:rPr>
        <w:t xml:space="preserve">анимированных рисунков, моделей, схем, графиков как средств виртуальной наглядности; </w:t>
      </w:r>
    </w:p>
    <w:p w:rsidR="00EB0DBA" w:rsidRPr="00B8687B" w:rsidRDefault="00EB0DBA" w:rsidP="0075266D">
      <w:pPr>
        <w:pStyle w:val="a3"/>
        <w:numPr>
          <w:ilvl w:val="0"/>
          <w:numId w:val="76"/>
        </w:numPr>
        <w:tabs>
          <w:tab w:val="clear" w:pos="720"/>
          <w:tab w:val="num" w:pos="851"/>
        </w:tabs>
        <w:ind w:left="851" w:hanging="284"/>
        <w:jc w:val="both"/>
        <w:rPr>
          <w:sz w:val="28"/>
          <w:szCs w:val="28"/>
        </w:rPr>
      </w:pPr>
      <w:r w:rsidRPr="00B8687B">
        <w:rPr>
          <w:sz w:val="28"/>
          <w:szCs w:val="28"/>
        </w:rPr>
        <w:t>проведение к</w:t>
      </w:r>
      <w:r w:rsidR="008F4CD4">
        <w:rPr>
          <w:sz w:val="28"/>
          <w:szCs w:val="28"/>
        </w:rPr>
        <w:t xml:space="preserve">омпьютерных и виртуальных лабораторных работ </w:t>
      </w:r>
      <w:r w:rsidRPr="00B8687B">
        <w:rPr>
          <w:sz w:val="28"/>
          <w:szCs w:val="28"/>
        </w:rPr>
        <w:t xml:space="preserve">с обработкой результатов; </w:t>
      </w:r>
    </w:p>
    <w:p w:rsidR="00EB0DBA" w:rsidRPr="00B8687B" w:rsidRDefault="00EB0DBA" w:rsidP="0075266D">
      <w:pPr>
        <w:pStyle w:val="a3"/>
        <w:numPr>
          <w:ilvl w:val="0"/>
          <w:numId w:val="76"/>
        </w:numPr>
        <w:tabs>
          <w:tab w:val="clear" w:pos="720"/>
          <w:tab w:val="num" w:pos="851"/>
        </w:tabs>
        <w:ind w:left="851" w:hanging="284"/>
        <w:jc w:val="both"/>
        <w:rPr>
          <w:sz w:val="28"/>
          <w:szCs w:val="28"/>
        </w:rPr>
      </w:pPr>
      <w:r w:rsidRPr="00B8687B">
        <w:rPr>
          <w:sz w:val="28"/>
          <w:szCs w:val="28"/>
        </w:rPr>
        <w:lastRenderedPageBreak/>
        <w:t xml:space="preserve">предоставление вариативных заданий разной сложности для самостоятельной работы с оценкой результатов и разъяснением ошибок через гиперссылки; </w:t>
      </w:r>
    </w:p>
    <w:p w:rsidR="00EB0DBA" w:rsidRPr="00B8687B" w:rsidRDefault="00EB0DBA" w:rsidP="0075266D">
      <w:pPr>
        <w:pStyle w:val="a3"/>
        <w:numPr>
          <w:ilvl w:val="0"/>
          <w:numId w:val="76"/>
        </w:numPr>
        <w:tabs>
          <w:tab w:val="clear" w:pos="720"/>
          <w:tab w:val="num" w:pos="851"/>
        </w:tabs>
        <w:ind w:left="851" w:hanging="284"/>
        <w:jc w:val="both"/>
        <w:rPr>
          <w:sz w:val="28"/>
          <w:szCs w:val="28"/>
        </w:rPr>
      </w:pPr>
      <w:r w:rsidRPr="00B8687B">
        <w:rPr>
          <w:sz w:val="28"/>
          <w:szCs w:val="28"/>
        </w:rPr>
        <w:t xml:space="preserve">проведение </w:t>
      </w:r>
      <w:r w:rsidR="008F4CD4">
        <w:rPr>
          <w:sz w:val="28"/>
          <w:szCs w:val="28"/>
        </w:rPr>
        <w:t xml:space="preserve">всех форм </w:t>
      </w:r>
      <w:r w:rsidRPr="00B8687B">
        <w:rPr>
          <w:sz w:val="28"/>
          <w:szCs w:val="28"/>
        </w:rPr>
        <w:t xml:space="preserve">контроля усвоения </w:t>
      </w:r>
      <w:r w:rsidR="008F4CD4">
        <w:rPr>
          <w:sz w:val="28"/>
          <w:szCs w:val="28"/>
        </w:rPr>
        <w:t xml:space="preserve">учебного </w:t>
      </w:r>
      <w:r w:rsidRPr="00B8687B">
        <w:rPr>
          <w:sz w:val="28"/>
          <w:szCs w:val="28"/>
        </w:rPr>
        <w:t xml:space="preserve">материала с фиксацией результатов; </w:t>
      </w:r>
    </w:p>
    <w:p w:rsidR="00EB0DBA" w:rsidRPr="00B8687B" w:rsidRDefault="008F4CD4" w:rsidP="0075266D">
      <w:pPr>
        <w:pStyle w:val="a3"/>
        <w:numPr>
          <w:ilvl w:val="0"/>
          <w:numId w:val="76"/>
        </w:numPr>
        <w:tabs>
          <w:tab w:val="clear" w:pos="720"/>
          <w:tab w:val="num" w:pos="851"/>
        </w:tabs>
        <w:ind w:left="851" w:hanging="284"/>
        <w:jc w:val="both"/>
        <w:rPr>
          <w:sz w:val="28"/>
          <w:szCs w:val="28"/>
        </w:rPr>
      </w:pPr>
      <w:r>
        <w:rPr>
          <w:sz w:val="28"/>
          <w:szCs w:val="28"/>
        </w:rPr>
        <w:t xml:space="preserve">применение </w:t>
      </w:r>
      <w:r w:rsidR="00EB0DBA" w:rsidRPr="00B8687B">
        <w:rPr>
          <w:sz w:val="28"/>
          <w:szCs w:val="28"/>
        </w:rPr>
        <w:t xml:space="preserve"> нестандартных, творческих заданий </w:t>
      </w:r>
      <w:r>
        <w:rPr>
          <w:sz w:val="28"/>
          <w:szCs w:val="28"/>
        </w:rPr>
        <w:t xml:space="preserve"> ля обучающихся</w:t>
      </w:r>
      <w:r w:rsidR="00EB0DBA" w:rsidRPr="00B8687B">
        <w:rPr>
          <w:sz w:val="28"/>
          <w:szCs w:val="28"/>
        </w:rPr>
        <w:t xml:space="preserve">; </w:t>
      </w:r>
    </w:p>
    <w:p w:rsidR="00EB0DBA" w:rsidRPr="00B8687B" w:rsidRDefault="00EB0DBA" w:rsidP="0075266D">
      <w:pPr>
        <w:pStyle w:val="a3"/>
        <w:numPr>
          <w:ilvl w:val="0"/>
          <w:numId w:val="76"/>
        </w:numPr>
        <w:tabs>
          <w:tab w:val="clear" w:pos="720"/>
          <w:tab w:val="num" w:pos="851"/>
        </w:tabs>
        <w:ind w:left="851" w:hanging="284"/>
        <w:jc w:val="both"/>
        <w:rPr>
          <w:sz w:val="28"/>
          <w:szCs w:val="28"/>
        </w:rPr>
      </w:pPr>
      <w:r w:rsidRPr="00B8687B">
        <w:rPr>
          <w:sz w:val="28"/>
          <w:szCs w:val="28"/>
        </w:rPr>
        <w:t xml:space="preserve">решение задач с последующей проверкой результатов на компьютерных моделях, решение обратных задач, создание электронного задачника; </w:t>
      </w:r>
    </w:p>
    <w:p w:rsidR="00EB0DBA" w:rsidRPr="00B8687B" w:rsidRDefault="008F4CD4" w:rsidP="0075266D">
      <w:pPr>
        <w:pStyle w:val="a3"/>
        <w:numPr>
          <w:ilvl w:val="0"/>
          <w:numId w:val="76"/>
        </w:numPr>
        <w:tabs>
          <w:tab w:val="clear" w:pos="720"/>
          <w:tab w:val="num" w:pos="851"/>
        </w:tabs>
        <w:ind w:left="851" w:hanging="284"/>
        <w:jc w:val="both"/>
        <w:rPr>
          <w:sz w:val="28"/>
          <w:szCs w:val="28"/>
        </w:rPr>
      </w:pPr>
      <w:r>
        <w:rPr>
          <w:sz w:val="28"/>
          <w:szCs w:val="28"/>
        </w:rPr>
        <w:t>п</w:t>
      </w:r>
      <w:r w:rsidR="00EB0DBA" w:rsidRPr="00B8687B">
        <w:rPr>
          <w:sz w:val="28"/>
          <w:szCs w:val="28"/>
        </w:rPr>
        <w:t xml:space="preserve">роведение тематических учебных компьютерных игр и использование развивающих виртуальных конструкторов; </w:t>
      </w:r>
    </w:p>
    <w:p w:rsidR="00EB0DBA" w:rsidRPr="00B8687B" w:rsidRDefault="00EB0DBA" w:rsidP="0075266D">
      <w:pPr>
        <w:pStyle w:val="a3"/>
        <w:numPr>
          <w:ilvl w:val="0"/>
          <w:numId w:val="76"/>
        </w:numPr>
        <w:tabs>
          <w:tab w:val="clear" w:pos="720"/>
          <w:tab w:val="num" w:pos="851"/>
        </w:tabs>
        <w:ind w:left="851" w:hanging="284"/>
        <w:jc w:val="both"/>
        <w:rPr>
          <w:sz w:val="28"/>
          <w:szCs w:val="28"/>
        </w:rPr>
      </w:pPr>
      <w:r w:rsidRPr="00B8687B">
        <w:rPr>
          <w:sz w:val="28"/>
          <w:szCs w:val="28"/>
        </w:rPr>
        <w:t>создание и демонстрация физических моделей процессов, технических устройств в специальных средах (</w:t>
      </w:r>
      <w:r w:rsidR="008F4CD4">
        <w:rPr>
          <w:sz w:val="28"/>
          <w:szCs w:val="28"/>
        </w:rPr>
        <w:t xml:space="preserve">например, </w:t>
      </w:r>
      <w:r w:rsidRPr="00B8687B">
        <w:rPr>
          <w:sz w:val="28"/>
          <w:szCs w:val="28"/>
        </w:rPr>
        <w:t xml:space="preserve">«Живая физика» и др.); </w:t>
      </w:r>
    </w:p>
    <w:p w:rsidR="00EB0DBA" w:rsidRPr="00B8687B" w:rsidRDefault="00EB0DBA" w:rsidP="0075266D">
      <w:pPr>
        <w:pStyle w:val="a3"/>
        <w:numPr>
          <w:ilvl w:val="0"/>
          <w:numId w:val="76"/>
        </w:numPr>
        <w:tabs>
          <w:tab w:val="clear" w:pos="720"/>
          <w:tab w:val="num" w:pos="851"/>
        </w:tabs>
        <w:ind w:left="851" w:hanging="284"/>
        <w:jc w:val="both"/>
        <w:rPr>
          <w:sz w:val="28"/>
          <w:szCs w:val="28"/>
        </w:rPr>
      </w:pPr>
      <w:r w:rsidRPr="00B8687B">
        <w:rPr>
          <w:sz w:val="28"/>
          <w:szCs w:val="28"/>
        </w:rPr>
        <w:t xml:space="preserve">создание </w:t>
      </w:r>
      <w:r w:rsidR="008F4CD4">
        <w:rPr>
          <w:sz w:val="28"/>
          <w:szCs w:val="28"/>
        </w:rPr>
        <w:t>учебных</w:t>
      </w:r>
      <w:r w:rsidRPr="00B8687B">
        <w:rPr>
          <w:sz w:val="28"/>
          <w:szCs w:val="28"/>
        </w:rPr>
        <w:t xml:space="preserve"> проектов. </w:t>
      </w:r>
    </w:p>
    <w:p w:rsidR="00EB0DBA" w:rsidRDefault="00EB0DBA" w:rsidP="00582B8C">
      <w:pPr>
        <w:ind w:firstLine="454"/>
        <w:jc w:val="both"/>
        <w:rPr>
          <w:bCs/>
          <w:sz w:val="28"/>
          <w:szCs w:val="28"/>
        </w:rPr>
      </w:pPr>
      <w:r>
        <w:rPr>
          <w:bCs/>
          <w:sz w:val="28"/>
          <w:szCs w:val="28"/>
        </w:rPr>
        <w:t>Моделирующие программы в обучении физики могут применяться:</w:t>
      </w:r>
    </w:p>
    <w:p w:rsidR="00EB0DBA" w:rsidRPr="00B358E9" w:rsidRDefault="00EB0DBA" w:rsidP="00EB0DBA">
      <w:pPr>
        <w:numPr>
          <w:ilvl w:val="0"/>
          <w:numId w:val="66"/>
        </w:numPr>
        <w:tabs>
          <w:tab w:val="clear" w:pos="720"/>
          <w:tab w:val="num" w:pos="851"/>
        </w:tabs>
        <w:ind w:left="851" w:hanging="284"/>
        <w:jc w:val="both"/>
        <w:rPr>
          <w:bCs/>
          <w:sz w:val="28"/>
          <w:szCs w:val="28"/>
        </w:rPr>
      </w:pPr>
      <w:r w:rsidRPr="00B358E9">
        <w:rPr>
          <w:bCs/>
          <w:sz w:val="28"/>
          <w:szCs w:val="28"/>
        </w:rPr>
        <w:t xml:space="preserve">в качестве средств представления знаний и средств обучения, совершенствующих процесс преподавания, повышающих его эффективность и качество; </w:t>
      </w:r>
    </w:p>
    <w:p w:rsidR="00EB0DBA" w:rsidRPr="00B358E9" w:rsidRDefault="00EB0DBA" w:rsidP="00EB0DBA">
      <w:pPr>
        <w:numPr>
          <w:ilvl w:val="0"/>
          <w:numId w:val="66"/>
        </w:numPr>
        <w:tabs>
          <w:tab w:val="clear" w:pos="720"/>
          <w:tab w:val="num" w:pos="851"/>
        </w:tabs>
        <w:ind w:left="851" w:hanging="284"/>
        <w:jc w:val="both"/>
        <w:rPr>
          <w:bCs/>
          <w:sz w:val="28"/>
          <w:szCs w:val="28"/>
        </w:rPr>
      </w:pPr>
      <w:r w:rsidRPr="00B358E9">
        <w:rPr>
          <w:bCs/>
          <w:sz w:val="28"/>
          <w:szCs w:val="28"/>
        </w:rPr>
        <w:t xml:space="preserve">для автоматизации процесса обработки результатов эксперимента (лабораторного, демонстрационного) и управления учебным, демонстрационным оборудованием. </w:t>
      </w:r>
    </w:p>
    <w:p w:rsidR="00EB0DBA" w:rsidRPr="00B63A72" w:rsidRDefault="00EB0DBA" w:rsidP="00582B8C">
      <w:pPr>
        <w:ind w:firstLine="454"/>
        <w:jc w:val="both"/>
        <w:rPr>
          <w:color w:val="000000"/>
          <w:sz w:val="28"/>
          <w:szCs w:val="28"/>
        </w:rPr>
      </w:pPr>
      <w:r w:rsidRPr="00B63A72">
        <w:rPr>
          <w:color w:val="000000"/>
          <w:sz w:val="28"/>
          <w:szCs w:val="28"/>
        </w:rPr>
        <w:t>Процесс построения модели, т.е. замещение одного объекта другим с целью получения информации о важнейших свойствах объекта-оригинала с помощью объекта модели, называется моделированием. В основе моделирования</w:t>
      </w:r>
      <w:r w:rsidR="008401E0">
        <w:rPr>
          <w:color w:val="000000"/>
          <w:sz w:val="28"/>
          <w:szCs w:val="28"/>
        </w:rPr>
        <w:t xml:space="preserve"> лежит модель. </w:t>
      </w:r>
      <w:r w:rsidRPr="00B63A72">
        <w:rPr>
          <w:color w:val="000000"/>
          <w:sz w:val="28"/>
          <w:szCs w:val="28"/>
        </w:rPr>
        <w:t xml:space="preserve">В процессе изучения модель выступает в роли относительно самостоятельного квазиобъекта, позволяющего получить при исследовании некоторые знания о самом объекте. </w:t>
      </w:r>
    </w:p>
    <w:p w:rsidR="00EB0DBA" w:rsidRPr="00B63A72" w:rsidRDefault="00EB0DBA" w:rsidP="00582B8C">
      <w:pPr>
        <w:ind w:firstLine="454"/>
        <w:jc w:val="both"/>
        <w:rPr>
          <w:color w:val="000000"/>
          <w:sz w:val="28"/>
          <w:szCs w:val="28"/>
        </w:rPr>
      </w:pPr>
      <w:r w:rsidRPr="00B63A72">
        <w:rPr>
          <w:color w:val="000000"/>
          <w:sz w:val="28"/>
          <w:szCs w:val="28"/>
        </w:rPr>
        <w:t xml:space="preserve">В самом общем смысле процесс моделирования представляет собой метод опосредованного познания природы, является отражением действительности и заключается в выяснении и воспроизведении необходимых исследователю свойств реальных объектов, предметов и явлений с помощью других объектов (материального или идеального характера). В этом случае модель способна в том или ином отношении замещать оригинал на определенных этапах исследования. </w:t>
      </w:r>
    </w:p>
    <w:p w:rsidR="00582B8C" w:rsidRDefault="00EB0DBA" w:rsidP="00582B8C">
      <w:pPr>
        <w:ind w:firstLine="454"/>
        <w:jc w:val="both"/>
        <w:rPr>
          <w:color w:val="000000"/>
          <w:sz w:val="28"/>
          <w:szCs w:val="28"/>
        </w:rPr>
      </w:pPr>
      <w:r>
        <w:rPr>
          <w:color w:val="000000"/>
          <w:sz w:val="28"/>
          <w:szCs w:val="28"/>
        </w:rPr>
        <w:t xml:space="preserve">В </w:t>
      </w:r>
      <w:r w:rsidRPr="00B63A72">
        <w:rPr>
          <w:color w:val="000000"/>
          <w:sz w:val="28"/>
          <w:szCs w:val="28"/>
        </w:rPr>
        <w:t xml:space="preserve"> курс</w:t>
      </w:r>
      <w:r>
        <w:rPr>
          <w:color w:val="000000"/>
          <w:sz w:val="28"/>
          <w:szCs w:val="28"/>
        </w:rPr>
        <w:t>е</w:t>
      </w:r>
      <w:r w:rsidRPr="00B63A72">
        <w:rPr>
          <w:color w:val="000000"/>
          <w:sz w:val="28"/>
          <w:szCs w:val="28"/>
        </w:rPr>
        <w:t xml:space="preserve"> физики  в основном </w:t>
      </w:r>
      <w:r>
        <w:rPr>
          <w:color w:val="000000"/>
          <w:sz w:val="28"/>
          <w:szCs w:val="28"/>
        </w:rPr>
        <w:t>исполь</w:t>
      </w:r>
      <w:r w:rsidRPr="00B63A72">
        <w:rPr>
          <w:color w:val="000000"/>
          <w:sz w:val="28"/>
          <w:szCs w:val="28"/>
        </w:rPr>
        <w:t>зуются</w:t>
      </w:r>
      <w:r w:rsidR="00582B8C">
        <w:rPr>
          <w:color w:val="000000"/>
          <w:sz w:val="28"/>
          <w:szCs w:val="28"/>
        </w:rPr>
        <w:t xml:space="preserve"> </w:t>
      </w:r>
      <w:r w:rsidRPr="00B63A72">
        <w:rPr>
          <w:color w:val="000000"/>
          <w:sz w:val="28"/>
          <w:szCs w:val="28"/>
        </w:rPr>
        <w:t xml:space="preserve">два типа моделей: физические и математические. </w:t>
      </w:r>
      <w:r w:rsidRPr="007914D6">
        <w:rPr>
          <w:b/>
          <w:color w:val="000000"/>
          <w:sz w:val="28"/>
          <w:szCs w:val="28"/>
        </w:rPr>
        <w:t>Физические модели</w:t>
      </w:r>
      <w:r w:rsidRPr="00B63A72">
        <w:rPr>
          <w:color w:val="000000"/>
          <w:sz w:val="28"/>
          <w:szCs w:val="28"/>
        </w:rPr>
        <w:t xml:space="preserve"> представляют собой, </w:t>
      </w:r>
      <w:r w:rsidR="00582B8C">
        <w:rPr>
          <w:color w:val="000000"/>
          <w:sz w:val="28"/>
          <w:szCs w:val="28"/>
        </w:rPr>
        <w:t xml:space="preserve">так называемые, натурные модели. </w:t>
      </w:r>
      <w:r w:rsidRPr="00B63A72">
        <w:rPr>
          <w:color w:val="000000"/>
          <w:sz w:val="28"/>
          <w:szCs w:val="28"/>
        </w:rPr>
        <w:t xml:space="preserve"> </w:t>
      </w:r>
      <w:r w:rsidRPr="007914D6">
        <w:rPr>
          <w:b/>
          <w:color w:val="000000"/>
          <w:sz w:val="28"/>
          <w:szCs w:val="28"/>
        </w:rPr>
        <w:t>Математические модели</w:t>
      </w:r>
      <w:r w:rsidRPr="00B63A72">
        <w:rPr>
          <w:color w:val="000000"/>
          <w:sz w:val="28"/>
          <w:szCs w:val="28"/>
        </w:rPr>
        <w:t xml:space="preserve"> положены в основу моделирования физических процессов с помощью компьютера. </w:t>
      </w:r>
    </w:p>
    <w:p w:rsidR="00582B8C" w:rsidRDefault="00EB0DBA" w:rsidP="00582B8C">
      <w:pPr>
        <w:ind w:firstLine="454"/>
        <w:jc w:val="both"/>
        <w:rPr>
          <w:color w:val="000000"/>
          <w:sz w:val="28"/>
          <w:szCs w:val="28"/>
        </w:rPr>
      </w:pPr>
      <w:r w:rsidRPr="00B63A72">
        <w:rPr>
          <w:color w:val="000000"/>
          <w:sz w:val="28"/>
          <w:szCs w:val="28"/>
        </w:rPr>
        <w:t xml:space="preserve">Математическое описание является важной частью модели, позволяющее локализовать влияние отдельных факторов, изучать их последовательно, в зависимости от интенсивности их воздействия. Это дает возможность проводить качественный анализ воздействия на физическую систему в широких пределах, изучать "перераспределение ролей" различных факторов </w:t>
      </w:r>
      <w:r w:rsidRPr="00B63A72">
        <w:rPr>
          <w:color w:val="000000"/>
          <w:sz w:val="28"/>
          <w:szCs w:val="28"/>
        </w:rPr>
        <w:lastRenderedPageBreak/>
        <w:t xml:space="preserve">при изменениях системы. </w:t>
      </w:r>
      <w:r w:rsidR="00582B8C">
        <w:rPr>
          <w:color w:val="000000"/>
          <w:sz w:val="28"/>
          <w:szCs w:val="28"/>
        </w:rPr>
        <w:t>Т</w:t>
      </w:r>
      <w:r w:rsidRPr="00B63A72">
        <w:rPr>
          <w:color w:val="000000"/>
          <w:sz w:val="28"/>
          <w:szCs w:val="28"/>
        </w:rPr>
        <w:t xml:space="preserve">акое описание модели позволяет делать количественные оценки поведения системы и сравнивать их с экспериментальными данными. </w:t>
      </w:r>
      <w:r w:rsidR="00582B8C">
        <w:rPr>
          <w:color w:val="000000"/>
          <w:sz w:val="28"/>
          <w:szCs w:val="28"/>
        </w:rPr>
        <w:t>Часто</w:t>
      </w:r>
      <w:r w:rsidRPr="00B63A72">
        <w:rPr>
          <w:color w:val="000000"/>
          <w:sz w:val="28"/>
          <w:szCs w:val="28"/>
        </w:rPr>
        <w:t xml:space="preserve"> математическ</w:t>
      </w:r>
      <w:r w:rsidR="00582B8C">
        <w:rPr>
          <w:color w:val="000000"/>
          <w:sz w:val="28"/>
          <w:szCs w:val="28"/>
        </w:rPr>
        <w:t>ая</w:t>
      </w:r>
      <w:r w:rsidRPr="00B63A72">
        <w:rPr>
          <w:color w:val="000000"/>
          <w:sz w:val="28"/>
          <w:szCs w:val="28"/>
        </w:rPr>
        <w:t xml:space="preserve"> модель содержит параметры, определение которых возможно только при сравнении расчетов с экспериментом. </w:t>
      </w:r>
    </w:p>
    <w:p w:rsidR="00EB0DBA" w:rsidRPr="00B63A72" w:rsidRDefault="00582B8C" w:rsidP="00582B8C">
      <w:pPr>
        <w:ind w:firstLine="454"/>
        <w:jc w:val="both"/>
        <w:rPr>
          <w:color w:val="000000"/>
          <w:sz w:val="28"/>
          <w:szCs w:val="28"/>
        </w:rPr>
      </w:pPr>
      <w:r>
        <w:rPr>
          <w:color w:val="000000"/>
          <w:sz w:val="28"/>
          <w:szCs w:val="28"/>
        </w:rPr>
        <w:t>Н</w:t>
      </w:r>
      <w:r w:rsidR="00EB0DBA" w:rsidRPr="00B63A72">
        <w:rPr>
          <w:color w:val="000000"/>
          <w:sz w:val="28"/>
          <w:szCs w:val="28"/>
        </w:rPr>
        <w:t>едостат</w:t>
      </w:r>
      <w:r>
        <w:rPr>
          <w:color w:val="000000"/>
          <w:sz w:val="28"/>
          <w:szCs w:val="28"/>
        </w:rPr>
        <w:t>ки вычислительного эксперимента</w:t>
      </w:r>
      <w:r w:rsidR="00EB0DBA" w:rsidRPr="00B63A72">
        <w:rPr>
          <w:color w:val="000000"/>
          <w:sz w:val="28"/>
          <w:szCs w:val="28"/>
        </w:rPr>
        <w:t xml:space="preserve">: </w:t>
      </w:r>
    </w:p>
    <w:p w:rsidR="00EB0DBA" w:rsidRPr="00B63A72" w:rsidRDefault="00EB0DBA" w:rsidP="00582B8C">
      <w:pPr>
        <w:numPr>
          <w:ilvl w:val="0"/>
          <w:numId w:val="77"/>
        </w:numPr>
        <w:tabs>
          <w:tab w:val="clear" w:pos="720"/>
          <w:tab w:val="num" w:pos="851"/>
        </w:tabs>
        <w:ind w:left="851" w:hanging="284"/>
        <w:jc w:val="both"/>
        <w:rPr>
          <w:color w:val="000000"/>
          <w:sz w:val="28"/>
          <w:szCs w:val="28"/>
        </w:rPr>
      </w:pPr>
      <w:r w:rsidRPr="00B63A72">
        <w:rPr>
          <w:color w:val="000000"/>
          <w:sz w:val="28"/>
          <w:szCs w:val="28"/>
        </w:rPr>
        <w:t xml:space="preserve">отсутствие универсальности, т.е. для каждой новой системы необходимо создавать новую модель; </w:t>
      </w:r>
    </w:p>
    <w:p w:rsidR="00EB0DBA" w:rsidRPr="00B63A72" w:rsidRDefault="00EB0DBA" w:rsidP="00582B8C">
      <w:pPr>
        <w:numPr>
          <w:ilvl w:val="0"/>
          <w:numId w:val="77"/>
        </w:numPr>
        <w:tabs>
          <w:tab w:val="clear" w:pos="720"/>
          <w:tab w:val="num" w:pos="851"/>
        </w:tabs>
        <w:ind w:left="851" w:hanging="284"/>
        <w:jc w:val="both"/>
        <w:rPr>
          <w:color w:val="000000"/>
          <w:sz w:val="28"/>
          <w:szCs w:val="28"/>
        </w:rPr>
      </w:pPr>
      <w:r w:rsidRPr="00B63A72">
        <w:rPr>
          <w:color w:val="000000"/>
          <w:sz w:val="28"/>
          <w:szCs w:val="28"/>
        </w:rPr>
        <w:t xml:space="preserve">потеря физической сути исследуемого физического явления, процесса или закона; </w:t>
      </w:r>
    </w:p>
    <w:p w:rsidR="00EB0DBA" w:rsidRPr="00B63A72" w:rsidRDefault="00EB0DBA" w:rsidP="00582B8C">
      <w:pPr>
        <w:numPr>
          <w:ilvl w:val="0"/>
          <w:numId w:val="77"/>
        </w:numPr>
        <w:tabs>
          <w:tab w:val="clear" w:pos="720"/>
          <w:tab w:val="num" w:pos="851"/>
        </w:tabs>
        <w:ind w:left="851" w:hanging="284"/>
        <w:jc w:val="both"/>
        <w:rPr>
          <w:color w:val="000000"/>
          <w:sz w:val="28"/>
          <w:szCs w:val="28"/>
        </w:rPr>
      </w:pPr>
      <w:r w:rsidRPr="00B63A72">
        <w:rPr>
          <w:color w:val="000000"/>
          <w:sz w:val="28"/>
          <w:szCs w:val="28"/>
        </w:rPr>
        <w:t xml:space="preserve">ограниченный доступ к информации об исследуемой системе. </w:t>
      </w:r>
    </w:p>
    <w:p w:rsidR="00EB0DBA" w:rsidRPr="00325E8D" w:rsidRDefault="00EB0DBA" w:rsidP="00582B8C">
      <w:pPr>
        <w:ind w:firstLine="454"/>
        <w:jc w:val="both"/>
        <w:rPr>
          <w:bCs/>
          <w:sz w:val="28"/>
          <w:szCs w:val="28"/>
        </w:rPr>
      </w:pPr>
    </w:p>
    <w:p w:rsidR="00EB0DBA" w:rsidRDefault="00EB0DBA" w:rsidP="00EB0DBA">
      <w:pPr>
        <w:jc w:val="both"/>
        <w:rPr>
          <w:sz w:val="28"/>
          <w:szCs w:val="28"/>
        </w:rPr>
      </w:pPr>
    </w:p>
    <w:p w:rsidR="00EB0DBA" w:rsidRDefault="00EB0DBA" w:rsidP="00EB0DBA">
      <w:pPr>
        <w:jc w:val="both"/>
        <w:rPr>
          <w:sz w:val="28"/>
          <w:szCs w:val="28"/>
        </w:rPr>
      </w:pPr>
    </w:p>
    <w:p w:rsidR="00EB0DBA" w:rsidRDefault="00EB0DBA" w:rsidP="00EB0DBA">
      <w:pPr>
        <w:jc w:val="both"/>
        <w:rPr>
          <w:sz w:val="28"/>
          <w:szCs w:val="28"/>
        </w:rPr>
      </w:pPr>
    </w:p>
    <w:p w:rsidR="00EB0DBA" w:rsidRDefault="00EB0DBA" w:rsidP="00EB0DBA">
      <w:pPr>
        <w:jc w:val="both"/>
        <w:rPr>
          <w:b/>
          <w:sz w:val="28"/>
          <w:szCs w:val="28"/>
        </w:rPr>
      </w:pPr>
      <w:r w:rsidRPr="00325E8D">
        <w:rPr>
          <w:sz w:val="28"/>
          <w:szCs w:val="28"/>
        </w:rPr>
        <w:br w:type="page"/>
      </w:r>
    </w:p>
    <w:p w:rsidR="00EB0DBA" w:rsidRDefault="00EB0DBA" w:rsidP="00EB0DBA">
      <w:pPr>
        <w:pStyle w:val="a3"/>
        <w:ind w:left="0" w:firstLine="454"/>
        <w:jc w:val="both"/>
        <w:rPr>
          <w:b/>
          <w:sz w:val="28"/>
          <w:szCs w:val="28"/>
        </w:rPr>
      </w:pPr>
      <w:r w:rsidRPr="005E4683">
        <w:rPr>
          <w:b/>
          <w:i/>
          <w:sz w:val="28"/>
          <w:szCs w:val="28"/>
        </w:rPr>
        <w:lastRenderedPageBreak/>
        <w:t xml:space="preserve">Лекция </w:t>
      </w:r>
      <w:r>
        <w:rPr>
          <w:b/>
          <w:i/>
          <w:sz w:val="28"/>
          <w:szCs w:val="28"/>
        </w:rPr>
        <w:t>1</w:t>
      </w:r>
      <w:r w:rsidRPr="005E4683">
        <w:rPr>
          <w:b/>
          <w:i/>
          <w:sz w:val="28"/>
          <w:szCs w:val="28"/>
        </w:rPr>
        <w:t>1.</w:t>
      </w:r>
      <w:r w:rsidRPr="005E4683">
        <w:rPr>
          <w:b/>
          <w:i/>
          <w:sz w:val="28"/>
          <w:szCs w:val="28"/>
        </w:rPr>
        <w:tab/>
      </w:r>
      <w:r w:rsidRPr="005E4683">
        <w:rPr>
          <w:b/>
          <w:sz w:val="28"/>
          <w:szCs w:val="28"/>
        </w:rPr>
        <w:t xml:space="preserve">Исследовательский подход как основа инновационного обучения физике </w:t>
      </w:r>
    </w:p>
    <w:p w:rsidR="00EB0DBA" w:rsidRDefault="00EB0DBA" w:rsidP="00EB0DBA">
      <w:pPr>
        <w:pStyle w:val="a3"/>
        <w:ind w:left="0" w:firstLine="454"/>
        <w:jc w:val="both"/>
        <w:rPr>
          <w:b/>
          <w:sz w:val="28"/>
          <w:szCs w:val="28"/>
        </w:rPr>
      </w:pPr>
    </w:p>
    <w:p w:rsidR="00EB0DBA" w:rsidRDefault="00EB0DBA" w:rsidP="00EB0DBA">
      <w:pPr>
        <w:pStyle w:val="a3"/>
        <w:ind w:left="0" w:firstLine="454"/>
        <w:jc w:val="both"/>
        <w:rPr>
          <w:b/>
          <w:sz w:val="28"/>
          <w:szCs w:val="28"/>
        </w:rPr>
      </w:pPr>
    </w:p>
    <w:p w:rsidR="00EB0DBA" w:rsidRPr="005E4683" w:rsidRDefault="00EB0DBA" w:rsidP="00EB0DBA">
      <w:pPr>
        <w:pStyle w:val="a3"/>
        <w:ind w:left="0" w:firstLine="454"/>
        <w:jc w:val="both"/>
        <w:rPr>
          <w:b/>
          <w:i/>
          <w:sz w:val="28"/>
          <w:szCs w:val="28"/>
        </w:rPr>
      </w:pPr>
      <w:r w:rsidRPr="005E4683">
        <w:rPr>
          <w:b/>
          <w:i/>
          <w:sz w:val="28"/>
          <w:szCs w:val="28"/>
        </w:rPr>
        <w:t>План лекции:</w:t>
      </w:r>
    </w:p>
    <w:p w:rsidR="00EB0DBA" w:rsidRDefault="00EB0DBA" w:rsidP="00EB0DBA">
      <w:pPr>
        <w:pStyle w:val="a3"/>
        <w:ind w:left="0" w:firstLine="454"/>
        <w:jc w:val="both"/>
        <w:rPr>
          <w:sz w:val="28"/>
          <w:szCs w:val="28"/>
        </w:rPr>
      </w:pPr>
      <w:r w:rsidRPr="005E4683">
        <w:rPr>
          <w:sz w:val="28"/>
          <w:szCs w:val="28"/>
        </w:rPr>
        <w:t xml:space="preserve">1. </w:t>
      </w:r>
      <w:r w:rsidRPr="00312EAE">
        <w:rPr>
          <w:sz w:val="28"/>
          <w:szCs w:val="28"/>
        </w:rPr>
        <w:t xml:space="preserve">Организация исследовательской деятельности обучающихся. </w:t>
      </w:r>
    </w:p>
    <w:p w:rsidR="00EB0DBA" w:rsidRPr="005E4683" w:rsidRDefault="00EB0DBA" w:rsidP="00EB0DBA">
      <w:pPr>
        <w:pStyle w:val="a3"/>
        <w:ind w:left="0" w:firstLine="454"/>
        <w:jc w:val="both"/>
        <w:rPr>
          <w:sz w:val="28"/>
          <w:szCs w:val="28"/>
        </w:rPr>
      </w:pPr>
      <w:r>
        <w:rPr>
          <w:sz w:val="28"/>
          <w:szCs w:val="28"/>
        </w:rPr>
        <w:t xml:space="preserve">2. </w:t>
      </w:r>
      <w:r w:rsidRPr="00312EAE">
        <w:rPr>
          <w:sz w:val="28"/>
          <w:szCs w:val="28"/>
        </w:rPr>
        <w:t>Виды исследовательских проектов</w:t>
      </w:r>
    </w:p>
    <w:p w:rsidR="00EB0DBA" w:rsidRPr="005E4683" w:rsidRDefault="00EB0DBA" w:rsidP="00EB0DBA">
      <w:pPr>
        <w:pStyle w:val="a3"/>
        <w:ind w:left="0" w:firstLine="454"/>
        <w:jc w:val="both"/>
        <w:rPr>
          <w:b/>
          <w:sz w:val="28"/>
          <w:szCs w:val="28"/>
        </w:rPr>
      </w:pPr>
      <w:r w:rsidRPr="005E4683">
        <w:rPr>
          <w:b/>
          <w:sz w:val="28"/>
          <w:szCs w:val="28"/>
        </w:rPr>
        <w:tab/>
      </w:r>
    </w:p>
    <w:p w:rsidR="00582B8C" w:rsidRPr="00582B8C" w:rsidRDefault="00582B8C" w:rsidP="00582B8C">
      <w:pPr>
        <w:autoSpaceDE w:val="0"/>
        <w:autoSpaceDN w:val="0"/>
        <w:adjustRightInd w:val="0"/>
        <w:ind w:firstLine="567"/>
        <w:jc w:val="center"/>
        <w:rPr>
          <w:b/>
          <w:i/>
          <w:color w:val="000000" w:themeColor="text1"/>
          <w:sz w:val="28"/>
          <w:szCs w:val="28"/>
        </w:rPr>
      </w:pPr>
      <w:r w:rsidRPr="00582B8C">
        <w:rPr>
          <w:b/>
          <w:i/>
          <w:sz w:val="28"/>
          <w:szCs w:val="28"/>
        </w:rPr>
        <w:t>Организация исследовательской деятельности обучающихся</w:t>
      </w:r>
    </w:p>
    <w:p w:rsidR="00582B8C" w:rsidRDefault="00582B8C" w:rsidP="00EB0DBA">
      <w:pPr>
        <w:autoSpaceDE w:val="0"/>
        <w:autoSpaceDN w:val="0"/>
        <w:adjustRightInd w:val="0"/>
        <w:ind w:firstLine="567"/>
        <w:jc w:val="both"/>
        <w:rPr>
          <w:color w:val="000000" w:themeColor="text1"/>
          <w:sz w:val="28"/>
          <w:szCs w:val="28"/>
        </w:rPr>
      </w:pPr>
    </w:p>
    <w:p w:rsidR="00EB0DBA" w:rsidRDefault="00EB0DBA" w:rsidP="004A6401">
      <w:pPr>
        <w:autoSpaceDE w:val="0"/>
        <w:autoSpaceDN w:val="0"/>
        <w:adjustRightInd w:val="0"/>
        <w:ind w:firstLine="454"/>
        <w:jc w:val="both"/>
        <w:rPr>
          <w:color w:val="000000" w:themeColor="text1"/>
          <w:sz w:val="28"/>
          <w:szCs w:val="28"/>
        </w:rPr>
      </w:pPr>
      <w:r w:rsidRPr="000C2179">
        <w:rPr>
          <w:color w:val="000000" w:themeColor="text1"/>
          <w:sz w:val="28"/>
          <w:szCs w:val="28"/>
        </w:rPr>
        <w:t xml:space="preserve">Исследовательские методы в обучении дают </w:t>
      </w:r>
      <w:r w:rsidRPr="000C2179">
        <w:rPr>
          <w:color w:val="000000" w:themeColor="text1"/>
          <w:sz w:val="28"/>
          <w:szCs w:val="28"/>
          <w:lang w:val="kk-KZ"/>
        </w:rPr>
        <w:t>учащимся</w:t>
      </w:r>
      <w:r w:rsidRPr="000C2179">
        <w:rPr>
          <w:color w:val="000000" w:themeColor="text1"/>
          <w:sz w:val="28"/>
          <w:szCs w:val="28"/>
        </w:rPr>
        <w:t xml:space="preserve"> возможность самостоятельно исследовать предметную область, углублять свои знания и развивать аналитическое мышление. Этот подход позволяет обучающимся стать активными участниками образовательного процесса и формировать собственное понимание изучаемых явлений</w:t>
      </w:r>
      <w:r>
        <w:rPr>
          <w:color w:val="000000" w:themeColor="text1"/>
          <w:sz w:val="28"/>
          <w:szCs w:val="28"/>
        </w:rPr>
        <w:t>.</w:t>
      </w:r>
    </w:p>
    <w:p w:rsidR="00EB0DBA" w:rsidRDefault="00EB0DBA" w:rsidP="004A6401">
      <w:pPr>
        <w:autoSpaceDE w:val="0"/>
        <w:autoSpaceDN w:val="0"/>
        <w:adjustRightInd w:val="0"/>
        <w:ind w:firstLine="454"/>
        <w:jc w:val="both"/>
        <w:rPr>
          <w:color w:val="000000" w:themeColor="text1"/>
          <w:sz w:val="28"/>
          <w:szCs w:val="28"/>
        </w:rPr>
      </w:pPr>
      <w:r w:rsidRPr="006562E5">
        <w:rPr>
          <w:color w:val="000000" w:themeColor="text1"/>
          <w:sz w:val="28"/>
          <w:szCs w:val="28"/>
        </w:rPr>
        <w:t>Развитие у учащихся экспериментальных умений и практических навыков осуществляется через изучение основных экспериментальных методов, работу с приборами и обработку данных. Это также способствует</w:t>
      </w:r>
      <w:r w:rsidR="00582B8C">
        <w:rPr>
          <w:color w:val="000000" w:themeColor="text1"/>
          <w:sz w:val="28"/>
          <w:szCs w:val="28"/>
        </w:rPr>
        <w:t xml:space="preserve"> </w:t>
      </w:r>
      <w:r w:rsidRPr="006562E5">
        <w:rPr>
          <w:color w:val="000000" w:themeColor="text1"/>
          <w:sz w:val="28"/>
          <w:szCs w:val="28"/>
        </w:rPr>
        <w:t>развитию критического мышления, способности объяснять физические явления, а также использовать знания для решения практических задач</w:t>
      </w:r>
      <w:r>
        <w:rPr>
          <w:color w:val="000000" w:themeColor="text1"/>
          <w:sz w:val="28"/>
          <w:szCs w:val="28"/>
        </w:rPr>
        <w:t>.</w:t>
      </w:r>
    </w:p>
    <w:p w:rsidR="00EB0DBA" w:rsidRDefault="00EB0DBA" w:rsidP="004A6401">
      <w:pPr>
        <w:autoSpaceDE w:val="0"/>
        <w:autoSpaceDN w:val="0"/>
        <w:adjustRightInd w:val="0"/>
        <w:ind w:firstLine="454"/>
        <w:jc w:val="both"/>
        <w:rPr>
          <w:sz w:val="28"/>
          <w:szCs w:val="28"/>
        </w:rPr>
      </w:pPr>
      <w:r w:rsidRPr="00CE5037">
        <w:rPr>
          <w:sz w:val="28"/>
          <w:szCs w:val="28"/>
        </w:rPr>
        <w:t>Исследование</w:t>
      </w:r>
      <w:r w:rsidR="00582B8C">
        <w:rPr>
          <w:sz w:val="28"/>
          <w:szCs w:val="28"/>
        </w:rPr>
        <w:t xml:space="preserve"> </w:t>
      </w:r>
      <w:r w:rsidRPr="00CE5037">
        <w:rPr>
          <w:sz w:val="28"/>
          <w:szCs w:val="28"/>
        </w:rPr>
        <w:t>может выступать компонентом проектной деятельности, а проектная деятельность может быть подчинѐнной по отношению к исследовательской, выполняться «внутри» исследования.</w:t>
      </w:r>
    </w:p>
    <w:p w:rsidR="00EB0DBA" w:rsidRDefault="00EB0DBA" w:rsidP="004A6401">
      <w:pPr>
        <w:autoSpaceDE w:val="0"/>
        <w:autoSpaceDN w:val="0"/>
        <w:adjustRightInd w:val="0"/>
        <w:ind w:firstLine="454"/>
        <w:jc w:val="both"/>
        <w:rPr>
          <w:sz w:val="28"/>
          <w:szCs w:val="28"/>
        </w:rPr>
      </w:pPr>
      <w:r w:rsidRPr="00CE5037">
        <w:rPr>
          <w:sz w:val="28"/>
          <w:szCs w:val="28"/>
        </w:rPr>
        <w:t xml:space="preserve">Основная особенность исследования в образовательном процессе </w:t>
      </w:r>
      <w:r w:rsidR="00582B8C">
        <w:rPr>
          <w:sz w:val="28"/>
          <w:szCs w:val="28"/>
        </w:rPr>
        <w:t xml:space="preserve">заключается в том, что исследование является учебным. </w:t>
      </w:r>
      <w:r w:rsidRPr="00CE5037">
        <w:rPr>
          <w:sz w:val="28"/>
          <w:szCs w:val="28"/>
        </w:rPr>
        <w:t>В образовании цель исследовательской деятельности – приобретение учащимися</w:t>
      </w:r>
      <w:r w:rsidR="00582B8C">
        <w:rPr>
          <w:sz w:val="28"/>
          <w:szCs w:val="28"/>
        </w:rPr>
        <w:t xml:space="preserve"> </w:t>
      </w:r>
      <w:r w:rsidRPr="00CE5037">
        <w:rPr>
          <w:sz w:val="28"/>
          <w:szCs w:val="28"/>
        </w:rPr>
        <w:t>функционального навыка исследования</w:t>
      </w:r>
      <w:r w:rsidR="00582B8C">
        <w:rPr>
          <w:sz w:val="28"/>
          <w:szCs w:val="28"/>
        </w:rPr>
        <w:t xml:space="preserve"> </w:t>
      </w:r>
      <w:r w:rsidRPr="00CE5037">
        <w:rPr>
          <w:sz w:val="28"/>
          <w:szCs w:val="28"/>
        </w:rPr>
        <w:t xml:space="preserve">как универсального способа освоения действительности, активации личностной позиции </w:t>
      </w:r>
      <w:r w:rsidR="00582B8C">
        <w:rPr>
          <w:sz w:val="28"/>
          <w:szCs w:val="28"/>
        </w:rPr>
        <w:t>об</w:t>
      </w:r>
      <w:r w:rsidRPr="00CE5037">
        <w:rPr>
          <w:sz w:val="28"/>
          <w:szCs w:val="28"/>
        </w:rPr>
        <w:t>уча</w:t>
      </w:r>
      <w:r w:rsidR="00582B8C">
        <w:rPr>
          <w:sz w:val="28"/>
          <w:szCs w:val="28"/>
        </w:rPr>
        <w:t>ю</w:t>
      </w:r>
      <w:r w:rsidRPr="00CE5037">
        <w:rPr>
          <w:sz w:val="28"/>
          <w:szCs w:val="28"/>
        </w:rPr>
        <w:t>щихся в образовательном процессе на основе приобретения субъективно новых знаний (самостоятельно полученных знаний, являющихся новыми и личностно значимыми для конкретного учащегося).</w:t>
      </w:r>
    </w:p>
    <w:p w:rsidR="00EB0DBA" w:rsidRDefault="00EB0DBA" w:rsidP="004A6401">
      <w:pPr>
        <w:autoSpaceDE w:val="0"/>
        <w:autoSpaceDN w:val="0"/>
        <w:adjustRightInd w:val="0"/>
        <w:ind w:firstLine="454"/>
        <w:jc w:val="both"/>
        <w:rPr>
          <w:sz w:val="28"/>
          <w:szCs w:val="28"/>
        </w:rPr>
      </w:pPr>
      <w:r w:rsidRPr="00EF4F2E">
        <w:rPr>
          <w:sz w:val="28"/>
          <w:szCs w:val="28"/>
        </w:rPr>
        <w:t xml:space="preserve">Экспериментальные исследования преследуют </w:t>
      </w:r>
      <w:r w:rsidR="00582B8C">
        <w:rPr>
          <w:sz w:val="28"/>
          <w:szCs w:val="28"/>
        </w:rPr>
        <w:t xml:space="preserve">такие </w:t>
      </w:r>
      <w:r w:rsidRPr="00EF4F2E">
        <w:rPr>
          <w:sz w:val="28"/>
          <w:szCs w:val="28"/>
        </w:rPr>
        <w:t>важны</w:t>
      </w:r>
      <w:r w:rsidR="00582B8C">
        <w:rPr>
          <w:sz w:val="28"/>
          <w:szCs w:val="28"/>
        </w:rPr>
        <w:t xml:space="preserve">е </w:t>
      </w:r>
      <w:r w:rsidRPr="00EF4F2E">
        <w:rPr>
          <w:sz w:val="28"/>
          <w:szCs w:val="28"/>
        </w:rPr>
        <w:t>цел</w:t>
      </w:r>
      <w:r w:rsidR="00582B8C">
        <w:rPr>
          <w:sz w:val="28"/>
          <w:szCs w:val="28"/>
        </w:rPr>
        <w:t>и, как</w:t>
      </w:r>
      <w:r w:rsidRPr="00EF4F2E">
        <w:rPr>
          <w:sz w:val="28"/>
          <w:szCs w:val="28"/>
        </w:rPr>
        <w:t xml:space="preserve">: </w:t>
      </w:r>
    </w:p>
    <w:p w:rsidR="00EB0DBA" w:rsidRDefault="00EB0DBA" w:rsidP="004A6401">
      <w:pPr>
        <w:pStyle w:val="a3"/>
        <w:numPr>
          <w:ilvl w:val="0"/>
          <w:numId w:val="56"/>
        </w:numPr>
        <w:autoSpaceDE w:val="0"/>
        <w:autoSpaceDN w:val="0"/>
        <w:adjustRightInd w:val="0"/>
        <w:ind w:left="851" w:hanging="284"/>
        <w:jc w:val="both"/>
        <w:rPr>
          <w:sz w:val="28"/>
          <w:szCs w:val="28"/>
        </w:rPr>
      </w:pPr>
      <w:r w:rsidRPr="00EF4F2E">
        <w:rPr>
          <w:sz w:val="28"/>
          <w:szCs w:val="28"/>
        </w:rPr>
        <w:t xml:space="preserve">понимание учащимися физических явлений; </w:t>
      </w:r>
    </w:p>
    <w:p w:rsidR="00EB0DBA" w:rsidRDefault="00EB0DBA" w:rsidP="004A6401">
      <w:pPr>
        <w:pStyle w:val="a3"/>
        <w:numPr>
          <w:ilvl w:val="0"/>
          <w:numId w:val="56"/>
        </w:numPr>
        <w:autoSpaceDE w:val="0"/>
        <w:autoSpaceDN w:val="0"/>
        <w:adjustRightInd w:val="0"/>
        <w:ind w:left="851" w:hanging="284"/>
        <w:jc w:val="both"/>
        <w:rPr>
          <w:sz w:val="28"/>
          <w:szCs w:val="28"/>
        </w:rPr>
      </w:pPr>
      <w:r w:rsidRPr="00EF4F2E">
        <w:rPr>
          <w:sz w:val="28"/>
          <w:szCs w:val="28"/>
        </w:rPr>
        <w:t xml:space="preserve">умение применять научные методы исследования; </w:t>
      </w:r>
    </w:p>
    <w:p w:rsidR="00EB0DBA" w:rsidRPr="00EF4F2E" w:rsidRDefault="00EB0DBA" w:rsidP="004A6401">
      <w:pPr>
        <w:pStyle w:val="a3"/>
        <w:numPr>
          <w:ilvl w:val="0"/>
          <w:numId w:val="56"/>
        </w:numPr>
        <w:autoSpaceDE w:val="0"/>
        <w:autoSpaceDN w:val="0"/>
        <w:adjustRightInd w:val="0"/>
        <w:ind w:left="851" w:hanging="284"/>
        <w:jc w:val="both"/>
        <w:rPr>
          <w:sz w:val="28"/>
          <w:szCs w:val="28"/>
        </w:rPr>
      </w:pPr>
      <w:r w:rsidRPr="00EF4F2E">
        <w:rPr>
          <w:sz w:val="28"/>
          <w:szCs w:val="28"/>
        </w:rPr>
        <w:t>развитие научного стиля мышления;</w:t>
      </w:r>
    </w:p>
    <w:p w:rsidR="00EB0DBA" w:rsidRPr="00EF4F2E" w:rsidRDefault="00EB0DBA" w:rsidP="004A6401">
      <w:pPr>
        <w:pStyle w:val="a3"/>
        <w:numPr>
          <w:ilvl w:val="0"/>
          <w:numId w:val="56"/>
        </w:numPr>
        <w:autoSpaceDE w:val="0"/>
        <w:autoSpaceDN w:val="0"/>
        <w:adjustRightInd w:val="0"/>
        <w:ind w:left="851" w:hanging="284"/>
        <w:jc w:val="both"/>
        <w:rPr>
          <w:sz w:val="28"/>
          <w:szCs w:val="28"/>
        </w:rPr>
      </w:pPr>
      <w:r w:rsidRPr="00EF4F2E">
        <w:rPr>
          <w:sz w:val="28"/>
          <w:szCs w:val="28"/>
        </w:rPr>
        <w:t xml:space="preserve">способность видеть и решать проблемы, планировать и оценивать свою деятельность и ее результаты. </w:t>
      </w:r>
    </w:p>
    <w:p w:rsidR="004A6401" w:rsidRPr="004A6401" w:rsidRDefault="004A6401" w:rsidP="004A6401">
      <w:pPr>
        <w:autoSpaceDE w:val="0"/>
        <w:autoSpaceDN w:val="0"/>
        <w:adjustRightInd w:val="0"/>
        <w:ind w:firstLine="454"/>
        <w:jc w:val="both"/>
        <w:rPr>
          <w:sz w:val="28"/>
          <w:szCs w:val="28"/>
        </w:rPr>
      </w:pPr>
      <w:r>
        <w:rPr>
          <w:sz w:val="28"/>
          <w:szCs w:val="28"/>
        </w:rPr>
        <w:t xml:space="preserve">Исследовательская деятельность обучающихся организовывается под руководством преподавателя и </w:t>
      </w:r>
      <w:r w:rsidRPr="004A6401">
        <w:rPr>
          <w:sz w:val="28"/>
          <w:szCs w:val="28"/>
        </w:rPr>
        <w:t xml:space="preserve">связанна с решением творческой исследовательской задачи с заранее неизвестным результатом и предполагающая наличие </w:t>
      </w:r>
      <w:r>
        <w:rPr>
          <w:sz w:val="28"/>
          <w:szCs w:val="28"/>
        </w:rPr>
        <w:t>нескольких</w:t>
      </w:r>
      <w:r w:rsidRPr="004A6401">
        <w:rPr>
          <w:sz w:val="28"/>
          <w:szCs w:val="28"/>
        </w:rPr>
        <w:t xml:space="preserve"> этапов, характерных для </w:t>
      </w:r>
      <w:r>
        <w:rPr>
          <w:sz w:val="28"/>
          <w:szCs w:val="28"/>
        </w:rPr>
        <w:t xml:space="preserve">научного </w:t>
      </w:r>
      <w:r w:rsidRPr="004A6401">
        <w:rPr>
          <w:sz w:val="28"/>
          <w:szCs w:val="28"/>
        </w:rPr>
        <w:t>исследования.</w:t>
      </w:r>
    </w:p>
    <w:p w:rsidR="004A6401" w:rsidRPr="004A6401" w:rsidRDefault="004A6401" w:rsidP="004A6401">
      <w:pPr>
        <w:autoSpaceDE w:val="0"/>
        <w:autoSpaceDN w:val="0"/>
        <w:adjustRightInd w:val="0"/>
        <w:ind w:firstLine="454"/>
        <w:jc w:val="both"/>
        <w:rPr>
          <w:sz w:val="28"/>
          <w:szCs w:val="28"/>
        </w:rPr>
      </w:pPr>
      <w:r>
        <w:rPr>
          <w:sz w:val="28"/>
          <w:szCs w:val="28"/>
        </w:rPr>
        <w:t xml:space="preserve">Исследовательская деятельность позволяет развивать у обучающихся </w:t>
      </w:r>
      <w:r w:rsidRPr="004A6401">
        <w:rPr>
          <w:sz w:val="28"/>
          <w:szCs w:val="28"/>
        </w:rPr>
        <w:t>познавательный интерес, самостоятельность, культуру</w:t>
      </w:r>
      <w:r>
        <w:rPr>
          <w:sz w:val="28"/>
          <w:szCs w:val="28"/>
        </w:rPr>
        <w:t xml:space="preserve"> совместной работы, </w:t>
      </w:r>
      <w:r>
        <w:rPr>
          <w:sz w:val="28"/>
          <w:szCs w:val="28"/>
        </w:rPr>
        <w:lastRenderedPageBreak/>
        <w:t xml:space="preserve">научную этику, </w:t>
      </w:r>
      <w:r w:rsidRPr="004A6401">
        <w:rPr>
          <w:sz w:val="28"/>
          <w:szCs w:val="28"/>
        </w:rPr>
        <w:t xml:space="preserve">систематизировать, обобщать и углублять знания в определенной </w:t>
      </w:r>
      <w:r>
        <w:rPr>
          <w:sz w:val="28"/>
          <w:szCs w:val="28"/>
        </w:rPr>
        <w:t xml:space="preserve">научной </w:t>
      </w:r>
      <w:r w:rsidRPr="004A6401">
        <w:rPr>
          <w:sz w:val="28"/>
          <w:szCs w:val="28"/>
        </w:rPr>
        <w:t xml:space="preserve">области </w:t>
      </w:r>
      <w:r>
        <w:rPr>
          <w:sz w:val="28"/>
          <w:szCs w:val="28"/>
        </w:rPr>
        <w:t xml:space="preserve">и </w:t>
      </w:r>
      <w:r w:rsidRPr="004A6401">
        <w:rPr>
          <w:sz w:val="28"/>
          <w:szCs w:val="28"/>
        </w:rPr>
        <w:t>применять их на практике.</w:t>
      </w:r>
    </w:p>
    <w:p w:rsidR="0053417B" w:rsidRDefault="0053417B" w:rsidP="004A6401">
      <w:pPr>
        <w:autoSpaceDE w:val="0"/>
        <w:autoSpaceDN w:val="0"/>
        <w:adjustRightInd w:val="0"/>
        <w:ind w:firstLine="454"/>
        <w:jc w:val="both"/>
        <w:rPr>
          <w:sz w:val="28"/>
          <w:szCs w:val="28"/>
        </w:rPr>
      </w:pPr>
      <w:r>
        <w:rPr>
          <w:sz w:val="28"/>
          <w:szCs w:val="28"/>
        </w:rPr>
        <w:t>Требования к организации исследовательской деятельности обучающихся:</w:t>
      </w:r>
    </w:p>
    <w:p w:rsidR="0053417B" w:rsidRDefault="0053417B" w:rsidP="0053417B">
      <w:pPr>
        <w:autoSpaceDE w:val="0"/>
        <w:autoSpaceDN w:val="0"/>
        <w:adjustRightInd w:val="0"/>
        <w:jc w:val="both"/>
        <w:rPr>
          <w:sz w:val="28"/>
          <w:szCs w:val="28"/>
        </w:rPr>
      </w:pPr>
      <w:r>
        <w:rPr>
          <w:noProof/>
          <w:sz w:val="28"/>
          <w:szCs w:val="28"/>
        </w:rPr>
        <w:drawing>
          <wp:inline distT="0" distB="0" distL="0" distR="0">
            <wp:extent cx="5915025" cy="3200400"/>
            <wp:effectExtent l="19050" t="0" r="9525" b="0"/>
            <wp:docPr id="27" name="Схема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53417B" w:rsidRDefault="0053417B" w:rsidP="004A6401">
      <w:pPr>
        <w:autoSpaceDE w:val="0"/>
        <w:autoSpaceDN w:val="0"/>
        <w:adjustRightInd w:val="0"/>
        <w:ind w:firstLine="454"/>
        <w:jc w:val="both"/>
        <w:rPr>
          <w:sz w:val="28"/>
          <w:szCs w:val="28"/>
        </w:rPr>
      </w:pPr>
    </w:p>
    <w:p w:rsidR="00154EAF" w:rsidRDefault="00154EAF" w:rsidP="004A6401">
      <w:pPr>
        <w:autoSpaceDE w:val="0"/>
        <w:autoSpaceDN w:val="0"/>
        <w:adjustRightInd w:val="0"/>
        <w:ind w:firstLine="454"/>
        <w:jc w:val="both"/>
        <w:rPr>
          <w:sz w:val="28"/>
          <w:szCs w:val="28"/>
        </w:rPr>
      </w:pPr>
      <w:r>
        <w:rPr>
          <w:sz w:val="28"/>
          <w:szCs w:val="28"/>
        </w:rPr>
        <w:t>В</w:t>
      </w:r>
      <w:r w:rsidR="004A6401" w:rsidRPr="004A6401">
        <w:rPr>
          <w:sz w:val="28"/>
          <w:szCs w:val="28"/>
        </w:rPr>
        <w:t xml:space="preserve"> процессе </w:t>
      </w:r>
      <w:r>
        <w:rPr>
          <w:sz w:val="28"/>
          <w:szCs w:val="28"/>
        </w:rPr>
        <w:t xml:space="preserve">выполнения исследовательской работы возникает новый акцент деятельности преподавателя. Преподаватель </w:t>
      </w:r>
      <w:r w:rsidR="004A6401" w:rsidRPr="004A6401">
        <w:rPr>
          <w:sz w:val="28"/>
          <w:szCs w:val="28"/>
        </w:rPr>
        <w:t xml:space="preserve">включен в исследование поставленный проблемы на равных условиях с </w:t>
      </w:r>
      <w:r>
        <w:rPr>
          <w:sz w:val="28"/>
          <w:szCs w:val="28"/>
        </w:rPr>
        <w:t>об</w:t>
      </w:r>
      <w:r w:rsidR="004A6401" w:rsidRPr="004A6401">
        <w:rPr>
          <w:sz w:val="28"/>
          <w:szCs w:val="28"/>
        </w:rPr>
        <w:t>уч</w:t>
      </w:r>
      <w:r>
        <w:rPr>
          <w:sz w:val="28"/>
          <w:szCs w:val="28"/>
        </w:rPr>
        <w:t xml:space="preserve">ающимися. При этом, преподаватель одновременно </w:t>
      </w:r>
      <w:r w:rsidR="004A6401" w:rsidRPr="004A6401">
        <w:rPr>
          <w:sz w:val="28"/>
          <w:szCs w:val="28"/>
        </w:rPr>
        <w:t xml:space="preserve">обучает </w:t>
      </w:r>
      <w:r>
        <w:rPr>
          <w:sz w:val="28"/>
          <w:szCs w:val="28"/>
        </w:rPr>
        <w:t xml:space="preserve">студентов </w:t>
      </w:r>
      <w:r w:rsidR="004A6401" w:rsidRPr="004A6401">
        <w:rPr>
          <w:sz w:val="28"/>
          <w:szCs w:val="28"/>
        </w:rPr>
        <w:t xml:space="preserve">методике проведения исследования. </w:t>
      </w:r>
    </w:p>
    <w:p w:rsidR="00723779" w:rsidRDefault="00723779" w:rsidP="004A6401">
      <w:pPr>
        <w:autoSpaceDE w:val="0"/>
        <w:autoSpaceDN w:val="0"/>
        <w:adjustRightInd w:val="0"/>
        <w:ind w:firstLine="454"/>
        <w:jc w:val="both"/>
        <w:rPr>
          <w:sz w:val="28"/>
          <w:szCs w:val="28"/>
        </w:rPr>
      </w:pPr>
      <w:r>
        <w:rPr>
          <w:sz w:val="28"/>
          <w:szCs w:val="28"/>
        </w:rPr>
        <w:t>При выполнении исследовательской работы в</w:t>
      </w:r>
      <w:r w:rsidRPr="00723779">
        <w:rPr>
          <w:sz w:val="28"/>
          <w:szCs w:val="28"/>
        </w:rPr>
        <w:t>ыделяют три уровня самостоятельности: </w:t>
      </w:r>
    </w:p>
    <w:p w:rsidR="00723779" w:rsidRPr="00723779" w:rsidRDefault="00723779" w:rsidP="00723779">
      <w:pPr>
        <w:pStyle w:val="a3"/>
        <w:numPr>
          <w:ilvl w:val="0"/>
          <w:numId w:val="80"/>
        </w:numPr>
        <w:autoSpaceDE w:val="0"/>
        <w:autoSpaceDN w:val="0"/>
        <w:adjustRightInd w:val="0"/>
        <w:ind w:left="851" w:hanging="284"/>
        <w:jc w:val="both"/>
        <w:rPr>
          <w:sz w:val="28"/>
          <w:szCs w:val="28"/>
        </w:rPr>
      </w:pPr>
      <w:r w:rsidRPr="00723779">
        <w:rPr>
          <w:sz w:val="28"/>
          <w:szCs w:val="28"/>
        </w:rPr>
        <w:t xml:space="preserve">операционный; </w:t>
      </w:r>
    </w:p>
    <w:p w:rsidR="00723779" w:rsidRPr="00723779" w:rsidRDefault="00723779" w:rsidP="00723779">
      <w:pPr>
        <w:pStyle w:val="a3"/>
        <w:numPr>
          <w:ilvl w:val="0"/>
          <w:numId w:val="80"/>
        </w:numPr>
        <w:autoSpaceDE w:val="0"/>
        <w:autoSpaceDN w:val="0"/>
        <w:adjustRightInd w:val="0"/>
        <w:ind w:left="851" w:hanging="284"/>
        <w:jc w:val="both"/>
        <w:rPr>
          <w:sz w:val="28"/>
          <w:szCs w:val="28"/>
        </w:rPr>
      </w:pPr>
      <w:r w:rsidRPr="00723779">
        <w:rPr>
          <w:sz w:val="28"/>
          <w:szCs w:val="28"/>
        </w:rPr>
        <w:t>тактический;</w:t>
      </w:r>
    </w:p>
    <w:p w:rsidR="00723779" w:rsidRPr="00723779" w:rsidRDefault="00723779" w:rsidP="00723779">
      <w:pPr>
        <w:pStyle w:val="a3"/>
        <w:numPr>
          <w:ilvl w:val="0"/>
          <w:numId w:val="80"/>
        </w:numPr>
        <w:autoSpaceDE w:val="0"/>
        <w:autoSpaceDN w:val="0"/>
        <w:adjustRightInd w:val="0"/>
        <w:ind w:left="851" w:hanging="284"/>
        <w:jc w:val="both"/>
        <w:rPr>
          <w:sz w:val="28"/>
          <w:szCs w:val="28"/>
        </w:rPr>
      </w:pPr>
      <w:r w:rsidRPr="00723779">
        <w:rPr>
          <w:sz w:val="28"/>
          <w:szCs w:val="28"/>
        </w:rPr>
        <w:t>стратегический. </w:t>
      </w:r>
    </w:p>
    <w:p w:rsidR="00723779" w:rsidRDefault="00723779" w:rsidP="004A6401">
      <w:pPr>
        <w:autoSpaceDE w:val="0"/>
        <w:autoSpaceDN w:val="0"/>
        <w:adjustRightInd w:val="0"/>
        <w:ind w:firstLine="454"/>
        <w:jc w:val="both"/>
        <w:rPr>
          <w:sz w:val="28"/>
          <w:szCs w:val="28"/>
        </w:rPr>
      </w:pPr>
      <w:r>
        <w:rPr>
          <w:sz w:val="28"/>
          <w:szCs w:val="28"/>
        </w:rPr>
        <w:t>Н</w:t>
      </w:r>
      <w:r w:rsidRPr="00723779">
        <w:rPr>
          <w:sz w:val="28"/>
          <w:szCs w:val="28"/>
        </w:rPr>
        <w:t>а операционном уровне</w:t>
      </w:r>
      <w:r>
        <w:rPr>
          <w:sz w:val="28"/>
          <w:szCs w:val="28"/>
        </w:rPr>
        <w:t xml:space="preserve"> обучающийся </w:t>
      </w:r>
      <w:r w:rsidRPr="00723779">
        <w:rPr>
          <w:sz w:val="28"/>
          <w:szCs w:val="28"/>
        </w:rPr>
        <w:t xml:space="preserve">выполняет отдельные  операции, не понимая целостного смысла </w:t>
      </w:r>
      <w:r>
        <w:rPr>
          <w:sz w:val="28"/>
          <w:szCs w:val="28"/>
        </w:rPr>
        <w:t xml:space="preserve">исследовательской </w:t>
      </w:r>
      <w:r w:rsidRPr="00723779">
        <w:rPr>
          <w:sz w:val="28"/>
          <w:szCs w:val="28"/>
        </w:rPr>
        <w:t xml:space="preserve">работы. </w:t>
      </w:r>
    </w:p>
    <w:p w:rsidR="00723779" w:rsidRDefault="00723779" w:rsidP="004A6401">
      <w:pPr>
        <w:autoSpaceDE w:val="0"/>
        <w:autoSpaceDN w:val="0"/>
        <w:adjustRightInd w:val="0"/>
        <w:ind w:firstLine="454"/>
        <w:jc w:val="both"/>
        <w:rPr>
          <w:sz w:val="28"/>
          <w:szCs w:val="28"/>
        </w:rPr>
      </w:pPr>
      <w:r>
        <w:rPr>
          <w:sz w:val="28"/>
          <w:szCs w:val="28"/>
        </w:rPr>
        <w:t>На т</w:t>
      </w:r>
      <w:r w:rsidRPr="00723779">
        <w:rPr>
          <w:sz w:val="28"/>
          <w:szCs w:val="28"/>
        </w:rPr>
        <w:t>актическ</w:t>
      </w:r>
      <w:r>
        <w:rPr>
          <w:sz w:val="28"/>
          <w:szCs w:val="28"/>
        </w:rPr>
        <w:t xml:space="preserve">ом уровне обучающийся может ориентироваться в </w:t>
      </w:r>
      <w:r w:rsidRPr="00723779">
        <w:rPr>
          <w:sz w:val="28"/>
          <w:szCs w:val="28"/>
        </w:rPr>
        <w:t xml:space="preserve">изменяющейся обстановке, рационально выстраивать действия в </w:t>
      </w:r>
      <w:r>
        <w:rPr>
          <w:sz w:val="28"/>
          <w:szCs w:val="28"/>
        </w:rPr>
        <w:t xml:space="preserve">логической </w:t>
      </w:r>
      <w:r w:rsidRPr="00723779">
        <w:rPr>
          <w:sz w:val="28"/>
          <w:szCs w:val="28"/>
        </w:rPr>
        <w:t xml:space="preserve"> последовательности</w:t>
      </w:r>
      <w:r>
        <w:rPr>
          <w:sz w:val="28"/>
          <w:szCs w:val="28"/>
        </w:rPr>
        <w:t xml:space="preserve">, </w:t>
      </w:r>
      <w:r w:rsidRPr="00723779">
        <w:rPr>
          <w:sz w:val="28"/>
          <w:szCs w:val="28"/>
        </w:rPr>
        <w:t xml:space="preserve">планировать </w:t>
      </w:r>
      <w:r>
        <w:rPr>
          <w:sz w:val="28"/>
          <w:szCs w:val="28"/>
        </w:rPr>
        <w:t>свою деятельность, находить и п</w:t>
      </w:r>
      <w:r w:rsidRPr="00723779">
        <w:rPr>
          <w:sz w:val="28"/>
          <w:szCs w:val="28"/>
        </w:rPr>
        <w:t xml:space="preserve">ользоваться </w:t>
      </w:r>
      <w:r>
        <w:rPr>
          <w:sz w:val="28"/>
          <w:szCs w:val="28"/>
        </w:rPr>
        <w:t xml:space="preserve">необходимой для проведения исследования информацией, научной, методической, </w:t>
      </w:r>
      <w:r w:rsidRPr="00723779">
        <w:rPr>
          <w:sz w:val="28"/>
          <w:szCs w:val="28"/>
        </w:rPr>
        <w:t>справочной</w:t>
      </w:r>
      <w:r>
        <w:rPr>
          <w:sz w:val="28"/>
          <w:szCs w:val="28"/>
        </w:rPr>
        <w:t xml:space="preserve"> литературой, </w:t>
      </w:r>
      <w:r w:rsidRPr="00723779">
        <w:rPr>
          <w:sz w:val="28"/>
          <w:szCs w:val="28"/>
        </w:rPr>
        <w:t xml:space="preserve">распределять роли в </w:t>
      </w:r>
      <w:r>
        <w:rPr>
          <w:sz w:val="28"/>
          <w:szCs w:val="28"/>
        </w:rPr>
        <w:t>исследовательской группе</w:t>
      </w:r>
      <w:r w:rsidRPr="00723779">
        <w:rPr>
          <w:sz w:val="28"/>
          <w:szCs w:val="28"/>
        </w:rPr>
        <w:t xml:space="preserve">. </w:t>
      </w:r>
    </w:p>
    <w:p w:rsidR="00723779" w:rsidRDefault="00723779" w:rsidP="004A6401">
      <w:pPr>
        <w:autoSpaceDE w:val="0"/>
        <w:autoSpaceDN w:val="0"/>
        <w:adjustRightInd w:val="0"/>
        <w:ind w:firstLine="454"/>
        <w:jc w:val="both"/>
        <w:rPr>
          <w:sz w:val="28"/>
          <w:szCs w:val="28"/>
        </w:rPr>
      </w:pPr>
      <w:r>
        <w:rPr>
          <w:sz w:val="28"/>
          <w:szCs w:val="28"/>
        </w:rPr>
        <w:t xml:space="preserve">На стратегическом уровне обучающийся может </w:t>
      </w:r>
      <w:r w:rsidRPr="00723779">
        <w:rPr>
          <w:sz w:val="28"/>
          <w:szCs w:val="28"/>
        </w:rPr>
        <w:t xml:space="preserve">самостоятельно определять место и цели собственной деятельности, </w:t>
      </w:r>
      <w:r>
        <w:rPr>
          <w:sz w:val="28"/>
          <w:szCs w:val="28"/>
        </w:rPr>
        <w:t xml:space="preserve">проявляет </w:t>
      </w:r>
      <w:r w:rsidRPr="00723779">
        <w:rPr>
          <w:sz w:val="28"/>
          <w:szCs w:val="28"/>
        </w:rPr>
        <w:t>творческ</w:t>
      </w:r>
      <w:r>
        <w:rPr>
          <w:sz w:val="28"/>
          <w:szCs w:val="28"/>
        </w:rPr>
        <w:t xml:space="preserve">ую </w:t>
      </w:r>
      <w:r w:rsidRPr="00723779">
        <w:rPr>
          <w:sz w:val="28"/>
          <w:szCs w:val="28"/>
        </w:rPr>
        <w:t>активностью, уме</w:t>
      </w:r>
      <w:r>
        <w:rPr>
          <w:sz w:val="28"/>
          <w:szCs w:val="28"/>
        </w:rPr>
        <w:t xml:space="preserve">ет </w:t>
      </w:r>
      <w:r w:rsidRPr="00723779">
        <w:rPr>
          <w:sz w:val="28"/>
          <w:szCs w:val="28"/>
        </w:rPr>
        <w:t xml:space="preserve">анализировать процесс и результат </w:t>
      </w:r>
      <w:r>
        <w:rPr>
          <w:sz w:val="28"/>
          <w:szCs w:val="28"/>
        </w:rPr>
        <w:t xml:space="preserve">исследовательской </w:t>
      </w:r>
      <w:r w:rsidRPr="00723779">
        <w:rPr>
          <w:sz w:val="28"/>
          <w:szCs w:val="28"/>
        </w:rPr>
        <w:t xml:space="preserve">деятельности. </w:t>
      </w:r>
    </w:p>
    <w:p w:rsidR="003B5B6F" w:rsidRDefault="00723779" w:rsidP="00431A28">
      <w:pPr>
        <w:autoSpaceDE w:val="0"/>
        <w:autoSpaceDN w:val="0"/>
        <w:adjustRightInd w:val="0"/>
        <w:jc w:val="both"/>
        <w:rPr>
          <w:sz w:val="28"/>
          <w:szCs w:val="28"/>
        </w:rPr>
      </w:pPr>
      <w:r>
        <w:rPr>
          <w:noProof/>
          <w:sz w:val="28"/>
          <w:szCs w:val="28"/>
        </w:rPr>
        <w:lastRenderedPageBreak/>
        <w:drawing>
          <wp:inline distT="0" distB="0" distL="0" distR="0">
            <wp:extent cx="5895975" cy="2295525"/>
            <wp:effectExtent l="38100" t="0" r="28575" b="0"/>
            <wp:docPr id="29" name="Схема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rsidR="003B5B6F" w:rsidRDefault="003B5B6F" w:rsidP="004A6401">
      <w:pPr>
        <w:autoSpaceDE w:val="0"/>
        <w:autoSpaceDN w:val="0"/>
        <w:adjustRightInd w:val="0"/>
        <w:ind w:firstLine="454"/>
        <w:jc w:val="both"/>
        <w:rPr>
          <w:sz w:val="28"/>
          <w:szCs w:val="28"/>
        </w:rPr>
      </w:pPr>
    </w:p>
    <w:p w:rsidR="003B5B6F" w:rsidRDefault="003B5B6F" w:rsidP="003B5B6F">
      <w:pPr>
        <w:autoSpaceDE w:val="0"/>
        <w:autoSpaceDN w:val="0"/>
        <w:adjustRightInd w:val="0"/>
        <w:ind w:firstLine="454"/>
        <w:jc w:val="both"/>
        <w:rPr>
          <w:sz w:val="28"/>
          <w:szCs w:val="28"/>
        </w:rPr>
      </w:pPr>
      <w:r>
        <w:rPr>
          <w:sz w:val="28"/>
          <w:szCs w:val="28"/>
        </w:rPr>
        <w:t>Н</w:t>
      </w:r>
      <w:r w:rsidR="00723779" w:rsidRPr="00723779">
        <w:rPr>
          <w:sz w:val="28"/>
          <w:szCs w:val="28"/>
        </w:rPr>
        <w:t xml:space="preserve">а всех этапах </w:t>
      </w:r>
      <w:r>
        <w:rPr>
          <w:sz w:val="28"/>
          <w:szCs w:val="28"/>
        </w:rPr>
        <w:t xml:space="preserve">исследовательской </w:t>
      </w:r>
      <w:r w:rsidR="00723779" w:rsidRPr="00723779">
        <w:rPr>
          <w:sz w:val="28"/>
          <w:szCs w:val="28"/>
        </w:rPr>
        <w:t xml:space="preserve">работы </w:t>
      </w:r>
      <w:r>
        <w:rPr>
          <w:sz w:val="28"/>
          <w:szCs w:val="28"/>
        </w:rPr>
        <w:t xml:space="preserve">обучающийся должен стремиться </w:t>
      </w:r>
      <w:r w:rsidR="00723779" w:rsidRPr="00723779">
        <w:rPr>
          <w:sz w:val="28"/>
          <w:szCs w:val="28"/>
        </w:rPr>
        <w:t>к высокому уровню самостоятельности и творческой активности.</w:t>
      </w:r>
    </w:p>
    <w:p w:rsidR="00154EAF" w:rsidRDefault="004A6401" w:rsidP="003B5B6F">
      <w:pPr>
        <w:autoSpaceDE w:val="0"/>
        <w:autoSpaceDN w:val="0"/>
        <w:adjustRightInd w:val="0"/>
        <w:ind w:firstLine="454"/>
        <w:jc w:val="both"/>
        <w:rPr>
          <w:sz w:val="28"/>
          <w:szCs w:val="28"/>
        </w:rPr>
      </w:pPr>
      <w:r w:rsidRPr="004A6401">
        <w:rPr>
          <w:sz w:val="28"/>
          <w:szCs w:val="28"/>
        </w:rPr>
        <w:t>Подготовка к проведению научного исследования предполагает наличие нескольких этапов</w:t>
      </w:r>
      <w:r w:rsidR="00154EAF">
        <w:rPr>
          <w:sz w:val="28"/>
          <w:szCs w:val="28"/>
        </w:rPr>
        <w:t>:</w:t>
      </w:r>
    </w:p>
    <w:p w:rsidR="003B5B6F" w:rsidRDefault="003B5B6F" w:rsidP="003B5B6F">
      <w:pPr>
        <w:autoSpaceDE w:val="0"/>
        <w:autoSpaceDN w:val="0"/>
        <w:adjustRightInd w:val="0"/>
        <w:ind w:firstLine="454"/>
        <w:jc w:val="both"/>
        <w:rPr>
          <w:sz w:val="28"/>
          <w:szCs w:val="28"/>
        </w:rPr>
      </w:pPr>
    </w:p>
    <w:p w:rsidR="00D42C4D" w:rsidRDefault="00D42C4D" w:rsidP="00215820">
      <w:pPr>
        <w:autoSpaceDE w:val="0"/>
        <w:autoSpaceDN w:val="0"/>
        <w:adjustRightInd w:val="0"/>
        <w:jc w:val="both"/>
        <w:rPr>
          <w:sz w:val="28"/>
          <w:szCs w:val="28"/>
        </w:rPr>
      </w:pPr>
      <w:r>
        <w:rPr>
          <w:noProof/>
          <w:sz w:val="28"/>
          <w:szCs w:val="28"/>
        </w:rPr>
        <w:drawing>
          <wp:inline distT="0" distB="0" distL="0" distR="0">
            <wp:extent cx="5915025" cy="5353050"/>
            <wp:effectExtent l="19050" t="0" r="28575" b="0"/>
            <wp:docPr id="28" name="Схема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rsidR="00582B8C" w:rsidRDefault="00582B8C" w:rsidP="004A6401">
      <w:pPr>
        <w:autoSpaceDE w:val="0"/>
        <w:autoSpaceDN w:val="0"/>
        <w:adjustRightInd w:val="0"/>
        <w:ind w:firstLine="567"/>
        <w:jc w:val="both"/>
        <w:rPr>
          <w:sz w:val="28"/>
          <w:szCs w:val="28"/>
        </w:rPr>
      </w:pPr>
    </w:p>
    <w:p w:rsidR="00582B8C" w:rsidRPr="00ED6072" w:rsidRDefault="00ED6072" w:rsidP="00ED6072">
      <w:pPr>
        <w:autoSpaceDE w:val="0"/>
        <w:autoSpaceDN w:val="0"/>
        <w:adjustRightInd w:val="0"/>
        <w:ind w:firstLine="567"/>
        <w:jc w:val="center"/>
        <w:rPr>
          <w:b/>
          <w:i/>
          <w:sz w:val="28"/>
          <w:szCs w:val="28"/>
        </w:rPr>
      </w:pPr>
      <w:r w:rsidRPr="00ED6072">
        <w:rPr>
          <w:b/>
          <w:i/>
          <w:sz w:val="28"/>
          <w:szCs w:val="28"/>
        </w:rPr>
        <w:lastRenderedPageBreak/>
        <w:t>Виды исследовательских проектов</w:t>
      </w:r>
    </w:p>
    <w:p w:rsidR="00ED6072" w:rsidRDefault="00ED6072" w:rsidP="00EB0DBA">
      <w:pPr>
        <w:autoSpaceDE w:val="0"/>
        <w:autoSpaceDN w:val="0"/>
        <w:adjustRightInd w:val="0"/>
        <w:ind w:firstLine="567"/>
        <w:jc w:val="both"/>
        <w:rPr>
          <w:sz w:val="28"/>
          <w:szCs w:val="28"/>
        </w:rPr>
      </w:pPr>
    </w:p>
    <w:p w:rsidR="00ED6072" w:rsidRDefault="00EB0DBA" w:rsidP="00ED6072">
      <w:pPr>
        <w:autoSpaceDE w:val="0"/>
        <w:autoSpaceDN w:val="0"/>
        <w:adjustRightInd w:val="0"/>
        <w:ind w:firstLine="454"/>
        <w:jc w:val="both"/>
        <w:rPr>
          <w:sz w:val="28"/>
          <w:szCs w:val="28"/>
        </w:rPr>
      </w:pPr>
      <w:r w:rsidRPr="00CE5037">
        <w:rPr>
          <w:sz w:val="28"/>
          <w:szCs w:val="28"/>
        </w:rPr>
        <w:t>Проблема, составляющая основу проекта, должна быть значимой в исследовательском, творческом плане</w:t>
      </w:r>
      <w:r w:rsidR="00ED6072">
        <w:rPr>
          <w:sz w:val="28"/>
          <w:szCs w:val="28"/>
        </w:rPr>
        <w:t xml:space="preserve">. Для решения этой проблемы необходимы </w:t>
      </w:r>
      <w:r w:rsidRPr="00CE5037">
        <w:rPr>
          <w:sz w:val="28"/>
          <w:szCs w:val="28"/>
        </w:rPr>
        <w:t>интегрированны</w:t>
      </w:r>
      <w:r w:rsidR="00ED6072">
        <w:rPr>
          <w:sz w:val="28"/>
          <w:szCs w:val="28"/>
        </w:rPr>
        <w:t>е</w:t>
      </w:r>
      <w:r w:rsidRPr="00CE5037">
        <w:rPr>
          <w:sz w:val="28"/>
          <w:szCs w:val="28"/>
        </w:rPr>
        <w:t xml:space="preserve"> знани</w:t>
      </w:r>
      <w:r w:rsidR="00ED6072">
        <w:rPr>
          <w:sz w:val="28"/>
          <w:szCs w:val="28"/>
        </w:rPr>
        <w:t>я</w:t>
      </w:r>
      <w:r w:rsidRPr="00CE5037">
        <w:rPr>
          <w:sz w:val="28"/>
          <w:szCs w:val="28"/>
        </w:rPr>
        <w:t>, исследовательск</w:t>
      </w:r>
      <w:r w:rsidR="00ED6072">
        <w:rPr>
          <w:sz w:val="28"/>
          <w:szCs w:val="28"/>
        </w:rPr>
        <w:t>ий</w:t>
      </w:r>
      <w:r w:rsidRPr="00CE5037">
        <w:rPr>
          <w:sz w:val="28"/>
          <w:szCs w:val="28"/>
        </w:rPr>
        <w:t xml:space="preserve"> поиск</w:t>
      </w:r>
      <w:r w:rsidR="00ED6072">
        <w:rPr>
          <w:sz w:val="28"/>
          <w:szCs w:val="28"/>
        </w:rPr>
        <w:t xml:space="preserve">. </w:t>
      </w:r>
      <w:r w:rsidRPr="00CE5037">
        <w:rPr>
          <w:sz w:val="28"/>
          <w:szCs w:val="28"/>
        </w:rPr>
        <w:t xml:space="preserve"> </w:t>
      </w:r>
    </w:p>
    <w:p w:rsidR="00ED6072" w:rsidRPr="00CE5037" w:rsidRDefault="00EB0DBA" w:rsidP="00ED6072">
      <w:pPr>
        <w:autoSpaceDE w:val="0"/>
        <w:autoSpaceDN w:val="0"/>
        <w:adjustRightInd w:val="0"/>
        <w:ind w:firstLine="454"/>
        <w:jc w:val="both"/>
        <w:rPr>
          <w:sz w:val="28"/>
          <w:szCs w:val="28"/>
        </w:rPr>
      </w:pPr>
      <w:r w:rsidRPr="00CE5037">
        <w:rPr>
          <w:sz w:val="28"/>
          <w:szCs w:val="28"/>
        </w:rPr>
        <w:t xml:space="preserve">Проект должен начинаться с вопроса, который интересует </w:t>
      </w:r>
      <w:r w:rsidR="00ED6072">
        <w:rPr>
          <w:sz w:val="28"/>
          <w:szCs w:val="28"/>
        </w:rPr>
        <w:t>об</w:t>
      </w:r>
      <w:r w:rsidRPr="00CE5037">
        <w:rPr>
          <w:sz w:val="28"/>
          <w:szCs w:val="28"/>
        </w:rPr>
        <w:t>уча</w:t>
      </w:r>
      <w:r w:rsidR="00ED6072">
        <w:rPr>
          <w:sz w:val="28"/>
          <w:szCs w:val="28"/>
        </w:rPr>
        <w:t>ю</w:t>
      </w:r>
      <w:r w:rsidRPr="00CE5037">
        <w:rPr>
          <w:sz w:val="28"/>
          <w:szCs w:val="28"/>
        </w:rPr>
        <w:t xml:space="preserve">щегося, и способствует активизации его познавательной деятельности. </w:t>
      </w:r>
      <w:r w:rsidR="00ED6072">
        <w:rPr>
          <w:sz w:val="28"/>
          <w:szCs w:val="28"/>
        </w:rPr>
        <w:t xml:space="preserve">Проект </w:t>
      </w:r>
      <w:r w:rsidRPr="00CE5037">
        <w:rPr>
          <w:sz w:val="28"/>
          <w:szCs w:val="28"/>
        </w:rPr>
        <w:t xml:space="preserve">должен быть отражением реальных проблем, </w:t>
      </w:r>
      <w:r w:rsidR="00ED6072">
        <w:rPr>
          <w:sz w:val="28"/>
          <w:szCs w:val="28"/>
        </w:rPr>
        <w:t xml:space="preserve">с которыми обучающийся может столкнуться в реальной жизни, в профессиональной деятельности. </w:t>
      </w:r>
    </w:p>
    <w:p w:rsidR="00ED6072" w:rsidRDefault="00ED6072" w:rsidP="00ED6072">
      <w:pPr>
        <w:autoSpaceDE w:val="0"/>
        <w:autoSpaceDN w:val="0"/>
        <w:adjustRightInd w:val="0"/>
        <w:ind w:firstLine="454"/>
        <w:jc w:val="both"/>
        <w:rPr>
          <w:sz w:val="28"/>
          <w:szCs w:val="28"/>
        </w:rPr>
      </w:pPr>
      <w:r>
        <w:rPr>
          <w:sz w:val="28"/>
          <w:szCs w:val="28"/>
        </w:rPr>
        <w:t>М</w:t>
      </w:r>
      <w:r w:rsidR="00EB0DBA" w:rsidRPr="00CE5037">
        <w:rPr>
          <w:sz w:val="28"/>
          <w:szCs w:val="28"/>
        </w:rPr>
        <w:t>етод проектов</w:t>
      </w:r>
      <w:r>
        <w:rPr>
          <w:sz w:val="28"/>
          <w:szCs w:val="28"/>
        </w:rPr>
        <w:t xml:space="preserve"> в </w:t>
      </w:r>
      <w:r w:rsidR="00EB0DBA" w:rsidRPr="00CE5037">
        <w:rPr>
          <w:sz w:val="28"/>
          <w:szCs w:val="28"/>
        </w:rPr>
        <w:t xml:space="preserve">настоящее время </w:t>
      </w:r>
      <w:r>
        <w:rPr>
          <w:sz w:val="28"/>
          <w:szCs w:val="28"/>
        </w:rPr>
        <w:t xml:space="preserve">стал </w:t>
      </w:r>
      <w:r w:rsidR="00EB0DBA" w:rsidRPr="00CE5037">
        <w:rPr>
          <w:sz w:val="28"/>
          <w:szCs w:val="28"/>
        </w:rPr>
        <w:t>интегрированным компонентом в системе образования</w:t>
      </w:r>
      <w:r>
        <w:rPr>
          <w:sz w:val="28"/>
          <w:szCs w:val="28"/>
        </w:rPr>
        <w:t xml:space="preserve"> и направлен на </w:t>
      </w:r>
      <w:r w:rsidR="00EB0DBA" w:rsidRPr="00CE5037">
        <w:rPr>
          <w:sz w:val="28"/>
          <w:szCs w:val="28"/>
        </w:rPr>
        <w:t>стимулирова</w:t>
      </w:r>
      <w:r>
        <w:rPr>
          <w:sz w:val="28"/>
          <w:szCs w:val="28"/>
        </w:rPr>
        <w:t xml:space="preserve">ние </w:t>
      </w:r>
      <w:r w:rsidR="00EB0DBA" w:rsidRPr="00CE5037">
        <w:rPr>
          <w:sz w:val="28"/>
          <w:szCs w:val="28"/>
        </w:rPr>
        <w:t>интерес</w:t>
      </w:r>
      <w:r>
        <w:rPr>
          <w:sz w:val="28"/>
          <w:szCs w:val="28"/>
        </w:rPr>
        <w:t>а</w:t>
      </w:r>
      <w:r w:rsidR="00EB0DBA" w:rsidRPr="00CE5037">
        <w:rPr>
          <w:sz w:val="28"/>
          <w:szCs w:val="28"/>
        </w:rPr>
        <w:t xml:space="preserve"> обучающихся к </w:t>
      </w:r>
      <w:r>
        <w:rPr>
          <w:sz w:val="28"/>
          <w:szCs w:val="28"/>
        </w:rPr>
        <w:t xml:space="preserve">решению </w:t>
      </w:r>
      <w:r w:rsidR="00EB0DBA" w:rsidRPr="00CE5037">
        <w:rPr>
          <w:sz w:val="28"/>
          <w:szCs w:val="28"/>
        </w:rPr>
        <w:t>определенны</w:t>
      </w:r>
      <w:r>
        <w:rPr>
          <w:sz w:val="28"/>
          <w:szCs w:val="28"/>
        </w:rPr>
        <w:t xml:space="preserve">х </w:t>
      </w:r>
      <w:r w:rsidR="00EB0DBA" w:rsidRPr="00CE5037">
        <w:rPr>
          <w:sz w:val="28"/>
          <w:szCs w:val="28"/>
        </w:rPr>
        <w:t>проблем, предполагающ</w:t>
      </w:r>
      <w:r>
        <w:rPr>
          <w:sz w:val="28"/>
          <w:szCs w:val="28"/>
        </w:rPr>
        <w:t xml:space="preserve">ему </w:t>
      </w:r>
      <w:r w:rsidR="00EB0DBA" w:rsidRPr="00CE5037">
        <w:rPr>
          <w:sz w:val="28"/>
          <w:szCs w:val="28"/>
        </w:rPr>
        <w:t xml:space="preserve">владение </w:t>
      </w:r>
      <w:r>
        <w:rPr>
          <w:sz w:val="28"/>
          <w:szCs w:val="28"/>
        </w:rPr>
        <w:t xml:space="preserve">необходимыми знаниями, умениями и навыками. Применение проектной деятельности в образовательном процессе позволяет развить у обучающихся навыки применения теоретических знаний в практической деятельности. </w:t>
      </w:r>
    </w:p>
    <w:p w:rsidR="00EB0DBA" w:rsidRPr="00CE5037" w:rsidRDefault="00EB0DBA" w:rsidP="00ED6072">
      <w:pPr>
        <w:autoSpaceDE w:val="0"/>
        <w:autoSpaceDN w:val="0"/>
        <w:adjustRightInd w:val="0"/>
        <w:ind w:firstLine="454"/>
        <w:jc w:val="both"/>
        <w:rPr>
          <w:sz w:val="28"/>
          <w:szCs w:val="28"/>
        </w:rPr>
      </w:pPr>
      <w:r w:rsidRPr="00CE5037">
        <w:rPr>
          <w:sz w:val="28"/>
          <w:szCs w:val="28"/>
        </w:rPr>
        <w:t>По участию в разработке проекты бывают личностными и групповыми.</w:t>
      </w:r>
      <w:r w:rsidR="00ED6072">
        <w:rPr>
          <w:sz w:val="28"/>
          <w:szCs w:val="28"/>
        </w:rPr>
        <w:t xml:space="preserve"> </w:t>
      </w:r>
      <w:r w:rsidRPr="00CE5037">
        <w:rPr>
          <w:sz w:val="28"/>
          <w:szCs w:val="28"/>
        </w:rPr>
        <w:t>Результат</w:t>
      </w:r>
      <w:r w:rsidR="00ED6072">
        <w:rPr>
          <w:sz w:val="28"/>
          <w:szCs w:val="28"/>
        </w:rPr>
        <w:t xml:space="preserve">ами проектной </w:t>
      </w:r>
      <w:r w:rsidRPr="00CE5037">
        <w:rPr>
          <w:sz w:val="28"/>
          <w:szCs w:val="28"/>
        </w:rPr>
        <w:t>деятельности могут быть:</w:t>
      </w:r>
    </w:p>
    <w:p w:rsidR="00EB0DBA" w:rsidRPr="00ED6072" w:rsidRDefault="00ED6072" w:rsidP="00ED6072">
      <w:pPr>
        <w:pStyle w:val="a3"/>
        <w:numPr>
          <w:ilvl w:val="0"/>
          <w:numId w:val="78"/>
        </w:numPr>
        <w:autoSpaceDE w:val="0"/>
        <w:autoSpaceDN w:val="0"/>
        <w:adjustRightInd w:val="0"/>
        <w:ind w:left="851" w:hanging="284"/>
        <w:jc w:val="both"/>
        <w:rPr>
          <w:sz w:val="28"/>
          <w:szCs w:val="28"/>
        </w:rPr>
      </w:pPr>
      <w:r>
        <w:rPr>
          <w:sz w:val="28"/>
          <w:szCs w:val="28"/>
        </w:rPr>
        <w:t>продукт</w:t>
      </w:r>
      <w:r w:rsidR="00EB0DBA" w:rsidRPr="00ED6072">
        <w:rPr>
          <w:sz w:val="28"/>
          <w:szCs w:val="28"/>
        </w:rPr>
        <w:t>;</w:t>
      </w:r>
    </w:p>
    <w:p w:rsidR="00EB0DBA" w:rsidRPr="00ED6072" w:rsidRDefault="00ED6072" w:rsidP="00ED6072">
      <w:pPr>
        <w:pStyle w:val="a3"/>
        <w:numPr>
          <w:ilvl w:val="0"/>
          <w:numId w:val="78"/>
        </w:numPr>
        <w:autoSpaceDE w:val="0"/>
        <w:autoSpaceDN w:val="0"/>
        <w:adjustRightInd w:val="0"/>
        <w:ind w:left="851" w:hanging="284"/>
        <w:jc w:val="both"/>
        <w:rPr>
          <w:sz w:val="28"/>
          <w:szCs w:val="28"/>
        </w:rPr>
      </w:pPr>
      <w:r w:rsidRPr="00ED6072">
        <w:rPr>
          <w:sz w:val="28"/>
          <w:szCs w:val="28"/>
        </w:rPr>
        <w:t>прототип</w:t>
      </w:r>
      <w:r w:rsidR="00EB0DBA" w:rsidRPr="00ED6072">
        <w:rPr>
          <w:sz w:val="28"/>
          <w:szCs w:val="28"/>
        </w:rPr>
        <w:t>;</w:t>
      </w:r>
    </w:p>
    <w:p w:rsidR="00EB0DBA" w:rsidRDefault="00ED6072" w:rsidP="00ED6072">
      <w:pPr>
        <w:pStyle w:val="a3"/>
        <w:numPr>
          <w:ilvl w:val="0"/>
          <w:numId w:val="78"/>
        </w:numPr>
        <w:autoSpaceDE w:val="0"/>
        <w:autoSpaceDN w:val="0"/>
        <w:adjustRightInd w:val="0"/>
        <w:ind w:left="851" w:hanging="284"/>
        <w:jc w:val="both"/>
        <w:rPr>
          <w:sz w:val="28"/>
          <w:szCs w:val="28"/>
        </w:rPr>
      </w:pPr>
      <w:r w:rsidRPr="00ED6072">
        <w:rPr>
          <w:sz w:val="28"/>
          <w:szCs w:val="28"/>
        </w:rPr>
        <w:t>алгоритм</w:t>
      </w:r>
      <w:r w:rsidR="00EB0DBA" w:rsidRPr="00ED6072">
        <w:rPr>
          <w:sz w:val="28"/>
          <w:szCs w:val="28"/>
        </w:rPr>
        <w:t>;</w:t>
      </w:r>
    </w:p>
    <w:p w:rsidR="00ED6072" w:rsidRPr="00ED6072" w:rsidRDefault="00ED6072" w:rsidP="00ED6072">
      <w:pPr>
        <w:pStyle w:val="a3"/>
        <w:numPr>
          <w:ilvl w:val="0"/>
          <w:numId w:val="78"/>
        </w:numPr>
        <w:autoSpaceDE w:val="0"/>
        <w:autoSpaceDN w:val="0"/>
        <w:adjustRightInd w:val="0"/>
        <w:ind w:left="851" w:hanging="284"/>
        <w:jc w:val="both"/>
        <w:rPr>
          <w:sz w:val="28"/>
          <w:szCs w:val="28"/>
        </w:rPr>
      </w:pPr>
      <w:r>
        <w:rPr>
          <w:sz w:val="28"/>
          <w:szCs w:val="28"/>
        </w:rPr>
        <w:t>схема;</w:t>
      </w:r>
    </w:p>
    <w:p w:rsidR="00EB0DBA" w:rsidRPr="00ED6072" w:rsidRDefault="00EB0DBA" w:rsidP="00ED6072">
      <w:pPr>
        <w:pStyle w:val="a3"/>
        <w:numPr>
          <w:ilvl w:val="0"/>
          <w:numId w:val="78"/>
        </w:numPr>
        <w:autoSpaceDE w:val="0"/>
        <w:autoSpaceDN w:val="0"/>
        <w:adjustRightInd w:val="0"/>
        <w:ind w:left="851" w:hanging="284"/>
        <w:jc w:val="both"/>
        <w:rPr>
          <w:sz w:val="28"/>
          <w:szCs w:val="28"/>
        </w:rPr>
      </w:pPr>
      <w:r w:rsidRPr="00ED6072">
        <w:rPr>
          <w:sz w:val="28"/>
          <w:szCs w:val="28"/>
        </w:rPr>
        <w:t>мультимедийная презентация;</w:t>
      </w:r>
    </w:p>
    <w:p w:rsidR="00EB0DBA" w:rsidRPr="00ED6072" w:rsidRDefault="00ED6072" w:rsidP="00ED6072">
      <w:pPr>
        <w:pStyle w:val="a3"/>
        <w:numPr>
          <w:ilvl w:val="0"/>
          <w:numId w:val="78"/>
        </w:numPr>
        <w:autoSpaceDE w:val="0"/>
        <w:autoSpaceDN w:val="0"/>
        <w:adjustRightInd w:val="0"/>
        <w:ind w:left="851" w:hanging="284"/>
        <w:jc w:val="both"/>
        <w:rPr>
          <w:sz w:val="28"/>
          <w:szCs w:val="28"/>
        </w:rPr>
      </w:pPr>
      <w:r w:rsidRPr="00ED6072">
        <w:rPr>
          <w:sz w:val="28"/>
          <w:szCs w:val="28"/>
        </w:rPr>
        <w:t>публикация</w:t>
      </w:r>
      <w:r w:rsidR="00EB0DBA" w:rsidRPr="00ED6072">
        <w:rPr>
          <w:sz w:val="28"/>
          <w:szCs w:val="28"/>
        </w:rPr>
        <w:t>.</w:t>
      </w:r>
    </w:p>
    <w:p w:rsidR="00EB0DBA" w:rsidRPr="00CE5037" w:rsidRDefault="00EB0DBA" w:rsidP="00EB0DBA">
      <w:pPr>
        <w:autoSpaceDE w:val="0"/>
        <w:autoSpaceDN w:val="0"/>
        <w:adjustRightInd w:val="0"/>
        <w:ind w:firstLine="567"/>
        <w:jc w:val="both"/>
        <w:rPr>
          <w:sz w:val="28"/>
          <w:szCs w:val="28"/>
        </w:rPr>
      </w:pPr>
      <w:r w:rsidRPr="00CE5037">
        <w:rPr>
          <w:sz w:val="28"/>
          <w:szCs w:val="28"/>
        </w:rPr>
        <w:t xml:space="preserve">Проектная и исследовательская деятельность </w:t>
      </w:r>
      <w:r w:rsidR="00ED6072">
        <w:rPr>
          <w:sz w:val="28"/>
          <w:szCs w:val="28"/>
        </w:rPr>
        <w:t xml:space="preserve">обучающихся </w:t>
      </w:r>
      <w:r w:rsidRPr="00CE5037">
        <w:rPr>
          <w:sz w:val="28"/>
          <w:szCs w:val="28"/>
        </w:rPr>
        <w:t xml:space="preserve"> способствует формированию у них ключевых компетенций:</w:t>
      </w:r>
    </w:p>
    <w:p w:rsidR="00EB0DBA" w:rsidRPr="00ED6072" w:rsidRDefault="00EB0DBA" w:rsidP="00ED6072">
      <w:pPr>
        <w:pStyle w:val="a3"/>
        <w:numPr>
          <w:ilvl w:val="0"/>
          <w:numId w:val="79"/>
        </w:numPr>
        <w:autoSpaceDE w:val="0"/>
        <w:autoSpaceDN w:val="0"/>
        <w:adjustRightInd w:val="0"/>
        <w:ind w:left="851" w:hanging="284"/>
        <w:jc w:val="both"/>
        <w:rPr>
          <w:sz w:val="28"/>
          <w:szCs w:val="28"/>
        </w:rPr>
      </w:pPr>
      <w:r w:rsidRPr="00ED6072">
        <w:rPr>
          <w:sz w:val="28"/>
          <w:szCs w:val="28"/>
        </w:rPr>
        <w:t>способность работать самостоятельно;</w:t>
      </w:r>
    </w:p>
    <w:p w:rsidR="00EB0DBA" w:rsidRPr="00ED6072" w:rsidRDefault="00EB0DBA" w:rsidP="00ED6072">
      <w:pPr>
        <w:pStyle w:val="a3"/>
        <w:numPr>
          <w:ilvl w:val="0"/>
          <w:numId w:val="79"/>
        </w:numPr>
        <w:autoSpaceDE w:val="0"/>
        <w:autoSpaceDN w:val="0"/>
        <w:adjustRightInd w:val="0"/>
        <w:ind w:left="851" w:hanging="284"/>
        <w:jc w:val="both"/>
        <w:rPr>
          <w:sz w:val="28"/>
          <w:szCs w:val="28"/>
        </w:rPr>
      </w:pPr>
      <w:r w:rsidRPr="00ED6072">
        <w:rPr>
          <w:sz w:val="28"/>
          <w:szCs w:val="28"/>
        </w:rPr>
        <w:t>способность брать на себя ответственность по собственной инициативе;</w:t>
      </w:r>
    </w:p>
    <w:p w:rsidR="00EB0DBA" w:rsidRPr="00ED6072" w:rsidRDefault="00EB0DBA" w:rsidP="00ED6072">
      <w:pPr>
        <w:pStyle w:val="a3"/>
        <w:numPr>
          <w:ilvl w:val="0"/>
          <w:numId w:val="79"/>
        </w:numPr>
        <w:autoSpaceDE w:val="0"/>
        <w:autoSpaceDN w:val="0"/>
        <w:adjustRightInd w:val="0"/>
        <w:ind w:left="851" w:hanging="284"/>
        <w:jc w:val="both"/>
        <w:rPr>
          <w:sz w:val="28"/>
          <w:szCs w:val="28"/>
        </w:rPr>
      </w:pPr>
      <w:r w:rsidRPr="00ED6072">
        <w:rPr>
          <w:sz w:val="28"/>
          <w:szCs w:val="28"/>
        </w:rPr>
        <w:t>способность проявлять инициативу;</w:t>
      </w:r>
    </w:p>
    <w:p w:rsidR="00EB0DBA" w:rsidRPr="00ED6072" w:rsidRDefault="00EB0DBA" w:rsidP="00ED6072">
      <w:pPr>
        <w:pStyle w:val="a3"/>
        <w:numPr>
          <w:ilvl w:val="0"/>
          <w:numId w:val="79"/>
        </w:numPr>
        <w:autoSpaceDE w:val="0"/>
        <w:autoSpaceDN w:val="0"/>
        <w:adjustRightInd w:val="0"/>
        <w:ind w:left="851" w:hanging="284"/>
        <w:jc w:val="both"/>
        <w:rPr>
          <w:sz w:val="28"/>
          <w:szCs w:val="28"/>
        </w:rPr>
      </w:pPr>
      <w:r w:rsidRPr="00ED6072">
        <w:rPr>
          <w:sz w:val="28"/>
          <w:szCs w:val="28"/>
        </w:rPr>
        <w:t>готовность замечать проблемы и искать пути их решения;</w:t>
      </w:r>
    </w:p>
    <w:p w:rsidR="00EB0DBA" w:rsidRPr="00ED6072" w:rsidRDefault="00EB0DBA" w:rsidP="00ED6072">
      <w:pPr>
        <w:pStyle w:val="a3"/>
        <w:numPr>
          <w:ilvl w:val="0"/>
          <w:numId w:val="79"/>
        </w:numPr>
        <w:autoSpaceDE w:val="0"/>
        <w:autoSpaceDN w:val="0"/>
        <w:adjustRightInd w:val="0"/>
        <w:ind w:left="851" w:hanging="284"/>
        <w:jc w:val="both"/>
        <w:rPr>
          <w:sz w:val="28"/>
          <w:szCs w:val="28"/>
        </w:rPr>
      </w:pPr>
      <w:r w:rsidRPr="00ED6072">
        <w:rPr>
          <w:sz w:val="28"/>
          <w:szCs w:val="28"/>
        </w:rPr>
        <w:t>умение анализировать новые ситуации и применять уже имеющиеся знания для такого анализа и др.</w:t>
      </w:r>
    </w:p>
    <w:p w:rsidR="00287F81" w:rsidRPr="00287F81" w:rsidRDefault="00287F81" w:rsidP="00287F81">
      <w:pPr>
        <w:pStyle w:val="a4"/>
        <w:ind w:firstLine="454"/>
        <w:jc w:val="both"/>
        <w:rPr>
          <w:sz w:val="28"/>
          <w:szCs w:val="28"/>
        </w:rPr>
      </w:pPr>
      <w:r w:rsidRPr="00287F81">
        <w:rPr>
          <w:sz w:val="28"/>
          <w:szCs w:val="28"/>
        </w:rPr>
        <w:t>Исследовательск</w:t>
      </w:r>
      <w:r>
        <w:rPr>
          <w:sz w:val="28"/>
          <w:szCs w:val="28"/>
        </w:rPr>
        <w:t xml:space="preserve">ая работа обучающихся подразделяется </w:t>
      </w:r>
      <w:r w:rsidRPr="00287F81">
        <w:rPr>
          <w:sz w:val="28"/>
          <w:szCs w:val="28"/>
        </w:rPr>
        <w:t>на типы исследовательских работ или типы исследовательских проектов</w:t>
      </w:r>
      <w:r>
        <w:rPr>
          <w:sz w:val="28"/>
          <w:szCs w:val="28"/>
        </w:rPr>
        <w:t xml:space="preserve">.  </w:t>
      </w:r>
    </w:p>
    <w:p w:rsidR="00287F81" w:rsidRPr="00287F81" w:rsidRDefault="00287F81" w:rsidP="00287F81">
      <w:pPr>
        <w:pStyle w:val="a4"/>
        <w:ind w:firstLine="454"/>
        <w:jc w:val="both"/>
        <w:rPr>
          <w:sz w:val="28"/>
          <w:szCs w:val="28"/>
        </w:rPr>
      </w:pPr>
      <w:r>
        <w:rPr>
          <w:sz w:val="28"/>
          <w:szCs w:val="28"/>
        </w:rPr>
        <w:t xml:space="preserve">Можно выделить </w:t>
      </w:r>
      <w:r w:rsidRPr="00287F81">
        <w:rPr>
          <w:sz w:val="28"/>
          <w:szCs w:val="28"/>
        </w:rPr>
        <w:t>три основные типа исследовательских работ</w:t>
      </w:r>
      <w:r>
        <w:rPr>
          <w:sz w:val="28"/>
          <w:szCs w:val="28"/>
        </w:rPr>
        <w:t xml:space="preserve"> (проектов)</w:t>
      </w:r>
      <w:r w:rsidRPr="00287F81">
        <w:rPr>
          <w:sz w:val="28"/>
          <w:szCs w:val="28"/>
        </w:rPr>
        <w:t>:</w:t>
      </w:r>
    </w:p>
    <w:p w:rsidR="00287F81" w:rsidRDefault="00287F81" w:rsidP="00287F81">
      <w:pPr>
        <w:pStyle w:val="a4"/>
        <w:ind w:firstLine="454"/>
        <w:jc w:val="both"/>
        <w:rPr>
          <w:sz w:val="28"/>
          <w:szCs w:val="28"/>
        </w:rPr>
      </w:pPr>
      <w:r w:rsidRPr="00287F81">
        <w:rPr>
          <w:sz w:val="28"/>
          <w:szCs w:val="28"/>
        </w:rPr>
        <w:t>1. Теоретическое исследование</w:t>
      </w:r>
      <w:r>
        <w:rPr>
          <w:sz w:val="28"/>
          <w:szCs w:val="28"/>
        </w:rPr>
        <w:t xml:space="preserve">, в ходе которого </w:t>
      </w:r>
      <w:r w:rsidRPr="00287F81">
        <w:rPr>
          <w:sz w:val="28"/>
          <w:szCs w:val="28"/>
        </w:rPr>
        <w:t xml:space="preserve">не предполагается проведение эксперимента. </w:t>
      </w:r>
      <w:r>
        <w:rPr>
          <w:sz w:val="28"/>
          <w:szCs w:val="28"/>
        </w:rPr>
        <w:t xml:space="preserve">В теоретическом исследовании обучающийся </w:t>
      </w:r>
      <w:r w:rsidRPr="00287F81">
        <w:rPr>
          <w:sz w:val="28"/>
          <w:szCs w:val="28"/>
        </w:rPr>
        <w:t>изуч</w:t>
      </w:r>
      <w:r>
        <w:rPr>
          <w:sz w:val="28"/>
          <w:szCs w:val="28"/>
        </w:rPr>
        <w:t xml:space="preserve">ает и описывает выбранную проблему, делает выводы. </w:t>
      </w:r>
    </w:p>
    <w:p w:rsidR="00431A28" w:rsidRDefault="00287F81" w:rsidP="00287F81">
      <w:pPr>
        <w:pStyle w:val="a4"/>
        <w:ind w:firstLine="454"/>
        <w:jc w:val="both"/>
        <w:rPr>
          <w:sz w:val="28"/>
          <w:szCs w:val="28"/>
        </w:rPr>
      </w:pPr>
      <w:r w:rsidRPr="00287F81">
        <w:rPr>
          <w:sz w:val="28"/>
          <w:szCs w:val="28"/>
        </w:rPr>
        <w:t xml:space="preserve">2. Экспериментальная работа. </w:t>
      </w:r>
      <w:r>
        <w:rPr>
          <w:sz w:val="28"/>
          <w:szCs w:val="28"/>
        </w:rPr>
        <w:t xml:space="preserve">При выполнении экспериментальной работы обучающийся проводит  эксперимент или </w:t>
      </w:r>
      <w:r w:rsidRPr="00287F81">
        <w:rPr>
          <w:sz w:val="28"/>
          <w:szCs w:val="28"/>
        </w:rPr>
        <w:t>наблюдение с изменяемыми условиями</w:t>
      </w:r>
      <w:r>
        <w:rPr>
          <w:sz w:val="28"/>
          <w:szCs w:val="28"/>
        </w:rPr>
        <w:t xml:space="preserve">, </w:t>
      </w:r>
      <w:r w:rsidR="00431A28">
        <w:rPr>
          <w:sz w:val="28"/>
          <w:szCs w:val="28"/>
        </w:rPr>
        <w:t xml:space="preserve">самостоятельно </w:t>
      </w:r>
      <w:r>
        <w:rPr>
          <w:sz w:val="28"/>
          <w:szCs w:val="28"/>
        </w:rPr>
        <w:t>делает выводы на основе анализ полученных данных</w:t>
      </w:r>
      <w:r w:rsidR="00431A28">
        <w:rPr>
          <w:sz w:val="28"/>
          <w:szCs w:val="28"/>
        </w:rPr>
        <w:t>, объясняет результаты проведенных экспериментов, выявляет зависимости и закономерности</w:t>
      </w:r>
      <w:r w:rsidRPr="00287F81">
        <w:rPr>
          <w:sz w:val="28"/>
          <w:szCs w:val="28"/>
        </w:rPr>
        <w:t xml:space="preserve">. </w:t>
      </w:r>
    </w:p>
    <w:p w:rsidR="00287F81" w:rsidRDefault="00431A28" w:rsidP="00287F81">
      <w:pPr>
        <w:pStyle w:val="a4"/>
        <w:ind w:firstLine="454"/>
        <w:jc w:val="both"/>
        <w:rPr>
          <w:sz w:val="28"/>
          <w:szCs w:val="28"/>
        </w:rPr>
      </w:pPr>
      <w:r>
        <w:rPr>
          <w:sz w:val="28"/>
          <w:szCs w:val="28"/>
        </w:rPr>
        <w:lastRenderedPageBreak/>
        <w:t xml:space="preserve">Можно выделить три типа экспериментов: </w:t>
      </w:r>
    </w:p>
    <w:p w:rsidR="00431A28" w:rsidRDefault="00431A28" w:rsidP="00287F81">
      <w:pPr>
        <w:pStyle w:val="a4"/>
        <w:ind w:firstLine="454"/>
        <w:jc w:val="both"/>
        <w:rPr>
          <w:sz w:val="28"/>
          <w:szCs w:val="28"/>
        </w:rPr>
      </w:pPr>
    </w:p>
    <w:p w:rsidR="00431A28" w:rsidRPr="00287F81" w:rsidRDefault="00431A28" w:rsidP="00431A28">
      <w:pPr>
        <w:pStyle w:val="a4"/>
        <w:jc w:val="both"/>
        <w:rPr>
          <w:sz w:val="28"/>
          <w:szCs w:val="28"/>
        </w:rPr>
      </w:pPr>
      <w:r>
        <w:rPr>
          <w:noProof/>
          <w:sz w:val="28"/>
          <w:szCs w:val="28"/>
          <w:lang w:eastAsia="ru-RU"/>
        </w:rPr>
        <w:drawing>
          <wp:inline distT="0" distB="0" distL="0" distR="0">
            <wp:extent cx="5848350" cy="3200400"/>
            <wp:effectExtent l="19050" t="0" r="38100" b="0"/>
            <wp:docPr id="30" name="Схема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p>
    <w:p w:rsidR="00287F81" w:rsidRPr="00287F81" w:rsidRDefault="00287F81" w:rsidP="00287F81">
      <w:pPr>
        <w:pStyle w:val="a4"/>
        <w:ind w:firstLine="454"/>
        <w:jc w:val="both"/>
        <w:rPr>
          <w:sz w:val="28"/>
          <w:szCs w:val="28"/>
        </w:rPr>
      </w:pPr>
    </w:p>
    <w:p w:rsidR="00287F81" w:rsidRPr="00287F81" w:rsidRDefault="00287F81" w:rsidP="00431A28">
      <w:pPr>
        <w:pStyle w:val="a4"/>
        <w:jc w:val="both"/>
        <w:rPr>
          <w:sz w:val="28"/>
          <w:szCs w:val="28"/>
        </w:rPr>
      </w:pPr>
      <w:r w:rsidRPr="00287F81">
        <w:rPr>
          <w:sz w:val="28"/>
          <w:szCs w:val="28"/>
        </w:rPr>
        <w:t xml:space="preserve">    3. Теоретико-экспериментальная работа</w:t>
      </w:r>
      <w:r w:rsidR="00431A28">
        <w:rPr>
          <w:sz w:val="28"/>
          <w:szCs w:val="28"/>
        </w:rPr>
        <w:t xml:space="preserve"> относится к наиболее высокому уровню исследований</w:t>
      </w:r>
      <w:r w:rsidRPr="00287F81">
        <w:rPr>
          <w:sz w:val="28"/>
          <w:szCs w:val="28"/>
        </w:rPr>
        <w:t xml:space="preserve">. </w:t>
      </w:r>
      <w:r w:rsidR="00431A28">
        <w:rPr>
          <w:sz w:val="28"/>
          <w:szCs w:val="28"/>
        </w:rPr>
        <w:t>При ее проведении э</w:t>
      </w:r>
      <w:r w:rsidRPr="00287F81">
        <w:rPr>
          <w:sz w:val="28"/>
          <w:szCs w:val="28"/>
        </w:rPr>
        <w:t xml:space="preserve">ксперименту </w:t>
      </w:r>
      <w:r w:rsidR="00431A28">
        <w:rPr>
          <w:sz w:val="28"/>
          <w:szCs w:val="28"/>
        </w:rPr>
        <w:t xml:space="preserve">должен предшествовать </w:t>
      </w:r>
      <w:r w:rsidRPr="00287F81">
        <w:rPr>
          <w:sz w:val="28"/>
          <w:szCs w:val="28"/>
        </w:rPr>
        <w:t>предшествует теоретический расчет. Эксперимент должен подтвердить или опровергнуть полученные теоретические результаты</w:t>
      </w:r>
      <w:r w:rsidR="00431A28">
        <w:rPr>
          <w:sz w:val="28"/>
          <w:szCs w:val="28"/>
        </w:rPr>
        <w:t xml:space="preserve">.  Или наоборот, сначала </w:t>
      </w:r>
      <w:r w:rsidRPr="00287F81">
        <w:rPr>
          <w:sz w:val="28"/>
          <w:szCs w:val="28"/>
        </w:rPr>
        <w:t>проводит</w:t>
      </w:r>
      <w:r w:rsidR="00431A28">
        <w:rPr>
          <w:sz w:val="28"/>
          <w:szCs w:val="28"/>
        </w:rPr>
        <w:t xml:space="preserve">ся </w:t>
      </w:r>
      <w:r w:rsidRPr="00287F81">
        <w:rPr>
          <w:sz w:val="28"/>
          <w:szCs w:val="28"/>
        </w:rPr>
        <w:t xml:space="preserve">эксперимент, а затем </w:t>
      </w:r>
      <w:r w:rsidR="00431A28">
        <w:rPr>
          <w:sz w:val="28"/>
          <w:szCs w:val="28"/>
        </w:rPr>
        <w:t xml:space="preserve">его результаты </w:t>
      </w:r>
      <w:r w:rsidRPr="00287F81">
        <w:rPr>
          <w:sz w:val="28"/>
          <w:szCs w:val="28"/>
        </w:rPr>
        <w:t>подтвержда</w:t>
      </w:r>
      <w:r w:rsidR="00431A28">
        <w:rPr>
          <w:sz w:val="28"/>
          <w:szCs w:val="28"/>
        </w:rPr>
        <w:t xml:space="preserve">ются </w:t>
      </w:r>
      <w:r w:rsidRPr="00287F81">
        <w:rPr>
          <w:sz w:val="28"/>
          <w:szCs w:val="28"/>
        </w:rPr>
        <w:t>теоретическим расчетом.</w:t>
      </w:r>
    </w:p>
    <w:p w:rsidR="00287F81" w:rsidRPr="00287F81" w:rsidRDefault="00287F81" w:rsidP="00287F81">
      <w:pPr>
        <w:pStyle w:val="a4"/>
        <w:ind w:firstLine="454"/>
        <w:jc w:val="both"/>
        <w:rPr>
          <w:sz w:val="28"/>
          <w:szCs w:val="28"/>
        </w:rPr>
      </w:pPr>
      <w:r w:rsidRPr="00287F81">
        <w:rPr>
          <w:sz w:val="28"/>
          <w:szCs w:val="28"/>
        </w:rPr>
        <w:t>В соответствии с методом и способом исследования</w:t>
      </w:r>
      <w:r w:rsidR="00431A28">
        <w:rPr>
          <w:sz w:val="28"/>
          <w:szCs w:val="28"/>
        </w:rPr>
        <w:t xml:space="preserve"> </w:t>
      </w:r>
      <w:r w:rsidRPr="00287F81">
        <w:rPr>
          <w:sz w:val="28"/>
          <w:szCs w:val="28"/>
        </w:rPr>
        <w:t xml:space="preserve">можно выделить следующие виды исследовательских проектов </w:t>
      </w:r>
      <w:r w:rsidR="00431A28">
        <w:rPr>
          <w:sz w:val="28"/>
          <w:szCs w:val="28"/>
        </w:rPr>
        <w:t>об</w:t>
      </w:r>
      <w:r w:rsidRPr="00287F81">
        <w:rPr>
          <w:sz w:val="28"/>
          <w:szCs w:val="28"/>
        </w:rPr>
        <w:t>уча</w:t>
      </w:r>
      <w:r w:rsidR="00431A28">
        <w:rPr>
          <w:sz w:val="28"/>
          <w:szCs w:val="28"/>
        </w:rPr>
        <w:t>ю</w:t>
      </w:r>
      <w:r w:rsidRPr="00287F81">
        <w:rPr>
          <w:sz w:val="28"/>
          <w:szCs w:val="28"/>
        </w:rPr>
        <w:t>щихся:</w:t>
      </w:r>
    </w:p>
    <w:p w:rsidR="00287F81" w:rsidRPr="00287F81" w:rsidRDefault="00287F81" w:rsidP="00287F81">
      <w:pPr>
        <w:pStyle w:val="a4"/>
        <w:ind w:firstLine="454"/>
        <w:jc w:val="both"/>
        <w:rPr>
          <w:sz w:val="28"/>
          <w:szCs w:val="28"/>
        </w:rPr>
      </w:pPr>
      <w:r w:rsidRPr="00287F81">
        <w:rPr>
          <w:sz w:val="28"/>
          <w:szCs w:val="28"/>
        </w:rPr>
        <w:t>1. Проблемно-реферативная работа (информационно-описательная)</w:t>
      </w:r>
      <w:r w:rsidR="00E5082B">
        <w:rPr>
          <w:sz w:val="28"/>
          <w:szCs w:val="28"/>
        </w:rPr>
        <w:t xml:space="preserve">: </w:t>
      </w:r>
      <w:r w:rsidRPr="00287F81">
        <w:rPr>
          <w:sz w:val="28"/>
          <w:szCs w:val="28"/>
        </w:rPr>
        <w:t>аналитическое сопоставление данных различных источников с целью освещения проблемы и проектирования вариантов ее решения.</w:t>
      </w:r>
    </w:p>
    <w:p w:rsidR="00287F81" w:rsidRPr="00287F81" w:rsidRDefault="00287F81" w:rsidP="00287F81">
      <w:pPr>
        <w:pStyle w:val="a4"/>
        <w:ind w:firstLine="454"/>
        <w:jc w:val="both"/>
        <w:rPr>
          <w:sz w:val="28"/>
          <w:szCs w:val="28"/>
        </w:rPr>
      </w:pPr>
      <w:r w:rsidRPr="00287F81">
        <w:rPr>
          <w:sz w:val="28"/>
          <w:szCs w:val="28"/>
        </w:rPr>
        <w:t>2. Ана</w:t>
      </w:r>
      <w:r w:rsidR="00E5082B">
        <w:rPr>
          <w:sz w:val="28"/>
          <w:szCs w:val="28"/>
        </w:rPr>
        <w:t xml:space="preserve">литико-систематизирующая работа: </w:t>
      </w:r>
      <w:r w:rsidRPr="00287F81">
        <w:rPr>
          <w:sz w:val="28"/>
          <w:szCs w:val="28"/>
        </w:rPr>
        <w:t>наблюдение, фиксирование, анализ, систематизация количественных и качественных показателей изучаемых объектов, процессов или явлений.</w:t>
      </w:r>
    </w:p>
    <w:p w:rsidR="00287F81" w:rsidRPr="00287F81" w:rsidRDefault="00287F81" w:rsidP="00287F81">
      <w:pPr>
        <w:pStyle w:val="a4"/>
        <w:ind w:firstLine="454"/>
        <w:jc w:val="both"/>
        <w:rPr>
          <w:sz w:val="28"/>
          <w:szCs w:val="28"/>
        </w:rPr>
      </w:pPr>
      <w:r w:rsidRPr="00287F81">
        <w:rPr>
          <w:sz w:val="28"/>
          <w:szCs w:val="28"/>
        </w:rPr>
        <w:t>3. Проблемно-поисковая работа</w:t>
      </w:r>
      <w:r w:rsidR="00E5082B">
        <w:rPr>
          <w:sz w:val="28"/>
          <w:szCs w:val="28"/>
        </w:rPr>
        <w:t xml:space="preserve">: </w:t>
      </w:r>
      <w:r w:rsidRPr="00287F81">
        <w:rPr>
          <w:sz w:val="28"/>
          <w:szCs w:val="28"/>
        </w:rPr>
        <w:t>поиск информации, опрос, интервью, сбор мнений, изучение архивных документов, участие в экспедициях, анализ.</w:t>
      </w:r>
    </w:p>
    <w:p w:rsidR="00287F81" w:rsidRPr="00287F81" w:rsidRDefault="00287F81" w:rsidP="00287F81">
      <w:pPr>
        <w:pStyle w:val="a4"/>
        <w:ind w:firstLine="454"/>
        <w:jc w:val="both"/>
        <w:rPr>
          <w:sz w:val="28"/>
          <w:szCs w:val="28"/>
        </w:rPr>
      </w:pPr>
      <w:r w:rsidRPr="00287F81">
        <w:rPr>
          <w:sz w:val="28"/>
          <w:szCs w:val="28"/>
        </w:rPr>
        <w:t>4. Диагностико-прогностическая работа</w:t>
      </w:r>
      <w:r w:rsidR="00E5082B">
        <w:rPr>
          <w:sz w:val="28"/>
          <w:szCs w:val="28"/>
        </w:rPr>
        <w:t xml:space="preserve">: </w:t>
      </w:r>
      <w:r w:rsidRPr="00287F81">
        <w:rPr>
          <w:sz w:val="28"/>
          <w:szCs w:val="28"/>
        </w:rPr>
        <w:t>изучение, отслеживание, объяснение и прогноз качественных и количественных изменений изучаемых явлений, процессов или систем.</w:t>
      </w:r>
    </w:p>
    <w:p w:rsidR="00287F81" w:rsidRPr="00287F81" w:rsidRDefault="00287F81" w:rsidP="00287F81">
      <w:pPr>
        <w:pStyle w:val="a4"/>
        <w:ind w:firstLine="454"/>
        <w:jc w:val="both"/>
        <w:rPr>
          <w:sz w:val="28"/>
          <w:szCs w:val="28"/>
        </w:rPr>
      </w:pPr>
      <w:r w:rsidRPr="00287F81">
        <w:rPr>
          <w:sz w:val="28"/>
          <w:szCs w:val="28"/>
        </w:rPr>
        <w:t>5. Изобретательско-рационализаторская работа</w:t>
      </w:r>
      <w:r w:rsidR="00E5082B">
        <w:rPr>
          <w:sz w:val="28"/>
          <w:szCs w:val="28"/>
        </w:rPr>
        <w:t xml:space="preserve">: </w:t>
      </w:r>
      <w:r w:rsidRPr="00287F81">
        <w:rPr>
          <w:sz w:val="28"/>
          <w:szCs w:val="28"/>
        </w:rPr>
        <w:t>усовершенствование имеющихся и проектирование новых устройств, механизмов, приборов.</w:t>
      </w:r>
    </w:p>
    <w:p w:rsidR="00287F81" w:rsidRPr="00287F81" w:rsidRDefault="00287F81" w:rsidP="00287F81">
      <w:pPr>
        <w:pStyle w:val="a4"/>
        <w:ind w:firstLine="454"/>
        <w:jc w:val="both"/>
        <w:rPr>
          <w:sz w:val="28"/>
          <w:szCs w:val="28"/>
        </w:rPr>
      </w:pPr>
      <w:r w:rsidRPr="00287F81">
        <w:rPr>
          <w:sz w:val="28"/>
          <w:szCs w:val="28"/>
        </w:rPr>
        <w:t xml:space="preserve">6. Экспериментально-исследовательская </w:t>
      </w:r>
      <w:r w:rsidR="00E5082B">
        <w:rPr>
          <w:sz w:val="28"/>
          <w:szCs w:val="28"/>
        </w:rPr>
        <w:t xml:space="preserve">или </w:t>
      </w:r>
      <w:r w:rsidR="00E5082B" w:rsidRPr="00287F81">
        <w:rPr>
          <w:sz w:val="28"/>
          <w:szCs w:val="28"/>
        </w:rPr>
        <w:t>опытно-экспериментальная</w:t>
      </w:r>
      <w:r w:rsidR="00E5082B" w:rsidRPr="00287F81">
        <w:rPr>
          <w:sz w:val="28"/>
          <w:szCs w:val="28"/>
        </w:rPr>
        <w:t xml:space="preserve"> </w:t>
      </w:r>
      <w:r w:rsidRPr="00287F81">
        <w:rPr>
          <w:sz w:val="28"/>
          <w:szCs w:val="28"/>
        </w:rPr>
        <w:t>работа</w:t>
      </w:r>
      <w:r w:rsidR="00E5082B">
        <w:rPr>
          <w:sz w:val="28"/>
          <w:szCs w:val="28"/>
        </w:rPr>
        <w:t xml:space="preserve">: </w:t>
      </w:r>
      <w:r w:rsidRPr="00287F81">
        <w:rPr>
          <w:sz w:val="28"/>
          <w:szCs w:val="28"/>
        </w:rPr>
        <w:t>проверка предположения о подтверждении или опровержении гипотезы экспериментально-опытным путем.</w:t>
      </w:r>
    </w:p>
    <w:p w:rsidR="00EB0DBA" w:rsidRDefault="00287F81" w:rsidP="00287F81">
      <w:pPr>
        <w:pStyle w:val="a4"/>
        <w:ind w:firstLine="454"/>
        <w:jc w:val="both"/>
        <w:rPr>
          <w:sz w:val="28"/>
          <w:szCs w:val="28"/>
        </w:rPr>
      </w:pPr>
      <w:r w:rsidRPr="00287F81">
        <w:rPr>
          <w:sz w:val="28"/>
          <w:szCs w:val="28"/>
        </w:rPr>
        <w:t>7. Проектно-исследовательская работа</w:t>
      </w:r>
      <w:r w:rsidR="00E5082B">
        <w:rPr>
          <w:sz w:val="28"/>
          <w:szCs w:val="28"/>
        </w:rPr>
        <w:t xml:space="preserve">: </w:t>
      </w:r>
      <w:r w:rsidRPr="00287F81">
        <w:rPr>
          <w:sz w:val="28"/>
          <w:szCs w:val="28"/>
        </w:rPr>
        <w:t>формулировка проблемы и идеи, экспертиза, реализация реального проекта.</w:t>
      </w:r>
    </w:p>
    <w:p w:rsidR="00E70439" w:rsidRDefault="00E70439" w:rsidP="00EB0DBA">
      <w:pPr>
        <w:jc w:val="center"/>
        <w:rPr>
          <w:b/>
          <w:sz w:val="28"/>
          <w:szCs w:val="28"/>
        </w:rPr>
      </w:pPr>
      <w:r>
        <w:rPr>
          <w:b/>
          <w:sz w:val="28"/>
          <w:szCs w:val="28"/>
        </w:rPr>
        <w:lastRenderedPageBreak/>
        <w:t>Список литературы</w:t>
      </w:r>
    </w:p>
    <w:p w:rsidR="00E70439" w:rsidRDefault="00E70439" w:rsidP="0080782D">
      <w:pPr>
        <w:jc w:val="center"/>
        <w:rPr>
          <w:b/>
          <w:i/>
          <w:sz w:val="28"/>
          <w:szCs w:val="28"/>
        </w:rPr>
      </w:pPr>
      <w:r w:rsidRPr="00E70439">
        <w:rPr>
          <w:b/>
          <w:i/>
          <w:sz w:val="28"/>
          <w:szCs w:val="28"/>
        </w:rPr>
        <w:t xml:space="preserve">Основная литература </w:t>
      </w:r>
    </w:p>
    <w:p w:rsidR="00E70439" w:rsidRPr="00ED42AE" w:rsidRDefault="00E70439" w:rsidP="0080782D">
      <w:pPr>
        <w:jc w:val="both"/>
        <w:rPr>
          <w:sz w:val="28"/>
          <w:szCs w:val="28"/>
        </w:rPr>
      </w:pPr>
      <w:r w:rsidRPr="00ED42AE">
        <w:rPr>
          <w:sz w:val="28"/>
          <w:szCs w:val="28"/>
        </w:rPr>
        <w:t>1. Современные технологии в обучении физике, Румбешта Е.А., 2018.</w:t>
      </w:r>
    </w:p>
    <w:p w:rsidR="00E70439" w:rsidRPr="00ED42AE" w:rsidRDefault="00E70439" w:rsidP="0080782D">
      <w:pPr>
        <w:jc w:val="both"/>
        <w:rPr>
          <w:sz w:val="28"/>
          <w:szCs w:val="28"/>
        </w:rPr>
      </w:pPr>
      <w:r w:rsidRPr="00ED42AE">
        <w:rPr>
          <w:sz w:val="28"/>
          <w:szCs w:val="28"/>
        </w:rPr>
        <w:t>2. Современные образовательные технологии, Фабриков М.С., 2021</w:t>
      </w:r>
    </w:p>
    <w:p w:rsidR="00E70439" w:rsidRPr="00ED42AE" w:rsidRDefault="00E70439" w:rsidP="0080782D">
      <w:pPr>
        <w:jc w:val="both"/>
        <w:rPr>
          <w:sz w:val="28"/>
          <w:szCs w:val="28"/>
        </w:rPr>
      </w:pPr>
      <w:r w:rsidRPr="00ED42AE">
        <w:rPr>
          <w:sz w:val="28"/>
          <w:szCs w:val="28"/>
        </w:rPr>
        <w:t xml:space="preserve">3. Инновационные технологии в обучении физике : практикум / авт.-сост. И. М. Агибова, В. К. Крахоткина ; Северо-Кавказский федеральный университет, О. В. Федина. – Ставрополь : Северо-Кавказский Федеральный университет (СКФУ), 2017. – 130 с. : ил., табл. – Режим доступа: по подписке. – URL: </w:t>
      </w:r>
      <w:hyperlink r:id="rId82" w:history="1">
        <w:r w:rsidRPr="00ED42AE">
          <w:rPr>
            <w:sz w:val="28"/>
            <w:szCs w:val="28"/>
          </w:rPr>
          <w:t>https://biblioclub.ru/index.php?page=book&amp;id=494716</w:t>
        </w:r>
      </w:hyperlink>
    </w:p>
    <w:p w:rsidR="00E70439" w:rsidRPr="00ED42AE" w:rsidRDefault="00ED42AE" w:rsidP="0080782D">
      <w:pPr>
        <w:jc w:val="both"/>
        <w:rPr>
          <w:sz w:val="28"/>
          <w:szCs w:val="28"/>
        </w:rPr>
      </w:pPr>
      <w:r w:rsidRPr="00ED42AE">
        <w:rPr>
          <w:sz w:val="28"/>
          <w:szCs w:val="28"/>
        </w:rPr>
        <w:t>4. Умарова Л. Х.. Общие вопросы методикиобучения физике. Учебное пособие. –</w:t>
      </w:r>
      <w:r w:rsidR="00E70439" w:rsidRPr="00ED42AE">
        <w:rPr>
          <w:sz w:val="28"/>
          <w:szCs w:val="28"/>
        </w:rPr>
        <w:t>Махачкала: АЛЕФ, 2022. – 106 с.</w:t>
      </w:r>
    </w:p>
    <w:p w:rsidR="00ED42AE" w:rsidRPr="00ED42AE" w:rsidRDefault="00ED42AE" w:rsidP="0080782D">
      <w:pPr>
        <w:jc w:val="both"/>
        <w:rPr>
          <w:sz w:val="28"/>
          <w:szCs w:val="28"/>
        </w:rPr>
      </w:pPr>
      <w:r w:rsidRPr="00ED42AE">
        <w:rPr>
          <w:sz w:val="28"/>
          <w:szCs w:val="28"/>
        </w:rPr>
        <w:t>5. Инновационные образовательные технологии: Учебное пособие. – Владим. Гос. ун-т им. А.Г. Столетовых. – Владимир : Изд-во ВлГУ, 2018. – 119 с. https://dspace.www1.vlsu.ru/ bitstream/123456789/6966/1/00761.pdf</w:t>
      </w:r>
    </w:p>
    <w:p w:rsidR="00ED42AE" w:rsidRPr="00ED42AE" w:rsidRDefault="00ED42AE" w:rsidP="0080782D">
      <w:pPr>
        <w:jc w:val="both"/>
        <w:rPr>
          <w:sz w:val="28"/>
          <w:szCs w:val="28"/>
        </w:rPr>
      </w:pPr>
      <w:r w:rsidRPr="00ED42AE">
        <w:rPr>
          <w:sz w:val="28"/>
          <w:szCs w:val="28"/>
        </w:rPr>
        <w:t xml:space="preserve">6. </w:t>
      </w:r>
      <w:r>
        <w:rPr>
          <w:sz w:val="28"/>
          <w:szCs w:val="28"/>
        </w:rPr>
        <w:t>К</w:t>
      </w:r>
      <w:r w:rsidRPr="00ED42AE">
        <w:rPr>
          <w:sz w:val="28"/>
          <w:szCs w:val="28"/>
        </w:rPr>
        <w:t>оллективная монография</w:t>
      </w:r>
      <w:r>
        <w:rPr>
          <w:sz w:val="28"/>
          <w:szCs w:val="28"/>
        </w:rPr>
        <w:t>. Г</w:t>
      </w:r>
      <w:r w:rsidRPr="00ED42AE">
        <w:rPr>
          <w:sz w:val="28"/>
          <w:szCs w:val="28"/>
        </w:rPr>
        <w:t>лава 7</w:t>
      </w:r>
      <w:r>
        <w:rPr>
          <w:sz w:val="28"/>
          <w:szCs w:val="28"/>
        </w:rPr>
        <w:t xml:space="preserve">: </w:t>
      </w:r>
      <w:r w:rsidRPr="00ED42AE">
        <w:rPr>
          <w:sz w:val="28"/>
          <w:szCs w:val="28"/>
        </w:rPr>
        <w:t>Прорывные Инновационные Технологии в Системе Высшего Образования. Inbook: Университеты в Казахстане: миссия, исследования, управление. Под ред. А.К. Сагинтаевой. – Астана: Высшая школа образования Назарбаев Университета, 2023. – 156 с.</w:t>
      </w:r>
      <w:r>
        <w:rPr>
          <w:sz w:val="28"/>
          <w:szCs w:val="28"/>
        </w:rPr>
        <w:t xml:space="preserve"> </w:t>
      </w:r>
      <w:r w:rsidRPr="00ED42AE">
        <w:rPr>
          <w:sz w:val="28"/>
          <w:szCs w:val="28"/>
        </w:rPr>
        <w:t>Publisher: Высшая школа образования Назарбаев Университета</w:t>
      </w:r>
    </w:p>
    <w:p w:rsidR="00ED42AE" w:rsidRPr="00ED42AE" w:rsidRDefault="00ED42AE" w:rsidP="0080782D">
      <w:pPr>
        <w:jc w:val="both"/>
        <w:rPr>
          <w:sz w:val="28"/>
          <w:szCs w:val="28"/>
        </w:rPr>
      </w:pPr>
      <w:r w:rsidRPr="00ED42AE">
        <w:rPr>
          <w:sz w:val="28"/>
          <w:szCs w:val="28"/>
        </w:rPr>
        <w:t>7. Задачный подход к экспериментальной подготовке учителя физики: монография / А.А. Шаповалов, Л.Е. Андреева. – Барнаул:</w:t>
      </w:r>
      <w:r>
        <w:rPr>
          <w:sz w:val="28"/>
          <w:szCs w:val="28"/>
        </w:rPr>
        <w:t xml:space="preserve"> </w:t>
      </w:r>
      <w:r w:rsidRPr="00ED42AE">
        <w:rPr>
          <w:sz w:val="28"/>
          <w:szCs w:val="28"/>
        </w:rPr>
        <w:t>АлтГПУ, 2021. – 208 с. DOI 10.37386/978-5-88210-988-1.</w:t>
      </w:r>
    </w:p>
    <w:p w:rsidR="00ED42AE" w:rsidRDefault="00ED42AE" w:rsidP="0080782D">
      <w:pPr>
        <w:jc w:val="both"/>
        <w:rPr>
          <w:b/>
          <w:i/>
          <w:sz w:val="28"/>
          <w:szCs w:val="28"/>
        </w:rPr>
      </w:pPr>
    </w:p>
    <w:p w:rsidR="00E70439" w:rsidRPr="00ED42AE" w:rsidRDefault="00ED42AE" w:rsidP="0080782D">
      <w:pPr>
        <w:jc w:val="center"/>
        <w:rPr>
          <w:b/>
          <w:i/>
          <w:sz w:val="28"/>
          <w:szCs w:val="28"/>
        </w:rPr>
      </w:pPr>
      <w:r w:rsidRPr="00ED42AE">
        <w:rPr>
          <w:b/>
          <w:i/>
          <w:sz w:val="28"/>
          <w:szCs w:val="28"/>
        </w:rPr>
        <w:t>Дополнительная учебная и научная литература</w:t>
      </w:r>
    </w:p>
    <w:p w:rsidR="00ED42AE" w:rsidRPr="00ED42AE" w:rsidRDefault="00ED42AE" w:rsidP="0080782D">
      <w:pPr>
        <w:jc w:val="both"/>
        <w:rPr>
          <w:sz w:val="28"/>
          <w:szCs w:val="28"/>
        </w:rPr>
      </w:pPr>
      <w:r w:rsidRPr="00ED42AE">
        <w:rPr>
          <w:sz w:val="28"/>
          <w:szCs w:val="28"/>
        </w:rPr>
        <w:t>1. Инновационные технологии в науке и образовании: сборник статей XVI</w:t>
      </w:r>
      <w:r>
        <w:rPr>
          <w:sz w:val="28"/>
          <w:szCs w:val="28"/>
        </w:rPr>
        <w:t xml:space="preserve"> </w:t>
      </w:r>
      <w:r w:rsidRPr="00ED42AE">
        <w:rPr>
          <w:sz w:val="28"/>
          <w:szCs w:val="28"/>
        </w:rPr>
        <w:t>Международной научно-практической конференции. – Пенза: МЦНС «Наука иПросвещение». – 2021. – 150 с</w:t>
      </w:r>
    </w:p>
    <w:p w:rsidR="00ED42AE" w:rsidRPr="00ED42AE" w:rsidRDefault="00ED42AE" w:rsidP="0080782D">
      <w:pPr>
        <w:jc w:val="both"/>
        <w:rPr>
          <w:sz w:val="28"/>
          <w:szCs w:val="28"/>
        </w:rPr>
      </w:pPr>
      <w:r w:rsidRPr="00ED42AE">
        <w:rPr>
          <w:sz w:val="28"/>
          <w:szCs w:val="28"/>
        </w:rPr>
        <w:t>2. Сластёнин, В.А. Педагогика/ В.А. Сластёнин. - М.: Школа-Пресс, 2000г.</w:t>
      </w:r>
    </w:p>
    <w:p w:rsidR="00ED42AE" w:rsidRPr="00ED42AE" w:rsidRDefault="00ED42AE" w:rsidP="0080782D">
      <w:pPr>
        <w:jc w:val="both"/>
        <w:rPr>
          <w:sz w:val="28"/>
          <w:szCs w:val="28"/>
        </w:rPr>
      </w:pPr>
      <w:r w:rsidRPr="00ED42AE">
        <w:rPr>
          <w:sz w:val="28"/>
          <w:szCs w:val="28"/>
        </w:rPr>
        <w:t xml:space="preserve">3. Инновационные технологии в обучении физике : практикум / авт.-сост. И. М. Агибова, В. К. Крахоткина ; Северо-Кавказский федеральный университет, О. В. Федина. – Ставрополь : Северо-Кавказский Федеральный университет (СКФУ), 2017. – 130 с. : ил., табл. – Режим доступа: по подписке. – </w:t>
      </w:r>
      <w:r w:rsidRPr="00ED42AE">
        <w:rPr>
          <w:sz w:val="28"/>
          <w:szCs w:val="28"/>
          <w:lang w:val="en-US"/>
        </w:rPr>
        <w:t>URL</w:t>
      </w:r>
      <w:r w:rsidRPr="00ED42AE">
        <w:rPr>
          <w:sz w:val="28"/>
          <w:szCs w:val="28"/>
        </w:rPr>
        <w:t xml:space="preserve">: </w:t>
      </w:r>
      <w:hyperlink r:id="rId83" w:history="1">
        <w:r w:rsidRPr="00ED42AE">
          <w:rPr>
            <w:sz w:val="28"/>
            <w:szCs w:val="28"/>
            <w:lang w:val="en-US"/>
          </w:rPr>
          <w:t>https</w:t>
        </w:r>
        <w:r w:rsidRPr="00ED42AE">
          <w:rPr>
            <w:sz w:val="28"/>
            <w:szCs w:val="28"/>
          </w:rPr>
          <w:t>://</w:t>
        </w:r>
        <w:r w:rsidRPr="00ED42AE">
          <w:rPr>
            <w:sz w:val="28"/>
            <w:szCs w:val="28"/>
            <w:lang w:val="en-US"/>
          </w:rPr>
          <w:t>biblioclub</w:t>
        </w:r>
        <w:r w:rsidRPr="00ED42AE">
          <w:rPr>
            <w:sz w:val="28"/>
            <w:szCs w:val="28"/>
          </w:rPr>
          <w:t>.</w:t>
        </w:r>
        <w:r w:rsidRPr="00ED42AE">
          <w:rPr>
            <w:sz w:val="28"/>
            <w:szCs w:val="28"/>
            <w:lang w:val="en-US"/>
          </w:rPr>
          <w:t>ru</w:t>
        </w:r>
        <w:r w:rsidRPr="00ED42AE">
          <w:rPr>
            <w:sz w:val="28"/>
            <w:szCs w:val="28"/>
          </w:rPr>
          <w:t>/</w:t>
        </w:r>
        <w:r w:rsidRPr="00ED42AE">
          <w:rPr>
            <w:sz w:val="28"/>
            <w:szCs w:val="28"/>
            <w:lang w:val="en-US"/>
          </w:rPr>
          <w:t>index</w:t>
        </w:r>
        <w:r w:rsidRPr="00ED42AE">
          <w:rPr>
            <w:sz w:val="28"/>
            <w:szCs w:val="28"/>
          </w:rPr>
          <w:t>.</w:t>
        </w:r>
        <w:r w:rsidRPr="00ED42AE">
          <w:rPr>
            <w:sz w:val="28"/>
            <w:szCs w:val="28"/>
            <w:lang w:val="en-US"/>
          </w:rPr>
          <w:t>php</w:t>
        </w:r>
        <w:r w:rsidRPr="00ED42AE">
          <w:rPr>
            <w:sz w:val="28"/>
            <w:szCs w:val="28"/>
          </w:rPr>
          <w:t>?</w:t>
        </w:r>
        <w:r w:rsidRPr="00ED42AE">
          <w:rPr>
            <w:sz w:val="28"/>
            <w:szCs w:val="28"/>
            <w:lang w:val="en-US"/>
          </w:rPr>
          <w:t>page</w:t>
        </w:r>
        <w:r w:rsidRPr="00ED42AE">
          <w:rPr>
            <w:sz w:val="28"/>
            <w:szCs w:val="28"/>
          </w:rPr>
          <w:t>=</w:t>
        </w:r>
        <w:r w:rsidRPr="00ED42AE">
          <w:rPr>
            <w:sz w:val="28"/>
            <w:szCs w:val="28"/>
            <w:lang w:val="en-US"/>
          </w:rPr>
          <w:t>book</w:t>
        </w:r>
        <w:r w:rsidRPr="00ED42AE">
          <w:rPr>
            <w:sz w:val="28"/>
            <w:szCs w:val="28"/>
          </w:rPr>
          <w:t>&amp;</w:t>
        </w:r>
        <w:r w:rsidRPr="00ED42AE">
          <w:rPr>
            <w:sz w:val="28"/>
            <w:szCs w:val="28"/>
            <w:lang w:val="en-US"/>
          </w:rPr>
          <w:t>id</w:t>
        </w:r>
        <w:r w:rsidRPr="00ED42AE">
          <w:rPr>
            <w:sz w:val="28"/>
            <w:szCs w:val="28"/>
          </w:rPr>
          <w:t>=494716</w:t>
        </w:r>
      </w:hyperlink>
      <w:r w:rsidRPr="00ED42AE">
        <w:rPr>
          <w:sz w:val="28"/>
          <w:szCs w:val="28"/>
        </w:rPr>
        <w:t xml:space="preserve"> (дата обращения: 06.07.2024). – Библиогр. в кн. – Текст : электронный.</w:t>
      </w:r>
    </w:p>
    <w:p w:rsidR="00ED42AE" w:rsidRPr="00ED42AE" w:rsidRDefault="00ED42AE" w:rsidP="0080782D">
      <w:pPr>
        <w:jc w:val="both"/>
        <w:rPr>
          <w:sz w:val="28"/>
          <w:szCs w:val="28"/>
        </w:rPr>
      </w:pPr>
      <w:r w:rsidRPr="00ED42AE">
        <w:rPr>
          <w:sz w:val="28"/>
          <w:szCs w:val="28"/>
        </w:rPr>
        <w:t>4. Образовательный проект А.Н. Варгина - http://www.ph4s.ru/index.html</w:t>
      </w:r>
    </w:p>
    <w:p w:rsidR="00ED42AE" w:rsidRPr="00836E51" w:rsidRDefault="00ED42AE" w:rsidP="0080782D">
      <w:pPr>
        <w:jc w:val="both"/>
        <w:rPr>
          <w:sz w:val="28"/>
          <w:szCs w:val="28"/>
          <w:lang w:val="en-US"/>
        </w:rPr>
      </w:pPr>
      <w:r w:rsidRPr="00ED42AE">
        <w:rPr>
          <w:sz w:val="28"/>
          <w:szCs w:val="28"/>
        </w:rPr>
        <w:t>5. Лещинский Ю.Д. О роли физического эксперимента в изучении</w:t>
      </w:r>
      <w:r w:rsidRPr="00ED42AE">
        <w:rPr>
          <w:sz w:val="28"/>
          <w:szCs w:val="28"/>
        </w:rPr>
        <w:br/>
        <w:t xml:space="preserve">физических явлений / Ю.Д. Лещинский // Физика. –2018.– </w:t>
      </w:r>
      <w:r w:rsidRPr="00836E51">
        <w:rPr>
          <w:sz w:val="28"/>
          <w:szCs w:val="28"/>
          <w:lang w:val="en-US"/>
        </w:rPr>
        <w:t>No5</w:t>
      </w:r>
    </w:p>
    <w:p w:rsidR="00ED42AE" w:rsidRPr="00836E51" w:rsidRDefault="00ED42AE" w:rsidP="0080782D">
      <w:pPr>
        <w:jc w:val="both"/>
        <w:rPr>
          <w:sz w:val="28"/>
          <w:szCs w:val="28"/>
          <w:lang w:val="en-US"/>
        </w:rPr>
      </w:pPr>
      <w:r w:rsidRPr="00ED42AE">
        <w:rPr>
          <w:sz w:val="28"/>
          <w:szCs w:val="28"/>
          <w:lang w:val="en-US"/>
        </w:rPr>
        <w:t>6. Karstina, S. (2022). The Role of Inter-institutional Cooperation in Engineering Training. In: Auer, M.E., Hortsch, H., Michler, O., Köhler, T. (eds) Mobility for Smart Cities and Regional Development - Challenges for Higher Education. ICL 2021. Lecture Notes in Networks and Systems, vol 389. Springer, Cham. https://doi.org/10.1007/978-3-030-93904-5_7</w:t>
      </w:r>
    </w:p>
    <w:p w:rsidR="00ED42AE" w:rsidRPr="00ED42AE" w:rsidRDefault="00ED42AE" w:rsidP="0080782D">
      <w:pPr>
        <w:jc w:val="both"/>
        <w:rPr>
          <w:sz w:val="28"/>
          <w:szCs w:val="28"/>
          <w:lang w:val="en-US"/>
        </w:rPr>
      </w:pPr>
      <w:r w:rsidRPr="00ED42AE">
        <w:rPr>
          <w:sz w:val="28"/>
          <w:szCs w:val="28"/>
          <w:lang w:val="en-US"/>
        </w:rPr>
        <w:t xml:space="preserve">7. </w:t>
      </w:r>
      <w:r>
        <w:rPr>
          <w:sz w:val="28"/>
          <w:szCs w:val="28"/>
          <w:lang w:val="en-US"/>
        </w:rPr>
        <w:t>S.G.</w:t>
      </w:r>
      <w:r w:rsidRPr="00ED42AE">
        <w:rPr>
          <w:sz w:val="28"/>
          <w:szCs w:val="28"/>
          <w:lang w:val="en-US"/>
        </w:rPr>
        <w:t xml:space="preserve">Karstina, "Engineering Training in The Context of Digital Transformation," </w:t>
      </w:r>
      <w:r w:rsidRPr="00ED42AE">
        <w:rPr>
          <w:i/>
          <w:iCs/>
          <w:sz w:val="28"/>
          <w:szCs w:val="28"/>
          <w:lang w:val="en-US"/>
        </w:rPr>
        <w:t>2022 IEEE Global Engineering Education Conference (EDUCON)</w:t>
      </w:r>
      <w:r w:rsidRPr="00ED42AE">
        <w:rPr>
          <w:sz w:val="28"/>
          <w:szCs w:val="28"/>
          <w:lang w:val="en-US"/>
        </w:rPr>
        <w:t>, 2022, pp. 1062-1068, doi: 10.1109/EDUCON52537.2022.9766473.</w:t>
      </w:r>
    </w:p>
    <w:p w:rsidR="00ED42AE" w:rsidRPr="00ED42AE" w:rsidRDefault="00ED42AE" w:rsidP="0080782D">
      <w:pPr>
        <w:jc w:val="both"/>
        <w:rPr>
          <w:sz w:val="28"/>
          <w:szCs w:val="28"/>
        </w:rPr>
      </w:pPr>
      <w:r w:rsidRPr="00ED42AE">
        <w:rPr>
          <w:sz w:val="28"/>
          <w:szCs w:val="28"/>
        </w:rPr>
        <w:lastRenderedPageBreak/>
        <w:t>8. Ананчиова Е.А. Организация проектной деятельности учащихся</w:t>
      </w:r>
      <w:r w:rsidRPr="00ED42AE">
        <w:rPr>
          <w:sz w:val="28"/>
          <w:szCs w:val="28"/>
        </w:rPr>
        <w:br/>
        <w:t>на уроке средствами многомерных дидактических инструментов/</w:t>
      </w:r>
      <w:r w:rsidR="00AF5749">
        <w:rPr>
          <w:sz w:val="28"/>
          <w:szCs w:val="28"/>
        </w:rPr>
        <w:t xml:space="preserve"> </w:t>
      </w:r>
      <w:r w:rsidRPr="00ED42AE">
        <w:rPr>
          <w:sz w:val="28"/>
          <w:szCs w:val="28"/>
        </w:rPr>
        <w:t>Е.А.</w:t>
      </w:r>
      <w:r w:rsidRPr="00ED42AE">
        <w:rPr>
          <w:sz w:val="28"/>
          <w:szCs w:val="28"/>
        </w:rPr>
        <w:br/>
        <w:t>Ананчикова</w:t>
      </w:r>
      <w:r w:rsidR="00AF5749">
        <w:rPr>
          <w:sz w:val="28"/>
          <w:szCs w:val="28"/>
        </w:rPr>
        <w:t xml:space="preserve"> </w:t>
      </w:r>
      <w:r w:rsidRPr="00ED42AE">
        <w:rPr>
          <w:sz w:val="28"/>
          <w:szCs w:val="28"/>
        </w:rPr>
        <w:t>//</w:t>
      </w:r>
      <w:r w:rsidR="00AF5749">
        <w:rPr>
          <w:sz w:val="28"/>
          <w:szCs w:val="28"/>
        </w:rPr>
        <w:t xml:space="preserve"> </w:t>
      </w:r>
      <w:r w:rsidRPr="00ED42AE">
        <w:rPr>
          <w:sz w:val="28"/>
          <w:szCs w:val="28"/>
        </w:rPr>
        <w:t>Физика.</w:t>
      </w:r>
      <w:r w:rsidR="00AF5749">
        <w:rPr>
          <w:sz w:val="28"/>
          <w:szCs w:val="28"/>
        </w:rPr>
        <w:t xml:space="preserve"> </w:t>
      </w:r>
      <w:r w:rsidRPr="00ED42AE">
        <w:rPr>
          <w:sz w:val="28"/>
          <w:szCs w:val="28"/>
        </w:rPr>
        <w:t>–2020.</w:t>
      </w:r>
      <w:r w:rsidR="00AF5749">
        <w:rPr>
          <w:sz w:val="28"/>
          <w:szCs w:val="28"/>
        </w:rPr>
        <w:t xml:space="preserve"> </w:t>
      </w:r>
      <w:r w:rsidRPr="00ED42AE">
        <w:rPr>
          <w:sz w:val="28"/>
          <w:szCs w:val="28"/>
        </w:rPr>
        <w:t>–No1.</w:t>
      </w:r>
    </w:p>
    <w:p w:rsidR="00ED42AE" w:rsidRPr="00ED42AE" w:rsidRDefault="00ED42AE" w:rsidP="0080782D">
      <w:pPr>
        <w:jc w:val="both"/>
        <w:rPr>
          <w:sz w:val="28"/>
          <w:szCs w:val="28"/>
        </w:rPr>
      </w:pPr>
      <w:r w:rsidRPr="00ED42AE">
        <w:rPr>
          <w:sz w:val="28"/>
          <w:szCs w:val="28"/>
        </w:rPr>
        <w:t>9. Гелясин Е.А., Гелясина Е.В. Принципы формирования</w:t>
      </w:r>
      <w:r w:rsidR="00AF5749">
        <w:rPr>
          <w:sz w:val="28"/>
          <w:szCs w:val="28"/>
        </w:rPr>
        <w:t xml:space="preserve"> </w:t>
      </w:r>
      <w:r w:rsidRPr="00ED42AE">
        <w:rPr>
          <w:sz w:val="28"/>
          <w:szCs w:val="28"/>
        </w:rPr>
        <w:t>исследовательской компетентности учащихся /Е.А. Гелясин и др.// Физика. –2018.</w:t>
      </w:r>
      <w:r w:rsidR="00AF5749">
        <w:rPr>
          <w:sz w:val="28"/>
          <w:szCs w:val="28"/>
        </w:rPr>
        <w:t xml:space="preserve"> </w:t>
      </w:r>
      <w:r w:rsidRPr="00ED42AE">
        <w:rPr>
          <w:sz w:val="28"/>
          <w:szCs w:val="28"/>
        </w:rPr>
        <w:t>– N6</w:t>
      </w:r>
    </w:p>
    <w:p w:rsidR="00ED42AE" w:rsidRPr="00ED42AE" w:rsidRDefault="00ED42AE" w:rsidP="0080782D">
      <w:pPr>
        <w:jc w:val="both"/>
        <w:rPr>
          <w:sz w:val="28"/>
          <w:szCs w:val="28"/>
        </w:rPr>
      </w:pPr>
      <w:r w:rsidRPr="00ED42AE">
        <w:rPr>
          <w:sz w:val="28"/>
          <w:szCs w:val="28"/>
        </w:rPr>
        <w:t>10. Современные технологии в обучении физике: Учебно-методическое пособие / Е. А. Румбешта. – Томск: Издательство ТГПУ, 2018. – 144 с.http://fulltext.tspu.edu.ru/OA/m2018-18.pdf</w:t>
      </w:r>
    </w:p>
    <w:p w:rsidR="005E4683" w:rsidRPr="00ED42AE" w:rsidRDefault="005E4683" w:rsidP="0080782D">
      <w:pPr>
        <w:pStyle w:val="a3"/>
        <w:ind w:left="0"/>
        <w:jc w:val="both"/>
        <w:rPr>
          <w:b/>
          <w:sz w:val="28"/>
          <w:szCs w:val="28"/>
        </w:rPr>
      </w:pPr>
    </w:p>
    <w:p w:rsidR="003510E4" w:rsidRPr="00ED42AE" w:rsidRDefault="003510E4" w:rsidP="0080782D">
      <w:pPr>
        <w:pStyle w:val="a3"/>
        <w:ind w:left="0"/>
        <w:jc w:val="both"/>
        <w:rPr>
          <w:b/>
          <w:sz w:val="28"/>
          <w:szCs w:val="28"/>
          <w:lang w:val="sr-Cyrl-CS"/>
        </w:rPr>
      </w:pPr>
    </w:p>
    <w:p w:rsidR="003510E4" w:rsidRPr="00ED42AE" w:rsidRDefault="003510E4" w:rsidP="0080782D">
      <w:pPr>
        <w:pStyle w:val="a3"/>
        <w:ind w:left="0"/>
        <w:jc w:val="center"/>
        <w:rPr>
          <w:sz w:val="28"/>
          <w:szCs w:val="28"/>
          <w:lang w:val="sr-Cyrl-CS"/>
        </w:rPr>
      </w:pPr>
    </w:p>
    <w:p w:rsidR="003510E4" w:rsidRPr="00ED42AE" w:rsidRDefault="003510E4" w:rsidP="0080782D">
      <w:pPr>
        <w:pStyle w:val="a3"/>
        <w:ind w:left="0"/>
        <w:jc w:val="center"/>
        <w:rPr>
          <w:b/>
          <w:bCs/>
          <w:sz w:val="28"/>
          <w:szCs w:val="28"/>
        </w:rPr>
      </w:pPr>
    </w:p>
    <w:p w:rsidR="003510E4" w:rsidRPr="00ED42AE" w:rsidRDefault="003510E4" w:rsidP="0080782D">
      <w:pPr>
        <w:rPr>
          <w:b/>
          <w:bCs/>
          <w:sz w:val="28"/>
          <w:szCs w:val="28"/>
        </w:rPr>
      </w:pPr>
    </w:p>
    <w:p w:rsidR="00C97D94" w:rsidRPr="00ED42AE" w:rsidRDefault="00C97D94" w:rsidP="0080782D">
      <w:pPr>
        <w:ind w:firstLine="454"/>
        <w:rPr>
          <w:sz w:val="28"/>
          <w:szCs w:val="28"/>
        </w:rPr>
      </w:pPr>
    </w:p>
    <w:sectPr w:rsidR="00C97D94" w:rsidRPr="00ED42AE" w:rsidSect="00D5083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AAB" w:rsidRDefault="003E2AAB" w:rsidP="00EE6840">
      <w:r>
        <w:separator/>
      </w:r>
    </w:p>
  </w:endnote>
  <w:endnote w:type="continuationSeparator" w:id="1">
    <w:p w:rsidR="003E2AAB" w:rsidRDefault="003E2AAB" w:rsidP="00EE68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Pro">
    <w:altName w:val="Arial"/>
    <w:panose1 w:val="00000000000000000000"/>
    <w:charset w:val="CC"/>
    <w:family w:val="swiss"/>
    <w:notTrueType/>
    <w:pitch w:val="default"/>
    <w:sig w:usb0="00000001" w:usb1="00000000" w:usb2="00000000" w:usb3="00000000" w:csb0="00000005" w:csb1="00000000"/>
  </w:font>
  <w:font w:name="F2">
    <w:panose1 w:val="00000000000000000000"/>
    <w:charset w:val="CC"/>
    <w:family w:val="auto"/>
    <w:notTrueType/>
    <w:pitch w:val="default"/>
    <w:sig w:usb0="00000201" w:usb1="00000000" w:usb2="00000000" w:usb3="00000000" w:csb0="00000004" w:csb1="00000000"/>
  </w:font>
  <w:font w:name="F1">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AAB" w:rsidRDefault="003E2AAB" w:rsidP="00EE6840">
      <w:r>
        <w:separator/>
      </w:r>
    </w:p>
  </w:footnote>
  <w:footnote w:type="continuationSeparator" w:id="1">
    <w:p w:rsidR="003E2AAB" w:rsidRDefault="003E2AAB" w:rsidP="00EE68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E4B"/>
    <w:multiLevelType w:val="hybridMultilevel"/>
    <w:tmpl w:val="D97C1C6E"/>
    <w:lvl w:ilvl="0" w:tplc="82580A94">
      <w:start w:val="1"/>
      <w:numFmt w:val="bullet"/>
      <w:lvlText w:val=""/>
      <w:lvlJc w:val="left"/>
      <w:pPr>
        <w:tabs>
          <w:tab w:val="num" w:pos="720"/>
        </w:tabs>
        <w:ind w:left="720" w:hanging="360"/>
      </w:pPr>
      <w:rPr>
        <w:rFonts w:ascii="Symbol" w:hAnsi="Symbol" w:hint="default"/>
      </w:rPr>
    </w:lvl>
    <w:lvl w:ilvl="1" w:tplc="80221048" w:tentative="1">
      <w:start w:val="1"/>
      <w:numFmt w:val="bullet"/>
      <w:lvlText w:val=""/>
      <w:lvlJc w:val="left"/>
      <w:pPr>
        <w:tabs>
          <w:tab w:val="num" w:pos="1440"/>
        </w:tabs>
        <w:ind w:left="1440" w:hanging="360"/>
      </w:pPr>
      <w:rPr>
        <w:rFonts w:ascii="Wingdings" w:hAnsi="Wingdings" w:hint="default"/>
      </w:rPr>
    </w:lvl>
    <w:lvl w:ilvl="2" w:tplc="E6B44D0C" w:tentative="1">
      <w:start w:val="1"/>
      <w:numFmt w:val="bullet"/>
      <w:lvlText w:val=""/>
      <w:lvlJc w:val="left"/>
      <w:pPr>
        <w:tabs>
          <w:tab w:val="num" w:pos="2160"/>
        </w:tabs>
        <w:ind w:left="2160" w:hanging="360"/>
      </w:pPr>
      <w:rPr>
        <w:rFonts w:ascii="Wingdings" w:hAnsi="Wingdings" w:hint="default"/>
      </w:rPr>
    </w:lvl>
    <w:lvl w:ilvl="3" w:tplc="595A5B30" w:tentative="1">
      <w:start w:val="1"/>
      <w:numFmt w:val="bullet"/>
      <w:lvlText w:val=""/>
      <w:lvlJc w:val="left"/>
      <w:pPr>
        <w:tabs>
          <w:tab w:val="num" w:pos="2880"/>
        </w:tabs>
        <w:ind w:left="2880" w:hanging="360"/>
      </w:pPr>
      <w:rPr>
        <w:rFonts w:ascii="Wingdings" w:hAnsi="Wingdings" w:hint="default"/>
      </w:rPr>
    </w:lvl>
    <w:lvl w:ilvl="4" w:tplc="C158F884" w:tentative="1">
      <w:start w:val="1"/>
      <w:numFmt w:val="bullet"/>
      <w:lvlText w:val=""/>
      <w:lvlJc w:val="left"/>
      <w:pPr>
        <w:tabs>
          <w:tab w:val="num" w:pos="3600"/>
        </w:tabs>
        <w:ind w:left="3600" w:hanging="360"/>
      </w:pPr>
      <w:rPr>
        <w:rFonts w:ascii="Wingdings" w:hAnsi="Wingdings" w:hint="default"/>
      </w:rPr>
    </w:lvl>
    <w:lvl w:ilvl="5" w:tplc="8E2A4918" w:tentative="1">
      <w:start w:val="1"/>
      <w:numFmt w:val="bullet"/>
      <w:lvlText w:val=""/>
      <w:lvlJc w:val="left"/>
      <w:pPr>
        <w:tabs>
          <w:tab w:val="num" w:pos="4320"/>
        </w:tabs>
        <w:ind w:left="4320" w:hanging="360"/>
      </w:pPr>
      <w:rPr>
        <w:rFonts w:ascii="Wingdings" w:hAnsi="Wingdings" w:hint="default"/>
      </w:rPr>
    </w:lvl>
    <w:lvl w:ilvl="6" w:tplc="909AD822" w:tentative="1">
      <w:start w:val="1"/>
      <w:numFmt w:val="bullet"/>
      <w:lvlText w:val=""/>
      <w:lvlJc w:val="left"/>
      <w:pPr>
        <w:tabs>
          <w:tab w:val="num" w:pos="5040"/>
        </w:tabs>
        <w:ind w:left="5040" w:hanging="360"/>
      </w:pPr>
      <w:rPr>
        <w:rFonts w:ascii="Wingdings" w:hAnsi="Wingdings" w:hint="default"/>
      </w:rPr>
    </w:lvl>
    <w:lvl w:ilvl="7" w:tplc="077A3C76" w:tentative="1">
      <w:start w:val="1"/>
      <w:numFmt w:val="bullet"/>
      <w:lvlText w:val=""/>
      <w:lvlJc w:val="left"/>
      <w:pPr>
        <w:tabs>
          <w:tab w:val="num" w:pos="5760"/>
        </w:tabs>
        <w:ind w:left="5760" w:hanging="360"/>
      </w:pPr>
      <w:rPr>
        <w:rFonts w:ascii="Wingdings" w:hAnsi="Wingdings" w:hint="default"/>
      </w:rPr>
    </w:lvl>
    <w:lvl w:ilvl="8" w:tplc="E1644384" w:tentative="1">
      <w:start w:val="1"/>
      <w:numFmt w:val="bullet"/>
      <w:lvlText w:val=""/>
      <w:lvlJc w:val="left"/>
      <w:pPr>
        <w:tabs>
          <w:tab w:val="num" w:pos="6480"/>
        </w:tabs>
        <w:ind w:left="6480" w:hanging="360"/>
      </w:pPr>
      <w:rPr>
        <w:rFonts w:ascii="Wingdings" w:hAnsi="Wingdings" w:hint="default"/>
      </w:rPr>
    </w:lvl>
  </w:abstractNum>
  <w:abstractNum w:abstractNumId="1">
    <w:nsid w:val="02122953"/>
    <w:multiLevelType w:val="hybridMultilevel"/>
    <w:tmpl w:val="380206AE"/>
    <w:lvl w:ilvl="0" w:tplc="82580A9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nsid w:val="05BF2A30"/>
    <w:multiLevelType w:val="hybridMultilevel"/>
    <w:tmpl w:val="54F83FBA"/>
    <w:lvl w:ilvl="0" w:tplc="476EBA04">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D03D1C"/>
    <w:multiLevelType w:val="hybridMultilevel"/>
    <w:tmpl w:val="58E246D6"/>
    <w:lvl w:ilvl="0" w:tplc="0419000F">
      <w:start w:val="1"/>
      <w:numFmt w:val="decimal"/>
      <w:lvlText w:val="%1."/>
      <w:lvlJc w:val="left"/>
      <w:pPr>
        <w:ind w:left="1174" w:hanging="360"/>
      </w:pPr>
    </w:lvl>
    <w:lvl w:ilvl="1" w:tplc="04190011">
      <w:start w:val="1"/>
      <w:numFmt w:val="decimal"/>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
    <w:nsid w:val="05F7753A"/>
    <w:multiLevelType w:val="hybridMultilevel"/>
    <w:tmpl w:val="EB409FA6"/>
    <w:lvl w:ilvl="0" w:tplc="82580A9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
    <w:nsid w:val="074C2745"/>
    <w:multiLevelType w:val="hybridMultilevel"/>
    <w:tmpl w:val="61D80588"/>
    <w:lvl w:ilvl="0" w:tplc="82580A9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nsid w:val="099555F6"/>
    <w:multiLevelType w:val="hybridMultilevel"/>
    <w:tmpl w:val="FEFE1B9C"/>
    <w:lvl w:ilvl="0" w:tplc="82580A9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8C6AA9"/>
    <w:multiLevelType w:val="hybridMultilevel"/>
    <w:tmpl w:val="553443D8"/>
    <w:lvl w:ilvl="0" w:tplc="372267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DF6768"/>
    <w:multiLevelType w:val="hybridMultilevel"/>
    <w:tmpl w:val="984050F2"/>
    <w:lvl w:ilvl="0" w:tplc="82580A94">
      <w:start w:val="1"/>
      <w:numFmt w:val="bullet"/>
      <w:lvlText w:val=""/>
      <w:lvlJc w:val="left"/>
      <w:pPr>
        <w:ind w:left="1174" w:hanging="360"/>
      </w:pPr>
      <w:rPr>
        <w:rFonts w:ascii="Symbol" w:hAnsi="Symbol" w:hint="default"/>
      </w:rPr>
    </w:lvl>
    <w:lvl w:ilvl="1" w:tplc="82580A94">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nsid w:val="0F6B2B02"/>
    <w:multiLevelType w:val="hybridMultilevel"/>
    <w:tmpl w:val="41AA8636"/>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0">
    <w:nsid w:val="1021732F"/>
    <w:multiLevelType w:val="hybridMultilevel"/>
    <w:tmpl w:val="5ADC30BE"/>
    <w:lvl w:ilvl="0" w:tplc="82580A94">
      <w:start w:val="1"/>
      <w:numFmt w:val="bullet"/>
      <w:lvlText w:val=""/>
      <w:lvlJc w:val="left"/>
      <w:pPr>
        <w:tabs>
          <w:tab w:val="num" w:pos="720"/>
        </w:tabs>
        <w:ind w:left="720" w:hanging="360"/>
      </w:pPr>
      <w:rPr>
        <w:rFonts w:ascii="Symbol" w:hAnsi="Symbol" w:hint="default"/>
      </w:rPr>
    </w:lvl>
    <w:lvl w:ilvl="1" w:tplc="7654E0D4" w:tentative="1">
      <w:start w:val="1"/>
      <w:numFmt w:val="bullet"/>
      <w:lvlText w:val=""/>
      <w:lvlJc w:val="left"/>
      <w:pPr>
        <w:tabs>
          <w:tab w:val="num" w:pos="1440"/>
        </w:tabs>
        <w:ind w:left="1440" w:hanging="360"/>
      </w:pPr>
      <w:rPr>
        <w:rFonts w:ascii="Wingdings" w:hAnsi="Wingdings" w:hint="default"/>
      </w:rPr>
    </w:lvl>
    <w:lvl w:ilvl="2" w:tplc="D82A7582" w:tentative="1">
      <w:start w:val="1"/>
      <w:numFmt w:val="bullet"/>
      <w:lvlText w:val=""/>
      <w:lvlJc w:val="left"/>
      <w:pPr>
        <w:tabs>
          <w:tab w:val="num" w:pos="2160"/>
        </w:tabs>
        <w:ind w:left="2160" w:hanging="360"/>
      </w:pPr>
      <w:rPr>
        <w:rFonts w:ascii="Wingdings" w:hAnsi="Wingdings" w:hint="default"/>
      </w:rPr>
    </w:lvl>
    <w:lvl w:ilvl="3" w:tplc="655017EC" w:tentative="1">
      <w:start w:val="1"/>
      <w:numFmt w:val="bullet"/>
      <w:lvlText w:val=""/>
      <w:lvlJc w:val="left"/>
      <w:pPr>
        <w:tabs>
          <w:tab w:val="num" w:pos="2880"/>
        </w:tabs>
        <w:ind w:left="2880" w:hanging="360"/>
      </w:pPr>
      <w:rPr>
        <w:rFonts w:ascii="Wingdings" w:hAnsi="Wingdings" w:hint="default"/>
      </w:rPr>
    </w:lvl>
    <w:lvl w:ilvl="4" w:tplc="F6BC4DA4" w:tentative="1">
      <w:start w:val="1"/>
      <w:numFmt w:val="bullet"/>
      <w:lvlText w:val=""/>
      <w:lvlJc w:val="left"/>
      <w:pPr>
        <w:tabs>
          <w:tab w:val="num" w:pos="3600"/>
        </w:tabs>
        <w:ind w:left="3600" w:hanging="360"/>
      </w:pPr>
      <w:rPr>
        <w:rFonts w:ascii="Wingdings" w:hAnsi="Wingdings" w:hint="default"/>
      </w:rPr>
    </w:lvl>
    <w:lvl w:ilvl="5" w:tplc="F8B49474" w:tentative="1">
      <w:start w:val="1"/>
      <w:numFmt w:val="bullet"/>
      <w:lvlText w:val=""/>
      <w:lvlJc w:val="left"/>
      <w:pPr>
        <w:tabs>
          <w:tab w:val="num" w:pos="4320"/>
        </w:tabs>
        <w:ind w:left="4320" w:hanging="360"/>
      </w:pPr>
      <w:rPr>
        <w:rFonts w:ascii="Wingdings" w:hAnsi="Wingdings" w:hint="default"/>
      </w:rPr>
    </w:lvl>
    <w:lvl w:ilvl="6" w:tplc="8C1A618E" w:tentative="1">
      <w:start w:val="1"/>
      <w:numFmt w:val="bullet"/>
      <w:lvlText w:val=""/>
      <w:lvlJc w:val="left"/>
      <w:pPr>
        <w:tabs>
          <w:tab w:val="num" w:pos="5040"/>
        </w:tabs>
        <w:ind w:left="5040" w:hanging="360"/>
      </w:pPr>
      <w:rPr>
        <w:rFonts w:ascii="Wingdings" w:hAnsi="Wingdings" w:hint="default"/>
      </w:rPr>
    </w:lvl>
    <w:lvl w:ilvl="7" w:tplc="1CF2CC24" w:tentative="1">
      <w:start w:val="1"/>
      <w:numFmt w:val="bullet"/>
      <w:lvlText w:val=""/>
      <w:lvlJc w:val="left"/>
      <w:pPr>
        <w:tabs>
          <w:tab w:val="num" w:pos="5760"/>
        </w:tabs>
        <w:ind w:left="5760" w:hanging="360"/>
      </w:pPr>
      <w:rPr>
        <w:rFonts w:ascii="Wingdings" w:hAnsi="Wingdings" w:hint="default"/>
      </w:rPr>
    </w:lvl>
    <w:lvl w:ilvl="8" w:tplc="1054CC94" w:tentative="1">
      <w:start w:val="1"/>
      <w:numFmt w:val="bullet"/>
      <w:lvlText w:val=""/>
      <w:lvlJc w:val="left"/>
      <w:pPr>
        <w:tabs>
          <w:tab w:val="num" w:pos="6480"/>
        </w:tabs>
        <w:ind w:left="6480" w:hanging="360"/>
      </w:pPr>
      <w:rPr>
        <w:rFonts w:ascii="Wingdings" w:hAnsi="Wingdings" w:hint="default"/>
      </w:rPr>
    </w:lvl>
  </w:abstractNum>
  <w:abstractNum w:abstractNumId="11">
    <w:nsid w:val="105B3226"/>
    <w:multiLevelType w:val="hybridMultilevel"/>
    <w:tmpl w:val="260C0538"/>
    <w:lvl w:ilvl="0" w:tplc="82580A94">
      <w:start w:val="1"/>
      <w:numFmt w:val="bullet"/>
      <w:lvlText w:val=""/>
      <w:lvlJc w:val="left"/>
      <w:pPr>
        <w:tabs>
          <w:tab w:val="num" w:pos="720"/>
        </w:tabs>
        <w:ind w:left="720" w:hanging="360"/>
      </w:pPr>
      <w:rPr>
        <w:rFonts w:ascii="Symbol" w:hAnsi="Symbol" w:hint="default"/>
      </w:rPr>
    </w:lvl>
    <w:lvl w:ilvl="1" w:tplc="CD06EE54" w:tentative="1">
      <w:start w:val="1"/>
      <w:numFmt w:val="bullet"/>
      <w:lvlText w:val=""/>
      <w:lvlJc w:val="left"/>
      <w:pPr>
        <w:tabs>
          <w:tab w:val="num" w:pos="1440"/>
        </w:tabs>
        <w:ind w:left="1440" w:hanging="360"/>
      </w:pPr>
      <w:rPr>
        <w:rFonts w:ascii="Wingdings" w:hAnsi="Wingdings" w:hint="default"/>
      </w:rPr>
    </w:lvl>
    <w:lvl w:ilvl="2" w:tplc="C6344F82" w:tentative="1">
      <w:start w:val="1"/>
      <w:numFmt w:val="bullet"/>
      <w:lvlText w:val=""/>
      <w:lvlJc w:val="left"/>
      <w:pPr>
        <w:tabs>
          <w:tab w:val="num" w:pos="2160"/>
        </w:tabs>
        <w:ind w:left="2160" w:hanging="360"/>
      </w:pPr>
      <w:rPr>
        <w:rFonts w:ascii="Wingdings" w:hAnsi="Wingdings" w:hint="default"/>
      </w:rPr>
    </w:lvl>
    <w:lvl w:ilvl="3" w:tplc="9484EEC0" w:tentative="1">
      <w:start w:val="1"/>
      <w:numFmt w:val="bullet"/>
      <w:lvlText w:val=""/>
      <w:lvlJc w:val="left"/>
      <w:pPr>
        <w:tabs>
          <w:tab w:val="num" w:pos="2880"/>
        </w:tabs>
        <w:ind w:left="2880" w:hanging="360"/>
      </w:pPr>
      <w:rPr>
        <w:rFonts w:ascii="Wingdings" w:hAnsi="Wingdings" w:hint="default"/>
      </w:rPr>
    </w:lvl>
    <w:lvl w:ilvl="4" w:tplc="D50E3386" w:tentative="1">
      <w:start w:val="1"/>
      <w:numFmt w:val="bullet"/>
      <w:lvlText w:val=""/>
      <w:lvlJc w:val="left"/>
      <w:pPr>
        <w:tabs>
          <w:tab w:val="num" w:pos="3600"/>
        </w:tabs>
        <w:ind w:left="3600" w:hanging="360"/>
      </w:pPr>
      <w:rPr>
        <w:rFonts w:ascii="Wingdings" w:hAnsi="Wingdings" w:hint="default"/>
      </w:rPr>
    </w:lvl>
    <w:lvl w:ilvl="5" w:tplc="EC3A2E12" w:tentative="1">
      <w:start w:val="1"/>
      <w:numFmt w:val="bullet"/>
      <w:lvlText w:val=""/>
      <w:lvlJc w:val="left"/>
      <w:pPr>
        <w:tabs>
          <w:tab w:val="num" w:pos="4320"/>
        </w:tabs>
        <w:ind w:left="4320" w:hanging="360"/>
      </w:pPr>
      <w:rPr>
        <w:rFonts w:ascii="Wingdings" w:hAnsi="Wingdings" w:hint="default"/>
      </w:rPr>
    </w:lvl>
    <w:lvl w:ilvl="6" w:tplc="F47CDF3E" w:tentative="1">
      <w:start w:val="1"/>
      <w:numFmt w:val="bullet"/>
      <w:lvlText w:val=""/>
      <w:lvlJc w:val="left"/>
      <w:pPr>
        <w:tabs>
          <w:tab w:val="num" w:pos="5040"/>
        </w:tabs>
        <w:ind w:left="5040" w:hanging="360"/>
      </w:pPr>
      <w:rPr>
        <w:rFonts w:ascii="Wingdings" w:hAnsi="Wingdings" w:hint="default"/>
      </w:rPr>
    </w:lvl>
    <w:lvl w:ilvl="7" w:tplc="FEB88C98" w:tentative="1">
      <w:start w:val="1"/>
      <w:numFmt w:val="bullet"/>
      <w:lvlText w:val=""/>
      <w:lvlJc w:val="left"/>
      <w:pPr>
        <w:tabs>
          <w:tab w:val="num" w:pos="5760"/>
        </w:tabs>
        <w:ind w:left="5760" w:hanging="360"/>
      </w:pPr>
      <w:rPr>
        <w:rFonts w:ascii="Wingdings" w:hAnsi="Wingdings" w:hint="default"/>
      </w:rPr>
    </w:lvl>
    <w:lvl w:ilvl="8" w:tplc="4CBAF1AC" w:tentative="1">
      <w:start w:val="1"/>
      <w:numFmt w:val="bullet"/>
      <w:lvlText w:val=""/>
      <w:lvlJc w:val="left"/>
      <w:pPr>
        <w:tabs>
          <w:tab w:val="num" w:pos="6480"/>
        </w:tabs>
        <w:ind w:left="6480" w:hanging="360"/>
      </w:pPr>
      <w:rPr>
        <w:rFonts w:ascii="Wingdings" w:hAnsi="Wingdings" w:hint="default"/>
      </w:rPr>
    </w:lvl>
  </w:abstractNum>
  <w:abstractNum w:abstractNumId="12">
    <w:nsid w:val="128932F7"/>
    <w:multiLevelType w:val="hybridMultilevel"/>
    <w:tmpl w:val="B81EF6DA"/>
    <w:lvl w:ilvl="0" w:tplc="82580A9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14524FFD"/>
    <w:multiLevelType w:val="hybridMultilevel"/>
    <w:tmpl w:val="C6484DC6"/>
    <w:lvl w:ilvl="0" w:tplc="82580A94">
      <w:start w:val="1"/>
      <w:numFmt w:val="bullet"/>
      <w:lvlText w:val=""/>
      <w:lvlJc w:val="left"/>
      <w:pPr>
        <w:tabs>
          <w:tab w:val="num" w:pos="720"/>
        </w:tabs>
        <w:ind w:left="720" w:hanging="360"/>
      </w:pPr>
      <w:rPr>
        <w:rFonts w:ascii="Symbol" w:hAnsi="Symbol" w:hint="default"/>
      </w:rPr>
    </w:lvl>
    <w:lvl w:ilvl="1" w:tplc="2ACAFF7A" w:tentative="1">
      <w:start w:val="1"/>
      <w:numFmt w:val="bullet"/>
      <w:lvlText w:val=""/>
      <w:lvlJc w:val="left"/>
      <w:pPr>
        <w:tabs>
          <w:tab w:val="num" w:pos="1440"/>
        </w:tabs>
        <w:ind w:left="1440" w:hanging="360"/>
      </w:pPr>
      <w:rPr>
        <w:rFonts w:ascii="Wingdings" w:hAnsi="Wingdings" w:hint="default"/>
      </w:rPr>
    </w:lvl>
    <w:lvl w:ilvl="2" w:tplc="860299BE" w:tentative="1">
      <w:start w:val="1"/>
      <w:numFmt w:val="bullet"/>
      <w:lvlText w:val=""/>
      <w:lvlJc w:val="left"/>
      <w:pPr>
        <w:tabs>
          <w:tab w:val="num" w:pos="2160"/>
        </w:tabs>
        <w:ind w:left="2160" w:hanging="360"/>
      </w:pPr>
      <w:rPr>
        <w:rFonts w:ascii="Wingdings" w:hAnsi="Wingdings" w:hint="default"/>
      </w:rPr>
    </w:lvl>
    <w:lvl w:ilvl="3" w:tplc="9F4E033E" w:tentative="1">
      <w:start w:val="1"/>
      <w:numFmt w:val="bullet"/>
      <w:lvlText w:val=""/>
      <w:lvlJc w:val="left"/>
      <w:pPr>
        <w:tabs>
          <w:tab w:val="num" w:pos="2880"/>
        </w:tabs>
        <w:ind w:left="2880" w:hanging="360"/>
      </w:pPr>
      <w:rPr>
        <w:rFonts w:ascii="Wingdings" w:hAnsi="Wingdings" w:hint="default"/>
      </w:rPr>
    </w:lvl>
    <w:lvl w:ilvl="4" w:tplc="A150EFBC" w:tentative="1">
      <w:start w:val="1"/>
      <w:numFmt w:val="bullet"/>
      <w:lvlText w:val=""/>
      <w:lvlJc w:val="left"/>
      <w:pPr>
        <w:tabs>
          <w:tab w:val="num" w:pos="3600"/>
        </w:tabs>
        <w:ind w:left="3600" w:hanging="360"/>
      </w:pPr>
      <w:rPr>
        <w:rFonts w:ascii="Wingdings" w:hAnsi="Wingdings" w:hint="default"/>
      </w:rPr>
    </w:lvl>
    <w:lvl w:ilvl="5" w:tplc="9AEE41C6" w:tentative="1">
      <w:start w:val="1"/>
      <w:numFmt w:val="bullet"/>
      <w:lvlText w:val=""/>
      <w:lvlJc w:val="left"/>
      <w:pPr>
        <w:tabs>
          <w:tab w:val="num" w:pos="4320"/>
        </w:tabs>
        <w:ind w:left="4320" w:hanging="360"/>
      </w:pPr>
      <w:rPr>
        <w:rFonts w:ascii="Wingdings" w:hAnsi="Wingdings" w:hint="default"/>
      </w:rPr>
    </w:lvl>
    <w:lvl w:ilvl="6" w:tplc="D19620F6" w:tentative="1">
      <w:start w:val="1"/>
      <w:numFmt w:val="bullet"/>
      <w:lvlText w:val=""/>
      <w:lvlJc w:val="left"/>
      <w:pPr>
        <w:tabs>
          <w:tab w:val="num" w:pos="5040"/>
        </w:tabs>
        <w:ind w:left="5040" w:hanging="360"/>
      </w:pPr>
      <w:rPr>
        <w:rFonts w:ascii="Wingdings" w:hAnsi="Wingdings" w:hint="default"/>
      </w:rPr>
    </w:lvl>
    <w:lvl w:ilvl="7" w:tplc="C20E1008" w:tentative="1">
      <w:start w:val="1"/>
      <w:numFmt w:val="bullet"/>
      <w:lvlText w:val=""/>
      <w:lvlJc w:val="left"/>
      <w:pPr>
        <w:tabs>
          <w:tab w:val="num" w:pos="5760"/>
        </w:tabs>
        <w:ind w:left="5760" w:hanging="360"/>
      </w:pPr>
      <w:rPr>
        <w:rFonts w:ascii="Wingdings" w:hAnsi="Wingdings" w:hint="default"/>
      </w:rPr>
    </w:lvl>
    <w:lvl w:ilvl="8" w:tplc="5C5EDDFA" w:tentative="1">
      <w:start w:val="1"/>
      <w:numFmt w:val="bullet"/>
      <w:lvlText w:val=""/>
      <w:lvlJc w:val="left"/>
      <w:pPr>
        <w:tabs>
          <w:tab w:val="num" w:pos="6480"/>
        </w:tabs>
        <w:ind w:left="6480" w:hanging="360"/>
      </w:pPr>
      <w:rPr>
        <w:rFonts w:ascii="Wingdings" w:hAnsi="Wingdings" w:hint="default"/>
      </w:rPr>
    </w:lvl>
  </w:abstractNum>
  <w:abstractNum w:abstractNumId="14">
    <w:nsid w:val="162825C4"/>
    <w:multiLevelType w:val="hybridMultilevel"/>
    <w:tmpl w:val="23641CC6"/>
    <w:lvl w:ilvl="0" w:tplc="82580A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C2D21D2"/>
    <w:multiLevelType w:val="hybridMultilevel"/>
    <w:tmpl w:val="517698D0"/>
    <w:lvl w:ilvl="0" w:tplc="82580A94">
      <w:start w:val="1"/>
      <w:numFmt w:val="bullet"/>
      <w:lvlText w:val=""/>
      <w:lvlJc w:val="left"/>
      <w:pPr>
        <w:ind w:left="1174" w:hanging="360"/>
      </w:pPr>
      <w:rPr>
        <w:rFonts w:ascii="Symbol" w:hAnsi="Symbol" w:hint="default"/>
      </w:rPr>
    </w:lvl>
    <w:lvl w:ilvl="1" w:tplc="82580A94">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nsid w:val="1D0A3690"/>
    <w:multiLevelType w:val="hybridMultilevel"/>
    <w:tmpl w:val="FA24CB9E"/>
    <w:lvl w:ilvl="0" w:tplc="82580A9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nsid w:val="20004577"/>
    <w:multiLevelType w:val="hybridMultilevel"/>
    <w:tmpl w:val="3D822002"/>
    <w:lvl w:ilvl="0" w:tplc="476EBA04">
      <w:start w:val="1"/>
      <w:numFmt w:val="bullet"/>
      <w:lvlText w:val="•"/>
      <w:lvlJc w:val="left"/>
      <w:pPr>
        <w:tabs>
          <w:tab w:val="num" w:pos="720"/>
        </w:tabs>
        <w:ind w:left="720" w:hanging="360"/>
      </w:pPr>
      <w:rPr>
        <w:rFonts w:ascii="Times New Roman" w:hAnsi="Times New Roman" w:hint="default"/>
      </w:rPr>
    </w:lvl>
    <w:lvl w:ilvl="1" w:tplc="82580A94">
      <w:start w:val="1"/>
      <w:numFmt w:val="bullet"/>
      <w:lvlText w:val=""/>
      <w:lvlJc w:val="left"/>
      <w:pPr>
        <w:tabs>
          <w:tab w:val="num" w:pos="1440"/>
        </w:tabs>
        <w:ind w:left="1440" w:hanging="360"/>
      </w:pPr>
      <w:rPr>
        <w:rFonts w:ascii="Symbol" w:hAnsi="Symbol" w:hint="default"/>
      </w:rPr>
    </w:lvl>
    <w:lvl w:ilvl="2" w:tplc="9BEC4B40" w:tentative="1">
      <w:start w:val="1"/>
      <w:numFmt w:val="bullet"/>
      <w:lvlText w:val="•"/>
      <w:lvlJc w:val="left"/>
      <w:pPr>
        <w:tabs>
          <w:tab w:val="num" w:pos="2160"/>
        </w:tabs>
        <w:ind w:left="2160" w:hanging="360"/>
      </w:pPr>
      <w:rPr>
        <w:rFonts w:ascii="Times New Roman" w:hAnsi="Times New Roman" w:hint="default"/>
      </w:rPr>
    </w:lvl>
    <w:lvl w:ilvl="3" w:tplc="3252E9A8" w:tentative="1">
      <w:start w:val="1"/>
      <w:numFmt w:val="bullet"/>
      <w:lvlText w:val="•"/>
      <w:lvlJc w:val="left"/>
      <w:pPr>
        <w:tabs>
          <w:tab w:val="num" w:pos="2880"/>
        </w:tabs>
        <w:ind w:left="2880" w:hanging="360"/>
      </w:pPr>
      <w:rPr>
        <w:rFonts w:ascii="Times New Roman" w:hAnsi="Times New Roman" w:hint="default"/>
      </w:rPr>
    </w:lvl>
    <w:lvl w:ilvl="4" w:tplc="789A42A2" w:tentative="1">
      <w:start w:val="1"/>
      <w:numFmt w:val="bullet"/>
      <w:lvlText w:val="•"/>
      <w:lvlJc w:val="left"/>
      <w:pPr>
        <w:tabs>
          <w:tab w:val="num" w:pos="3600"/>
        </w:tabs>
        <w:ind w:left="3600" w:hanging="360"/>
      </w:pPr>
      <w:rPr>
        <w:rFonts w:ascii="Times New Roman" w:hAnsi="Times New Roman" w:hint="default"/>
      </w:rPr>
    </w:lvl>
    <w:lvl w:ilvl="5" w:tplc="949A5822" w:tentative="1">
      <w:start w:val="1"/>
      <w:numFmt w:val="bullet"/>
      <w:lvlText w:val="•"/>
      <w:lvlJc w:val="left"/>
      <w:pPr>
        <w:tabs>
          <w:tab w:val="num" w:pos="4320"/>
        </w:tabs>
        <w:ind w:left="4320" w:hanging="360"/>
      </w:pPr>
      <w:rPr>
        <w:rFonts w:ascii="Times New Roman" w:hAnsi="Times New Roman" w:hint="default"/>
      </w:rPr>
    </w:lvl>
    <w:lvl w:ilvl="6" w:tplc="8CF4D5A0" w:tentative="1">
      <w:start w:val="1"/>
      <w:numFmt w:val="bullet"/>
      <w:lvlText w:val="•"/>
      <w:lvlJc w:val="left"/>
      <w:pPr>
        <w:tabs>
          <w:tab w:val="num" w:pos="5040"/>
        </w:tabs>
        <w:ind w:left="5040" w:hanging="360"/>
      </w:pPr>
      <w:rPr>
        <w:rFonts w:ascii="Times New Roman" w:hAnsi="Times New Roman" w:hint="default"/>
      </w:rPr>
    </w:lvl>
    <w:lvl w:ilvl="7" w:tplc="DAFA558A" w:tentative="1">
      <w:start w:val="1"/>
      <w:numFmt w:val="bullet"/>
      <w:lvlText w:val="•"/>
      <w:lvlJc w:val="left"/>
      <w:pPr>
        <w:tabs>
          <w:tab w:val="num" w:pos="5760"/>
        </w:tabs>
        <w:ind w:left="5760" w:hanging="360"/>
      </w:pPr>
      <w:rPr>
        <w:rFonts w:ascii="Times New Roman" w:hAnsi="Times New Roman" w:hint="default"/>
      </w:rPr>
    </w:lvl>
    <w:lvl w:ilvl="8" w:tplc="1F52D9E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01925BD"/>
    <w:multiLevelType w:val="hybridMultilevel"/>
    <w:tmpl w:val="DD081136"/>
    <w:lvl w:ilvl="0" w:tplc="82580A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21447378"/>
    <w:multiLevelType w:val="hybridMultilevel"/>
    <w:tmpl w:val="0456A71A"/>
    <w:lvl w:ilvl="0" w:tplc="82580A94">
      <w:start w:val="1"/>
      <w:numFmt w:val="bullet"/>
      <w:lvlText w:val=""/>
      <w:lvlJc w:val="left"/>
      <w:pPr>
        <w:tabs>
          <w:tab w:val="num" w:pos="720"/>
        </w:tabs>
        <w:ind w:left="720" w:hanging="360"/>
      </w:pPr>
      <w:rPr>
        <w:rFonts w:ascii="Symbol" w:hAnsi="Symbol" w:hint="default"/>
      </w:rPr>
    </w:lvl>
    <w:lvl w:ilvl="1" w:tplc="006C6994" w:tentative="1">
      <w:start w:val="1"/>
      <w:numFmt w:val="bullet"/>
      <w:lvlText w:val=""/>
      <w:lvlJc w:val="left"/>
      <w:pPr>
        <w:tabs>
          <w:tab w:val="num" w:pos="1440"/>
        </w:tabs>
        <w:ind w:left="1440" w:hanging="360"/>
      </w:pPr>
      <w:rPr>
        <w:rFonts w:ascii="Wingdings" w:hAnsi="Wingdings" w:hint="default"/>
      </w:rPr>
    </w:lvl>
    <w:lvl w:ilvl="2" w:tplc="F426F428" w:tentative="1">
      <w:start w:val="1"/>
      <w:numFmt w:val="bullet"/>
      <w:lvlText w:val=""/>
      <w:lvlJc w:val="left"/>
      <w:pPr>
        <w:tabs>
          <w:tab w:val="num" w:pos="2160"/>
        </w:tabs>
        <w:ind w:left="2160" w:hanging="360"/>
      </w:pPr>
      <w:rPr>
        <w:rFonts w:ascii="Wingdings" w:hAnsi="Wingdings" w:hint="default"/>
      </w:rPr>
    </w:lvl>
    <w:lvl w:ilvl="3" w:tplc="4858B7CA" w:tentative="1">
      <w:start w:val="1"/>
      <w:numFmt w:val="bullet"/>
      <w:lvlText w:val=""/>
      <w:lvlJc w:val="left"/>
      <w:pPr>
        <w:tabs>
          <w:tab w:val="num" w:pos="2880"/>
        </w:tabs>
        <w:ind w:left="2880" w:hanging="360"/>
      </w:pPr>
      <w:rPr>
        <w:rFonts w:ascii="Wingdings" w:hAnsi="Wingdings" w:hint="default"/>
      </w:rPr>
    </w:lvl>
    <w:lvl w:ilvl="4" w:tplc="766816D4" w:tentative="1">
      <w:start w:val="1"/>
      <w:numFmt w:val="bullet"/>
      <w:lvlText w:val=""/>
      <w:lvlJc w:val="left"/>
      <w:pPr>
        <w:tabs>
          <w:tab w:val="num" w:pos="3600"/>
        </w:tabs>
        <w:ind w:left="3600" w:hanging="360"/>
      </w:pPr>
      <w:rPr>
        <w:rFonts w:ascii="Wingdings" w:hAnsi="Wingdings" w:hint="default"/>
      </w:rPr>
    </w:lvl>
    <w:lvl w:ilvl="5" w:tplc="398AB89A" w:tentative="1">
      <w:start w:val="1"/>
      <w:numFmt w:val="bullet"/>
      <w:lvlText w:val=""/>
      <w:lvlJc w:val="left"/>
      <w:pPr>
        <w:tabs>
          <w:tab w:val="num" w:pos="4320"/>
        </w:tabs>
        <w:ind w:left="4320" w:hanging="360"/>
      </w:pPr>
      <w:rPr>
        <w:rFonts w:ascii="Wingdings" w:hAnsi="Wingdings" w:hint="default"/>
      </w:rPr>
    </w:lvl>
    <w:lvl w:ilvl="6" w:tplc="80023300" w:tentative="1">
      <w:start w:val="1"/>
      <w:numFmt w:val="bullet"/>
      <w:lvlText w:val=""/>
      <w:lvlJc w:val="left"/>
      <w:pPr>
        <w:tabs>
          <w:tab w:val="num" w:pos="5040"/>
        </w:tabs>
        <w:ind w:left="5040" w:hanging="360"/>
      </w:pPr>
      <w:rPr>
        <w:rFonts w:ascii="Wingdings" w:hAnsi="Wingdings" w:hint="default"/>
      </w:rPr>
    </w:lvl>
    <w:lvl w:ilvl="7" w:tplc="EBC6CD16" w:tentative="1">
      <w:start w:val="1"/>
      <w:numFmt w:val="bullet"/>
      <w:lvlText w:val=""/>
      <w:lvlJc w:val="left"/>
      <w:pPr>
        <w:tabs>
          <w:tab w:val="num" w:pos="5760"/>
        </w:tabs>
        <w:ind w:left="5760" w:hanging="360"/>
      </w:pPr>
      <w:rPr>
        <w:rFonts w:ascii="Wingdings" w:hAnsi="Wingdings" w:hint="default"/>
      </w:rPr>
    </w:lvl>
    <w:lvl w:ilvl="8" w:tplc="80AA8B2C" w:tentative="1">
      <w:start w:val="1"/>
      <w:numFmt w:val="bullet"/>
      <w:lvlText w:val=""/>
      <w:lvlJc w:val="left"/>
      <w:pPr>
        <w:tabs>
          <w:tab w:val="num" w:pos="6480"/>
        </w:tabs>
        <w:ind w:left="6480" w:hanging="360"/>
      </w:pPr>
      <w:rPr>
        <w:rFonts w:ascii="Wingdings" w:hAnsi="Wingdings" w:hint="default"/>
      </w:rPr>
    </w:lvl>
  </w:abstractNum>
  <w:abstractNum w:abstractNumId="20">
    <w:nsid w:val="22EA3631"/>
    <w:multiLevelType w:val="hybridMultilevel"/>
    <w:tmpl w:val="8E42EFDE"/>
    <w:lvl w:ilvl="0" w:tplc="82580A94">
      <w:start w:val="1"/>
      <w:numFmt w:val="bullet"/>
      <w:lvlText w:val=""/>
      <w:lvlJc w:val="left"/>
      <w:pPr>
        <w:tabs>
          <w:tab w:val="num" w:pos="720"/>
        </w:tabs>
        <w:ind w:left="720" w:hanging="360"/>
      </w:pPr>
      <w:rPr>
        <w:rFonts w:ascii="Symbol" w:hAnsi="Symbol" w:hint="default"/>
      </w:rPr>
    </w:lvl>
    <w:lvl w:ilvl="1" w:tplc="EAD0DF78" w:tentative="1">
      <w:start w:val="1"/>
      <w:numFmt w:val="bullet"/>
      <w:lvlText w:val=""/>
      <w:lvlJc w:val="left"/>
      <w:pPr>
        <w:tabs>
          <w:tab w:val="num" w:pos="1440"/>
        </w:tabs>
        <w:ind w:left="1440" w:hanging="360"/>
      </w:pPr>
      <w:rPr>
        <w:rFonts w:ascii="Wingdings" w:hAnsi="Wingdings" w:hint="default"/>
      </w:rPr>
    </w:lvl>
    <w:lvl w:ilvl="2" w:tplc="9F8EBC4E" w:tentative="1">
      <w:start w:val="1"/>
      <w:numFmt w:val="bullet"/>
      <w:lvlText w:val=""/>
      <w:lvlJc w:val="left"/>
      <w:pPr>
        <w:tabs>
          <w:tab w:val="num" w:pos="2160"/>
        </w:tabs>
        <w:ind w:left="2160" w:hanging="360"/>
      </w:pPr>
      <w:rPr>
        <w:rFonts w:ascii="Wingdings" w:hAnsi="Wingdings" w:hint="default"/>
      </w:rPr>
    </w:lvl>
    <w:lvl w:ilvl="3" w:tplc="9F3E8FAC" w:tentative="1">
      <w:start w:val="1"/>
      <w:numFmt w:val="bullet"/>
      <w:lvlText w:val=""/>
      <w:lvlJc w:val="left"/>
      <w:pPr>
        <w:tabs>
          <w:tab w:val="num" w:pos="2880"/>
        </w:tabs>
        <w:ind w:left="2880" w:hanging="360"/>
      </w:pPr>
      <w:rPr>
        <w:rFonts w:ascii="Wingdings" w:hAnsi="Wingdings" w:hint="default"/>
      </w:rPr>
    </w:lvl>
    <w:lvl w:ilvl="4" w:tplc="300ED80C" w:tentative="1">
      <w:start w:val="1"/>
      <w:numFmt w:val="bullet"/>
      <w:lvlText w:val=""/>
      <w:lvlJc w:val="left"/>
      <w:pPr>
        <w:tabs>
          <w:tab w:val="num" w:pos="3600"/>
        </w:tabs>
        <w:ind w:left="3600" w:hanging="360"/>
      </w:pPr>
      <w:rPr>
        <w:rFonts w:ascii="Wingdings" w:hAnsi="Wingdings" w:hint="default"/>
      </w:rPr>
    </w:lvl>
    <w:lvl w:ilvl="5" w:tplc="01E2807E" w:tentative="1">
      <w:start w:val="1"/>
      <w:numFmt w:val="bullet"/>
      <w:lvlText w:val=""/>
      <w:lvlJc w:val="left"/>
      <w:pPr>
        <w:tabs>
          <w:tab w:val="num" w:pos="4320"/>
        </w:tabs>
        <w:ind w:left="4320" w:hanging="360"/>
      </w:pPr>
      <w:rPr>
        <w:rFonts w:ascii="Wingdings" w:hAnsi="Wingdings" w:hint="default"/>
      </w:rPr>
    </w:lvl>
    <w:lvl w:ilvl="6" w:tplc="F7144C4C" w:tentative="1">
      <w:start w:val="1"/>
      <w:numFmt w:val="bullet"/>
      <w:lvlText w:val=""/>
      <w:lvlJc w:val="left"/>
      <w:pPr>
        <w:tabs>
          <w:tab w:val="num" w:pos="5040"/>
        </w:tabs>
        <w:ind w:left="5040" w:hanging="360"/>
      </w:pPr>
      <w:rPr>
        <w:rFonts w:ascii="Wingdings" w:hAnsi="Wingdings" w:hint="default"/>
      </w:rPr>
    </w:lvl>
    <w:lvl w:ilvl="7" w:tplc="6E261238" w:tentative="1">
      <w:start w:val="1"/>
      <w:numFmt w:val="bullet"/>
      <w:lvlText w:val=""/>
      <w:lvlJc w:val="left"/>
      <w:pPr>
        <w:tabs>
          <w:tab w:val="num" w:pos="5760"/>
        </w:tabs>
        <w:ind w:left="5760" w:hanging="360"/>
      </w:pPr>
      <w:rPr>
        <w:rFonts w:ascii="Wingdings" w:hAnsi="Wingdings" w:hint="default"/>
      </w:rPr>
    </w:lvl>
    <w:lvl w:ilvl="8" w:tplc="6556F1BA" w:tentative="1">
      <w:start w:val="1"/>
      <w:numFmt w:val="bullet"/>
      <w:lvlText w:val=""/>
      <w:lvlJc w:val="left"/>
      <w:pPr>
        <w:tabs>
          <w:tab w:val="num" w:pos="6480"/>
        </w:tabs>
        <w:ind w:left="6480" w:hanging="360"/>
      </w:pPr>
      <w:rPr>
        <w:rFonts w:ascii="Wingdings" w:hAnsi="Wingdings" w:hint="default"/>
      </w:rPr>
    </w:lvl>
  </w:abstractNum>
  <w:abstractNum w:abstractNumId="21">
    <w:nsid w:val="25305344"/>
    <w:multiLevelType w:val="hybridMultilevel"/>
    <w:tmpl w:val="24F64EB6"/>
    <w:lvl w:ilvl="0" w:tplc="372267D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253B7475"/>
    <w:multiLevelType w:val="hybridMultilevel"/>
    <w:tmpl w:val="02A028B8"/>
    <w:lvl w:ilvl="0" w:tplc="82580A94">
      <w:start w:val="1"/>
      <w:numFmt w:val="bullet"/>
      <w:lvlText w:val=""/>
      <w:lvlJc w:val="left"/>
      <w:pPr>
        <w:ind w:left="1287" w:hanging="360"/>
      </w:pPr>
      <w:rPr>
        <w:rFonts w:ascii="Symbol" w:hAnsi="Symbol" w:hint="default"/>
      </w:rPr>
    </w:lvl>
    <w:lvl w:ilvl="1" w:tplc="82580A94">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69022A2"/>
    <w:multiLevelType w:val="hybridMultilevel"/>
    <w:tmpl w:val="D2905F32"/>
    <w:lvl w:ilvl="0" w:tplc="82580A9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
    <w:nsid w:val="27C14486"/>
    <w:multiLevelType w:val="hybridMultilevel"/>
    <w:tmpl w:val="679893B6"/>
    <w:lvl w:ilvl="0" w:tplc="82580A94">
      <w:start w:val="1"/>
      <w:numFmt w:val="bullet"/>
      <w:lvlText w:val=""/>
      <w:lvlJc w:val="left"/>
      <w:pPr>
        <w:ind w:left="1287" w:hanging="360"/>
      </w:pPr>
      <w:rPr>
        <w:rFonts w:ascii="Symbol" w:hAnsi="Symbol" w:hint="default"/>
      </w:rPr>
    </w:lvl>
    <w:lvl w:ilvl="1" w:tplc="462A38EE">
      <w:start w:val="3"/>
      <w:numFmt w:val="bullet"/>
      <w:lvlText w:val="•"/>
      <w:lvlJc w:val="left"/>
      <w:pPr>
        <w:ind w:left="2592" w:hanging="945"/>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90C676F"/>
    <w:multiLevelType w:val="hybridMultilevel"/>
    <w:tmpl w:val="CF2AF44C"/>
    <w:lvl w:ilvl="0" w:tplc="82580A9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nsid w:val="2914157B"/>
    <w:multiLevelType w:val="hybridMultilevel"/>
    <w:tmpl w:val="76809E74"/>
    <w:lvl w:ilvl="0" w:tplc="82580A9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
    <w:nsid w:val="2AD036FE"/>
    <w:multiLevelType w:val="hybridMultilevel"/>
    <w:tmpl w:val="EFA65510"/>
    <w:lvl w:ilvl="0" w:tplc="82580A9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nsid w:val="2C0C0B6A"/>
    <w:multiLevelType w:val="hybridMultilevel"/>
    <w:tmpl w:val="1840AB48"/>
    <w:lvl w:ilvl="0" w:tplc="82580A94">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9">
    <w:nsid w:val="2CB54638"/>
    <w:multiLevelType w:val="hybridMultilevel"/>
    <w:tmpl w:val="376A3082"/>
    <w:lvl w:ilvl="0" w:tplc="82580A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DE73BA3"/>
    <w:multiLevelType w:val="hybridMultilevel"/>
    <w:tmpl w:val="37E84D3C"/>
    <w:lvl w:ilvl="0" w:tplc="82580A94">
      <w:start w:val="1"/>
      <w:numFmt w:val="bullet"/>
      <w:lvlText w:val=""/>
      <w:lvlJc w:val="left"/>
      <w:pPr>
        <w:ind w:left="1287" w:hanging="360"/>
      </w:pPr>
      <w:rPr>
        <w:rFonts w:ascii="Symbol" w:hAnsi="Symbol" w:hint="default"/>
      </w:rPr>
    </w:lvl>
    <w:lvl w:ilvl="1" w:tplc="82580A94">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0E326E9"/>
    <w:multiLevelType w:val="hybridMultilevel"/>
    <w:tmpl w:val="ECA4F7E6"/>
    <w:lvl w:ilvl="0" w:tplc="82580A94">
      <w:start w:val="1"/>
      <w:numFmt w:val="bullet"/>
      <w:lvlText w:val=""/>
      <w:lvlJc w:val="left"/>
      <w:pPr>
        <w:tabs>
          <w:tab w:val="num" w:pos="720"/>
        </w:tabs>
        <w:ind w:left="720" w:hanging="360"/>
      </w:pPr>
      <w:rPr>
        <w:rFonts w:ascii="Symbol" w:hAnsi="Symbol" w:hint="default"/>
      </w:rPr>
    </w:lvl>
    <w:lvl w:ilvl="1" w:tplc="FBA8128A" w:tentative="1">
      <w:start w:val="1"/>
      <w:numFmt w:val="bullet"/>
      <w:lvlText w:val=""/>
      <w:lvlJc w:val="left"/>
      <w:pPr>
        <w:tabs>
          <w:tab w:val="num" w:pos="1440"/>
        </w:tabs>
        <w:ind w:left="1440" w:hanging="360"/>
      </w:pPr>
      <w:rPr>
        <w:rFonts w:ascii="Wingdings" w:hAnsi="Wingdings" w:hint="default"/>
      </w:rPr>
    </w:lvl>
    <w:lvl w:ilvl="2" w:tplc="9FAAB3F0" w:tentative="1">
      <w:start w:val="1"/>
      <w:numFmt w:val="bullet"/>
      <w:lvlText w:val=""/>
      <w:lvlJc w:val="left"/>
      <w:pPr>
        <w:tabs>
          <w:tab w:val="num" w:pos="2160"/>
        </w:tabs>
        <w:ind w:left="2160" w:hanging="360"/>
      </w:pPr>
      <w:rPr>
        <w:rFonts w:ascii="Wingdings" w:hAnsi="Wingdings" w:hint="default"/>
      </w:rPr>
    </w:lvl>
    <w:lvl w:ilvl="3" w:tplc="83085A2E" w:tentative="1">
      <w:start w:val="1"/>
      <w:numFmt w:val="bullet"/>
      <w:lvlText w:val=""/>
      <w:lvlJc w:val="left"/>
      <w:pPr>
        <w:tabs>
          <w:tab w:val="num" w:pos="2880"/>
        </w:tabs>
        <w:ind w:left="2880" w:hanging="360"/>
      </w:pPr>
      <w:rPr>
        <w:rFonts w:ascii="Wingdings" w:hAnsi="Wingdings" w:hint="default"/>
      </w:rPr>
    </w:lvl>
    <w:lvl w:ilvl="4" w:tplc="2ED2920C" w:tentative="1">
      <w:start w:val="1"/>
      <w:numFmt w:val="bullet"/>
      <w:lvlText w:val=""/>
      <w:lvlJc w:val="left"/>
      <w:pPr>
        <w:tabs>
          <w:tab w:val="num" w:pos="3600"/>
        </w:tabs>
        <w:ind w:left="3600" w:hanging="360"/>
      </w:pPr>
      <w:rPr>
        <w:rFonts w:ascii="Wingdings" w:hAnsi="Wingdings" w:hint="default"/>
      </w:rPr>
    </w:lvl>
    <w:lvl w:ilvl="5" w:tplc="440AB80C" w:tentative="1">
      <w:start w:val="1"/>
      <w:numFmt w:val="bullet"/>
      <w:lvlText w:val=""/>
      <w:lvlJc w:val="left"/>
      <w:pPr>
        <w:tabs>
          <w:tab w:val="num" w:pos="4320"/>
        </w:tabs>
        <w:ind w:left="4320" w:hanging="360"/>
      </w:pPr>
      <w:rPr>
        <w:rFonts w:ascii="Wingdings" w:hAnsi="Wingdings" w:hint="default"/>
      </w:rPr>
    </w:lvl>
    <w:lvl w:ilvl="6" w:tplc="56C64B52" w:tentative="1">
      <w:start w:val="1"/>
      <w:numFmt w:val="bullet"/>
      <w:lvlText w:val=""/>
      <w:lvlJc w:val="left"/>
      <w:pPr>
        <w:tabs>
          <w:tab w:val="num" w:pos="5040"/>
        </w:tabs>
        <w:ind w:left="5040" w:hanging="360"/>
      </w:pPr>
      <w:rPr>
        <w:rFonts w:ascii="Wingdings" w:hAnsi="Wingdings" w:hint="default"/>
      </w:rPr>
    </w:lvl>
    <w:lvl w:ilvl="7" w:tplc="0038AFC8" w:tentative="1">
      <w:start w:val="1"/>
      <w:numFmt w:val="bullet"/>
      <w:lvlText w:val=""/>
      <w:lvlJc w:val="left"/>
      <w:pPr>
        <w:tabs>
          <w:tab w:val="num" w:pos="5760"/>
        </w:tabs>
        <w:ind w:left="5760" w:hanging="360"/>
      </w:pPr>
      <w:rPr>
        <w:rFonts w:ascii="Wingdings" w:hAnsi="Wingdings" w:hint="default"/>
      </w:rPr>
    </w:lvl>
    <w:lvl w:ilvl="8" w:tplc="2A181FFA" w:tentative="1">
      <w:start w:val="1"/>
      <w:numFmt w:val="bullet"/>
      <w:lvlText w:val=""/>
      <w:lvlJc w:val="left"/>
      <w:pPr>
        <w:tabs>
          <w:tab w:val="num" w:pos="6480"/>
        </w:tabs>
        <w:ind w:left="6480" w:hanging="360"/>
      </w:pPr>
      <w:rPr>
        <w:rFonts w:ascii="Wingdings" w:hAnsi="Wingdings" w:hint="default"/>
      </w:rPr>
    </w:lvl>
  </w:abstractNum>
  <w:abstractNum w:abstractNumId="32">
    <w:nsid w:val="321456B8"/>
    <w:multiLevelType w:val="hybridMultilevel"/>
    <w:tmpl w:val="1FE84CD8"/>
    <w:lvl w:ilvl="0" w:tplc="82580A94">
      <w:start w:val="1"/>
      <w:numFmt w:val="bullet"/>
      <w:lvlText w:val=""/>
      <w:lvlJc w:val="left"/>
      <w:pPr>
        <w:ind w:left="1287" w:hanging="360"/>
      </w:pPr>
      <w:rPr>
        <w:rFonts w:ascii="Symbol" w:hAnsi="Symbol" w:hint="default"/>
      </w:rPr>
    </w:lvl>
    <w:lvl w:ilvl="1" w:tplc="82580A94">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32B7475B"/>
    <w:multiLevelType w:val="hybridMultilevel"/>
    <w:tmpl w:val="62049446"/>
    <w:lvl w:ilvl="0" w:tplc="82580A94">
      <w:start w:val="1"/>
      <w:numFmt w:val="bullet"/>
      <w:lvlText w:val=""/>
      <w:lvlJc w:val="left"/>
      <w:pPr>
        <w:tabs>
          <w:tab w:val="num" w:pos="720"/>
        </w:tabs>
        <w:ind w:left="720" w:hanging="360"/>
      </w:pPr>
      <w:rPr>
        <w:rFonts w:ascii="Symbol" w:hAnsi="Symbol" w:hint="default"/>
      </w:rPr>
    </w:lvl>
    <w:lvl w:ilvl="1" w:tplc="3A147218" w:tentative="1">
      <w:start w:val="1"/>
      <w:numFmt w:val="bullet"/>
      <w:lvlText w:val=""/>
      <w:lvlJc w:val="left"/>
      <w:pPr>
        <w:tabs>
          <w:tab w:val="num" w:pos="1440"/>
        </w:tabs>
        <w:ind w:left="1440" w:hanging="360"/>
      </w:pPr>
      <w:rPr>
        <w:rFonts w:ascii="Wingdings" w:hAnsi="Wingdings" w:hint="default"/>
      </w:rPr>
    </w:lvl>
    <w:lvl w:ilvl="2" w:tplc="8F202AA8" w:tentative="1">
      <w:start w:val="1"/>
      <w:numFmt w:val="bullet"/>
      <w:lvlText w:val=""/>
      <w:lvlJc w:val="left"/>
      <w:pPr>
        <w:tabs>
          <w:tab w:val="num" w:pos="2160"/>
        </w:tabs>
        <w:ind w:left="2160" w:hanging="360"/>
      </w:pPr>
      <w:rPr>
        <w:rFonts w:ascii="Wingdings" w:hAnsi="Wingdings" w:hint="default"/>
      </w:rPr>
    </w:lvl>
    <w:lvl w:ilvl="3" w:tplc="C7FCBA42" w:tentative="1">
      <w:start w:val="1"/>
      <w:numFmt w:val="bullet"/>
      <w:lvlText w:val=""/>
      <w:lvlJc w:val="left"/>
      <w:pPr>
        <w:tabs>
          <w:tab w:val="num" w:pos="2880"/>
        </w:tabs>
        <w:ind w:left="2880" w:hanging="360"/>
      </w:pPr>
      <w:rPr>
        <w:rFonts w:ascii="Wingdings" w:hAnsi="Wingdings" w:hint="default"/>
      </w:rPr>
    </w:lvl>
    <w:lvl w:ilvl="4" w:tplc="0660E958" w:tentative="1">
      <w:start w:val="1"/>
      <w:numFmt w:val="bullet"/>
      <w:lvlText w:val=""/>
      <w:lvlJc w:val="left"/>
      <w:pPr>
        <w:tabs>
          <w:tab w:val="num" w:pos="3600"/>
        </w:tabs>
        <w:ind w:left="3600" w:hanging="360"/>
      </w:pPr>
      <w:rPr>
        <w:rFonts w:ascii="Wingdings" w:hAnsi="Wingdings" w:hint="default"/>
      </w:rPr>
    </w:lvl>
    <w:lvl w:ilvl="5" w:tplc="774C3682" w:tentative="1">
      <w:start w:val="1"/>
      <w:numFmt w:val="bullet"/>
      <w:lvlText w:val=""/>
      <w:lvlJc w:val="left"/>
      <w:pPr>
        <w:tabs>
          <w:tab w:val="num" w:pos="4320"/>
        </w:tabs>
        <w:ind w:left="4320" w:hanging="360"/>
      </w:pPr>
      <w:rPr>
        <w:rFonts w:ascii="Wingdings" w:hAnsi="Wingdings" w:hint="default"/>
      </w:rPr>
    </w:lvl>
    <w:lvl w:ilvl="6" w:tplc="82547652" w:tentative="1">
      <w:start w:val="1"/>
      <w:numFmt w:val="bullet"/>
      <w:lvlText w:val=""/>
      <w:lvlJc w:val="left"/>
      <w:pPr>
        <w:tabs>
          <w:tab w:val="num" w:pos="5040"/>
        </w:tabs>
        <w:ind w:left="5040" w:hanging="360"/>
      </w:pPr>
      <w:rPr>
        <w:rFonts w:ascii="Wingdings" w:hAnsi="Wingdings" w:hint="default"/>
      </w:rPr>
    </w:lvl>
    <w:lvl w:ilvl="7" w:tplc="CB66BA4E" w:tentative="1">
      <w:start w:val="1"/>
      <w:numFmt w:val="bullet"/>
      <w:lvlText w:val=""/>
      <w:lvlJc w:val="left"/>
      <w:pPr>
        <w:tabs>
          <w:tab w:val="num" w:pos="5760"/>
        </w:tabs>
        <w:ind w:left="5760" w:hanging="360"/>
      </w:pPr>
      <w:rPr>
        <w:rFonts w:ascii="Wingdings" w:hAnsi="Wingdings" w:hint="default"/>
      </w:rPr>
    </w:lvl>
    <w:lvl w:ilvl="8" w:tplc="BEE8858E" w:tentative="1">
      <w:start w:val="1"/>
      <w:numFmt w:val="bullet"/>
      <w:lvlText w:val=""/>
      <w:lvlJc w:val="left"/>
      <w:pPr>
        <w:tabs>
          <w:tab w:val="num" w:pos="6480"/>
        </w:tabs>
        <w:ind w:left="6480" w:hanging="360"/>
      </w:pPr>
      <w:rPr>
        <w:rFonts w:ascii="Wingdings" w:hAnsi="Wingdings" w:hint="default"/>
      </w:rPr>
    </w:lvl>
  </w:abstractNum>
  <w:abstractNum w:abstractNumId="34">
    <w:nsid w:val="350E07A9"/>
    <w:multiLevelType w:val="hybridMultilevel"/>
    <w:tmpl w:val="41C0CC2C"/>
    <w:lvl w:ilvl="0" w:tplc="82580A94">
      <w:start w:val="1"/>
      <w:numFmt w:val="bullet"/>
      <w:lvlText w:val=""/>
      <w:lvlJc w:val="left"/>
      <w:pPr>
        <w:ind w:left="1287" w:hanging="360"/>
      </w:pPr>
      <w:rPr>
        <w:rFonts w:ascii="Symbol" w:hAnsi="Symbol" w:hint="default"/>
      </w:rPr>
    </w:lvl>
    <w:lvl w:ilvl="1" w:tplc="82580A94">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598413C"/>
    <w:multiLevelType w:val="hybridMultilevel"/>
    <w:tmpl w:val="A078AD06"/>
    <w:lvl w:ilvl="0" w:tplc="82580A9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nsid w:val="364B2B24"/>
    <w:multiLevelType w:val="hybridMultilevel"/>
    <w:tmpl w:val="863AF376"/>
    <w:lvl w:ilvl="0" w:tplc="82580A94">
      <w:start w:val="1"/>
      <w:numFmt w:val="bullet"/>
      <w:lvlText w:val=""/>
      <w:lvlJc w:val="left"/>
      <w:pPr>
        <w:ind w:left="1287" w:hanging="360"/>
      </w:pPr>
      <w:rPr>
        <w:rFonts w:ascii="Symbol" w:hAnsi="Symbol" w:hint="default"/>
      </w:rPr>
    </w:lvl>
    <w:lvl w:ilvl="1" w:tplc="82580A94">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388337FC"/>
    <w:multiLevelType w:val="hybridMultilevel"/>
    <w:tmpl w:val="FAA2DAF6"/>
    <w:lvl w:ilvl="0" w:tplc="82580A94">
      <w:start w:val="1"/>
      <w:numFmt w:val="bullet"/>
      <w:lvlText w:val=""/>
      <w:lvlJc w:val="left"/>
      <w:pPr>
        <w:tabs>
          <w:tab w:val="num" w:pos="720"/>
        </w:tabs>
        <w:ind w:left="720" w:hanging="360"/>
      </w:pPr>
      <w:rPr>
        <w:rFonts w:ascii="Symbol" w:hAnsi="Symbol" w:hint="default"/>
      </w:rPr>
    </w:lvl>
    <w:lvl w:ilvl="1" w:tplc="EF985C18" w:tentative="1">
      <w:start w:val="1"/>
      <w:numFmt w:val="bullet"/>
      <w:lvlText w:val=""/>
      <w:lvlJc w:val="left"/>
      <w:pPr>
        <w:tabs>
          <w:tab w:val="num" w:pos="1440"/>
        </w:tabs>
        <w:ind w:left="1440" w:hanging="360"/>
      </w:pPr>
      <w:rPr>
        <w:rFonts w:ascii="Wingdings" w:hAnsi="Wingdings" w:hint="default"/>
      </w:rPr>
    </w:lvl>
    <w:lvl w:ilvl="2" w:tplc="6F22F9FC" w:tentative="1">
      <w:start w:val="1"/>
      <w:numFmt w:val="bullet"/>
      <w:lvlText w:val=""/>
      <w:lvlJc w:val="left"/>
      <w:pPr>
        <w:tabs>
          <w:tab w:val="num" w:pos="2160"/>
        </w:tabs>
        <w:ind w:left="2160" w:hanging="360"/>
      </w:pPr>
      <w:rPr>
        <w:rFonts w:ascii="Wingdings" w:hAnsi="Wingdings" w:hint="default"/>
      </w:rPr>
    </w:lvl>
    <w:lvl w:ilvl="3" w:tplc="D6B8CD58" w:tentative="1">
      <w:start w:val="1"/>
      <w:numFmt w:val="bullet"/>
      <w:lvlText w:val=""/>
      <w:lvlJc w:val="left"/>
      <w:pPr>
        <w:tabs>
          <w:tab w:val="num" w:pos="2880"/>
        </w:tabs>
        <w:ind w:left="2880" w:hanging="360"/>
      </w:pPr>
      <w:rPr>
        <w:rFonts w:ascii="Wingdings" w:hAnsi="Wingdings" w:hint="default"/>
      </w:rPr>
    </w:lvl>
    <w:lvl w:ilvl="4" w:tplc="68D64EC4" w:tentative="1">
      <w:start w:val="1"/>
      <w:numFmt w:val="bullet"/>
      <w:lvlText w:val=""/>
      <w:lvlJc w:val="left"/>
      <w:pPr>
        <w:tabs>
          <w:tab w:val="num" w:pos="3600"/>
        </w:tabs>
        <w:ind w:left="3600" w:hanging="360"/>
      </w:pPr>
      <w:rPr>
        <w:rFonts w:ascii="Wingdings" w:hAnsi="Wingdings" w:hint="default"/>
      </w:rPr>
    </w:lvl>
    <w:lvl w:ilvl="5" w:tplc="2488D47C" w:tentative="1">
      <w:start w:val="1"/>
      <w:numFmt w:val="bullet"/>
      <w:lvlText w:val=""/>
      <w:lvlJc w:val="left"/>
      <w:pPr>
        <w:tabs>
          <w:tab w:val="num" w:pos="4320"/>
        </w:tabs>
        <w:ind w:left="4320" w:hanging="360"/>
      </w:pPr>
      <w:rPr>
        <w:rFonts w:ascii="Wingdings" w:hAnsi="Wingdings" w:hint="default"/>
      </w:rPr>
    </w:lvl>
    <w:lvl w:ilvl="6" w:tplc="30FC9EB2" w:tentative="1">
      <w:start w:val="1"/>
      <w:numFmt w:val="bullet"/>
      <w:lvlText w:val=""/>
      <w:lvlJc w:val="left"/>
      <w:pPr>
        <w:tabs>
          <w:tab w:val="num" w:pos="5040"/>
        </w:tabs>
        <w:ind w:left="5040" w:hanging="360"/>
      </w:pPr>
      <w:rPr>
        <w:rFonts w:ascii="Wingdings" w:hAnsi="Wingdings" w:hint="default"/>
      </w:rPr>
    </w:lvl>
    <w:lvl w:ilvl="7" w:tplc="97CAB2B0" w:tentative="1">
      <w:start w:val="1"/>
      <w:numFmt w:val="bullet"/>
      <w:lvlText w:val=""/>
      <w:lvlJc w:val="left"/>
      <w:pPr>
        <w:tabs>
          <w:tab w:val="num" w:pos="5760"/>
        </w:tabs>
        <w:ind w:left="5760" w:hanging="360"/>
      </w:pPr>
      <w:rPr>
        <w:rFonts w:ascii="Wingdings" w:hAnsi="Wingdings" w:hint="default"/>
      </w:rPr>
    </w:lvl>
    <w:lvl w:ilvl="8" w:tplc="941ED132" w:tentative="1">
      <w:start w:val="1"/>
      <w:numFmt w:val="bullet"/>
      <w:lvlText w:val=""/>
      <w:lvlJc w:val="left"/>
      <w:pPr>
        <w:tabs>
          <w:tab w:val="num" w:pos="6480"/>
        </w:tabs>
        <w:ind w:left="6480" w:hanging="360"/>
      </w:pPr>
      <w:rPr>
        <w:rFonts w:ascii="Wingdings" w:hAnsi="Wingdings" w:hint="default"/>
      </w:rPr>
    </w:lvl>
  </w:abstractNum>
  <w:abstractNum w:abstractNumId="38">
    <w:nsid w:val="38A56290"/>
    <w:multiLevelType w:val="hybridMultilevel"/>
    <w:tmpl w:val="FC90EAA2"/>
    <w:lvl w:ilvl="0" w:tplc="82580A94">
      <w:start w:val="1"/>
      <w:numFmt w:val="bullet"/>
      <w:lvlText w:val=""/>
      <w:lvlJc w:val="left"/>
      <w:pPr>
        <w:tabs>
          <w:tab w:val="num" w:pos="720"/>
        </w:tabs>
        <w:ind w:left="720" w:hanging="360"/>
      </w:pPr>
      <w:rPr>
        <w:rFonts w:ascii="Symbol" w:hAnsi="Symbol" w:hint="default"/>
      </w:rPr>
    </w:lvl>
    <w:lvl w:ilvl="1" w:tplc="E63C2FEC" w:tentative="1">
      <w:start w:val="1"/>
      <w:numFmt w:val="bullet"/>
      <w:lvlText w:val=""/>
      <w:lvlJc w:val="left"/>
      <w:pPr>
        <w:tabs>
          <w:tab w:val="num" w:pos="1440"/>
        </w:tabs>
        <w:ind w:left="1440" w:hanging="360"/>
      </w:pPr>
      <w:rPr>
        <w:rFonts w:ascii="Wingdings" w:hAnsi="Wingdings" w:hint="default"/>
      </w:rPr>
    </w:lvl>
    <w:lvl w:ilvl="2" w:tplc="E6B2BC4A" w:tentative="1">
      <w:start w:val="1"/>
      <w:numFmt w:val="bullet"/>
      <w:lvlText w:val=""/>
      <w:lvlJc w:val="left"/>
      <w:pPr>
        <w:tabs>
          <w:tab w:val="num" w:pos="2160"/>
        </w:tabs>
        <w:ind w:left="2160" w:hanging="360"/>
      </w:pPr>
      <w:rPr>
        <w:rFonts w:ascii="Wingdings" w:hAnsi="Wingdings" w:hint="default"/>
      </w:rPr>
    </w:lvl>
    <w:lvl w:ilvl="3" w:tplc="EF869822" w:tentative="1">
      <w:start w:val="1"/>
      <w:numFmt w:val="bullet"/>
      <w:lvlText w:val=""/>
      <w:lvlJc w:val="left"/>
      <w:pPr>
        <w:tabs>
          <w:tab w:val="num" w:pos="2880"/>
        </w:tabs>
        <w:ind w:left="2880" w:hanging="360"/>
      </w:pPr>
      <w:rPr>
        <w:rFonts w:ascii="Wingdings" w:hAnsi="Wingdings" w:hint="default"/>
      </w:rPr>
    </w:lvl>
    <w:lvl w:ilvl="4" w:tplc="D3F4EECC" w:tentative="1">
      <w:start w:val="1"/>
      <w:numFmt w:val="bullet"/>
      <w:lvlText w:val=""/>
      <w:lvlJc w:val="left"/>
      <w:pPr>
        <w:tabs>
          <w:tab w:val="num" w:pos="3600"/>
        </w:tabs>
        <w:ind w:left="3600" w:hanging="360"/>
      </w:pPr>
      <w:rPr>
        <w:rFonts w:ascii="Wingdings" w:hAnsi="Wingdings" w:hint="default"/>
      </w:rPr>
    </w:lvl>
    <w:lvl w:ilvl="5" w:tplc="A4B6471A" w:tentative="1">
      <w:start w:val="1"/>
      <w:numFmt w:val="bullet"/>
      <w:lvlText w:val=""/>
      <w:lvlJc w:val="left"/>
      <w:pPr>
        <w:tabs>
          <w:tab w:val="num" w:pos="4320"/>
        </w:tabs>
        <w:ind w:left="4320" w:hanging="360"/>
      </w:pPr>
      <w:rPr>
        <w:rFonts w:ascii="Wingdings" w:hAnsi="Wingdings" w:hint="default"/>
      </w:rPr>
    </w:lvl>
    <w:lvl w:ilvl="6" w:tplc="124651A2" w:tentative="1">
      <w:start w:val="1"/>
      <w:numFmt w:val="bullet"/>
      <w:lvlText w:val=""/>
      <w:lvlJc w:val="left"/>
      <w:pPr>
        <w:tabs>
          <w:tab w:val="num" w:pos="5040"/>
        </w:tabs>
        <w:ind w:left="5040" w:hanging="360"/>
      </w:pPr>
      <w:rPr>
        <w:rFonts w:ascii="Wingdings" w:hAnsi="Wingdings" w:hint="default"/>
      </w:rPr>
    </w:lvl>
    <w:lvl w:ilvl="7" w:tplc="4164286A" w:tentative="1">
      <w:start w:val="1"/>
      <w:numFmt w:val="bullet"/>
      <w:lvlText w:val=""/>
      <w:lvlJc w:val="left"/>
      <w:pPr>
        <w:tabs>
          <w:tab w:val="num" w:pos="5760"/>
        </w:tabs>
        <w:ind w:left="5760" w:hanging="360"/>
      </w:pPr>
      <w:rPr>
        <w:rFonts w:ascii="Wingdings" w:hAnsi="Wingdings" w:hint="default"/>
      </w:rPr>
    </w:lvl>
    <w:lvl w:ilvl="8" w:tplc="BF06D30C" w:tentative="1">
      <w:start w:val="1"/>
      <w:numFmt w:val="bullet"/>
      <w:lvlText w:val=""/>
      <w:lvlJc w:val="left"/>
      <w:pPr>
        <w:tabs>
          <w:tab w:val="num" w:pos="6480"/>
        </w:tabs>
        <w:ind w:left="6480" w:hanging="360"/>
      </w:pPr>
      <w:rPr>
        <w:rFonts w:ascii="Wingdings" w:hAnsi="Wingdings" w:hint="default"/>
      </w:rPr>
    </w:lvl>
  </w:abstractNum>
  <w:abstractNum w:abstractNumId="39">
    <w:nsid w:val="3A88392C"/>
    <w:multiLevelType w:val="hybridMultilevel"/>
    <w:tmpl w:val="3E8253B0"/>
    <w:lvl w:ilvl="0" w:tplc="82580A9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0">
    <w:nsid w:val="3BEB6851"/>
    <w:multiLevelType w:val="multilevel"/>
    <w:tmpl w:val="59E2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DB05B57"/>
    <w:multiLevelType w:val="hybridMultilevel"/>
    <w:tmpl w:val="AE14EB44"/>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403560F9"/>
    <w:multiLevelType w:val="hybridMultilevel"/>
    <w:tmpl w:val="1026E982"/>
    <w:lvl w:ilvl="0" w:tplc="82580A9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3">
    <w:nsid w:val="40A06BEB"/>
    <w:multiLevelType w:val="hybridMultilevel"/>
    <w:tmpl w:val="C010BD6C"/>
    <w:lvl w:ilvl="0" w:tplc="82580A94">
      <w:start w:val="1"/>
      <w:numFmt w:val="bullet"/>
      <w:lvlText w:val=""/>
      <w:lvlJc w:val="left"/>
      <w:pPr>
        <w:tabs>
          <w:tab w:val="num" w:pos="720"/>
        </w:tabs>
        <w:ind w:left="720" w:hanging="360"/>
      </w:pPr>
      <w:rPr>
        <w:rFonts w:ascii="Symbol" w:hAnsi="Symbol" w:hint="default"/>
      </w:rPr>
    </w:lvl>
    <w:lvl w:ilvl="1" w:tplc="4D8ED3A2" w:tentative="1">
      <w:start w:val="1"/>
      <w:numFmt w:val="bullet"/>
      <w:lvlText w:val=""/>
      <w:lvlJc w:val="left"/>
      <w:pPr>
        <w:tabs>
          <w:tab w:val="num" w:pos="1440"/>
        </w:tabs>
        <w:ind w:left="1440" w:hanging="360"/>
      </w:pPr>
      <w:rPr>
        <w:rFonts w:ascii="Wingdings" w:hAnsi="Wingdings" w:hint="default"/>
      </w:rPr>
    </w:lvl>
    <w:lvl w:ilvl="2" w:tplc="882EC17A" w:tentative="1">
      <w:start w:val="1"/>
      <w:numFmt w:val="bullet"/>
      <w:lvlText w:val=""/>
      <w:lvlJc w:val="left"/>
      <w:pPr>
        <w:tabs>
          <w:tab w:val="num" w:pos="2160"/>
        </w:tabs>
        <w:ind w:left="2160" w:hanging="360"/>
      </w:pPr>
      <w:rPr>
        <w:rFonts w:ascii="Wingdings" w:hAnsi="Wingdings" w:hint="default"/>
      </w:rPr>
    </w:lvl>
    <w:lvl w:ilvl="3" w:tplc="F458928C" w:tentative="1">
      <w:start w:val="1"/>
      <w:numFmt w:val="bullet"/>
      <w:lvlText w:val=""/>
      <w:lvlJc w:val="left"/>
      <w:pPr>
        <w:tabs>
          <w:tab w:val="num" w:pos="2880"/>
        </w:tabs>
        <w:ind w:left="2880" w:hanging="360"/>
      </w:pPr>
      <w:rPr>
        <w:rFonts w:ascii="Wingdings" w:hAnsi="Wingdings" w:hint="default"/>
      </w:rPr>
    </w:lvl>
    <w:lvl w:ilvl="4" w:tplc="7592E572" w:tentative="1">
      <w:start w:val="1"/>
      <w:numFmt w:val="bullet"/>
      <w:lvlText w:val=""/>
      <w:lvlJc w:val="left"/>
      <w:pPr>
        <w:tabs>
          <w:tab w:val="num" w:pos="3600"/>
        </w:tabs>
        <w:ind w:left="3600" w:hanging="360"/>
      </w:pPr>
      <w:rPr>
        <w:rFonts w:ascii="Wingdings" w:hAnsi="Wingdings" w:hint="default"/>
      </w:rPr>
    </w:lvl>
    <w:lvl w:ilvl="5" w:tplc="EC4808F8" w:tentative="1">
      <w:start w:val="1"/>
      <w:numFmt w:val="bullet"/>
      <w:lvlText w:val=""/>
      <w:lvlJc w:val="left"/>
      <w:pPr>
        <w:tabs>
          <w:tab w:val="num" w:pos="4320"/>
        </w:tabs>
        <w:ind w:left="4320" w:hanging="360"/>
      </w:pPr>
      <w:rPr>
        <w:rFonts w:ascii="Wingdings" w:hAnsi="Wingdings" w:hint="default"/>
      </w:rPr>
    </w:lvl>
    <w:lvl w:ilvl="6" w:tplc="724439CE" w:tentative="1">
      <w:start w:val="1"/>
      <w:numFmt w:val="bullet"/>
      <w:lvlText w:val=""/>
      <w:lvlJc w:val="left"/>
      <w:pPr>
        <w:tabs>
          <w:tab w:val="num" w:pos="5040"/>
        </w:tabs>
        <w:ind w:left="5040" w:hanging="360"/>
      </w:pPr>
      <w:rPr>
        <w:rFonts w:ascii="Wingdings" w:hAnsi="Wingdings" w:hint="default"/>
      </w:rPr>
    </w:lvl>
    <w:lvl w:ilvl="7" w:tplc="F1840F0A" w:tentative="1">
      <w:start w:val="1"/>
      <w:numFmt w:val="bullet"/>
      <w:lvlText w:val=""/>
      <w:lvlJc w:val="left"/>
      <w:pPr>
        <w:tabs>
          <w:tab w:val="num" w:pos="5760"/>
        </w:tabs>
        <w:ind w:left="5760" w:hanging="360"/>
      </w:pPr>
      <w:rPr>
        <w:rFonts w:ascii="Wingdings" w:hAnsi="Wingdings" w:hint="default"/>
      </w:rPr>
    </w:lvl>
    <w:lvl w:ilvl="8" w:tplc="3C084F0C" w:tentative="1">
      <w:start w:val="1"/>
      <w:numFmt w:val="bullet"/>
      <w:lvlText w:val=""/>
      <w:lvlJc w:val="left"/>
      <w:pPr>
        <w:tabs>
          <w:tab w:val="num" w:pos="6480"/>
        </w:tabs>
        <w:ind w:left="6480" w:hanging="360"/>
      </w:pPr>
      <w:rPr>
        <w:rFonts w:ascii="Wingdings" w:hAnsi="Wingdings" w:hint="default"/>
      </w:rPr>
    </w:lvl>
  </w:abstractNum>
  <w:abstractNum w:abstractNumId="44">
    <w:nsid w:val="40FE0303"/>
    <w:multiLevelType w:val="hybridMultilevel"/>
    <w:tmpl w:val="5A947A68"/>
    <w:lvl w:ilvl="0" w:tplc="82580A9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5">
    <w:nsid w:val="424F1736"/>
    <w:multiLevelType w:val="hybridMultilevel"/>
    <w:tmpl w:val="5BC4C9DC"/>
    <w:lvl w:ilvl="0" w:tplc="82580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3C47858"/>
    <w:multiLevelType w:val="hybridMultilevel"/>
    <w:tmpl w:val="40567BFC"/>
    <w:lvl w:ilvl="0" w:tplc="82580A94">
      <w:start w:val="1"/>
      <w:numFmt w:val="bullet"/>
      <w:lvlText w:val=""/>
      <w:lvlJc w:val="left"/>
      <w:pPr>
        <w:ind w:left="1174" w:hanging="360"/>
      </w:pPr>
      <w:rPr>
        <w:rFonts w:ascii="Symbol" w:hAnsi="Symbol" w:hint="default"/>
      </w:rPr>
    </w:lvl>
    <w:lvl w:ilvl="1" w:tplc="82580A94">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7">
    <w:nsid w:val="462424CB"/>
    <w:multiLevelType w:val="hybridMultilevel"/>
    <w:tmpl w:val="79926E6C"/>
    <w:lvl w:ilvl="0" w:tplc="82580A94">
      <w:start w:val="1"/>
      <w:numFmt w:val="bullet"/>
      <w:lvlText w:val=""/>
      <w:lvlJc w:val="left"/>
      <w:pPr>
        <w:tabs>
          <w:tab w:val="num" w:pos="720"/>
        </w:tabs>
        <w:ind w:left="720" w:hanging="360"/>
      </w:pPr>
      <w:rPr>
        <w:rFonts w:ascii="Symbol" w:hAnsi="Symbol" w:hint="default"/>
      </w:rPr>
    </w:lvl>
    <w:lvl w:ilvl="1" w:tplc="9A4E1F6A">
      <w:start w:val="6"/>
      <w:numFmt w:val="bullet"/>
      <w:lvlText w:val="·"/>
      <w:lvlJc w:val="left"/>
      <w:pPr>
        <w:ind w:left="1995" w:hanging="915"/>
      </w:pPr>
      <w:rPr>
        <w:rFonts w:ascii="Times New Roman" w:eastAsia="Times New Roman" w:hAnsi="Times New Roman" w:cs="Times New Roman" w:hint="default"/>
      </w:rPr>
    </w:lvl>
    <w:lvl w:ilvl="2" w:tplc="E7E26CB8" w:tentative="1">
      <w:start w:val="1"/>
      <w:numFmt w:val="bullet"/>
      <w:lvlText w:val=""/>
      <w:lvlJc w:val="left"/>
      <w:pPr>
        <w:tabs>
          <w:tab w:val="num" w:pos="2160"/>
        </w:tabs>
        <w:ind w:left="2160" w:hanging="360"/>
      </w:pPr>
      <w:rPr>
        <w:rFonts w:ascii="Wingdings" w:hAnsi="Wingdings" w:hint="default"/>
      </w:rPr>
    </w:lvl>
    <w:lvl w:ilvl="3" w:tplc="675C8DC6" w:tentative="1">
      <w:start w:val="1"/>
      <w:numFmt w:val="bullet"/>
      <w:lvlText w:val=""/>
      <w:lvlJc w:val="left"/>
      <w:pPr>
        <w:tabs>
          <w:tab w:val="num" w:pos="2880"/>
        </w:tabs>
        <w:ind w:left="2880" w:hanging="360"/>
      </w:pPr>
      <w:rPr>
        <w:rFonts w:ascii="Wingdings" w:hAnsi="Wingdings" w:hint="default"/>
      </w:rPr>
    </w:lvl>
    <w:lvl w:ilvl="4" w:tplc="779C2EEE" w:tentative="1">
      <w:start w:val="1"/>
      <w:numFmt w:val="bullet"/>
      <w:lvlText w:val=""/>
      <w:lvlJc w:val="left"/>
      <w:pPr>
        <w:tabs>
          <w:tab w:val="num" w:pos="3600"/>
        </w:tabs>
        <w:ind w:left="3600" w:hanging="360"/>
      </w:pPr>
      <w:rPr>
        <w:rFonts w:ascii="Wingdings" w:hAnsi="Wingdings" w:hint="default"/>
      </w:rPr>
    </w:lvl>
    <w:lvl w:ilvl="5" w:tplc="E12E3ADC" w:tentative="1">
      <w:start w:val="1"/>
      <w:numFmt w:val="bullet"/>
      <w:lvlText w:val=""/>
      <w:lvlJc w:val="left"/>
      <w:pPr>
        <w:tabs>
          <w:tab w:val="num" w:pos="4320"/>
        </w:tabs>
        <w:ind w:left="4320" w:hanging="360"/>
      </w:pPr>
      <w:rPr>
        <w:rFonts w:ascii="Wingdings" w:hAnsi="Wingdings" w:hint="default"/>
      </w:rPr>
    </w:lvl>
    <w:lvl w:ilvl="6" w:tplc="7226AD50" w:tentative="1">
      <w:start w:val="1"/>
      <w:numFmt w:val="bullet"/>
      <w:lvlText w:val=""/>
      <w:lvlJc w:val="left"/>
      <w:pPr>
        <w:tabs>
          <w:tab w:val="num" w:pos="5040"/>
        </w:tabs>
        <w:ind w:left="5040" w:hanging="360"/>
      </w:pPr>
      <w:rPr>
        <w:rFonts w:ascii="Wingdings" w:hAnsi="Wingdings" w:hint="default"/>
      </w:rPr>
    </w:lvl>
    <w:lvl w:ilvl="7" w:tplc="84A67472" w:tentative="1">
      <w:start w:val="1"/>
      <w:numFmt w:val="bullet"/>
      <w:lvlText w:val=""/>
      <w:lvlJc w:val="left"/>
      <w:pPr>
        <w:tabs>
          <w:tab w:val="num" w:pos="5760"/>
        </w:tabs>
        <w:ind w:left="5760" w:hanging="360"/>
      </w:pPr>
      <w:rPr>
        <w:rFonts w:ascii="Wingdings" w:hAnsi="Wingdings" w:hint="default"/>
      </w:rPr>
    </w:lvl>
    <w:lvl w:ilvl="8" w:tplc="A380DF68" w:tentative="1">
      <w:start w:val="1"/>
      <w:numFmt w:val="bullet"/>
      <w:lvlText w:val=""/>
      <w:lvlJc w:val="left"/>
      <w:pPr>
        <w:tabs>
          <w:tab w:val="num" w:pos="6480"/>
        </w:tabs>
        <w:ind w:left="6480" w:hanging="360"/>
      </w:pPr>
      <w:rPr>
        <w:rFonts w:ascii="Wingdings" w:hAnsi="Wingdings" w:hint="default"/>
      </w:rPr>
    </w:lvl>
  </w:abstractNum>
  <w:abstractNum w:abstractNumId="48">
    <w:nsid w:val="46CE0047"/>
    <w:multiLevelType w:val="hybridMultilevel"/>
    <w:tmpl w:val="C6BC9B90"/>
    <w:lvl w:ilvl="0" w:tplc="82580A94">
      <w:start w:val="1"/>
      <w:numFmt w:val="bullet"/>
      <w:lvlText w:val=""/>
      <w:lvlJc w:val="left"/>
      <w:pPr>
        <w:tabs>
          <w:tab w:val="num" w:pos="720"/>
        </w:tabs>
        <w:ind w:left="720" w:hanging="360"/>
      </w:pPr>
      <w:rPr>
        <w:rFonts w:ascii="Symbol" w:hAnsi="Symbol" w:hint="default"/>
      </w:rPr>
    </w:lvl>
    <w:lvl w:ilvl="1" w:tplc="D9CE3078" w:tentative="1">
      <w:start w:val="1"/>
      <w:numFmt w:val="bullet"/>
      <w:lvlText w:val=""/>
      <w:lvlJc w:val="left"/>
      <w:pPr>
        <w:tabs>
          <w:tab w:val="num" w:pos="1440"/>
        </w:tabs>
        <w:ind w:left="1440" w:hanging="360"/>
      </w:pPr>
      <w:rPr>
        <w:rFonts w:ascii="Wingdings" w:hAnsi="Wingdings" w:hint="default"/>
      </w:rPr>
    </w:lvl>
    <w:lvl w:ilvl="2" w:tplc="F1EA5C1C" w:tentative="1">
      <w:start w:val="1"/>
      <w:numFmt w:val="bullet"/>
      <w:lvlText w:val=""/>
      <w:lvlJc w:val="left"/>
      <w:pPr>
        <w:tabs>
          <w:tab w:val="num" w:pos="2160"/>
        </w:tabs>
        <w:ind w:left="2160" w:hanging="360"/>
      </w:pPr>
      <w:rPr>
        <w:rFonts w:ascii="Wingdings" w:hAnsi="Wingdings" w:hint="default"/>
      </w:rPr>
    </w:lvl>
    <w:lvl w:ilvl="3" w:tplc="1062DCC2" w:tentative="1">
      <w:start w:val="1"/>
      <w:numFmt w:val="bullet"/>
      <w:lvlText w:val=""/>
      <w:lvlJc w:val="left"/>
      <w:pPr>
        <w:tabs>
          <w:tab w:val="num" w:pos="2880"/>
        </w:tabs>
        <w:ind w:left="2880" w:hanging="360"/>
      </w:pPr>
      <w:rPr>
        <w:rFonts w:ascii="Wingdings" w:hAnsi="Wingdings" w:hint="default"/>
      </w:rPr>
    </w:lvl>
    <w:lvl w:ilvl="4" w:tplc="A1FE1214" w:tentative="1">
      <w:start w:val="1"/>
      <w:numFmt w:val="bullet"/>
      <w:lvlText w:val=""/>
      <w:lvlJc w:val="left"/>
      <w:pPr>
        <w:tabs>
          <w:tab w:val="num" w:pos="3600"/>
        </w:tabs>
        <w:ind w:left="3600" w:hanging="360"/>
      </w:pPr>
      <w:rPr>
        <w:rFonts w:ascii="Wingdings" w:hAnsi="Wingdings" w:hint="default"/>
      </w:rPr>
    </w:lvl>
    <w:lvl w:ilvl="5" w:tplc="E7E28756" w:tentative="1">
      <w:start w:val="1"/>
      <w:numFmt w:val="bullet"/>
      <w:lvlText w:val=""/>
      <w:lvlJc w:val="left"/>
      <w:pPr>
        <w:tabs>
          <w:tab w:val="num" w:pos="4320"/>
        </w:tabs>
        <w:ind w:left="4320" w:hanging="360"/>
      </w:pPr>
      <w:rPr>
        <w:rFonts w:ascii="Wingdings" w:hAnsi="Wingdings" w:hint="default"/>
      </w:rPr>
    </w:lvl>
    <w:lvl w:ilvl="6" w:tplc="6A70D2B6" w:tentative="1">
      <w:start w:val="1"/>
      <w:numFmt w:val="bullet"/>
      <w:lvlText w:val=""/>
      <w:lvlJc w:val="left"/>
      <w:pPr>
        <w:tabs>
          <w:tab w:val="num" w:pos="5040"/>
        </w:tabs>
        <w:ind w:left="5040" w:hanging="360"/>
      </w:pPr>
      <w:rPr>
        <w:rFonts w:ascii="Wingdings" w:hAnsi="Wingdings" w:hint="default"/>
      </w:rPr>
    </w:lvl>
    <w:lvl w:ilvl="7" w:tplc="1DACAAB0" w:tentative="1">
      <w:start w:val="1"/>
      <w:numFmt w:val="bullet"/>
      <w:lvlText w:val=""/>
      <w:lvlJc w:val="left"/>
      <w:pPr>
        <w:tabs>
          <w:tab w:val="num" w:pos="5760"/>
        </w:tabs>
        <w:ind w:left="5760" w:hanging="360"/>
      </w:pPr>
      <w:rPr>
        <w:rFonts w:ascii="Wingdings" w:hAnsi="Wingdings" w:hint="default"/>
      </w:rPr>
    </w:lvl>
    <w:lvl w:ilvl="8" w:tplc="908CCAFA" w:tentative="1">
      <w:start w:val="1"/>
      <w:numFmt w:val="bullet"/>
      <w:lvlText w:val=""/>
      <w:lvlJc w:val="left"/>
      <w:pPr>
        <w:tabs>
          <w:tab w:val="num" w:pos="6480"/>
        </w:tabs>
        <w:ind w:left="6480" w:hanging="360"/>
      </w:pPr>
      <w:rPr>
        <w:rFonts w:ascii="Wingdings" w:hAnsi="Wingdings" w:hint="default"/>
      </w:rPr>
    </w:lvl>
  </w:abstractNum>
  <w:abstractNum w:abstractNumId="49">
    <w:nsid w:val="4919054F"/>
    <w:multiLevelType w:val="hybridMultilevel"/>
    <w:tmpl w:val="B1F8ED44"/>
    <w:lvl w:ilvl="0" w:tplc="372267D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0">
    <w:nsid w:val="49951A03"/>
    <w:multiLevelType w:val="multilevel"/>
    <w:tmpl w:val="167E4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CF87E78"/>
    <w:multiLevelType w:val="hybridMultilevel"/>
    <w:tmpl w:val="2A6CBC20"/>
    <w:lvl w:ilvl="0" w:tplc="82580A94">
      <w:start w:val="1"/>
      <w:numFmt w:val="bullet"/>
      <w:lvlText w:val=""/>
      <w:lvlJc w:val="left"/>
      <w:pPr>
        <w:tabs>
          <w:tab w:val="num" w:pos="720"/>
        </w:tabs>
        <w:ind w:left="720" w:hanging="360"/>
      </w:pPr>
      <w:rPr>
        <w:rFonts w:ascii="Symbol" w:hAnsi="Symbol" w:hint="default"/>
      </w:rPr>
    </w:lvl>
    <w:lvl w:ilvl="1" w:tplc="C18CD2FC" w:tentative="1">
      <w:start w:val="1"/>
      <w:numFmt w:val="bullet"/>
      <w:lvlText w:val=""/>
      <w:lvlJc w:val="left"/>
      <w:pPr>
        <w:tabs>
          <w:tab w:val="num" w:pos="1440"/>
        </w:tabs>
        <w:ind w:left="1440" w:hanging="360"/>
      </w:pPr>
      <w:rPr>
        <w:rFonts w:ascii="Wingdings" w:hAnsi="Wingdings" w:hint="default"/>
      </w:rPr>
    </w:lvl>
    <w:lvl w:ilvl="2" w:tplc="9E7EC49A" w:tentative="1">
      <w:start w:val="1"/>
      <w:numFmt w:val="bullet"/>
      <w:lvlText w:val=""/>
      <w:lvlJc w:val="left"/>
      <w:pPr>
        <w:tabs>
          <w:tab w:val="num" w:pos="2160"/>
        </w:tabs>
        <w:ind w:left="2160" w:hanging="360"/>
      </w:pPr>
      <w:rPr>
        <w:rFonts w:ascii="Wingdings" w:hAnsi="Wingdings" w:hint="default"/>
      </w:rPr>
    </w:lvl>
    <w:lvl w:ilvl="3" w:tplc="D6204B6A" w:tentative="1">
      <w:start w:val="1"/>
      <w:numFmt w:val="bullet"/>
      <w:lvlText w:val=""/>
      <w:lvlJc w:val="left"/>
      <w:pPr>
        <w:tabs>
          <w:tab w:val="num" w:pos="2880"/>
        </w:tabs>
        <w:ind w:left="2880" w:hanging="360"/>
      </w:pPr>
      <w:rPr>
        <w:rFonts w:ascii="Wingdings" w:hAnsi="Wingdings" w:hint="default"/>
      </w:rPr>
    </w:lvl>
    <w:lvl w:ilvl="4" w:tplc="7268630C" w:tentative="1">
      <w:start w:val="1"/>
      <w:numFmt w:val="bullet"/>
      <w:lvlText w:val=""/>
      <w:lvlJc w:val="left"/>
      <w:pPr>
        <w:tabs>
          <w:tab w:val="num" w:pos="3600"/>
        </w:tabs>
        <w:ind w:left="3600" w:hanging="360"/>
      </w:pPr>
      <w:rPr>
        <w:rFonts w:ascii="Wingdings" w:hAnsi="Wingdings" w:hint="default"/>
      </w:rPr>
    </w:lvl>
    <w:lvl w:ilvl="5" w:tplc="4106116E" w:tentative="1">
      <w:start w:val="1"/>
      <w:numFmt w:val="bullet"/>
      <w:lvlText w:val=""/>
      <w:lvlJc w:val="left"/>
      <w:pPr>
        <w:tabs>
          <w:tab w:val="num" w:pos="4320"/>
        </w:tabs>
        <w:ind w:left="4320" w:hanging="360"/>
      </w:pPr>
      <w:rPr>
        <w:rFonts w:ascii="Wingdings" w:hAnsi="Wingdings" w:hint="default"/>
      </w:rPr>
    </w:lvl>
    <w:lvl w:ilvl="6" w:tplc="1994B3A6" w:tentative="1">
      <w:start w:val="1"/>
      <w:numFmt w:val="bullet"/>
      <w:lvlText w:val=""/>
      <w:lvlJc w:val="left"/>
      <w:pPr>
        <w:tabs>
          <w:tab w:val="num" w:pos="5040"/>
        </w:tabs>
        <w:ind w:left="5040" w:hanging="360"/>
      </w:pPr>
      <w:rPr>
        <w:rFonts w:ascii="Wingdings" w:hAnsi="Wingdings" w:hint="default"/>
      </w:rPr>
    </w:lvl>
    <w:lvl w:ilvl="7" w:tplc="970AE61A" w:tentative="1">
      <w:start w:val="1"/>
      <w:numFmt w:val="bullet"/>
      <w:lvlText w:val=""/>
      <w:lvlJc w:val="left"/>
      <w:pPr>
        <w:tabs>
          <w:tab w:val="num" w:pos="5760"/>
        </w:tabs>
        <w:ind w:left="5760" w:hanging="360"/>
      </w:pPr>
      <w:rPr>
        <w:rFonts w:ascii="Wingdings" w:hAnsi="Wingdings" w:hint="default"/>
      </w:rPr>
    </w:lvl>
    <w:lvl w:ilvl="8" w:tplc="1696DB66" w:tentative="1">
      <w:start w:val="1"/>
      <w:numFmt w:val="bullet"/>
      <w:lvlText w:val=""/>
      <w:lvlJc w:val="left"/>
      <w:pPr>
        <w:tabs>
          <w:tab w:val="num" w:pos="6480"/>
        </w:tabs>
        <w:ind w:left="6480" w:hanging="360"/>
      </w:pPr>
      <w:rPr>
        <w:rFonts w:ascii="Wingdings" w:hAnsi="Wingdings" w:hint="default"/>
      </w:rPr>
    </w:lvl>
  </w:abstractNum>
  <w:abstractNum w:abstractNumId="52">
    <w:nsid w:val="4E8D4620"/>
    <w:multiLevelType w:val="hybridMultilevel"/>
    <w:tmpl w:val="F052120C"/>
    <w:lvl w:ilvl="0" w:tplc="C32E3328">
      <w:start w:val="1"/>
      <w:numFmt w:val="bullet"/>
      <w:lvlText w:val=""/>
      <w:lvlJc w:val="left"/>
      <w:pPr>
        <w:tabs>
          <w:tab w:val="num" w:pos="720"/>
        </w:tabs>
        <w:ind w:left="720" w:hanging="360"/>
      </w:pPr>
      <w:rPr>
        <w:rFonts w:ascii="Wingdings" w:hAnsi="Wingdings" w:hint="default"/>
      </w:rPr>
    </w:lvl>
    <w:lvl w:ilvl="1" w:tplc="D078382A" w:tentative="1">
      <w:start w:val="1"/>
      <w:numFmt w:val="bullet"/>
      <w:lvlText w:val=""/>
      <w:lvlJc w:val="left"/>
      <w:pPr>
        <w:tabs>
          <w:tab w:val="num" w:pos="1440"/>
        </w:tabs>
        <w:ind w:left="1440" w:hanging="360"/>
      </w:pPr>
      <w:rPr>
        <w:rFonts w:ascii="Wingdings" w:hAnsi="Wingdings" w:hint="default"/>
      </w:rPr>
    </w:lvl>
    <w:lvl w:ilvl="2" w:tplc="FD48444C" w:tentative="1">
      <w:start w:val="1"/>
      <w:numFmt w:val="bullet"/>
      <w:lvlText w:val=""/>
      <w:lvlJc w:val="left"/>
      <w:pPr>
        <w:tabs>
          <w:tab w:val="num" w:pos="2160"/>
        </w:tabs>
        <w:ind w:left="2160" w:hanging="360"/>
      </w:pPr>
      <w:rPr>
        <w:rFonts w:ascii="Wingdings" w:hAnsi="Wingdings" w:hint="default"/>
      </w:rPr>
    </w:lvl>
    <w:lvl w:ilvl="3" w:tplc="95B257D2" w:tentative="1">
      <w:start w:val="1"/>
      <w:numFmt w:val="bullet"/>
      <w:lvlText w:val=""/>
      <w:lvlJc w:val="left"/>
      <w:pPr>
        <w:tabs>
          <w:tab w:val="num" w:pos="2880"/>
        </w:tabs>
        <w:ind w:left="2880" w:hanging="360"/>
      </w:pPr>
      <w:rPr>
        <w:rFonts w:ascii="Wingdings" w:hAnsi="Wingdings" w:hint="default"/>
      </w:rPr>
    </w:lvl>
    <w:lvl w:ilvl="4" w:tplc="682A7478" w:tentative="1">
      <w:start w:val="1"/>
      <w:numFmt w:val="bullet"/>
      <w:lvlText w:val=""/>
      <w:lvlJc w:val="left"/>
      <w:pPr>
        <w:tabs>
          <w:tab w:val="num" w:pos="3600"/>
        </w:tabs>
        <w:ind w:left="3600" w:hanging="360"/>
      </w:pPr>
      <w:rPr>
        <w:rFonts w:ascii="Wingdings" w:hAnsi="Wingdings" w:hint="default"/>
      </w:rPr>
    </w:lvl>
    <w:lvl w:ilvl="5" w:tplc="8B34B8E8" w:tentative="1">
      <w:start w:val="1"/>
      <w:numFmt w:val="bullet"/>
      <w:lvlText w:val=""/>
      <w:lvlJc w:val="left"/>
      <w:pPr>
        <w:tabs>
          <w:tab w:val="num" w:pos="4320"/>
        </w:tabs>
        <w:ind w:left="4320" w:hanging="360"/>
      </w:pPr>
      <w:rPr>
        <w:rFonts w:ascii="Wingdings" w:hAnsi="Wingdings" w:hint="default"/>
      </w:rPr>
    </w:lvl>
    <w:lvl w:ilvl="6" w:tplc="44BC2C9C" w:tentative="1">
      <w:start w:val="1"/>
      <w:numFmt w:val="bullet"/>
      <w:lvlText w:val=""/>
      <w:lvlJc w:val="left"/>
      <w:pPr>
        <w:tabs>
          <w:tab w:val="num" w:pos="5040"/>
        </w:tabs>
        <w:ind w:left="5040" w:hanging="360"/>
      </w:pPr>
      <w:rPr>
        <w:rFonts w:ascii="Wingdings" w:hAnsi="Wingdings" w:hint="default"/>
      </w:rPr>
    </w:lvl>
    <w:lvl w:ilvl="7" w:tplc="DD28087A" w:tentative="1">
      <w:start w:val="1"/>
      <w:numFmt w:val="bullet"/>
      <w:lvlText w:val=""/>
      <w:lvlJc w:val="left"/>
      <w:pPr>
        <w:tabs>
          <w:tab w:val="num" w:pos="5760"/>
        </w:tabs>
        <w:ind w:left="5760" w:hanging="360"/>
      </w:pPr>
      <w:rPr>
        <w:rFonts w:ascii="Wingdings" w:hAnsi="Wingdings" w:hint="default"/>
      </w:rPr>
    </w:lvl>
    <w:lvl w:ilvl="8" w:tplc="7C8471D2" w:tentative="1">
      <w:start w:val="1"/>
      <w:numFmt w:val="bullet"/>
      <w:lvlText w:val=""/>
      <w:lvlJc w:val="left"/>
      <w:pPr>
        <w:tabs>
          <w:tab w:val="num" w:pos="6480"/>
        </w:tabs>
        <w:ind w:left="6480" w:hanging="360"/>
      </w:pPr>
      <w:rPr>
        <w:rFonts w:ascii="Wingdings" w:hAnsi="Wingdings" w:hint="default"/>
      </w:rPr>
    </w:lvl>
  </w:abstractNum>
  <w:abstractNum w:abstractNumId="53">
    <w:nsid w:val="4F220AAF"/>
    <w:multiLevelType w:val="hybridMultilevel"/>
    <w:tmpl w:val="3354662C"/>
    <w:lvl w:ilvl="0" w:tplc="82580A94">
      <w:start w:val="1"/>
      <w:numFmt w:val="bullet"/>
      <w:lvlText w:val=""/>
      <w:lvlJc w:val="left"/>
      <w:pPr>
        <w:ind w:left="1174" w:hanging="360"/>
      </w:pPr>
      <w:rPr>
        <w:rFonts w:ascii="Symbol" w:hAnsi="Symbol" w:hint="default"/>
      </w:rPr>
    </w:lvl>
    <w:lvl w:ilvl="1" w:tplc="82580A94">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4">
    <w:nsid w:val="50965425"/>
    <w:multiLevelType w:val="hybridMultilevel"/>
    <w:tmpl w:val="A40A803A"/>
    <w:lvl w:ilvl="0" w:tplc="372267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372267DA">
      <w:start w:val="1"/>
      <w:numFmt w:val="bullet"/>
      <w:lvlText w:val=""/>
      <w:lvlJc w:val="left"/>
      <w:pPr>
        <w:ind w:left="2727" w:hanging="360"/>
      </w:pPr>
      <w:rPr>
        <w:rFonts w:ascii="Symbol" w:hAnsi="Symbol"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52140816"/>
    <w:multiLevelType w:val="hybridMultilevel"/>
    <w:tmpl w:val="A6DE0076"/>
    <w:lvl w:ilvl="0" w:tplc="82580A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5228196A"/>
    <w:multiLevelType w:val="hybridMultilevel"/>
    <w:tmpl w:val="7A34B372"/>
    <w:lvl w:ilvl="0" w:tplc="82580A94">
      <w:start w:val="1"/>
      <w:numFmt w:val="bullet"/>
      <w:lvlText w:val=""/>
      <w:lvlJc w:val="left"/>
      <w:pPr>
        <w:tabs>
          <w:tab w:val="num" w:pos="720"/>
        </w:tabs>
        <w:ind w:left="720" w:hanging="360"/>
      </w:pPr>
      <w:rPr>
        <w:rFonts w:ascii="Symbol" w:hAnsi="Symbol" w:hint="default"/>
      </w:rPr>
    </w:lvl>
    <w:lvl w:ilvl="1" w:tplc="42BCB180" w:tentative="1">
      <w:start w:val="1"/>
      <w:numFmt w:val="bullet"/>
      <w:lvlText w:val=""/>
      <w:lvlJc w:val="left"/>
      <w:pPr>
        <w:tabs>
          <w:tab w:val="num" w:pos="1440"/>
        </w:tabs>
        <w:ind w:left="1440" w:hanging="360"/>
      </w:pPr>
      <w:rPr>
        <w:rFonts w:ascii="Wingdings" w:hAnsi="Wingdings" w:hint="default"/>
      </w:rPr>
    </w:lvl>
    <w:lvl w:ilvl="2" w:tplc="204A1B76" w:tentative="1">
      <w:start w:val="1"/>
      <w:numFmt w:val="bullet"/>
      <w:lvlText w:val=""/>
      <w:lvlJc w:val="left"/>
      <w:pPr>
        <w:tabs>
          <w:tab w:val="num" w:pos="2160"/>
        </w:tabs>
        <w:ind w:left="2160" w:hanging="360"/>
      </w:pPr>
      <w:rPr>
        <w:rFonts w:ascii="Wingdings" w:hAnsi="Wingdings" w:hint="default"/>
      </w:rPr>
    </w:lvl>
    <w:lvl w:ilvl="3" w:tplc="03CE4860" w:tentative="1">
      <w:start w:val="1"/>
      <w:numFmt w:val="bullet"/>
      <w:lvlText w:val=""/>
      <w:lvlJc w:val="left"/>
      <w:pPr>
        <w:tabs>
          <w:tab w:val="num" w:pos="2880"/>
        </w:tabs>
        <w:ind w:left="2880" w:hanging="360"/>
      </w:pPr>
      <w:rPr>
        <w:rFonts w:ascii="Wingdings" w:hAnsi="Wingdings" w:hint="default"/>
      </w:rPr>
    </w:lvl>
    <w:lvl w:ilvl="4" w:tplc="195ADB1C" w:tentative="1">
      <w:start w:val="1"/>
      <w:numFmt w:val="bullet"/>
      <w:lvlText w:val=""/>
      <w:lvlJc w:val="left"/>
      <w:pPr>
        <w:tabs>
          <w:tab w:val="num" w:pos="3600"/>
        </w:tabs>
        <w:ind w:left="3600" w:hanging="360"/>
      </w:pPr>
      <w:rPr>
        <w:rFonts w:ascii="Wingdings" w:hAnsi="Wingdings" w:hint="default"/>
      </w:rPr>
    </w:lvl>
    <w:lvl w:ilvl="5" w:tplc="787A49E4" w:tentative="1">
      <w:start w:val="1"/>
      <w:numFmt w:val="bullet"/>
      <w:lvlText w:val=""/>
      <w:lvlJc w:val="left"/>
      <w:pPr>
        <w:tabs>
          <w:tab w:val="num" w:pos="4320"/>
        </w:tabs>
        <w:ind w:left="4320" w:hanging="360"/>
      </w:pPr>
      <w:rPr>
        <w:rFonts w:ascii="Wingdings" w:hAnsi="Wingdings" w:hint="default"/>
      </w:rPr>
    </w:lvl>
    <w:lvl w:ilvl="6" w:tplc="1B3AF40E" w:tentative="1">
      <w:start w:val="1"/>
      <w:numFmt w:val="bullet"/>
      <w:lvlText w:val=""/>
      <w:lvlJc w:val="left"/>
      <w:pPr>
        <w:tabs>
          <w:tab w:val="num" w:pos="5040"/>
        </w:tabs>
        <w:ind w:left="5040" w:hanging="360"/>
      </w:pPr>
      <w:rPr>
        <w:rFonts w:ascii="Wingdings" w:hAnsi="Wingdings" w:hint="default"/>
      </w:rPr>
    </w:lvl>
    <w:lvl w:ilvl="7" w:tplc="5B30A980" w:tentative="1">
      <w:start w:val="1"/>
      <w:numFmt w:val="bullet"/>
      <w:lvlText w:val=""/>
      <w:lvlJc w:val="left"/>
      <w:pPr>
        <w:tabs>
          <w:tab w:val="num" w:pos="5760"/>
        </w:tabs>
        <w:ind w:left="5760" w:hanging="360"/>
      </w:pPr>
      <w:rPr>
        <w:rFonts w:ascii="Wingdings" w:hAnsi="Wingdings" w:hint="default"/>
      </w:rPr>
    </w:lvl>
    <w:lvl w:ilvl="8" w:tplc="4798F732" w:tentative="1">
      <w:start w:val="1"/>
      <w:numFmt w:val="bullet"/>
      <w:lvlText w:val=""/>
      <w:lvlJc w:val="left"/>
      <w:pPr>
        <w:tabs>
          <w:tab w:val="num" w:pos="6480"/>
        </w:tabs>
        <w:ind w:left="6480" w:hanging="360"/>
      </w:pPr>
      <w:rPr>
        <w:rFonts w:ascii="Wingdings" w:hAnsi="Wingdings" w:hint="default"/>
      </w:rPr>
    </w:lvl>
  </w:abstractNum>
  <w:abstractNum w:abstractNumId="57">
    <w:nsid w:val="54285937"/>
    <w:multiLevelType w:val="hybridMultilevel"/>
    <w:tmpl w:val="D346A822"/>
    <w:lvl w:ilvl="0" w:tplc="82580A94">
      <w:start w:val="1"/>
      <w:numFmt w:val="bullet"/>
      <w:lvlText w:val=""/>
      <w:lvlJc w:val="left"/>
      <w:pPr>
        <w:ind w:left="1287" w:hanging="360"/>
      </w:pPr>
      <w:rPr>
        <w:rFonts w:ascii="Symbol" w:hAnsi="Symbol" w:hint="default"/>
      </w:rPr>
    </w:lvl>
    <w:lvl w:ilvl="1" w:tplc="82580A94">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55BF4A62"/>
    <w:multiLevelType w:val="multilevel"/>
    <w:tmpl w:val="A1D4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B5520F6"/>
    <w:multiLevelType w:val="hybridMultilevel"/>
    <w:tmpl w:val="90626B8E"/>
    <w:lvl w:ilvl="0" w:tplc="82580A94">
      <w:start w:val="1"/>
      <w:numFmt w:val="bullet"/>
      <w:lvlText w:val=""/>
      <w:lvlJc w:val="left"/>
      <w:pPr>
        <w:tabs>
          <w:tab w:val="num" w:pos="720"/>
        </w:tabs>
        <w:ind w:left="720" w:hanging="360"/>
      </w:pPr>
      <w:rPr>
        <w:rFonts w:ascii="Symbol" w:hAnsi="Symbol" w:hint="default"/>
      </w:rPr>
    </w:lvl>
    <w:lvl w:ilvl="1" w:tplc="EA8231A8" w:tentative="1">
      <w:start w:val="1"/>
      <w:numFmt w:val="bullet"/>
      <w:lvlText w:val=""/>
      <w:lvlJc w:val="left"/>
      <w:pPr>
        <w:tabs>
          <w:tab w:val="num" w:pos="1440"/>
        </w:tabs>
        <w:ind w:left="1440" w:hanging="360"/>
      </w:pPr>
      <w:rPr>
        <w:rFonts w:ascii="Wingdings" w:hAnsi="Wingdings" w:hint="default"/>
      </w:rPr>
    </w:lvl>
    <w:lvl w:ilvl="2" w:tplc="5A98F49C" w:tentative="1">
      <w:start w:val="1"/>
      <w:numFmt w:val="bullet"/>
      <w:lvlText w:val=""/>
      <w:lvlJc w:val="left"/>
      <w:pPr>
        <w:tabs>
          <w:tab w:val="num" w:pos="2160"/>
        </w:tabs>
        <w:ind w:left="2160" w:hanging="360"/>
      </w:pPr>
      <w:rPr>
        <w:rFonts w:ascii="Wingdings" w:hAnsi="Wingdings" w:hint="default"/>
      </w:rPr>
    </w:lvl>
    <w:lvl w:ilvl="3" w:tplc="88FCCB34" w:tentative="1">
      <w:start w:val="1"/>
      <w:numFmt w:val="bullet"/>
      <w:lvlText w:val=""/>
      <w:lvlJc w:val="left"/>
      <w:pPr>
        <w:tabs>
          <w:tab w:val="num" w:pos="2880"/>
        </w:tabs>
        <w:ind w:left="2880" w:hanging="360"/>
      </w:pPr>
      <w:rPr>
        <w:rFonts w:ascii="Wingdings" w:hAnsi="Wingdings" w:hint="default"/>
      </w:rPr>
    </w:lvl>
    <w:lvl w:ilvl="4" w:tplc="FD52CD6C" w:tentative="1">
      <w:start w:val="1"/>
      <w:numFmt w:val="bullet"/>
      <w:lvlText w:val=""/>
      <w:lvlJc w:val="left"/>
      <w:pPr>
        <w:tabs>
          <w:tab w:val="num" w:pos="3600"/>
        </w:tabs>
        <w:ind w:left="3600" w:hanging="360"/>
      </w:pPr>
      <w:rPr>
        <w:rFonts w:ascii="Wingdings" w:hAnsi="Wingdings" w:hint="default"/>
      </w:rPr>
    </w:lvl>
    <w:lvl w:ilvl="5" w:tplc="24622DD8" w:tentative="1">
      <w:start w:val="1"/>
      <w:numFmt w:val="bullet"/>
      <w:lvlText w:val=""/>
      <w:lvlJc w:val="left"/>
      <w:pPr>
        <w:tabs>
          <w:tab w:val="num" w:pos="4320"/>
        </w:tabs>
        <w:ind w:left="4320" w:hanging="360"/>
      </w:pPr>
      <w:rPr>
        <w:rFonts w:ascii="Wingdings" w:hAnsi="Wingdings" w:hint="default"/>
      </w:rPr>
    </w:lvl>
    <w:lvl w:ilvl="6" w:tplc="0D7A5C0A" w:tentative="1">
      <w:start w:val="1"/>
      <w:numFmt w:val="bullet"/>
      <w:lvlText w:val=""/>
      <w:lvlJc w:val="left"/>
      <w:pPr>
        <w:tabs>
          <w:tab w:val="num" w:pos="5040"/>
        </w:tabs>
        <w:ind w:left="5040" w:hanging="360"/>
      </w:pPr>
      <w:rPr>
        <w:rFonts w:ascii="Wingdings" w:hAnsi="Wingdings" w:hint="default"/>
      </w:rPr>
    </w:lvl>
    <w:lvl w:ilvl="7" w:tplc="60F645F8" w:tentative="1">
      <w:start w:val="1"/>
      <w:numFmt w:val="bullet"/>
      <w:lvlText w:val=""/>
      <w:lvlJc w:val="left"/>
      <w:pPr>
        <w:tabs>
          <w:tab w:val="num" w:pos="5760"/>
        </w:tabs>
        <w:ind w:left="5760" w:hanging="360"/>
      </w:pPr>
      <w:rPr>
        <w:rFonts w:ascii="Wingdings" w:hAnsi="Wingdings" w:hint="default"/>
      </w:rPr>
    </w:lvl>
    <w:lvl w:ilvl="8" w:tplc="BFF6F94A" w:tentative="1">
      <w:start w:val="1"/>
      <w:numFmt w:val="bullet"/>
      <w:lvlText w:val=""/>
      <w:lvlJc w:val="left"/>
      <w:pPr>
        <w:tabs>
          <w:tab w:val="num" w:pos="6480"/>
        </w:tabs>
        <w:ind w:left="6480" w:hanging="360"/>
      </w:pPr>
      <w:rPr>
        <w:rFonts w:ascii="Wingdings" w:hAnsi="Wingdings" w:hint="default"/>
      </w:rPr>
    </w:lvl>
  </w:abstractNum>
  <w:abstractNum w:abstractNumId="60">
    <w:nsid w:val="5FA62B7D"/>
    <w:multiLevelType w:val="hybridMultilevel"/>
    <w:tmpl w:val="2710F5B6"/>
    <w:lvl w:ilvl="0" w:tplc="82580A9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1">
    <w:nsid w:val="68943782"/>
    <w:multiLevelType w:val="hybridMultilevel"/>
    <w:tmpl w:val="868E6594"/>
    <w:lvl w:ilvl="0" w:tplc="82580A9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2">
    <w:nsid w:val="68F71142"/>
    <w:multiLevelType w:val="hybridMultilevel"/>
    <w:tmpl w:val="90B851B8"/>
    <w:lvl w:ilvl="0" w:tplc="82580A94">
      <w:start w:val="1"/>
      <w:numFmt w:val="bullet"/>
      <w:lvlText w:val=""/>
      <w:lvlJc w:val="left"/>
      <w:pPr>
        <w:tabs>
          <w:tab w:val="num" w:pos="720"/>
        </w:tabs>
        <w:ind w:left="720" w:hanging="360"/>
      </w:pPr>
      <w:rPr>
        <w:rFonts w:ascii="Symbol" w:hAnsi="Symbol" w:hint="default"/>
      </w:rPr>
    </w:lvl>
    <w:lvl w:ilvl="1" w:tplc="7C44D058" w:tentative="1">
      <w:start w:val="1"/>
      <w:numFmt w:val="bullet"/>
      <w:lvlText w:val=""/>
      <w:lvlJc w:val="left"/>
      <w:pPr>
        <w:tabs>
          <w:tab w:val="num" w:pos="1440"/>
        </w:tabs>
        <w:ind w:left="1440" w:hanging="360"/>
      </w:pPr>
      <w:rPr>
        <w:rFonts w:ascii="Wingdings" w:hAnsi="Wingdings" w:hint="default"/>
      </w:rPr>
    </w:lvl>
    <w:lvl w:ilvl="2" w:tplc="3E7692AA" w:tentative="1">
      <w:start w:val="1"/>
      <w:numFmt w:val="bullet"/>
      <w:lvlText w:val=""/>
      <w:lvlJc w:val="left"/>
      <w:pPr>
        <w:tabs>
          <w:tab w:val="num" w:pos="2160"/>
        </w:tabs>
        <w:ind w:left="2160" w:hanging="360"/>
      </w:pPr>
      <w:rPr>
        <w:rFonts w:ascii="Wingdings" w:hAnsi="Wingdings" w:hint="default"/>
      </w:rPr>
    </w:lvl>
    <w:lvl w:ilvl="3" w:tplc="EB827706" w:tentative="1">
      <w:start w:val="1"/>
      <w:numFmt w:val="bullet"/>
      <w:lvlText w:val=""/>
      <w:lvlJc w:val="left"/>
      <w:pPr>
        <w:tabs>
          <w:tab w:val="num" w:pos="2880"/>
        </w:tabs>
        <w:ind w:left="2880" w:hanging="360"/>
      </w:pPr>
      <w:rPr>
        <w:rFonts w:ascii="Wingdings" w:hAnsi="Wingdings" w:hint="default"/>
      </w:rPr>
    </w:lvl>
    <w:lvl w:ilvl="4" w:tplc="BF06EE2E" w:tentative="1">
      <w:start w:val="1"/>
      <w:numFmt w:val="bullet"/>
      <w:lvlText w:val=""/>
      <w:lvlJc w:val="left"/>
      <w:pPr>
        <w:tabs>
          <w:tab w:val="num" w:pos="3600"/>
        </w:tabs>
        <w:ind w:left="3600" w:hanging="360"/>
      </w:pPr>
      <w:rPr>
        <w:rFonts w:ascii="Wingdings" w:hAnsi="Wingdings" w:hint="default"/>
      </w:rPr>
    </w:lvl>
    <w:lvl w:ilvl="5" w:tplc="E7369BBC" w:tentative="1">
      <w:start w:val="1"/>
      <w:numFmt w:val="bullet"/>
      <w:lvlText w:val=""/>
      <w:lvlJc w:val="left"/>
      <w:pPr>
        <w:tabs>
          <w:tab w:val="num" w:pos="4320"/>
        </w:tabs>
        <w:ind w:left="4320" w:hanging="360"/>
      </w:pPr>
      <w:rPr>
        <w:rFonts w:ascii="Wingdings" w:hAnsi="Wingdings" w:hint="default"/>
      </w:rPr>
    </w:lvl>
    <w:lvl w:ilvl="6" w:tplc="F2DEE176" w:tentative="1">
      <w:start w:val="1"/>
      <w:numFmt w:val="bullet"/>
      <w:lvlText w:val=""/>
      <w:lvlJc w:val="left"/>
      <w:pPr>
        <w:tabs>
          <w:tab w:val="num" w:pos="5040"/>
        </w:tabs>
        <w:ind w:left="5040" w:hanging="360"/>
      </w:pPr>
      <w:rPr>
        <w:rFonts w:ascii="Wingdings" w:hAnsi="Wingdings" w:hint="default"/>
      </w:rPr>
    </w:lvl>
    <w:lvl w:ilvl="7" w:tplc="FF4CA25C" w:tentative="1">
      <w:start w:val="1"/>
      <w:numFmt w:val="bullet"/>
      <w:lvlText w:val=""/>
      <w:lvlJc w:val="left"/>
      <w:pPr>
        <w:tabs>
          <w:tab w:val="num" w:pos="5760"/>
        </w:tabs>
        <w:ind w:left="5760" w:hanging="360"/>
      </w:pPr>
      <w:rPr>
        <w:rFonts w:ascii="Wingdings" w:hAnsi="Wingdings" w:hint="default"/>
      </w:rPr>
    </w:lvl>
    <w:lvl w:ilvl="8" w:tplc="533A30B8" w:tentative="1">
      <w:start w:val="1"/>
      <w:numFmt w:val="bullet"/>
      <w:lvlText w:val=""/>
      <w:lvlJc w:val="left"/>
      <w:pPr>
        <w:tabs>
          <w:tab w:val="num" w:pos="6480"/>
        </w:tabs>
        <w:ind w:left="6480" w:hanging="360"/>
      </w:pPr>
      <w:rPr>
        <w:rFonts w:ascii="Wingdings" w:hAnsi="Wingdings" w:hint="default"/>
      </w:rPr>
    </w:lvl>
  </w:abstractNum>
  <w:abstractNum w:abstractNumId="63">
    <w:nsid w:val="6E9632BF"/>
    <w:multiLevelType w:val="hybridMultilevel"/>
    <w:tmpl w:val="0AAA5540"/>
    <w:lvl w:ilvl="0" w:tplc="82580A94">
      <w:start w:val="1"/>
      <w:numFmt w:val="bullet"/>
      <w:lvlText w:val=""/>
      <w:lvlJc w:val="left"/>
      <w:pPr>
        <w:tabs>
          <w:tab w:val="num" w:pos="720"/>
        </w:tabs>
        <w:ind w:left="720" w:hanging="360"/>
      </w:pPr>
      <w:rPr>
        <w:rFonts w:ascii="Symbol" w:hAnsi="Symbol" w:hint="default"/>
      </w:rPr>
    </w:lvl>
    <w:lvl w:ilvl="1" w:tplc="A3D6FA3C" w:tentative="1">
      <w:start w:val="1"/>
      <w:numFmt w:val="bullet"/>
      <w:lvlText w:val=""/>
      <w:lvlJc w:val="left"/>
      <w:pPr>
        <w:tabs>
          <w:tab w:val="num" w:pos="1440"/>
        </w:tabs>
        <w:ind w:left="1440" w:hanging="360"/>
      </w:pPr>
      <w:rPr>
        <w:rFonts w:ascii="Wingdings" w:hAnsi="Wingdings" w:hint="default"/>
      </w:rPr>
    </w:lvl>
    <w:lvl w:ilvl="2" w:tplc="70723C6A" w:tentative="1">
      <w:start w:val="1"/>
      <w:numFmt w:val="bullet"/>
      <w:lvlText w:val=""/>
      <w:lvlJc w:val="left"/>
      <w:pPr>
        <w:tabs>
          <w:tab w:val="num" w:pos="2160"/>
        </w:tabs>
        <w:ind w:left="2160" w:hanging="360"/>
      </w:pPr>
      <w:rPr>
        <w:rFonts w:ascii="Wingdings" w:hAnsi="Wingdings" w:hint="default"/>
      </w:rPr>
    </w:lvl>
    <w:lvl w:ilvl="3" w:tplc="16D06A6E" w:tentative="1">
      <w:start w:val="1"/>
      <w:numFmt w:val="bullet"/>
      <w:lvlText w:val=""/>
      <w:lvlJc w:val="left"/>
      <w:pPr>
        <w:tabs>
          <w:tab w:val="num" w:pos="2880"/>
        </w:tabs>
        <w:ind w:left="2880" w:hanging="360"/>
      </w:pPr>
      <w:rPr>
        <w:rFonts w:ascii="Wingdings" w:hAnsi="Wingdings" w:hint="default"/>
      </w:rPr>
    </w:lvl>
    <w:lvl w:ilvl="4" w:tplc="93EEAA1C" w:tentative="1">
      <w:start w:val="1"/>
      <w:numFmt w:val="bullet"/>
      <w:lvlText w:val=""/>
      <w:lvlJc w:val="left"/>
      <w:pPr>
        <w:tabs>
          <w:tab w:val="num" w:pos="3600"/>
        </w:tabs>
        <w:ind w:left="3600" w:hanging="360"/>
      </w:pPr>
      <w:rPr>
        <w:rFonts w:ascii="Wingdings" w:hAnsi="Wingdings" w:hint="default"/>
      </w:rPr>
    </w:lvl>
    <w:lvl w:ilvl="5" w:tplc="A3AA412A" w:tentative="1">
      <w:start w:val="1"/>
      <w:numFmt w:val="bullet"/>
      <w:lvlText w:val=""/>
      <w:lvlJc w:val="left"/>
      <w:pPr>
        <w:tabs>
          <w:tab w:val="num" w:pos="4320"/>
        </w:tabs>
        <w:ind w:left="4320" w:hanging="360"/>
      </w:pPr>
      <w:rPr>
        <w:rFonts w:ascii="Wingdings" w:hAnsi="Wingdings" w:hint="default"/>
      </w:rPr>
    </w:lvl>
    <w:lvl w:ilvl="6" w:tplc="53622AA2" w:tentative="1">
      <w:start w:val="1"/>
      <w:numFmt w:val="bullet"/>
      <w:lvlText w:val=""/>
      <w:lvlJc w:val="left"/>
      <w:pPr>
        <w:tabs>
          <w:tab w:val="num" w:pos="5040"/>
        </w:tabs>
        <w:ind w:left="5040" w:hanging="360"/>
      </w:pPr>
      <w:rPr>
        <w:rFonts w:ascii="Wingdings" w:hAnsi="Wingdings" w:hint="default"/>
      </w:rPr>
    </w:lvl>
    <w:lvl w:ilvl="7" w:tplc="0A78DD5C" w:tentative="1">
      <w:start w:val="1"/>
      <w:numFmt w:val="bullet"/>
      <w:lvlText w:val=""/>
      <w:lvlJc w:val="left"/>
      <w:pPr>
        <w:tabs>
          <w:tab w:val="num" w:pos="5760"/>
        </w:tabs>
        <w:ind w:left="5760" w:hanging="360"/>
      </w:pPr>
      <w:rPr>
        <w:rFonts w:ascii="Wingdings" w:hAnsi="Wingdings" w:hint="default"/>
      </w:rPr>
    </w:lvl>
    <w:lvl w:ilvl="8" w:tplc="990CE3CE" w:tentative="1">
      <w:start w:val="1"/>
      <w:numFmt w:val="bullet"/>
      <w:lvlText w:val=""/>
      <w:lvlJc w:val="left"/>
      <w:pPr>
        <w:tabs>
          <w:tab w:val="num" w:pos="6480"/>
        </w:tabs>
        <w:ind w:left="6480" w:hanging="360"/>
      </w:pPr>
      <w:rPr>
        <w:rFonts w:ascii="Wingdings" w:hAnsi="Wingdings" w:hint="default"/>
      </w:rPr>
    </w:lvl>
  </w:abstractNum>
  <w:abstractNum w:abstractNumId="64">
    <w:nsid w:val="72200E10"/>
    <w:multiLevelType w:val="hybridMultilevel"/>
    <w:tmpl w:val="10F4C5D0"/>
    <w:lvl w:ilvl="0" w:tplc="04190011">
      <w:start w:val="1"/>
      <w:numFmt w:val="decimal"/>
      <w:lvlText w:val="%1)"/>
      <w:lvlJc w:val="left"/>
      <w:pPr>
        <w:ind w:left="1287" w:hanging="360"/>
      </w:pPr>
      <w:rPr>
        <w:rFonts w:hint="default"/>
      </w:rPr>
    </w:lvl>
    <w:lvl w:ilvl="1" w:tplc="4C0CF340">
      <w:start w:val="1"/>
      <w:numFmt w:val="decimal"/>
      <w:lvlText w:val="%2."/>
      <w:lvlJc w:val="left"/>
      <w:pPr>
        <w:ind w:left="2622" w:hanging="975"/>
      </w:pPr>
      <w:rPr>
        <w:rFont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7242127F"/>
    <w:multiLevelType w:val="hybridMultilevel"/>
    <w:tmpl w:val="93CC87D2"/>
    <w:lvl w:ilvl="0" w:tplc="372267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731A03BB"/>
    <w:multiLevelType w:val="hybridMultilevel"/>
    <w:tmpl w:val="90D2604C"/>
    <w:lvl w:ilvl="0" w:tplc="82580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3CF26F8"/>
    <w:multiLevelType w:val="hybridMultilevel"/>
    <w:tmpl w:val="3DDC88AE"/>
    <w:lvl w:ilvl="0" w:tplc="82580A9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8">
    <w:nsid w:val="73D1674F"/>
    <w:multiLevelType w:val="hybridMultilevel"/>
    <w:tmpl w:val="F9AE43C4"/>
    <w:lvl w:ilvl="0" w:tplc="372267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449761D"/>
    <w:multiLevelType w:val="hybridMultilevel"/>
    <w:tmpl w:val="0D749BDE"/>
    <w:lvl w:ilvl="0" w:tplc="82580A9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0">
    <w:nsid w:val="74773B43"/>
    <w:multiLevelType w:val="hybridMultilevel"/>
    <w:tmpl w:val="596A98B4"/>
    <w:lvl w:ilvl="0" w:tplc="82580A94">
      <w:start w:val="1"/>
      <w:numFmt w:val="bullet"/>
      <w:lvlText w:val=""/>
      <w:lvlJc w:val="left"/>
      <w:pPr>
        <w:tabs>
          <w:tab w:val="num" w:pos="720"/>
        </w:tabs>
        <w:ind w:left="720" w:hanging="360"/>
      </w:pPr>
      <w:rPr>
        <w:rFonts w:ascii="Symbol" w:hAnsi="Symbol" w:hint="default"/>
      </w:rPr>
    </w:lvl>
    <w:lvl w:ilvl="1" w:tplc="8C4A80C8" w:tentative="1">
      <w:start w:val="1"/>
      <w:numFmt w:val="bullet"/>
      <w:lvlText w:val="o"/>
      <w:lvlJc w:val="left"/>
      <w:pPr>
        <w:tabs>
          <w:tab w:val="num" w:pos="1440"/>
        </w:tabs>
        <w:ind w:left="1440" w:hanging="360"/>
      </w:pPr>
      <w:rPr>
        <w:rFonts w:ascii="Courier New" w:hAnsi="Courier New" w:hint="default"/>
      </w:rPr>
    </w:lvl>
    <w:lvl w:ilvl="2" w:tplc="D95EA146" w:tentative="1">
      <w:start w:val="1"/>
      <w:numFmt w:val="bullet"/>
      <w:lvlText w:val="o"/>
      <w:lvlJc w:val="left"/>
      <w:pPr>
        <w:tabs>
          <w:tab w:val="num" w:pos="2160"/>
        </w:tabs>
        <w:ind w:left="2160" w:hanging="360"/>
      </w:pPr>
      <w:rPr>
        <w:rFonts w:ascii="Courier New" w:hAnsi="Courier New" w:hint="default"/>
      </w:rPr>
    </w:lvl>
    <w:lvl w:ilvl="3" w:tplc="A5DA4C2C" w:tentative="1">
      <w:start w:val="1"/>
      <w:numFmt w:val="bullet"/>
      <w:lvlText w:val="o"/>
      <w:lvlJc w:val="left"/>
      <w:pPr>
        <w:tabs>
          <w:tab w:val="num" w:pos="2880"/>
        </w:tabs>
        <w:ind w:left="2880" w:hanging="360"/>
      </w:pPr>
      <w:rPr>
        <w:rFonts w:ascii="Courier New" w:hAnsi="Courier New" w:hint="default"/>
      </w:rPr>
    </w:lvl>
    <w:lvl w:ilvl="4" w:tplc="9814A13E" w:tentative="1">
      <w:start w:val="1"/>
      <w:numFmt w:val="bullet"/>
      <w:lvlText w:val="o"/>
      <w:lvlJc w:val="left"/>
      <w:pPr>
        <w:tabs>
          <w:tab w:val="num" w:pos="3600"/>
        </w:tabs>
        <w:ind w:left="3600" w:hanging="360"/>
      </w:pPr>
      <w:rPr>
        <w:rFonts w:ascii="Courier New" w:hAnsi="Courier New" w:hint="default"/>
      </w:rPr>
    </w:lvl>
    <w:lvl w:ilvl="5" w:tplc="5E64B4A6" w:tentative="1">
      <w:start w:val="1"/>
      <w:numFmt w:val="bullet"/>
      <w:lvlText w:val="o"/>
      <w:lvlJc w:val="left"/>
      <w:pPr>
        <w:tabs>
          <w:tab w:val="num" w:pos="4320"/>
        </w:tabs>
        <w:ind w:left="4320" w:hanging="360"/>
      </w:pPr>
      <w:rPr>
        <w:rFonts w:ascii="Courier New" w:hAnsi="Courier New" w:hint="default"/>
      </w:rPr>
    </w:lvl>
    <w:lvl w:ilvl="6" w:tplc="BC664640" w:tentative="1">
      <w:start w:val="1"/>
      <w:numFmt w:val="bullet"/>
      <w:lvlText w:val="o"/>
      <w:lvlJc w:val="left"/>
      <w:pPr>
        <w:tabs>
          <w:tab w:val="num" w:pos="5040"/>
        </w:tabs>
        <w:ind w:left="5040" w:hanging="360"/>
      </w:pPr>
      <w:rPr>
        <w:rFonts w:ascii="Courier New" w:hAnsi="Courier New" w:hint="default"/>
      </w:rPr>
    </w:lvl>
    <w:lvl w:ilvl="7" w:tplc="6A408142" w:tentative="1">
      <w:start w:val="1"/>
      <w:numFmt w:val="bullet"/>
      <w:lvlText w:val="o"/>
      <w:lvlJc w:val="left"/>
      <w:pPr>
        <w:tabs>
          <w:tab w:val="num" w:pos="5760"/>
        </w:tabs>
        <w:ind w:left="5760" w:hanging="360"/>
      </w:pPr>
      <w:rPr>
        <w:rFonts w:ascii="Courier New" w:hAnsi="Courier New" w:hint="default"/>
      </w:rPr>
    </w:lvl>
    <w:lvl w:ilvl="8" w:tplc="5DE48B1E" w:tentative="1">
      <w:start w:val="1"/>
      <w:numFmt w:val="bullet"/>
      <w:lvlText w:val="o"/>
      <w:lvlJc w:val="left"/>
      <w:pPr>
        <w:tabs>
          <w:tab w:val="num" w:pos="6480"/>
        </w:tabs>
        <w:ind w:left="6480" w:hanging="360"/>
      </w:pPr>
      <w:rPr>
        <w:rFonts w:ascii="Courier New" w:hAnsi="Courier New" w:hint="default"/>
      </w:rPr>
    </w:lvl>
  </w:abstractNum>
  <w:abstractNum w:abstractNumId="71">
    <w:nsid w:val="751C04DF"/>
    <w:multiLevelType w:val="hybridMultilevel"/>
    <w:tmpl w:val="1982EA90"/>
    <w:lvl w:ilvl="0" w:tplc="82580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5907980"/>
    <w:multiLevelType w:val="hybridMultilevel"/>
    <w:tmpl w:val="CA3E2AE8"/>
    <w:lvl w:ilvl="0" w:tplc="82580A94">
      <w:start w:val="1"/>
      <w:numFmt w:val="bullet"/>
      <w:lvlText w:val=""/>
      <w:lvlJc w:val="left"/>
      <w:pPr>
        <w:tabs>
          <w:tab w:val="num" w:pos="720"/>
        </w:tabs>
        <w:ind w:left="720" w:hanging="360"/>
      </w:pPr>
      <w:rPr>
        <w:rFonts w:ascii="Symbol" w:hAnsi="Symbol" w:hint="default"/>
      </w:rPr>
    </w:lvl>
    <w:lvl w:ilvl="1" w:tplc="DB90E1BA" w:tentative="1">
      <w:start w:val="1"/>
      <w:numFmt w:val="bullet"/>
      <w:lvlText w:val=""/>
      <w:lvlJc w:val="left"/>
      <w:pPr>
        <w:tabs>
          <w:tab w:val="num" w:pos="1440"/>
        </w:tabs>
        <w:ind w:left="1440" w:hanging="360"/>
      </w:pPr>
      <w:rPr>
        <w:rFonts w:ascii="Wingdings" w:hAnsi="Wingdings" w:hint="default"/>
      </w:rPr>
    </w:lvl>
    <w:lvl w:ilvl="2" w:tplc="26FE21D4" w:tentative="1">
      <w:start w:val="1"/>
      <w:numFmt w:val="bullet"/>
      <w:lvlText w:val=""/>
      <w:lvlJc w:val="left"/>
      <w:pPr>
        <w:tabs>
          <w:tab w:val="num" w:pos="2160"/>
        </w:tabs>
        <w:ind w:left="2160" w:hanging="360"/>
      </w:pPr>
      <w:rPr>
        <w:rFonts w:ascii="Wingdings" w:hAnsi="Wingdings" w:hint="default"/>
      </w:rPr>
    </w:lvl>
    <w:lvl w:ilvl="3" w:tplc="0318F54E" w:tentative="1">
      <w:start w:val="1"/>
      <w:numFmt w:val="bullet"/>
      <w:lvlText w:val=""/>
      <w:lvlJc w:val="left"/>
      <w:pPr>
        <w:tabs>
          <w:tab w:val="num" w:pos="2880"/>
        </w:tabs>
        <w:ind w:left="2880" w:hanging="360"/>
      </w:pPr>
      <w:rPr>
        <w:rFonts w:ascii="Wingdings" w:hAnsi="Wingdings" w:hint="default"/>
      </w:rPr>
    </w:lvl>
    <w:lvl w:ilvl="4" w:tplc="7696EC2C" w:tentative="1">
      <w:start w:val="1"/>
      <w:numFmt w:val="bullet"/>
      <w:lvlText w:val=""/>
      <w:lvlJc w:val="left"/>
      <w:pPr>
        <w:tabs>
          <w:tab w:val="num" w:pos="3600"/>
        </w:tabs>
        <w:ind w:left="3600" w:hanging="360"/>
      </w:pPr>
      <w:rPr>
        <w:rFonts w:ascii="Wingdings" w:hAnsi="Wingdings" w:hint="default"/>
      </w:rPr>
    </w:lvl>
    <w:lvl w:ilvl="5" w:tplc="FE5A5AA4" w:tentative="1">
      <w:start w:val="1"/>
      <w:numFmt w:val="bullet"/>
      <w:lvlText w:val=""/>
      <w:lvlJc w:val="left"/>
      <w:pPr>
        <w:tabs>
          <w:tab w:val="num" w:pos="4320"/>
        </w:tabs>
        <w:ind w:left="4320" w:hanging="360"/>
      </w:pPr>
      <w:rPr>
        <w:rFonts w:ascii="Wingdings" w:hAnsi="Wingdings" w:hint="default"/>
      </w:rPr>
    </w:lvl>
    <w:lvl w:ilvl="6" w:tplc="CA443A56" w:tentative="1">
      <w:start w:val="1"/>
      <w:numFmt w:val="bullet"/>
      <w:lvlText w:val=""/>
      <w:lvlJc w:val="left"/>
      <w:pPr>
        <w:tabs>
          <w:tab w:val="num" w:pos="5040"/>
        </w:tabs>
        <w:ind w:left="5040" w:hanging="360"/>
      </w:pPr>
      <w:rPr>
        <w:rFonts w:ascii="Wingdings" w:hAnsi="Wingdings" w:hint="default"/>
      </w:rPr>
    </w:lvl>
    <w:lvl w:ilvl="7" w:tplc="669037AC" w:tentative="1">
      <w:start w:val="1"/>
      <w:numFmt w:val="bullet"/>
      <w:lvlText w:val=""/>
      <w:lvlJc w:val="left"/>
      <w:pPr>
        <w:tabs>
          <w:tab w:val="num" w:pos="5760"/>
        </w:tabs>
        <w:ind w:left="5760" w:hanging="360"/>
      </w:pPr>
      <w:rPr>
        <w:rFonts w:ascii="Wingdings" w:hAnsi="Wingdings" w:hint="default"/>
      </w:rPr>
    </w:lvl>
    <w:lvl w:ilvl="8" w:tplc="2B687EEC" w:tentative="1">
      <w:start w:val="1"/>
      <w:numFmt w:val="bullet"/>
      <w:lvlText w:val=""/>
      <w:lvlJc w:val="left"/>
      <w:pPr>
        <w:tabs>
          <w:tab w:val="num" w:pos="6480"/>
        </w:tabs>
        <w:ind w:left="6480" w:hanging="360"/>
      </w:pPr>
      <w:rPr>
        <w:rFonts w:ascii="Wingdings" w:hAnsi="Wingdings" w:hint="default"/>
      </w:rPr>
    </w:lvl>
  </w:abstractNum>
  <w:abstractNum w:abstractNumId="73">
    <w:nsid w:val="759A5703"/>
    <w:multiLevelType w:val="hybridMultilevel"/>
    <w:tmpl w:val="CEA63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5E52DD6"/>
    <w:multiLevelType w:val="hybridMultilevel"/>
    <w:tmpl w:val="3D1A9FE2"/>
    <w:lvl w:ilvl="0" w:tplc="82580A94">
      <w:start w:val="1"/>
      <w:numFmt w:val="bullet"/>
      <w:lvlText w:val=""/>
      <w:lvlJc w:val="left"/>
      <w:pPr>
        <w:ind w:left="1174" w:hanging="360"/>
      </w:pPr>
      <w:rPr>
        <w:rFonts w:ascii="Symbol" w:hAnsi="Symbol" w:hint="default"/>
      </w:rPr>
    </w:lvl>
    <w:lvl w:ilvl="1" w:tplc="82580A94">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5">
    <w:nsid w:val="78E25B6F"/>
    <w:multiLevelType w:val="multilevel"/>
    <w:tmpl w:val="F9A6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AF44747"/>
    <w:multiLevelType w:val="multilevel"/>
    <w:tmpl w:val="4552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C6F7001"/>
    <w:multiLevelType w:val="hybridMultilevel"/>
    <w:tmpl w:val="6590B920"/>
    <w:lvl w:ilvl="0" w:tplc="82580A9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8">
    <w:nsid w:val="7D185FFD"/>
    <w:multiLevelType w:val="hybridMultilevel"/>
    <w:tmpl w:val="4A4EE500"/>
    <w:lvl w:ilvl="0" w:tplc="82580A9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9">
    <w:nsid w:val="7D237943"/>
    <w:multiLevelType w:val="multilevel"/>
    <w:tmpl w:val="C4800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9"/>
  </w:num>
  <w:num w:numId="2">
    <w:abstractNumId w:val="21"/>
  </w:num>
  <w:num w:numId="3">
    <w:abstractNumId w:val="65"/>
  </w:num>
  <w:num w:numId="4">
    <w:abstractNumId w:val="71"/>
  </w:num>
  <w:num w:numId="5">
    <w:abstractNumId w:val="42"/>
  </w:num>
  <w:num w:numId="6">
    <w:abstractNumId w:val="66"/>
  </w:num>
  <w:num w:numId="7">
    <w:abstractNumId w:val="9"/>
  </w:num>
  <w:num w:numId="8">
    <w:abstractNumId w:val="55"/>
  </w:num>
  <w:num w:numId="9">
    <w:abstractNumId w:val="64"/>
  </w:num>
  <w:num w:numId="10">
    <w:abstractNumId w:val="41"/>
  </w:num>
  <w:num w:numId="11">
    <w:abstractNumId w:val="39"/>
  </w:num>
  <w:num w:numId="12">
    <w:abstractNumId w:val="0"/>
  </w:num>
  <w:num w:numId="13">
    <w:abstractNumId w:val="68"/>
  </w:num>
  <w:num w:numId="14">
    <w:abstractNumId w:val="54"/>
  </w:num>
  <w:num w:numId="15">
    <w:abstractNumId w:val="78"/>
  </w:num>
  <w:num w:numId="16">
    <w:abstractNumId w:val="24"/>
  </w:num>
  <w:num w:numId="17">
    <w:abstractNumId w:val="36"/>
  </w:num>
  <w:num w:numId="18">
    <w:abstractNumId w:val="56"/>
  </w:num>
  <w:num w:numId="19">
    <w:abstractNumId w:val="47"/>
  </w:num>
  <w:num w:numId="20">
    <w:abstractNumId w:val="69"/>
  </w:num>
  <w:num w:numId="21">
    <w:abstractNumId w:val="72"/>
  </w:num>
  <w:num w:numId="22">
    <w:abstractNumId w:val="74"/>
  </w:num>
  <w:num w:numId="23">
    <w:abstractNumId w:val="53"/>
  </w:num>
  <w:num w:numId="24">
    <w:abstractNumId w:val="8"/>
  </w:num>
  <w:num w:numId="25">
    <w:abstractNumId w:val="28"/>
  </w:num>
  <w:num w:numId="26">
    <w:abstractNumId w:val="35"/>
  </w:num>
  <w:num w:numId="27">
    <w:abstractNumId w:val="25"/>
  </w:num>
  <w:num w:numId="28">
    <w:abstractNumId w:val="51"/>
  </w:num>
  <w:num w:numId="29">
    <w:abstractNumId w:val="10"/>
  </w:num>
  <w:num w:numId="30">
    <w:abstractNumId w:val="70"/>
  </w:num>
  <w:num w:numId="31">
    <w:abstractNumId w:val="13"/>
  </w:num>
  <w:num w:numId="32">
    <w:abstractNumId w:val="20"/>
  </w:num>
  <w:num w:numId="33">
    <w:abstractNumId w:val="62"/>
  </w:num>
  <w:num w:numId="34">
    <w:abstractNumId w:val="16"/>
  </w:num>
  <w:num w:numId="35">
    <w:abstractNumId w:val="29"/>
  </w:num>
  <w:num w:numId="36">
    <w:abstractNumId w:val="22"/>
  </w:num>
  <w:num w:numId="37">
    <w:abstractNumId w:val="73"/>
  </w:num>
  <w:num w:numId="38">
    <w:abstractNumId w:val="77"/>
  </w:num>
  <w:num w:numId="39">
    <w:abstractNumId w:val="15"/>
  </w:num>
  <w:num w:numId="40">
    <w:abstractNumId w:val="3"/>
  </w:num>
  <w:num w:numId="41">
    <w:abstractNumId w:val="1"/>
  </w:num>
  <w:num w:numId="42">
    <w:abstractNumId w:val="46"/>
  </w:num>
  <w:num w:numId="43">
    <w:abstractNumId w:val="26"/>
  </w:num>
  <w:num w:numId="44">
    <w:abstractNumId w:val="5"/>
  </w:num>
  <w:num w:numId="45">
    <w:abstractNumId w:val="23"/>
  </w:num>
  <w:num w:numId="46">
    <w:abstractNumId w:val="57"/>
  </w:num>
  <w:num w:numId="47">
    <w:abstractNumId w:val="32"/>
  </w:num>
  <w:num w:numId="48">
    <w:abstractNumId w:val="30"/>
  </w:num>
  <w:num w:numId="49">
    <w:abstractNumId w:val="34"/>
  </w:num>
  <w:num w:numId="50">
    <w:abstractNumId w:val="33"/>
  </w:num>
  <w:num w:numId="51">
    <w:abstractNumId w:val="43"/>
  </w:num>
  <w:num w:numId="52">
    <w:abstractNumId w:val="52"/>
  </w:num>
  <w:num w:numId="53">
    <w:abstractNumId w:val="31"/>
  </w:num>
  <w:num w:numId="54">
    <w:abstractNumId w:val="11"/>
  </w:num>
  <w:num w:numId="55">
    <w:abstractNumId w:val="4"/>
  </w:num>
  <w:num w:numId="56">
    <w:abstractNumId w:val="7"/>
  </w:num>
  <w:num w:numId="57">
    <w:abstractNumId w:val="67"/>
  </w:num>
  <w:num w:numId="58">
    <w:abstractNumId w:val="44"/>
  </w:num>
  <w:num w:numId="59">
    <w:abstractNumId w:val="12"/>
  </w:num>
  <w:num w:numId="60">
    <w:abstractNumId w:val="37"/>
  </w:num>
  <w:num w:numId="61">
    <w:abstractNumId w:val="19"/>
  </w:num>
  <w:num w:numId="62">
    <w:abstractNumId w:val="63"/>
  </w:num>
  <w:num w:numId="63">
    <w:abstractNumId w:val="17"/>
  </w:num>
  <w:num w:numId="64">
    <w:abstractNumId w:val="59"/>
  </w:num>
  <w:num w:numId="65">
    <w:abstractNumId w:val="38"/>
  </w:num>
  <w:num w:numId="66">
    <w:abstractNumId w:val="48"/>
  </w:num>
  <w:num w:numId="67">
    <w:abstractNumId w:val="50"/>
  </w:num>
  <w:num w:numId="68">
    <w:abstractNumId w:val="79"/>
  </w:num>
  <w:num w:numId="69">
    <w:abstractNumId w:val="58"/>
  </w:num>
  <w:num w:numId="70">
    <w:abstractNumId w:val="76"/>
  </w:num>
  <w:num w:numId="71">
    <w:abstractNumId w:val="75"/>
  </w:num>
  <w:num w:numId="72">
    <w:abstractNumId w:val="60"/>
  </w:num>
  <w:num w:numId="73">
    <w:abstractNumId w:val="18"/>
  </w:num>
  <w:num w:numId="74">
    <w:abstractNumId w:val="45"/>
  </w:num>
  <w:num w:numId="75">
    <w:abstractNumId w:val="2"/>
  </w:num>
  <w:num w:numId="76">
    <w:abstractNumId w:val="6"/>
  </w:num>
  <w:num w:numId="77">
    <w:abstractNumId w:val="40"/>
  </w:num>
  <w:num w:numId="78">
    <w:abstractNumId w:val="14"/>
  </w:num>
  <w:num w:numId="79">
    <w:abstractNumId w:val="61"/>
  </w:num>
  <w:num w:numId="80">
    <w:abstractNumId w:val="27"/>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94B7E"/>
    <w:rsid w:val="00004EC5"/>
    <w:rsid w:val="00031BE9"/>
    <w:rsid w:val="00034AA0"/>
    <w:rsid w:val="0005077A"/>
    <w:rsid w:val="000633D2"/>
    <w:rsid w:val="00066F07"/>
    <w:rsid w:val="00071D10"/>
    <w:rsid w:val="000804B8"/>
    <w:rsid w:val="0009021D"/>
    <w:rsid w:val="000919CE"/>
    <w:rsid w:val="000A3B05"/>
    <w:rsid w:val="000A48E1"/>
    <w:rsid w:val="000C0D29"/>
    <w:rsid w:val="000D0F69"/>
    <w:rsid w:val="00101FE6"/>
    <w:rsid w:val="00103C2C"/>
    <w:rsid w:val="00111682"/>
    <w:rsid w:val="00116E19"/>
    <w:rsid w:val="0012426D"/>
    <w:rsid w:val="00154BBD"/>
    <w:rsid w:val="00154EAF"/>
    <w:rsid w:val="0016413A"/>
    <w:rsid w:val="00185FE9"/>
    <w:rsid w:val="00187DB9"/>
    <w:rsid w:val="00194B7E"/>
    <w:rsid w:val="00197964"/>
    <w:rsid w:val="001A7451"/>
    <w:rsid w:val="001B5B0D"/>
    <w:rsid w:val="001E2F3E"/>
    <w:rsid w:val="001E52AC"/>
    <w:rsid w:val="00205E10"/>
    <w:rsid w:val="00215820"/>
    <w:rsid w:val="00231852"/>
    <w:rsid w:val="00232553"/>
    <w:rsid w:val="0026783F"/>
    <w:rsid w:val="00287F81"/>
    <w:rsid w:val="00290DEF"/>
    <w:rsid w:val="00293330"/>
    <w:rsid w:val="00296D44"/>
    <w:rsid w:val="002A50E8"/>
    <w:rsid w:val="002B5D12"/>
    <w:rsid w:val="002C1AF1"/>
    <w:rsid w:val="002C3E6D"/>
    <w:rsid w:val="002C5C34"/>
    <w:rsid w:val="00300D44"/>
    <w:rsid w:val="00312EAE"/>
    <w:rsid w:val="00325E8D"/>
    <w:rsid w:val="003349CF"/>
    <w:rsid w:val="0034233E"/>
    <w:rsid w:val="003510E4"/>
    <w:rsid w:val="00360608"/>
    <w:rsid w:val="0036706F"/>
    <w:rsid w:val="003710CF"/>
    <w:rsid w:val="003714AD"/>
    <w:rsid w:val="00381BD1"/>
    <w:rsid w:val="00385E68"/>
    <w:rsid w:val="003A3848"/>
    <w:rsid w:val="003B0CE6"/>
    <w:rsid w:val="003B5B6F"/>
    <w:rsid w:val="003C4804"/>
    <w:rsid w:val="003D2A4E"/>
    <w:rsid w:val="003D3F09"/>
    <w:rsid w:val="003D7971"/>
    <w:rsid w:val="003E2AAB"/>
    <w:rsid w:val="003E7C21"/>
    <w:rsid w:val="003F473C"/>
    <w:rsid w:val="004017B9"/>
    <w:rsid w:val="00401FD9"/>
    <w:rsid w:val="00404D71"/>
    <w:rsid w:val="00412383"/>
    <w:rsid w:val="00431A28"/>
    <w:rsid w:val="004478C7"/>
    <w:rsid w:val="00460EF7"/>
    <w:rsid w:val="00464FDC"/>
    <w:rsid w:val="00483471"/>
    <w:rsid w:val="00486FC2"/>
    <w:rsid w:val="004926C0"/>
    <w:rsid w:val="0049331A"/>
    <w:rsid w:val="004A6401"/>
    <w:rsid w:val="004F1095"/>
    <w:rsid w:val="004F7645"/>
    <w:rsid w:val="005052D6"/>
    <w:rsid w:val="005054E6"/>
    <w:rsid w:val="0052279C"/>
    <w:rsid w:val="0053417B"/>
    <w:rsid w:val="005410F5"/>
    <w:rsid w:val="00555216"/>
    <w:rsid w:val="005707E8"/>
    <w:rsid w:val="005743C8"/>
    <w:rsid w:val="00582B8C"/>
    <w:rsid w:val="00597BBB"/>
    <w:rsid w:val="005A3721"/>
    <w:rsid w:val="005B0FFA"/>
    <w:rsid w:val="005C695C"/>
    <w:rsid w:val="005D51F0"/>
    <w:rsid w:val="005E4683"/>
    <w:rsid w:val="006025D7"/>
    <w:rsid w:val="006034FB"/>
    <w:rsid w:val="00606BBE"/>
    <w:rsid w:val="00617428"/>
    <w:rsid w:val="0063466A"/>
    <w:rsid w:val="006356E0"/>
    <w:rsid w:val="0064151F"/>
    <w:rsid w:val="0066013F"/>
    <w:rsid w:val="00660479"/>
    <w:rsid w:val="006617A7"/>
    <w:rsid w:val="00666B62"/>
    <w:rsid w:val="00673DED"/>
    <w:rsid w:val="00676C10"/>
    <w:rsid w:val="00677446"/>
    <w:rsid w:val="006933A8"/>
    <w:rsid w:val="006B0017"/>
    <w:rsid w:val="006B06A2"/>
    <w:rsid w:val="006B2CA7"/>
    <w:rsid w:val="006B36A1"/>
    <w:rsid w:val="006C0EA9"/>
    <w:rsid w:val="006C6269"/>
    <w:rsid w:val="006F0029"/>
    <w:rsid w:val="006F14B4"/>
    <w:rsid w:val="006F18C1"/>
    <w:rsid w:val="00700D4B"/>
    <w:rsid w:val="00704207"/>
    <w:rsid w:val="00711C16"/>
    <w:rsid w:val="00723779"/>
    <w:rsid w:val="007524C0"/>
    <w:rsid w:val="0075266D"/>
    <w:rsid w:val="0075515E"/>
    <w:rsid w:val="00764639"/>
    <w:rsid w:val="00774DBD"/>
    <w:rsid w:val="007B278C"/>
    <w:rsid w:val="007D1FB3"/>
    <w:rsid w:val="007D22A6"/>
    <w:rsid w:val="007E253C"/>
    <w:rsid w:val="007F4FF5"/>
    <w:rsid w:val="0080597F"/>
    <w:rsid w:val="0080782D"/>
    <w:rsid w:val="00807BA4"/>
    <w:rsid w:val="00815127"/>
    <w:rsid w:val="00816F8E"/>
    <w:rsid w:val="00817D6D"/>
    <w:rsid w:val="00830FCF"/>
    <w:rsid w:val="00831032"/>
    <w:rsid w:val="00833123"/>
    <w:rsid w:val="00833636"/>
    <w:rsid w:val="008358DD"/>
    <w:rsid w:val="00836E51"/>
    <w:rsid w:val="008401E0"/>
    <w:rsid w:val="008420D3"/>
    <w:rsid w:val="008423FF"/>
    <w:rsid w:val="00852AD9"/>
    <w:rsid w:val="00860806"/>
    <w:rsid w:val="008611F2"/>
    <w:rsid w:val="00873B7D"/>
    <w:rsid w:val="00874C15"/>
    <w:rsid w:val="00891E1E"/>
    <w:rsid w:val="008B3AB1"/>
    <w:rsid w:val="008D1389"/>
    <w:rsid w:val="008E4206"/>
    <w:rsid w:val="008F27E0"/>
    <w:rsid w:val="008F4CD4"/>
    <w:rsid w:val="00904B91"/>
    <w:rsid w:val="00907F65"/>
    <w:rsid w:val="00916907"/>
    <w:rsid w:val="0092602A"/>
    <w:rsid w:val="0093414B"/>
    <w:rsid w:val="009464F2"/>
    <w:rsid w:val="00947D4C"/>
    <w:rsid w:val="009512D9"/>
    <w:rsid w:val="00970C53"/>
    <w:rsid w:val="009A4614"/>
    <w:rsid w:val="009D27A2"/>
    <w:rsid w:val="009E62EC"/>
    <w:rsid w:val="00A17473"/>
    <w:rsid w:val="00A472D5"/>
    <w:rsid w:val="00A64383"/>
    <w:rsid w:val="00A67CCB"/>
    <w:rsid w:val="00A767E2"/>
    <w:rsid w:val="00A777B2"/>
    <w:rsid w:val="00A80659"/>
    <w:rsid w:val="00A92E5F"/>
    <w:rsid w:val="00AA0DCD"/>
    <w:rsid w:val="00AA477C"/>
    <w:rsid w:val="00AB4DD5"/>
    <w:rsid w:val="00AC6599"/>
    <w:rsid w:val="00AD638C"/>
    <w:rsid w:val="00AE6565"/>
    <w:rsid w:val="00AF12FD"/>
    <w:rsid w:val="00AF5749"/>
    <w:rsid w:val="00AF6DC5"/>
    <w:rsid w:val="00AF759A"/>
    <w:rsid w:val="00B033A6"/>
    <w:rsid w:val="00B22CFF"/>
    <w:rsid w:val="00B30D0B"/>
    <w:rsid w:val="00B31525"/>
    <w:rsid w:val="00B334CE"/>
    <w:rsid w:val="00B358E9"/>
    <w:rsid w:val="00B41746"/>
    <w:rsid w:val="00B4338B"/>
    <w:rsid w:val="00B57B0B"/>
    <w:rsid w:val="00B63571"/>
    <w:rsid w:val="00B71C8D"/>
    <w:rsid w:val="00B77F7E"/>
    <w:rsid w:val="00B83841"/>
    <w:rsid w:val="00B8687B"/>
    <w:rsid w:val="00B8795E"/>
    <w:rsid w:val="00B95990"/>
    <w:rsid w:val="00BA0463"/>
    <w:rsid w:val="00BA2AA1"/>
    <w:rsid w:val="00BA4CEB"/>
    <w:rsid w:val="00BA7093"/>
    <w:rsid w:val="00BB0AEE"/>
    <w:rsid w:val="00BB7060"/>
    <w:rsid w:val="00BD55EC"/>
    <w:rsid w:val="00BE2AC7"/>
    <w:rsid w:val="00BE4D29"/>
    <w:rsid w:val="00C112F3"/>
    <w:rsid w:val="00C23A90"/>
    <w:rsid w:val="00C34F74"/>
    <w:rsid w:val="00C37098"/>
    <w:rsid w:val="00C374FC"/>
    <w:rsid w:val="00C418C9"/>
    <w:rsid w:val="00C47755"/>
    <w:rsid w:val="00C51724"/>
    <w:rsid w:val="00C57282"/>
    <w:rsid w:val="00C67748"/>
    <w:rsid w:val="00C97D94"/>
    <w:rsid w:val="00CB1F98"/>
    <w:rsid w:val="00CB4BC4"/>
    <w:rsid w:val="00CC1822"/>
    <w:rsid w:val="00CD6B3D"/>
    <w:rsid w:val="00CF16B2"/>
    <w:rsid w:val="00D22309"/>
    <w:rsid w:val="00D314C6"/>
    <w:rsid w:val="00D42C4D"/>
    <w:rsid w:val="00D47973"/>
    <w:rsid w:val="00D5083C"/>
    <w:rsid w:val="00D60643"/>
    <w:rsid w:val="00D6375D"/>
    <w:rsid w:val="00D91639"/>
    <w:rsid w:val="00DC6832"/>
    <w:rsid w:val="00DC7696"/>
    <w:rsid w:val="00DF05DE"/>
    <w:rsid w:val="00DF0C1C"/>
    <w:rsid w:val="00E03077"/>
    <w:rsid w:val="00E0683D"/>
    <w:rsid w:val="00E230BC"/>
    <w:rsid w:val="00E373BE"/>
    <w:rsid w:val="00E5082B"/>
    <w:rsid w:val="00E5132D"/>
    <w:rsid w:val="00E521B8"/>
    <w:rsid w:val="00E539E2"/>
    <w:rsid w:val="00E6705D"/>
    <w:rsid w:val="00E70439"/>
    <w:rsid w:val="00E749F7"/>
    <w:rsid w:val="00E767C6"/>
    <w:rsid w:val="00E911F4"/>
    <w:rsid w:val="00E967FB"/>
    <w:rsid w:val="00EB0DBA"/>
    <w:rsid w:val="00EB385C"/>
    <w:rsid w:val="00EC2D39"/>
    <w:rsid w:val="00ED42AE"/>
    <w:rsid w:val="00ED6072"/>
    <w:rsid w:val="00EE2E7B"/>
    <w:rsid w:val="00EE6840"/>
    <w:rsid w:val="00EF5843"/>
    <w:rsid w:val="00F04804"/>
    <w:rsid w:val="00F062FC"/>
    <w:rsid w:val="00F201C5"/>
    <w:rsid w:val="00F20CDB"/>
    <w:rsid w:val="00F56591"/>
    <w:rsid w:val="00FA5AF7"/>
    <w:rsid w:val="00FB2052"/>
    <w:rsid w:val="00FB7643"/>
    <w:rsid w:val="00FD4725"/>
    <w:rsid w:val="00FD4EFE"/>
    <w:rsid w:val="00FE2C87"/>
    <w:rsid w:val="00FF0C35"/>
    <w:rsid w:val="00FF22FF"/>
    <w:rsid w:val="00FF2A55"/>
    <w:rsid w:val="00FF6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8E9"/>
    <w:pPr>
      <w:spacing w:after="0" w:line="240" w:lineRule="auto"/>
    </w:pPr>
    <w:rPr>
      <w:rFonts w:ascii="Times New Roman" w:eastAsia="Times New Roman" w:hAnsi="Times New Roman" w:cs="Times New Roman"/>
      <w:sz w:val="24"/>
      <w:szCs w:val="24"/>
    </w:rPr>
  </w:style>
  <w:style w:type="paragraph" w:styleId="1">
    <w:name w:val="heading 1"/>
    <w:basedOn w:val="a"/>
    <w:link w:val="10"/>
    <w:uiPriority w:val="9"/>
    <w:qFormat/>
    <w:rsid w:val="00E7043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B7E"/>
    <w:pPr>
      <w:ind w:left="720"/>
      <w:contextualSpacing/>
    </w:pPr>
  </w:style>
  <w:style w:type="paragraph" w:customStyle="1" w:styleId="21">
    <w:name w:val="Заголовок 21"/>
    <w:basedOn w:val="a"/>
    <w:uiPriority w:val="1"/>
    <w:qFormat/>
    <w:rsid w:val="00194B7E"/>
    <w:pPr>
      <w:widowControl w:val="0"/>
      <w:autoSpaceDE w:val="0"/>
      <w:autoSpaceDN w:val="0"/>
      <w:ind w:left="1351"/>
      <w:jc w:val="both"/>
      <w:outlineLvl w:val="2"/>
    </w:pPr>
    <w:rPr>
      <w:b/>
      <w:bCs/>
      <w:lang w:eastAsia="en-US"/>
    </w:rPr>
  </w:style>
  <w:style w:type="character" w:customStyle="1" w:styleId="10">
    <w:name w:val="Заголовок 1 Знак"/>
    <w:basedOn w:val="a0"/>
    <w:link w:val="1"/>
    <w:uiPriority w:val="9"/>
    <w:rsid w:val="00E70439"/>
    <w:rPr>
      <w:rFonts w:ascii="Times New Roman" w:eastAsia="Times New Roman" w:hAnsi="Times New Roman" w:cs="Times New Roman"/>
      <w:b/>
      <w:bCs/>
      <w:kern w:val="36"/>
      <w:sz w:val="48"/>
      <w:szCs w:val="48"/>
    </w:rPr>
  </w:style>
  <w:style w:type="paragraph" w:customStyle="1" w:styleId="TableParagraph">
    <w:name w:val="Table Paragraph"/>
    <w:basedOn w:val="a"/>
    <w:uiPriority w:val="1"/>
    <w:qFormat/>
    <w:rsid w:val="00E70439"/>
    <w:pPr>
      <w:widowControl w:val="0"/>
      <w:autoSpaceDE w:val="0"/>
      <w:autoSpaceDN w:val="0"/>
      <w:spacing w:line="202" w:lineRule="exact"/>
    </w:pPr>
    <w:rPr>
      <w:lang w:eastAsia="en-US"/>
    </w:rPr>
  </w:style>
  <w:style w:type="paragraph" w:styleId="a4">
    <w:name w:val="Body Text"/>
    <w:basedOn w:val="a"/>
    <w:link w:val="a5"/>
    <w:uiPriority w:val="1"/>
    <w:qFormat/>
    <w:rsid w:val="003C4804"/>
    <w:pPr>
      <w:widowControl w:val="0"/>
      <w:autoSpaceDE w:val="0"/>
      <w:autoSpaceDN w:val="0"/>
    </w:pPr>
    <w:rPr>
      <w:lang w:eastAsia="en-US"/>
    </w:rPr>
  </w:style>
  <w:style w:type="character" w:customStyle="1" w:styleId="a5">
    <w:name w:val="Основной текст Знак"/>
    <w:basedOn w:val="a0"/>
    <w:link w:val="a4"/>
    <w:uiPriority w:val="1"/>
    <w:rsid w:val="003C4804"/>
    <w:rPr>
      <w:rFonts w:ascii="Times New Roman" w:eastAsia="Times New Roman" w:hAnsi="Times New Roman" w:cs="Times New Roman"/>
      <w:lang w:eastAsia="en-US"/>
    </w:rPr>
  </w:style>
  <w:style w:type="paragraph" w:styleId="a6">
    <w:name w:val="Normal (Web)"/>
    <w:basedOn w:val="a"/>
    <w:uiPriority w:val="99"/>
    <w:unhideWhenUsed/>
    <w:rsid w:val="007B278C"/>
    <w:pPr>
      <w:spacing w:before="100" w:beforeAutospacing="1" w:after="100" w:afterAutospacing="1"/>
    </w:pPr>
  </w:style>
  <w:style w:type="paragraph" w:styleId="a7">
    <w:name w:val="No Spacing"/>
    <w:uiPriority w:val="1"/>
    <w:qFormat/>
    <w:rsid w:val="00EE6840"/>
    <w:pPr>
      <w:spacing w:after="0" w:line="240" w:lineRule="auto"/>
    </w:pPr>
  </w:style>
  <w:style w:type="paragraph" w:styleId="a8">
    <w:name w:val="footnote text"/>
    <w:basedOn w:val="a"/>
    <w:link w:val="a9"/>
    <w:uiPriority w:val="99"/>
    <w:unhideWhenUsed/>
    <w:rsid w:val="00EE6840"/>
    <w:rPr>
      <w:sz w:val="20"/>
      <w:szCs w:val="20"/>
    </w:rPr>
  </w:style>
  <w:style w:type="character" w:customStyle="1" w:styleId="a9">
    <w:name w:val="Текст сноски Знак"/>
    <w:basedOn w:val="a0"/>
    <w:link w:val="a8"/>
    <w:uiPriority w:val="99"/>
    <w:rsid w:val="00EE6840"/>
    <w:rPr>
      <w:sz w:val="20"/>
      <w:szCs w:val="20"/>
    </w:rPr>
  </w:style>
  <w:style w:type="character" w:styleId="aa">
    <w:name w:val="footnote reference"/>
    <w:basedOn w:val="a0"/>
    <w:uiPriority w:val="99"/>
    <w:semiHidden/>
    <w:unhideWhenUsed/>
    <w:rsid w:val="00EE6840"/>
    <w:rPr>
      <w:vertAlign w:val="superscript"/>
    </w:rPr>
  </w:style>
  <w:style w:type="paragraph" w:styleId="ab">
    <w:name w:val="Balloon Text"/>
    <w:basedOn w:val="a"/>
    <w:link w:val="ac"/>
    <w:uiPriority w:val="99"/>
    <w:semiHidden/>
    <w:unhideWhenUsed/>
    <w:rsid w:val="00FB2052"/>
    <w:rPr>
      <w:rFonts w:ascii="Tahoma" w:hAnsi="Tahoma" w:cs="Tahoma"/>
      <w:sz w:val="16"/>
      <w:szCs w:val="16"/>
    </w:rPr>
  </w:style>
  <w:style w:type="character" w:customStyle="1" w:styleId="ac">
    <w:name w:val="Текст выноски Знак"/>
    <w:basedOn w:val="a0"/>
    <w:link w:val="ab"/>
    <w:uiPriority w:val="99"/>
    <w:semiHidden/>
    <w:rsid w:val="00FB2052"/>
    <w:rPr>
      <w:rFonts w:ascii="Tahoma" w:hAnsi="Tahoma" w:cs="Tahoma"/>
      <w:sz w:val="16"/>
      <w:szCs w:val="16"/>
    </w:rPr>
  </w:style>
  <w:style w:type="paragraph" w:customStyle="1" w:styleId="Default">
    <w:name w:val="Default"/>
    <w:rsid w:val="000A3B05"/>
    <w:pPr>
      <w:autoSpaceDE w:val="0"/>
      <w:autoSpaceDN w:val="0"/>
      <w:adjustRightInd w:val="0"/>
      <w:spacing w:after="0" w:line="240" w:lineRule="auto"/>
    </w:pPr>
    <w:rPr>
      <w:rFonts w:ascii="Times New Roman" w:hAnsi="Times New Roman" w:cs="Times New Roman"/>
      <w:color w:val="000000"/>
      <w:sz w:val="24"/>
      <w:szCs w:val="24"/>
    </w:rPr>
  </w:style>
  <w:style w:type="table" w:styleId="ad">
    <w:name w:val="Table Grid"/>
    <w:basedOn w:val="a1"/>
    <w:uiPriority w:val="59"/>
    <w:rsid w:val="00FD47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rkedcontent">
    <w:name w:val="markedcontent"/>
    <w:basedOn w:val="a0"/>
    <w:rsid w:val="00AB4DD5"/>
  </w:style>
  <w:style w:type="character" w:styleId="ae">
    <w:name w:val="Hyperlink"/>
    <w:basedOn w:val="a0"/>
    <w:uiPriority w:val="99"/>
    <w:semiHidden/>
    <w:unhideWhenUsed/>
    <w:rsid w:val="00D91639"/>
    <w:rPr>
      <w:color w:val="0000FF"/>
      <w:u w:val="single"/>
    </w:rPr>
  </w:style>
  <w:style w:type="character" w:customStyle="1" w:styleId="A60">
    <w:name w:val="A6"/>
    <w:uiPriority w:val="99"/>
    <w:rsid w:val="008423FF"/>
    <w:rPr>
      <w:rFonts w:cs="Segoe Pro"/>
      <w:color w:val="000000"/>
      <w:sz w:val="22"/>
      <w:szCs w:val="22"/>
    </w:rPr>
  </w:style>
</w:styles>
</file>

<file path=word/webSettings.xml><?xml version="1.0" encoding="utf-8"?>
<w:webSettings xmlns:r="http://schemas.openxmlformats.org/officeDocument/2006/relationships" xmlns:w="http://schemas.openxmlformats.org/wordprocessingml/2006/main">
  <w:divs>
    <w:div w:id="356527">
      <w:bodyDiv w:val="1"/>
      <w:marLeft w:val="0"/>
      <w:marRight w:val="0"/>
      <w:marTop w:val="0"/>
      <w:marBottom w:val="0"/>
      <w:divBdr>
        <w:top w:val="none" w:sz="0" w:space="0" w:color="auto"/>
        <w:left w:val="none" w:sz="0" w:space="0" w:color="auto"/>
        <w:bottom w:val="none" w:sz="0" w:space="0" w:color="auto"/>
        <w:right w:val="none" w:sz="0" w:space="0" w:color="auto"/>
      </w:divBdr>
      <w:divsChild>
        <w:div w:id="127434676">
          <w:marLeft w:val="0"/>
          <w:marRight w:val="0"/>
          <w:marTop w:val="0"/>
          <w:marBottom w:val="0"/>
          <w:divBdr>
            <w:top w:val="none" w:sz="0" w:space="0" w:color="auto"/>
            <w:left w:val="none" w:sz="0" w:space="0" w:color="auto"/>
            <w:bottom w:val="none" w:sz="0" w:space="0" w:color="auto"/>
            <w:right w:val="none" w:sz="0" w:space="0" w:color="auto"/>
          </w:divBdr>
        </w:div>
        <w:div w:id="1618833409">
          <w:marLeft w:val="0"/>
          <w:marRight w:val="0"/>
          <w:marTop w:val="0"/>
          <w:marBottom w:val="0"/>
          <w:divBdr>
            <w:top w:val="none" w:sz="0" w:space="0" w:color="auto"/>
            <w:left w:val="none" w:sz="0" w:space="0" w:color="auto"/>
            <w:bottom w:val="none" w:sz="0" w:space="0" w:color="auto"/>
            <w:right w:val="none" w:sz="0" w:space="0" w:color="auto"/>
          </w:divBdr>
          <w:divsChild>
            <w:div w:id="1134912208">
              <w:marLeft w:val="0"/>
              <w:marRight w:val="0"/>
              <w:marTop w:val="0"/>
              <w:marBottom w:val="0"/>
              <w:divBdr>
                <w:top w:val="none" w:sz="0" w:space="0" w:color="auto"/>
                <w:left w:val="none" w:sz="0" w:space="0" w:color="auto"/>
                <w:bottom w:val="none" w:sz="0" w:space="0" w:color="auto"/>
                <w:right w:val="none" w:sz="0" w:space="0" w:color="auto"/>
              </w:divBdr>
              <w:divsChild>
                <w:div w:id="648292633">
                  <w:marLeft w:val="0"/>
                  <w:marRight w:val="0"/>
                  <w:marTop w:val="0"/>
                  <w:marBottom w:val="0"/>
                  <w:divBdr>
                    <w:top w:val="none" w:sz="0" w:space="0" w:color="auto"/>
                    <w:left w:val="none" w:sz="0" w:space="0" w:color="auto"/>
                    <w:bottom w:val="none" w:sz="0" w:space="0" w:color="auto"/>
                    <w:right w:val="none" w:sz="0" w:space="0" w:color="auto"/>
                  </w:divBdr>
                  <w:divsChild>
                    <w:div w:id="978461923">
                      <w:marLeft w:val="0"/>
                      <w:marRight w:val="0"/>
                      <w:marTop w:val="0"/>
                      <w:marBottom w:val="0"/>
                      <w:divBdr>
                        <w:top w:val="none" w:sz="0" w:space="0" w:color="auto"/>
                        <w:left w:val="none" w:sz="0" w:space="0" w:color="auto"/>
                        <w:bottom w:val="none" w:sz="0" w:space="0" w:color="auto"/>
                        <w:right w:val="none" w:sz="0" w:space="0" w:color="auto"/>
                      </w:divBdr>
                      <w:divsChild>
                        <w:div w:id="1731928044">
                          <w:marLeft w:val="0"/>
                          <w:marRight w:val="0"/>
                          <w:marTop w:val="0"/>
                          <w:marBottom w:val="0"/>
                          <w:divBdr>
                            <w:top w:val="none" w:sz="0" w:space="0" w:color="auto"/>
                            <w:left w:val="none" w:sz="0" w:space="0" w:color="auto"/>
                            <w:bottom w:val="none" w:sz="0" w:space="0" w:color="auto"/>
                            <w:right w:val="none" w:sz="0" w:space="0" w:color="auto"/>
                          </w:divBdr>
                          <w:divsChild>
                            <w:div w:id="128038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50241">
      <w:bodyDiv w:val="1"/>
      <w:marLeft w:val="0"/>
      <w:marRight w:val="0"/>
      <w:marTop w:val="0"/>
      <w:marBottom w:val="0"/>
      <w:divBdr>
        <w:top w:val="none" w:sz="0" w:space="0" w:color="auto"/>
        <w:left w:val="none" w:sz="0" w:space="0" w:color="auto"/>
        <w:bottom w:val="none" w:sz="0" w:space="0" w:color="auto"/>
        <w:right w:val="none" w:sz="0" w:space="0" w:color="auto"/>
      </w:divBdr>
      <w:divsChild>
        <w:div w:id="949705094">
          <w:marLeft w:val="432"/>
          <w:marRight w:val="0"/>
          <w:marTop w:val="120"/>
          <w:marBottom w:val="0"/>
          <w:divBdr>
            <w:top w:val="none" w:sz="0" w:space="0" w:color="auto"/>
            <w:left w:val="none" w:sz="0" w:space="0" w:color="auto"/>
            <w:bottom w:val="none" w:sz="0" w:space="0" w:color="auto"/>
            <w:right w:val="none" w:sz="0" w:space="0" w:color="auto"/>
          </w:divBdr>
        </w:div>
      </w:divsChild>
    </w:div>
    <w:div w:id="120266669">
      <w:bodyDiv w:val="1"/>
      <w:marLeft w:val="0"/>
      <w:marRight w:val="0"/>
      <w:marTop w:val="0"/>
      <w:marBottom w:val="0"/>
      <w:divBdr>
        <w:top w:val="none" w:sz="0" w:space="0" w:color="auto"/>
        <w:left w:val="none" w:sz="0" w:space="0" w:color="auto"/>
        <w:bottom w:val="none" w:sz="0" w:space="0" w:color="auto"/>
        <w:right w:val="none" w:sz="0" w:space="0" w:color="auto"/>
      </w:divBdr>
      <w:divsChild>
        <w:div w:id="15428816">
          <w:marLeft w:val="432"/>
          <w:marRight w:val="0"/>
          <w:marTop w:val="120"/>
          <w:marBottom w:val="0"/>
          <w:divBdr>
            <w:top w:val="none" w:sz="0" w:space="0" w:color="auto"/>
            <w:left w:val="none" w:sz="0" w:space="0" w:color="auto"/>
            <w:bottom w:val="none" w:sz="0" w:space="0" w:color="auto"/>
            <w:right w:val="none" w:sz="0" w:space="0" w:color="auto"/>
          </w:divBdr>
        </w:div>
      </w:divsChild>
    </w:div>
    <w:div w:id="139620771">
      <w:bodyDiv w:val="1"/>
      <w:marLeft w:val="0"/>
      <w:marRight w:val="0"/>
      <w:marTop w:val="0"/>
      <w:marBottom w:val="0"/>
      <w:divBdr>
        <w:top w:val="none" w:sz="0" w:space="0" w:color="auto"/>
        <w:left w:val="none" w:sz="0" w:space="0" w:color="auto"/>
        <w:bottom w:val="none" w:sz="0" w:space="0" w:color="auto"/>
        <w:right w:val="none" w:sz="0" w:space="0" w:color="auto"/>
      </w:divBdr>
    </w:div>
    <w:div w:id="240607164">
      <w:bodyDiv w:val="1"/>
      <w:marLeft w:val="0"/>
      <w:marRight w:val="0"/>
      <w:marTop w:val="0"/>
      <w:marBottom w:val="0"/>
      <w:divBdr>
        <w:top w:val="none" w:sz="0" w:space="0" w:color="auto"/>
        <w:left w:val="none" w:sz="0" w:space="0" w:color="auto"/>
        <w:bottom w:val="none" w:sz="0" w:space="0" w:color="auto"/>
        <w:right w:val="none" w:sz="0" w:space="0" w:color="auto"/>
      </w:divBdr>
      <w:divsChild>
        <w:div w:id="2136093450">
          <w:marLeft w:val="432"/>
          <w:marRight w:val="0"/>
          <w:marTop w:val="120"/>
          <w:marBottom w:val="0"/>
          <w:divBdr>
            <w:top w:val="none" w:sz="0" w:space="0" w:color="auto"/>
            <w:left w:val="none" w:sz="0" w:space="0" w:color="auto"/>
            <w:bottom w:val="none" w:sz="0" w:space="0" w:color="auto"/>
            <w:right w:val="none" w:sz="0" w:space="0" w:color="auto"/>
          </w:divBdr>
        </w:div>
        <w:div w:id="612249768">
          <w:marLeft w:val="432"/>
          <w:marRight w:val="0"/>
          <w:marTop w:val="120"/>
          <w:marBottom w:val="0"/>
          <w:divBdr>
            <w:top w:val="none" w:sz="0" w:space="0" w:color="auto"/>
            <w:left w:val="none" w:sz="0" w:space="0" w:color="auto"/>
            <w:bottom w:val="none" w:sz="0" w:space="0" w:color="auto"/>
            <w:right w:val="none" w:sz="0" w:space="0" w:color="auto"/>
          </w:divBdr>
        </w:div>
        <w:div w:id="1063213121">
          <w:marLeft w:val="432"/>
          <w:marRight w:val="0"/>
          <w:marTop w:val="120"/>
          <w:marBottom w:val="0"/>
          <w:divBdr>
            <w:top w:val="none" w:sz="0" w:space="0" w:color="auto"/>
            <w:left w:val="none" w:sz="0" w:space="0" w:color="auto"/>
            <w:bottom w:val="none" w:sz="0" w:space="0" w:color="auto"/>
            <w:right w:val="none" w:sz="0" w:space="0" w:color="auto"/>
          </w:divBdr>
        </w:div>
        <w:div w:id="1559050009">
          <w:marLeft w:val="432"/>
          <w:marRight w:val="0"/>
          <w:marTop w:val="120"/>
          <w:marBottom w:val="0"/>
          <w:divBdr>
            <w:top w:val="none" w:sz="0" w:space="0" w:color="auto"/>
            <w:left w:val="none" w:sz="0" w:space="0" w:color="auto"/>
            <w:bottom w:val="none" w:sz="0" w:space="0" w:color="auto"/>
            <w:right w:val="none" w:sz="0" w:space="0" w:color="auto"/>
          </w:divBdr>
        </w:div>
        <w:div w:id="1580287291">
          <w:marLeft w:val="432"/>
          <w:marRight w:val="0"/>
          <w:marTop w:val="120"/>
          <w:marBottom w:val="0"/>
          <w:divBdr>
            <w:top w:val="none" w:sz="0" w:space="0" w:color="auto"/>
            <w:left w:val="none" w:sz="0" w:space="0" w:color="auto"/>
            <w:bottom w:val="none" w:sz="0" w:space="0" w:color="auto"/>
            <w:right w:val="none" w:sz="0" w:space="0" w:color="auto"/>
          </w:divBdr>
        </w:div>
      </w:divsChild>
    </w:div>
    <w:div w:id="357852431">
      <w:bodyDiv w:val="1"/>
      <w:marLeft w:val="0"/>
      <w:marRight w:val="0"/>
      <w:marTop w:val="0"/>
      <w:marBottom w:val="0"/>
      <w:divBdr>
        <w:top w:val="none" w:sz="0" w:space="0" w:color="auto"/>
        <w:left w:val="none" w:sz="0" w:space="0" w:color="auto"/>
        <w:bottom w:val="none" w:sz="0" w:space="0" w:color="auto"/>
        <w:right w:val="none" w:sz="0" w:space="0" w:color="auto"/>
      </w:divBdr>
      <w:divsChild>
        <w:div w:id="899709468">
          <w:marLeft w:val="432"/>
          <w:marRight w:val="0"/>
          <w:marTop w:val="120"/>
          <w:marBottom w:val="0"/>
          <w:divBdr>
            <w:top w:val="none" w:sz="0" w:space="0" w:color="auto"/>
            <w:left w:val="none" w:sz="0" w:space="0" w:color="auto"/>
            <w:bottom w:val="none" w:sz="0" w:space="0" w:color="auto"/>
            <w:right w:val="none" w:sz="0" w:space="0" w:color="auto"/>
          </w:divBdr>
        </w:div>
        <w:div w:id="857812328">
          <w:marLeft w:val="432"/>
          <w:marRight w:val="0"/>
          <w:marTop w:val="120"/>
          <w:marBottom w:val="0"/>
          <w:divBdr>
            <w:top w:val="none" w:sz="0" w:space="0" w:color="auto"/>
            <w:left w:val="none" w:sz="0" w:space="0" w:color="auto"/>
            <w:bottom w:val="none" w:sz="0" w:space="0" w:color="auto"/>
            <w:right w:val="none" w:sz="0" w:space="0" w:color="auto"/>
          </w:divBdr>
        </w:div>
      </w:divsChild>
    </w:div>
    <w:div w:id="496651016">
      <w:bodyDiv w:val="1"/>
      <w:marLeft w:val="0"/>
      <w:marRight w:val="0"/>
      <w:marTop w:val="0"/>
      <w:marBottom w:val="0"/>
      <w:divBdr>
        <w:top w:val="none" w:sz="0" w:space="0" w:color="auto"/>
        <w:left w:val="none" w:sz="0" w:space="0" w:color="auto"/>
        <w:bottom w:val="none" w:sz="0" w:space="0" w:color="auto"/>
        <w:right w:val="none" w:sz="0" w:space="0" w:color="auto"/>
      </w:divBdr>
      <w:divsChild>
        <w:div w:id="1438909126">
          <w:marLeft w:val="432"/>
          <w:marRight w:val="0"/>
          <w:marTop w:val="120"/>
          <w:marBottom w:val="0"/>
          <w:divBdr>
            <w:top w:val="none" w:sz="0" w:space="0" w:color="auto"/>
            <w:left w:val="none" w:sz="0" w:space="0" w:color="auto"/>
            <w:bottom w:val="none" w:sz="0" w:space="0" w:color="auto"/>
            <w:right w:val="none" w:sz="0" w:space="0" w:color="auto"/>
          </w:divBdr>
        </w:div>
        <w:div w:id="1869633687">
          <w:marLeft w:val="432"/>
          <w:marRight w:val="0"/>
          <w:marTop w:val="120"/>
          <w:marBottom w:val="0"/>
          <w:divBdr>
            <w:top w:val="none" w:sz="0" w:space="0" w:color="auto"/>
            <w:left w:val="none" w:sz="0" w:space="0" w:color="auto"/>
            <w:bottom w:val="none" w:sz="0" w:space="0" w:color="auto"/>
            <w:right w:val="none" w:sz="0" w:space="0" w:color="auto"/>
          </w:divBdr>
        </w:div>
        <w:div w:id="893202892">
          <w:marLeft w:val="432"/>
          <w:marRight w:val="0"/>
          <w:marTop w:val="120"/>
          <w:marBottom w:val="0"/>
          <w:divBdr>
            <w:top w:val="none" w:sz="0" w:space="0" w:color="auto"/>
            <w:left w:val="none" w:sz="0" w:space="0" w:color="auto"/>
            <w:bottom w:val="none" w:sz="0" w:space="0" w:color="auto"/>
            <w:right w:val="none" w:sz="0" w:space="0" w:color="auto"/>
          </w:divBdr>
        </w:div>
        <w:div w:id="1771193733">
          <w:marLeft w:val="432"/>
          <w:marRight w:val="0"/>
          <w:marTop w:val="120"/>
          <w:marBottom w:val="0"/>
          <w:divBdr>
            <w:top w:val="none" w:sz="0" w:space="0" w:color="auto"/>
            <w:left w:val="none" w:sz="0" w:space="0" w:color="auto"/>
            <w:bottom w:val="none" w:sz="0" w:space="0" w:color="auto"/>
            <w:right w:val="none" w:sz="0" w:space="0" w:color="auto"/>
          </w:divBdr>
        </w:div>
        <w:div w:id="298190557">
          <w:marLeft w:val="432"/>
          <w:marRight w:val="0"/>
          <w:marTop w:val="120"/>
          <w:marBottom w:val="0"/>
          <w:divBdr>
            <w:top w:val="none" w:sz="0" w:space="0" w:color="auto"/>
            <w:left w:val="none" w:sz="0" w:space="0" w:color="auto"/>
            <w:bottom w:val="none" w:sz="0" w:space="0" w:color="auto"/>
            <w:right w:val="none" w:sz="0" w:space="0" w:color="auto"/>
          </w:divBdr>
        </w:div>
        <w:div w:id="1220751788">
          <w:marLeft w:val="432"/>
          <w:marRight w:val="0"/>
          <w:marTop w:val="120"/>
          <w:marBottom w:val="0"/>
          <w:divBdr>
            <w:top w:val="none" w:sz="0" w:space="0" w:color="auto"/>
            <w:left w:val="none" w:sz="0" w:space="0" w:color="auto"/>
            <w:bottom w:val="none" w:sz="0" w:space="0" w:color="auto"/>
            <w:right w:val="none" w:sz="0" w:space="0" w:color="auto"/>
          </w:divBdr>
        </w:div>
      </w:divsChild>
    </w:div>
    <w:div w:id="505174482">
      <w:bodyDiv w:val="1"/>
      <w:marLeft w:val="0"/>
      <w:marRight w:val="0"/>
      <w:marTop w:val="0"/>
      <w:marBottom w:val="0"/>
      <w:divBdr>
        <w:top w:val="none" w:sz="0" w:space="0" w:color="auto"/>
        <w:left w:val="none" w:sz="0" w:space="0" w:color="auto"/>
        <w:bottom w:val="none" w:sz="0" w:space="0" w:color="auto"/>
        <w:right w:val="none" w:sz="0" w:space="0" w:color="auto"/>
      </w:divBdr>
      <w:divsChild>
        <w:div w:id="1776635257">
          <w:marLeft w:val="432"/>
          <w:marRight w:val="0"/>
          <w:marTop w:val="120"/>
          <w:marBottom w:val="0"/>
          <w:divBdr>
            <w:top w:val="none" w:sz="0" w:space="0" w:color="auto"/>
            <w:left w:val="none" w:sz="0" w:space="0" w:color="auto"/>
            <w:bottom w:val="none" w:sz="0" w:space="0" w:color="auto"/>
            <w:right w:val="none" w:sz="0" w:space="0" w:color="auto"/>
          </w:divBdr>
        </w:div>
        <w:div w:id="1259828325">
          <w:marLeft w:val="432"/>
          <w:marRight w:val="0"/>
          <w:marTop w:val="120"/>
          <w:marBottom w:val="0"/>
          <w:divBdr>
            <w:top w:val="none" w:sz="0" w:space="0" w:color="auto"/>
            <w:left w:val="none" w:sz="0" w:space="0" w:color="auto"/>
            <w:bottom w:val="none" w:sz="0" w:space="0" w:color="auto"/>
            <w:right w:val="none" w:sz="0" w:space="0" w:color="auto"/>
          </w:divBdr>
        </w:div>
        <w:div w:id="2117288382">
          <w:marLeft w:val="432"/>
          <w:marRight w:val="0"/>
          <w:marTop w:val="120"/>
          <w:marBottom w:val="0"/>
          <w:divBdr>
            <w:top w:val="none" w:sz="0" w:space="0" w:color="auto"/>
            <w:left w:val="none" w:sz="0" w:space="0" w:color="auto"/>
            <w:bottom w:val="none" w:sz="0" w:space="0" w:color="auto"/>
            <w:right w:val="none" w:sz="0" w:space="0" w:color="auto"/>
          </w:divBdr>
        </w:div>
        <w:div w:id="762264735">
          <w:marLeft w:val="432"/>
          <w:marRight w:val="0"/>
          <w:marTop w:val="120"/>
          <w:marBottom w:val="0"/>
          <w:divBdr>
            <w:top w:val="none" w:sz="0" w:space="0" w:color="auto"/>
            <w:left w:val="none" w:sz="0" w:space="0" w:color="auto"/>
            <w:bottom w:val="none" w:sz="0" w:space="0" w:color="auto"/>
            <w:right w:val="none" w:sz="0" w:space="0" w:color="auto"/>
          </w:divBdr>
        </w:div>
        <w:div w:id="999456164">
          <w:marLeft w:val="432"/>
          <w:marRight w:val="0"/>
          <w:marTop w:val="120"/>
          <w:marBottom w:val="0"/>
          <w:divBdr>
            <w:top w:val="none" w:sz="0" w:space="0" w:color="auto"/>
            <w:left w:val="none" w:sz="0" w:space="0" w:color="auto"/>
            <w:bottom w:val="none" w:sz="0" w:space="0" w:color="auto"/>
            <w:right w:val="none" w:sz="0" w:space="0" w:color="auto"/>
          </w:divBdr>
        </w:div>
        <w:div w:id="515577591">
          <w:marLeft w:val="432"/>
          <w:marRight w:val="0"/>
          <w:marTop w:val="120"/>
          <w:marBottom w:val="0"/>
          <w:divBdr>
            <w:top w:val="none" w:sz="0" w:space="0" w:color="auto"/>
            <w:left w:val="none" w:sz="0" w:space="0" w:color="auto"/>
            <w:bottom w:val="none" w:sz="0" w:space="0" w:color="auto"/>
            <w:right w:val="none" w:sz="0" w:space="0" w:color="auto"/>
          </w:divBdr>
        </w:div>
      </w:divsChild>
    </w:div>
    <w:div w:id="512300178">
      <w:bodyDiv w:val="1"/>
      <w:marLeft w:val="0"/>
      <w:marRight w:val="0"/>
      <w:marTop w:val="0"/>
      <w:marBottom w:val="0"/>
      <w:divBdr>
        <w:top w:val="none" w:sz="0" w:space="0" w:color="auto"/>
        <w:left w:val="none" w:sz="0" w:space="0" w:color="auto"/>
        <w:bottom w:val="none" w:sz="0" w:space="0" w:color="auto"/>
        <w:right w:val="none" w:sz="0" w:space="0" w:color="auto"/>
      </w:divBdr>
    </w:div>
    <w:div w:id="526872671">
      <w:bodyDiv w:val="1"/>
      <w:marLeft w:val="0"/>
      <w:marRight w:val="0"/>
      <w:marTop w:val="0"/>
      <w:marBottom w:val="0"/>
      <w:divBdr>
        <w:top w:val="none" w:sz="0" w:space="0" w:color="auto"/>
        <w:left w:val="none" w:sz="0" w:space="0" w:color="auto"/>
        <w:bottom w:val="none" w:sz="0" w:space="0" w:color="auto"/>
        <w:right w:val="none" w:sz="0" w:space="0" w:color="auto"/>
      </w:divBdr>
      <w:divsChild>
        <w:div w:id="902834563">
          <w:marLeft w:val="432"/>
          <w:marRight w:val="0"/>
          <w:marTop w:val="120"/>
          <w:marBottom w:val="0"/>
          <w:divBdr>
            <w:top w:val="none" w:sz="0" w:space="0" w:color="auto"/>
            <w:left w:val="none" w:sz="0" w:space="0" w:color="auto"/>
            <w:bottom w:val="none" w:sz="0" w:space="0" w:color="auto"/>
            <w:right w:val="none" w:sz="0" w:space="0" w:color="auto"/>
          </w:divBdr>
        </w:div>
        <w:div w:id="318118117">
          <w:marLeft w:val="432"/>
          <w:marRight w:val="0"/>
          <w:marTop w:val="120"/>
          <w:marBottom w:val="0"/>
          <w:divBdr>
            <w:top w:val="none" w:sz="0" w:space="0" w:color="auto"/>
            <w:left w:val="none" w:sz="0" w:space="0" w:color="auto"/>
            <w:bottom w:val="none" w:sz="0" w:space="0" w:color="auto"/>
            <w:right w:val="none" w:sz="0" w:space="0" w:color="auto"/>
          </w:divBdr>
        </w:div>
        <w:div w:id="618992065">
          <w:marLeft w:val="432"/>
          <w:marRight w:val="0"/>
          <w:marTop w:val="120"/>
          <w:marBottom w:val="0"/>
          <w:divBdr>
            <w:top w:val="none" w:sz="0" w:space="0" w:color="auto"/>
            <w:left w:val="none" w:sz="0" w:space="0" w:color="auto"/>
            <w:bottom w:val="none" w:sz="0" w:space="0" w:color="auto"/>
            <w:right w:val="none" w:sz="0" w:space="0" w:color="auto"/>
          </w:divBdr>
        </w:div>
      </w:divsChild>
    </w:div>
    <w:div w:id="576011947">
      <w:bodyDiv w:val="1"/>
      <w:marLeft w:val="0"/>
      <w:marRight w:val="0"/>
      <w:marTop w:val="0"/>
      <w:marBottom w:val="0"/>
      <w:divBdr>
        <w:top w:val="none" w:sz="0" w:space="0" w:color="auto"/>
        <w:left w:val="none" w:sz="0" w:space="0" w:color="auto"/>
        <w:bottom w:val="none" w:sz="0" w:space="0" w:color="auto"/>
        <w:right w:val="none" w:sz="0" w:space="0" w:color="auto"/>
      </w:divBdr>
      <w:divsChild>
        <w:div w:id="2078242619">
          <w:marLeft w:val="432"/>
          <w:marRight w:val="0"/>
          <w:marTop w:val="120"/>
          <w:marBottom w:val="0"/>
          <w:divBdr>
            <w:top w:val="none" w:sz="0" w:space="0" w:color="auto"/>
            <w:left w:val="none" w:sz="0" w:space="0" w:color="auto"/>
            <w:bottom w:val="none" w:sz="0" w:space="0" w:color="auto"/>
            <w:right w:val="none" w:sz="0" w:space="0" w:color="auto"/>
          </w:divBdr>
        </w:div>
        <w:div w:id="924924338">
          <w:marLeft w:val="432"/>
          <w:marRight w:val="0"/>
          <w:marTop w:val="120"/>
          <w:marBottom w:val="0"/>
          <w:divBdr>
            <w:top w:val="none" w:sz="0" w:space="0" w:color="auto"/>
            <w:left w:val="none" w:sz="0" w:space="0" w:color="auto"/>
            <w:bottom w:val="none" w:sz="0" w:space="0" w:color="auto"/>
            <w:right w:val="none" w:sz="0" w:space="0" w:color="auto"/>
          </w:divBdr>
        </w:div>
        <w:div w:id="39282823">
          <w:marLeft w:val="432"/>
          <w:marRight w:val="0"/>
          <w:marTop w:val="120"/>
          <w:marBottom w:val="0"/>
          <w:divBdr>
            <w:top w:val="none" w:sz="0" w:space="0" w:color="auto"/>
            <w:left w:val="none" w:sz="0" w:space="0" w:color="auto"/>
            <w:bottom w:val="none" w:sz="0" w:space="0" w:color="auto"/>
            <w:right w:val="none" w:sz="0" w:space="0" w:color="auto"/>
          </w:divBdr>
        </w:div>
      </w:divsChild>
    </w:div>
    <w:div w:id="640233781">
      <w:bodyDiv w:val="1"/>
      <w:marLeft w:val="0"/>
      <w:marRight w:val="0"/>
      <w:marTop w:val="0"/>
      <w:marBottom w:val="0"/>
      <w:divBdr>
        <w:top w:val="none" w:sz="0" w:space="0" w:color="auto"/>
        <w:left w:val="none" w:sz="0" w:space="0" w:color="auto"/>
        <w:bottom w:val="none" w:sz="0" w:space="0" w:color="auto"/>
        <w:right w:val="none" w:sz="0" w:space="0" w:color="auto"/>
      </w:divBdr>
      <w:divsChild>
        <w:div w:id="84766501">
          <w:marLeft w:val="432"/>
          <w:marRight w:val="0"/>
          <w:marTop w:val="120"/>
          <w:marBottom w:val="0"/>
          <w:divBdr>
            <w:top w:val="none" w:sz="0" w:space="0" w:color="auto"/>
            <w:left w:val="none" w:sz="0" w:space="0" w:color="auto"/>
            <w:bottom w:val="none" w:sz="0" w:space="0" w:color="auto"/>
            <w:right w:val="none" w:sz="0" w:space="0" w:color="auto"/>
          </w:divBdr>
        </w:div>
        <w:div w:id="374695424">
          <w:marLeft w:val="432"/>
          <w:marRight w:val="0"/>
          <w:marTop w:val="120"/>
          <w:marBottom w:val="0"/>
          <w:divBdr>
            <w:top w:val="none" w:sz="0" w:space="0" w:color="auto"/>
            <w:left w:val="none" w:sz="0" w:space="0" w:color="auto"/>
            <w:bottom w:val="none" w:sz="0" w:space="0" w:color="auto"/>
            <w:right w:val="none" w:sz="0" w:space="0" w:color="auto"/>
          </w:divBdr>
        </w:div>
        <w:div w:id="844054592">
          <w:marLeft w:val="432"/>
          <w:marRight w:val="0"/>
          <w:marTop w:val="120"/>
          <w:marBottom w:val="0"/>
          <w:divBdr>
            <w:top w:val="none" w:sz="0" w:space="0" w:color="auto"/>
            <w:left w:val="none" w:sz="0" w:space="0" w:color="auto"/>
            <w:bottom w:val="none" w:sz="0" w:space="0" w:color="auto"/>
            <w:right w:val="none" w:sz="0" w:space="0" w:color="auto"/>
          </w:divBdr>
        </w:div>
        <w:div w:id="83454945">
          <w:marLeft w:val="432"/>
          <w:marRight w:val="0"/>
          <w:marTop w:val="120"/>
          <w:marBottom w:val="0"/>
          <w:divBdr>
            <w:top w:val="none" w:sz="0" w:space="0" w:color="auto"/>
            <w:left w:val="none" w:sz="0" w:space="0" w:color="auto"/>
            <w:bottom w:val="none" w:sz="0" w:space="0" w:color="auto"/>
            <w:right w:val="none" w:sz="0" w:space="0" w:color="auto"/>
          </w:divBdr>
        </w:div>
        <w:div w:id="1268777754">
          <w:marLeft w:val="432"/>
          <w:marRight w:val="0"/>
          <w:marTop w:val="120"/>
          <w:marBottom w:val="0"/>
          <w:divBdr>
            <w:top w:val="none" w:sz="0" w:space="0" w:color="auto"/>
            <w:left w:val="none" w:sz="0" w:space="0" w:color="auto"/>
            <w:bottom w:val="none" w:sz="0" w:space="0" w:color="auto"/>
            <w:right w:val="none" w:sz="0" w:space="0" w:color="auto"/>
          </w:divBdr>
        </w:div>
        <w:div w:id="4332754">
          <w:marLeft w:val="432"/>
          <w:marRight w:val="0"/>
          <w:marTop w:val="120"/>
          <w:marBottom w:val="0"/>
          <w:divBdr>
            <w:top w:val="none" w:sz="0" w:space="0" w:color="auto"/>
            <w:left w:val="none" w:sz="0" w:space="0" w:color="auto"/>
            <w:bottom w:val="none" w:sz="0" w:space="0" w:color="auto"/>
            <w:right w:val="none" w:sz="0" w:space="0" w:color="auto"/>
          </w:divBdr>
        </w:div>
      </w:divsChild>
    </w:div>
    <w:div w:id="641426470">
      <w:bodyDiv w:val="1"/>
      <w:marLeft w:val="0"/>
      <w:marRight w:val="0"/>
      <w:marTop w:val="0"/>
      <w:marBottom w:val="0"/>
      <w:divBdr>
        <w:top w:val="none" w:sz="0" w:space="0" w:color="auto"/>
        <w:left w:val="none" w:sz="0" w:space="0" w:color="auto"/>
        <w:bottom w:val="none" w:sz="0" w:space="0" w:color="auto"/>
        <w:right w:val="none" w:sz="0" w:space="0" w:color="auto"/>
      </w:divBdr>
      <w:divsChild>
        <w:div w:id="1237865710">
          <w:marLeft w:val="0"/>
          <w:marRight w:val="0"/>
          <w:marTop w:val="0"/>
          <w:marBottom w:val="0"/>
          <w:divBdr>
            <w:top w:val="none" w:sz="0" w:space="0" w:color="auto"/>
            <w:left w:val="none" w:sz="0" w:space="0" w:color="auto"/>
            <w:bottom w:val="none" w:sz="0" w:space="0" w:color="auto"/>
            <w:right w:val="none" w:sz="0" w:space="0" w:color="auto"/>
          </w:divBdr>
          <w:divsChild>
            <w:div w:id="1176380877">
              <w:marLeft w:val="0"/>
              <w:marRight w:val="0"/>
              <w:marTop w:val="0"/>
              <w:marBottom w:val="0"/>
              <w:divBdr>
                <w:top w:val="none" w:sz="0" w:space="0" w:color="auto"/>
                <w:left w:val="none" w:sz="0" w:space="0" w:color="auto"/>
                <w:bottom w:val="none" w:sz="0" w:space="0" w:color="auto"/>
                <w:right w:val="none" w:sz="0" w:space="0" w:color="auto"/>
              </w:divBdr>
              <w:divsChild>
                <w:div w:id="1483614990">
                  <w:marLeft w:val="0"/>
                  <w:marRight w:val="0"/>
                  <w:marTop w:val="0"/>
                  <w:marBottom w:val="0"/>
                  <w:divBdr>
                    <w:top w:val="none" w:sz="0" w:space="0" w:color="auto"/>
                    <w:left w:val="none" w:sz="0" w:space="0" w:color="auto"/>
                    <w:bottom w:val="none" w:sz="0" w:space="0" w:color="auto"/>
                    <w:right w:val="none" w:sz="0" w:space="0" w:color="auto"/>
                  </w:divBdr>
                  <w:divsChild>
                    <w:div w:id="1604144229">
                      <w:marLeft w:val="0"/>
                      <w:marRight w:val="0"/>
                      <w:marTop w:val="0"/>
                      <w:marBottom w:val="0"/>
                      <w:divBdr>
                        <w:top w:val="none" w:sz="0" w:space="0" w:color="auto"/>
                        <w:left w:val="none" w:sz="0" w:space="0" w:color="auto"/>
                        <w:bottom w:val="none" w:sz="0" w:space="0" w:color="auto"/>
                        <w:right w:val="none" w:sz="0" w:space="0" w:color="auto"/>
                      </w:divBdr>
                      <w:divsChild>
                        <w:div w:id="7893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823302">
      <w:bodyDiv w:val="1"/>
      <w:marLeft w:val="0"/>
      <w:marRight w:val="0"/>
      <w:marTop w:val="0"/>
      <w:marBottom w:val="0"/>
      <w:divBdr>
        <w:top w:val="none" w:sz="0" w:space="0" w:color="auto"/>
        <w:left w:val="none" w:sz="0" w:space="0" w:color="auto"/>
        <w:bottom w:val="none" w:sz="0" w:space="0" w:color="auto"/>
        <w:right w:val="none" w:sz="0" w:space="0" w:color="auto"/>
      </w:divBdr>
      <w:divsChild>
        <w:div w:id="658340259">
          <w:marLeft w:val="432"/>
          <w:marRight w:val="0"/>
          <w:marTop w:val="120"/>
          <w:marBottom w:val="0"/>
          <w:divBdr>
            <w:top w:val="none" w:sz="0" w:space="0" w:color="auto"/>
            <w:left w:val="none" w:sz="0" w:space="0" w:color="auto"/>
            <w:bottom w:val="none" w:sz="0" w:space="0" w:color="auto"/>
            <w:right w:val="none" w:sz="0" w:space="0" w:color="auto"/>
          </w:divBdr>
        </w:div>
        <w:div w:id="485512586">
          <w:marLeft w:val="432"/>
          <w:marRight w:val="0"/>
          <w:marTop w:val="120"/>
          <w:marBottom w:val="0"/>
          <w:divBdr>
            <w:top w:val="none" w:sz="0" w:space="0" w:color="auto"/>
            <w:left w:val="none" w:sz="0" w:space="0" w:color="auto"/>
            <w:bottom w:val="none" w:sz="0" w:space="0" w:color="auto"/>
            <w:right w:val="none" w:sz="0" w:space="0" w:color="auto"/>
          </w:divBdr>
        </w:div>
        <w:div w:id="511336326">
          <w:marLeft w:val="432"/>
          <w:marRight w:val="0"/>
          <w:marTop w:val="120"/>
          <w:marBottom w:val="0"/>
          <w:divBdr>
            <w:top w:val="none" w:sz="0" w:space="0" w:color="auto"/>
            <w:left w:val="none" w:sz="0" w:space="0" w:color="auto"/>
            <w:bottom w:val="none" w:sz="0" w:space="0" w:color="auto"/>
            <w:right w:val="none" w:sz="0" w:space="0" w:color="auto"/>
          </w:divBdr>
        </w:div>
        <w:div w:id="882717320">
          <w:marLeft w:val="432"/>
          <w:marRight w:val="0"/>
          <w:marTop w:val="120"/>
          <w:marBottom w:val="0"/>
          <w:divBdr>
            <w:top w:val="none" w:sz="0" w:space="0" w:color="auto"/>
            <w:left w:val="none" w:sz="0" w:space="0" w:color="auto"/>
            <w:bottom w:val="none" w:sz="0" w:space="0" w:color="auto"/>
            <w:right w:val="none" w:sz="0" w:space="0" w:color="auto"/>
          </w:divBdr>
        </w:div>
      </w:divsChild>
    </w:div>
    <w:div w:id="827673092">
      <w:bodyDiv w:val="1"/>
      <w:marLeft w:val="0"/>
      <w:marRight w:val="0"/>
      <w:marTop w:val="0"/>
      <w:marBottom w:val="0"/>
      <w:divBdr>
        <w:top w:val="none" w:sz="0" w:space="0" w:color="auto"/>
        <w:left w:val="none" w:sz="0" w:space="0" w:color="auto"/>
        <w:bottom w:val="none" w:sz="0" w:space="0" w:color="auto"/>
        <w:right w:val="none" w:sz="0" w:space="0" w:color="auto"/>
      </w:divBdr>
      <w:divsChild>
        <w:div w:id="638653145">
          <w:marLeft w:val="432"/>
          <w:marRight w:val="0"/>
          <w:marTop w:val="120"/>
          <w:marBottom w:val="0"/>
          <w:divBdr>
            <w:top w:val="none" w:sz="0" w:space="0" w:color="auto"/>
            <w:left w:val="none" w:sz="0" w:space="0" w:color="auto"/>
            <w:bottom w:val="none" w:sz="0" w:space="0" w:color="auto"/>
            <w:right w:val="none" w:sz="0" w:space="0" w:color="auto"/>
          </w:divBdr>
        </w:div>
        <w:div w:id="684404233">
          <w:marLeft w:val="432"/>
          <w:marRight w:val="0"/>
          <w:marTop w:val="120"/>
          <w:marBottom w:val="0"/>
          <w:divBdr>
            <w:top w:val="none" w:sz="0" w:space="0" w:color="auto"/>
            <w:left w:val="none" w:sz="0" w:space="0" w:color="auto"/>
            <w:bottom w:val="none" w:sz="0" w:space="0" w:color="auto"/>
            <w:right w:val="none" w:sz="0" w:space="0" w:color="auto"/>
          </w:divBdr>
        </w:div>
        <w:div w:id="877426178">
          <w:marLeft w:val="432"/>
          <w:marRight w:val="0"/>
          <w:marTop w:val="120"/>
          <w:marBottom w:val="0"/>
          <w:divBdr>
            <w:top w:val="none" w:sz="0" w:space="0" w:color="auto"/>
            <w:left w:val="none" w:sz="0" w:space="0" w:color="auto"/>
            <w:bottom w:val="none" w:sz="0" w:space="0" w:color="auto"/>
            <w:right w:val="none" w:sz="0" w:space="0" w:color="auto"/>
          </w:divBdr>
        </w:div>
        <w:div w:id="1685668105">
          <w:marLeft w:val="432"/>
          <w:marRight w:val="0"/>
          <w:marTop w:val="120"/>
          <w:marBottom w:val="0"/>
          <w:divBdr>
            <w:top w:val="none" w:sz="0" w:space="0" w:color="auto"/>
            <w:left w:val="none" w:sz="0" w:space="0" w:color="auto"/>
            <w:bottom w:val="none" w:sz="0" w:space="0" w:color="auto"/>
            <w:right w:val="none" w:sz="0" w:space="0" w:color="auto"/>
          </w:divBdr>
        </w:div>
        <w:div w:id="21057896">
          <w:marLeft w:val="432"/>
          <w:marRight w:val="0"/>
          <w:marTop w:val="120"/>
          <w:marBottom w:val="0"/>
          <w:divBdr>
            <w:top w:val="none" w:sz="0" w:space="0" w:color="auto"/>
            <w:left w:val="none" w:sz="0" w:space="0" w:color="auto"/>
            <w:bottom w:val="none" w:sz="0" w:space="0" w:color="auto"/>
            <w:right w:val="none" w:sz="0" w:space="0" w:color="auto"/>
          </w:divBdr>
        </w:div>
      </w:divsChild>
    </w:div>
    <w:div w:id="882209253">
      <w:bodyDiv w:val="1"/>
      <w:marLeft w:val="0"/>
      <w:marRight w:val="0"/>
      <w:marTop w:val="0"/>
      <w:marBottom w:val="0"/>
      <w:divBdr>
        <w:top w:val="none" w:sz="0" w:space="0" w:color="auto"/>
        <w:left w:val="none" w:sz="0" w:space="0" w:color="auto"/>
        <w:bottom w:val="none" w:sz="0" w:space="0" w:color="auto"/>
        <w:right w:val="none" w:sz="0" w:space="0" w:color="auto"/>
      </w:divBdr>
    </w:div>
    <w:div w:id="911163094">
      <w:bodyDiv w:val="1"/>
      <w:marLeft w:val="0"/>
      <w:marRight w:val="0"/>
      <w:marTop w:val="0"/>
      <w:marBottom w:val="0"/>
      <w:divBdr>
        <w:top w:val="none" w:sz="0" w:space="0" w:color="auto"/>
        <w:left w:val="none" w:sz="0" w:space="0" w:color="auto"/>
        <w:bottom w:val="none" w:sz="0" w:space="0" w:color="auto"/>
        <w:right w:val="none" w:sz="0" w:space="0" w:color="auto"/>
      </w:divBdr>
      <w:divsChild>
        <w:div w:id="2048985235">
          <w:marLeft w:val="432"/>
          <w:marRight w:val="0"/>
          <w:marTop w:val="120"/>
          <w:marBottom w:val="0"/>
          <w:divBdr>
            <w:top w:val="none" w:sz="0" w:space="0" w:color="auto"/>
            <w:left w:val="none" w:sz="0" w:space="0" w:color="auto"/>
            <w:bottom w:val="none" w:sz="0" w:space="0" w:color="auto"/>
            <w:right w:val="none" w:sz="0" w:space="0" w:color="auto"/>
          </w:divBdr>
        </w:div>
        <w:div w:id="139230407">
          <w:marLeft w:val="432"/>
          <w:marRight w:val="0"/>
          <w:marTop w:val="120"/>
          <w:marBottom w:val="0"/>
          <w:divBdr>
            <w:top w:val="none" w:sz="0" w:space="0" w:color="auto"/>
            <w:left w:val="none" w:sz="0" w:space="0" w:color="auto"/>
            <w:bottom w:val="none" w:sz="0" w:space="0" w:color="auto"/>
            <w:right w:val="none" w:sz="0" w:space="0" w:color="auto"/>
          </w:divBdr>
        </w:div>
        <w:div w:id="446390405">
          <w:marLeft w:val="432"/>
          <w:marRight w:val="0"/>
          <w:marTop w:val="120"/>
          <w:marBottom w:val="0"/>
          <w:divBdr>
            <w:top w:val="none" w:sz="0" w:space="0" w:color="auto"/>
            <w:left w:val="none" w:sz="0" w:space="0" w:color="auto"/>
            <w:bottom w:val="none" w:sz="0" w:space="0" w:color="auto"/>
            <w:right w:val="none" w:sz="0" w:space="0" w:color="auto"/>
          </w:divBdr>
        </w:div>
        <w:div w:id="1691180664">
          <w:marLeft w:val="432"/>
          <w:marRight w:val="0"/>
          <w:marTop w:val="120"/>
          <w:marBottom w:val="0"/>
          <w:divBdr>
            <w:top w:val="none" w:sz="0" w:space="0" w:color="auto"/>
            <w:left w:val="none" w:sz="0" w:space="0" w:color="auto"/>
            <w:bottom w:val="none" w:sz="0" w:space="0" w:color="auto"/>
            <w:right w:val="none" w:sz="0" w:space="0" w:color="auto"/>
          </w:divBdr>
        </w:div>
        <w:div w:id="1148936358">
          <w:marLeft w:val="432"/>
          <w:marRight w:val="0"/>
          <w:marTop w:val="120"/>
          <w:marBottom w:val="0"/>
          <w:divBdr>
            <w:top w:val="none" w:sz="0" w:space="0" w:color="auto"/>
            <w:left w:val="none" w:sz="0" w:space="0" w:color="auto"/>
            <w:bottom w:val="none" w:sz="0" w:space="0" w:color="auto"/>
            <w:right w:val="none" w:sz="0" w:space="0" w:color="auto"/>
          </w:divBdr>
        </w:div>
        <w:div w:id="1417093974">
          <w:marLeft w:val="432"/>
          <w:marRight w:val="0"/>
          <w:marTop w:val="120"/>
          <w:marBottom w:val="0"/>
          <w:divBdr>
            <w:top w:val="none" w:sz="0" w:space="0" w:color="auto"/>
            <w:left w:val="none" w:sz="0" w:space="0" w:color="auto"/>
            <w:bottom w:val="none" w:sz="0" w:space="0" w:color="auto"/>
            <w:right w:val="none" w:sz="0" w:space="0" w:color="auto"/>
          </w:divBdr>
        </w:div>
      </w:divsChild>
    </w:div>
    <w:div w:id="929391117">
      <w:bodyDiv w:val="1"/>
      <w:marLeft w:val="0"/>
      <w:marRight w:val="0"/>
      <w:marTop w:val="0"/>
      <w:marBottom w:val="0"/>
      <w:divBdr>
        <w:top w:val="none" w:sz="0" w:space="0" w:color="auto"/>
        <w:left w:val="none" w:sz="0" w:space="0" w:color="auto"/>
        <w:bottom w:val="none" w:sz="0" w:space="0" w:color="auto"/>
        <w:right w:val="none" w:sz="0" w:space="0" w:color="auto"/>
      </w:divBdr>
    </w:div>
    <w:div w:id="933439437">
      <w:bodyDiv w:val="1"/>
      <w:marLeft w:val="0"/>
      <w:marRight w:val="0"/>
      <w:marTop w:val="0"/>
      <w:marBottom w:val="0"/>
      <w:divBdr>
        <w:top w:val="none" w:sz="0" w:space="0" w:color="auto"/>
        <w:left w:val="none" w:sz="0" w:space="0" w:color="auto"/>
        <w:bottom w:val="none" w:sz="0" w:space="0" w:color="auto"/>
        <w:right w:val="none" w:sz="0" w:space="0" w:color="auto"/>
      </w:divBdr>
      <w:divsChild>
        <w:div w:id="1162310865">
          <w:marLeft w:val="432"/>
          <w:marRight w:val="0"/>
          <w:marTop w:val="120"/>
          <w:marBottom w:val="0"/>
          <w:divBdr>
            <w:top w:val="none" w:sz="0" w:space="0" w:color="auto"/>
            <w:left w:val="none" w:sz="0" w:space="0" w:color="auto"/>
            <w:bottom w:val="none" w:sz="0" w:space="0" w:color="auto"/>
            <w:right w:val="none" w:sz="0" w:space="0" w:color="auto"/>
          </w:divBdr>
        </w:div>
        <w:div w:id="537473447">
          <w:marLeft w:val="432"/>
          <w:marRight w:val="0"/>
          <w:marTop w:val="120"/>
          <w:marBottom w:val="0"/>
          <w:divBdr>
            <w:top w:val="none" w:sz="0" w:space="0" w:color="auto"/>
            <w:left w:val="none" w:sz="0" w:space="0" w:color="auto"/>
            <w:bottom w:val="none" w:sz="0" w:space="0" w:color="auto"/>
            <w:right w:val="none" w:sz="0" w:space="0" w:color="auto"/>
          </w:divBdr>
        </w:div>
        <w:div w:id="1909992412">
          <w:marLeft w:val="432"/>
          <w:marRight w:val="0"/>
          <w:marTop w:val="120"/>
          <w:marBottom w:val="0"/>
          <w:divBdr>
            <w:top w:val="none" w:sz="0" w:space="0" w:color="auto"/>
            <w:left w:val="none" w:sz="0" w:space="0" w:color="auto"/>
            <w:bottom w:val="none" w:sz="0" w:space="0" w:color="auto"/>
            <w:right w:val="none" w:sz="0" w:space="0" w:color="auto"/>
          </w:divBdr>
        </w:div>
        <w:div w:id="684985821">
          <w:marLeft w:val="432"/>
          <w:marRight w:val="0"/>
          <w:marTop w:val="120"/>
          <w:marBottom w:val="0"/>
          <w:divBdr>
            <w:top w:val="none" w:sz="0" w:space="0" w:color="auto"/>
            <w:left w:val="none" w:sz="0" w:space="0" w:color="auto"/>
            <w:bottom w:val="none" w:sz="0" w:space="0" w:color="auto"/>
            <w:right w:val="none" w:sz="0" w:space="0" w:color="auto"/>
          </w:divBdr>
        </w:div>
        <w:div w:id="1736316821">
          <w:marLeft w:val="432"/>
          <w:marRight w:val="0"/>
          <w:marTop w:val="120"/>
          <w:marBottom w:val="0"/>
          <w:divBdr>
            <w:top w:val="none" w:sz="0" w:space="0" w:color="auto"/>
            <w:left w:val="none" w:sz="0" w:space="0" w:color="auto"/>
            <w:bottom w:val="none" w:sz="0" w:space="0" w:color="auto"/>
            <w:right w:val="none" w:sz="0" w:space="0" w:color="auto"/>
          </w:divBdr>
        </w:div>
        <w:div w:id="1133258527">
          <w:marLeft w:val="432"/>
          <w:marRight w:val="0"/>
          <w:marTop w:val="120"/>
          <w:marBottom w:val="0"/>
          <w:divBdr>
            <w:top w:val="none" w:sz="0" w:space="0" w:color="auto"/>
            <w:left w:val="none" w:sz="0" w:space="0" w:color="auto"/>
            <w:bottom w:val="none" w:sz="0" w:space="0" w:color="auto"/>
            <w:right w:val="none" w:sz="0" w:space="0" w:color="auto"/>
          </w:divBdr>
        </w:div>
        <w:div w:id="1468278799">
          <w:marLeft w:val="432"/>
          <w:marRight w:val="0"/>
          <w:marTop w:val="120"/>
          <w:marBottom w:val="0"/>
          <w:divBdr>
            <w:top w:val="none" w:sz="0" w:space="0" w:color="auto"/>
            <w:left w:val="none" w:sz="0" w:space="0" w:color="auto"/>
            <w:bottom w:val="none" w:sz="0" w:space="0" w:color="auto"/>
            <w:right w:val="none" w:sz="0" w:space="0" w:color="auto"/>
          </w:divBdr>
        </w:div>
        <w:div w:id="1372613171">
          <w:marLeft w:val="432"/>
          <w:marRight w:val="0"/>
          <w:marTop w:val="120"/>
          <w:marBottom w:val="0"/>
          <w:divBdr>
            <w:top w:val="none" w:sz="0" w:space="0" w:color="auto"/>
            <w:left w:val="none" w:sz="0" w:space="0" w:color="auto"/>
            <w:bottom w:val="none" w:sz="0" w:space="0" w:color="auto"/>
            <w:right w:val="none" w:sz="0" w:space="0" w:color="auto"/>
          </w:divBdr>
        </w:div>
        <w:div w:id="1009480314">
          <w:marLeft w:val="432"/>
          <w:marRight w:val="0"/>
          <w:marTop w:val="120"/>
          <w:marBottom w:val="0"/>
          <w:divBdr>
            <w:top w:val="none" w:sz="0" w:space="0" w:color="auto"/>
            <w:left w:val="none" w:sz="0" w:space="0" w:color="auto"/>
            <w:bottom w:val="none" w:sz="0" w:space="0" w:color="auto"/>
            <w:right w:val="none" w:sz="0" w:space="0" w:color="auto"/>
          </w:divBdr>
        </w:div>
        <w:div w:id="1269316710">
          <w:marLeft w:val="432"/>
          <w:marRight w:val="0"/>
          <w:marTop w:val="120"/>
          <w:marBottom w:val="0"/>
          <w:divBdr>
            <w:top w:val="none" w:sz="0" w:space="0" w:color="auto"/>
            <w:left w:val="none" w:sz="0" w:space="0" w:color="auto"/>
            <w:bottom w:val="none" w:sz="0" w:space="0" w:color="auto"/>
            <w:right w:val="none" w:sz="0" w:space="0" w:color="auto"/>
          </w:divBdr>
        </w:div>
        <w:div w:id="598828107">
          <w:marLeft w:val="432"/>
          <w:marRight w:val="0"/>
          <w:marTop w:val="120"/>
          <w:marBottom w:val="0"/>
          <w:divBdr>
            <w:top w:val="none" w:sz="0" w:space="0" w:color="auto"/>
            <w:left w:val="none" w:sz="0" w:space="0" w:color="auto"/>
            <w:bottom w:val="none" w:sz="0" w:space="0" w:color="auto"/>
            <w:right w:val="none" w:sz="0" w:space="0" w:color="auto"/>
          </w:divBdr>
        </w:div>
        <w:div w:id="848523618">
          <w:marLeft w:val="432"/>
          <w:marRight w:val="0"/>
          <w:marTop w:val="120"/>
          <w:marBottom w:val="0"/>
          <w:divBdr>
            <w:top w:val="none" w:sz="0" w:space="0" w:color="auto"/>
            <w:left w:val="none" w:sz="0" w:space="0" w:color="auto"/>
            <w:bottom w:val="none" w:sz="0" w:space="0" w:color="auto"/>
            <w:right w:val="none" w:sz="0" w:space="0" w:color="auto"/>
          </w:divBdr>
        </w:div>
        <w:div w:id="1407413202">
          <w:marLeft w:val="432"/>
          <w:marRight w:val="0"/>
          <w:marTop w:val="120"/>
          <w:marBottom w:val="0"/>
          <w:divBdr>
            <w:top w:val="none" w:sz="0" w:space="0" w:color="auto"/>
            <w:left w:val="none" w:sz="0" w:space="0" w:color="auto"/>
            <w:bottom w:val="none" w:sz="0" w:space="0" w:color="auto"/>
            <w:right w:val="none" w:sz="0" w:space="0" w:color="auto"/>
          </w:divBdr>
        </w:div>
        <w:div w:id="2026979597">
          <w:marLeft w:val="432"/>
          <w:marRight w:val="0"/>
          <w:marTop w:val="120"/>
          <w:marBottom w:val="0"/>
          <w:divBdr>
            <w:top w:val="none" w:sz="0" w:space="0" w:color="auto"/>
            <w:left w:val="none" w:sz="0" w:space="0" w:color="auto"/>
            <w:bottom w:val="none" w:sz="0" w:space="0" w:color="auto"/>
            <w:right w:val="none" w:sz="0" w:space="0" w:color="auto"/>
          </w:divBdr>
        </w:div>
      </w:divsChild>
    </w:div>
    <w:div w:id="943733616">
      <w:bodyDiv w:val="1"/>
      <w:marLeft w:val="0"/>
      <w:marRight w:val="0"/>
      <w:marTop w:val="0"/>
      <w:marBottom w:val="0"/>
      <w:divBdr>
        <w:top w:val="none" w:sz="0" w:space="0" w:color="auto"/>
        <w:left w:val="none" w:sz="0" w:space="0" w:color="auto"/>
        <w:bottom w:val="none" w:sz="0" w:space="0" w:color="auto"/>
        <w:right w:val="none" w:sz="0" w:space="0" w:color="auto"/>
      </w:divBdr>
      <w:divsChild>
        <w:div w:id="781458222">
          <w:marLeft w:val="432"/>
          <w:marRight w:val="0"/>
          <w:marTop w:val="120"/>
          <w:marBottom w:val="0"/>
          <w:divBdr>
            <w:top w:val="none" w:sz="0" w:space="0" w:color="auto"/>
            <w:left w:val="none" w:sz="0" w:space="0" w:color="auto"/>
            <w:bottom w:val="none" w:sz="0" w:space="0" w:color="auto"/>
            <w:right w:val="none" w:sz="0" w:space="0" w:color="auto"/>
          </w:divBdr>
        </w:div>
        <w:div w:id="1192959288">
          <w:marLeft w:val="432"/>
          <w:marRight w:val="0"/>
          <w:marTop w:val="120"/>
          <w:marBottom w:val="0"/>
          <w:divBdr>
            <w:top w:val="none" w:sz="0" w:space="0" w:color="auto"/>
            <w:left w:val="none" w:sz="0" w:space="0" w:color="auto"/>
            <w:bottom w:val="none" w:sz="0" w:space="0" w:color="auto"/>
            <w:right w:val="none" w:sz="0" w:space="0" w:color="auto"/>
          </w:divBdr>
        </w:div>
        <w:div w:id="1878276542">
          <w:marLeft w:val="432"/>
          <w:marRight w:val="0"/>
          <w:marTop w:val="120"/>
          <w:marBottom w:val="0"/>
          <w:divBdr>
            <w:top w:val="none" w:sz="0" w:space="0" w:color="auto"/>
            <w:left w:val="none" w:sz="0" w:space="0" w:color="auto"/>
            <w:bottom w:val="none" w:sz="0" w:space="0" w:color="auto"/>
            <w:right w:val="none" w:sz="0" w:space="0" w:color="auto"/>
          </w:divBdr>
        </w:div>
        <w:div w:id="1231650017">
          <w:marLeft w:val="432"/>
          <w:marRight w:val="0"/>
          <w:marTop w:val="120"/>
          <w:marBottom w:val="0"/>
          <w:divBdr>
            <w:top w:val="none" w:sz="0" w:space="0" w:color="auto"/>
            <w:left w:val="none" w:sz="0" w:space="0" w:color="auto"/>
            <w:bottom w:val="none" w:sz="0" w:space="0" w:color="auto"/>
            <w:right w:val="none" w:sz="0" w:space="0" w:color="auto"/>
          </w:divBdr>
        </w:div>
        <w:div w:id="2045058870">
          <w:marLeft w:val="432"/>
          <w:marRight w:val="0"/>
          <w:marTop w:val="120"/>
          <w:marBottom w:val="0"/>
          <w:divBdr>
            <w:top w:val="none" w:sz="0" w:space="0" w:color="auto"/>
            <w:left w:val="none" w:sz="0" w:space="0" w:color="auto"/>
            <w:bottom w:val="none" w:sz="0" w:space="0" w:color="auto"/>
            <w:right w:val="none" w:sz="0" w:space="0" w:color="auto"/>
          </w:divBdr>
        </w:div>
        <w:div w:id="1905607532">
          <w:marLeft w:val="432"/>
          <w:marRight w:val="0"/>
          <w:marTop w:val="120"/>
          <w:marBottom w:val="0"/>
          <w:divBdr>
            <w:top w:val="none" w:sz="0" w:space="0" w:color="auto"/>
            <w:left w:val="none" w:sz="0" w:space="0" w:color="auto"/>
            <w:bottom w:val="none" w:sz="0" w:space="0" w:color="auto"/>
            <w:right w:val="none" w:sz="0" w:space="0" w:color="auto"/>
          </w:divBdr>
        </w:div>
        <w:div w:id="267978580">
          <w:marLeft w:val="432"/>
          <w:marRight w:val="0"/>
          <w:marTop w:val="120"/>
          <w:marBottom w:val="0"/>
          <w:divBdr>
            <w:top w:val="none" w:sz="0" w:space="0" w:color="auto"/>
            <w:left w:val="none" w:sz="0" w:space="0" w:color="auto"/>
            <w:bottom w:val="none" w:sz="0" w:space="0" w:color="auto"/>
            <w:right w:val="none" w:sz="0" w:space="0" w:color="auto"/>
          </w:divBdr>
        </w:div>
      </w:divsChild>
    </w:div>
    <w:div w:id="965740278">
      <w:bodyDiv w:val="1"/>
      <w:marLeft w:val="0"/>
      <w:marRight w:val="0"/>
      <w:marTop w:val="0"/>
      <w:marBottom w:val="0"/>
      <w:divBdr>
        <w:top w:val="none" w:sz="0" w:space="0" w:color="auto"/>
        <w:left w:val="none" w:sz="0" w:space="0" w:color="auto"/>
        <w:bottom w:val="none" w:sz="0" w:space="0" w:color="auto"/>
        <w:right w:val="none" w:sz="0" w:space="0" w:color="auto"/>
      </w:divBdr>
      <w:divsChild>
        <w:div w:id="92172366">
          <w:marLeft w:val="432"/>
          <w:marRight w:val="0"/>
          <w:marTop w:val="120"/>
          <w:marBottom w:val="0"/>
          <w:divBdr>
            <w:top w:val="none" w:sz="0" w:space="0" w:color="auto"/>
            <w:left w:val="none" w:sz="0" w:space="0" w:color="auto"/>
            <w:bottom w:val="none" w:sz="0" w:space="0" w:color="auto"/>
            <w:right w:val="none" w:sz="0" w:space="0" w:color="auto"/>
          </w:divBdr>
        </w:div>
        <w:div w:id="2116628785">
          <w:marLeft w:val="432"/>
          <w:marRight w:val="0"/>
          <w:marTop w:val="120"/>
          <w:marBottom w:val="0"/>
          <w:divBdr>
            <w:top w:val="none" w:sz="0" w:space="0" w:color="auto"/>
            <w:left w:val="none" w:sz="0" w:space="0" w:color="auto"/>
            <w:bottom w:val="none" w:sz="0" w:space="0" w:color="auto"/>
            <w:right w:val="none" w:sz="0" w:space="0" w:color="auto"/>
          </w:divBdr>
        </w:div>
      </w:divsChild>
    </w:div>
    <w:div w:id="983119909">
      <w:bodyDiv w:val="1"/>
      <w:marLeft w:val="0"/>
      <w:marRight w:val="0"/>
      <w:marTop w:val="0"/>
      <w:marBottom w:val="0"/>
      <w:divBdr>
        <w:top w:val="none" w:sz="0" w:space="0" w:color="auto"/>
        <w:left w:val="none" w:sz="0" w:space="0" w:color="auto"/>
        <w:bottom w:val="none" w:sz="0" w:space="0" w:color="auto"/>
        <w:right w:val="none" w:sz="0" w:space="0" w:color="auto"/>
      </w:divBdr>
    </w:div>
    <w:div w:id="1017540794">
      <w:bodyDiv w:val="1"/>
      <w:marLeft w:val="0"/>
      <w:marRight w:val="0"/>
      <w:marTop w:val="0"/>
      <w:marBottom w:val="0"/>
      <w:divBdr>
        <w:top w:val="none" w:sz="0" w:space="0" w:color="auto"/>
        <w:left w:val="none" w:sz="0" w:space="0" w:color="auto"/>
        <w:bottom w:val="none" w:sz="0" w:space="0" w:color="auto"/>
        <w:right w:val="none" w:sz="0" w:space="0" w:color="auto"/>
      </w:divBdr>
      <w:divsChild>
        <w:div w:id="113059063">
          <w:marLeft w:val="432"/>
          <w:marRight w:val="0"/>
          <w:marTop w:val="120"/>
          <w:marBottom w:val="0"/>
          <w:divBdr>
            <w:top w:val="none" w:sz="0" w:space="0" w:color="auto"/>
            <w:left w:val="none" w:sz="0" w:space="0" w:color="auto"/>
            <w:bottom w:val="none" w:sz="0" w:space="0" w:color="auto"/>
            <w:right w:val="none" w:sz="0" w:space="0" w:color="auto"/>
          </w:divBdr>
        </w:div>
        <w:div w:id="613487787">
          <w:marLeft w:val="432"/>
          <w:marRight w:val="0"/>
          <w:marTop w:val="120"/>
          <w:marBottom w:val="0"/>
          <w:divBdr>
            <w:top w:val="none" w:sz="0" w:space="0" w:color="auto"/>
            <w:left w:val="none" w:sz="0" w:space="0" w:color="auto"/>
            <w:bottom w:val="none" w:sz="0" w:space="0" w:color="auto"/>
            <w:right w:val="none" w:sz="0" w:space="0" w:color="auto"/>
          </w:divBdr>
        </w:div>
        <w:div w:id="2103181417">
          <w:marLeft w:val="432"/>
          <w:marRight w:val="0"/>
          <w:marTop w:val="120"/>
          <w:marBottom w:val="0"/>
          <w:divBdr>
            <w:top w:val="none" w:sz="0" w:space="0" w:color="auto"/>
            <w:left w:val="none" w:sz="0" w:space="0" w:color="auto"/>
            <w:bottom w:val="none" w:sz="0" w:space="0" w:color="auto"/>
            <w:right w:val="none" w:sz="0" w:space="0" w:color="auto"/>
          </w:divBdr>
        </w:div>
      </w:divsChild>
    </w:div>
    <w:div w:id="1032388723">
      <w:bodyDiv w:val="1"/>
      <w:marLeft w:val="0"/>
      <w:marRight w:val="0"/>
      <w:marTop w:val="0"/>
      <w:marBottom w:val="0"/>
      <w:divBdr>
        <w:top w:val="none" w:sz="0" w:space="0" w:color="auto"/>
        <w:left w:val="none" w:sz="0" w:space="0" w:color="auto"/>
        <w:bottom w:val="none" w:sz="0" w:space="0" w:color="auto"/>
        <w:right w:val="none" w:sz="0" w:space="0" w:color="auto"/>
      </w:divBdr>
      <w:divsChild>
        <w:div w:id="129371318">
          <w:marLeft w:val="432"/>
          <w:marRight w:val="0"/>
          <w:marTop w:val="120"/>
          <w:marBottom w:val="0"/>
          <w:divBdr>
            <w:top w:val="none" w:sz="0" w:space="0" w:color="auto"/>
            <w:left w:val="none" w:sz="0" w:space="0" w:color="auto"/>
            <w:bottom w:val="none" w:sz="0" w:space="0" w:color="auto"/>
            <w:right w:val="none" w:sz="0" w:space="0" w:color="auto"/>
          </w:divBdr>
        </w:div>
        <w:div w:id="663045487">
          <w:marLeft w:val="432"/>
          <w:marRight w:val="0"/>
          <w:marTop w:val="120"/>
          <w:marBottom w:val="0"/>
          <w:divBdr>
            <w:top w:val="none" w:sz="0" w:space="0" w:color="auto"/>
            <w:left w:val="none" w:sz="0" w:space="0" w:color="auto"/>
            <w:bottom w:val="none" w:sz="0" w:space="0" w:color="auto"/>
            <w:right w:val="none" w:sz="0" w:space="0" w:color="auto"/>
          </w:divBdr>
        </w:div>
      </w:divsChild>
    </w:div>
    <w:div w:id="1048728074">
      <w:bodyDiv w:val="1"/>
      <w:marLeft w:val="0"/>
      <w:marRight w:val="0"/>
      <w:marTop w:val="0"/>
      <w:marBottom w:val="0"/>
      <w:divBdr>
        <w:top w:val="none" w:sz="0" w:space="0" w:color="auto"/>
        <w:left w:val="none" w:sz="0" w:space="0" w:color="auto"/>
        <w:bottom w:val="none" w:sz="0" w:space="0" w:color="auto"/>
        <w:right w:val="none" w:sz="0" w:space="0" w:color="auto"/>
      </w:divBdr>
      <w:divsChild>
        <w:div w:id="1012336885">
          <w:marLeft w:val="432"/>
          <w:marRight w:val="0"/>
          <w:marTop w:val="120"/>
          <w:marBottom w:val="0"/>
          <w:divBdr>
            <w:top w:val="none" w:sz="0" w:space="0" w:color="auto"/>
            <w:left w:val="none" w:sz="0" w:space="0" w:color="auto"/>
            <w:bottom w:val="none" w:sz="0" w:space="0" w:color="auto"/>
            <w:right w:val="none" w:sz="0" w:space="0" w:color="auto"/>
          </w:divBdr>
        </w:div>
        <w:div w:id="458500591">
          <w:marLeft w:val="432"/>
          <w:marRight w:val="0"/>
          <w:marTop w:val="120"/>
          <w:marBottom w:val="0"/>
          <w:divBdr>
            <w:top w:val="none" w:sz="0" w:space="0" w:color="auto"/>
            <w:left w:val="none" w:sz="0" w:space="0" w:color="auto"/>
            <w:bottom w:val="none" w:sz="0" w:space="0" w:color="auto"/>
            <w:right w:val="none" w:sz="0" w:space="0" w:color="auto"/>
          </w:divBdr>
        </w:div>
        <w:div w:id="1071006504">
          <w:marLeft w:val="432"/>
          <w:marRight w:val="0"/>
          <w:marTop w:val="120"/>
          <w:marBottom w:val="0"/>
          <w:divBdr>
            <w:top w:val="none" w:sz="0" w:space="0" w:color="auto"/>
            <w:left w:val="none" w:sz="0" w:space="0" w:color="auto"/>
            <w:bottom w:val="none" w:sz="0" w:space="0" w:color="auto"/>
            <w:right w:val="none" w:sz="0" w:space="0" w:color="auto"/>
          </w:divBdr>
        </w:div>
        <w:div w:id="1868523060">
          <w:marLeft w:val="432"/>
          <w:marRight w:val="0"/>
          <w:marTop w:val="120"/>
          <w:marBottom w:val="0"/>
          <w:divBdr>
            <w:top w:val="none" w:sz="0" w:space="0" w:color="auto"/>
            <w:left w:val="none" w:sz="0" w:space="0" w:color="auto"/>
            <w:bottom w:val="none" w:sz="0" w:space="0" w:color="auto"/>
            <w:right w:val="none" w:sz="0" w:space="0" w:color="auto"/>
          </w:divBdr>
        </w:div>
        <w:div w:id="192233875">
          <w:marLeft w:val="432"/>
          <w:marRight w:val="0"/>
          <w:marTop w:val="120"/>
          <w:marBottom w:val="0"/>
          <w:divBdr>
            <w:top w:val="none" w:sz="0" w:space="0" w:color="auto"/>
            <w:left w:val="none" w:sz="0" w:space="0" w:color="auto"/>
            <w:bottom w:val="none" w:sz="0" w:space="0" w:color="auto"/>
            <w:right w:val="none" w:sz="0" w:space="0" w:color="auto"/>
          </w:divBdr>
        </w:div>
      </w:divsChild>
    </w:div>
    <w:div w:id="1084961156">
      <w:bodyDiv w:val="1"/>
      <w:marLeft w:val="0"/>
      <w:marRight w:val="0"/>
      <w:marTop w:val="0"/>
      <w:marBottom w:val="0"/>
      <w:divBdr>
        <w:top w:val="none" w:sz="0" w:space="0" w:color="auto"/>
        <w:left w:val="none" w:sz="0" w:space="0" w:color="auto"/>
        <w:bottom w:val="none" w:sz="0" w:space="0" w:color="auto"/>
        <w:right w:val="none" w:sz="0" w:space="0" w:color="auto"/>
      </w:divBdr>
      <w:divsChild>
        <w:div w:id="399981607">
          <w:marLeft w:val="432"/>
          <w:marRight w:val="0"/>
          <w:marTop w:val="120"/>
          <w:marBottom w:val="0"/>
          <w:divBdr>
            <w:top w:val="none" w:sz="0" w:space="0" w:color="auto"/>
            <w:left w:val="none" w:sz="0" w:space="0" w:color="auto"/>
            <w:bottom w:val="none" w:sz="0" w:space="0" w:color="auto"/>
            <w:right w:val="none" w:sz="0" w:space="0" w:color="auto"/>
          </w:divBdr>
        </w:div>
        <w:div w:id="820121638">
          <w:marLeft w:val="432"/>
          <w:marRight w:val="0"/>
          <w:marTop w:val="120"/>
          <w:marBottom w:val="0"/>
          <w:divBdr>
            <w:top w:val="none" w:sz="0" w:space="0" w:color="auto"/>
            <w:left w:val="none" w:sz="0" w:space="0" w:color="auto"/>
            <w:bottom w:val="none" w:sz="0" w:space="0" w:color="auto"/>
            <w:right w:val="none" w:sz="0" w:space="0" w:color="auto"/>
          </w:divBdr>
        </w:div>
        <w:div w:id="410858196">
          <w:marLeft w:val="432"/>
          <w:marRight w:val="0"/>
          <w:marTop w:val="120"/>
          <w:marBottom w:val="0"/>
          <w:divBdr>
            <w:top w:val="none" w:sz="0" w:space="0" w:color="auto"/>
            <w:left w:val="none" w:sz="0" w:space="0" w:color="auto"/>
            <w:bottom w:val="none" w:sz="0" w:space="0" w:color="auto"/>
            <w:right w:val="none" w:sz="0" w:space="0" w:color="auto"/>
          </w:divBdr>
        </w:div>
        <w:div w:id="178131855">
          <w:marLeft w:val="432"/>
          <w:marRight w:val="0"/>
          <w:marTop w:val="120"/>
          <w:marBottom w:val="0"/>
          <w:divBdr>
            <w:top w:val="none" w:sz="0" w:space="0" w:color="auto"/>
            <w:left w:val="none" w:sz="0" w:space="0" w:color="auto"/>
            <w:bottom w:val="none" w:sz="0" w:space="0" w:color="auto"/>
            <w:right w:val="none" w:sz="0" w:space="0" w:color="auto"/>
          </w:divBdr>
        </w:div>
        <w:div w:id="1572039010">
          <w:marLeft w:val="432"/>
          <w:marRight w:val="0"/>
          <w:marTop w:val="120"/>
          <w:marBottom w:val="0"/>
          <w:divBdr>
            <w:top w:val="none" w:sz="0" w:space="0" w:color="auto"/>
            <w:left w:val="none" w:sz="0" w:space="0" w:color="auto"/>
            <w:bottom w:val="none" w:sz="0" w:space="0" w:color="auto"/>
            <w:right w:val="none" w:sz="0" w:space="0" w:color="auto"/>
          </w:divBdr>
        </w:div>
        <w:div w:id="55665486">
          <w:marLeft w:val="432"/>
          <w:marRight w:val="0"/>
          <w:marTop w:val="120"/>
          <w:marBottom w:val="0"/>
          <w:divBdr>
            <w:top w:val="none" w:sz="0" w:space="0" w:color="auto"/>
            <w:left w:val="none" w:sz="0" w:space="0" w:color="auto"/>
            <w:bottom w:val="none" w:sz="0" w:space="0" w:color="auto"/>
            <w:right w:val="none" w:sz="0" w:space="0" w:color="auto"/>
          </w:divBdr>
        </w:div>
      </w:divsChild>
    </w:div>
    <w:div w:id="1092245020">
      <w:bodyDiv w:val="1"/>
      <w:marLeft w:val="0"/>
      <w:marRight w:val="0"/>
      <w:marTop w:val="0"/>
      <w:marBottom w:val="0"/>
      <w:divBdr>
        <w:top w:val="none" w:sz="0" w:space="0" w:color="auto"/>
        <w:left w:val="none" w:sz="0" w:space="0" w:color="auto"/>
        <w:bottom w:val="none" w:sz="0" w:space="0" w:color="auto"/>
        <w:right w:val="none" w:sz="0" w:space="0" w:color="auto"/>
      </w:divBdr>
      <w:divsChild>
        <w:div w:id="2042053837">
          <w:marLeft w:val="0"/>
          <w:marRight w:val="0"/>
          <w:marTop w:val="0"/>
          <w:marBottom w:val="0"/>
          <w:divBdr>
            <w:top w:val="none" w:sz="0" w:space="0" w:color="auto"/>
            <w:left w:val="none" w:sz="0" w:space="0" w:color="auto"/>
            <w:bottom w:val="none" w:sz="0" w:space="0" w:color="auto"/>
            <w:right w:val="none" w:sz="0" w:space="0" w:color="auto"/>
          </w:divBdr>
        </w:div>
        <w:div w:id="1987011334">
          <w:marLeft w:val="0"/>
          <w:marRight w:val="0"/>
          <w:marTop w:val="0"/>
          <w:marBottom w:val="0"/>
          <w:divBdr>
            <w:top w:val="none" w:sz="0" w:space="0" w:color="auto"/>
            <w:left w:val="none" w:sz="0" w:space="0" w:color="auto"/>
            <w:bottom w:val="none" w:sz="0" w:space="0" w:color="auto"/>
            <w:right w:val="none" w:sz="0" w:space="0" w:color="auto"/>
          </w:divBdr>
        </w:div>
        <w:div w:id="267859655">
          <w:marLeft w:val="0"/>
          <w:marRight w:val="0"/>
          <w:marTop w:val="0"/>
          <w:marBottom w:val="0"/>
          <w:divBdr>
            <w:top w:val="none" w:sz="0" w:space="0" w:color="auto"/>
            <w:left w:val="none" w:sz="0" w:space="0" w:color="auto"/>
            <w:bottom w:val="none" w:sz="0" w:space="0" w:color="auto"/>
            <w:right w:val="none" w:sz="0" w:space="0" w:color="auto"/>
          </w:divBdr>
        </w:div>
        <w:div w:id="383910737">
          <w:marLeft w:val="0"/>
          <w:marRight w:val="0"/>
          <w:marTop w:val="0"/>
          <w:marBottom w:val="0"/>
          <w:divBdr>
            <w:top w:val="none" w:sz="0" w:space="0" w:color="auto"/>
            <w:left w:val="none" w:sz="0" w:space="0" w:color="auto"/>
            <w:bottom w:val="none" w:sz="0" w:space="0" w:color="auto"/>
            <w:right w:val="none" w:sz="0" w:space="0" w:color="auto"/>
          </w:divBdr>
        </w:div>
        <w:div w:id="1257326875">
          <w:marLeft w:val="0"/>
          <w:marRight w:val="0"/>
          <w:marTop w:val="0"/>
          <w:marBottom w:val="0"/>
          <w:divBdr>
            <w:top w:val="none" w:sz="0" w:space="0" w:color="auto"/>
            <w:left w:val="none" w:sz="0" w:space="0" w:color="auto"/>
            <w:bottom w:val="none" w:sz="0" w:space="0" w:color="auto"/>
            <w:right w:val="none" w:sz="0" w:space="0" w:color="auto"/>
          </w:divBdr>
        </w:div>
        <w:div w:id="1076829523">
          <w:marLeft w:val="0"/>
          <w:marRight w:val="0"/>
          <w:marTop w:val="0"/>
          <w:marBottom w:val="0"/>
          <w:divBdr>
            <w:top w:val="none" w:sz="0" w:space="0" w:color="auto"/>
            <w:left w:val="none" w:sz="0" w:space="0" w:color="auto"/>
            <w:bottom w:val="none" w:sz="0" w:space="0" w:color="auto"/>
            <w:right w:val="none" w:sz="0" w:space="0" w:color="auto"/>
          </w:divBdr>
        </w:div>
        <w:div w:id="435950280">
          <w:marLeft w:val="0"/>
          <w:marRight w:val="0"/>
          <w:marTop w:val="0"/>
          <w:marBottom w:val="0"/>
          <w:divBdr>
            <w:top w:val="none" w:sz="0" w:space="0" w:color="auto"/>
            <w:left w:val="none" w:sz="0" w:space="0" w:color="auto"/>
            <w:bottom w:val="none" w:sz="0" w:space="0" w:color="auto"/>
            <w:right w:val="none" w:sz="0" w:space="0" w:color="auto"/>
          </w:divBdr>
        </w:div>
      </w:divsChild>
    </w:div>
    <w:div w:id="1131437259">
      <w:bodyDiv w:val="1"/>
      <w:marLeft w:val="0"/>
      <w:marRight w:val="0"/>
      <w:marTop w:val="0"/>
      <w:marBottom w:val="0"/>
      <w:divBdr>
        <w:top w:val="none" w:sz="0" w:space="0" w:color="auto"/>
        <w:left w:val="none" w:sz="0" w:space="0" w:color="auto"/>
        <w:bottom w:val="none" w:sz="0" w:space="0" w:color="auto"/>
        <w:right w:val="none" w:sz="0" w:space="0" w:color="auto"/>
      </w:divBdr>
    </w:div>
    <w:div w:id="1141847614">
      <w:bodyDiv w:val="1"/>
      <w:marLeft w:val="0"/>
      <w:marRight w:val="0"/>
      <w:marTop w:val="0"/>
      <w:marBottom w:val="0"/>
      <w:divBdr>
        <w:top w:val="none" w:sz="0" w:space="0" w:color="auto"/>
        <w:left w:val="none" w:sz="0" w:space="0" w:color="auto"/>
        <w:bottom w:val="none" w:sz="0" w:space="0" w:color="auto"/>
        <w:right w:val="none" w:sz="0" w:space="0" w:color="auto"/>
      </w:divBdr>
      <w:divsChild>
        <w:div w:id="1130049973">
          <w:marLeft w:val="562"/>
          <w:marRight w:val="0"/>
          <w:marTop w:val="120"/>
          <w:marBottom w:val="0"/>
          <w:divBdr>
            <w:top w:val="none" w:sz="0" w:space="0" w:color="auto"/>
            <w:left w:val="none" w:sz="0" w:space="0" w:color="auto"/>
            <w:bottom w:val="none" w:sz="0" w:space="0" w:color="auto"/>
            <w:right w:val="none" w:sz="0" w:space="0" w:color="auto"/>
          </w:divBdr>
        </w:div>
        <w:div w:id="2094232705">
          <w:marLeft w:val="562"/>
          <w:marRight w:val="0"/>
          <w:marTop w:val="120"/>
          <w:marBottom w:val="0"/>
          <w:divBdr>
            <w:top w:val="none" w:sz="0" w:space="0" w:color="auto"/>
            <w:left w:val="none" w:sz="0" w:space="0" w:color="auto"/>
            <w:bottom w:val="none" w:sz="0" w:space="0" w:color="auto"/>
            <w:right w:val="none" w:sz="0" w:space="0" w:color="auto"/>
          </w:divBdr>
        </w:div>
        <w:div w:id="675226668">
          <w:marLeft w:val="562"/>
          <w:marRight w:val="0"/>
          <w:marTop w:val="120"/>
          <w:marBottom w:val="0"/>
          <w:divBdr>
            <w:top w:val="none" w:sz="0" w:space="0" w:color="auto"/>
            <w:left w:val="none" w:sz="0" w:space="0" w:color="auto"/>
            <w:bottom w:val="none" w:sz="0" w:space="0" w:color="auto"/>
            <w:right w:val="none" w:sz="0" w:space="0" w:color="auto"/>
          </w:divBdr>
        </w:div>
        <w:div w:id="1241402582">
          <w:marLeft w:val="562"/>
          <w:marRight w:val="0"/>
          <w:marTop w:val="120"/>
          <w:marBottom w:val="0"/>
          <w:divBdr>
            <w:top w:val="none" w:sz="0" w:space="0" w:color="auto"/>
            <w:left w:val="none" w:sz="0" w:space="0" w:color="auto"/>
            <w:bottom w:val="none" w:sz="0" w:space="0" w:color="auto"/>
            <w:right w:val="none" w:sz="0" w:space="0" w:color="auto"/>
          </w:divBdr>
        </w:div>
      </w:divsChild>
    </w:div>
    <w:div w:id="1149395267">
      <w:bodyDiv w:val="1"/>
      <w:marLeft w:val="0"/>
      <w:marRight w:val="0"/>
      <w:marTop w:val="0"/>
      <w:marBottom w:val="0"/>
      <w:divBdr>
        <w:top w:val="none" w:sz="0" w:space="0" w:color="auto"/>
        <w:left w:val="none" w:sz="0" w:space="0" w:color="auto"/>
        <w:bottom w:val="none" w:sz="0" w:space="0" w:color="auto"/>
        <w:right w:val="none" w:sz="0" w:space="0" w:color="auto"/>
      </w:divBdr>
    </w:div>
    <w:div w:id="1167983049">
      <w:bodyDiv w:val="1"/>
      <w:marLeft w:val="0"/>
      <w:marRight w:val="0"/>
      <w:marTop w:val="0"/>
      <w:marBottom w:val="0"/>
      <w:divBdr>
        <w:top w:val="none" w:sz="0" w:space="0" w:color="auto"/>
        <w:left w:val="none" w:sz="0" w:space="0" w:color="auto"/>
        <w:bottom w:val="none" w:sz="0" w:space="0" w:color="auto"/>
        <w:right w:val="none" w:sz="0" w:space="0" w:color="auto"/>
      </w:divBdr>
      <w:divsChild>
        <w:div w:id="1935238804">
          <w:marLeft w:val="432"/>
          <w:marRight w:val="0"/>
          <w:marTop w:val="120"/>
          <w:marBottom w:val="0"/>
          <w:divBdr>
            <w:top w:val="none" w:sz="0" w:space="0" w:color="auto"/>
            <w:left w:val="none" w:sz="0" w:space="0" w:color="auto"/>
            <w:bottom w:val="none" w:sz="0" w:space="0" w:color="auto"/>
            <w:right w:val="none" w:sz="0" w:space="0" w:color="auto"/>
          </w:divBdr>
        </w:div>
        <w:div w:id="1533179864">
          <w:marLeft w:val="432"/>
          <w:marRight w:val="0"/>
          <w:marTop w:val="120"/>
          <w:marBottom w:val="0"/>
          <w:divBdr>
            <w:top w:val="none" w:sz="0" w:space="0" w:color="auto"/>
            <w:left w:val="none" w:sz="0" w:space="0" w:color="auto"/>
            <w:bottom w:val="none" w:sz="0" w:space="0" w:color="auto"/>
            <w:right w:val="none" w:sz="0" w:space="0" w:color="auto"/>
          </w:divBdr>
        </w:div>
        <w:div w:id="923539547">
          <w:marLeft w:val="432"/>
          <w:marRight w:val="0"/>
          <w:marTop w:val="120"/>
          <w:marBottom w:val="0"/>
          <w:divBdr>
            <w:top w:val="none" w:sz="0" w:space="0" w:color="auto"/>
            <w:left w:val="none" w:sz="0" w:space="0" w:color="auto"/>
            <w:bottom w:val="none" w:sz="0" w:space="0" w:color="auto"/>
            <w:right w:val="none" w:sz="0" w:space="0" w:color="auto"/>
          </w:divBdr>
        </w:div>
        <w:div w:id="1799519962">
          <w:marLeft w:val="432"/>
          <w:marRight w:val="0"/>
          <w:marTop w:val="120"/>
          <w:marBottom w:val="0"/>
          <w:divBdr>
            <w:top w:val="none" w:sz="0" w:space="0" w:color="auto"/>
            <w:left w:val="none" w:sz="0" w:space="0" w:color="auto"/>
            <w:bottom w:val="none" w:sz="0" w:space="0" w:color="auto"/>
            <w:right w:val="none" w:sz="0" w:space="0" w:color="auto"/>
          </w:divBdr>
        </w:div>
        <w:div w:id="415252382">
          <w:marLeft w:val="432"/>
          <w:marRight w:val="0"/>
          <w:marTop w:val="120"/>
          <w:marBottom w:val="0"/>
          <w:divBdr>
            <w:top w:val="none" w:sz="0" w:space="0" w:color="auto"/>
            <w:left w:val="none" w:sz="0" w:space="0" w:color="auto"/>
            <w:bottom w:val="none" w:sz="0" w:space="0" w:color="auto"/>
            <w:right w:val="none" w:sz="0" w:space="0" w:color="auto"/>
          </w:divBdr>
        </w:div>
        <w:div w:id="700476200">
          <w:marLeft w:val="432"/>
          <w:marRight w:val="0"/>
          <w:marTop w:val="120"/>
          <w:marBottom w:val="0"/>
          <w:divBdr>
            <w:top w:val="none" w:sz="0" w:space="0" w:color="auto"/>
            <w:left w:val="none" w:sz="0" w:space="0" w:color="auto"/>
            <w:bottom w:val="none" w:sz="0" w:space="0" w:color="auto"/>
            <w:right w:val="none" w:sz="0" w:space="0" w:color="auto"/>
          </w:divBdr>
        </w:div>
        <w:div w:id="1936207265">
          <w:marLeft w:val="432"/>
          <w:marRight w:val="0"/>
          <w:marTop w:val="120"/>
          <w:marBottom w:val="0"/>
          <w:divBdr>
            <w:top w:val="none" w:sz="0" w:space="0" w:color="auto"/>
            <w:left w:val="none" w:sz="0" w:space="0" w:color="auto"/>
            <w:bottom w:val="none" w:sz="0" w:space="0" w:color="auto"/>
            <w:right w:val="none" w:sz="0" w:space="0" w:color="auto"/>
          </w:divBdr>
        </w:div>
        <w:div w:id="351876774">
          <w:marLeft w:val="432"/>
          <w:marRight w:val="0"/>
          <w:marTop w:val="120"/>
          <w:marBottom w:val="0"/>
          <w:divBdr>
            <w:top w:val="none" w:sz="0" w:space="0" w:color="auto"/>
            <w:left w:val="none" w:sz="0" w:space="0" w:color="auto"/>
            <w:bottom w:val="none" w:sz="0" w:space="0" w:color="auto"/>
            <w:right w:val="none" w:sz="0" w:space="0" w:color="auto"/>
          </w:divBdr>
        </w:div>
        <w:div w:id="755784445">
          <w:marLeft w:val="432"/>
          <w:marRight w:val="0"/>
          <w:marTop w:val="120"/>
          <w:marBottom w:val="0"/>
          <w:divBdr>
            <w:top w:val="none" w:sz="0" w:space="0" w:color="auto"/>
            <w:left w:val="none" w:sz="0" w:space="0" w:color="auto"/>
            <w:bottom w:val="none" w:sz="0" w:space="0" w:color="auto"/>
            <w:right w:val="none" w:sz="0" w:space="0" w:color="auto"/>
          </w:divBdr>
        </w:div>
        <w:div w:id="1022979580">
          <w:marLeft w:val="432"/>
          <w:marRight w:val="0"/>
          <w:marTop w:val="120"/>
          <w:marBottom w:val="0"/>
          <w:divBdr>
            <w:top w:val="none" w:sz="0" w:space="0" w:color="auto"/>
            <w:left w:val="none" w:sz="0" w:space="0" w:color="auto"/>
            <w:bottom w:val="none" w:sz="0" w:space="0" w:color="auto"/>
            <w:right w:val="none" w:sz="0" w:space="0" w:color="auto"/>
          </w:divBdr>
        </w:div>
        <w:div w:id="7106579">
          <w:marLeft w:val="432"/>
          <w:marRight w:val="0"/>
          <w:marTop w:val="120"/>
          <w:marBottom w:val="0"/>
          <w:divBdr>
            <w:top w:val="none" w:sz="0" w:space="0" w:color="auto"/>
            <w:left w:val="none" w:sz="0" w:space="0" w:color="auto"/>
            <w:bottom w:val="none" w:sz="0" w:space="0" w:color="auto"/>
            <w:right w:val="none" w:sz="0" w:space="0" w:color="auto"/>
          </w:divBdr>
        </w:div>
        <w:div w:id="612781969">
          <w:marLeft w:val="432"/>
          <w:marRight w:val="0"/>
          <w:marTop w:val="120"/>
          <w:marBottom w:val="0"/>
          <w:divBdr>
            <w:top w:val="none" w:sz="0" w:space="0" w:color="auto"/>
            <w:left w:val="none" w:sz="0" w:space="0" w:color="auto"/>
            <w:bottom w:val="none" w:sz="0" w:space="0" w:color="auto"/>
            <w:right w:val="none" w:sz="0" w:space="0" w:color="auto"/>
          </w:divBdr>
        </w:div>
        <w:div w:id="2136217717">
          <w:marLeft w:val="432"/>
          <w:marRight w:val="0"/>
          <w:marTop w:val="120"/>
          <w:marBottom w:val="0"/>
          <w:divBdr>
            <w:top w:val="none" w:sz="0" w:space="0" w:color="auto"/>
            <w:left w:val="none" w:sz="0" w:space="0" w:color="auto"/>
            <w:bottom w:val="none" w:sz="0" w:space="0" w:color="auto"/>
            <w:right w:val="none" w:sz="0" w:space="0" w:color="auto"/>
          </w:divBdr>
        </w:div>
      </w:divsChild>
    </w:div>
    <w:div w:id="1174220065">
      <w:bodyDiv w:val="1"/>
      <w:marLeft w:val="0"/>
      <w:marRight w:val="0"/>
      <w:marTop w:val="0"/>
      <w:marBottom w:val="0"/>
      <w:divBdr>
        <w:top w:val="none" w:sz="0" w:space="0" w:color="auto"/>
        <w:left w:val="none" w:sz="0" w:space="0" w:color="auto"/>
        <w:bottom w:val="none" w:sz="0" w:space="0" w:color="auto"/>
        <w:right w:val="none" w:sz="0" w:space="0" w:color="auto"/>
      </w:divBdr>
      <w:divsChild>
        <w:div w:id="2125298658">
          <w:marLeft w:val="547"/>
          <w:marRight w:val="0"/>
          <w:marTop w:val="0"/>
          <w:marBottom w:val="0"/>
          <w:divBdr>
            <w:top w:val="none" w:sz="0" w:space="0" w:color="auto"/>
            <w:left w:val="none" w:sz="0" w:space="0" w:color="auto"/>
            <w:bottom w:val="none" w:sz="0" w:space="0" w:color="auto"/>
            <w:right w:val="none" w:sz="0" w:space="0" w:color="auto"/>
          </w:divBdr>
        </w:div>
      </w:divsChild>
    </w:div>
    <w:div w:id="1235969146">
      <w:bodyDiv w:val="1"/>
      <w:marLeft w:val="0"/>
      <w:marRight w:val="0"/>
      <w:marTop w:val="0"/>
      <w:marBottom w:val="0"/>
      <w:divBdr>
        <w:top w:val="none" w:sz="0" w:space="0" w:color="auto"/>
        <w:left w:val="none" w:sz="0" w:space="0" w:color="auto"/>
        <w:bottom w:val="none" w:sz="0" w:space="0" w:color="auto"/>
        <w:right w:val="none" w:sz="0" w:space="0" w:color="auto"/>
      </w:divBdr>
      <w:divsChild>
        <w:div w:id="1379740812">
          <w:marLeft w:val="432"/>
          <w:marRight w:val="0"/>
          <w:marTop w:val="120"/>
          <w:marBottom w:val="0"/>
          <w:divBdr>
            <w:top w:val="none" w:sz="0" w:space="0" w:color="auto"/>
            <w:left w:val="none" w:sz="0" w:space="0" w:color="auto"/>
            <w:bottom w:val="none" w:sz="0" w:space="0" w:color="auto"/>
            <w:right w:val="none" w:sz="0" w:space="0" w:color="auto"/>
          </w:divBdr>
        </w:div>
        <w:div w:id="352807405">
          <w:marLeft w:val="432"/>
          <w:marRight w:val="0"/>
          <w:marTop w:val="120"/>
          <w:marBottom w:val="0"/>
          <w:divBdr>
            <w:top w:val="none" w:sz="0" w:space="0" w:color="auto"/>
            <w:left w:val="none" w:sz="0" w:space="0" w:color="auto"/>
            <w:bottom w:val="none" w:sz="0" w:space="0" w:color="auto"/>
            <w:right w:val="none" w:sz="0" w:space="0" w:color="auto"/>
          </w:divBdr>
        </w:div>
      </w:divsChild>
    </w:div>
    <w:div w:id="1339966803">
      <w:bodyDiv w:val="1"/>
      <w:marLeft w:val="0"/>
      <w:marRight w:val="0"/>
      <w:marTop w:val="0"/>
      <w:marBottom w:val="0"/>
      <w:divBdr>
        <w:top w:val="none" w:sz="0" w:space="0" w:color="auto"/>
        <w:left w:val="none" w:sz="0" w:space="0" w:color="auto"/>
        <w:bottom w:val="none" w:sz="0" w:space="0" w:color="auto"/>
        <w:right w:val="none" w:sz="0" w:space="0" w:color="auto"/>
      </w:divBdr>
    </w:div>
    <w:div w:id="1351759500">
      <w:bodyDiv w:val="1"/>
      <w:marLeft w:val="0"/>
      <w:marRight w:val="0"/>
      <w:marTop w:val="0"/>
      <w:marBottom w:val="0"/>
      <w:divBdr>
        <w:top w:val="none" w:sz="0" w:space="0" w:color="auto"/>
        <w:left w:val="none" w:sz="0" w:space="0" w:color="auto"/>
        <w:bottom w:val="none" w:sz="0" w:space="0" w:color="auto"/>
        <w:right w:val="none" w:sz="0" w:space="0" w:color="auto"/>
      </w:divBdr>
    </w:div>
    <w:div w:id="1383555009">
      <w:bodyDiv w:val="1"/>
      <w:marLeft w:val="0"/>
      <w:marRight w:val="0"/>
      <w:marTop w:val="0"/>
      <w:marBottom w:val="0"/>
      <w:divBdr>
        <w:top w:val="none" w:sz="0" w:space="0" w:color="auto"/>
        <w:left w:val="none" w:sz="0" w:space="0" w:color="auto"/>
        <w:bottom w:val="none" w:sz="0" w:space="0" w:color="auto"/>
        <w:right w:val="none" w:sz="0" w:space="0" w:color="auto"/>
      </w:divBdr>
      <w:divsChild>
        <w:div w:id="41829830">
          <w:marLeft w:val="432"/>
          <w:marRight w:val="0"/>
          <w:marTop w:val="120"/>
          <w:marBottom w:val="0"/>
          <w:divBdr>
            <w:top w:val="none" w:sz="0" w:space="0" w:color="auto"/>
            <w:left w:val="none" w:sz="0" w:space="0" w:color="auto"/>
            <w:bottom w:val="none" w:sz="0" w:space="0" w:color="auto"/>
            <w:right w:val="none" w:sz="0" w:space="0" w:color="auto"/>
          </w:divBdr>
        </w:div>
      </w:divsChild>
    </w:div>
    <w:div w:id="1402436827">
      <w:bodyDiv w:val="1"/>
      <w:marLeft w:val="0"/>
      <w:marRight w:val="0"/>
      <w:marTop w:val="0"/>
      <w:marBottom w:val="0"/>
      <w:divBdr>
        <w:top w:val="none" w:sz="0" w:space="0" w:color="auto"/>
        <w:left w:val="none" w:sz="0" w:space="0" w:color="auto"/>
        <w:bottom w:val="none" w:sz="0" w:space="0" w:color="auto"/>
        <w:right w:val="none" w:sz="0" w:space="0" w:color="auto"/>
      </w:divBdr>
      <w:divsChild>
        <w:div w:id="1275672461">
          <w:marLeft w:val="432"/>
          <w:marRight w:val="0"/>
          <w:marTop w:val="120"/>
          <w:marBottom w:val="0"/>
          <w:divBdr>
            <w:top w:val="none" w:sz="0" w:space="0" w:color="auto"/>
            <w:left w:val="none" w:sz="0" w:space="0" w:color="auto"/>
            <w:bottom w:val="none" w:sz="0" w:space="0" w:color="auto"/>
            <w:right w:val="none" w:sz="0" w:space="0" w:color="auto"/>
          </w:divBdr>
        </w:div>
        <w:div w:id="1101222983">
          <w:marLeft w:val="432"/>
          <w:marRight w:val="0"/>
          <w:marTop w:val="120"/>
          <w:marBottom w:val="0"/>
          <w:divBdr>
            <w:top w:val="none" w:sz="0" w:space="0" w:color="auto"/>
            <w:left w:val="none" w:sz="0" w:space="0" w:color="auto"/>
            <w:bottom w:val="none" w:sz="0" w:space="0" w:color="auto"/>
            <w:right w:val="none" w:sz="0" w:space="0" w:color="auto"/>
          </w:divBdr>
        </w:div>
        <w:div w:id="1319110438">
          <w:marLeft w:val="432"/>
          <w:marRight w:val="0"/>
          <w:marTop w:val="120"/>
          <w:marBottom w:val="0"/>
          <w:divBdr>
            <w:top w:val="none" w:sz="0" w:space="0" w:color="auto"/>
            <w:left w:val="none" w:sz="0" w:space="0" w:color="auto"/>
            <w:bottom w:val="none" w:sz="0" w:space="0" w:color="auto"/>
            <w:right w:val="none" w:sz="0" w:space="0" w:color="auto"/>
          </w:divBdr>
        </w:div>
        <w:div w:id="1073351501">
          <w:marLeft w:val="432"/>
          <w:marRight w:val="0"/>
          <w:marTop w:val="120"/>
          <w:marBottom w:val="0"/>
          <w:divBdr>
            <w:top w:val="none" w:sz="0" w:space="0" w:color="auto"/>
            <w:left w:val="none" w:sz="0" w:space="0" w:color="auto"/>
            <w:bottom w:val="none" w:sz="0" w:space="0" w:color="auto"/>
            <w:right w:val="none" w:sz="0" w:space="0" w:color="auto"/>
          </w:divBdr>
        </w:div>
        <w:div w:id="596713137">
          <w:marLeft w:val="432"/>
          <w:marRight w:val="0"/>
          <w:marTop w:val="120"/>
          <w:marBottom w:val="0"/>
          <w:divBdr>
            <w:top w:val="none" w:sz="0" w:space="0" w:color="auto"/>
            <w:left w:val="none" w:sz="0" w:space="0" w:color="auto"/>
            <w:bottom w:val="none" w:sz="0" w:space="0" w:color="auto"/>
            <w:right w:val="none" w:sz="0" w:space="0" w:color="auto"/>
          </w:divBdr>
        </w:div>
        <w:div w:id="40399812">
          <w:marLeft w:val="432"/>
          <w:marRight w:val="0"/>
          <w:marTop w:val="120"/>
          <w:marBottom w:val="0"/>
          <w:divBdr>
            <w:top w:val="none" w:sz="0" w:space="0" w:color="auto"/>
            <w:left w:val="none" w:sz="0" w:space="0" w:color="auto"/>
            <w:bottom w:val="none" w:sz="0" w:space="0" w:color="auto"/>
            <w:right w:val="none" w:sz="0" w:space="0" w:color="auto"/>
          </w:divBdr>
        </w:div>
        <w:div w:id="1220897802">
          <w:marLeft w:val="432"/>
          <w:marRight w:val="0"/>
          <w:marTop w:val="120"/>
          <w:marBottom w:val="0"/>
          <w:divBdr>
            <w:top w:val="none" w:sz="0" w:space="0" w:color="auto"/>
            <w:left w:val="none" w:sz="0" w:space="0" w:color="auto"/>
            <w:bottom w:val="none" w:sz="0" w:space="0" w:color="auto"/>
            <w:right w:val="none" w:sz="0" w:space="0" w:color="auto"/>
          </w:divBdr>
        </w:div>
      </w:divsChild>
    </w:div>
    <w:div w:id="1448542345">
      <w:bodyDiv w:val="1"/>
      <w:marLeft w:val="0"/>
      <w:marRight w:val="0"/>
      <w:marTop w:val="0"/>
      <w:marBottom w:val="0"/>
      <w:divBdr>
        <w:top w:val="none" w:sz="0" w:space="0" w:color="auto"/>
        <w:left w:val="none" w:sz="0" w:space="0" w:color="auto"/>
        <w:bottom w:val="none" w:sz="0" w:space="0" w:color="auto"/>
        <w:right w:val="none" w:sz="0" w:space="0" w:color="auto"/>
      </w:divBdr>
      <w:divsChild>
        <w:div w:id="824204618">
          <w:marLeft w:val="432"/>
          <w:marRight w:val="0"/>
          <w:marTop w:val="120"/>
          <w:marBottom w:val="0"/>
          <w:divBdr>
            <w:top w:val="none" w:sz="0" w:space="0" w:color="auto"/>
            <w:left w:val="none" w:sz="0" w:space="0" w:color="auto"/>
            <w:bottom w:val="none" w:sz="0" w:space="0" w:color="auto"/>
            <w:right w:val="none" w:sz="0" w:space="0" w:color="auto"/>
          </w:divBdr>
        </w:div>
        <w:div w:id="1964270133">
          <w:marLeft w:val="432"/>
          <w:marRight w:val="0"/>
          <w:marTop w:val="120"/>
          <w:marBottom w:val="0"/>
          <w:divBdr>
            <w:top w:val="none" w:sz="0" w:space="0" w:color="auto"/>
            <w:left w:val="none" w:sz="0" w:space="0" w:color="auto"/>
            <w:bottom w:val="none" w:sz="0" w:space="0" w:color="auto"/>
            <w:right w:val="none" w:sz="0" w:space="0" w:color="auto"/>
          </w:divBdr>
        </w:div>
        <w:div w:id="845628917">
          <w:marLeft w:val="432"/>
          <w:marRight w:val="0"/>
          <w:marTop w:val="120"/>
          <w:marBottom w:val="0"/>
          <w:divBdr>
            <w:top w:val="none" w:sz="0" w:space="0" w:color="auto"/>
            <w:left w:val="none" w:sz="0" w:space="0" w:color="auto"/>
            <w:bottom w:val="none" w:sz="0" w:space="0" w:color="auto"/>
            <w:right w:val="none" w:sz="0" w:space="0" w:color="auto"/>
          </w:divBdr>
        </w:div>
      </w:divsChild>
    </w:div>
    <w:div w:id="1485272742">
      <w:bodyDiv w:val="1"/>
      <w:marLeft w:val="0"/>
      <w:marRight w:val="0"/>
      <w:marTop w:val="0"/>
      <w:marBottom w:val="0"/>
      <w:divBdr>
        <w:top w:val="none" w:sz="0" w:space="0" w:color="auto"/>
        <w:left w:val="none" w:sz="0" w:space="0" w:color="auto"/>
        <w:bottom w:val="none" w:sz="0" w:space="0" w:color="auto"/>
        <w:right w:val="none" w:sz="0" w:space="0" w:color="auto"/>
      </w:divBdr>
      <w:divsChild>
        <w:div w:id="675301106">
          <w:marLeft w:val="86"/>
          <w:marRight w:val="0"/>
          <w:marTop w:val="0"/>
          <w:marBottom w:val="65"/>
          <w:divBdr>
            <w:top w:val="none" w:sz="0" w:space="0" w:color="auto"/>
            <w:left w:val="none" w:sz="0" w:space="0" w:color="auto"/>
            <w:bottom w:val="none" w:sz="0" w:space="0" w:color="auto"/>
            <w:right w:val="none" w:sz="0" w:space="0" w:color="auto"/>
          </w:divBdr>
        </w:div>
        <w:div w:id="1023750221">
          <w:marLeft w:val="86"/>
          <w:marRight w:val="0"/>
          <w:marTop w:val="0"/>
          <w:marBottom w:val="65"/>
          <w:divBdr>
            <w:top w:val="none" w:sz="0" w:space="0" w:color="auto"/>
            <w:left w:val="none" w:sz="0" w:space="0" w:color="auto"/>
            <w:bottom w:val="none" w:sz="0" w:space="0" w:color="auto"/>
            <w:right w:val="none" w:sz="0" w:space="0" w:color="auto"/>
          </w:divBdr>
        </w:div>
        <w:div w:id="434177881">
          <w:marLeft w:val="86"/>
          <w:marRight w:val="0"/>
          <w:marTop w:val="0"/>
          <w:marBottom w:val="65"/>
          <w:divBdr>
            <w:top w:val="none" w:sz="0" w:space="0" w:color="auto"/>
            <w:left w:val="none" w:sz="0" w:space="0" w:color="auto"/>
            <w:bottom w:val="none" w:sz="0" w:space="0" w:color="auto"/>
            <w:right w:val="none" w:sz="0" w:space="0" w:color="auto"/>
          </w:divBdr>
        </w:div>
        <w:div w:id="1784808827">
          <w:marLeft w:val="86"/>
          <w:marRight w:val="0"/>
          <w:marTop w:val="0"/>
          <w:marBottom w:val="65"/>
          <w:divBdr>
            <w:top w:val="none" w:sz="0" w:space="0" w:color="auto"/>
            <w:left w:val="none" w:sz="0" w:space="0" w:color="auto"/>
            <w:bottom w:val="none" w:sz="0" w:space="0" w:color="auto"/>
            <w:right w:val="none" w:sz="0" w:space="0" w:color="auto"/>
          </w:divBdr>
        </w:div>
      </w:divsChild>
    </w:div>
    <w:div w:id="1607931826">
      <w:bodyDiv w:val="1"/>
      <w:marLeft w:val="0"/>
      <w:marRight w:val="0"/>
      <w:marTop w:val="0"/>
      <w:marBottom w:val="0"/>
      <w:divBdr>
        <w:top w:val="none" w:sz="0" w:space="0" w:color="auto"/>
        <w:left w:val="none" w:sz="0" w:space="0" w:color="auto"/>
        <w:bottom w:val="none" w:sz="0" w:space="0" w:color="auto"/>
        <w:right w:val="none" w:sz="0" w:space="0" w:color="auto"/>
      </w:divBdr>
      <w:divsChild>
        <w:div w:id="1346398096">
          <w:marLeft w:val="432"/>
          <w:marRight w:val="0"/>
          <w:marTop w:val="120"/>
          <w:marBottom w:val="0"/>
          <w:divBdr>
            <w:top w:val="none" w:sz="0" w:space="0" w:color="auto"/>
            <w:left w:val="none" w:sz="0" w:space="0" w:color="auto"/>
            <w:bottom w:val="none" w:sz="0" w:space="0" w:color="auto"/>
            <w:right w:val="none" w:sz="0" w:space="0" w:color="auto"/>
          </w:divBdr>
        </w:div>
        <w:div w:id="373120996">
          <w:marLeft w:val="432"/>
          <w:marRight w:val="0"/>
          <w:marTop w:val="120"/>
          <w:marBottom w:val="0"/>
          <w:divBdr>
            <w:top w:val="none" w:sz="0" w:space="0" w:color="auto"/>
            <w:left w:val="none" w:sz="0" w:space="0" w:color="auto"/>
            <w:bottom w:val="none" w:sz="0" w:space="0" w:color="auto"/>
            <w:right w:val="none" w:sz="0" w:space="0" w:color="auto"/>
          </w:divBdr>
        </w:div>
        <w:div w:id="1353724250">
          <w:marLeft w:val="432"/>
          <w:marRight w:val="0"/>
          <w:marTop w:val="120"/>
          <w:marBottom w:val="0"/>
          <w:divBdr>
            <w:top w:val="none" w:sz="0" w:space="0" w:color="auto"/>
            <w:left w:val="none" w:sz="0" w:space="0" w:color="auto"/>
            <w:bottom w:val="none" w:sz="0" w:space="0" w:color="auto"/>
            <w:right w:val="none" w:sz="0" w:space="0" w:color="auto"/>
          </w:divBdr>
        </w:div>
      </w:divsChild>
    </w:div>
    <w:div w:id="1620801470">
      <w:bodyDiv w:val="1"/>
      <w:marLeft w:val="0"/>
      <w:marRight w:val="0"/>
      <w:marTop w:val="0"/>
      <w:marBottom w:val="0"/>
      <w:divBdr>
        <w:top w:val="none" w:sz="0" w:space="0" w:color="auto"/>
        <w:left w:val="none" w:sz="0" w:space="0" w:color="auto"/>
        <w:bottom w:val="none" w:sz="0" w:space="0" w:color="auto"/>
        <w:right w:val="none" w:sz="0" w:space="0" w:color="auto"/>
      </w:divBdr>
      <w:divsChild>
        <w:div w:id="239607873">
          <w:marLeft w:val="432"/>
          <w:marRight w:val="0"/>
          <w:marTop w:val="120"/>
          <w:marBottom w:val="0"/>
          <w:divBdr>
            <w:top w:val="none" w:sz="0" w:space="0" w:color="auto"/>
            <w:left w:val="none" w:sz="0" w:space="0" w:color="auto"/>
            <w:bottom w:val="none" w:sz="0" w:space="0" w:color="auto"/>
            <w:right w:val="none" w:sz="0" w:space="0" w:color="auto"/>
          </w:divBdr>
        </w:div>
      </w:divsChild>
    </w:div>
    <w:div w:id="1642730762">
      <w:bodyDiv w:val="1"/>
      <w:marLeft w:val="0"/>
      <w:marRight w:val="0"/>
      <w:marTop w:val="0"/>
      <w:marBottom w:val="0"/>
      <w:divBdr>
        <w:top w:val="none" w:sz="0" w:space="0" w:color="auto"/>
        <w:left w:val="none" w:sz="0" w:space="0" w:color="auto"/>
        <w:bottom w:val="none" w:sz="0" w:space="0" w:color="auto"/>
        <w:right w:val="none" w:sz="0" w:space="0" w:color="auto"/>
      </w:divBdr>
      <w:divsChild>
        <w:div w:id="265577100">
          <w:marLeft w:val="432"/>
          <w:marRight w:val="0"/>
          <w:marTop w:val="120"/>
          <w:marBottom w:val="0"/>
          <w:divBdr>
            <w:top w:val="none" w:sz="0" w:space="0" w:color="auto"/>
            <w:left w:val="none" w:sz="0" w:space="0" w:color="auto"/>
            <w:bottom w:val="none" w:sz="0" w:space="0" w:color="auto"/>
            <w:right w:val="none" w:sz="0" w:space="0" w:color="auto"/>
          </w:divBdr>
        </w:div>
        <w:div w:id="858278573">
          <w:marLeft w:val="432"/>
          <w:marRight w:val="0"/>
          <w:marTop w:val="120"/>
          <w:marBottom w:val="0"/>
          <w:divBdr>
            <w:top w:val="none" w:sz="0" w:space="0" w:color="auto"/>
            <w:left w:val="none" w:sz="0" w:space="0" w:color="auto"/>
            <w:bottom w:val="none" w:sz="0" w:space="0" w:color="auto"/>
            <w:right w:val="none" w:sz="0" w:space="0" w:color="auto"/>
          </w:divBdr>
        </w:div>
      </w:divsChild>
    </w:div>
    <w:div w:id="1645085544">
      <w:bodyDiv w:val="1"/>
      <w:marLeft w:val="0"/>
      <w:marRight w:val="0"/>
      <w:marTop w:val="0"/>
      <w:marBottom w:val="0"/>
      <w:divBdr>
        <w:top w:val="none" w:sz="0" w:space="0" w:color="auto"/>
        <w:left w:val="none" w:sz="0" w:space="0" w:color="auto"/>
        <w:bottom w:val="none" w:sz="0" w:space="0" w:color="auto"/>
        <w:right w:val="none" w:sz="0" w:space="0" w:color="auto"/>
      </w:divBdr>
      <w:divsChild>
        <w:div w:id="976959793">
          <w:marLeft w:val="432"/>
          <w:marRight w:val="0"/>
          <w:marTop w:val="120"/>
          <w:marBottom w:val="0"/>
          <w:divBdr>
            <w:top w:val="none" w:sz="0" w:space="0" w:color="auto"/>
            <w:left w:val="none" w:sz="0" w:space="0" w:color="auto"/>
            <w:bottom w:val="none" w:sz="0" w:space="0" w:color="auto"/>
            <w:right w:val="none" w:sz="0" w:space="0" w:color="auto"/>
          </w:divBdr>
        </w:div>
        <w:div w:id="495077737">
          <w:marLeft w:val="432"/>
          <w:marRight w:val="0"/>
          <w:marTop w:val="120"/>
          <w:marBottom w:val="0"/>
          <w:divBdr>
            <w:top w:val="none" w:sz="0" w:space="0" w:color="auto"/>
            <w:left w:val="none" w:sz="0" w:space="0" w:color="auto"/>
            <w:bottom w:val="none" w:sz="0" w:space="0" w:color="auto"/>
            <w:right w:val="none" w:sz="0" w:space="0" w:color="auto"/>
          </w:divBdr>
        </w:div>
      </w:divsChild>
    </w:div>
    <w:div w:id="1654261339">
      <w:bodyDiv w:val="1"/>
      <w:marLeft w:val="0"/>
      <w:marRight w:val="0"/>
      <w:marTop w:val="0"/>
      <w:marBottom w:val="0"/>
      <w:divBdr>
        <w:top w:val="none" w:sz="0" w:space="0" w:color="auto"/>
        <w:left w:val="none" w:sz="0" w:space="0" w:color="auto"/>
        <w:bottom w:val="none" w:sz="0" w:space="0" w:color="auto"/>
        <w:right w:val="none" w:sz="0" w:space="0" w:color="auto"/>
      </w:divBdr>
      <w:divsChild>
        <w:div w:id="1999075320">
          <w:marLeft w:val="0"/>
          <w:marRight w:val="0"/>
          <w:marTop w:val="120"/>
          <w:marBottom w:val="0"/>
          <w:divBdr>
            <w:top w:val="none" w:sz="0" w:space="0" w:color="auto"/>
            <w:left w:val="none" w:sz="0" w:space="0" w:color="auto"/>
            <w:bottom w:val="none" w:sz="0" w:space="0" w:color="auto"/>
            <w:right w:val="none" w:sz="0" w:space="0" w:color="auto"/>
          </w:divBdr>
        </w:div>
        <w:div w:id="152568841">
          <w:marLeft w:val="0"/>
          <w:marRight w:val="0"/>
          <w:marTop w:val="120"/>
          <w:marBottom w:val="0"/>
          <w:divBdr>
            <w:top w:val="none" w:sz="0" w:space="0" w:color="auto"/>
            <w:left w:val="none" w:sz="0" w:space="0" w:color="auto"/>
            <w:bottom w:val="none" w:sz="0" w:space="0" w:color="auto"/>
            <w:right w:val="none" w:sz="0" w:space="0" w:color="auto"/>
          </w:divBdr>
        </w:div>
      </w:divsChild>
    </w:div>
    <w:div w:id="1717241713">
      <w:bodyDiv w:val="1"/>
      <w:marLeft w:val="0"/>
      <w:marRight w:val="0"/>
      <w:marTop w:val="0"/>
      <w:marBottom w:val="0"/>
      <w:divBdr>
        <w:top w:val="none" w:sz="0" w:space="0" w:color="auto"/>
        <w:left w:val="none" w:sz="0" w:space="0" w:color="auto"/>
        <w:bottom w:val="none" w:sz="0" w:space="0" w:color="auto"/>
        <w:right w:val="none" w:sz="0" w:space="0" w:color="auto"/>
      </w:divBdr>
      <w:divsChild>
        <w:div w:id="1892109055">
          <w:marLeft w:val="432"/>
          <w:marRight w:val="0"/>
          <w:marTop w:val="120"/>
          <w:marBottom w:val="0"/>
          <w:divBdr>
            <w:top w:val="none" w:sz="0" w:space="0" w:color="auto"/>
            <w:left w:val="none" w:sz="0" w:space="0" w:color="auto"/>
            <w:bottom w:val="none" w:sz="0" w:space="0" w:color="auto"/>
            <w:right w:val="none" w:sz="0" w:space="0" w:color="auto"/>
          </w:divBdr>
        </w:div>
        <w:div w:id="1130394774">
          <w:marLeft w:val="432"/>
          <w:marRight w:val="0"/>
          <w:marTop w:val="120"/>
          <w:marBottom w:val="0"/>
          <w:divBdr>
            <w:top w:val="none" w:sz="0" w:space="0" w:color="auto"/>
            <w:left w:val="none" w:sz="0" w:space="0" w:color="auto"/>
            <w:bottom w:val="none" w:sz="0" w:space="0" w:color="auto"/>
            <w:right w:val="none" w:sz="0" w:space="0" w:color="auto"/>
          </w:divBdr>
        </w:div>
        <w:div w:id="1024096497">
          <w:marLeft w:val="432"/>
          <w:marRight w:val="0"/>
          <w:marTop w:val="120"/>
          <w:marBottom w:val="0"/>
          <w:divBdr>
            <w:top w:val="none" w:sz="0" w:space="0" w:color="auto"/>
            <w:left w:val="none" w:sz="0" w:space="0" w:color="auto"/>
            <w:bottom w:val="none" w:sz="0" w:space="0" w:color="auto"/>
            <w:right w:val="none" w:sz="0" w:space="0" w:color="auto"/>
          </w:divBdr>
        </w:div>
        <w:div w:id="1803494903">
          <w:marLeft w:val="432"/>
          <w:marRight w:val="0"/>
          <w:marTop w:val="120"/>
          <w:marBottom w:val="0"/>
          <w:divBdr>
            <w:top w:val="none" w:sz="0" w:space="0" w:color="auto"/>
            <w:left w:val="none" w:sz="0" w:space="0" w:color="auto"/>
            <w:bottom w:val="none" w:sz="0" w:space="0" w:color="auto"/>
            <w:right w:val="none" w:sz="0" w:space="0" w:color="auto"/>
          </w:divBdr>
        </w:div>
        <w:div w:id="200677813">
          <w:marLeft w:val="432"/>
          <w:marRight w:val="0"/>
          <w:marTop w:val="120"/>
          <w:marBottom w:val="0"/>
          <w:divBdr>
            <w:top w:val="none" w:sz="0" w:space="0" w:color="auto"/>
            <w:left w:val="none" w:sz="0" w:space="0" w:color="auto"/>
            <w:bottom w:val="none" w:sz="0" w:space="0" w:color="auto"/>
            <w:right w:val="none" w:sz="0" w:space="0" w:color="auto"/>
          </w:divBdr>
        </w:div>
        <w:div w:id="1399091160">
          <w:marLeft w:val="432"/>
          <w:marRight w:val="0"/>
          <w:marTop w:val="120"/>
          <w:marBottom w:val="0"/>
          <w:divBdr>
            <w:top w:val="none" w:sz="0" w:space="0" w:color="auto"/>
            <w:left w:val="none" w:sz="0" w:space="0" w:color="auto"/>
            <w:bottom w:val="none" w:sz="0" w:space="0" w:color="auto"/>
            <w:right w:val="none" w:sz="0" w:space="0" w:color="auto"/>
          </w:divBdr>
        </w:div>
      </w:divsChild>
    </w:div>
    <w:div w:id="1749034829">
      <w:bodyDiv w:val="1"/>
      <w:marLeft w:val="0"/>
      <w:marRight w:val="0"/>
      <w:marTop w:val="0"/>
      <w:marBottom w:val="0"/>
      <w:divBdr>
        <w:top w:val="none" w:sz="0" w:space="0" w:color="auto"/>
        <w:left w:val="none" w:sz="0" w:space="0" w:color="auto"/>
        <w:bottom w:val="none" w:sz="0" w:space="0" w:color="auto"/>
        <w:right w:val="none" w:sz="0" w:space="0" w:color="auto"/>
      </w:divBdr>
      <w:divsChild>
        <w:div w:id="564224093">
          <w:marLeft w:val="432"/>
          <w:marRight w:val="0"/>
          <w:marTop w:val="120"/>
          <w:marBottom w:val="0"/>
          <w:divBdr>
            <w:top w:val="none" w:sz="0" w:space="0" w:color="auto"/>
            <w:left w:val="none" w:sz="0" w:space="0" w:color="auto"/>
            <w:bottom w:val="none" w:sz="0" w:space="0" w:color="auto"/>
            <w:right w:val="none" w:sz="0" w:space="0" w:color="auto"/>
          </w:divBdr>
        </w:div>
        <w:div w:id="1809669418">
          <w:marLeft w:val="432"/>
          <w:marRight w:val="0"/>
          <w:marTop w:val="120"/>
          <w:marBottom w:val="0"/>
          <w:divBdr>
            <w:top w:val="none" w:sz="0" w:space="0" w:color="auto"/>
            <w:left w:val="none" w:sz="0" w:space="0" w:color="auto"/>
            <w:bottom w:val="none" w:sz="0" w:space="0" w:color="auto"/>
            <w:right w:val="none" w:sz="0" w:space="0" w:color="auto"/>
          </w:divBdr>
        </w:div>
        <w:div w:id="764350024">
          <w:marLeft w:val="432"/>
          <w:marRight w:val="0"/>
          <w:marTop w:val="120"/>
          <w:marBottom w:val="0"/>
          <w:divBdr>
            <w:top w:val="none" w:sz="0" w:space="0" w:color="auto"/>
            <w:left w:val="none" w:sz="0" w:space="0" w:color="auto"/>
            <w:bottom w:val="none" w:sz="0" w:space="0" w:color="auto"/>
            <w:right w:val="none" w:sz="0" w:space="0" w:color="auto"/>
          </w:divBdr>
        </w:div>
        <w:div w:id="1981111167">
          <w:marLeft w:val="432"/>
          <w:marRight w:val="0"/>
          <w:marTop w:val="120"/>
          <w:marBottom w:val="0"/>
          <w:divBdr>
            <w:top w:val="none" w:sz="0" w:space="0" w:color="auto"/>
            <w:left w:val="none" w:sz="0" w:space="0" w:color="auto"/>
            <w:bottom w:val="none" w:sz="0" w:space="0" w:color="auto"/>
            <w:right w:val="none" w:sz="0" w:space="0" w:color="auto"/>
          </w:divBdr>
        </w:div>
        <w:div w:id="927271279">
          <w:marLeft w:val="432"/>
          <w:marRight w:val="0"/>
          <w:marTop w:val="120"/>
          <w:marBottom w:val="0"/>
          <w:divBdr>
            <w:top w:val="none" w:sz="0" w:space="0" w:color="auto"/>
            <w:left w:val="none" w:sz="0" w:space="0" w:color="auto"/>
            <w:bottom w:val="none" w:sz="0" w:space="0" w:color="auto"/>
            <w:right w:val="none" w:sz="0" w:space="0" w:color="auto"/>
          </w:divBdr>
        </w:div>
      </w:divsChild>
    </w:div>
    <w:div w:id="1768965796">
      <w:bodyDiv w:val="1"/>
      <w:marLeft w:val="0"/>
      <w:marRight w:val="0"/>
      <w:marTop w:val="0"/>
      <w:marBottom w:val="0"/>
      <w:divBdr>
        <w:top w:val="none" w:sz="0" w:space="0" w:color="auto"/>
        <w:left w:val="none" w:sz="0" w:space="0" w:color="auto"/>
        <w:bottom w:val="none" w:sz="0" w:space="0" w:color="auto"/>
        <w:right w:val="none" w:sz="0" w:space="0" w:color="auto"/>
      </w:divBdr>
      <w:divsChild>
        <w:div w:id="1845703992">
          <w:marLeft w:val="432"/>
          <w:marRight w:val="0"/>
          <w:marTop w:val="120"/>
          <w:marBottom w:val="0"/>
          <w:divBdr>
            <w:top w:val="none" w:sz="0" w:space="0" w:color="auto"/>
            <w:left w:val="none" w:sz="0" w:space="0" w:color="auto"/>
            <w:bottom w:val="none" w:sz="0" w:space="0" w:color="auto"/>
            <w:right w:val="none" w:sz="0" w:space="0" w:color="auto"/>
          </w:divBdr>
        </w:div>
        <w:div w:id="1282418602">
          <w:marLeft w:val="432"/>
          <w:marRight w:val="0"/>
          <w:marTop w:val="120"/>
          <w:marBottom w:val="0"/>
          <w:divBdr>
            <w:top w:val="none" w:sz="0" w:space="0" w:color="auto"/>
            <w:left w:val="none" w:sz="0" w:space="0" w:color="auto"/>
            <w:bottom w:val="none" w:sz="0" w:space="0" w:color="auto"/>
            <w:right w:val="none" w:sz="0" w:space="0" w:color="auto"/>
          </w:divBdr>
        </w:div>
        <w:div w:id="1117486571">
          <w:marLeft w:val="432"/>
          <w:marRight w:val="0"/>
          <w:marTop w:val="120"/>
          <w:marBottom w:val="0"/>
          <w:divBdr>
            <w:top w:val="none" w:sz="0" w:space="0" w:color="auto"/>
            <w:left w:val="none" w:sz="0" w:space="0" w:color="auto"/>
            <w:bottom w:val="none" w:sz="0" w:space="0" w:color="auto"/>
            <w:right w:val="none" w:sz="0" w:space="0" w:color="auto"/>
          </w:divBdr>
        </w:div>
        <w:div w:id="1611745401">
          <w:marLeft w:val="432"/>
          <w:marRight w:val="0"/>
          <w:marTop w:val="120"/>
          <w:marBottom w:val="0"/>
          <w:divBdr>
            <w:top w:val="none" w:sz="0" w:space="0" w:color="auto"/>
            <w:left w:val="none" w:sz="0" w:space="0" w:color="auto"/>
            <w:bottom w:val="none" w:sz="0" w:space="0" w:color="auto"/>
            <w:right w:val="none" w:sz="0" w:space="0" w:color="auto"/>
          </w:divBdr>
        </w:div>
      </w:divsChild>
    </w:div>
    <w:div w:id="1794785532">
      <w:bodyDiv w:val="1"/>
      <w:marLeft w:val="0"/>
      <w:marRight w:val="0"/>
      <w:marTop w:val="0"/>
      <w:marBottom w:val="0"/>
      <w:divBdr>
        <w:top w:val="none" w:sz="0" w:space="0" w:color="auto"/>
        <w:left w:val="none" w:sz="0" w:space="0" w:color="auto"/>
        <w:bottom w:val="none" w:sz="0" w:space="0" w:color="auto"/>
        <w:right w:val="none" w:sz="0" w:space="0" w:color="auto"/>
      </w:divBdr>
    </w:div>
    <w:div w:id="1813866149">
      <w:bodyDiv w:val="1"/>
      <w:marLeft w:val="0"/>
      <w:marRight w:val="0"/>
      <w:marTop w:val="0"/>
      <w:marBottom w:val="0"/>
      <w:divBdr>
        <w:top w:val="none" w:sz="0" w:space="0" w:color="auto"/>
        <w:left w:val="none" w:sz="0" w:space="0" w:color="auto"/>
        <w:bottom w:val="none" w:sz="0" w:space="0" w:color="auto"/>
        <w:right w:val="none" w:sz="0" w:space="0" w:color="auto"/>
      </w:divBdr>
      <w:divsChild>
        <w:div w:id="519508430">
          <w:marLeft w:val="432"/>
          <w:marRight w:val="0"/>
          <w:marTop w:val="120"/>
          <w:marBottom w:val="0"/>
          <w:divBdr>
            <w:top w:val="none" w:sz="0" w:space="0" w:color="auto"/>
            <w:left w:val="none" w:sz="0" w:space="0" w:color="auto"/>
            <w:bottom w:val="none" w:sz="0" w:space="0" w:color="auto"/>
            <w:right w:val="none" w:sz="0" w:space="0" w:color="auto"/>
          </w:divBdr>
        </w:div>
        <w:div w:id="184448159">
          <w:marLeft w:val="432"/>
          <w:marRight w:val="0"/>
          <w:marTop w:val="120"/>
          <w:marBottom w:val="0"/>
          <w:divBdr>
            <w:top w:val="none" w:sz="0" w:space="0" w:color="auto"/>
            <w:left w:val="none" w:sz="0" w:space="0" w:color="auto"/>
            <w:bottom w:val="none" w:sz="0" w:space="0" w:color="auto"/>
            <w:right w:val="none" w:sz="0" w:space="0" w:color="auto"/>
          </w:divBdr>
        </w:div>
        <w:div w:id="268897951">
          <w:marLeft w:val="432"/>
          <w:marRight w:val="0"/>
          <w:marTop w:val="120"/>
          <w:marBottom w:val="0"/>
          <w:divBdr>
            <w:top w:val="none" w:sz="0" w:space="0" w:color="auto"/>
            <w:left w:val="none" w:sz="0" w:space="0" w:color="auto"/>
            <w:bottom w:val="none" w:sz="0" w:space="0" w:color="auto"/>
            <w:right w:val="none" w:sz="0" w:space="0" w:color="auto"/>
          </w:divBdr>
        </w:div>
        <w:div w:id="2042704035">
          <w:marLeft w:val="432"/>
          <w:marRight w:val="0"/>
          <w:marTop w:val="120"/>
          <w:marBottom w:val="0"/>
          <w:divBdr>
            <w:top w:val="none" w:sz="0" w:space="0" w:color="auto"/>
            <w:left w:val="none" w:sz="0" w:space="0" w:color="auto"/>
            <w:bottom w:val="none" w:sz="0" w:space="0" w:color="auto"/>
            <w:right w:val="none" w:sz="0" w:space="0" w:color="auto"/>
          </w:divBdr>
        </w:div>
        <w:div w:id="2126926099">
          <w:marLeft w:val="432"/>
          <w:marRight w:val="0"/>
          <w:marTop w:val="120"/>
          <w:marBottom w:val="0"/>
          <w:divBdr>
            <w:top w:val="none" w:sz="0" w:space="0" w:color="auto"/>
            <w:left w:val="none" w:sz="0" w:space="0" w:color="auto"/>
            <w:bottom w:val="none" w:sz="0" w:space="0" w:color="auto"/>
            <w:right w:val="none" w:sz="0" w:space="0" w:color="auto"/>
          </w:divBdr>
        </w:div>
      </w:divsChild>
    </w:div>
    <w:div w:id="1843162934">
      <w:bodyDiv w:val="1"/>
      <w:marLeft w:val="0"/>
      <w:marRight w:val="0"/>
      <w:marTop w:val="0"/>
      <w:marBottom w:val="0"/>
      <w:divBdr>
        <w:top w:val="none" w:sz="0" w:space="0" w:color="auto"/>
        <w:left w:val="none" w:sz="0" w:space="0" w:color="auto"/>
        <w:bottom w:val="none" w:sz="0" w:space="0" w:color="auto"/>
        <w:right w:val="none" w:sz="0" w:space="0" w:color="auto"/>
      </w:divBdr>
      <w:divsChild>
        <w:div w:id="222985982">
          <w:marLeft w:val="86"/>
          <w:marRight w:val="0"/>
          <w:marTop w:val="0"/>
          <w:marBottom w:val="65"/>
          <w:divBdr>
            <w:top w:val="none" w:sz="0" w:space="0" w:color="auto"/>
            <w:left w:val="none" w:sz="0" w:space="0" w:color="auto"/>
            <w:bottom w:val="none" w:sz="0" w:space="0" w:color="auto"/>
            <w:right w:val="none" w:sz="0" w:space="0" w:color="auto"/>
          </w:divBdr>
        </w:div>
        <w:div w:id="2010791418">
          <w:marLeft w:val="86"/>
          <w:marRight w:val="0"/>
          <w:marTop w:val="0"/>
          <w:marBottom w:val="65"/>
          <w:divBdr>
            <w:top w:val="none" w:sz="0" w:space="0" w:color="auto"/>
            <w:left w:val="none" w:sz="0" w:space="0" w:color="auto"/>
            <w:bottom w:val="none" w:sz="0" w:space="0" w:color="auto"/>
            <w:right w:val="none" w:sz="0" w:space="0" w:color="auto"/>
          </w:divBdr>
        </w:div>
        <w:div w:id="741416402">
          <w:marLeft w:val="86"/>
          <w:marRight w:val="0"/>
          <w:marTop w:val="0"/>
          <w:marBottom w:val="65"/>
          <w:divBdr>
            <w:top w:val="none" w:sz="0" w:space="0" w:color="auto"/>
            <w:left w:val="none" w:sz="0" w:space="0" w:color="auto"/>
            <w:bottom w:val="none" w:sz="0" w:space="0" w:color="auto"/>
            <w:right w:val="none" w:sz="0" w:space="0" w:color="auto"/>
          </w:divBdr>
        </w:div>
        <w:div w:id="18628879">
          <w:marLeft w:val="86"/>
          <w:marRight w:val="0"/>
          <w:marTop w:val="0"/>
          <w:marBottom w:val="65"/>
          <w:divBdr>
            <w:top w:val="none" w:sz="0" w:space="0" w:color="auto"/>
            <w:left w:val="none" w:sz="0" w:space="0" w:color="auto"/>
            <w:bottom w:val="none" w:sz="0" w:space="0" w:color="auto"/>
            <w:right w:val="none" w:sz="0" w:space="0" w:color="auto"/>
          </w:divBdr>
        </w:div>
      </w:divsChild>
    </w:div>
    <w:div w:id="1843399178">
      <w:bodyDiv w:val="1"/>
      <w:marLeft w:val="0"/>
      <w:marRight w:val="0"/>
      <w:marTop w:val="0"/>
      <w:marBottom w:val="0"/>
      <w:divBdr>
        <w:top w:val="none" w:sz="0" w:space="0" w:color="auto"/>
        <w:left w:val="none" w:sz="0" w:space="0" w:color="auto"/>
        <w:bottom w:val="none" w:sz="0" w:space="0" w:color="auto"/>
        <w:right w:val="none" w:sz="0" w:space="0" w:color="auto"/>
      </w:divBdr>
      <w:divsChild>
        <w:div w:id="1429689617">
          <w:marLeft w:val="432"/>
          <w:marRight w:val="0"/>
          <w:marTop w:val="120"/>
          <w:marBottom w:val="0"/>
          <w:divBdr>
            <w:top w:val="none" w:sz="0" w:space="0" w:color="auto"/>
            <w:left w:val="none" w:sz="0" w:space="0" w:color="auto"/>
            <w:bottom w:val="none" w:sz="0" w:space="0" w:color="auto"/>
            <w:right w:val="none" w:sz="0" w:space="0" w:color="auto"/>
          </w:divBdr>
        </w:div>
        <w:div w:id="108742939">
          <w:marLeft w:val="432"/>
          <w:marRight w:val="0"/>
          <w:marTop w:val="120"/>
          <w:marBottom w:val="0"/>
          <w:divBdr>
            <w:top w:val="none" w:sz="0" w:space="0" w:color="auto"/>
            <w:left w:val="none" w:sz="0" w:space="0" w:color="auto"/>
            <w:bottom w:val="none" w:sz="0" w:space="0" w:color="auto"/>
            <w:right w:val="none" w:sz="0" w:space="0" w:color="auto"/>
          </w:divBdr>
        </w:div>
        <w:div w:id="640111654">
          <w:marLeft w:val="432"/>
          <w:marRight w:val="0"/>
          <w:marTop w:val="120"/>
          <w:marBottom w:val="0"/>
          <w:divBdr>
            <w:top w:val="none" w:sz="0" w:space="0" w:color="auto"/>
            <w:left w:val="none" w:sz="0" w:space="0" w:color="auto"/>
            <w:bottom w:val="none" w:sz="0" w:space="0" w:color="auto"/>
            <w:right w:val="none" w:sz="0" w:space="0" w:color="auto"/>
          </w:divBdr>
        </w:div>
        <w:div w:id="1157260912">
          <w:marLeft w:val="432"/>
          <w:marRight w:val="0"/>
          <w:marTop w:val="120"/>
          <w:marBottom w:val="0"/>
          <w:divBdr>
            <w:top w:val="none" w:sz="0" w:space="0" w:color="auto"/>
            <w:left w:val="none" w:sz="0" w:space="0" w:color="auto"/>
            <w:bottom w:val="none" w:sz="0" w:space="0" w:color="auto"/>
            <w:right w:val="none" w:sz="0" w:space="0" w:color="auto"/>
          </w:divBdr>
        </w:div>
      </w:divsChild>
    </w:div>
    <w:div w:id="1898663997">
      <w:bodyDiv w:val="1"/>
      <w:marLeft w:val="0"/>
      <w:marRight w:val="0"/>
      <w:marTop w:val="0"/>
      <w:marBottom w:val="0"/>
      <w:divBdr>
        <w:top w:val="none" w:sz="0" w:space="0" w:color="auto"/>
        <w:left w:val="none" w:sz="0" w:space="0" w:color="auto"/>
        <w:bottom w:val="none" w:sz="0" w:space="0" w:color="auto"/>
        <w:right w:val="none" w:sz="0" w:space="0" w:color="auto"/>
      </w:divBdr>
      <w:divsChild>
        <w:div w:id="1489437572">
          <w:marLeft w:val="432"/>
          <w:marRight w:val="0"/>
          <w:marTop w:val="120"/>
          <w:marBottom w:val="0"/>
          <w:divBdr>
            <w:top w:val="none" w:sz="0" w:space="0" w:color="auto"/>
            <w:left w:val="none" w:sz="0" w:space="0" w:color="auto"/>
            <w:bottom w:val="none" w:sz="0" w:space="0" w:color="auto"/>
            <w:right w:val="none" w:sz="0" w:space="0" w:color="auto"/>
          </w:divBdr>
        </w:div>
      </w:divsChild>
    </w:div>
    <w:div w:id="1931112659">
      <w:bodyDiv w:val="1"/>
      <w:marLeft w:val="0"/>
      <w:marRight w:val="0"/>
      <w:marTop w:val="0"/>
      <w:marBottom w:val="0"/>
      <w:divBdr>
        <w:top w:val="none" w:sz="0" w:space="0" w:color="auto"/>
        <w:left w:val="none" w:sz="0" w:space="0" w:color="auto"/>
        <w:bottom w:val="none" w:sz="0" w:space="0" w:color="auto"/>
        <w:right w:val="none" w:sz="0" w:space="0" w:color="auto"/>
      </w:divBdr>
      <w:divsChild>
        <w:div w:id="1031802003">
          <w:marLeft w:val="432"/>
          <w:marRight w:val="0"/>
          <w:marTop w:val="120"/>
          <w:marBottom w:val="0"/>
          <w:divBdr>
            <w:top w:val="none" w:sz="0" w:space="0" w:color="auto"/>
            <w:left w:val="none" w:sz="0" w:space="0" w:color="auto"/>
            <w:bottom w:val="none" w:sz="0" w:space="0" w:color="auto"/>
            <w:right w:val="none" w:sz="0" w:space="0" w:color="auto"/>
          </w:divBdr>
        </w:div>
        <w:div w:id="2145196407">
          <w:marLeft w:val="432"/>
          <w:marRight w:val="0"/>
          <w:marTop w:val="120"/>
          <w:marBottom w:val="0"/>
          <w:divBdr>
            <w:top w:val="none" w:sz="0" w:space="0" w:color="auto"/>
            <w:left w:val="none" w:sz="0" w:space="0" w:color="auto"/>
            <w:bottom w:val="none" w:sz="0" w:space="0" w:color="auto"/>
            <w:right w:val="none" w:sz="0" w:space="0" w:color="auto"/>
          </w:divBdr>
        </w:div>
        <w:div w:id="1932471907">
          <w:marLeft w:val="432"/>
          <w:marRight w:val="0"/>
          <w:marTop w:val="120"/>
          <w:marBottom w:val="0"/>
          <w:divBdr>
            <w:top w:val="none" w:sz="0" w:space="0" w:color="auto"/>
            <w:left w:val="none" w:sz="0" w:space="0" w:color="auto"/>
            <w:bottom w:val="none" w:sz="0" w:space="0" w:color="auto"/>
            <w:right w:val="none" w:sz="0" w:space="0" w:color="auto"/>
          </w:divBdr>
        </w:div>
        <w:div w:id="469832942">
          <w:marLeft w:val="432"/>
          <w:marRight w:val="0"/>
          <w:marTop w:val="120"/>
          <w:marBottom w:val="0"/>
          <w:divBdr>
            <w:top w:val="none" w:sz="0" w:space="0" w:color="auto"/>
            <w:left w:val="none" w:sz="0" w:space="0" w:color="auto"/>
            <w:bottom w:val="none" w:sz="0" w:space="0" w:color="auto"/>
            <w:right w:val="none" w:sz="0" w:space="0" w:color="auto"/>
          </w:divBdr>
        </w:div>
      </w:divsChild>
    </w:div>
    <w:div w:id="2087915648">
      <w:bodyDiv w:val="1"/>
      <w:marLeft w:val="0"/>
      <w:marRight w:val="0"/>
      <w:marTop w:val="0"/>
      <w:marBottom w:val="0"/>
      <w:divBdr>
        <w:top w:val="none" w:sz="0" w:space="0" w:color="auto"/>
        <w:left w:val="none" w:sz="0" w:space="0" w:color="auto"/>
        <w:bottom w:val="none" w:sz="0" w:space="0" w:color="auto"/>
        <w:right w:val="none" w:sz="0" w:space="0" w:color="auto"/>
      </w:divBdr>
      <w:divsChild>
        <w:div w:id="1971589564">
          <w:marLeft w:val="432"/>
          <w:marRight w:val="0"/>
          <w:marTop w:val="120"/>
          <w:marBottom w:val="0"/>
          <w:divBdr>
            <w:top w:val="none" w:sz="0" w:space="0" w:color="auto"/>
            <w:left w:val="none" w:sz="0" w:space="0" w:color="auto"/>
            <w:bottom w:val="none" w:sz="0" w:space="0" w:color="auto"/>
            <w:right w:val="none" w:sz="0" w:space="0" w:color="auto"/>
          </w:divBdr>
        </w:div>
        <w:div w:id="1608387395">
          <w:marLeft w:val="432"/>
          <w:marRight w:val="0"/>
          <w:marTop w:val="120"/>
          <w:marBottom w:val="0"/>
          <w:divBdr>
            <w:top w:val="none" w:sz="0" w:space="0" w:color="auto"/>
            <w:left w:val="none" w:sz="0" w:space="0" w:color="auto"/>
            <w:bottom w:val="none" w:sz="0" w:space="0" w:color="auto"/>
            <w:right w:val="none" w:sz="0" w:space="0" w:color="auto"/>
          </w:divBdr>
        </w:div>
        <w:div w:id="244611831">
          <w:marLeft w:val="432"/>
          <w:marRight w:val="0"/>
          <w:marTop w:val="120"/>
          <w:marBottom w:val="0"/>
          <w:divBdr>
            <w:top w:val="none" w:sz="0" w:space="0" w:color="auto"/>
            <w:left w:val="none" w:sz="0" w:space="0" w:color="auto"/>
            <w:bottom w:val="none" w:sz="0" w:space="0" w:color="auto"/>
            <w:right w:val="none" w:sz="0" w:space="0" w:color="auto"/>
          </w:divBdr>
        </w:div>
      </w:divsChild>
    </w:div>
    <w:div w:id="2091078245">
      <w:bodyDiv w:val="1"/>
      <w:marLeft w:val="0"/>
      <w:marRight w:val="0"/>
      <w:marTop w:val="0"/>
      <w:marBottom w:val="0"/>
      <w:divBdr>
        <w:top w:val="none" w:sz="0" w:space="0" w:color="auto"/>
        <w:left w:val="none" w:sz="0" w:space="0" w:color="auto"/>
        <w:bottom w:val="none" w:sz="0" w:space="0" w:color="auto"/>
        <w:right w:val="none" w:sz="0" w:space="0" w:color="auto"/>
      </w:divBdr>
    </w:div>
    <w:div w:id="2095087196">
      <w:bodyDiv w:val="1"/>
      <w:marLeft w:val="0"/>
      <w:marRight w:val="0"/>
      <w:marTop w:val="0"/>
      <w:marBottom w:val="0"/>
      <w:divBdr>
        <w:top w:val="none" w:sz="0" w:space="0" w:color="auto"/>
        <w:left w:val="none" w:sz="0" w:space="0" w:color="auto"/>
        <w:bottom w:val="none" w:sz="0" w:space="0" w:color="auto"/>
        <w:right w:val="none" w:sz="0" w:space="0" w:color="auto"/>
      </w:divBdr>
      <w:divsChild>
        <w:div w:id="1047339103">
          <w:marLeft w:val="432"/>
          <w:marRight w:val="0"/>
          <w:marTop w:val="120"/>
          <w:marBottom w:val="0"/>
          <w:divBdr>
            <w:top w:val="none" w:sz="0" w:space="0" w:color="auto"/>
            <w:left w:val="none" w:sz="0" w:space="0" w:color="auto"/>
            <w:bottom w:val="none" w:sz="0" w:space="0" w:color="auto"/>
            <w:right w:val="none" w:sz="0" w:space="0" w:color="auto"/>
          </w:divBdr>
        </w:div>
        <w:div w:id="2105761475">
          <w:marLeft w:val="432"/>
          <w:marRight w:val="0"/>
          <w:marTop w:val="120"/>
          <w:marBottom w:val="0"/>
          <w:divBdr>
            <w:top w:val="none" w:sz="0" w:space="0" w:color="auto"/>
            <w:left w:val="none" w:sz="0" w:space="0" w:color="auto"/>
            <w:bottom w:val="none" w:sz="0" w:space="0" w:color="auto"/>
            <w:right w:val="none" w:sz="0" w:space="0" w:color="auto"/>
          </w:divBdr>
        </w:div>
        <w:div w:id="204490643">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QuickStyle" Target="diagrams/quickStyle3.xml"/><Relationship Id="rId26" Type="http://schemas.openxmlformats.org/officeDocument/2006/relationships/diagramQuickStyle" Target="diagrams/quickStyle5.xml"/><Relationship Id="rId39" Type="http://schemas.openxmlformats.org/officeDocument/2006/relationships/diagramColors" Target="diagrams/colors8.xml"/><Relationship Id="rId21" Type="http://schemas.openxmlformats.org/officeDocument/2006/relationships/diagramLayout" Target="diagrams/layout4.xml"/><Relationship Id="rId34" Type="http://schemas.openxmlformats.org/officeDocument/2006/relationships/diagramQuickStyle" Target="diagrams/quickStyle7.xml"/><Relationship Id="rId42" Type="http://schemas.openxmlformats.org/officeDocument/2006/relationships/diagramLayout" Target="diagrams/layout9.xml"/><Relationship Id="rId47" Type="http://schemas.openxmlformats.org/officeDocument/2006/relationships/diagramLayout" Target="diagrams/layout10.xml"/><Relationship Id="rId50" Type="http://schemas.openxmlformats.org/officeDocument/2006/relationships/hyperlink" Target="http://eduweblabs.com/" TargetMode="External"/><Relationship Id="rId55" Type="http://schemas.openxmlformats.org/officeDocument/2006/relationships/image" Target="media/image4.png"/><Relationship Id="rId63" Type="http://schemas.openxmlformats.org/officeDocument/2006/relationships/diagramLayout" Target="diagrams/layout12.xml"/><Relationship Id="rId68" Type="http://schemas.openxmlformats.org/officeDocument/2006/relationships/diagramQuickStyle" Target="diagrams/quickStyle13.xml"/><Relationship Id="rId76" Type="http://schemas.openxmlformats.org/officeDocument/2006/relationships/diagramQuickStyle" Target="diagrams/quickStyle15.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diagramLayout" Target="diagrams/layout14.xml"/><Relationship Id="rId2" Type="http://schemas.openxmlformats.org/officeDocument/2006/relationships/numbering" Target="numbering.xml"/><Relationship Id="rId16" Type="http://schemas.openxmlformats.org/officeDocument/2006/relationships/diagramData" Target="diagrams/data3.xml"/><Relationship Id="rId29" Type="http://schemas.openxmlformats.org/officeDocument/2006/relationships/diagramLayout" Target="diagrams/layout6.xml"/><Relationship Id="rId11" Type="http://schemas.openxmlformats.org/officeDocument/2006/relationships/diagramColors" Target="diagrams/colors1.xml"/><Relationship Id="rId24" Type="http://schemas.openxmlformats.org/officeDocument/2006/relationships/diagramData" Target="diagrams/data5.xml"/><Relationship Id="rId32" Type="http://schemas.openxmlformats.org/officeDocument/2006/relationships/diagramData" Target="diagrams/data7.xml"/><Relationship Id="rId37" Type="http://schemas.openxmlformats.org/officeDocument/2006/relationships/diagramLayout" Target="diagrams/layout8.xml"/><Relationship Id="rId40" Type="http://schemas.openxmlformats.org/officeDocument/2006/relationships/image" Target="media/image1.png"/><Relationship Id="rId45" Type="http://schemas.openxmlformats.org/officeDocument/2006/relationships/image" Target="media/image2.png"/><Relationship Id="rId53" Type="http://schemas.openxmlformats.org/officeDocument/2006/relationships/hyperlink" Target="https://easyeda.com/" TargetMode="External"/><Relationship Id="rId58" Type="http://schemas.openxmlformats.org/officeDocument/2006/relationships/diagramData" Target="diagrams/data11.xml"/><Relationship Id="rId66" Type="http://schemas.openxmlformats.org/officeDocument/2006/relationships/diagramData" Target="diagrams/data13.xml"/><Relationship Id="rId74" Type="http://schemas.openxmlformats.org/officeDocument/2006/relationships/diagramData" Target="diagrams/data15.xml"/><Relationship Id="rId79" Type="http://schemas.openxmlformats.org/officeDocument/2006/relationships/diagramLayout" Target="diagrams/layout16.xml"/><Relationship Id="rId5" Type="http://schemas.openxmlformats.org/officeDocument/2006/relationships/webSettings" Target="webSettings.xml"/><Relationship Id="rId61" Type="http://schemas.openxmlformats.org/officeDocument/2006/relationships/diagramColors" Target="diagrams/colors11.xml"/><Relationship Id="rId82" Type="http://schemas.openxmlformats.org/officeDocument/2006/relationships/hyperlink" Target="https://biblioclub.ru/index.php?page=book&amp;id=494716" TargetMode="External"/><Relationship Id="rId19"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diagramQuickStyle" Target="diagrams/quickStyle4.xml"/><Relationship Id="rId27" Type="http://schemas.openxmlformats.org/officeDocument/2006/relationships/diagramColors" Target="diagrams/colors5.xml"/><Relationship Id="rId30" Type="http://schemas.openxmlformats.org/officeDocument/2006/relationships/diagramQuickStyle" Target="diagrams/quickStyle6.xml"/><Relationship Id="rId35" Type="http://schemas.openxmlformats.org/officeDocument/2006/relationships/diagramColors" Target="diagrams/colors7.xml"/><Relationship Id="rId43" Type="http://schemas.openxmlformats.org/officeDocument/2006/relationships/diagramQuickStyle" Target="diagrams/quickStyle9.xml"/><Relationship Id="rId48" Type="http://schemas.openxmlformats.org/officeDocument/2006/relationships/diagramQuickStyle" Target="diagrams/quickStyle10.xml"/><Relationship Id="rId56" Type="http://schemas.openxmlformats.org/officeDocument/2006/relationships/image" Target="media/image5.png"/><Relationship Id="rId64" Type="http://schemas.openxmlformats.org/officeDocument/2006/relationships/diagramQuickStyle" Target="diagrams/quickStyle12.xml"/><Relationship Id="rId69" Type="http://schemas.openxmlformats.org/officeDocument/2006/relationships/diagramColors" Target="diagrams/colors13.xml"/><Relationship Id="rId77" Type="http://schemas.openxmlformats.org/officeDocument/2006/relationships/diagramColors" Target="diagrams/colors15.xml"/><Relationship Id="rId8" Type="http://schemas.openxmlformats.org/officeDocument/2006/relationships/diagramData" Target="diagrams/data1.xml"/><Relationship Id="rId51" Type="http://schemas.openxmlformats.org/officeDocument/2006/relationships/hyperlink" Target="https://www.ises.info/index.php/en" TargetMode="External"/><Relationship Id="rId72" Type="http://schemas.openxmlformats.org/officeDocument/2006/relationships/diagramQuickStyle" Target="diagrams/quickStyle14.xml"/><Relationship Id="rId80" Type="http://schemas.openxmlformats.org/officeDocument/2006/relationships/diagramQuickStyle" Target="diagrams/quickStyle16.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Data" Target="diagrams/data2.xml"/><Relationship Id="rId17" Type="http://schemas.openxmlformats.org/officeDocument/2006/relationships/diagramLayout" Target="diagrams/layout3.xml"/><Relationship Id="rId25" Type="http://schemas.openxmlformats.org/officeDocument/2006/relationships/diagramLayout" Target="diagrams/layout5.xml"/><Relationship Id="rId33" Type="http://schemas.openxmlformats.org/officeDocument/2006/relationships/diagramLayout" Target="diagrams/layout7.xml"/><Relationship Id="rId38" Type="http://schemas.openxmlformats.org/officeDocument/2006/relationships/diagramQuickStyle" Target="diagrams/quickStyle8.xml"/><Relationship Id="rId46" Type="http://schemas.openxmlformats.org/officeDocument/2006/relationships/diagramData" Target="diagrams/data10.xml"/><Relationship Id="rId59" Type="http://schemas.openxmlformats.org/officeDocument/2006/relationships/diagramLayout" Target="diagrams/layout11.xml"/><Relationship Id="rId67" Type="http://schemas.openxmlformats.org/officeDocument/2006/relationships/diagramLayout" Target="diagrams/layout13.xml"/><Relationship Id="rId20" Type="http://schemas.openxmlformats.org/officeDocument/2006/relationships/diagramData" Target="diagrams/data4.xml"/><Relationship Id="rId41" Type="http://schemas.openxmlformats.org/officeDocument/2006/relationships/diagramData" Target="diagrams/data9.xml"/><Relationship Id="rId54" Type="http://schemas.openxmlformats.org/officeDocument/2006/relationships/image" Target="media/image3.png"/><Relationship Id="rId62" Type="http://schemas.openxmlformats.org/officeDocument/2006/relationships/diagramData" Target="diagrams/data12.xml"/><Relationship Id="rId70" Type="http://schemas.openxmlformats.org/officeDocument/2006/relationships/diagramData" Target="diagrams/data14.xml"/><Relationship Id="rId75" Type="http://schemas.openxmlformats.org/officeDocument/2006/relationships/diagramLayout" Target="diagrams/layout15.xml"/><Relationship Id="rId83" Type="http://schemas.openxmlformats.org/officeDocument/2006/relationships/hyperlink" Target="https://biblioclub.ru/index.php?page=book&amp;id=49471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Colors" Target="diagrams/colors4.xml"/><Relationship Id="rId28" Type="http://schemas.openxmlformats.org/officeDocument/2006/relationships/diagramData" Target="diagrams/data6.xml"/><Relationship Id="rId36" Type="http://schemas.openxmlformats.org/officeDocument/2006/relationships/diagramData" Target="diagrams/data8.xml"/><Relationship Id="rId49" Type="http://schemas.openxmlformats.org/officeDocument/2006/relationships/diagramColors" Target="diagrams/colors10.xml"/><Relationship Id="rId57" Type="http://schemas.openxmlformats.org/officeDocument/2006/relationships/image" Target="media/image6.png"/><Relationship Id="rId10" Type="http://schemas.openxmlformats.org/officeDocument/2006/relationships/diagramQuickStyle" Target="diagrams/quickStyle1.xml"/><Relationship Id="rId31" Type="http://schemas.openxmlformats.org/officeDocument/2006/relationships/diagramColors" Target="diagrams/colors6.xml"/><Relationship Id="rId44" Type="http://schemas.openxmlformats.org/officeDocument/2006/relationships/diagramColors" Target="diagrams/colors9.xml"/><Relationship Id="rId52" Type="http://schemas.openxmlformats.org/officeDocument/2006/relationships/hyperlink" Target="https://easyeda.com/" TargetMode="External"/><Relationship Id="rId60" Type="http://schemas.openxmlformats.org/officeDocument/2006/relationships/diagramQuickStyle" Target="diagrams/quickStyle11.xml"/><Relationship Id="rId65" Type="http://schemas.openxmlformats.org/officeDocument/2006/relationships/diagramColors" Target="diagrams/colors12.xml"/><Relationship Id="rId73" Type="http://schemas.openxmlformats.org/officeDocument/2006/relationships/diagramColors" Target="diagrams/colors14.xml"/><Relationship Id="rId78" Type="http://schemas.openxmlformats.org/officeDocument/2006/relationships/diagramData" Target="diagrams/data16.xml"/><Relationship Id="rId81" Type="http://schemas.openxmlformats.org/officeDocument/2006/relationships/diagramColors" Target="diagrams/colors16.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D6111A-EF31-465E-B62B-EB4E80A46AE9}" type="doc">
      <dgm:prSet loTypeId="urn:microsoft.com/office/officeart/2005/8/layout/pyramid2" loCatId="pyramid" qsTypeId="urn:microsoft.com/office/officeart/2005/8/quickstyle/simple1" qsCatId="simple" csTypeId="urn:microsoft.com/office/officeart/2005/8/colors/accent1_1" csCatId="accent1" phldr="1"/>
      <dgm:spPr/>
      <dgm:t>
        <a:bodyPr/>
        <a:lstStyle/>
        <a:p>
          <a:endParaRPr lang="ru-RU"/>
        </a:p>
      </dgm:t>
    </dgm:pt>
    <dgm:pt modelId="{101A0C6E-A7DB-4922-ACF0-85410AC3D0CD}">
      <dgm:prSet phldrT="[Текст]"/>
      <dgm:spPr/>
      <dgm:t>
        <a:bodyPr/>
        <a:lstStyle/>
        <a:p>
          <a:r>
            <a:rPr lang="ru-RU"/>
            <a:t>Понимание задачи</a:t>
          </a:r>
        </a:p>
      </dgm:t>
    </dgm:pt>
    <dgm:pt modelId="{49E499C7-2CC2-4659-8C09-A02D9D0A7139}" type="parTrans" cxnId="{1E61EF1F-7922-4A00-91B1-0BD4ACBE2FC7}">
      <dgm:prSet/>
      <dgm:spPr/>
      <dgm:t>
        <a:bodyPr/>
        <a:lstStyle/>
        <a:p>
          <a:endParaRPr lang="ru-RU"/>
        </a:p>
      </dgm:t>
    </dgm:pt>
    <dgm:pt modelId="{D2507F2B-6E06-4DD4-946C-F02851D2A2F5}" type="sibTrans" cxnId="{1E61EF1F-7922-4A00-91B1-0BD4ACBE2FC7}">
      <dgm:prSet/>
      <dgm:spPr/>
      <dgm:t>
        <a:bodyPr/>
        <a:lstStyle/>
        <a:p>
          <a:endParaRPr lang="ru-RU"/>
        </a:p>
      </dgm:t>
    </dgm:pt>
    <dgm:pt modelId="{959B32EE-314E-4B97-811B-8F37331C09E1}">
      <dgm:prSet phldrT="[Текст]"/>
      <dgm:spPr/>
      <dgm:t>
        <a:bodyPr/>
        <a:lstStyle/>
        <a:p>
          <a:r>
            <a:rPr lang="ru-RU"/>
            <a:t>Построение модели</a:t>
          </a:r>
        </a:p>
      </dgm:t>
    </dgm:pt>
    <dgm:pt modelId="{4160391E-FBC0-4255-9A3A-1623A1C7EF8B}" type="parTrans" cxnId="{310A1A72-B02B-4B27-8C57-2B5209820B61}">
      <dgm:prSet/>
      <dgm:spPr/>
    </dgm:pt>
    <dgm:pt modelId="{0732E49E-B0B3-4A1A-8186-F65E3C0CB1E1}" type="sibTrans" cxnId="{310A1A72-B02B-4B27-8C57-2B5209820B61}">
      <dgm:prSet/>
      <dgm:spPr/>
    </dgm:pt>
    <dgm:pt modelId="{84050913-9B71-46DE-82DA-DF8C9A708710}">
      <dgm:prSet phldrT="[Текст]"/>
      <dgm:spPr/>
      <dgm:t>
        <a:bodyPr/>
        <a:lstStyle/>
        <a:p>
          <a:r>
            <a:rPr lang="ru-RU"/>
            <a:t>Постановка нетриʙиального  ʙопрос</a:t>
          </a:r>
        </a:p>
      </dgm:t>
    </dgm:pt>
    <dgm:pt modelId="{0674805E-EDCE-4027-8E22-47471F03C881}" type="parTrans" cxnId="{3809D056-2B24-409E-BC8A-41E5429E82C0}">
      <dgm:prSet/>
      <dgm:spPr/>
    </dgm:pt>
    <dgm:pt modelId="{269DCEA1-55D1-4464-9CB4-C67E3C85F935}" type="sibTrans" cxnId="{3809D056-2B24-409E-BC8A-41E5429E82C0}">
      <dgm:prSet/>
      <dgm:spPr/>
    </dgm:pt>
    <dgm:pt modelId="{AE375408-9E4C-40E3-A677-9BB0BC10992B}" type="pres">
      <dgm:prSet presAssocID="{CDD6111A-EF31-465E-B62B-EB4E80A46AE9}" presName="compositeShape" presStyleCnt="0">
        <dgm:presLayoutVars>
          <dgm:dir/>
          <dgm:resizeHandles/>
        </dgm:presLayoutVars>
      </dgm:prSet>
      <dgm:spPr/>
      <dgm:t>
        <a:bodyPr/>
        <a:lstStyle/>
        <a:p>
          <a:endParaRPr lang="ru-RU"/>
        </a:p>
      </dgm:t>
    </dgm:pt>
    <dgm:pt modelId="{EE3CED72-0BE6-46B9-8439-EFB7C4EE4EF3}" type="pres">
      <dgm:prSet presAssocID="{CDD6111A-EF31-465E-B62B-EB4E80A46AE9}" presName="pyramid" presStyleLbl="node1" presStyleIdx="0" presStyleCnt="1"/>
      <dgm:spPr/>
    </dgm:pt>
    <dgm:pt modelId="{C1A2B90F-2A6C-4919-B20B-2EB32FAE168C}" type="pres">
      <dgm:prSet presAssocID="{CDD6111A-EF31-465E-B62B-EB4E80A46AE9}" presName="theList" presStyleCnt="0"/>
      <dgm:spPr/>
    </dgm:pt>
    <dgm:pt modelId="{9659D051-F1B5-418F-987C-F821A6A03AD9}" type="pres">
      <dgm:prSet presAssocID="{84050913-9B71-46DE-82DA-DF8C9A708710}" presName="aNode" presStyleLbl="fgAcc1" presStyleIdx="0" presStyleCnt="3">
        <dgm:presLayoutVars>
          <dgm:bulletEnabled val="1"/>
        </dgm:presLayoutVars>
      </dgm:prSet>
      <dgm:spPr/>
      <dgm:t>
        <a:bodyPr/>
        <a:lstStyle/>
        <a:p>
          <a:endParaRPr lang="ru-RU"/>
        </a:p>
      </dgm:t>
    </dgm:pt>
    <dgm:pt modelId="{AA2876C1-F5B7-4A1C-B57E-9FB70AE1B4B6}" type="pres">
      <dgm:prSet presAssocID="{84050913-9B71-46DE-82DA-DF8C9A708710}" presName="aSpace" presStyleCnt="0"/>
      <dgm:spPr/>
    </dgm:pt>
    <dgm:pt modelId="{6023A290-886E-43CB-9513-D296318EBCF7}" type="pres">
      <dgm:prSet presAssocID="{959B32EE-314E-4B97-811B-8F37331C09E1}" presName="aNode" presStyleLbl="fgAcc1" presStyleIdx="1" presStyleCnt="3">
        <dgm:presLayoutVars>
          <dgm:bulletEnabled val="1"/>
        </dgm:presLayoutVars>
      </dgm:prSet>
      <dgm:spPr/>
      <dgm:t>
        <a:bodyPr/>
        <a:lstStyle/>
        <a:p>
          <a:endParaRPr lang="ru-RU"/>
        </a:p>
      </dgm:t>
    </dgm:pt>
    <dgm:pt modelId="{E7C31F87-1448-4743-82AD-E7388377CB65}" type="pres">
      <dgm:prSet presAssocID="{959B32EE-314E-4B97-811B-8F37331C09E1}" presName="aSpace" presStyleCnt="0"/>
      <dgm:spPr/>
    </dgm:pt>
    <dgm:pt modelId="{B38D0DE6-484B-4061-8210-B8D0D4B19200}" type="pres">
      <dgm:prSet presAssocID="{101A0C6E-A7DB-4922-ACF0-85410AC3D0CD}" presName="aNode" presStyleLbl="fgAcc1" presStyleIdx="2" presStyleCnt="3">
        <dgm:presLayoutVars>
          <dgm:bulletEnabled val="1"/>
        </dgm:presLayoutVars>
      </dgm:prSet>
      <dgm:spPr/>
      <dgm:t>
        <a:bodyPr/>
        <a:lstStyle/>
        <a:p>
          <a:endParaRPr lang="ru-RU"/>
        </a:p>
      </dgm:t>
    </dgm:pt>
    <dgm:pt modelId="{9D572390-48A6-4B02-A448-B2A8E67C9E95}" type="pres">
      <dgm:prSet presAssocID="{101A0C6E-A7DB-4922-ACF0-85410AC3D0CD}" presName="aSpace" presStyleCnt="0"/>
      <dgm:spPr/>
    </dgm:pt>
  </dgm:ptLst>
  <dgm:cxnLst>
    <dgm:cxn modelId="{AD2BA2D1-3FEB-468A-800D-3614E1B4B06D}" type="presOf" srcId="{84050913-9B71-46DE-82DA-DF8C9A708710}" destId="{9659D051-F1B5-418F-987C-F821A6A03AD9}" srcOrd="0" destOrd="0" presId="urn:microsoft.com/office/officeart/2005/8/layout/pyramid2"/>
    <dgm:cxn modelId="{3809D056-2B24-409E-BC8A-41E5429E82C0}" srcId="{CDD6111A-EF31-465E-B62B-EB4E80A46AE9}" destId="{84050913-9B71-46DE-82DA-DF8C9A708710}" srcOrd="0" destOrd="0" parTransId="{0674805E-EDCE-4027-8E22-47471F03C881}" sibTransId="{269DCEA1-55D1-4464-9CB4-C67E3C85F935}"/>
    <dgm:cxn modelId="{CC3EF53A-EDA4-4C83-A3CC-D1BB9A3D4CFE}" type="presOf" srcId="{959B32EE-314E-4B97-811B-8F37331C09E1}" destId="{6023A290-886E-43CB-9513-D296318EBCF7}" srcOrd="0" destOrd="0" presId="urn:microsoft.com/office/officeart/2005/8/layout/pyramid2"/>
    <dgm:cxn modelId="{2EEB91B2-8857-4AB9-91A9-43A0ED9DF797}" type="presOf" srcId="{101A0C6E-A7DB-4922-ACF0-85410AC3D0CD}" destId="{B38D0DE6-484B-4061-8210-B8D0D4B19200}" srcOrd="0" destOrd="0" presId="urn:microsoft.com/office/officeart/2005/8/layout/pyramid2"/>
    <dgm:cxn modelId="{1E61EF1F-7922-4A00-91B1-0BD4ACBE2FC7}" srcId="{CDD6111A-EF31-465E-B62B-EB4E80A46AE9}" destId="{101A0C6E-A7DB-4922-ACF0-85410AC3D0CD}" srcOrd="2" destOrd="0" parTransId="{49E499C7-2CC2-4659-8C09-A02D9D0A7139}" sibTransId="{D2507F2B-6E06-4DD4-946C-F02851D2A2F5}"/>
    <dgm:cxn modelId="{ADF44FFA-A847-4B44-A93D-AAD9870554E2}" type="presOf" srcId="{CDD6111A-EF31-465E-B62B-EB4E80A46AE9}" destId="{AE375408-9E4C-40E3-A677-9BB0BC10992B}" srcOrd="0" destOrd="0" presId="urn:microsoft.com/office/officeart/2005/8/layout/pyramid2"/>
    <dgm:cxn modelId="{310A1A72-B02B-4B27-8C57-2B5209820B61}" srcId="{CDD6111A-EF31-465E-B62B-EB4E80A46AE9}" destId="{959B32EE-314E-4B97-811B-8F37331C09E1}" srcOrd="1" destOrd="0" parTransId="{4160391E-FBC0-4255-9A3A-1623A1C7EF8B}" sibTransId="{0732E49E-B0B3-4A1A-8186-F65E3C0CB1E1}"/>
    <dgm:cxn modelId="{DD80F65C-B486-48DD-BEF2-30EDF4C359CA}" type="presParOf" srcId="{AE375408-9E4C-40E3-A677-9BB0BC10992B}" destId="{EE3CED72-0BE6-46B9-8439-EFB7C4EE4EF3}" srcOrd="0" destOrd="0" presId="urn:microsoft.com/office/officeart/2005/8/layout/pyramid2"/>
    <dgm:cxn modelId="{081CDC4E-AC71-4469-8A7A-CF2EFD0F91F1}" type="presParOf" srcId="{AE375408-9E4C-40E3-A677-9BB0BC10992B}" destId="{C1A2B90F-2A6C-4919-B20B-2EB32FAE168C}" srcOrd="1" destOrd="0" presId="urn:microsoft.com/office/officeart/2005/8/layout/pyramid2"/>
    <dgm:cxn modelId="{ECB3DDD5-52E3-4462-BEB0-486D5C2A88F6}" type="presParOf" srcId="{C1A2B90F-2A6C-4919-B20B-2EB32FAE168C}" destId="{9659D051-F1B5-418F-987C-F821A6A03AD9}" srcOrd="0" destOrd="0" presId="urn:microsoft.com/office/officeart/2005/8/layout/pyramid2"/>
    <dgm:cxn modelId="{2B94DDB4-60B8-46FD-A96D-E4B71293BE98}" type="presParOf" srcId="{C1A2B90F-2A6C-4919-B20B-2EB32FAE168C}" destId="{AA2876C1-F5B7-4A1C-B57E-9FB70AE1B4B6}" srcOrd="1" destOrd="0" presId="urn:microsoft.com/office/officeart/2005/8/layout/pyramid2"/>
    <dgm:cxn modelId="{1F2D1D26-CB54-4422-BBDF-A53E810CA1E6}" type="presParOf" srcId="{C1A2B90F-2A6C-4919-B20B-2EB32FAE168C}" destId="{6023A290-886E-43CB-9513-D296318EBCF7}" srcOrd="2" destOrd="0" presId="urn:microsoft.com/office/officeart/2005/8/layout/pyramid2"/>
    <dgm:cxn modelId="{F14FB83F-B808-40AB-8F3A-886DC61FAA9B}" type="presParOf" srcId="{C1A2B90F-2A6C-4919-B20B-2EB32FAE168C}" destId="{E7C31F87-1448-4743-82AD-E7388377CB65}" srcOrd="3" destOrd="0" presId="urn:microsoft.com/office/officeart/2005/8/layout/pyramid2"/>
    <dgm:cxn modelId="{4A6CB66F-633E-4CAE-829C-3A36B6079D60}" type="presParOf" srcId="{C1A2B90F-2A6C-4919-B20B-2EB32FAE168C}" destId="{B38D0DE6-484B-4061-8210-B8D0D4B19200}" srcOrd="4" destOrd="0" presId="urn:microsoft.com/office/officeart/2005/8/layout/pyramid2"/>
    <dgm:cxn modelId="{457D0A71-9DE3-4C50-928F-6F837AAE68B2}" type="presParOf" srcId="{C1A2B90F-2A6C-4919-B20B-2EB32FAE168C}" destId="{9D572390-48A6-4B02-A448-B2A8E67C9E95}" srcOrd="5" destOrd="0" presId="urn:microsoft.com/office/officeart/2005/8/layout/pyramid2"/>
  </dgm:cxnLst>
  <dgm:bg/>
  <dgm:whole/>
</dgm:dataModel>
</file>

<file path=word/diagrams/data10.xml><?xml version="1.0" encoding="utf-8"?>
<dgm:dataModel xmlns:dgm="http://schemas.openxmlformats.org/drawingml/2006/diagram" xmlns:a="http://schemas.openxmlformats.org/drawingml/2006/main">
  <dgm:ptLst>
    <dgm:pt modelId="{14114B00-6F3A-4008-AA33-F62D51175D4F}" type="doc">
      <dgm:prSet loTypeId="urn:microsoft.com/office/officeart/2005/8/layout/hierarchy3" loCatId="hierarchy" qsTypeId="urn:microsoft.com/office/officeart/2005/8/quickstyle/simple1" qsCatId="simple" csTypeId="urn:microsoft.com/office/officeart/2005/8/colors/accent0_1" csCatId="mainScheme" phldr="1"/>
      <dgm:spPr/>
      <dgm:t>
        <a:bodyPr/>
        <a:lstStyle/>
        <a:p>
          <a:endParaRPr lang="ru-RU"/>
        </a:p>
      </dgm:t>
    </dgm:pt>
    <dgm:pt modelId="{0417CAF2-A07F-4539-98EC-1A30D23AF253}">
      <dgm:prSet phldrT="[Текст]" custT="1"/>
      <dgm:spPr/>
      <dgm:t>
        <a:bodyPr/>
        <a:lstStyle/>
        <a:p>
          <a:r>
            <a:rPr lang="ru-RU" sz="1000" b="1" dirty="0" smtClean="0"/>
            <a:t>Условия обучения</a:t>
          </a:r>
          <a:endParaRPr lang="ru-RU" sz="1000" b="1" dirty="0"/>
        </a:p>
      </dgm:t>
    </dgm:pt>
    <dgm:pt modelId="{AA5C0131-B82F-44B2-B65D-44FADD4576DA}" type="parTrans" cxnId="{96E4D94C-CF7D-495A-A548-1CF472ADA049}">
      <dgm:prSet/>
      <dgm:spPr/>
      <dgm:t>
        <a:bodyPr/>
        <a:lstStyle/>
        <a:p>
          <a:endParaRPr lang="ru-RU"/>
        </a:p>
      </dgm:t>
    </dgm:pt>
    <dgm:pt modelId="{29D1C923-F725-4101-B78E-2118DCB6576D}" type="sibTrans" cxnId="{96E4D94C-CF7D-495A-A548-1CF472ADA049}">
      <dgm:prSet/>
      <dgm:spPr/>
      <dgm:t>
        <a:bodyPr/>
        <a:lstStyle/>
        <a:p>
          <a:endParaRPr lang="ru-RU"/>
        </a:p>
      </dgm:t>
    </dgm:pt>
    <dgm:pt modelId="{FBFD6835-C038-4EC7-99C9-764F040C64FB}">
      <dgm:prSet phldrT="[Текст]" custT="1"/>
      <dgm:spPr/>
      <dgm:t>
        <a:bodyPr/>
        <a:lstStyle/>
        <a:p>
          <a:r>
            <a:rPr lang="ru-RU" sz="1000" dirty="0" smtClean="0"/>
            <a:t>Инженерная среда</a:t>
          </a:r>
          <a:endParaRPr lang="ru-RU" sz="1000" dirty="0"/>
        </a:p>
      </dgm:t>
    </dgm:pt>
    <dgm:pt modelId="{5DEA9F10-FD5D-4DC8-B1B3-9C77100E410E}" type="parTrans" cxnId="{395022CC-C922-4C7C-BE60-B9ACCADC8836}">
      <dgm:prSet/>
      <dgm:spPr/>
      <dgm:t>
        <a:bodyPr/>
        <a:lstStyle/>
        <a:p>
          <a:endParaRPr lang="ru-RU"/>
        </a:p>
      </dgm:t>
    </dgm:pt>
    <dgm:pt modelId="{3D00A60C-4D86-45B8-B86A-01A7C7892BFF}" type="sibTrans" cxnId="{395022CC-C922-4C7C-BE60-B9ACCADC8836}">
      <dgm:prSet/>
      <dgm:spPr/>
      <dgm:t>
        <a:bodyPr/>
        <a:lstStyle/>
        <a:p>
          <a:endParaRPr lang="ru-RU"/>
        </a:p>
      </dgm:t>
    </dgm:pt>
    <dgm:pt modelId="{DC352C07-A547-4E26-B360-2205F03E9D8F}">
      <dgm:prSet phldrT="[Текст]" custT="1"/>
      <dgm:spPr/>
      <dgm:t>
        <a:bodyPr/>
        <a:lstStyle/>
        <a:p>
          <a:r>
            <a:rPr lang="ru-RU" sz="1000" dirty="0" smtClean="0"/>
            <a:t>Инженерные платформы</a:t>
          </a:r>
          <a:endParaRPr lang="ru-RU" sz="1000" dirty="0"/>
        </a:p>
      </dgm:t>
    </dgm:pt>
    <dgm:pt modelId="{E15A20CE-4596-43E8-9274-68573C893545}" type="parTrans" cxnId="{1BA32F6D-CE9C-4C6D-A3FF-F9C7EEF49DA6}">
      <dgm:prSet/>
      <dgm:spPr/>
      <dgm:t>
        <a:bodyPr/>
        <a:lstStyle/>
        <a:p>
          <a:endParaRPr lang="ru-RU"/>
        </a:p>
      </dgm:t>
    </dgm:pt>
    <dgm:pt modelId="{99F99BD8-744A-40EB-BFF5-8E26CD1045C3}" type="sibTrans" cxnId="{1BA32F6D-CE9C-4C6D-A3FF-F9C7EEF49DA6}">
      <dgm:prSet/>
      <dgm:spPr/>
      <dgm:t>
        <a:bodyPr/>
        <a:lstStyle/>
        <a:p>
          <a:endParaRPr lang="ru-RU"/>
        </a:p>
      </dgm:t>
    </dgm:pt>
    <dgm:pt modelId="{830E710F-4CAD-4695-A423-1D85310C4F5B}">
      <dgm:prSet phldrT="[Текст]" custT="1"/>
      <dgm:spPr/>
      <dgm:t>
        <a:bodyPr/>
        <a:lstStyle/>
        <a:p>
          <a:r>
            <a:rPr lang="ru-RU" sz="1000" b="1" dirty="0" smtClean="0"/>
            <a:t>Инструментарий</a:t>
          </a:r>
          <a:endParaRPr lang="ru-RU" sz="1000" b="1" dirty="0"/>
        </a:p>
      </dgm:t>
    </dgm:pt>
    <dgm:pt modelId="{79277053-8A41-4AFA-BB48-6F0193F6564D}" type="parTrans" cxnId="{45CC3C21-D3AE-4414-A485-6BEBC7222A26}">
      <dgm:prSet/>
      <dgm:spPr/>
      <dgm:t>
        <a:bodyPr/>
        <a:lstStyle/>
        <a:p>
          <a:endParaRPr lang="ru-RU"/>
        </a:p>
      </dgm:t>
    </dgm:pt>
    <dgm:pt modelId="{E77BA70D-8E72-4F4E-8949-787230017CB4}" type="sibTrans" cxnId="{45CC3C21-D3AE-4414-A485-6BEBC7222A26}">
      <dgm:prSet/>
      <dgm:spPr/>
      <dgm:t>
        <a:bodyPr/>
        <a:lstStyle/>
        <a:p>
          <a:endParaRPr lang="ru-RU"/>
        </a:p>
      </dgm:t>
    </dgm:pt>
    <dgm:pt modelId="{C2832238-6334-43B4-9719-45818F7F7C4E}">
      <dgm:prSet phldrT="[Текст]" custT="1"/>
      <dgm:spPr/>
      <dgm:t>
        <a:bodyPr/>
        <a:lstStyle/>
        <a:p>
          <a:r>
            <a:rPr lang="ru-RU" sz="1000" dirty="0" smtClean="0"/>
            <a:t>Выбор оптимального баланса между различными видами обучения</a:t>
          </a:r>
          <a:endParaRPr lang="ru-RU" sz="1000" dirty="0"/>
        </a:p>
      </dgm:t>
    </dgm:pt>
    <dgm:pt modelId="{00D0436F-31FB-4425-AD6C-E91D5223004D}" type="parTrans" cxnId="{4B0FD289-068C-43AC-912A-58DED7AE22A6}">
      <dgm:prSet/>
      <dgm:spPr/>
      <dgm:t>
        <a:bodyPr/>
        <a:lstStyle/>
        <a:p>
          <a:endParaRPr lang="ru-RU"/>
        </a:p>
      </dgm:t>
    </dgm:pt>
    <dgm:pt modelId="{1F074C19-7356-4028-BB20-A6B7A97FCB6D}" type="sibTrans" cxnId="{4B0FD289-068C-43AC-912A-58DED7AE22A6}">
      <dgm:prSet/>
      <dgm:spPr/>
      <dgm:t>
        <a:bodyPr/>
        <a:lstStyle/>
        <a:p>
          <a:endParaRPr lang="ru-RU"/>
        </a:p>
      </dgm:t>
    </dgm:pt>
    <dgm:pt modelId="{4CAF7B9C-532A-4A1C-94D7-A1082E0F18A3}">
      <dgm:prSet phldrT="[Текст]" custT="1"/>
      <dgm:spPr/>
      <dgm:t>
        <a:bodyPr/>
        <a:lstStyle/>
        <a:p>
          <a:r>
            <a:rPr lang="ru-RU" sz="1000" dirty="0" smtClean="0"/>
            <a:t>Гибридные формы обучения</a:t>
          </a:r>
          <a:endParaRPr lang="ru-RU" sz="1000" dirty="0"/>
        </a:p>
      </dgm:t>
    </dgm:pt>
    <dgm:pt modelId="{55F86CD9-C697-425F-B709-2B7EF236BA1C}" type="parTrans" cxnId="{CE5C293A-4E21-4E48-B7B3-03EEA8F75139}">
      <dgm:prSet/>
      <dgm:spPr/>
      <dgm:t>
        <a:bodyPr/>
        <a:lstStyle/>
        <a:p>
          <a:endParaRPr lang="ru-RU"/>
        </a:p>
      </dgm:t>
    </dgm:pt>
    <dgm:pt modelId="{4A1BB6EE-36CA-455A-A4E6-FFBAFFF24A3C}" type="sibTrans" cxnId="{CE5C293A-4E21-4E48-B7B3-03EEA8F75139}">
      <dgm:prSet/>
      <dgm:spPr/>
      <dgm:t>
        <a:bodyPr/>
        <a:lstStyle/>
        <a:p>
          <a:endParaRPr lang="ru-RU"/>
        </a:p>
      </dgm:t>
    </dgm:pt>
    <dgm:pt modelId="{3B8427EA-C960-4F29-9B30-D0D566D88A95}">
      <dgm:prSet phldrT="[Текст]" custT="1"/>
      <dgm:spPr/>
      <dgm:t>
        <a:bodyPr/>
        <a:lstStyle/>
        <a:p>
          <a:r>
            <a:rPr lang="ru-RU" sz="1000" dirty="0" smtClean="0"/>
            <a:t>Международные практики (например, </a:t>
          </a:r>
          <a:r>
            <a:rPr lang="en-US" sz="1000" dirty="0" smtClean="0"/>
            <a:t>CDIO</a:t>
          </a:r>
          <a:r>
            <a:rPr lang="ru-RU" sz="1000" dirty="0" smtClean="0"/>
            <a:t>)</a:t>
          </a:r>
          <a:endParaRPr lang="ru-RU" sz="1000" dirty="0"/>
        </a:p>
      </dgm:t>
    </dgm:pt>
    <dgm:pt modelId="{50545F59-3BF7-4DF9-992A-C98C4C2D474B}" type="parTrans" cxnId="{E0A209E3-EBC9-4C44-B0BE-9142DE44D89D}">
      <dgm:prSet/>
      <dgm:spPr/>
      <dgm:t>
        <a:bodyPr/>
        <a:lstStyle/>
        <a:p>
          <a:endParaRPr lang="ru-RU"/>
        </a:p>
      </dgm:t>
    </dgm:pt>
    <dgm:pt modelId="{DC995D69-FBD2-4969-A8B5-C489860A32DA}" type="sibTrans" cxnId="{E0A209E3-EBC9-4C44-B0BE-9142DE44D89D}">
      <dgm:prSet/>
      <dgm:spPr/>
      <dgm:t>
        <a:bodyPr/>
        <a:lstStyle/>
        <a:p>
          <a:endParaRPr lang="ru-RU"/>
        </a:p>
      </dgm:t>
    </dgm:pt>
    <dgm:pt modelId="{186164D6-3F01-49A4-9DB7-5C82B113954E}">
      <dgm:prSet phldrT="[Текст]" custT="1"/>
      <dgm:spPr/>
      <dgm:t>
        <a:bodyPr/>
        <a:lstStyle/>
        <a:p>
          <a:r>
            <a:rPr lang="ru-RU" sz="1000" dirty="0" smtClean="0"/>
            <a:t>Корпоративные проекты</a:t>
          </a:r>
          <a:endParaRPr lang="ru-RU" sz="1000" dirty="0"/>
        </a:p>
      </dgm:t>
    </dgm:pt>
    <dgm:pt modelId="{2D98D88D-24FF-4EC9-9992-80AEB6425AE8}" type="parTrans" cxnId="{58E75422-B063-4C19-A15F-F686D5A42B81}">
      <dgm:prSet/>
      <dgm:spPr/>
      <dgm:t>
        <a:bodyPr/>
        <a:lstStyle/>
        <a:p>
          <a:endParaRPr lang="ru-RU"/>
        </a:p>
      </dgm:t>
    </dgm:pt>
    <dgm:pt modelId="{08106F78-2BEA-4A09-87F4-A5D77792509A}" type="sibTrans" cxnId="{58E75422-B063-4C19-A15F-F686D5A42B81}">
      <dgm:prSet/>
      <dgm:spPr/>
      <dgm:t>
        <a:bodyPr/>
        <a:lstStyle/>
        <a:p>
          <a:endParaRPr lang="ru-RU"/>
        </a:p>
      </dgm:t>
    </dgm:pt>
    <dgm:pt modelId="{FC658BED-5054-468C-AF23-24159DEA76BF}">
      <dgm:prSet phldrT="[Текст]" custT="1"/>
      <dgm:spPr/>
      <dgm:t>
        <a:bodyPr/>
        <a:lstStyle/>
        <a:p>
          <a:r>
            <a:rPr lang="ru-RU" sz="1000" b="1" dirty="0" smtClean="0"/>
            <a:t>Преподавание</a:t>
          </a:r>
          <a:endParaRPr lang="ru-RU" sz="1000" b="1" dirty="0"/>
        </a:p>
      </dgm:t>
    </dgm:pt>
    <dgm:pt modelId="{7C99BE9B-94ED-4E31-9A31-1E2D1652BEAC}" type="parTrans" cxnId="{27F1FEE0-E082-4EA9-8C2B-50E155614AF1}">
      <dgm:prSet/>
      <dgm:spPr/>
      <dgm:t>
        <a:bodyPr/>
        <a:lstStyle/>
        <a:p>
          <a:endParaRPr lang="ru-RU"/>
        </a:p>
      </dgm:t>
    </dgm:pt>
    <dgm:pt modelId="{0059CDFD-B0D7-4748-8385-4D15DA1DEDA8}" type="sibTrans" cxnId="{27F1FEE0-E082-4EA9-8C2B-50E155614AF1}">
      <dgm:prSet/>
      <dgm:spPr/>
      <dgm:t>
        <a:bodyPr/>
        <a:lstStyle/>
        <a:p>
          <a:endParaRPr lang="ru-RU"/>
        </a:p>
      </dgm:t>
    </dgm:pt>
    <dgm:pt modelId="{CF4CAC63-1995-4F94-9850-ED4610AA3A01}">
      <dgm:prSet phldrT="[Текст]" custT="1"/>
      <dgm:spPr/>
      <dgm:t>
        <a:bodyPr/>
        <a:lstStyle/>
        <a:p>
          <a:r>
            <a:rPr lang="ru-RU" sz="1000" dirty="0" smtClean="0"/>
            <a:t>Новая ментальность преподавателя</a:t>
          </a:r>
          <a:endParaRPr lang="ru-RU" sz="1000" dirty="0"/>
        </a:p>
      </dgm:t>
    </dgm:pt>
    <dgm:pt modelId="{1D4C5A9A-F427-48DC-A3D4-5B4303080C13}" type="parTrans" cxnId="{46E541DE-1781-4832-AF2C-16B33BE24976}">
      <dgm:prSet/>
      <dgm:spPr/>
      <dgm:t>
        <a:bodyPr/>
        <a:lstStyle/>
        <a:p>
          <a:endParaRPr lang="ru-RU"/>
        </a:p>
      </dgm:t>
    </dgm:pt>
    <dgm:pt modelId="{D4B67162-1160-4B58-B1FF-F095CF7CFCE1}" type="sibTrans" cxnId="{46E541DE-1781-4832-AF2C-16B33BE24976}">
      <dgm:prSet/>
      <dgm:spPr/>
      <dgm:t>
        <a:bodyPr/>
        <a:lstStyle/>
        <a:p>
          <a:endParaRPr lang="ru-RU"/>
        </a:p>
      </dgm:t>
    </dgm:pt>
    <dgm:pt modelId="{7C7D64A8-29DA-4FD0-9B89-811DF894E8D6}">
      <dgm:prSet phldrT="[Текст]" custT="1"/>
      <dgm:spPr/>
      <dgm:t>
        <a:bodyPr/>
        <a:lstStyle/>
        <a:p>
          <a:r>
            <a:rPr lang="ru-RU" sz="1000" dirty="0" smtClean="0"/>
            <a:t>Программы и их дизайн</a:t>
          </a:r>
          <a:endParaRPr lang="ru-RU" sz="1000" dirty="0"/>
        </a:p>
      </dgm:t>
    </dgm:pt>
    <dgm:pt modelId="{8DC77C4E-8781-46E6-BE10-ECC67753A652}" type="parTrans" cxnId="{D2052C13-063B-48B1-A214-3B4F9A365454}">
      <dgm:prSet/>
      <dgm:spPr/>
      <dgm:t>
        <a:bodyPr/>
        <a:lstStyle/>
        <a:p>
          <a:endParaRPr lang="ru-RU"/>
        </a:p>
      </dgm:t>
    </dgm:pt>
    <dgm:pt modelId="{A810640C-0417-434B-9EDB-DA80CDAF7FAD}" type="sibTrans" cxnId="{D2052C13-063B-48B1-A214-3B4F9A365454}">
      <dgm:prSet/>
      <dgm:spPr/>
      <dgm:t>
        <a:bodyPr/>
        <a:lstStyle/>
        <a:p>
          <a:endParaRPr lang="ru-RU"/>
        </a:p>
      </dgm:t>
    </dgm:pt>
    <dgm:pt modelId="{D946F866-E55A-4D90-9BE1-1C4721F6B16E}">
      <dgm:prSet phldrT="[Текст]" custT="1"/>
      <dgm:spPr/>
      <dgm:t>
        <a:bodyPr/>
        <a:lstStyle/>
        <a:p>
          <a:r>
            <a:rPr lang="ru-RU" sz="1000" dirty="0" smtClean="0"/>
            <a:t>Открытые </a:t>
          </a:r>
          <a:r>
            <a:rPr lang="ru-RU" sz="1000" dirty="0" err="1" smtClean="0"/>
            <a:t>он-лайн</a:t>
          </a:r>
          <a:r>
            <a:rPr lang="ru-RU" sz="1000" dirty="0" smtClean="0"/>
            <a:t> ресурсы</a:t>
          </a:r>
          <a:endParaRPr lang="ru-RU" sz="1000" dirty="0"/>
        </a:p>
      </dgm:t>
    </dgm:pt>
    <dgm:pt modelId="{B02DB559-E73B-4A6A-8018-F096E1EC8700}" type="parTrans" cxnId="{2CAA771F-893D-4551-A546-4A2579ED7308}">
      <dgm:prSet/>
      <dgm:spPr/>
      <dgm:t>
        <a:bodyPr/>
        <a:lstStyle/>
        <a:p>
          <a:endParaRPr lang="ru-RU"/>
        </a:p>
      </dgm:t>
    </dgm:pt>
    <dgm:pt modelId="{404E9272-A6D7-4183-A820-8E29418821B3}" type="sibTrans" cxnId="{2CAA771F-893D-4551-A546-4A2579ED7308}">
      <dgm:prSet/>
      <dgm:spPr/>
      <dgm:t>
        <a:bodyPr/>
        <a:lstStyle/>
        <a:p>
          <a:endParaRPr lang="ru-RU"/>
        </a:p>
      </dgm:t>
    </dgm:pt>
    <dgm:pt modelId="{A76F6109-69A6-4BE1-B7BE-AE6F2BA12FD0}">
      <dgm:prSet phldrT="[Текст]" custT="1"/>
      <dgm:spPr/>
      <dgm:t>
        <a:bodyPr/>
        <a:lstStyle/>
        <a:p>
          <a:r>
            <a:rPr lang="ru-RU" sz="1000" dirty="0" smtClean="0"/>
            <a:t>Система оценивания</a:t>
          </a:r>
          <a:endParaRPr lang="ru-RU" sz="1000" dirty="0"/>
        </a:p>
      </dgm:t>
    </dgm:pt>
    <dgm:pt modelId="{7900E525-BC91-4775-8C68-FE0910E41AA2}" type="parTrans" cxnId="{0DEC0354-DACE-47BD-8F2F-23130C08EB9E}">
      <dgm:prSet/>
      <dgm:spPr/>
      <dgm:t>
        <a:bodyPr/>
        <a:lstStyle/>
        <a:p>
          <a:endParaRPr lang="ru-RU"/>
        </a:p>
      </dgm:t>
    </dgm:pt>
    <dgm:pt modelId="{DBAB8DF4-77F5-4763-ADF3-B9E60044C4ED}" type="sibTrans" cxnId="{0DEC0354-DACE-47BD-8F2F-23130C08EB9E}">
      <dgm:prSet/>
      <dgm:spPr/>
      <dgm:t>
        <a:bodyPr/>
        <a:lstStyle/>
        <a:p>
          <a:endParaRPr lang="ru-RU"/>
        </a:p>
      </dgm:t>
    </dgm:pt>
    <dgm:pt modelId="{E6C88CF0-F9B2-46AB-95A1-D072F07E0110}">
      <dgm:prSet phldrT="[Текст]" custT="1"/>
      <dgm:spPr/>
      <dgm:t>
        <a:bodyPr/>
        <a:lstStyle/>
        <a:p>
          <a:r>
            <a:rPr lang="ru-RU" sz="1000" b="1" dirty="0" smtClean="0"/>
            <a:t>Основные тенденции</a:t>
          </a:r>
          <a:endParaRPr lang="ru-RU" sz="1000" b="1" dirty="0"/>
        </a:p>
      </dgm:t>
    </dgm:pt>
    <dgm:pt modelId="{96F816D5-9768-494C-AE05-A9DFA1ADA75E}" type="parTrans" cxnId="{5CB2DA13-305D-452F-AE97-29ABD78192BE}">
      <dgm:prSet/>
      <dgm:spPr/>
      <dgm:t>
        <a:bodyPr/>
        <a:lstStyle/>
        <a:p>
          <a:endParaRPr lang="ru-RU"/>
        </a:p>
      </dgm:t>
    </dgm:pt>
    <dgm:pt modelId="{67D80F14-E47C-42BB-8ED3-1673BAC3CFE2}" type="sibTrans" cxnId="{5CB2DA13-305D-452F-AE97-29ABD78192BE}">
      <dgm:prSet/>
      <dgm:spPr/>
      <dgm:t>
        <a:bodyPr/>
        <a:lstStyle/>
        <a:p>
          <a:endParaRPr lang="ru-RU"/>
        </a:p>
      </dgm:t>
    </dgm:pt>
    <dgm:pt modelId="{FFD99CF9-32A0-49BA-BB1F-D8FB772316D7}">
      <dgm:prSet phldrT="[Текст]" custT="1"/>
      <dgm:spPr/>
      <dgm:t>
        <a:bodyPr/>
        <a:lstStyle/>
        <a:p>
          <a:r>
            <a:rPr lang="ru-RU" sz="1000" dirty="0" smtClean="0"/>
            <a:t>Ориентация на студента</a:t>
          </a:r>
          <a:endParaRPr lang="ru-RU" sz="1000" b="1" dirty="0"/>
        </a:p>
      </dgm:t>
    </dgm:pt>
    <dgm:pt modelId="{284617E4-8CF0-4B21-941A-0BD2383279CA}" type="parTrans" cxnId="{D2BA9CC3-93A2-4B93-8BEB-CCF6A40831BB}">
      <dgm:prSet/>
      <dgm:spPr/>
      <dgm:t>
        <a:bodyPr/>
        <a:lstStyle/>
        <a:p>
          <a:endParaRPr lang="ru-RU"/>
        </a:p>
      </dgm:t>
    </dgm:pt>
    <dgm:pt modelId="{D793CDEC-F5F0-4170-8A20-7ED847DF91A2}" type="sibTrans" cxnId="{D2BA9CC3-93A2-4B93-8BEB-CCF6A40831BB}">
      <dgm:prSet/>
      <dgm:spPr/>
      <dgm:t>
        <a:bodyPr/>
        <a:lstStyle/>
        <a:p>
          <a:endParaRPr lang="ru-RU"/>
        </a:p>
      </dgm:t>
    </dgm:pt>
    <dgm:pt modelId="{97E86FDF-59AB-46CD-B181-FE360A5A6FD5}">
      <dgm:prSet phldrT="[Текст]" custT="1"/>
      <dgm:spPr/>
      <dgm:t>
        <a:bodyPr/>
        <a:lstStyle/>
        <a:p>
          <a:r>
            <a:rPr lang="ru-RU" sz="1000" dirty="0" smtClean="0"/>
            <a:t>Независимость от местоположения</a:t>
          </a:r>
          <a:endParaRPr lang="ru-RU" sz="1000" b="1" dirty="0"/>
        </a:p>
      </dgm:t>
    </dgm:pt>
    <dgm:pt modelId="{5FDD21BB-CAC2-423C-AD19-D691F3DC703C}" type="parTrans" cxnId="{54BCB51C-39DF-460F-8B49-E045B2F563E3}">
      <dgm:prSet/>
      <dgm:spPr/>
      <dgm:t>
        <a:bodyPr/>
        <a:lstStyle/>
        <a:p>
          <a:endParaRPr lang="ru-RU"/>
        </a:p>
      </dgm:t>
    </dgm:pt>
    <dgm:pt modelId="{58FEF7B5-518C-40B7-9C0B-2127A877F602}" type="sibTrans" cxnId="{54BCB51C-39DF-460F-8B49-E045B2F563E3}">
      <dgm:prSet/>
      <dgm:spPr/>
      <dgm:t>
        <a:bodyPr/>
        <a:lstStyle/>
        <a:p>
          <a:endParaRPr lang="ru-RU"/>
        </a:p>
      </dgm:t>
    </dgm:pt>
    <dgm:pt modelId="{5241A2F2-65ED-4FEE-8312-A1CF92E8D73E}">
      <dgm:prSet phldrT="[Текст]" custT="1"/>
      <dgm:spPr/>
      <dgm:t>
        <a:bodyPr/>
        <a:lstStyle/>
        <a:p>
          <a:r>
            <a:rPr lang="ru-RU" sz="1000" dirty="0" smtClean="0"/>
            <a:t>Устойчивая доставка</a:t>
          </a:r>
          <a:endParaRPr lang="ru-RU" sz="1000" b="1" dirty="0"/>
        </a:p>
      </dgm:t>
    </dgm:pt>
    <dgm:pt modelId="{1B7D4038-80D4-4DC1-8220-C44ACC2F0BCD}" type="parTrans" cxnId="{02FA4AFE-5170-49AD-A34D-F231E9F72B3C}">
      <dgm:prSet/>
      <dgm:spPr/>
      <dgm:t>
        <a:bodyPr/>
        <a:lstStyle/>
        <a:p>
          <a:endParaRPr lang="ru-RU"/>
        </a:p>
      </dgm:t>
    </dgm:pt>
    <dgm:pt modelId="{D9DA9D6F-0C83-4E96-9C41-398DC3FA0653}" type="sibTrans" cxnId="{02FA4AFE-5170-49AD-A34D-F231E9F72B3C}">
      <dgm:prSet/>
      <dgm:spPr/>
      <dgm:t>
        <a:bodyPr/>
        <a:lstStyle/>
        <a:p>
          <a:endParaRPr lang="ru-RU"/>
        </a:p>
      </dgm:t>
    </dgm:pt>
    <dgm:pt modelId="{9D2FDBB3-69F3-4A50-947B-03A336F48328}">
      <dgm:prSet phldrT="[Текст]" custT="1"/>
      <dgm:spPr/>
      <dgm:t>
        <a:bodyPr/>
        <a:lstStyle/>
        <a:p>
          <a:r>
            <a:rPr lang="ru-RU" sz="1000" dirty="0"/>
            <a:t>Изменение ролей</a:t>
          </a:r>
        </a:p>
      </dgm:t>
    </dgm:pt>
    <dgm:pt modelId="{A3373F5C-ECDF-41B2-A8B4-DCB44E100EC6}" type="parTrans" cxnId="{7A74FC15-893F-42B6-802F-A4D3ECD6906F}">
      <dgm:prSet/>
      <dgm:spPr/>
      <dgm:t>
        <a:bodyPr/>
        <a:lstStyle/>
        <a:p>
          <a:endParaRPr lang="ru-RU"/>
        </a:p>
      </dgm:t>
    </dgm:pt>
    <dgm:pt modelId="{0B019353-8624-4ADA-BD3F-16DBC0A790EE}" type="sibTrans" cxnId="{7A74FC15-893F-42B6-802F-A4D3ECD6906F}">
      <dgm:prSet/>
      <dgm:spPr/>
      <dgm:t>
        <a:bodyPr/>
        <a:lstStyle/>
        <a:p>
          <a:endParaRPr lang="ru-RU"/>
        </a:p>
      </dgm:t>
    </dgm:pt>
    <dgm:pt modelId="{D66D59DF-A35A-43FC-AD8E-B88BBE9F97EE}">
      <dgm:prSet phldrT="[Текст]" custT="1"/>
      <dgm:spPr/>
      <dgm:t>
        <a:bodyPr/>
        <a:lstStyle/>
        <a:p>
          <a:r>
            <a:rPr lang="ru-RU" sz="1000" dirty="0"/>
            <a:t>Межинституциональное взаимодейсвтвие</a:t>
          </a:r>
        </a:p>
      </dgm:t>
    </dgm:pt>
    <dgm:pt modelId="{9E8F6DF0-8721-4544-992A-5F302C37731F}" type="parTrans" cxnId="{599D5D5E-CE40-4B3E-9EFC-100988968DFB}">
      <dgm:prSet/>
      <dgm:spPr/>
      <dgm:t>
        <a:bodyPr/>
        <a:lstStyle/>
        <a:p>
          <a:endParaRPr lang="ru-RU"/>
        </a:p>
      </dgm:t>
    </dgm:pt>
    <dgm:pt modelId="{FA2D26E9-2D5E-47C0-918E-D831602B21F2}" type="sibTrans" cxnId="{599D5D5E-CE40-4B3E-9EFC-100988968DFB}">
      <dgm:prSet/>
      <dgm:spPr/>
      <dgm:t>
        <a:bodyPr/>
        <a:lstStyle/>
        <a:p>
          <a:endParaRPr lang="ru-RU"/>
        </a:p>
      </dgm:t>
    </dgm:pt>
    <dgm:pt modelId="{93BB5159-1014-41AF-A24E-613EADCB6B0B}" type="pres">
      <dgm:prSet presAssocID="{14114B00-6F3A-4008-AA33-F62D51175D4F}" presName="diagram" presStyleCnt="0">
        <dgm:presLayoutVars>
          <dgm:chPref val="1"/>
          <dgm:dir/>
          <dgm:animOne val="branch"/>
          <dgm:animLvl val="lvl"/>
          <dgm:resizeHandles/>
        </dgm:presLayoutVars>
      </dgm:prSet>
      <dgm:spPr/>
      <dgm:t>
        <a:bodyPr/>
        <a:lstStyle/>
        <a:p>
          <a:endParaRPr lang="ru-RU"/>
        </a:p>
      </dgm:t>
    </dgm:pt>
    <dgm:pt modelId="{EAEF4611-BBB3-4814-B4DC-AC5B355B6CF4}" type="pres">
      <dgm:prSet presAssocID="{E6C88CF0-F9B2-46AB-95A1-D072F07E0110}" presName="root" presStyleCnt="0"/>
      <dgm:spPr/>
      <dgm:t>
        <a:bodyPr/>
        <a:lstStyle/>
        <a:p>
          <a:endParaRPr lang="ru-RU"/>
        </a:p>
      </dgm:t>
    </dgm:pt>
    <dgm:pt modelId="{910E56B6-AD86-472A-B06A-E6C67C719D13}" type="pres">
      <dgm:prSet presAssocID="{E6C88CF0-F9B2-46AB-95A1-D072F07E0110}" presName="rootComposite" presStyleCnt="0"/>
      <dgm:spPr/>
      <dgm:t>
        <a:bodyPr/>
        <a:lstStyle/>
        <a:p>
          <a:endParaRPr lang="ru-RU"/>
        </a:p>
      </dgm:t>
    </dgm:pt>
    <dgm:pt modelId="{2F73DF7F-1547-44C4-BB75-DEF6B9C3E190}" type="pres">
      <dgm:prSet presAssocID="{E6C88CF0-F9B2-46AB-95A1-D072F07E0110}" presName="rootText" presStyleLbl="node1" presStyleIdx="0" presStyleCnt="4"/>
      <dgm:spPr/>
      <dgm:t>
        <a:bodyPr/>
        <a:lstStyle/>
        <a:p>
          <a:endParaRPr lang="ru-RU"/>
        </a:p>
      </dgm:t>
    </dgm:pt>
    <dgm:pt modelId="{70F76053-6F70-4E02-820D-5A0F7935B513}" type="pres">
      <dgm:prSet presAssocID="{E6C88CF0-F9B2-46AB-95A1-D072F07E0110}" presName="rootConnector" presStyleLbl="node1" presStyleIdx="0" presStyleCnt="4"/>
      <dgm:spPr/>
      <dgm:t>
        <a:bodyPr/>
        <a:lstStyle/>
        <a:p>
          <a:endParaRPr lang="ru-RU"/>
        </a:p>
      </dgm:t>
    </dgm:pt>
    <dgm:pt modelId="{351B9065-0A59-4EED-8937-22A2F1787498}" type="pres">
      <dgm:prSet presAssocID="{E6C88CF0-F9B2-46AB-95A1-D072F07E0110}" presName="childShape" presStyleCnt="0"/>
      <dgm:spPr/>
      <dgm:t>
        <a:bodyPr/>
        <a:lstStyle/>
        <a:p>
          <a:endParaRPr lang="ru-RU"/>
        </a:p>
      </dgm:t>
    </dgm:pt>
    <dgm:pt modelId="{55EE5063-303F-457C-9C50-39AA41D98E3F}" type="pres">
      <dgm:prSet presAssocID="{284617E4-8CF0-4B21-941A-0BD2383279CA}" presName="Name13" presStyleLbl="parChTrans1D2" presStyleIdx="0" presStyleCnt="15"/>
      <dgm:spPr/>
      <dgm:t>
        <a:bodyPr/>
        <a:lstStyle/>
        <a:p>
          <a:endParaRPr lang="ru-RU"/>
        </a:p>
      </dgm:t>
    </dgm:pt>
    <dgm:pt modelId="{748BA0CD-0205-42ED-893D-90F8BA3D88B5}" type="pres">
      <dgm:prSet presAssocID="{FFD99CF9-32A0-49BA-BB1F-D8FB772316D7}" presName="childText" presStyleLbl="bgAcc1" presStyleIdx="0" presStyleCnt="15">
        <dgm:presLayoutVars>
          <dgm:bulletEnabled val="1"/>
        </dgm:presLayoutVars>
      </dgm:prSet>
      <dgm:spPr/>
      <dgm:t>
        <a:bodyPr/>
        <a:lstStyle/>
        <a:p>
          <a:endParaRPr lang="ru-RU"/>
        </a:p>
      </dgm:t>
    </dgm:pt>
    <dgm:pt modelId="{D11612BD-BE87-443E-ACE9-E01BD2011C6D}" type="pres">
      <dgm:prSet presAssocID="{5FDD21BB-CAC2-423C-AD19-D691F3DC703C}" presName="Name13" presStyleLbl="parChTrans1D2" presStyleIdx="1" presStyleCnt="15"/>
      <dgm:spPr/>
      <dgm:t>
        <a:bodyPr/>
        <a:lstStyle/>
        <a:p>
          <a:endParaRPr lang="ru-RU"/>
        </a:p>
      </dgm:t>
    </dgm:pt>
    <dgm:pt modelId="{C6C777FA-7074-427C-8003-A74681D884FB}" type="pres">
      <dgm:prSet presAssocID="{97E86FDF-59AB-46CD-B181-FE360A5A6FD5}" presName="childText" presStyleLbl="bgAcc1" presStyleIdx="1" presStyleCnt="15">
        <dgm:presLayoutVars>
          <dgm:bulletEnabled val="1"/>
        </dgm:presLayoutVars>
      </dgm:prSet>
      <dgm:spPr/>
      <dgm:t>
        <a:bodyPr/>
        <a:lstStyle/>
        <a:p>
          <a:endParaRPr lang="ru-RU"/>
        </a:p>
      </dgm:t>
    </dgm:pt>
    <dgm:pt modelId="{AF0B0543-905F-4E82-9C3D-67242E1EE148}" type="pres">
      <dgm:prSet presAssocID="{1B7D4038-80D4-4DC1-8220-C44ACC2F0BCD}" presName="Name13" presStyleLbl="parChTrans1D2" presStyleIdx="2" presStyleCnt="15"/>
      <dgm:spPr/>
      <dgm:t>
        <a:bodyPr/>
        <a:lstStyle/>
        <a:p>
          <a:endParaRPr lang="ru-RU"/>
        </a:p>
      </dgm:t>
    </dgm:pt>
    <dgm:pt modelId="{950225CA-F1A1-4430-830D-04D44C11F947}" type="pres">
      <dgm:prSet presAssocID="{5241A2F2-65ED-4FEE-8312-A1CF92E8D73E}" presName="childText" presStyleLbl="bgAcc1" presStyleIdx="2" presStyleCnt="15" custScaleY="65189">
        <dgm:presLayoutVars>
          <dgm:bulletEnabled val="1"/>
        </dgm:presLayoutVars>
      </dgm:prSet>
      <dgm:spPr/>
      <dgm:t>
        <a:bodyPr/>
        <a:lstStyle/>
        <a:p>
          <a:endParaRPr lang="ru-RU"/>
        </a:p>
      </dgm:t>
    </dgm:pt>
    <dgm:pt modelId="{07C265C5-FA93-4678-89EA-4D7A58357F5E}" type="pres">
      <dgm:prSet presAssocID="{0417CAF2-A07F-4539-98EC-1A30D23AF253}" presName="root" presStyleCnt="0"/>
      <dgm:spPr/>
      <dgm:t>
        <a:bodyPr/>
        <a:lstStyle/>
        <a:p>
          <a:endParaRPr lang="ru-RU"/>
        </a:p>
      </dgm:t>
    </dgm:pt>
    <dgm:pt modelId="{428CAC96-A7EA-495C-A8EE-23397F81E5A4}" type="pres">
      <dgm:prSet presAssocID="{0417CAF2-A07F-4539-98EC-1A30D23AF253}" presName="rootComposite" presStyleCnt="0"/>
      <dgm:spPr/>
      <dgm:t>
        <a:bodyPr/>
        <a:lstStyle/>
        <a:p>
          <a:endParaRPr lang="ru-RU"/>
        </a:p>
      </dgm:t>
    </dgm:pt>
    <dgm:pt modelId="{A803C864-2E0C-43B7-A691-55B3AF84EB54}" type="pres">
      <dgm:prSet presAssocID="{0417CAF2-A07F-4539-98EC-1A30D23AF253}" presName="rootText" presStyleLbl="node1" presStyleIdx="1" presStyleCnt="4"/>
      <dgm:spPr/>
      <dgm:t>
        <a:bodyPr/>
        <a:lstStyle/>
        <a:p>
          <a:endParaRPr lang="ru-RU"/>
        </a:p>
      </dgm:t>
    </dgm:pt>
    <dgm:pt modelId="{DD804E10-E831-44B7-B34F-E388ACB6AC82}" type="pres">
      <dgm:prSet presAssocID="{0417CAF2-A07F-4539-98EC-1A30D23AF253}" presName="rootConnector" presStyleLbl="node1" presStyleIdx="1" presStyleCnt="4"/>
      <dgm:spPr/>
      <dgm:t>
        <a:bodyPr/>
        <a:lstStyle/>
        <a:p>
          <a:endParaRPr lang="ru-RU"/>
        </a:p>
      </dgm:t>
    </dgm:pt>
    <dgm:pt modelId="{DA98308F-F96A-453A-9A8E-1342CFF08260}" type="pres">
      <dgm:prSet presAssocID="{0417CAF2-A07F-4539-98EC-1A30D23AF253}" presName="childShape" presStyleCnt="0"/>
      <dgm:spPr/>
      <dgm:t>
        <a:bodyPr/>
        <a:lstStyle/>
        <a:p>
          <a:endParaRPr lang="ru-RU"/>
        </a:p>
      </dgm:t>
    </dgm:pt>
    <dgm:pt modelId="{4E79EB77-301D-4448-95F5-A676C602C1F5}" type="pres">
      <dgm:prSet presAssocID="{5DEA9F10-FD5D-4DC8-B1B3-9C77100E410E}" presName="Name13" presStyleLbl="parChTrans1D2" presStyleIdx="3" presStyleCnt="15"/>
      <dgm:spPr/>
      <dgm:t>
        <a:bodyPr/>
        <a:lstStyle/>
        <a:p>
          <a:endParaRPr lang="ru-RU"/>
        </a:p>
      </dgm:t>
    </dgm:pt>
    <dgm:pt modelId="{C376BA75-8C3A-474B-95DE-34EB921CB094}" type="pres">
      <dgm:prSet presAssocID="{FBFD6835-C038-4EC7-99C9-764F040C64FB}" presName="childText" presStyleLbl="bgAcc1" presStyleIdx="3" presStyleCnt="15">
        <dgm:presLayoutVars>
          <dgm:bulletEnabled val="1"/>
        </dgm:presLayoutVars>
      </dgm:prSet>
      <dgm:spPr/>
      <dgm:t>
        <a:bodyPr/>
        <a:lstStyle/>
        <a:p>
          <a:endParaRPr lang="ru-RU"/>
        </a:p>
      </dgm:t>
    </dgm:pt>
    <dgm:pt modelId="{1816BBEE-35F1-4110-BB9F-B0B4F7F7340E}" type="pres">
      <dgm:prSet presAssocID="{50545F59-3BF7-4DF9-992A-C98C4C2D474B}" presName="Name13" presStyleLbl="parChTrans1D2" presStyleIdx="4" presStyleCnt="15"/>
      <dgm:spPr/>
      <dgm:t>
        <a:bodyPr/>
        <a:lstStyle/>
        <a:p>
          <a:endParaRPr lang="ru-RU"/>
        </a:p>
      </dgm:t>
    </dgm:pt>
    <dgm:pt modelId="{5BB43FE3-1D2B-406C-BEDE-0702165ED446}" type="pres">
      <dgm:prSet presAssocID="{3B8427EA-C960-4F29-9B30-D0D566D88A95}" presName="childText" presStyleLbl="bgAcc1" presStyleIdx="4" presStyleCnt="15">
        <dgm:presLayoutVars>
          <dgm:bulletEnabled val="1"/>
        </dgm:presLayoutVars>
      </dgm:prSet>
      <dgm:spPr/>
      <dgm:t>
        <a:bodyPr/>
        <a:lstStyle/>
        <a:p>
          <a:endParaRPr lang="ru-RU"/>
        </a:p>
      </dgm:t>
    </dgm:pt>
    <dgm:pt modelId="{6BA39A54-4211-4BFE-8D2E-6BBEA5365486}" type="pres">
      <dgm:prSet presAssocID="{E15A20CE-4596-43E8-9274-68573C893545}" presName="Name13" presStyleLbl="parChTrans1D2" presStyleIdx="5" presStyleCnt="15"/>
      <dgm:spPr/>
      <dgm:t>
        <a:bodyPr/>
        <a:lstStyle/>
        <a:p>
          <a:endParaRPr lang="ru-RU"/>
        </a:p>
      </dgm:t>
    </dgm:pt>
    <dgm:pt modelId="{DCACA35A-C1FE-42F3-AB72-DE39B2F202F2}" type="pres">
      <dgm:prSet presAssocID="{DC352C07-A547-4E26-B360-2205F03E9D8F}" presName="childText" presStyleLbl="bgAcc1" presStyleIdx="5" presStyleCnt="15" custScaleY="65189">
        <dgm:presLayoutVars>
          <dgm:bulletEnabled val="1"/>
        </dgm:presLayoutVars>
      </dgm:prSet>
      <dgm:spPr/>
      <dgm:t>
        <a:bodyPr/>
        <a:lstStyle/>
        <a:p>
          <a:endParaRPr lang="ru-RU"/>
        </a:p>
      </dgm:t>
    </dgm:pt>
    <dgm:pt modelId="{F058D83F-4E63-47A9-9317-CC203452F08D}" type="pres">
      <dgm:prSet presAssocID="{830E710F-4CAD-4695-A423-1D85310C4F5B}" presName="root" presStyleCnt="0"/>
      <dgm:spPr/>
      <dgm:t>
        <a:bodyPr/>
        <a:lstStyle/>
        <a:p>
          <a:endParaRPr lang="ru-RU"/>
        </a:p>
      </dgm:t>
    </dgm:pt>
    <dgm:pt modelId="{8AF3348F-9360-40BA-8FCA-05F11BE4F126}" type="pres">
      <dgm:prSet presAssocID="{830E710F-4CAD-4695-A423-1D85310C4F5B}" presName="rootComposite" presStyleCnt="0"/>
      <dgm:spPr/>
      <dgm:t>
        <a:bodyPr/>
        <a:lstStyle/>
        <a:p>
          <a:endParaRPr lang="ru-RU"/>
        </a:p>
      </dgm:t>
    </dgm:pt>
    <dgm:pt modelId="{9E72B456-7389-41DC-BADB-94DCB73586FE}" type="pres">
      <dgm:prSet presAssocID="{830E710F-4CAD-4695-A423-1D85310C4F5B}" presName="rootText" presStyleLbl="node1" presStyleIdx="2" presStyleCnt="4"/>
      <dgm:spPr/>
      <dgm:t>
        <a:bodyPr/>
        <a:lstStyle/>
        <a:p>
          <a:endParaRPr lang="ru-RU"/>
        </a:p>
      </dgm:t>
    </dgm:pt>
    <dgm:pt modelId="{25607824-F66B-401B-8013-700DDBAD92E9}" type="pres">
      <dgm:prSet presAssocID="{830E710F-4CAD-4695-A423-1D85310C4F5B}" presName="rootConnector" presStyleLbl="node1" presStyleIdx="2" presStyleCnt="4"/>
      <dgm:spPr/>
      <dgm:t>
        <a:bodyPr/>
        <a:lstStyle/>
        <a:p>
          <a:endParaRPr lang="ru-RU"/>
        </a:p>
      </dgm:t>
    </dgm:pt>
    <dgm:pt modelId="{08A3A3CC-843D-494C-8668-D35EC09F09C7}" type="pres">
      <dgm:prSet presAssocID="{830E710F-4CAD-4695-A423-1D85310C4F5B}" presName="childShape" presStyleCnt="0"/>
      <dgm:spPr/>
      <dgm:t>
        <a:bodyPr/>
        <a:lstStyle/>
        <a:p>
          <a:endParaRPr lang="ru-RU"/>
        </a:p>
      </dgm:t>
    </dgm:pt>
    <dgm:pt modelId="{F627982B-81A2-472B-B405-DD8C266CDF93}" type="pres">
      <dgm:prSet presAssocID="{00D0436F-31FB-4425-AD6C-E91D5223004D}" presName="Name13" presStyleLbl="parChTrans1D2" presStyleIdx="6" presStyleCnt="15"/>
      <dgm:spPr/>
      <dgm:t>
        <a:bodyPr/>
        <a:lstStyle/>
        <a:p>
          <a:endParaRPr lang="ru-RU"/>
        </a:p>
      </dgm:t>
    </dgm:pt>
    <dgm:pt modelId="{A73C5648-3810-4FFD-B4A5-81D3A9D99E72}" type="pres">
      <dgm:prSet presAssocID="{C2832238-6334-43B4-9719-45818F7F7C4E}" presName="childText" presStyleLbl="bgAcc1" presStyleIdx="6" presStyleCnt="15" custScaleX="119568" custScaleY="149557">
        <dgm:presLayoutVars>
          <dgm:bulletEnabled val="1"/>
        </dgm:presLayoutVars>
      </dgm:prSet>
      <dgm:spPr/>
      <dgm:t>
        <a:bodyPr/>
        <a:lstStyle/>
        <a:p>
          <a:endParaRPr lang="ru-RU"/>
        </a:p>
      </dgm:t>
    </dgm:pt>
    <dgm:pt modelId="{B6CD6E4C-94D5-4693-B3A5-A9965F70C6EF}" type="pres">
      <dgm:prSet presAssocID="{2D98D88D-24FF-4EC9-9992-80AEB6425AE8}" presName="Name13" presStyleLbl="parChTrans1D2" presStyleIdx="7" presStyleCnt="15"/>
      <dgm:spPr/>
      <dgm:t>
        <a:bodyPr/>
        <a:lstStyle/>
        <a:p>
          <a:endParaRPr lang="ru-RU"/>
        </a:p>
      </dgm:t>
    </dgm:pt>
    <dgm:pt modelId="{B6E96711-6FDD-49C6-A87E-F84A3E77A443}" type="pres">
      <dgm:prSet presAssocID="{186164D6-3F01-49A4-9DB7-5C82B113954E}" presName="childText" presStyleLbl="bgAcc1" presStyleIdx="7" presStyleCnt="15" custScaleX="121507" custScaleY="59366">
        <dgm:presLayoutVars>
          <dgm:bulletEnabled val="1"/>
        </dgm:presLayoutVars>
      </dgm:prSet>
      <dgm:spPr/>
      <dgm:t>
        <a:bodyPr/>
        <a:lstStyle/>
        <a:p>
          <a:endParaRPr lang="ru-RU"/>
        </a:p>
      </dgm:t>
    </dgm:pt>
    <dgm:pt modelId="{3A30C827-FCC9-45F3-B2F1-CBA5E865E4DD}" type="pres">
      <dgm:prSet presAssocID="{55F86CD9-C697-425F-B709-2B7EF236BA1C}" presName="Name13" presStyleLbl="parChTrans1D2" presStyleIdx="8" presStyleCnt="15"/>
      <dgm:spPr/>
      <dgm:t>
        <a:bodyPr/>
        <a:lstStyle/>
        <a:p>
          <a:endParaRPr lang="ru-RU"/>
        </a:p>
      </dgm:t>
    </dgm:pt>
    <dgm:pt modelId="{62C30E4A-0463-4386-B9DA-0B15DAF23F98}" type="pres">
      <dgm:prSet presAssocID="{4CAF7B9C-532A-4A1C-94D7-A1082E0F18A3}" presName="childText" presStyleLbl="bgAcc1" presStyleIdx="8" presStyleCnt="15" custScaleX="121812" custScaleY="62463">
        <dgm:presLayoutVars>
          <dgm:bulletEnabled val="1"/>
        </dgm:presLayoutVars>
      </dgm:prSet>
      <dgm:spPr/>
      <dgm:t>
        <a:bodyPr/>
        <a:lstStyle/>
        <a:p>
          <a:endParaRPr lang="ru-RU"/>
        </a:p>
      </dgm:t>
    </dgm:pt>
    <dgm:pt modelId="{D29B8CCA-A084-404B-A470-7027744FBA23}" type="pres">
      <dgm:prSet presAssocID="{9E8F6DF0-8721-4544-992A-5F302C37731F}" presName="Name13" presStyleLbl="parChTrans1D2" presStyleIdx="9" presStyleCnt="15"/>
      <dgm:spPr/>
      <dgm:t>
        <a:bodyPr/>
        <a:lstStyle/>
        <a:p>
          <a:endParaRPr lang="ru-RU"/>
        </a:p>
      </dgm:t>
    </dgm:pt>
    <dgm:pt modelId="{DFC12824-B370-4F66-AD11-1A06BEF226A9}" type="pres">
      <dgm:prSet presAssocID="{D66D59DF-A35A-43FC-AD8E-B88BBE9F97EE}" presName="childText" presStyleLbl="bgAcc1" presStyleIdx="9" presStyleCnt="15" custScaleX="122449">
        <dgm:presLayoutVars>
          <dgm:bulletEnabled val="1"/>
        </dgm:presLayoutVars>
      </dgm:prSet>
      <dgm:spPr/>
      <dgm:t>
        <a:bodyPr/>
        <a:lstStyle/>
        <a:p>
          <a:endParaRPr lang="ru-RU"/>
        </a:p>
      </dgm:t>
    </dgm:pt>
    <dgm:pt modelId="{76BDE555-0FCF-4200-970E-EFCF5FB8F977}" type="pres">
      <dgm:prSet presAssocID="{FC658BED-5054-468C-AF23-24159DEA76BF}" presName="root" presStyleCnt="0"/>
      <dgm:spPr/>
      <dgm:t>
        <a:bodyPr/>
        <a:lstStyle/>
        <a:p>
          <a:endParaRPr lang="ru-RU"/>
        </a:p>
      </dgm:t>
    </dgm:pt>
    <dgm:pt modelId="{A0D2DDCC-DFED-4E95-A77F-04BBAF5187A8}" type="pres">
      <dgm:prSet presAssocID="{FC658BED-5054-468C-AF23-24159DEA76BF}" presName="rootComposite" presStyleCnt="0"/>
      <dgm:spPr/>
      <dgm:t>
        <a:bodyPr/>
        <a:lstStyle/>
        <a:p>
          <a:endParaRPr lang="ru-RU"/>
        </a:p>
      </dgm:t>
    </dgm:pt>
    <dgm:pt modelId="{0DDF814B-88E7-441E-8F36-1D90A129F45B}" type="pres">
      <dgm:prSet presAssocID="{FC658BED-5054-468C-AF23-24159DEA76BF}" presName="rootText" presStyleLbl="node1" presStyleIdx="3" presStyleCnt="4"/>
      <dgm:spPr/>
      <dgm:t>
        <a:bodyPr/>
        <a:lstStyle/>
        <a:p>
          <a:endParaRPr lang="ru-RU"/>
        </a:p>
      </dgm:t>
    </dgm:pt>
    <dgm:pt modelId="{5961808A-C121-4255-9633-1836FEB9D15D}" type="pres">
      <dgm:prSet presAssocID="{FC658BED-5054-468C-AF23-24159DEA76BF}" presName="rootConnector" presStyleLbl="node1" presStyleIdx="3" presStyleCnt="4"/>
      <dgm:spPr/>
      <dgm:t>
        <a:bodyPr/>
        <a:lstStyle/>
        <a:p>
          <a:endParaRPr lang="ru-RU"/>
        </a:p>
      </dgm:t>
    </dgm:pt>
    <dgm:pt modelId="{5C0714E4-B9C6-498F-9166-E7D45D088925}" type="pres">
      <dgm:prSet presAssocID="{FC658BED-5054-468C-AF23-24159DEA76BF}" presName="childShape" presStyleCnt="0"/>
      <dgm:spPr/>
      <dgm:t>
        <a:bodyPr/>
        <a:lstStyle/>
        <a:p>
          <a:endParaRPr lang="ru-RU"/>
        </a:p>
      </dgm:t>
    </dgm:pt>
    <dgm:pt modelId="{E374F59D-6BDD-4800-A522-F75246329789}" type="pres">
      <dgm:prSet presAssocID="{1D4C5A9A-F427-48DC-A3D4-5B4303080C13}" presName="Name13" presStyleLbl="parChTrans1D2" presStyleIdx="10" presStyleCnt="15"/>
      <dgm:spPr/>
      <dgm:t>
        <a:bodyPr/>
        <a:lstStyle/>
        <a:p>
          <a:endParaRPr lang="ru-RU"/>
        </a:p>
      </dgm:t>
    </dgm:pt>
    <dgm:pt modelId="{756AA9BA-C2F1-4679-ACA9-19F1530A1D68}" type="pres">
      <dgm:prSet presAssocID="{CF4CAC63-1995-4F94-9850-ED4610AA3A01}" presName="childText" presStyleLbl="bgAcc1" presStyleIdx="10" presStyleCnt="15">
        <dgm:presLayoutVars>
          <dgm:bulletEnabled val="1"/>
        </dgm:presLayoutVars>
      </dgm:prSet>
      <dgm:spPr/>
      <dgm:t>
        <a:bodyPr/>
        <a:lstStyle/>
        <a:p>
          <a:endParaRPr lang="ru-RU"/>
        </a:p>
      </dgm:t>
    </dgm:pt>
    <dgm:pt modelId="{240EAF05-5075-4789-BDCC-E46CEAC1983D}" type="pres">
      <dgm:prSet presAssocID="{8DC77C4E-8781-46E6-BE10-ECC67753A652}" presName="Name13" presStyleLbl="parChTrans1D2" presStyleIdx="11" presStyleCnt="15"/>
      <dgm:spPr/>
      <dgm:t>
        <a:bodyPr/>
        <a:lstStyle/>
        <a:p>
          <a:endParaRPr lang="ru-RU"/>
        </a:p>
      </dgm:t>
    </dgm:pt>
    <dgm:pt modelId="{F67D58FC-FE8B-468D-B61B-B6D93472EDAE}" type="pres">
      <dgm:prSet presAssocID="{7C7D64A8-29DA-4FD0-9B89-811DF894E8D6}" presName="childText" presStyleLbl="bgAcc1" presStyleIdx="11" presStyleCnt="15" custScaleY="86301">
        <dgm:presLayoutVars>
          <dgm:bulletEnabled val="1"/>
        </dgm:presLayoutVars>
      </dgm:prSet>
      <dgm:spPr/>
      <dgm:t>
        <a:bodyPr/>
        <a:lstStyle/>
        <a:p>
          <a:endParaRPr lang="ru-RU"/>
        </a:p>
      </dgm:t>
    </dgm:pt>
    <dgm:pt modelId="{5D3569E7-484A-4D66-A945-22EAA1DA60A4}" type="pres">
      <dgm:prSet presAssocID="{B02DB559-E73B-4A6A-8018-F096E1EC8700}" presName="Name13" presStyleLbl="parChTrans1D2" presStyleIdx="12" presStyleCnt="15"/>
      <dgm:spPr/>
      <dgm:t>
        <a:bodyPr/>
        <a:lstStyle/>
        <a:p>
          <a:endParaRPr lang="ru-RU"/>
        </a:p>
      </dgm:t>
    </dgm:pt>
    <dgm:pt modelId="{386D9B7A-CF7F-4730-BF1D-8118B6767E1C}" type="pres">
      <dgm:prSet presAssocID="{D946F866-E55A-4D90-9BE1-1C4721F6B16E}" presName="childText" presStyleLbl="bgAcc1" presStyleIdx="12" presStyleCnt="15" custScaleY="73170">
        <dgm:presLayoutVars>
          <dgm:bulletEnabled val="1"/>
        </dgm:presLayoutVars>
      </dgm:prSet>
      <dgm:spPr/>
      <dgm:t>
        <a:bodyPr/>
        <a:lstStyle/>
        <a:p>
          <a:endParaRPr lang="ru-RU"/>
        </a:p>
      </dgm:t>
    </dgm:pt>
    <dgm:pt modelId="{E4D40293-A720-469F-9E1F-F78251D78D6C}" type="pres">
      <dgm:prSet presAssocID="{7900E525-BC91-4775-8C68-FE0910E41AA2}" presName="Name13" presStyleLbl="parChTrans1D2" presStyleIdx="13" presStyleCnt="15"/>
      <dgm:spPr/>
      <dgm:t>
        <a:bodyPr/>
        <a:lstStyle/>
        <a:p>
          <a:endParaRPr lang="ru-RU"/>
        </a:p>
      </dgm:t>
    </dgm:pt>
    <dgm:pt modelId="{CD0B21ED-6BB5-4357-BDAC-4A5106F0ABA0}" type="pres">
      <dgm:prSet presAssocID="{A76F6109-69A6-4BE1-B7BE-AE6F2BA12FD0}" presName="childText" presStyleLbl="bgAcc1" presStyleIdx="13" presStyleCnt="15" custScaleY="63054">
        <dgm:presLayoutVars>
          <dgm:bulletEnabled val="1"/>
        </dgm:presLayoutVars>
      </dgm:prSet>
      <dgm:spPr/>
      <dgm:t>
        <a:bodyPr/>
        <a:lstStyle/>
        <a:p>
          <a:endParaRPr lang="ru-RU"/>
        </a:p>
      </dgm:t>
    </dgm:pt>
    <dgm:pt modelId="{000AA261-58BD-4409-9F41-8860B154C4D1}" type="pres">
      <dgm:prSet presAssocID="{A3373F5C-ECDF-41B2-A8B4-DCB44E100EC6}" presName="Name13" presStyleLbl="parChTrans1D2" presStyleIdx="14" presStyleCnt="15"/>
      <dgm:spPr/>
      <dgm:t>
        <a:bodyPr/>
        <a:lstStyle/>
        <a:p>
          <a:endParaRPr lang="ru-RU"/>
        </a:p>
      </dgm:t>
    </dgm:pt>
    <dgm:pt modelId="{74A72949-AE5A-4C63-8736-2B6F2AB82D46}" type="pres">
      <dgm:prSet presAssocID="{9D2FDBB3-69F3-4A50-947B-03A336F48328}" presName="childText" presStyleLbl="bgAcc1" presStyleIdx="14" presStyleCnt="15" custScaleY="46804">
        <dgm:presLayoutVars>
          <dgm:bulletEnabled val="1"/>
        </dgm:presLayoutVars>
      </dgm:prSet>
      <dgm:spPr/>
      <dgm:t>
        <a:bodyPr/>
        <a:lstStyle/>
        <a:p>
          <a:endParaRPr lang="ru-RU"/>
        </a:p>
      </dgm:t>
    </dgm:pt>
  </dgm:ptLst>
  <dgm:cxnLst>
    <dgm:cxn modelId="{02FA4AFE-5170-49AD-A34D-F231E9F72B3C}" srcId="{E6C88CF0-F9B2-46AB-95A1-D072F07E0110}" destId="{5241A2F2-65ED-4FEE-8312-A1CF92E8D73E}" srcOrd="2" destOrd="0" parTransId="{1B7D4038-80D4-4DC1-8220-C44ACC2F0BCD}" sibTransId="{D9DA9D6F-0C83-4E96-9C41-398DC3FA0653}"/>
    <dgm:cxn modelId="{C4FE296C-3842-472A-B344-8BFACCED1813}" type="presOf" srcId="{0417CAF2-A07F-4539-98EC-1A30D23AF253}" destId="{DD804E10-E831-44B7-B34F-E388ACB6AC82}" srcOrd="1" destOrd="0" presId="urn:microsoft.com/office/officeart/2005/8/layout/hierarchy3"/>
    <dgm:cxn modelId="{54BCB51C-39DF-460F-8B49-E045B2F563E3}" srcId="{E6C88CF0-F9B2-46AB-95A1-D072F07E0110}" destId="{97E86FDF-59AB-46CD-B181-FE360A5A6FD5}" srcOrd="1" destOrd="0" parTransId="{5FDD21BB-CAC2-423C-AD19-D691F3DC703C}" sibTransId="{58FEF7B5-518C-40B7-9C0B-2127A877F602}"/>
    <dgm:cxn modelId="{072A8304-936D-4BA5-838F-F93D8C712FA0}" type="presOf" srcId="{E6C88CF0-F9B2-46AB-95A1-D072F07E0110}" destId="{70F76053-6F70-4E02-820D-5A0F7935B513}" srcOrd="1" destOrd="0" presId="urn:microsoft.com/office/officeart/2005/8/layout/hierarchy3"/>
    <dgm:cxn modelId="{4BFF8699-EA54-441B-A80B-90AA9C194E07}" type="presOf" srcId="{14114B00-6F3A-4008-AA33-F62D51175D4F}" destId="{93BB5159-1014-41AF-A24E-613EADCB6B0B}" srcOrd="0" destOrd="0" presId="urn:microsoft.com/office/officeart/2005/8/layout/hierarchy3"/>
    <dgm:cxn modelId="{7A74FC15-893F-42B6-802F-A4D3ECD6906F}" srcId="{FC658BED-5054-468C-AF23-24159DEA76BF}" destId="{9D2FDBB3-69F3-4A50-947B-03A336F48328}" srcOrd="4" destOrd="0" parTransId="{A3373F5C-ECDF-41B2-A8B4-DCB44E100EC6}" sibTransId="{0B019353-8624-4ADA-BD3F-16DBC0A790EE}"/>
    <dgm:cxn modelId="{B8374CF5-3F2D-4E9E-B56F-8268EBA50BEE}" type="presOf" srcId="{2D98D88D-24FF-4EC9-9992-80AEB6425AE8}" destId="{B6CD6E4C-94D5-4693-B3A5-A9965F70C6EF}" srcOrd="0" destOrd="0" presId="urn:microsoft.com/office/officeart/2005/8/layout/hierarchy3"/>
    <dgm:cxn modelId="{FED64576-FE5E-4032-B524-F8B2EF1E6EF4}" type="presOf" srcId="{0417CAF2-A07F-4539-98EC-1A30D23AF253}" destId="{A803C864-2E0C-43B7-A691-55B3AF84EB54}" srcOrd="0" destOrd="0" presId="urn:microsoft.com/office/officeart/2005/8/layout/hierarchy3"/>
    <dgm:cxn modelId="{C998737D-D7F8-4F7F-AA41-B238F328BF28}" type="presOf" srcId="{1D4C5A9A-F427-48DC-A3D4-5B4303080C13}" destId="{E374F59D-6BDD-4800-A522-F75246329789}" srcOrd="0" destOrd="0" presId="urn:microsoft.com/office/officeart/2005/8/layout/hierarchy3"/>
    <dgm:cxn modelId="{D3856B40-1242-42B7-A71E-32E856D137CE}" type="presOf" srcId="{1B7D4038-80D4-4DC1-8220-C44ACC2F0BCD}" destId="{AF0B0543-905F-4E82-9C3D-67242E1EE148}" srcOrd="0" destOrd="0" presId="urn:microsoft.com/office/officeart/2005/8/layout/hierarchy3"/>
    <dgm:cxn modelId="{2D4AC969-5A02-44A4-A252-D9089D7445DA}" type="presOf" srcId="{7C7D64A8-29DA-4FD0-9B89-811DF894E8D6}" destId="{F67D58FC-FE8B-468D-B61B-B6D93472EDAE}" srcOrd="0" destOrd="0" presId="urn:microsoft.com/office/officeart/2005/8/layout/hierarchy3"/>
    <dgm:cxn modelId="{E901571E-4765-47F4-93A0-DE5A2AAD259E}" type="presOf" srcId="{CF4CAC63-1995-4F94-9850-ED4610AA3A01}" destId="{756AA9BA-C2F1-4679-ACA9-19F1530A1D68}" srcOrd="0" destOrd="0" presId="urn:microsoft.com/office/officeart/2005/8/layout/hierarchy3"/>
    <dgm:cxn modelId="{2CAA771F-893D-4551-A546-4A2579ED7308}" srcId="{FC658BED-5054-468C-AF23-24159DEA76BF}" destId="{D946F866-E55A-4D90-9BE1-1C4721F6B16E}" srcOrd="2" destOrd="0" parTransId="{B02DB559-E73B-4A6A-8018-F096E1EC8700}" sibTransId="{404E9272-A6D7-4183-A820-8E29418821B3}"/>
    <dgm:cxn modelId="{9F3A7061-83F2-4C1A-85F4-1DB388C3EE89}" type="presOf" srcId="{FFD99CF9-32A0-49BA-BB1F-D8FB772316D7}" destId="{748BA0CD-0205-42ED-893D-90F8BA3D88B5}" srcOrd="0" destOrd="0" presId="urn:microsoft.com/office/officeart/2005/8/layout/hierarchy3"/>
    <dgm:cxn modelId="{E0A209E3-EBC9-4C44-B0BE-9142DE44D89D}" srcId="{0417CAF2-A07F-4539-98EC-1A30D23AF253}" destId="{3B8427EA-C960-4F29-9B30-D0D566D88A95}" srcOrd="1" destOrd="0" parTransId="{50545F59-3BF7-4DF9-992A-C98C4C2D474B}" sibTransId="{DC995D69-FBD2-4969-A8B5-C489860A32DA}"/>
    <dgm:cxn modelId="{0F4CCB54-6338-4A55-9473-3BAD7C94B3A2}" type="presOf" srcId="{9E8F6DF0-8721-4544-992A-5F302C37731F}" destId="{D29B8CCA-A084-404B-A470-7027744FBA23}" srcOrd="0" destOrd="0" presId="urn:microsoft.com/office/officeart/2005/8/layout/hierarchy3"/>
    <dgm:cxn modelId="{246014E4-F01A-468C-8BE9-B95485D057D3}" type="presOf" srcId="{E15A20CE-4596-43E8-9274-68573C893545}" destId="{6BA39A54-4211-4BFE-8D2E-6BBEA5365486}" srcOrd="0" destOrd="0" presId="urn:microsoft.com/office/officeart/2005/8/layout/hierarchy3"/>
    <dgm:cxn modelId="{CEBDC577-BA0B-4EC4-A2B5-8D1B757063FC}" type="presOf" srcId="{9D2FDBB3-69F3-4A50-947B-03A336F48328}" destId="{74A72949-AE5A-4C63-8736-2B6F2AB82D46}" srcOrd="0" destOrd="0" presId="urn:microsoft.com/office/officeart/2005/8/layout/hierarchy3"/>
    <dgm:cxn modelId="{5CB2DA13-305D-452F-AE97-29ABD78192BE}" srcId="{14114B00-6F3A-4008-AA33-F62D51175D4F}" destId="{E6C88CF0-F9B2-46AB-95A1-D072F07E0110}" srcOrd="0" destOrd="0" parTransId="{96F816D5-9768-494C-AE05-A9DFA1ADA75E}" sibTransId="{67D80F14-E47C-42BB-8ED3-1673BAC3CFE2}"/>
    <dgm:cxn modelId="{CC71C98B-5629-40B1-9E88-AB1E6F663D64}" type="presOf" srcId="{B02DB559-E73B-4A6A-8018-F096E1EC8700}" destId="{5D3569E7-484A-4D66-A945-22EAA1DA60A4}" srcOrd="0" destOrd="0" presId="urn:microsoft.com/office/officeart/2005/8/layout/hierarchy3"/>
    <dgm:cxn modelId="{4B0FD289-068C-43AC-912A-58DED7AE22A6}" srcId="{830E710F-4CAD-4695-A423-1D85310C4F5B}" destId="{C2832238-6334-43B4-9719-45818F7F7C4E}" srcOrd="0" destOrd="0" parTransId="{00D0436F-31FB-4425-AD6C-E91D5223004D}" sibTransId="{1F074C19-7356-4028-BB20-A6B7A97FCB6D}"/>
    <dgm:cxn modelId="{8390A2BC-4514-4C1B-BEAE-24E98BDAA865}" type="presOf" srcId="{C2832238-6334-43B4-9719-45818F7F7C4E}" destId="{A73C5648-3810-4FFD-B4A5-81D3A9D99E72}" srcOrd="0" destOrd="0" presId="urn:microsoft.com/office/officeart/2005/8/layout/hierarchy3"/>
    <dgm:cxn modelId="{D2052C13-063B-48B1-A214-3B4F9A365454}" srcId="{FC658BED-5054-468C-AF23-24159DEA76BF}" destId="{7C7D64A8-29DA-4FD0-9B89-811DF894E8D6}" srcOrd="1" destOrd="0" parTransId="{8DC77C4E-8781-46E6-BE10-ECC67753A652}" sibTransId="{A810640C-0417-434B-9EDB-DA80CDAF7FAD}"/>
    <dgm:cxn modelId="{9F51CE5A-F8EA-4939-B649-510565CFD1F1}" type="presOf" srcId="{830E710F-4CAD-4695-A423-1D85310C4F5B}" destId="{9E72B456-7389-41DC-BADB-94DCB73586FE}" srcOrd="0" destOrd="0" presId="urn:microsoft.com/office/officeart/2005/8/layout/hierarchy3"/>
    <dgm:cxn modelId="{4A493169-FC58-4035-A675-C33CF9CC6B2E}" type="presOf" srcId="{5FDD21BB-CAC2-423C-AD19-D691F3DC703C}" destId="{D11612BD-BE87-443E-ACE9-E01BD2011C6D}" srcOrd="0" destOrd="0" presId="urn:microsoft.com/office/officeart/2005/8/layout/hierarchy3"/>
    <dgm:cxn modelId="{5B67FA3D-4717-4EFE-806E-2FD07A9C481A}" type="presOf" srcId="{FBFD6835-C038-4EC7-99C9-764F040C64FB}" destId="{C376BA75-8C3A-474B-95DE-34EB921CB094}" srcOrd="0" destOrd="0" presId="urn:microsoft.com/office/officeart/2005/8/layout/hierarchy3"/>
    <dgm:cxn modelId="{AEDFBFFD-F918-4404-8DA3-87B22A0FC19D}" type="presOf" srcId="{E6C88CF0-F9B2-46AB-95A1-D072F07E0110}" destId="{2F73DF7F-1547-44C4-BB75-DEF6B9C3E190}" srcOrd="0" destOrd="0" presId="urn:microsoft.com/office/officeart/2005/8/layout/hierarchy3"/>
    <dgm:cxn modelId="{F88C86A8-A1FE-493C-A89F-CA4DF996961F}" type="presOf" srcId="{DC352C07-A547-4E26-B360-2205F03E9D8F}" destId="{DCACA35A-C1FE-42F3-AB72-DE39B2F202F2}" srcOrd="0" destOrd="0" presId="urn:microsoft.com/office/officeart/2005/8/layout/hierarchy3"/>
    <dgm:cxn modelId="{45CC3C21-D3AE-4414-A485-6BEBC7222A26}" srcId="{14114B00-6F3A-4008-AA33-F62D51175D4F}" destId="{830E710F-4CAD-4695-A423-1D85310C4F5B}" srcOrd="2" destOrd="0" parTransId="{79277053-8A41-4AFA-BB48-6F0193F6564D}" sibTransId="{E77BA70D-8E72-4F4E-8949-787230017CB4}"/>
    <dgm:cxn modelId="{1BA32F6D-CE9C-4C6D-A3FF-F9C7EEF49DA6}" srcId="{0417CAF2-A07F-4539-98EC-1A30D23AF253}" destId="{DC352C07-A547-4E26-B360-2205F03E9D8F}" srcOrd="2" destOrd="0" parTransId="{E15A20CE-4596-43E8-9274-68573C893545}" sibTransId="{99F99BD8-744A-40EB-BFF5-8E26CD1045C3}"/>
    <dgm:cxn modelId="{8AB2B3C5-8F25-4BE5-ABD2-8D3EBE9DBF9B}" type="presOf" srcId="{4CAF7B9C-532A-4A1C-94D7-A1082E0F18A3}" destId="{62C30E4A-0463-4386-B9DA-0B15DAF23F98}" srcOrd="0" destOrd="0" presId="urn:microsoft.com/office/officeart/2005/8/layout/hierarchy3"/>
    <dgm:cxn modelId="{73FAC8DB-42D1-499C-95BE-9674A92D0846}" type="presOf" srcId="{50545F59-3BF7-4DF9-992A-C98C4C2D474B}" destId="{1816BBEE-35F1-4110-BB9F-B0B4F7F7340E}" srcOrd="0" destOrd="0" presId="urn:microsoft.com/office/officeart/2005/8/layout/hierarchy3"/>
    <dgm:cxn modelId="{9FE790FC-2BB2-40D6-9663-F67D1087D148}" type="presOf" srcId="{186164D6-3F01-49A4-9DB7-5C82B113954E}" destId="{B6E96711-6FDD-49C6-A87E-F84A3E77A443}" srcOrd="0" destOrd="0" presId="urn:microsoft.com/office/officeart/2005/8/layout/hierarchy3"/>
    <dgm:cxn modelId="{1979F304-FD99-4F01-8A98-2809E50FA939}" type="presOf" srcId="{A76F6109-69A6-4BE1-B7BE-AE6F2BA12FD0}" destId="{CD0B21ED-6BB5-4357-BDAC-4A5106F0ABA0}" srcOrd="0" destOrd="0" presId="urn:microsoft.com/office/officeart/2005/8/layout/hierarchy3"/>
    <dgm:cxn modelId="{2F42B3D3-0542-477D-812E-AEBFD6550987}" type="presOf" srcId="{D946F866-E55A-4D90-9BE1-1C4721F6B16E}" destId="{386D9B7A-CF7F-4730-BF1D-8118B6767E1C}" srcOrd="0" destOrd="0" presId="urn:microsoft.com/office/officeart/2005/8/layout/hierarchy3"/>
    <dgm:cxn modelId="{2FD83749-5165-4526-8DAD-718CA75B102E}" type="presOf" srcId="{830E710F-4CAD-4695-A423-1D85310C4F5B}" destId="{25607824-F66B-401B-8013-700DDBAD92E9}" srcOrd="1" destOrd="0" presId="urn:microsoft.com/office/officeart/2005/8/layout/hierarchy3"/>
    <dgm:cxn modelId="{E847FCA0-3757-4F8F-A39F-C35607D0B92C}" type="presOf" srcId="{5241A2F2-65ED-4FEE-8312-A1CF92E8D73E}" destId="{950225CA-F1A1-4430-830D-04D44C11F947}" srcOrd="0" destOrd="0" presId="urn:microsoft.com/office/officeart/2005/8/layout/hierarchy3"/>
    <dgm:cxn modelId="{D9BC92D0-5015-4045-B45E-26708544587D}" type="presOf" srcId="{A3373F5C-ECDF-41B2-A8B4-DCB44E100EC6}" destId="{000AA261-58BD-4409-9F41-8860B154C4D1}" srcOrd="0" destOrd="0" presId="urn:microsoft.com/office/officeart/2005/8/layout/hierarchy3"/>
    <dgm:cxn modelId="{0DEC0354-DACE-47BD-8F2F-23130C08EB9E}" srcId="{FC658BED-5054-468C-AF23-24159DEA76BF}" destId="{A76F6109-69A6-4BE1-B7BE-AE6F2BA12FD0}" srcOrd="3" destOrd="0" parTransId="{7900E525-BC91-4775-8C68-FE0910E41AA2}" sibTransId="{DBAB8DF4-77F5-4763-ADF3-B9E60044C4ED}"/>
    <dgm:cxn modelId="{395022CC-C922-4C7C-BE60-B9ACCADC8836}" srcId="{0417CAF2-A07F-4539-98EC-1A30D23AF253}" destId="{FBFD6835-C038-4EC7-99C9-764F040C64FB}" srcOrd="0" destOrd="0" parTransId="{5DEA9F10-FD5D-4DC8-B1B3-9C77100E410E}" sibTransId="{3D00A60C-4D86-45B8-B86A-01A7C7892BFF}"/>
    <dgm:cxn modelId="{C85B9D3E-9015-4D32-9CEE-DAD4EE3DC15F}" type="presOf" srcId="{FC658BED-5054-468C-AF23-24159DEA76BF}" destId="{0DDF814B-88E7-441E-8F36-1D90A129F45B}" srcOrd="0" destOrd="0" presId="urn:microsoft.com/office/officeart/2005/8/layout/hierarchy3"/>
    <dgm:cxn modelId="{82D43A3B-FFC3-42CA-9D20-52E2163F4BA9}" type="presOf" srcId="{8DC77C4E-8781-46E6-BE10-ECC67753A652}" destId="{240EAF05-5075-4789-BDCC-E46CEAC1983D}" srcOrd="0" destOrd="0" presId="urn:microsoft.com/office/officeart/2005/8/layout/hierarchy3"/>
    <dgm:cxn modelId="{805C445B-C089-49DB-A08C-517844F0E116}" type="presOf" srcId="{D66D59DF-A35A-43FC-AD8E-B88BBE9F97EE}" destId="{DFC12824-B370-4F66-AD11-1A06BEF226A9}" srcOrd="0" destOrd="0" presId="urn:microsoft.com/office/officeart/2005/8/layout/hierarchy3"/>
    <dgm:cxn modelId="{945410AB-AC39-4BF4-9C3D-52559C1D79BB}" type="presOf" srcId="{284617E4-8CF0-4B21-941A-0BD2383279CA}" destId="{55EE5063-303F-457C-9C50-39AA41D98E3F}" srcOrd="0" destOrd="0" presId="urn:microsoft.com/office/officeart/2005/8/layout/hierarchy3"/>
    <dgm:cxn modelId="{8658FB1B-58E3-4853-A369-06FA57893CD0}" type="presOf" srcId="{97E86FDF-59AB-46CD-B181-FE360A5A6FD5}" destId="{C6C777FA-7074-427C-8003-A74681D884FB}" srcOrd="0" destOrd="0" presId="urn:microsoft.com/office/officeart/2005/8/layout/hierarchy3"/>
    <dgm:cxn modelId="{D2BA9CC3-93A2-4B93-8BEB-CCF6A40831BB}" srcId="{E6C88CF0-F9B2-46AB-95A1-D072F07E0110}" destId="{FFD99CF9-32A0-49BA-BB1F-D8FB772316D7}" srcOrd="0" destOrd="0" parTransId="{284617E4-8CF0-4B21-941A-0BD2383279CA}" sibTransId="{D793CDEC-F5F0-4170-8A20-7ED847DF91A2}"/>
    <dgm:cxn modelId="{0B6FB812-9E05-4E6C-8134-F93DE99B41C1}" type="presOf" srcId="{FC658BED-5054-468C-AF23-24159DEA76BF}" destId="{5961808A-C121-4255-9633-1836FEB9D15D}" srcOrd="1" destOrd="0" presId="urn:microsoft.com/office/officeart/2005/8/layout/hierarchy3"/>
    <dgm:cxn modelId="{24F5F14A-3D33-45E0-B6A4-3A925AA30E58}" type="presOf" srcId="{3B8427EA-C960-4F29-9B30-D0D566D88A95}" destId="{5BB43FE3-1D2B-406C-BEDE-0702165ED446}" srcOrd="0" destOrd="0" presId="urn:microsoft.com/office/officeart/2005/8/layout/hierarchy3"/>
    <dgm:cxn modelId="{599D5D5E-CE40-4B3E-9EFC-100988968DFB}" srcId="{830E710F-4CAD-4695-A423-1D85310C4F5B}" destId="{D66D59DF-A35A-43FC-AD8E-B88BBE9F97EE}" srcOrd="3" destOrd="0" parTransId="{9E8F6DF0-8721-4544-992A-5F302C37731F}" sibTransId="{FA2D26E9-2D5E-47C0-918E-D831602B21F2}"/>
    <dgm:cxn modelId="{CE5C293A-4E21-4E48-B7B3-03EEA8F75139}" srcId="{830E710F-4CAD-4695-A423-1D85310C4F5B}" destId="{4CAF7B9C-532A-4A1C-94D7-A1082E0F18A3}" srcOrd="2" destOrd="0" parTransId="{55F86CD9-C697-425F-B709-2B7EF236BA1C}" sibTransId="{4A1BB6EE-36CA-455A-A4E6-FFBAFFF24A3C}"/>
    <dgm:cxn modelId="{96E4D94C-CF7D-495A-A548-1CF472ADA049}" srcId="{14114B00-6F3A-4008-AA33-F62D51175D4F}" destId="{0417CAF2-A07F-4539-98EC-1A30D23AF253}" srcOrd="1" destOrd="0" parTransId="{AA5C0131-B82F-44B2-B65D-44FADD4576DA}" sibTransId="{29D1C923-F725-4101-B78E-2118DCB6576D}"/>
    <dgm:cxn modelId="{DD5E399C-22B3-4F89-B97E-977D99F6CC8C}" type="presOf" srcId="{7900E525-BC91-4775-8C68-FE0910E41AA2}" destId="{E4D40293-A720-469F-9E1F-F78251D78D6C}" srcOrd="0" destOrd="0" presId="urn:microsoft.com/office/officeart/2005/8/layout/hierarchy3"/>
    <dgm:cxn modelId="{58E75422-B063-4C19-A15F-F686D5A42B81}" srcId="{830E710F-4CAD-4695-A423-1D85310C4F5B}" destId="{186164D6-3F01-49A4-9DB7-5C82B113954E}" srcOrd="1" destOrd="0" parTransId="{2D98D88D-24FF-4EC9-9992-80AEB6425AE8}" sibTransId="{08106F78-2BEA-4A09-87F4-A5D77792509A}"/>
    <dgm:cxn modelId="{65CE2CC1-96F0-4D7F-B2E0-3DEF5EEE7480}" type="presOf" srcId="{5DEA9F10-FD5D-4DC8-B1B3-9C77100E410E}" destId="{4E79EB77-301D-4448-95F5-A676C602C1F5}" srcOrd="0" destOrd="0" presId="urn:microsoft.com/office/officeart/2005/8/layout/hierarchy3"/>
    <dgm:cxn modelId="{27F1FEE0-E082-4EA9-8C2B-50E155614AF1}" srcId="{14114B00-6F3A-4008-AA33-F62D51175D4F}" destId="{FC658BED-5054-468C-AF23-24159DEA76BF}" srcOrd="3" destOrd="0" parTransId="{7C99BE9B-94ED-4E31-9A31-1E2D1652BEAC}" sibTransId="{0059CDFD-B0D7-4748-8385-4D15DA1DEDA8}"/>
    <dgm:cxn modelId="{46E541DE-1781-4832-AF2C-16B33BE24976}" srcId="{FC658BED-5054-468C-AF23-24159DEA76BF}" destId="{CF4CAC63-1995-4F94-9850-ED4610AA3A01}" srcOrd="0" destOrd="0" parTransId="{1D4C5A9A-F427-48DC-A3D4-5B4303080C13}" sibTransId="{D4B67162-1160-4B58-B1FF-F095CF7CFCE1}"/>
    <dgm:cxn modelId="{F644A458-B883-4612-8B12-A2517D52BDE5}" type="presOf" srcId="{00D0436F-31FB-4425-AD6C-E91D5223004D}" destId="{F627982B-81A2-472B-B405-DD8C266CDF93}" srcOrd="0" destOrd="0" presId="urn:microsoft.com/office/officeart/2005/8/layout/hierarchy3"/>
    <dgm:cxn modelId="{A88FC4E7-AEAC-476F-9323-4ECE3B7427E5}" type="presOf" srcId="{55F86CD9-C697-425F-B709-2B7EF236BA1C}" destId="{3A30C827-FCC9-45F3-B2F1-CBA5E865E4DD}" srcOrd="0" destOrd="0" presId="urn:microsoft.com/office/officeart/2005/8/layout/hierarchy3"/>
    <dgm:cxn modelId="{D6A32CA3-3E87-4785-BD07-C233360C8720}" type="presParOf" srcId="{93BB5159-1014-41AF-A24E-613EADCB6B0B}" destId="{EAEF4611-BBB3-4814-B4DC-AC5B355B6CF4}" srcOrd="0" destOrd="0" presId="urn:microsoft.com/office/officeart/2005/8/layout/hierarchy3"/>
    <dgm:cxn modelId="{6D120753-A62F-4B31-B44C-10DCE4247E73}" type="presParOf" srcId="{EAEF4611-BBB3-4814-B4DC-AC5B355B6CF4}" destId="{910E56B6-AD86-472A-B06A-E6C67C719D13}" srcOrd="0" destOrd="0" presId="urn:microsoft.com/office/officeart/2005/8/layout/hierarchy3"/>
    <dgm:cxn modelId="{728410AA-8E72-4BEB-A7CA-450DE667EEC6}" type="presParOf" srcId="{910E56B6-AD86-472A-B06A-E6C67C719D13}" destId="{2F73DF7F-1547-44C4-BB75-DEF6B9C3E190}" srcOrd="0" destOrd="0" presId="urn:microsoft.com/office/officeart/2005/8/layout/hierarchy3"/>
    <dgm:cxn modelId="{165DC14E-48E5-4716-AC1A-172F9382B271}" type="presParOf" srcId="{910E56B6-AD86-472A-B06A-E6C67C719D13}" destId="{70F76053-6F70-4E02-820D-5A0F7935B513}" srcOrd="1" destOrd="0" presId="urn:microsoft.com/office/officeart/2005/8/layout/hierarchy3"/>
    <dgm:cxn modelId="{CE0886CD-605E-4585-B881-708EF6FC7B80}" type="presParOf" srcId="{EAEF4611-BBB3-4814-B4DC-AC5B355B6CF4}" destId="{351B9065-0A59-4EED-8937-22A2F1787498}" srcOrd="1" destOrd="0" presId="urn:microsoft.com/office/officeart/2005/8/layout/hierarchy3"/>
    <dgm:cxn modelId="{5E48152B-E110-4B11-BB2F-80244585B263}" type="presParOf" srcId="{351B9065-0A59-4EED-8937-22A2F1787498}" destId="{55EE5063-303F-457C-9C50-39AA41D98E3F}" srcOrd="0" destOrd="0" presId="urn:microsoft.com/office/officeart/2005/8/layout/hierarchy3"/>
    <dgm:cxn modelId="{5EA99356-0006-4472-B0C6-F1184A67CDFC}" type="presParOf" srcId="{351B9065-0A59-4EED-8937-22A2F1787498}" destId="{748BA0CD-0205-42ED-893D-90F8BA3D88B5}" srcOrd="1" destOrd="0" presId="urn:microsoft.com/office/officeart/2005/8/layout/hierarchy3"/>
    <dgm:cxn modelId="{B47E6F01-FB8E-4F38-9015-45792C08D843}" type="presParOf" srcId="{351B9065-0A59-4EED-8937-22A2F1787498}" destId="{D11612BD-BE87-443E-ACE9-E01BD2011C6D}" srcOrd="2" destOrd="0" presId="urn:microsoft.com/office/officeart/2005/8/layout/hierarchy3"/>
    <dgm:cxn modelId="{8DF390E1-3B7D-4E9C-B053-BE07D1B76C18}" type="presParOf" srcId="{351B9065-0A59-4EED-8937-22A2F1787498}" destId="{C6C777FA-7074-427C-8003-A74681D884FB}" srcOrd="3" destOrd="0" presId="urn:microsoft.com/office/officeart/2005/8/layout/hierarchy3"/>
    <dgm:cxn modelId="{E78BB946-7EBC-4B41-B2F7-F97B583091F7}" type="presParOf" srcId="{351B9065-0A59-4EED-8937-22A2F1787498}" destId="{AF0B0543-905F-4E82-9C3D-67242E1EE148}" srcOrd="4" destOrd="0" presId="urn:microsoft.com/office/officeart/2005/8/layout/hierarchy3"/>
    <dgm:cxn modelId="{7B58A22F-62CD-44E3-A3F8-6FB4F16B6EA4}" type="presParOf" srcId="{351B9065-0A59-4EED-8937-22A2F1787498}" destId="{950225CA-F1A1-4430-830D-04D44C11F947}" srcOrd="5" destOrd="0" presId="urn:microsoft.com/office/officeart/2005/8/layout/hierarchy3"/>
    <dgm:cxn modelId="{6F691A3D-75A0-4075-B3FC-77E2D0614F28}" type="presParOf" srcId="{93BB5159-1014-41AF-A24E-613EADCB6B0B}" destId="{07C265C5-FA93-4678-89EA-4D7A58357F5E}" srcOrd="1" destOrd="0" presId="urn:microsoft.com/office/officeart/2005/8/layout/hierarchy3"/>
    <dgm:cxn modelId="{42FD060D-4F4B-4E9D-9B4E-45B1BC0CF3EB}" type="presParOf" srcId="{07C265C5-FA93-4678-89EA-4D7A58357F5E}" destId="{428CAC96-A7EA-495C-A8EE-23397F81E5A4}" srcOrd="0" destOrd="0" presId="urn:microsoft.com/office/officeart/2005/8/layout/hierarchy3"/>
    <dgm:cxn modelId="{7AF7D16A-8DFC-458A-A915-DA76E59D1B53}" type="presParOf" srcId="{428CAC96-A7EA-495C-A8EE-23397F81E5A4}" destId="{A803C864-2E0C-43B7-A691-55B3AF84EB54}" srcOrd="0" destOrd="0" presId="urn:microsoft.com/office/officeart/2005/8/layout/hierarchy3"/>
    <dgm:cxn modelId="{1DCA2C95-1981-4B7C-A75F-DF7BE339FE54}" type="presParOf" srcId="{428CAC96-A7EA-495C-A8EE-23397F81E5A4}" destId="{DD804E10-E831-44B7-B34F-E388ACB6AC82}" srcOrd="1" destOrd="0" presId="urn:microsoft.com/office/officeart/2005/8/layout/hierarchy3"/>
    <dgm:cxn modelId="{96BCC9BC-2097-4A6C-AB5E-8CFD34CE14BC}" type="presParOf" srcId="{07C265C5-FA93-4678-89EA-4D7A58357F5E}" destId="{DA98308F-F96A-453A-9A8E-1342CFF08260}" srcOrd="1" destOrd="0" presId="urn:microsoft.com/office/officeart/2005/8/layout/hierarchy3"/>
    <dgm:cxn modelId="{9AEEA2CE-7869-41EB-A1B8-1519356A4181}" type="presParOf" srcId="{DA98308F-F96A-453A-9A8E-1342CFF08260}" destId="{4E79EB77-301D-4448-95F5-A676C602C1F5}" srcOrd="0" destOrd="0" presId="urn:microsoft.com/office/officeart/2005/8/layout/hierarchy3"/>
    <dgm:cxn modelId="{EF589C52-9A4B-41F0-A0A9-F66DC17E759D}" type="presParOf" srcId="{DA98308F-F96A-453A-9A8E-1342CFF08260}" destId="{C376BA75-8C3A-474B-95DE-34EB921CB094}" srcOrd="1" destOrd="0" presId="urn:microsoft.com/office/officeart/2005/8/layout/hierarchy3"/>
    <dgm:cxn modelId="{28A5A460-1EF4-46C7-8D04-ECDF10696150}" type="presParOf" srcId="{DA98308F-F96A-453A-9A8E-1342CFF08260}" destId="{1816BBEE-35F1-4110-BB9F-B0B4F7F7340E}" srcOrd="2" destOrd="0" presId="urn:microsoft.com/office/officeart/2005/8/layout/hierarchy3"/>
    <dgm:cxn modelId="{FD4CA06C-796E-463A-A7C7-714BBCDB4172}" type="presParOf" srcId="{DA98308F-F96A-453A-9A8E-1342CFF08260}" destId="{5BB43FE3-1D2B-406C-BEDE-0702165ED446}" srcOrd="3" destOrd="0" presId="urn:microsoft.com/office/officeart/2005/8/layout/hierarchy3"/>
    <dgm:cxn modelId="{27075BDA-F3EF-4995-94CD-7CB04EF712E7}" type="presParOf" srcId="{DA98308F-F96A-453A-9A8E-1342CFF08260}" destId="{6BA39A54-4211-4BFE-8D2E-6BBEA5365486}" srcOrd="4" destOrd="0" presId="urn:microsoft.com/office/officeart/2005/8/layout/hierarchy3"/>
    <dgm:cxn modelId="{B8A1D94F-AE49-4FC3-B343-FA40F070323E}" type="presParOf" srcId="{DA98308F-F96A-453A-9A8E-1342CFF08260}" destId="{DCACA35A-C1FE-42F3-AB72-DE39B2F202F2}" srcOrd="5" destOrd="0" presId="urn:microsoft.com/office/officeart/2005/8/layout/hierarchy3"/>
    <dgm:cxn modelId="{5ED892D8-7CED-40FE-91B8-EC790BCDB5D0}" type="presParOf" srcId="{93BB5159-1014-41AF-A24E-613EADCB6B0B}" destId="{F058D83F-4E63-47A9-9317-CC203452F08D}" srcOrd="2" destOrd="0" presId="urn:microsoft.com/office/officeart/2005/8/layout/hierarchy3"/>
    <dgm:cxn modelId="{58983F63-AFA7-4ABC-BF2B-D71BE0A4ED74}" type="presParOf" srcId="{F058D83F-4E63-47A9-9317-CC203452F08D}" destId="{8AF3348F-9360-40BA-8FCA-05F11BE4F126}" srcOrd="0" destOrd="0" presId="urn:microsoft.com/office/officeart/2005/8/layout/hierarchy3"/>
    <dgm:cxn modelId="{AA559A2D-7061-4D58-8B3D-5C3FBB9BFB13}" type="presParOf" srcId="{8AF3348F-9360-40BA-8FCA-05F11BE4F126}" destId="{9E72B456-7389-41DC-BADB-94DCB73586FE}" srcOrd="0" destOrd="0" presId="urn:microsoft.com/office/officeart/2005/8/layout/hierarchy3"/>
    <dgm:cxn modelId="{C2A6AB39-0501-4FB2-9B4A-61F658E1854E}" type="presParOf" srcId="{8AF3348F-9360-40BA-8FCA-05F11BE4F126}" destId="{25607824-F66B-401B-8013-700DDBAD92E9}" srcOrd="1" destOrd="0" presId="urn:microsoft.com/office/officeart/2005/8/layout/hierarchy3"/>
    <dgm:cxn modelId="{AE089FB9-DC02-4386-B403-224F69B4022D}" type="presParOf" srcId="{F058D83F-4E63-47A9-9317-CC203452F08D}" destId="{08A3A3CC-843D-494C-8668-D35EC09F09C7}" srcOrd="1" destOrd="0" presId="urn:microsoft.com/office/officeart/2005/8/layout/hierarchy3"/>
    <dgm:cxn modelId="{FA66BAD9-36C7-4F1F-BB4B-8E09AFA078D5}" type="presParOf" srcId="{08A3A3CC-843D-494C-8668-D35EC09F09C7}" destId="{F627982B-81A2-472B-B405-DD8C266CDF93}" srcOrd="0" destOrd="0" presId="urn:microsoft.com/office/officeart/2005/8/layout/hierarchy3"/>
    <dgm:cxn modelId="{028FA65F-0B86-48AA-B48D-301FE47E2086}" type="presParOf" srcId="{08A3A3CC-843D-494C-8668-D35EC09F09C7}" destId="{A73C5648-3810-4FFD-B4A5-81D3A9D99E72}" srcOrd="1" destOrd="0" presId="urn:microsoft.com/office/officeart/2005/8/layout/hierarchy3"/>
    <dgm:cxn modelId="{2C087251-F122-499A-B82A-B4B467256A07}" type="presParOf" srcId="{08A3A3CC-843D-494C-8668-D35EC09F09C7}" destId="{B6CD6E4C-94D5-4693-B3A5-A9965F70C6EF}" srcOrd="2" destOrd="0" presId="urn:microsoft.com/office/officeart/2005/8/layout/hierarchy3"/>
    <dgm:cxn modelId="{FFD8F358-E23E-4869-B4AD-C913B09BF67B}" type="presParOf" srcId="{08A3A3CC-843D-494C-8668-D35EC09F09C7}" destId="{B6E96711-6FDD-49C6-A87E-F84A3E77A443}" srcOrd="3" destOrd="0" presId="urn:microsoft.com/office/officeart/2005/8/layout/hierarchy3"/>
    <dgm:cxn modelId="{63C62C7A-4D45-4BFA-BCC6-70E7C07C3EF9}" type="presParOf" srcId="{08A3A3CC-843D-494C-8668-D35EC09F09C7}" destId="{3A30C827-FCC9-45F3-B2F1-CBA5E865E4DD}" srcOrd="4" destOrd="0" presId="urn:microsoft.com/office/officeart/2005/8/layout/hierarchy3"/>
    <dgm:cxn modelId="{BCE3D1FE-0227-478F-AFCC-9F6409F7E22D}" type="presParOf" srcId="{08A3A3CC-843D-494C-8668-D35EC09F09C7}" destId="{62C30E4A-0463-4386-B9DA-0B15DAF23F98}" srcOrd="5" destOrd="0" presId="urn:microsoft.com/office/officeart/2005/8/layout/hierarchy3"/>
    <dgm:cxn modelId="{F2CD836D-973D-49A2-9B20-96AAA747ECA1}" type="presParOf" srcId="{08A3A3CC-843D-494C-8668-D35EC09F09C7}" destId="{D29B8CCA-A084-404B-A470-7027744FBA23}" srcOrd="6" destOrd="0" presId="urn:microsoft.com/office/officeart/2005/8/layout/hierarchy3"/>
    <dgm:cxn modelId="{402B814C-F311-4ABA-A39F-15C0AFD9569A}" type="presParOf" srcId="{08A3A3CC-843D-494C-8668-D35EC09F09C7}" destId="{DFC12824-B370-4F66-AD11-1A06BEF226A9}" srcOrd="7" destOrd="0" presId="urn:microsoft.com/office/officeart/2005/8/layout/hierarchy3"/>
    <dgm:cxn modelId="{180F4F8A-1D2D-4F99-A11E-79021545C22E}" type="presParOf" srcId="{93BB5159-1014-41AF-A24E-613EADCB6B0B}" destId="{76BDE555-0FCF-4200-970E-EFCF5FB8F977}" srcOrd="3" destOrd="0" presId="urn:microsoft.com/office/officeart/2005/8/layout/hierarchy3"/>
    <dgm:cxn modelId="{E76F9216-15AF-4C02-9AE4-1625DD267E7E}" type="presParOf" srcId="{76BDE555-0FCF-4200-970E-EFCF5FB8F977}" destId="{A0D2DDCC-DFED-4E95-A77F-04BBAF5187A8}" srcOrd="0" destOrd="0" presId="urn:microsoft.com/office/officeart/2005/8/layout/hierarchy3"/>
    <dgm:cxn modelId="{DC47201B-2571-4CEB-AEF0-EEDC0BE4AF39}" type="presParOf" srcId="{A0D2DDCC-DFED-4E95-A77F-04BBAF5187A8}" destId="{0DDF814B-88E7-441E-8F36-1D90A129F45B}" srcOrd="0" destOrd="0" presId="urn:microsoft.com/office/officeart/2005/8/layout/hierarchy3"/>
    <dgm:cxn modelId="{8001934A-2C8D-4915-AB0D-10F3CA1E27CD}" type="presParOf" srcId="{A0D2DDCC-DFED-4E95-A77F-04BBAF5187A8}" destId="{5961808A-C121-4255-9633-1836FEB9D15D}" srcOrd="1" destOrd="0" presId="urn:microsoft.com/office/officeart/2005/8/layout/hierarchy3"/>
    <dgm:cxn modelId="{1606E261-7F6E-499F-B473-934E1E9E06C1}" type="presParOf" srcId="{76BDE555-0FCF-4200-970E-EFCF5FB8F977}" destId="{5C0714E4-B9C6-498F-9166-E7D45D088925}" srcOrd="1" destOrd="0" presId="urn:microsoft.com/office/officeart/2005/8/layout/hierarchy3"/>
    <dgm:cxn modelId="{2614CB66-6895-4C08-872B-D340708A1296}" type="presParOf" srcId="{5C0714E4-B9C6-498F-9166-E7D45D088925}" destId="{E374F59D-6BDD-4800-A522-F75246329789}" srcOrd="0" destOrd="0" presId="urn:microsoft.com/office/officeart/2005/8/layout/hierarchy3"/>
    <dgm:cxn modelId="{8E3A4C42-54CD-4B80-AF2A-99A6960064BF}" type="presParOf" srcId="{5C0714E4-B9C6-498F-9166-E7D45D088925}" destId="{756AA9BA-C2F1-4679-ACA9-19F1530A1D68}" srcOrd="1" destOrd="0" presId="urn:microsoft.com/office/officeart/2005/8/layout/hierarchy3"/>
    <dgm:cxn modelId="{B46EEE58-E14C-4682-BC2E-14C1A17AC571}" type="presParOf" srcId="{5C0714E4-B9C6-498F-9166-E7D45D088925}" destId="{240EAF05-5075-4789-BDCC-E46CEAC1983D}" srcOrd="2" destOrd="0" presId="urn:microsoft.com/office/officeart/2005/8/layout/hierarchy3"/>
    <dgm:cxn modelId="{9E9C8C08-D45F-4152-8DAB-AC494EC6E6CE}" type="presParOf" srcId="{5C0714E4-B9C6-498F-9166-E7D45D088925}" destId="{F67D58FC-FE8B-468D-B61B-B6D93472EDAE}" srcOrd="3" destOrd="0" presId="urn:microsoft.com/office/officeart/2005/8/layout/hierarchy3"/>
    <dgm:cxn modelId="{2F1F2D5F-11E1-4862-B3BB-0D27F0F444BE}" type="presParOf" srcId="{5C0714E4-B9C6-498F-9166-E7D45D088925}" destId="{5D3569E7-484A-4D66-A945-22EAA1DA60A4}" srcOrd="4" destOrd="0" presId="urn:microsoft.com/office/officeart/2005/8/layout/hierarchy3"/>
    <dgm:cxn modelId="{ABF920CC-BD53-4309-9156-1E4B1D72AB9D}" type="presParOf" srcId="{5C0714E4-B9C6-498F-9166-E7D45D088925}" destId="{386D9B7A-CF7F-4730-BF1D-8118B6767E1C}" srcOrd="5" destOrd="0" presId="urn:microsoft.com/office/officeart/2005/8/layout/hierarchy3"/>
    <dgm:cxn modelId="{2E53C511-FCFC-4625-9EE2-DDE550E15358}" type="presParOf" srcId="{5C0714E4-B9C6-498F-9166-E7D45D088925}" destId="{E4D40293-A720-469F-9E1F-F78251D78D6C}" srcOrd="6" destOrd="0" presId="urn:microsoft.com/office/officeart/2005/8/layout/hierarchy3"/>
    <dgm:cxn modelId="{9AFC597A-C9F3-49C9-9FBB-040A114FD52C}" type="presParOf" srcId="{5C0714E4-B9C6-498F-9166-E7D45D088925}" destId="{CD0B21ED-6BB5-4357-BDAC-4A5106F0ABA0}" srcOrd="7" destOrd="0" presId="urn:microsoft.com/office/officeart/2005/8/layout/hierarchy3"/>
    <dgm:cxn modelId="{9774A4B7-2930-4C4A-A4B3-F838CD9E08C5}" type="presParOf" srcId="{5C0714E4-B9C6-498F-9166-E7D45D088925}" destId="{000AA261-58BD-4409-9F41-8860B154C4D1}" srcOrd="8" destOrd="0" presId="urn:microsoft.com/office/officeart/2005/8/layout/hierarchy3"/>
    <dgm:cxn modelId="{58A0502A-3D5B-4821-8011-22836DCC0578}" type="presParOf" srcId="{5C0714E4-B9C6-498F-9166-E7D45D088925}" destId="{74A72949-AE5A-4C63-8736-2B6F2AB82D46}" srcOrd="9" destOrd="0" presId="urn:microsoft.com/office/officeart/2005/8/layout/hierarchy3"/>
  </dgm:cxnLst>
  <dgm:bg/>
  <dgm:whole/>
</dgm:dataModel>
</file>

<file path=word/diagrams/data11.xml><?xml version="1.0" encoding="utf-8"?>
<dgm:dataModel xmlns:dgm="http://schemas.openxmlformats.org/drawingml/2006/diagram" xmlns:a="http://schemas.openxmlformats.org/drawingml/2006/main">
  <dgm:ptLst>
    <dgm:pt modelId="{F79159E2-257A-427F-A6B7-C9CAF79EDD6D}" type="doc">
      <dgm:prSet loTypeId="urn:microsoft.com/office/officeart/2005/8/layout/hProcess9" loCatId="process" qsTypeId="urn:microsoft.com/office/officeart/2005/8/quickstyle/simple1" qsCatId="simple" csTypeId="urn:microsoft.com/office/officeart/2005/8/colors/accent0_2" csCatId="mainScheme" phldr="1"/>
      <dgm:spPr/>
      <dgm:t>
        <a:bodyPr/>
        <a:lstStyle/>
        <a:p>
          <a:endParaRPr lang="ru-RU"/>
        </a:p>
      </dgm:t>
    </dgm:pt>
    <dgm:pt modelId="{142B0E50-82A9-4050-A99C-5E271144DE2D}">
      <dgm:prSet custT="1"/>
      <dgm:spPr/>
      <dgm:t>
        <a:bodyPr/>
        <a:lstStyle/>
        <a:p>
          <a:pPr rtl="0"/>
          <a:r>
            <a:rPr lang="ru-RU" sz="1400" dirty="0" smtClean="0"/>
            <a:t>закрепление и изучение нового или дополнительного материала</a:t>
          </a:r>
          <a:endParaRPr lang="ru-RU" sz="1400" dirty="0"/>
        </a:p>
      </dgm:t>
    </dgm:pt>
    <dgm:pt modelId="{47C4572F-D648-47DB-81BC-5CB2CE0FB2B3}" type="parTrans" cxnId="{7369F5C7-2FEB-46F5-A561-E364AA99BE24}">
      <dgm:prSet/>
      <dgm:spPr/>
      <dgm:t>
        <a:bodyPr/>
        <a:lstStyle/>
        <a:p>
          <a:endParaRPr lang="ru-RU"/>
        </a:p>
      </dgm:t>
    </dgm:pt>
    <dgm:pt modelId="{20A0444F-6BA2-44A9-BA2D-1101312B49E0}" type="sibTrans" cxnId="{7369F5C7-2FEB-46F5-A561-E364AA99BE24}">
      <dgm:prSet/>
      <dgm:spPr/>
      <dgm:t>
        <a:bodyPr/>
        <a:lstStyle/>
        <a:p>
          <a:endParaRPr lang="ru-RU"/>
        </a:p>
      </dgm:t>
    </dgm:pt>
    <dgm:pt modelId="{EE8322E7-48F8-4B18-86A9-A34F099E16E0}">
      <dgm:prSet custT="1"/>
      <dgm:spPr/>
      <dgm:t>
        <a:bodyPr/>
        <a:lstStyle/>
        <a:p>
          <a:pPr rtl="0"/>
          <a:r>
            <a:rPr lang="ru-RU" sz="1400" dirty="0" smtClean="0"/>
            <a:t>выполнение работы </a:t>
          </a:r>
          <a:endParaRPr lang="ru-RU" sz="1400" dirty="0"/>
        </a:p>
      </dgm:t>
    </dgm:pt>
    <dgm:pt modelId="{1DEDC5BB-79EE-432B-895B-002922B16A34}" type="parTrans" cxnId="{9EF8B6D6-DFE0-4E06-BC68-FF43A9AF08E8}">
      <dgm:prSet/>
      <dgm:spPr/>
      <dgm:t>
        <a:bodyPr/>
        <a:lstStyle/>
        <a:p>
          <a:endParaRPr lang="ru-RU"/>
        </a:p>
      </dgm:t>
    </dgm:pt>
    <dgm:pt modelId="{F48BAD2E-86D9-4EDB-925C-F5CC9A129AC2}" type="sibTrans" cxnId="{9EF8B6D6-DFE0-4E06-BC68-FF43A9AF08E8}">
      <dgm:prSet/>
      <dgm:spPr/>
      <dgm:t>
        <a:bodyPr/>
        <a:lstStyle/>
        <a:p>
          <a:endParaRPr lang="ru-RU"/>
        </a:p>
      </dgm:t>
    </dgm:pt>
    <dgm:pt modelId="{5D456B10-6BB2-4AE8-BB31-529C2D429913}">
      <dgm:prSet custT="1"/>
      <dgm:spPr/>
      <dgm:t>
        <a:bodyPr/>
        <a:lstStyle/>
        <a:p>
          <a:pPr rtl="0"/>
          <a:r>
            <a:rPr lang="ru-RU" sz="1400" dirty="0" smtClean="0"/>
            <a:t>проверка вычислений</a:t>
          </a:r>
          <a:endParaRPr lang="ru-RU" sz="1400" dirty="0"/>
        </a:p>
      </dgm:t>
    </dgm:pt>
    <dgm:pt modelId="{03B56B02-F9E0-4D47-9DBB-B75E411594D2}" type="parTrans" cxnId="{066EACFC-6951-44BD-802E-F49F60E295B4}">
      <dgm:prSet/>
      <dgm:spPr/>
      <dgm:t>
        <a:bodyPr/>
        <a:lstStyle/>
        <a:p>
          <a:endParaRPr lang="ru-RU"/>
        </a:p>
      </dgm:t>
    </dgm:pt>
    <dgm:pt modelId="{2DC48339-C34A-40F1-A237-54518983ED93}" type="sibTrans" cxnId="{066EACFC-6951-44BD-802E-F49F60E295B4}">
      <dgm:prSet/>
      <dgm:spPr/>
      <dgm:t>
        <a:bodyPr/>
        <a:lstStyle/>
        <a:p>
          <a:endParaRPr lang="ru-RU"/>
        </a:p>
      </dgm:t>
    </dgm:pt>
    <dgm:pt modelId="{5F3616A1-713E-4899-8890-9562B873D58D}">
      <dgm:prSet custT="1"/>
      <dgm:spPr/>
      <dgm:t>
        <a:bodyPr/>
        <a:lstStyle/>
        <a:p>
          <a:pPr rtl="0"/>
          <a:r>
            <a:rPr lang="ru-RU" sz="1400" dirty="0" smtClean="0"/>
            <a:t>анализ полученных результатов</a:t>
          </a:r>
          <a:endParaRPr lang="ru-RU" sz="1400" dirty="0"/>
        </a:p>
      </dgm:t>
    </dgm:pt>
    <dgm:pt modelId="{25CC99ED-CD17-4A94-86CF-D0CD2F2E0ED9}" type="parTrans" cxnId="{17BA4491-89C9-44FD-AC63-920205EA0A47}">
      <dgm:prSet/>
      <dgm:spPr/>
      <dgm:t>
        <a:bodyPr/>
        <a:lstStyle/>
        <a:p>
          <a:endParaRPr lang="ru-RU"/>
        </a:p>
      </dgm:t>
    </dgm:pt>
    <dgm:pt modelId="{2C43BEC1-247D-4123-9BA4-E0A54FA85518}" type="sibTrans" cxnId="{17BA4491-89C9-44FD-AC63-920205EA0A47}">
      <dgm:prSet/>
      <dgm:spPr/>
      <dgm:t>
        <a:bodyPr/>
        <a:lstStyle/>
        <a:p>
          <a:endParaRPr lang="ru-RU"/>
        </a:p>
      </dgm:t>
    </dgm:pt>
    <dgm:pt modelId="{A0A4F917-283A-4E3F-90A9-2D95B6F78CAF}">
      <dgm:prSet custT="1"/>
      <dgm:spPr/>
      <dgm:t>
        <a:bodyPr/>
        <a:lstStyle/>
        <a:p>
          <a:pPr rtl="0"/>
          <a:r>
            <a:rPr lang="ru-RU" sz="1400" dirty="0" smtClean="0"/>
            <a:t>рассмотрение методов проведения работы</a:t>
          </a:r>
          <a:endParaRPr lang="ru-RU" sz="1400" dirty="0"/>
        </a:p>
      </dgm:t>
    </dgm:pt>
    <dgm:pt modelId="{0796196F-A4EF-4645-ADD9-757ADC7DE4CC}" type="parTrans" cxnId="{AF75DCB2-9557-4C09-9721-30D17AE7014B}">
      <dgm:prSet/>
      <dgm:spPr/>
      <dgm:t>
        <a:bodyPr/>
        <a:lstStyle/>
        <a:p>
          <a:endParaRPr lang="ru-RU"/>
        </a:p>
      </dgm:t>
    </dgm:pt>
    <dgm:pt modelId="{E238AC12-7674-4967-A9FC-7E699A6D5520}" type="sibTrans" cxnId="{AF75DCB2-9557-4C09-9721-30D17AE7014B}">
      <dgm:prSet/>
      <dgm:spPr/>
      <dgm:t>
        <a:bodyPr/>
        <a:lstStyle/>
        <a:p>
          <a:endParaRPr lang="ru-RU"/>
        </a:p>
      </dgm:t>
    </dgm:pt>
    <dgm:pt modelId="{0DCC820B-69FE-4EE9-A513-DD2F11291FE3}" type="pres">
      <dgm:prSet presAssocID="{F79159E2-257A-427F-A6B7-C9CAF79EDD6D}" presName="CompostProcess" presStyleCnt="0">
        <dgm:presLayoutVars>
          <dgm:dir/>
          <dgm:resizeHandles val="exact"/>
        </dgm:presLayoutVars>
      </dgm:prSet>
      <dgm:spPr/>
      <dgm:t>
        <a:bodyPr/>
        <a:lstStyle/>
        <a:p>
          <a:endParaRPr lang="ru-RU"/>
        </a:p>
      </dgm:t>
    </dgm:pt>
    <dgm:pt modelId="{D160A818-70A5-4DBA-BC6C-4FA97D7F33FC}" type="pres">
      <dgm:prSet presAssocID="{F79159E2-257A-427F-A6B7-C9CAF79EDD6D}" presName="arrow" presStyleLbl="bgShp" presStyleIdx="0" presStyleCnt="1"/>
      <dgm:spPr/>
      <dgm:t>
        <a:bodyPr/>
        <a:lstStyle/>
        <a:p>
          <a:endParaRPr lang="ru-RU"/>
        </a:p>
      </dgm:t>
    </dgm:pt>
    <dgm:pt modelId="{E0913AFB-AC16-4F64-B335-D43CE03C11A9}" type="pres">
      <dgm:prSet presAssocID="{F79159E2-257A-427F-A6B7-C9CAF79EDD6D}" presName="linearProcess" presStyleCnt="0"/>
      <dgm:spPr/>
      <dgm:t>
        <a:bodyPr/>
        <a:lstStyle/>
        <a:p>
          <a:endParaRPr lang="ru-RU"/>
        </a:p>
      </dgm:t>
    </dgm:pt>
    <dgm:pt modelId="{676ECE23-88C3-4E54-9A41-A2CBBF905F89}" type="pres">
      <dgm:prSet presAssocID="{142B0E50-82A9-4050-A99C-5E271144DE2D}" presName="textNode" presStyleLbl="node1" presStyleIdx="0" presStyleCnt="5" custScaleY="164869">
        <dgm:presLayoutVars>
          <dgm:bulletEnabled val="1"/>
        </dgm:presLayoutVars>
      </dgm:prSet>
      <dgm:spPr/>
      <dgm:t>
        <a:bodyPr/>
        <a:lstStyle/>
        <a:p>
          <a:endParaRPr lang="ru-RU"/>
        </a:p>
      </dgm:t>
    </dgm:pt>
    <dgm:pt modelId="{ECACD5D4-06FE-4B3C-8634-5BD33C0C0CE0}" type="pres">
      <dgm:prSet presAssocID="{20A0444F-6BA2-44A9-BA2D-1101312B49E0}" presName="sibTrans" presStyleCnt="0"/>
      <dgm:spPr/>
      <dgm:t>
        <a:bodyPr/>
        <a:lstStyle/>
        <a:p>
          <a:endParaRPr lang="ru-RU"/>
        </a:p>
      </dgm:t>
    </dgm:pt>
    <dgm:pt modelId="{868BAF04-E553-46D3-BEB7-D9E7BD1F105D}" type="pres">
      <dgm:prSet presAssocID="{A0A4F917-283A-4E3F-90A9-2D95B6F78CAF}" presName="textNode" presStyleLbl="node1" presStyleIdx="1" presStyleCnt="5" custScaleY="164869">
        <dgm:presLayoutVars>
          <dgm:bulletEnabled val="1"/>
        </dgm:presLayoutVars>
      </dgm:prSet>
      <dgm:spPr/>
      <dgm:t>
        <a:bodyPr/>
        <a:lstStyle/>
        <a:p>
          <a:endParaRPr lang="ru-RU"/>
        </a:p>
      </dgm:t>
    </dgm:pt>
    <dgm:pt modelId="{6608A18B-4284-46EE-A038-F9EAB57AAB67}" type="pres">
      <dgm:prSet presAssocID="{E238AC12-7674-4967-A9FC-7E699A6D5520}" presName="sibTrans" presStyleCnt="0"/>
      <dgm:spPr/>
      <dgm:t>
        <a:bodyPr/>
        <a:lstStyle/>
        <a:p>
          <a:endParaRPr lang="ru-RU"/>
        </a:p>
      </dgm:t>
    </dgm:pt>
    <dgm:pt modelId="{85122738-EE68-4E4B-B68A-F6437791562E}" type="pres">
      <dgm:prSet presAssocID="{EE8322E7-48F8-4B18-86A9-A34F099E16E0}" presName="textNode" presStyleLbl="node1" presStyleIdx="2" presStyleCnt="5" custScaleY="164869">
        <dgm:presLayoutVars>
          <dgm:bulletEnabled val="1"/>
        </dgm:presLayoutVars>
      </dgm:prSet>
      <dgm:spPr/>
      <dgm:t>
        <a:bodyPr/>
        <a:lstStyle/>
        <a:p>
          <a:endParaRPr lang="ru-RU"/>
        </a:p>
      </dgm:t>
    </dgm:pt>
    <dgm:pt modelId="{14BB0B6C-6F49-474F-9A9F-461E706875D9}" type="pres">
      <dgm:prSet presAssocID="{F48BAD2E-86D9-4EDB-925C-F5CC9A129AC2}" presName="sibTrans" presStyleCnt="0"/>
      <dgm:spPr/>
      <dgm:t>
        <a:bodyPr/>
        <a:lstStyle/>
        <a:p>
          <a:endParaRPr lang="ru-RU"/>
        </a:p>
      </dgm:t>
    </dgm:pt>
    <dgm:pt modelId="{135EB512-7390-4B8C-8D15-068FE09CB5C6}" type="pres">
      <dgm:prSet presAssocID="{5D456B10-6BB2-4AE8-BB31-529C2D429913}" presName="textNode" presStyleLbl="node1" presStyleIdx="3" presStyleCnt="5" custScaleY="164869">
        <dgm:presLayoutVars>
          <dgm:bulletEnabled val="1"/>
        </dgm:presLayoutVars>
      </dgm:prSet>
      <dgm:spPr/>
      <dgm:t>
        <a:bodyPr/>
        <a:lstStyle/>
        <a:p>
          <a:endParaRPr lang="ru-RU"/>
        </a:p>
      </dgm:t>
    </dgm:pt>
    <dgm:pt modelId="{A60E709E-F7D7-4396-B1D5-265ACDBA5658}" type="pres">
      <dgm:prSet presAssocID="{2DC48339-C34A-40F1-A237-54518983ED93}" presName="sibTrans" presStyleCnt="0"/>
      <dgm:spPr/>
      <dgm:t>
        <a:bodyPr/>
        <a:lstStyle/>
        <a:p>
          <a:endParaRPr lang="ru-RU"/>
        </a:p>
      </dgm:t>
    </dgm:pt>
    <dgm:pt modelId="{00FCFF9A-789C-495D-9561-87CB27AAA508}" type="pres">
      <dgm:prSet presAssocID="{5F3616A1-713E-4899-8890-9562B873D58D}" presName="textNode" presStyleLbl="node1" presStyleIdx="4" presStyleCnt="5" custScaleY="164869">
        <dgm:presLayoutVars>
          <dgm:bulletEnabled val="1"/>
        </dgm:presLayoutVars>
      </dgm:prSet>
      <dgm:spPr/>
      <dgm:t>
        <a:bodyPr/>
        <a:lstStyle/>
        <a:p>
          <a:endParaRPr lang="ru-RU"/>
        </a:p>
      </dgm:t>
    </dgm:pt>
  </dgm:ptLst>
  <dgm:cxnLst>
    <dgm:cxn modelId="{BAC6D8FF-0F3E-4A08-8DF0-62DFB97A4C1B}" type="presOf" srcId="{5D456B10-6BB2-4AE8-BB31-529C2D429913}" destId="{135EB512-7390-4B8C-8D15-068FE09CB5C6}" srcOrd="0" destOrd="0" presId="urn:microsoft.com/office/officeart/2005/8/layout/hProcess9"/>
    <dgm:cxn modelId="{D656CF4E-ED18-423D-A018-28627A0DEF04}" type="presOf" srcId="{142B0E50-82A9-4050-A99C-5E271144DE2D}" destId="{676ECE23-88C3-4E54-9A41-A2CBBF905F89}" srcOrd="0" destOrd="0" presId="urn:microsoft.com/office/officeart/2005/8/layout/hProcess9"/>
    <dgm:cxn modelId="{FB97E836-FDC6-4F97-8BE4-CD3B0599EEF6}" type="presOf" srcId="{F79159E2-257A-427F-A6B7-C9CAF79EDD6D}" destId="{0DCC820B-69FE-4EE9-A513-DD2F11291FE3}" srcOrd="0" destOrd="0" presId="urn:microsoft.com/office/officeart/2005/8/layout/hProcess9"/>
    <dgm:cxn modelId="{F11974DC-EEFC-47CD-B4A1-6C355FCBD661}" type="presOf" srcId="{EE8322E7-48F8-4B18-86A9-A34F099E16E0}" destId="{85122738-EE68-4E4B-B68A-F6437791562E}" srcOrd="0" destOrd="0" presId="urn:microsoft.com/office/officeart/2005/8/layout/hProcess9"/>
    <dgm:cxn modelId="{066EACFC-6951-44BD-802E-F49F60E295B4}" srcId="{F79159E2-257A-427F-A6B7-C9CAF79EDD6D}" destId="{5D456B10-6BB2-4AE8-BB31-529C2D429913}" srcOrd="3" destOrd="0" parTransId="{03B56B02-F9E0-4D47-9DBB-B75E411594D2}" sibTransId="{2DC48339-C34A-40F1-A237-54518983ED93}"/>
    <dgm:cxn modelId="{9EF8B6D6-DFE0-4E06-BC68-FF43A9AF08E8}" srcId="{F79159E2-257A-427F-A6B7-C9CAF79EDD6D}" destId="{EE8322E7-48F8-4B18-86A9-A34F099E16E0}" srcOrd="2" destOrd="0" parTransId="{1DEDC5BB-79EE-432B-895B-002922B16A34}" sibTransId="{F48BAD2E-86D9-4EDB-925C-F5CC9A129AC2}"/>
    <dgm:cxn modelId="{AF75DCB2-9557-4C09-9721-30D17AE7014B}" srcId="{F79159E2-257A-427F-A6B7-C9CAF79EDD6D}" destId="{A0A4F917-283A-4E3F-90A9-2D95B6F78CAF}" srcOrd="1" destOrd="0" parTransId="{0796196F-A4EF-4645-ADD9-757ADC7DE4CC}" sibTransId="{E238AC12-7674-4967-A9FC-7E699A6D5520}"/>
    <dgm:cxn modelId="{7369F5C7-2FEB-46F5-A561-E364AA99BE24}" srcId="{F79159E2-257A-427F-A6B7-C9CAF79EDD6D}" destId="{142B0E50-82A9-4050-A99C-5E271144DE2D}" srcOrd="0" destOrd="0" parTransId="{47C4572F-D648-47DB-81BC-5CB2CE0FB2B3}" sibTransId="{20A0444F-6BA2-44A9-BA2D-1101312B49E0}"/>
    <dgm:cxn modelId="{9ABBB185-80DB-4323-989B-E6539149C2D1}" type="presOf" srcId="{A0A4F917-283A-4E3F-90A9-2D95B6F78CAF}" destId="{868BAF04-E553-46D3-BEB7-D9E7BD1F105D}" srcOrd="0" destOrd="0" presId="urn:microsoft.com/office/officeart/2005/8/layout/hProcess9"/>
    <dgm:cxn modelId="{364AA90B-6FBE-490F-9DC4-5AACCAD99A52}" type="presOf" srcId="{5F3616A1-713E-4899-8890-9562B873D58D}" destId="{00FCFF9A-789C-495D-9561-87CB27AAA508}" srcOrd="0" destOrd="0" presId="urn:microsoft.com/office/officeart/2005/8/layout/hProcess9"/>
    <dgm:cxn modelId="{17BA4491-89C9-44FD-AC63-920205EA0A47}" srcId="{F79159E2-257A-427F-A6B7-C9CAF79EDD6D}" destId="{5F3616A1-713E-4899-8890-9562B873D58D}" srcOrd="4" destOrd="0" parTransId="{25CC99ED-CD17-4A94-86CF-D0CD2F2E0ED9}" sibTransId="{2C43BEC1-247D-4123-9BA4-E0A54FA85518}"/>
    <dgm:cxn modelId="{E38F74A6-71F6-4624-808C-FE9E48265693}" type="presParOf" srcId="{0DCC820B-69FE-4EE9-A513-DD2F11291FE3}" destId="{D160A818-70A5-4DBA-BC6C-4FA97D7F33FC}" srcOrd="0" destOrd="0" presId="urn:microsoft.com/office/officeart/2005/8/layout/hProcess9"/>
    <dgm:cxn modelId="{36160259-2A85-4B39-9AAF-640BBACB5084}" type="presParOf" srcId="{0DCC820B-69FE-4EE9-A513-DD2F11291FE3}" destId="{E0913AFB-AC16-4F64-B335-D43CE03C11A9}" srcOrd="1" destOrd="0" presId="urn:microsoft.com/office/officeart/2005/8/layout/hProcess9"/>
    <dgm:cxn modelId="{AD20A5E1-5F26-48CC-9CA9-671B3F29068E}" type="presParOf" srcId="{E0913AFB-AC16-4F64-B335-D43CE03C11A9}" destId="{676ECE23-88C3-4E54-9A41-A2CBBF905F89}" srcOrd="0" destOrd="0" presId="urn:microsoft.com/office/officeart/2005/8/layout/hProcess9"/>
    <dgm:cxn modelId="{11D4513F-9E2A-44A2-9B2F-0906CDA48167}" type="presParOf" srcId="{E0913AFB-AC16-4F64-B335-D43CE03C11A9}" destId="{ECACD5D4-06FE-4B3C-8634-5BD33C0C0CE0}" srcOrd="1" destOrd="0" presId="urn:microsoft.com/office/officeart/2005/8/layout/hProcess9"/>
    <dgm:cxn modelId="{402151D9-2A2D-40D2-AF0A-810F4DF97958}" type="presParOf" srcId="{E0913AFB-AC16-4F64-B335-D43CE03C11A9}" destId="{868BAF04-E553-46D3-BEB7-D9E7BD1F105D}" srcOrd="2" destOrd="0" presId="urn:microsoft.com/office/officeart/2005/8/layout/hProcess9"/>
    <dgm:cxn modelId="{86C292E0-8863-478C-B83A-695CDDB3E1AF}" type="presParOf" srcId="{E0913AFB-AC16-4F64-B335-D43CE03C11A9}" destId="{6608A18B-4284-46EE-A038-F9EAB57AAB67}" srcOrd="3" destOrd="0" presId="urn:microsoft.com/office/officeart/2005/8/layout/hProcess9"/>
    <dgm:cxn modelId="{BC54049A-B94D-4B52-B242-531019A794AE}" type="presParOf" srcId="{E0913AFB-AC16-4F64-B335-D43CE03C11A9}" destId="{85122738-EE68-4E4B-B68A-F6437791562E}" srcOrd="4" destOrd="0" presId="urn:microsoft.com/office/officeart/2005/8/layout/hProcess9"/>
    <dgm:cxn modelId="{114FA623-7C90-45D6-B57C-5D975D542F45}" type="presParOf" srcId="{E0913AFB-AC16-4F64-B335-D43CE03C11A9}" destId="{14BB0B6C-6F49-474F-9A9F-461E706875D9}" srcOrd="5" destOrd="0" presId="urn:microsoft.com/office/officeart/2005/8/layout/hProcess9"/>
    <dgm:cxn modelId="{DC02C6F0-482C-41D7-B5C1-FDD93D1CD5CF}" type="presParOf" srcId="{E0913AFB-AC16-4F64-B335-D43CE03C11A9}" destId="{135EB512-7390-4B8C-8D15-068FE09CB5C6}" srcOrd="6" destOrd="0" presId="urn:microsoft.com/office/officeart/2005/8/layout/hProcess9"/>
    <dgm:cxn modelId="{06ACB141-FE07-4B55-81B6-EBE090A11ABC}" type="presParOf" srcId="{E0913AFB-AC16-4F64-B335-D43CE03C11A9}" destId="{A60E709E-F7D7-4396-B1D5-265ACDBA5658}" srcOrd="7" destOrd="0" presId="urn:microsoft.com/office/officeart/2005/8/layout/hProcess9"/>
    <dgm:cxn modelId="{870A042E-FDE0-4470-BCEA-AD2849000A16}" type="presParOf" srcId="{E0913AFB-AC16-4F64-B335-D43CE03C11A9}" destId="{00FCFF9A-789C-495D-9561-87CB27AAA508}" srcOrd="8" destOrd="0" presId="urn:microsoft.com/office/officeart/2005/8/layout/hProcess9"/>
  </dgm:cxnLst>
  <dgm:bg/>
  <dgm:whole/>
</dgm:dataModel>
</file>

<file path=word/diagrams/data12.xml><?xml version="1.0" encoding="utf-8"?>
<dgm:dataModel xmlns:dgm="http://schemas.openxmlformats.org/drawingml/2006/diagram" xmlns:a="http://schemas.openxmlformats.org/drawingml/2006/main">
  <dgm:ptLst>
    <dgm:pt modelId="{4055C822-FC48-4668-AAFC-5E0980C9613B}" type="doc">
      <dgm:prSet loTypeId="urn:microsoft.com/office/officeart/2005/8/layout/venn1" loCatId="relationship" qsTypeId="urn:microsoft.com/office/officeart/2005/8/quickstyle/simple1" qsCatId="simple" csTypeId="urn:microsoft.com/office/officeart/2005/8/colors/accent1_2" csCatId="accent1" phldr="1"/>
      <dgm:spPr/>
    </dgm:pt>
    <dgm:pt modelId="{C6C5F628-CF5A-4514-9010-D4C8A0F64CFB}">
      <dgm:prSet phldrT="[Текст]"/>
      <dgm:spPr/>
      <dgm:t>
        <a:bodyPr/>
        <a:lstStyle/>
        <a:p>
          <a:r>
            <a:rPr lang="ru-RU"/>
            <a:t>Демонстрационные опыты (эксперименты)</a:t>
          </a:r>
        </a:p>
      </dgm:t>
    </dgm:pt>
    <dgm:pt modelId="{9867F8AA-F68D-49AA-842C-0794D80EE7E6}" type="parTrans" cxnId="{D1B60BBE-646E-4B89-8EBE-38A709E21D9C}">
      <dgm:prSet/>
      <dgm:spPr/>
      <dgm:t>
        <a:bodyPr/>
        <a:lstStyle/>
        <a:p>
          <a:endParaRPr lang="ru-RU"/>
        </a:p>
      </dgm:t>
    </dgm:pt>
    <dgm:pt modelId="{98265C2D-131A-43CE-926E-8166BE8BF28C}" type="sibTrans" cxnId="{D1B60BBE-646E-4B89-8EBE-38A709E21D9C}">
      <dgm:prSet/>
      <dgm:spPr/>
      <dgm:t>
        <a:bodyPr/>
        <a:lstStyle/>
        <a:p>
          <a:endParaRPr lang="ru-RU"/>
        </a:p>
      </dgm:t>
    </dgm:pt>
    <dgm:pt modelId="{A887B734-0017-4D05-9B21-24F396F29758}">
      <dgm:prSet/>
      <dgm:spPr/>
      <dgm:t>
        <a:bodyPr/>
        <a:lstStyle/>
        <a:p>
          <a:r>
            <a:rPr lang="ru-RU"/>
            <a:t>Фронтальные лабораторные работы, опыты, наблюдения</a:t>
          </a:r>
        </a:p>
      </dgm:t>
    </dgm:pt>
    <dgm:pt modelId="{1DCA6DCA-B9C8-4751-AF2F-BB601F59E0F1}" type="parTrans" cxnId="{5713CE75-C05D-4804-B43D-B961A2350725}">
      <dgm:prSet/>
      <dgm:spPr/>
      <dgm:t>
        <a:bodyPr/>
        <a:lstStyle/>
        <a:p>
          <a:endParaRPr lang="ru-RU"/>
        </a:p>
      </dgm:t>
    </dgm:pt>
    <dgm:pt modelId="{FEFBF3ED-0AB2-4DE4-BB0D-2970ADCF87E2}" type="sibTrans" cxnId="{5713CE75-C05D-4804-B43D-B961A2350725}">
      <dgm:prSet/>
      <dgm:spPr/>
      <dgm:t>
        <a:bodyPr/>
        <a:lstStyle/>
        <a:p>
          <a:endParaRPr lang="ru-RU"/>
        </a:p>
      </dgm:t>
    </dgm:pt>
    <dgm:pt modelId="{CCB5508C-D46A-4F30-A4C0-6FACCC4ABC7F}">
      <dgm:prSet/>
      <dgm:spPr/>
      <dgm:t>
        <a:bodyPr/>
        <a:lstStyle/>
        <a:p>
          <a:r>
            <a:rPr lang="ru-RU"/>
            <a:t>Физический практикум</a:t>
          </a:r>
        </a:p>
      </dgm:t>
    </dgm:pt>
    <dgm:pt modelId="{4C86F14D-B76C-46A1-AF47-16631415A554}" type="parTrans" cxnId="{3DF19E42-0499-4F64-8CD8-31BD006269DF}">
      <dgm:prSet/>
      <dgm:spPr/>
      <dgm:t>
        <a:bodyPr/>
        <a:lstStyle/>
        <a:p>
          <a:endParaRPr lang="ru-RU"/>
        </a:p>
      </dgm:t>
    </dgm:pt>
    <dgm:pt modelId="{A7F7E8AF-9486-4A2B-BABE-79869A03450E}" type="sibTrans" cxnId="{3DF19E42-0499-4F64-8CD8-31BD006269DF}">
      <dgm:prSet/>
      <dgm:spPr/>
      <dgm:t>
        <a:bodyPr/>
        <a:lstStyle/>
        <a:p>
          <a:endParaRPr lang="ru-RU"/>
        </a:p>
      </dgm:t>
    </dgm:pt>
    <dgm:pt modelId="{CB2D983A-2D1F-4DFC-8035-2CBEFAF6C9B9}">
      <dgm:prSet/>
      <dgm:spPr/>
      <dgm:t>
        <a:bodyPr/>
        <a:lstStyle/>
        <a:p>
          <a:r>
            <a:rPr lang="ru-RU"/>
            <a:t>Внеаудиторные опыты и наблюдения</a:t>
          </a:r>
        </a:p>
      </dgm:t>
    </dgm:pt>
    <dgm:pt modelId="{6254B15A-50D7-45B4-A6C2-6AB81C455C4D}" type="parTrans" cxnId="{FBBBF9A4-2B94-4241-A968-EF64E0FD270D}">
      <dgm:prSet/>
      <dgm:spPr/>
      <dgm:t>
        <a:bodyPr/>
        <a:lstStyle/>
        <a:p>
          <a:endParaRPr lang="ru-RU"/>
        </a:p>
      </dgm:t>
    </dgm:pt>
    <dgm:pt modelId="{D5529A89-DB55-41CD-8ACF-0DD11F689955}" type="sibTrans" cxnId="{FBBBF9A4-2B94-4241-A968-EF64E0FD270D}">
      <dgm:prSet/>
      <dgm:spPr/>
      <dgm:t>
        <a:bodyPr/>
        <a:lstStyle/>
        <a:p>
          <a:endParaRPr lang="ru-RU"/>
        </a:p>
      </dgm:t>
    </dgm:pt>
    <dgm:pt modelId="{5F83D305-DC49-47E2-9983-9F7DA94BF84B}">
      <dgm:prSet/>
      <dgm:spPr/>
      <dgm:t>
        <a:bodyPr/>
        <a:lstStyle/>
        <a:p>
          <a:r>
            <a:rPr lang="ru-RU"/>
            <a:t>Количественный и качественный эксперимент</a:t>
          </a:r>
        </a:p>
      </dgm:t>
    </dgm:pt>
    <dgm:pt modelId="{D36B7A90-B8EA-4E05-8B92-25ABBBD54F70}" type="parTrans" cxnId="{1A93E33C-0523-42D9-99A8-C5FB20FD7C60}">
      <dgm:prSet/>
      <dgm:spPr/>
      <dgm:t>
        <a:bodyPr/>
        <a:lstStyle/>
        <a:p>
          <a:endParaRPr lang="ru-RU"/>
        </a:p>
      </dgm:t>
    </dgm:pt>
    <dgm:pt modelId="{6C0CFF3D-C5AD-4D52-946D-F60DE37BE547}" type="sibTrans" cxnId="{1A93E33C-0523-42D9-99A8-C5FB20FD7C60}">
      <dgm:prSet/>
      <dgm:spPr/>
      <dgm:t>
        <a:bodyPr/>
        <a:lstStyle/>
        <a:p>
          <a:endParaRPr lang="ru-RU"/>
        </a:p>
      </dgm:t>
    </dgm:pt>
    <dgm:pt modelId="{717DCB09-0234-4FBA-8E87-E41430D80E37}">
      <dgm:prSet/>
      <dgm:spPr/>
      <dgm:t>
        <a:bodyPr/>
        <a:lstStyle/>
        <a:p>
          <a:r>
            <a:rPr lang="ru-RU"/>
            <a:t>Экспериментальные задачи</a:t>
          </a:r>
        </a:p>
      </dgm:t>
    </dgm:pt>
    <dgm:pt modelId="{EFC5B148-FBE6-4FBC-B270-E1B328BA6F76}" type="parTrans" cxnId="{9EE66619-077F-4836-B859-DA6173216084}">
      <dgm:prSet/>
      <dgm:spPr/>
      <dgm:t>
        <a:bodyPr/>
        <a:lstStyle/>
        <a:p>
          <a:endParaRPr lang="ru-RU"/>
        </a:p>
      </dgm:t>
    </dgm:pt>
    <dgm:pt modelId="{7931A5A1-FF2B-4711-9AC5-7D2747168BCD}" type="sibTrans" cxnId="{9EE66619-077F-4836-B859-DA6173216084}">
      <dgm:prSet/>
      <dgm:spPr/>
      <dgm:t>
        <a:bodyPr/>
        <a:lstStyle/>
        <a:p>
          <a:endParaRPr lang="ru-RU"/>
        </a:p>
      </dgm:t>
    </dgm:pt>
    <dgm:pt modelId="{5F78B51D-2185-4CAA-96B9-5CF903AC7019}">
      <dgm:prSet/>
      <dgm:spPr/>
      <dgm:t>
        <a:bodyPr/>
        <a:lstStyle/>
        <a:p>
          <a:r>
            <a:rPr lang="ru-RU"/>
            <a:t>Творческие (исследовательские) экспериментальные задания</a:t>
          </a:r>
        </a:p>
      </dgm:t>
    </dgm:pt>
    <dgm:pt modelId="{5C4CE7C2-E4E8-40ED-A10D-3E4E1FAD1FE8}" type="parTrans" cxnId="{2D2CFE16-3EEA-4B77-A36B-C8118FC9AFC0}">
      <dgm:prSet/>
      <dgm:spPr/>
      <dgm:t>
        <a:bodyPr/>
        <a:lstStyle/>
        <a:p>
          <a:endParaRPr lang="ru-RU"/>
        </a:p>
      </dgm:t>
    </dgm:pt>
    <dgm:pt modelId="{2592FC54-EDD5-4475-A0E6-37EA6AA320EA}" type="sibTrans" cxnId="{2D2CFE16-3EEA-4B77-A36B-C8118FC9AFC0}">
      <dgm:prSet/>
      <dgm:spPr/>
      <dgm:t>
        <a:bodyPr/>
        <a:lstStyle/>
        <a:p>
          <a:endParaRPr lang="ru-RU"/>
        </a:p>
      </dgm:t>
    </dgm:pt>
    <dgm:pt modelId="{84CB7F27-0603-49E0-99D2-C35091D5C9E3}" type="pres">
      <dgm:prSet presAssocID="{4055C822-FC48-4668-AAFC-5E0980C9613B}" presName="compositeShape" presStyleCnt="0">
        <dgm:presLayoutVars>
          <dgm:chMax val="7"/>
          <dgm:dir/>
          <dgm:resizeHandles val="exact"/>
        </dgm:presLayoutVars>
      </dgm:prSet>
      <dgm:spPr/>
    </dgm:pt>
    <dgm:pt modelId="{AD6967C5-8CCC-4638-B2EE-76288900B74A}" type="pres">
      <dgm:prSet presAssocID="{C6C5F628-CF5A-4514-9010-D4C8A0F64CFB}" presName="circ1" presStyleLbl="vennNode1" presStyleIdx="0" presStyleCnt="7"/>
      <dgm:spPr/>
      <dgm:t>
        <a:bodyPr/>
        <a:lstStyle/>
        <a:p>
          <a:endParaRPr lang="ru-RU"/>
        </a:p>
      </dgm:t>
    </dgm:pt>
    <dgm:pt modelId="{F80E18D0-ADDA-4254-ABF8-049831EEA3E3}" type="pres">
      <dgm:prSet presAssocID="{C6C5F628-CF5A-4514-9010-D4C8A0F64CFB}" presName="circ1Tx" presStyleLbl="revTx" presStyleIdx="0" presStyleCnt="0">
        <dgm:presLayoutVars>
          <dgm:chMax val="0"/>
          <dgm:chPref val="0"/>
          <dgm:bulletEnabled val="1"/>
        </dgm:presLayoutVars>
      </dgm:prSet>
      <dgm:spPr/>
      <dgm:t>
        <a:bodyPr/>
        <a:lstStyle/>
        <a:p>
          <a:endParaRPr lang="ru-RU"/>
        </a:p>
      </dgm:t>
    </dgm:pt>
    <dgm:pt modelId="{814E4694-7F94-40B9-9BA9-B6CE992CC393}" type="pres">
      <dgm:prSet presAssocID="{A887B734-0017-4D05-9B21-24F396F29758}" presName="circ2" presStyleLbl="vennNode1" presStyleIdx="1" presStyleCnt="7"/>
      <dgm:spPr/>
    </dgm:pt>
    <dgm:pt modelId="{24C35184-C33F-4739-B55D-673F93B6DF64}" type="pres">
      <dgm:prSet presAssocID="{A887B734-0017-4D05-9B21-24F396F29758}" presName="circ2Tx" presStyleLbl="revTx" presStyleIdx="0" presStyleCnt="0">
        <dgm:presLayoutVars>
          <dgm:chMax val="0"/>
          <dgm:chPref val="0"/>
          <dgm:bulletEnabled val="1"/>
        </dgm:presLayoutVars>
      </dgm:prSet>
      <dgm:spPr/>
      <dgm:t>
        <a:bodyPr/>
        <a:lstStyle/>
        <a:p>
          <a:endParaRPr lang="ru-RU"/>
        </a:p>
      </dgm:t>
    </dgm:pt>
    <dgm:pt modelId="{F2968CE7-A7CB-4DEA-A07A-30D224C5B598}" type="pres">
      <dgm:prSet presAssocID="{CCB5508C-D46A-4F30-A4C0-6FACCC4ABC7F}" presName="circ3" presStyleLbl="vennNode1" presStyleIdx="2" presStyleCnt="7"/>
      <dgm:spPr/>
    </dgm:pt>
    <dgm:pt modelId="{058F250B-F749-4355-A530-7624054BDAEB}" type="pres">
      <dgm:prSet presAssocID="{CCB5508C-D46A-4F30-A4C0-6FACCC4ABC7F}" presName="circ3Tx" presStyleLbl="revTx" presStyleIdx="0" presStyleCnt="0">
        <dgm:presLayoutVars>
          <dgm:chMax val="0"/>
          <dgm:chPref val="0"/>
          <dgm:bulletEnabled val="1"/>
        </dgm:presLayoutVars>
      </dgm:prSet>
      <dgm:spPr/>
      <dgm:t>
        <a:bodyPr/>
        <a:lstStyle/>
        <a:p>
          <a:endParaRPr lang="ru-RU"/>
        </a:p>
      </dgm:t>
    </dgm:pt>
    <dgm:pt modelId="{CE06C605-DFB5-46D3-A06C-A426F28BC693}" type="pres">
      <dgm:prSet presAssocID="{CB2D983A-2D1F-4DFC-8035-2CBEFAF6C9B9}" presName="circ4" presStyleLbl="vennNode1" presStyleIdx="3" presStyleCnt="7"/>
      <dgm:spPr/>
    </dgm:pt>
    <dgm:pt modelId="{6CBAC041-4FC0-4081-BDC1-4308F30CDFB2}" type="pres">
      <dgm:prSet presAssocID="{CB2D983A-2D1F-4DFC-8035-2CBEFAF6C9B9}" presName="circ4Tx" presStyleLbl="revTx" presStyleIdx="0" presStyleCnt="0">
        <dgm:presLayoutVars>
          <dgm:chMax val="0"/>
          <dgm:chPref val="0"/>
          <dgm:bulletEnabled val="1"/>
        </dgm:presLayoutVars>
      </dgm:prSet>
      <dgm:spPr/>
      <dgm:t>
        <a:bodyPr/>
        <a:lstStyle/>
        <a:p>
          <a:endParaRPr lang="ru-RU"/>
        </a:p>
      </dgm:t>
    </dgm:pt>
    <dgm:pt modelId="{F72F43D8-5C63-42E2-9CA8-71F155971678}" type="pres">
      <dgm:prSet presAssocID="{5F83D305-DC49-47E2-9983-9F7DA94BF84B}" presName="circ5" presStyleLbl="vennNode1" presStyleIdx="4" presStyleCnt="7"/>
      <dgm:spPr/>
    </dgm:pt>
    <dgm:pt modelId="{2884E65B-0C85-4F32-8113-7D96A7583C61}" type="pres">
      <dgm:prSet presAssocID="{5F83D305-DC49-47E2-9983-9F7DA94BF84B}" presName="circ5Tx" presStyleLbl="revTx" presStyleIdx="0" presStyleCnt="0">
        <dgm:presLayoutVars>
          <dgm:chMax val="0"/>
          <dgm:chPref val="0"/>
          <dgm:bulletEnabled val="1"/>
        </dgm:presLayoutVars>
      </dgm:prSet>
      <dgm:spPr/>
      <dgm:t>
        <a:bodyPr/>
        <a:lstStyle/>
        <a:p>
          <a:endParaRPr lang="ru-RU"/>
        </a:p>
      </dgm:t>
    </dgm:pt>
    <dgm:pt modelId="{F909976D-1922-41E3-BB89-1C37C1354CCF}" type="pres">
      <dgm:prSet presAssocID="{717DCB09-0234-4FBA-8E87-E41430D80E37}" presName="circ6" presStyleLbl="vennNode1" presStyleIdx="5" presStyleCnt="7"/>
      <dgm:spPr/>
    </dgm:pt>
    <dgm:pt modelId="{6BC13AB1-B03D-47B7-AB5A-A164EB5CC79F}" type="pres">
      <dgm:prSet presAssocID="{717DCB09-0234-4FBA-8E87-E41430D80E37}" presName="circ6Tx" presStyleLbl="revTx" presStyleIdx="0" presStyleCnt="0">
        <dgm:presLayoutVars>
          <dgm:chMax val="0"/>
          <dgm:chPref val="0"/>
          <dgm:bulletEnabled val="1"/>
        </dgm:presLayoutVars>
      </dgm:prSet>
      <dgm:spPr/>
      <dgm:t>
        <a:bodyPr/>
        <a:lstStyle/>
        <a:p>
          <a:endParaRPr lang="ru-RU"/>
        </a:p>
      </dgm:t>
    </dgm:pt>
    <dgm:pt modelId="{F9B8778A-27EA-407C-B632-12FD3B497BFD}" type="pres">
      <dgm:prSet presAssocID="{5F78B51D-2185-4CAA-96B9-5CF903AC7019}" presName="circ7" presStyleLbl="vennNode1" presStyleIdx="6" presStyleCnt="7"/>
      <dgm:spPr/>
    </dgm:pt>
    <dgm:pt modelId="{761C6C28-8D6D-4FED-B3B8-4B162ACBC9E5}" type="pres">
      <dgm:prSet presAssocID="{5F78B51D-2185-4CAA-96B9-5CF903AC7019}" presName="circ7Tx" presStyleLbl="revTx" presStyleIdx="0" presStyleCnt="0">
        <dgm:presLayoutVars>
          <dgm:chMax val="0"/>
          <dgm:chPref val="0"/>
          <dgm:bulletEnabled val="1"/>
        </dgm:presLayoutVars>
      </dgm:prSet>
      <dgm:spPr/>
      <dgm:t>
        <a:bodyPr/>
        <a:lstStyle/>
        <a:p>
          <a:endParaRPr lang="ru-RU"/>
        </a:p>
      </dgm:t>
    </dgm:pt>
  </dgm:ptLst>
  <dgm:cxnLst>
    <dgm:cxn modelId="{D7C7E66E-4EF9-4E71-93DE-ABFF7E1E2C9D}" type="presOf" srcId="{717DCB09-0234-4FBA-8E87-E41430D80E37}" destId="{6BC13AB1-B03D-47B7-AB5A-A164EB5CC79F}" srcOrd="0" destOrd="0" presId="urn:microsoft.com/office/officeart/2005/8/layout/venn1"/>
    <dgm:cxn modelId="{9EE66619-077F-4836-B859-DA6173216084}" srcId="{4055C822-FC48-4668-AAFC-5E0980C9613B}" destId="{717DCB09-0234-4FBA-8E87-E41430D80E37}" srcOrd="5" destOrd="0" parTransId="{EFC5B148-FBE6-4FBC-B270-E1B328BA6F76}" sibTransId="{7931A5A1-FF2B-4711-9AC5-7D2747168BCD}"/>
    <dgm:cxn modelId="{2D2CFE16-3EEA-4B77-A36B-C8118FC9AFC0}" srcId="{4055C822-FC48-4668-AAFC-5E0980C9613B}" destId="{5F78B51D-2185-4CAA-96B9-5CF903AC7019}" srcOrd="6" destOrd="0" parTransId="{5C4CE7C2-E4E8-40ED-A10D-3E4E1FAD1FE8}" sibTransId="{2592FC54-EDD5-4475-A0E6-37EA6AA320EA}"/>
    <dgm:cxn modelId="{5713CE75-C05D-4804-B43D-B961A2350725}" srcId="{4055C822-FC48-4668-AAFC-5E0980C9613B}" destId="{A887B734-0017-4D05-9B21-24F396F29758}" srcOrd="1" destOrd="0" parTransId="{1DCA6DCA-B9C8-4751-AF2F-BB601F59E0F1}" sibTransId="{FEFBF3ED-0AB2-4DE4-BB0D-2970ADCF87E2}"/>
    <dgm:cxn modelId="{8CF28EA0-CFFE-46ED-8BD1-6877C751C7E0}" type="presOf" srcId="{A887B734-0017-4D05-9B21-24F396F29758}" destId="{24C35184-C33F-4739-B55D-673F93B6DF64}" srcOrd="0" destOrd="0" presId="urn:microsoft.com/office/officeart/2005/8/layout/venn1"/>
    <dgm:cxn modelId="{AD19E57F-DA84-4B6D-A76F-85A73A59DF20}" type="presOf" srcId="{5F83D305-DC49-47E2-9983-9F7DA94BF84B}" destId="{2884E65B-0C85-4F32-8113-7D96A7583C61}" srcOrd="0" destOrd="0" presId="urn:microsoft.com/office/officeart/2005/8/layout/venn1"/>
    <dgm:cxn modelId="{113D0522-FDCE-48FE-BD49-179EA9B503A7}" type="presOf" srcId="{CB2D983A-2D1F-4DFC-8035-2CBEFAF6C9B9}" destId="{6CBAC041-4FC0-4081-BDC1-4308F30CDFB2}" srcOrd="0" destOrd="0" presId="urn:microsoft.com/office/officeart/2005/8/layout/venn1"/>
    <dgm:cxn modelId="{42BF4390-1FF9-4FC0-A69A-FEB8B6CEC8B3}" type="presOf" srcId="{5F78B51D-2185-4CAA-96B9-5CF903AC7019}" destId="{761C6C28-8D6D-4FED-B3B8-4B162ACBC9E5}" srcOrd="0" destOrd="0" presId="urn:microsoft.com/office/officeart/2005/8/layout/venn1"/>
    <dgm:cxn modelId="{1A93E33C-0523-42D9-99A8-C5FB20FD7C60}" srcId="{4055C822-FC48-4668-AAFC-5E0980C9613B}" destId="{5F83D305-DC49-47E2-9983-9F7DA94BF84B}" srcOrd="4" destOrd="0" parTransId="{D36B7A90-B8EA-4E05-8B92-25ABBBD54F70}" sibTransId="{6C0CFF3D-C5AD-4D52-946D-F60DE37BE547}"/>
    <dgm:cxn modelId="{3DF19E42-0499-4F64-8CD8-31BD006269DF}" srcId="{4055C822-FC48-4668-AAFC-5E0980C9613B}" destId="{CCB5508C-D46A-4F30-A4C0-6FACCC4ABC7F}" srcOrd="2" destOrd="0" parTransId="{4C86F14D-B76C-46A1-AF47-16631415A554}" sibTransId="{A7F7E8AF-9486-4A2B-BABE-79869A03450E}"/>
    <dgm:cxn modelId="{D1B60BBE-646E-4B89-8EBE-38A709E21D9C}" srcId="{4055C822-FC48-4668-AAFC-5E0980C9613B}" destId="{C6C5F628-CF5A-4514-9010-D4C8A0F64CFB}" srcOrd="0" destOrd="0" parTransId="{9867F8AA-F68D-49AA-842C-0794D80EE7E6}" sibTransId="{98265C2D-131A-43CE-926E-8166BE8BF28C}"/>
    <dgm:cxn modelId="{FBBBF9A4-2B94-4241-A968-EF64E0FD270D}" srcId="{4055C822-FC48-4668-AAFC-5E0980C9613B}" destId="{CB2D983A-2D1F-4DFC-8035-2CBEFAF6C9B9}" srcOrd="3" destOrd="0" parTransId="{6254B15A-50D7-45B4-A6C2-6AB81C455C4D}" sibTransId="{D5529A89-DB55-41CD-8ACF-0DD11F689955}"/>
    <dgm:cxn modelId="{C1977CCC-7783-4486-8BE8-99E5A4CE9927}" type="presOf" srcId="{4055C822-FC48-4668-AAFC-5E0980C9613B}" destId="{84CB7F27-0603-49E0-99D2-C35091D5C9E3}" srcOrd="0" destOrd="0" presId="urn:microsoft.com/office/officeart/2005/8/layout/venn1"/>
    <dgm:cxn modelId="{D7741C35-3311-4773-8A7F-821D2560F605}" type="presOf" srcId="{C6C5F628-CF5A-4514-9010-D4C8A0F64CFB}" destId="{F80E18D0-ADDA-4254-ABF8-049831EEA3E3}" srcOrd="0" destOrd="0" presId="urn:microsoft.com/office/officeart/2005/8/layout/venn1"/>
    <dgm:cxn modelId="{1AABEFB7-0FF9-4B70-AC30-0963E5E2DAF2}" type="presOf" srcId="{CCB5508C-D46A-4F30-A4C0-6FACCC4ABC7F}" destId="{058F250B-F749-4355-A530-7624054BDAEB}" srcOrd="0" destOrd="0" presId="urn:microsoft.com/office/officeart/2005/8/layout/venn1"/>
    <dgm:cxn modelId="{7B0C5816-540C-4F5D-B2D2-9FF30DA3569F}" type="presParOf" srcId="{84CB7F27-0603-49E0-99D2-C35091D5C9E3}" destId="{AD6967C5-8CCC-4638-B2EE-76288900B74A}" srcOrd="0" destOrd="0" presId="urn:microsoft.com/office/officeart/2005/8/layout/venn1"/>
    <dgm:cxn modelId="{C4E008B4-6CF9-49C8-BAE7-E7A3843FC656}" type="presParOf" srcId="{84CB7F27-0603-49E0-99D2-C35091D5C9E3}" destId="{F80E18D0-ADDA-4254-ABF8-049831EEA3E3}" srcOrd="1" destOrd="0" presId="urn:microsoft.com/office/officeart/2005/8/layout/venn1"/>
    <dgm:cxn modelId="{93AB1D96-DBC9-4BA2-A44E-903D5FE4EAED}" type="presParOf" srcId="{84CB7F27-0603-49E0-99D2-C35091D5C9E3}" destId="{814E4694-7F94-40B9-9BA9-B6CE992CC393}" srcOrd="2" destOrd="0" presId="urn:microsoft.com/office/officeart/2005/8/layout/venn1"/>
    <dgm:cxn modelId="{021747D6-7C29-456C-B297-38E710551E4D}" type="presParOf" srcId="{84CB7F27-0603-49E0-99D2-C35091D5C9E3}" destId="{24C35184-C33F-4739-B55D-673F93B6DF64}" srcOrd="3" destOrd="0" presId="urn:microsoft.com/office/officeart/2005/8/layout/venn1"/>
    <dgm:cxn modelId="{4DF7FFCB-F957-4AEF-BFBF-79B641369F69}" type="presParOf" srcId="{84CB7F27-0603-49E0-99D2-C35091D5C9E3}" destId="{F2968CE7-A7CB-4DEA-A07A-30D224C5B598}" srcOrd="4" destOrd="0" presId="urn:microsoft.com/office/officeart/2005/8/layout/venn1"/>
    <dgm:cxn modelId="{6219C37E-9021-489B-85AF-1B0571DA397C}" type="presParOf" srcId="{84CB7F27-0603-49E0-99D2-C35091D5C9E3}" destId="{058F250B-F749-4355-A530-7624054BDAEB}" srcOrd="5" destOrd="0" presId="urn:microsoft.com/office/officeart/2005/8/layout/venn1"/>
    <dgm:cxn modelId="{01F638D0-5235-4109-B9BD-AE61F31DCBEB}" type="presParOf" srcId="{84CB7F27-0603-49E0-99D2-C35091D5C9E3}" destId="{CE06C605-DFB5-46D3-A06C-A426F28BC693}" srcOrd="6" destOrd="0" presId="urn:microsoft.com/office/officeart/2005/8/layout/venn1"/>
    <dgm:cxn modelId="{F82D7BC7-DE8D-476C-B021-94BCA30161EE}" type="presParOf" srcId="{84CB7F27-0603-49E0-99D2-C35091D5C9E3}" destId="{6CBAC041-4FC0-4081-BDC1-4308F30CDFB2}" srcOrd="7" destOrd="0" presId="urn:microsoft.com/office/officeart/2005/8/layout/venn1"/>
    <dgm:cxn modelId="{7000B4C0-526D-44A3-87BE-DA863F36B761}" type="presParOf" srcId="{84CB7F27-0603-49E0-99D2-C35091D5C9E3}" destId="{F72F43D8-5C63-42E2-9CA8-71F155971678}" srcOrd="8" destOrd="0" presId="urn:microsoft.com/office/officeart/2005/8/layout/venn1"/>
    <dgm:cxn modelId="{010CEC8D-BDF2-4029-B03C-18224C5EF871}" type="presParOf" srcId="{84CB7F27-0603-49E0-99D2-C35091D5C9E3}" destId="{2884E65B-0C85-4F32-8113-7D96A7583C61}" srcOrd="9" destOrd="0" presId="urn:microsoft.com/office/officeart/2005/8/layout/venn1"/>
    <dgm:cxn modelId="{4BE696B3-E87B-4B3C-B384-801EB17153BC}" type="presParOf" srcId="{84CB7F27-0603-49E0-99D2-C35091D5C9E3}" destId="{F909976D-1922-41E3-BB89-1C37C1354CCF}" srcOrd="10" destOrd="0" presId="urn:microsoft.com/office/officeart/2005/8/layout/venn1"/>
    <dgm:cxn modelId="{5BBD5BC7-DDB6-415C-980B-AF7C03BBB5AF}" type="presParOf" srcId="{84CB7F27-0603-49E0-99D2-C35091D5C9E3}" destId="{6BC13AB1-B03D-47B7-AB5A-A164EB5CC79F}" srcOrd="11" destOrd="0" presId="urn:microsoft.com/office/officeart/2005/8/layout/venn1"/>
    <dgm:cxn modelId="{7FF1401C-94DE-4311-B504-6E8392D1B9D1}" type="presParOf" srcId="{84CB7F27-0603-49E0-99D2-C35091D5C9E3}" destId="{F9B8778A-27EA-407C-B632-12FD3B497BFD}" srcOrd="12" destOrd="0" presId="urn:microsoft.com/office/officeart/2005/8/layout/venn1"/>
    <dgm:cxn modelId="{0C0E575D-6D7D-45BF-8234-D4AC28EA569F}" type="presParOf" srcId="{84CB7F27-0603-49E0-99D2-C35091D5C9E3}" destId="{761C6C28-8D6D-4FED-B3B8-4B162ACBC9E5}" srcOrd="13" destOrd="0" presId="urn:microsoft.com/office/officeart/2005/8/layout/venn1"/>
  </dgm:cxnLst>
  <dgm:bg/>
  <dgm:whole/>
</dgm:dataModel>
</file>

<file path=word/diagrams/data13.xml><?xml version="1.0" encoding="utf-8"?>
<dgm:dataModel xmlns:dgm="http://schemas.openxmlformats.org/drawingml/2006/diagram" xmlns:a="http://schemas.openxmlformats.org/drawingml/2006/main">
  <dgm:ptLst>
    <dgm:pt modelId="{AEC2BD54-5E77-4771-9259-04B8833282BE}" type="doc">
      <dgm:prSet loTypeId="urn:microsoft.com/office/officeart/2005/8/layout/hList6" loCatId="list" qsTypeId="urn:microsoft.com/office/officeart/2005/8/quickstyle/simple1" qsCatId="simple" csTypeId="urn:microsoft.com/office/officeart/2005/8/colors/colorful4" csCatId="colorful" phldr="1"/>
      <dgm:spPr/>
      <dgm:t>
        <a:bodyPr/>
        <a:lstStyle/>
        <a:p>
          <a:endParaRPr lang="ru-RU"/>
        </a:p>
      </dgm:t>
    </dgm:pt>
    <dgm:pt modelId="{580174CA-0835-4756-B626-55174E74A29D}">
      <dgm:prSet phldrT="[Текст]"/>
      <dgm:spPr/>
      <dgm:t>
        <a:bodyPr/>
        <a:lstStyle/>
        <a:p>
          <a:r>
            <a:rPr lang="ru-RU"/>
            <a:t>Высокий уровень знаний обучающихся по исследуемой проблеме</a:t>
          </a:r>
        </a:p>
      </dgm:t>
    </dgm:pt>
    <dgm:pt modelId="{E2BBD295-9541-4B83-BE3E-E34D5866E9F7}" type="parTrans" cxnId="{5DA6E7D4-0252-4E61-9B54-9DC0E646CF37}">
      <dgm:prSet/>
      <dgm:spPr/>
      <dgm:t>
        <a:bodyPr/>
        <a:lstStyle/>
        <a:p>
          <a:endParaRPr lang="ru-RU"/>
        </a:p>
      </dgm:t>
    </dgm:pt>
    <dgm:pt modelId="{B5C8C80C-15BC-4233-8AD1-7E099A756FE9}" type="sibTrans" cxnId="{5DA6E7D4-0252-4E61-9B54-9DC0E646CF37}">
      <dgm:prSet/>
      <dgm:spPr/>
      <dgm:t>
        <a:bodyPr/>
        <a:lstStyle/>
        <a:p>
          <a:endParaRPr lang="ru-RU"/>
        </a:p>
      </dgm:t>
    </dgm:pt>
    <dgm:pt modelId="{BA985F32-2266-4A2E-9E35-1FCA6BE64BA2}">
      <dgm:prSet phldrT="[Текст]"/>
      <dgm:spPr/>
      <dgm:t>
        <a:bodyPr/>
        <a:lstStyle/>
        <a:p>
          <a:r>
            <a:rPr lang="ru-RU"/>
            <a:t>Готовность и компетентность преподавателя в организации и руководстве исследовательской деятельностью</a:t>
          </a:r>
        </a:p>
      </dgm:t>
    </dgm:pt>
    <dgm:pt modelId="{927F7CF8-2B38-4CE0-B98B-30138B5ABD10}" type="parTrans" cxnId="{BBBC9717-E188-4DD1-8FEB-4E8AB2B8A522}">
      <dgm:prSet/>
      <dgm:spPr/>
      <dgm:t>
        <a:bodyPr/>
        <a:lstStyle/>
        <a:p>
          <a:endParaRPr lang="ru-RU"/>
        </a:p>
      </dgm:t>
    </dgm:pt>
    <dgm:pt modelId="{6DCE19EB-375B-4F91-9D4D-346CF670B156}" type="sibTrans" cxnId="{BBBC9717-E188-4DD1-8FEB-4E8AB2B8A522}">
      <dgm:prSet/>
      <dgm:spPr/>
      <dgm:t>
        <a:bodyPr/>
        <a:lstStyle/>
        <a:p>
          <a:endParaRPr lang="ru-RU"/>
        </a:p>
      </dgm:t>
    </dgm:pt>
    <dgm:pt modelId="{EB9D8209-38B5-410C-8ED2-118686070278}">
      <dgm:prSet phldrT="[Текст]"/>
      <dgm:spPr/>
      <dgm:t>
        <a:bodyPr/>
        <a:lstStyle/>
        <a:p>
          <a:r>
            <a:rPr lang="ru-RU"/>
            <a:t>Владение методиками исследования</a:t>
          </a:r>
        </a:p>
      </dgm:t>
    </dgm:pt>
    <dgm:pt modelId="{C010B141-C15A-4D26-B520-126ED3442E24}" type="parTrans" cxnId="{25137085-1654-4D14-AEA2-3D40901927E3}">
      <dgm:prSet/>
      <dgm:spPr/>
      <dgm:t>
        <a:bodyPr/>
        <a:lstStyle/>
        <a:p>
          <a:endParaRPr lang="ru-RU"/>
        </a:p>
      </dgm:t>
    </dgm:pt>
    <dgm:pt modelId="{3D75634C-823C-4E3A-A1D2-FC22EAE38156}" type="sibTrans" cxnId="{25137085-1654-4D14-AEA2-3D40901927E3}">
      <dgm:prSet/>
      <dgm:spPr/>
      <dgm:t>
        <a:bodyPr/>
        <a:lstStyle/>
        <a:p>
          <a:endParaRPr lang="ru-RU"/>
        </a:p>
      </dgm:t>
    </dgm:pt>
    <dgm:pt modelId="{55F30704-B0C0-4224-B7D1-4D47B354D75E}">
      <dgm:prSet phldrT="[Текст]"/>
      <dgm:spPr/>
      <dgm:t>
        <a:bodyPr/>
        <a:lstStyle/>
        <a:p>
          <a:r>
            <a:rPr lang="ru-RU"/>
            <a:t>Наличие необходимых ресурсов и свободный доступ к ним</a:t>
          </a:r>
        </a:p>
      </dgm:t>
    </dgm:pt>
    <dgm:pt modelId="{D42B5701-295A-46F9-AC83-41EC6D61F12D}" type="parTrans" cxnId="{B8459F9C-10BC-4234-AC77-17F5A4A2006F}">
      <dgm:prSet/>
      <dgm:spPr/>
      <dgm:t>
        <a:bodyPr/>
        <a:lstStyle/>
        <a:p>
          <a:endParaRPr lang="ru-RU"/>
        </a:p>
      </dgm:t>
    </dgm:pt>
    <dgm:pt modelId="{1497B76B-64CC-46F7-A21A-133D60544ABB}" type="sibTrans" cxnId="{B8459F9C-10BC-4234-AC77-17F5A4A2006F}">
      <dgm:prSet/>
      <dgm:spPr/>
      <dgm:t>
        <a:bodyPr/>
        <a:lstStyle/>
        <a:p>
          <a:endParaRPr lang="ru-RU"/>
        </a:p>
      </dgm:t>
    </dgm:pt>
    <dgm:pt modelId="{44E825D4-68FD-4C21-BF73-E1B4F06EF69F}">
      <dgm:prSet phldrT="[Текст]"/>
      <dgm:spPr/>
      <dgm:t>
        <a:bodyPr/>
        <a:lstStyle/>
        <a:p>
          <a:r>
            <a:rPr lang="ru-RU"/>
            <a:t>Мотивация и желание обучающихся заниматься исследовательской деятельностью</a:t>
          </a:r>
        </a:p>
      </dgm:t>
    </dgm:pt>
    <dgm:pt modelId="{1D1744C1-E2B3-42C6-AD14-E5BC033FB87E}" type="parTrans" cxnId="{965D88CE-71BC-4207-89F5-81C7BED9D0D1}">
      <dgm:prSet/>
      <dgm:spPr/>
      <dgm:t>
        <a:bodyPr/>
        <a:lstStyle/>
        <a:p>
          <a:endParaRPr lang="ru-RU"/>
        </a:p>
      </dgm:t>
    </dgm:pt>
    <dgm:pt modelId="{E975FC4E-DAFE-455E-B159-518C08F29534}" type="sibTrans" cxnId="{965D88CE-71BC-4207-89F5-81C7BED9D0D1}">
      <dgm:prSet/>
      <dgm:spPr/>
      <dgm:t>
        <a:bodyPr/>
        <a:lstStyle/>
        <a:p>
          <a:endParaRPr lang="ru-RU"/>
        </a:p>
      </dgm:t>
    </dgm:pt>
    <dgm:pt modelId="{26E67A3A-6C7A-422F-B881-6217624526D2}" type="pres">
      <dgm:prSet presAssocID="{AEC2BD54-5E77-4771-9259-04B8833282BE}" presName="Name0" presStyleCnt="0">
        <dgm:presLayoutVars>
          <dgm:dir/>
          <dgm:resizeHandles val="exact"/>
        </dgm:presLayoutVars>
      </dgm:prSet>
      <dgm:spPr/>
    </dgm:pt>
    <dgm:pt modelId="{5A8AA48F-28BC-4432-965F-82D6377531AC}" type="pres">
      <dgm:prSet presAssocID="{580174CA-0835-4756-B626-55174E74A29D}" presName="node" presStyleLbl="node1" presStyleIdx="0" presStyleCnt="5">
        <dgm:presLayoutVars>
          <dgm:bulletEnabled val="1"/>
        </dgm:presLayoutVars>
      </dgm:prSet>
      <dgm:spPr/>
      <dgm:t>
        <a:bodyPr/>
        <a:lstStyle/>
        <a:p>
          <a:endParaRPr lang="ru-RU"/>
        </a:p>
      </dgm:t>
    </dgm:pt>
    <dgm:pt modelId="{949C5A9C-A2AE-4128-863E-BB233BB8618B}" type="pres">
      <dgm:prSet presAssocID="{B5C8C80C-15BC-4233-8AD1-7E099A756FE9}" presName="sibTrans" presStyleCnt="0"/>
      <dgm:spPr/>
    </dgm:pt>
    <dgm:pt modelId="{6FF85BE0-15EF-43A7-AE3F-536F90F92EAE}" type="pres">
      <dgm:prSet presAssocID="{BA985F32-2266-4A2E-9E35-1FCA6BE64BA2}" presName="node" presStyleLbl="node1" presStyleIdx="1" presStyleCnt="5">
        <dgm:presLayoutVars>
          <dgm:bulletEnabled val="1"/>
        </dgm:presLayoutVars>
      </dgm:prSet>
      <dgm:spPr/>
      <dgm:t>
        <a:bodyPr/>
        <a:lstStyle/>
        <a:p>
          <a:endParaRPr lang="ru-RU"/>
        </a:p>
      </dgm:t>
    </dgm:pt>
    <dgm:pt modelId="{2C8CAC6A-80FD-4E20-AFF6-8D172D14429C}" type="pres">
      <dgm:prSet presAssocID="{6DCE19EB-375B-4F91-9D4D-346CF670B156}" presName="sibTrans" presStyleCnt="0"/>
      <dgm:spPr/>
    </dgm:pt>
    <dgm:pt modelId="{29DDA10C-78D4-47A1-A965-A3C836D4F5F0}" type="pres">
      <dgm:prSet presAssocID="{EB9D8209-38B5-410C-8ED2-118686070278}" presName="node" presStyleLbl="node1" presStyleIdx="2" presStyleCnt="5">
        <dgm:presLayoutVars>
          <dgm:bulletEnabled val="1"/>
        </dgm:presLayoutVars>
      </dgm:prSet>
      <dgm:spPr/>
    </dgm:pt>
    <dgm:pt modelId="{B448F446-070B-4123-8EEF-3216C341D9EA}" type="pres">
      <dgm:prSet presAssocID="{3D75634C-823C-4E3A-A1D2-FC22EAE38156}" presName="sibTrans" presStyleCnt="0"/>
      <dgm:spPr/>
    </dgm:pt>
    <dgm:pt modelId="{29C33A23-F041-4C51-9685-8B5C903560DA}" type="pres">
      <dgm:prSet presAssocID="{55F30704-B0C0-4224-B7D1-4D47B354D75E}" presName="node" presStyleLbl="node1" presStyleIdx="3" presStyleCnt="5">
        <dgm:presLayoutVars>
          <dgm:bulletEnabled val="1"/>
        </dgm:presLayoutVars>
      </dgm:prSet>
      <dgm:spPr/>
      <dgm:t>
        <a:bodyPr/>
        <a:lstStyle/>
        <a:p>
          <a:endParaRPr lang="ru-RU"/>
        </a:p>
      </dgm:t>
    </dgm:pt>
    <dgm:pt modelId="{404EC52A-2FE3-4DA6-BA47-BC709F8EBDD1}" type="pres">
      <dgm:prSet presAssocID="{1497B76B-64CC-46F7-A21A-133D60544ABB}" presName="sibTrans" presStyleCnt="0"/>
      <dgm:spPr/>
    </dgm:pt>
    <dgm:pt modelId="{34FF992D-F86B-4D28-ADF2-A461558A156B}" type="pres">
      <dgm:prSet presAssocID="{44E825D4-68FD-4C21-BF73-E1B4F06EF69F}" presName="node" presStyleLbl="node1" presStyleIdx="4" presStyleCnt="5">
        <dgm:presLayoutVars>
          <dgm:bulletEnabled val="1"/>
        </dgm:presLayoutVars>
      </dgm:prSet>
      <dgm:spPr/>
      <dgm:t>
        <a:bodyPr/>
        <a:lstStyle/>
        <a:p>
          <a:endParaRPr lang="ru-RU"/>
        </a:p>
      </dgm:t>
    </dgm:pt>
  </dgm:ptLst>
  <dgm:cxnLst>
    <dgm:cxn modelId="{BBAF8E52-0DBD-416D-9469-80EF8962F34F}" type="presOf" srcId="{580174CA-0835-4756-B626-55174E74A29D}" destId="{5A8AA48F-28BC-4432-965F-82D6377531AC}" srcOrd="0" destOrd="0" presId="urn:microsoft.com/office/officeart/2005/8/layout/hList6"/>
    <dgm:cxn modelId="{A56EF469-87A6-462D-A7C8-8B14C3D3107C}" type="presOf" srcId="{55F30704-B0C0-4224-B7D1-4D47B354D75E}" destId="{29C33A23-F041-4C51-9685-8B5C903560DA}" srcOrd="0" destOrd="0" presId="urn:microsoft.com/office/officeart/2005/8/layout/hList6"/>
    <dgm:cxn modelId="{965D88CE-71BC-4207-89F5-81C7BED9D0D1}" srcId="{AEC2BD54-5E77-4771-9259-04B8833282BE}" destId="{44E825D4-68FD-4C21-BF73-E1B4F06EF69F}" srcOrd="4" destOrd="0" parTransId="{1D1744C1-E2B3-42C6-AD14-E5BC033FB87E}" sibTransId="{E975FC4E-DAFE-455E-B159-518C08F29534}"/>
    <dgm:cxn modelId="{25137085-1654-4D14-AEA2-3D40901927E3}" srcId="{AEC2BD54-5E77-4771-9259-04B8833282BE}" destId="{EB9D8209-38B5-410C-8ED2-118686070278}" srcOrd="2" destOrd="0" parTransId="{C010B141-C15A-4D26-B520-126ED3442E24}" sibTransId="{3D75634C-823C-4E3A-A1D2-FC22EAE38156}"/>
    <dgm:cxn modelId="{BE365A09-1BBF-4CB9-9F5E-9BD20EA26F83}" type="presOf" srcId="{AEC2BD54-5E77-4771-9259-04B8833282BE}" destId="{26E67A3A-6C7A-422F-B881-6217624526D2}" srcOrd="0" destOrd="0" presId="urn:microsoft.com/office/officeart/2005/8/layout/hList6"/>
    <dgm:cxn modelId="{5DA6E7D4-0252-4E61-9B54-9DC0E646CF37}" srcId="{AEC2BD54-5E77-4771-9259-04B8833282BE}" destId="{580174CA-0835-4756-B626-55174E74A29D}" srcOrd="0" destOrd="0" parTransId="{E2BBD295-9541-4B83-BE3E-E34D5866E9F7}" sibTransId="{B5C8C80C-15BC-4233-8AD1-7E099A756FE9}"/>
    <dgm:cxn modelId="{960C6BC9-0190-4A50-A773-BFB5C0021656}" type="presOf" srcId="{EB9D8209-38B5-410C-8ED2-118686070278}" destId="{29DDA10C-78D4-47A1-A965-A3C836D4F5F0}" srcOrd="0" destOrd="0" presId="urn:microsoft.com/office/officeart/2005/8/layout/hList6"/>
    <dgm:cxn modelId="{B8459F9C-10BC-4234-AC77-17F5A4A2006F}" srcId="{AEC2BD54-5E77-4771-9259-04B8833282BE}" destId="{55F30704-B0C0-4224-B7D1-4D47B354D75E}" srcOrd="3" destOrd="0" parTransId="{D42B5701-295A-46F9-AC83-41EC6D61F12D}" sibTransId="{1497B76B-64CC-46F7-A21A-133D60544ABB}"/>
    <dgm:cxn modelId="{DAB18379-3B00-4827-BF71-B842E52DF8BD}" type="presOf" srcId="{BA985F32-2266-4A2E-9E35-1FCA6BE64BA2}" destId="{6FF85BE0-15EF-43A7-AE3F-536F90F92EAE}" srcOrd="0" destOrd="0" presId="urn:microsoft.com/office/officeart/2005/8/layout/hList6"/>
    <dgm:cxn modelId="{761817F5-09B5-4AA3-91FD-1D1ED4440B97}" type="presOf" srcId="{44E825D4-68FD-4C21-BF73-E1B4F06EF69F}" destId="{34FF992D-F86B-4D28-ADF2-A461558A156B}" srcOrd="0" destOrd="0" presId="urn:microsoft.com/office/officeart/2005/8/layout/hList6"/>
    <dgm:cxn modelId="{BBBC9717-E188-4DD1-8FEB-4E8AB2B8A522}" srcId="{AEC2BD54-5E77-4771-9259-04B8833282BE}" destId="{BA985F32-2266-4A2E-9E35-1FCA6BE64BA2}" srcOrd="1" destOrd="0" parTransId="{927F7CF8-2B38-4CE0-B98B-30138B5ABD10}" sibTransId="{6DCE19EB-375B-4F91-9D4D-346CF670B156}"/>
    <dgm:cxn modelId="{3D31DE5F-9D4B-4660-95F2-C3BEE3F8430F}" type="presParOf" srcId="{26E67A3A-6C7A-422F-B881-6217624526D2}" destId="{5A8AA48F-28BC-4432-965F-82D6377531AC}" srcOrd="0" destOrd="0" presId="urn:microsoft.com/office/officeart/2005/8/layout/hList6"/>
    <dgm:cxn modelId="{BCD2A0AD-6184-409E-84EC-3D617183B806}" type="presParOf" srcId="{26E67A3A-6C7A-422F-B881-6217624526D2}" destId="{949C5A9C-A2AE-4128-863E-BB233BB8618B}" srcOrd="1" destOrd="0" presId="urn:microsoft.com/office/officeart/2005/8/layout/hList6"/>
    <dgm:cxn modelId="{B9C05864-4636-4A4F-92B6-B7AE74963463}" type="presParOf" srcId="{26E67A3A-6C7A-422F-B881-6217624526D2}" destId="{6FF85BE0-15EF-43A7-AE3F-536F90F92EAE}" srcOrd="2" destOrd="0" presId="urn:microsoft.com/office/officeart/2005/8/layout/hList6"/>
    <dgm:cxn modelId="{26293088-A36B-4ABA-9221-3D1E994B763E}" type="presParOf" srcId="{26E67A3A-6C7A-422F-B881-6217624526D2}" destId="{2C8CAC6A-80FD-4E20-AFF6-8D172D14429C}" srcOrd="3" destOrd="0" presId="urn:microsoft.com/office/officeart/2005/8/layout/hList6"/>
    <dgm:cxn modelId="{CA46C9B0-F205-4F9D-882C-5F47551D79FF}" type="presParOf" srcId="{26E67A3A-6C7A-422F-B881-6217624526D2}" destId="{29DDA10C-78D4-47A1-A965-A3C836D4F5F0}" srcOrd="4" destOrd="0" presId="urn:microsoft.com/office/officeart/2005/8/layout/hList6"/>
    <dgm:cxn modelId="{3321D42A-5AA9-427C-9AC8-4CBC33CE9F76}" type="presParOf" srcId="{26E67A3A-6C7A-422F-B881-6217624526D2}" destId="{B448F446-070B-4123-8EEF-3216C341D9EA}" srcOrd="5" destOrd="0" presId="urn:microsoft.com/office/officeart/2005/8/layout/hList6"/>
    <dgm:cxn modelId="{07242993-0548-4C55-ABA3-BBCE9208552C}" type="presParOf" srcId="{26E67A3A-6C7A-422F-B881-6217624526D2}" destId="{29C33A23-F041-4C51-9685-8B5C903560DA}" srcOrd="6" destOrd="0" presId="urn:microsoft.com/office/officeart/2005/8/layout/hList6"/>
    <dgm:cxn modelId="{8C83F31E-AB2C-4B04-867F-22DAB167722B}" type="presParOf" srcId="{26E67A3A-6C7A-422F-B881-6217624526D2}" destId="{404EC52A-2FE3-4DA6-BA47-BC709F8EBDD1}" srcOrd="7" destOrd="0" presId="urn:microsoft.com/office/officeart/2005/8/layout/hList6"/>
    <dgm:cxn modelId="{8F65A3F2-FF98-4F11-BAA3-ADCCE3F45584}" type="presParOf" srcId="{26E67A3A-6C7A-422F-B881-6217624526D2}" destId="{34FF992D-F86B-4D28-ADF2-A461558A156B}" srcOrd="8" destOrd="0" presId="urn:microsoft.com/office/officeart/2005/8/layout/hList6"/>
  </dgm:cxnLst>
  <dgm:bg/>
  <dgm:whole/>
</dgm:dataModel>
</file>

<file path=word/diagrams/data14.xml><?xml version="1.0" encoding="utf-8"?>
<dgm:dataModel xmlns:dgm="http://schemas.openxmlformats.org/drawingml/2006/diagram" xmlns:a="http://schemas.openxmlformats.org/drawingml/2006/main">
  <dgm:ptLst>
    <dgm:pt modelId="{A024498C-4A22-4EF4-84BA-80B9A6A8A747}" type="doc">
      <dgm:prSet loTypeId="urn:microsoft.com/office/officeart/2005/8/layout/lProcess2" loCatId="relationship" qsTypeId="urn:microsoft.com/office/officeart/2005/8/quickstyle/simple1" qsCatId="simple" csTypeId="urn:microsoft.com/office/officeart/2005/8/colors/accent0_1" csCatId="mainScheme" phldr="1"/>
      <dgm:spPr/>
      <dgm:t>
        <a:bodyPr/>
        <a:lstStyle/>
        <a:p>
          <a:endParaRPr lang="ru-RU"/>
        </a:p>
      </dgm:t>
    </dgm:pt>
    <dgm:pt modelId="{51CCF30E-CE32-4C8D-966F-5F2CAAE088EC}">
      <dgm:prSet phldrT="[Текст]"/>
      <dgm:spPr/>
      <dgm:t>
        <a:bodyPr/>
        <a:lstStyle/>
        <a:p>
          <a:pPr algn="ctr"/>
          <a:r>
            <a:rPr lang="ru-RU"/>
            <a:t>Операционный уровень</a:t>
          </a:r>
        </a:p>
      </dgm:t>
    </dgm:pt>
    <dgm:pt modelId="{3C8DA370-2B85-4C67-98BC-BECDCD58C338}" type="parTrans" cxnId="{C99966A2-5A64-4CA0-B37C-1EEE1951A551}">
      <dgm:prSet/>
      <dgm:spPr/>
      <dgm:t>
        <a:bodyPr/>
        <a:lstStyle/>
        <a:p>
          <a:pPr algn="ctr"/>
          <a:endParaRPr lang="ru-RU"/>
        </a:p>
      </dgm:t>
    </dgm:pt>
    <dgm:pt modelId="{81604B38-A3C4-4C43-97AC-0DB6848AB08B}" type="sibTrans" cxnId="{C99966A2-5A64-4CA0-B37C-1EEE1951A551}">
      <dgm:prSet/>
      <dgm:spPr/>
      <dgm:t>
        <a:bodyPr/>
        <a:lstStyle/>
        <a:p>
          <a:pPr algn="ctr"/>
          <a:endParaRPr lang="ru-RU"/>
        </a:p>
      </dgm:t>
    </dgm:pt>
    <dgm:pt modelId="{09584E0C-ACDF-4E03-AEA6-D4AAD1179B38}">
      <dgm:prSet phldrT="[Текст]"/>
      <dgm:spPr/>
      <dgm:t>
        <a:bodyPr/>
        <a:lstStyle/>
        <a:p>
          <a:pPr algn="ctr"/>
          <a:r>
            <a:rPr lang="ru-RU"/>
            <a:t>Исполнитель</a:t>
          </a:r>
        </a:p>
      </dgm:t>
    </dgm:pt>
    <dgm:pt modelId="{8B44EC8B-80B4-4902-9E66-73600523DDD6}" type="parTrans" cxnId="{E8701C50-3BC8-4650-B613-7737D4F95D17}">
      <dgm:prSet/>
      <dgm:spPr/>
      <dgm:t>
        <a:bodyPr/>
        <a:lstStyle/>
        <a:p>
          <a:pPr algn="ctr"/>
          <a:endParaRPr lang="ru-RU"/>
        </a:p>
      </dgm:t>
    </dgm:pt>
    <dgm:pt modelId="{3C03F4AF-8C7A-4353-9B2A-E3527B235EDF}" type="sibTrans" cxnId="{E8701C50-3BC8-4650-B613-7737D4F95D17}">
      <dgm:prSet/>
      <dgm:spPr/>
      <dgm:t>
        <a:bodyPr/>
        <a:lstStyle/>
        <a:p>
          <a:pPr algn="ctr"/>
          <a:endParaRPr lang="ru-RU"/>
        </a:p>
      </dgm:t>
    </dgm:pt>
    <dgm:pt modelId="{53CDA98C-3F88-4C2D-AE6D-7FC8F014E92E}">
      <dgm:prSet phldrT="[Текст]"/>
      <dgm:spPr/>
      <dgm:t>
        <a:bodyPr/>
        <a:lstStyle/>
        <a:p>
          <a:pPr algn="ctr"/>
          <a:r>
            <a:rPr lang="ru-RU"/>
            <a:t>Тактический уровень</a:t>
          </a:r>
        </a:p>
      </dgm:t>
    </dgm:pt>
    <dgm:pt modelId="{09C9039E-C3C6-47CC-A45C-C2BA2456D400}" type="parTrans" cxnId="{A084C168-4931-457D-B9A4-8474B4A06A83}">
      <dgm:prSet/>
      <dgm:spPr/>
      <dgm:t>
        <a:bodyPr/>
        <a:lstStyle/>
        <a:p>
          <a:pPr algn="ctr"/>
          <a:endParaRPr lang="ru-RU"/>
        </a:p>
      </dgm:t>
    </dgm:pt>
    <dgm:pt modelId="{7570F687-95BE-4FB9-8555-2797EEF8BE63}" type="sibTrans" cxnId="{A084C168-4931-457D-B9A4-8474B4A06A83}">
      <dgm:prSet/>
      <dgm:spPr/>
      <dgm:t>
        <a:bodyPr/>
        <a:lstStyle/>
        <a:p>
          <a:pPr algn="ctr"/>
          <a:endParaRPr lang="ru-RU"/>
        </a:p>
      </dgm:t>
    </dgm:pt>
    <dgm:pt modelId="{CE4900D1-6649-49CA-B153-B7EF88EC4F5D}">
      <dgm:prSet phldrT="[Текст]"/>
      <dgm:spPr/>
      <dgm:t>
        <a:bodyPr/>
        <a:lstStyle/>
        <a:p>
          <a:pPr algn="ctr"/>
          <a:r>
            <a:rPr lang="ru-RU"/>
            <a:t>Деятель</a:t>
          </a:r>
        </a:p>
      </dgm:t>
    </dgm:pt>
    <dgm:pt modelId="{40522566-0648-461A-B3BE-F9C2A41FF2AD}" type="parTrans" cxnId="{A3CBFC7F-9456-4EDB-9CEC-E378AE03ED6C}">
      <dgm:prSet/>
      <dgm:spPr/>
      <dgm:t>
        <a:bodyPr/>
        <a:lstStyle/>
        <a:p>
          <a:pPr algn="ctr"/>
          <a:endParaRPr lang="ru-RU"/>
        </a:p>
      </dgm:t>
    </dgm:pt>
    <dgm:pt modelId="{65FD2C61-8E41-4410-971D-356B88108504}" type="sibTrans" cxnId="{A3CBFC7F-9456-4EDB-9CEC-E378AE03ED6C}">
      <dgm:prSet/>
      <dgm:spPr/>
      <dgm:t>
        <a:bodyPr/>
        <a:lstStyle/>
        <a:p>
          <a:pPr algn="ctr"/>
          <a:endParaRPr lang="ru-RU"/>
        </a:p>
      </dgm:t>
    </dgm:pt>
    <dgm:pt modelId="{DC2C3C46-2270-41D3-8604-81A0D162B4F4}">
      <dgm:prSet phldrT="[Текст]"/>
      <dgm:spPr/>
      <dgm:t>
        <a:bodyPr/>
        <a:lstStyle/>
        <a:p>
          <a:pPr algn="ctr"/>
          <a:r>
            <a:rPr lang="ru-RU"/>
            <a:t>Творец</a:t>
          </a:r>
        </a:p>
      </dgm:t>
    </dgm:pt>
    <dgm:pt modelId="{54235D19-2212-4784-95A1-FBB9BB255BEA}" type="parTrans" cxnId="{D5FCCB24-F308-4FD5-90D7-A51F9D0FDDBB}">
      <dgm:prSet/>
      <dgm:spPr/>
      <dgm:t>
        <a:bodyPr/>
        <a:lstStyle/>
        <a:p>
          <a:pPr algn="ctr"/>
          <a:endParaRPr lang="ru-RU"/>
        </a:p>
      </dgm:t>
    </dgm:pt>
    <dgm:pt modelId="{BBE63C4C-53BC-416E-8D85-2A3305117C0F}" type="sibTrans" cxnId="{D5FCCB24-F308-4FD5-90D7-A51F9D0FDDBB}">
      <dgm:prSet/>
      <dgm:spPr/>
      <dgm:t>
        <a:bodyPr/>
        <a:lstStyle/>
        <a:p>
          <a:pPr algn="ctr"/>
          <a:endParaRPr lang="ru-RU"/>
        </a:p>
      </dgm:t>
    </dgm:pt>
    <dgm:pt modelId="{46176F3C-8750-4152-B967-9B9827FDF77B}">
      <dgm:prSet phldrT="[Текст]"/>
      <dgm:spPr/>
      <dgm:t>
        <a:bodyPr/>
        <a:lstStyle/>
        <a:p>
          <a:pPr algn="ctr"/>
          <a:r>
            <a:rPr lang="ru-RU"/>
            <a:t>Стратегический уровень</a:t>
          </a:r>
        </a:p>
      </dgm:t>
    </dgm:pt>
    <dgm:pt modelId="{4BA6C025-9C38-493D-AC82-9A21225F86C8}" type="parTrans" cxnId="{7A9DFD5D-5886-4909-99D7-CFE89B068276}">
      <dgm:prSet/>
      <dgm:spPr/>
      <dgm:t>
        <a:bodyPr/>
        <a:lstStyle/>
        <a:p>
          <a:pPr algn="ctr"/>
          <a:endParaRPr lang="ru-RU"/>
        </a:p>
      </dgm:t>
    </dgm:pt>
    <dgm:pt modelId="{F1D05921-C161-4046-A49E-2062D8B502DF}" type="sibTrans" cxnId="{7A9DFD5D-5886-4909-99D7-CFE89B068276}">
      <dgm:prSet/>
      <dgm:spPr/>
      <dgm:t>
        <a:bodyPr/>
        <a:lstStyle/>
        <a:p>
          <a:pPr algn="ctr"/>
          <a:endParaRPr lang="ru-RU"/>
        </a:p>
      </dgm:t>
    </dgm:pt>
    <dgm:pt modelId="{4652AA8E-4E36-4A0E-8017-479AA5C3F04B}" type="pres">
      <dgm:prSet presAssocID="{A024498C-4A22-4EF4-84BA-80B9A6A8A747}" presName="theList" presStyleCnt="0">
        <dgm:presLayoutVars>
          <dgm:dir/>
          <dgm:animLvl val="lvl"/>
          <dgm:resizeHandles val="exact"/>
        </dgm:presLayoutVars>
      </dgm:prSet>
      <dgm:spPr/>
    </dgm:pt>
    <dgm:pt modelId="{2AE00C28-E55C-403B-A47F-8F0B63E1C2ED}" type="pres">
      <dgm:prSet presAssocID="{51CCF30E-CE32-4C8D-966F-5F2CAAE088EC}" presName="compNode" presStyleCnt="0"/>
      <dgm:spPr/>
    </dgm:pt>
    <dgm:pt modelId="{E08C9083-91C9-4265-8D91-232EA594B89D}" type="pres">
      <dgm:prSet presAssocID="{51CCF30E-CE32-4C8D-966F-5F2CAAE088EC}" presName="aNode" presStyleLbl="bgShp" presStyleIdx="0" presStyleCnt="3"/>
      <dgm:spPr/>
    </dgm:pt>
    <dgm:pt modelId="{E4E90A25-08C0-480A-8424-613D7029FB95}" type="pres">
      <dgm:prSet presAssocID="{51CCF30E-CE32-4C8D-966F-5F2CAAE088EC}" presName="textNode" presStyleLbl="bgShp" presStyleIdx="0" presStyleCnt="3"/>
      <dgm:spPr/>
    </dgm:pt>
    <dgm:pt modelId="{FB7133A2-CB96-4BC7-B06A-2F937F0192A4}" type="pres">
      <dgm:prSet presAssocID="{51CCF30E-CE32-4C8D-966F-5F2CAAE088EC}" presName="compChildNode" presStyleCnt="0"/>
      <dgm:spPr/>
    </dgm:pt>
    <dgm:pt modelId="{1C51DC66-D85B-4F86-9038-6A7D77802338}" type="pres">
      <dgm:prSet presAssocID="{51CCF30E-CE32-4C8D-966F-5F2CAAE088EC}" presName="theInnerList" presStyleCnt="0"/>
      <dgm:spPr/>
    </dgm:pt>
    <dgm:pt modelId="{EDA75D94-C347-42BA-8C25-9AC05DA63A86}" type="pres">
      <dgm:prSet presAssocID="{09584E0C-ACDF-4E03-AEA6-D4AAD1179B38}" presName="childNode" presStyleLbl="node1" presStyleIdx="0" presStyleCnt="3">
        <dgm:presLayoutVars>
          <dgm:bulletEnabled val="1"/>
        </dgm:presLayoutVars>
      </dgm:prSet>
      <dgm:spPr/>
    </dgm:pt>
    <dgm:pt modelId="{CBE03768-870C-43B7-A660-BE3DBEA85454}" type="pres">
      <dgm:prSet presAssocID="{51CCF30E-CE32-4C8D-966F-5F2CAAE088EC}" presName="aSpace" presStyleCnt="0"/>
      <dgm:spPr/>
    </dgm:pt>
    <dgm:pt modelId="{C869A8AB-7468-4614-9A85-EF21C077C356}" type="pres">
      <dgm:prSet presAssocID="{53CDA98C-3F88-4C2D-AE6D-7FC8F014E92E}" presName="compNode" presStyleCnt="0"/>
      <dgm:spPr/>
    </dgm:pt>
    <dgm:pt modelId="{C70CECBB-0299-437E-B8A0-DD30EEE7EABB}" type="pres">
      <dgm:prSet presAssocID="{53CDA98C-3F88-4C2D-AE6D-7FC8F014E92E}" presName="aNode" presStyleLbl="bgShp" presStyleIdx="1" presStyleCnt="3"/>
      <dgm:spPr/>
    </dgm:pt>
    <dgm:pt modelId="{6BCFF8B4-706A-40B1-B03F-6A2F303EA208}" type="pres">
      <dgm:prSet presAssocID="{53CDA98C-3F88-4C2D-AE6D-7FC8F014E92E}" presName="textNode" presStyleLbl="bgShp" presStyleIdx="1" presStyleCnt="3"/>
      <dgm:spPr/>
    </dgm:pt>
    <dgm:pt modelId="{8F43C82A-869F-4974-B36A-AD4DAEE318E9}" type="pres">
      <dgm:prSet presAssocID="{53CDA98C-3F88-4C2D-AE6D-7FC8F014E92E}" presName="compChildNode" presStyleCnt="0"/>
      <dgm:spPr/>
    </dgm:pt>
    <dgm:pt modelId="{1971D4E3-EC2B-4CA1-B5A5-1B109C8CA050}" type="pres">
      <dgm:prSet presAssocID="{53CDA98C-3F88-4C2D-AE6D-7FC8F014E92E}" presName="theInnerList" presStyleCnt="0"/>
      <dgm:spPr/>
    </dgm:pt>
    <dgm:pt modelId="{68782A6E-31B6-4D48-83E3-5656A55480A6}" type="pres">
      <dgm:prSet presAssocID="{CE4900D1-6649-49CA-B153-B7EF88EC4F5D}" presName="childNode" presStyleLbl="node1" presStyleIdx="1" presStyleCnt="3">
        <dgm:presLayoutVars>
          <dgm:bulletEnabled val="1"/>
        </dgm:presLayoutVars>
      </dgm:prSet>
      <dgm:spPr/>
      <dgm:t>
        <a:bodyPr/>
        <a:lstStyle/>
        <a:p>
          <a:endParaRPr lang="ru-RU"/>
        </a:p>
      </dgm:t>
    </dgm:pt>
    <dgm:pt modelId="{11FFDB41-F22E-4C18-BBEE-25609B14F45F}" type="pres">
      <dgm:prSet presAssocID="{53CDA98C-3F88-4C2D-AE6D-7FC8F014E92E}" presName="aSpace" presStyleCnt="0"/>
      <dgm:spPr/>
    </dgm:pt>
    <dgm:pt modelId="{B1690C52-600C-4514-8DE5-5C0B3F7B0263}" type="pres">
      <dgm:prSet presAssocID="{46176F3C-8750-4152-B967-9B9827FDF77B}" presName="compNode" presStyleCnt="0"/>
      <dgm:spPr/>
    </dgm:pt>
    <dgm:pt modelId="{EEC81565-A661-41AF-8D80-BCDFF60A59D8}" type="pres">
      <dgm:prSet presAssocID="{46176F3C-8750-4152-B967-9B9827FDF77B}" presName="aNode" presStyleLbl="bgShp" presStyleIdx="2" presStyleCnt="3"/>
      <dgm:spPr/>
    </dgm:pt>
    <dgm:pt modelId="{57E62BFF-A37E-40BE-B4A7-824AAB41A7D0}" type="pres">
      <dgm:prSet presAssocID="{46176F3C-8750-4152-B967-9B9827FDF77B}" presName="textNode" presStyleLbl="bgShp" presStyleIdx="2" presStyleCnt="3"/>
      <dgm:spPr/>
    </dgm:pt>
    <dgm:pt modelId="{F5495270-EB1A-444C-B8BF-F22181BD3B5C}" type="pres">
      <dgm:prSet presAssocID="{46176F3C-8750-4152-B967-9B9827FDF77B}" presName="compChildNode" presStyleCnt="0"/>
      <dgm:spPr/>
    </dgm:pt>
    <dgm:pt modelId="{05681F7E-840A-4C1C-AD0B-0F3DEC977BE4}" type="pres">
      <dgm:prSet presAssocID="{46176F3C-8750-4152-B967-9B9827FDF77B}" presName="theInnerList" presStyleCnt="0"/>
      <dgm:spPr/>
    </dgm:pt>
    <dgm:pt modelId="{09F4C0C6-8C7C-4743-B554-93CDCE58AA04}" type="pres">
      <dgm:prSet presAssocID="{DC2C3C46-2270-41D3-8604-81A0D162B4F4}" presName="childNode" presStyleLbl="node1" presStyleIdx="2" presStyleCnt="3">
        <dgm:presLayoutVars>
          <dgm:bulletEnabled val="1"/>
        </dgm:presLayoutVars>
      </dgm:prSet>
      <dgm:spPr/>
    </dgm:pt>
  </dgm:ptLst>
  <dgm:cxnLst>
    <dgm:cxn modelId="{A084C168-4931-457D-B9A4-8474B4A06A83}" srcId="{A024498C-4A22-4EF4-84BA-80B9A6A8A747}" destId="{53CDA98C-3F88-4C2D-AE6D-7FC8F014E92E}" srcOrd="1" destOrd="0" parTransId="{09C9039E-C3C6-47CC-A45C-C2BA2456D400}" sibTransId="{7570F687-95BE-4FB9-8555-2797EEF8BE63}"/>
    <dgm:cxn modelId="{052EC388-371C-49B2-997D-F15711A08BB4}" type="presOf" srcId="{09584E0C-ACDF-4E03-AEA6-D4AAD1179B38}" destId="{EDA75D94-C347-42BA-8C25-9AC05DA63A86}" srcOrd="0" destOrd="0" presId="urn:microsoft.com/office/officeart/2005/8/layout/lProcess2"/>
    <dgm:cxn modelId="{D5FCCB24-F308-4FD5-90D7-A51F9D0FDDBB}" srcId="{46176F3C-8750-4152-B967-9B9827FDF77B}" destId="{DC2C3C46-2270-41D3-8604-81A0D162B4F4}" srcOrd="0" destOrd="0" parTransId="{54235D19-2212-4784-95A1-FBB9BB255BEA}" sibTransId="{BBE63C4C-53BC-416E-8D85-2A3305117C0F}"/>
    <dgm:cxn modelId="{6F83DAD4-B78D-4067-BF90-D8EE95F3566A}" type="presOf" srcId="{51CCF30E-CE32-4C8D-966F-5F2CAAE088EC}" destId="{E4E90A25-08C0-480A-8424-613D7029FB95}" srcOrd="1" destOrd="0" presId="urn:microsoft.com/office/officeart/2005/8/layout/lProcess2"/>
    <dgm:cxn modelId="{555484F4-059C-429B-B40E-BDD3F6A9F860}" type="presOf" srcId="{A024498C-4A22-4EF4-84BA-80B9A6A8A747}" destId="{4652AA8E-4E36-4A0E-8017-479AA5C3F04B}" srcOrd="0" destOrd="0" presId="urn:microsoft.com/office/officeart/2005/8/layout/lProcess2"/>
    <dgm:cxn modelId="{90A6FB50-0B98-43E5-812F-FD67AEECDBBD}" type="presOf" srcId="{DC2C3C46-2270-41D3-8604-81A0D162B4F4}" destId="{09F4C0C6-8C7C-4743-B554-93CDCE58AA04}" srcOrd="0" destOrd="0" presId="urn:microsoft.com/office/officeart/2005/8/layout/lProcess2"/>
    <dgm:cxn modelId="{8F920CB5-4D2A-40D1-BC3D-AEBB9CF75EF8}" type="presOf" srcId="{46176F3C-8750-4152-B967-9B9827FDF77B}" destId="{57E62BFF-A37E-40BE-B4A7-824AAB41A7D0}" srcOrd="1" destOrd="0" presId="urn:microsoft.com/office/officeart/2005/8/layout/lProcess2"/>
    <dgm:cxn modelId="{AE8C9353-DDF6-449A-B34E-3B03D0C91C44}" type="presOf" srcId="{46176F3C-8750-4152-B967-9B9827FDF77B}" destId="{EEC81565-A661-41AF-8D80-BCDFF60A59D8}" srcOrd="0" destOrd="0" presId="urn:microsoft.com/office/officeart/2005/8/layout/lProcess2"/>
    <dgm:cxn modelId="{2CB9A357-87A1-4157-A809-D224EF681D58}" type="presOf" srcId="{53CDA98C-3F88-4C2D-AE6D-7FC8F014E92E}" destId="{6BCFF8B4-706A-40B1-B03F-6A2F303EA208}" srcOrd="1" destOrd="0" presId="urn:microsoft.com/office/officeart/2005/8/layout/lProcess2"/>
    <dgm:cxn modelId="{A3CBFC7F-9456-4EDB-9CEC-E378AE03ED6C}" srcId="{53CDA98C-3F88-4C2D-AE6D-7FC8F014E92E}" destId="{CE4900D1-6649-49CA-B153-B7EF88EC4F5D}" srcOrd="0" destOrd="0" parTransId="{40522566-0648-461A-B3BE-F9C2A41FF2AD}" sibTransId="{65FD2C61-8E41-4410-971D-356B88108504}"/>
    <dgm:cxn modelId="{C99966A2-5A64-4CA0-B37C-1EEE1951A551}" srcId="{A024498C-4A22-4EF4-84BA-80B9A6A8A747}" destId="{51CCF30E-CE32-4C8D-966F-5F2CAAE088EC}" srcOrd="0" destOrd="0" parTransId="{3C8DA370-2B85-4C67-98BC-BECDCD58C338}" sibTransId="{81604B38-A3C4-4C43-97AC-0DB6848AB08B}"/>
    <dgm:cxn modelId="{E8701C50-3BC8-4650-B613-7737D4F95D17}" srcId="{51CCF30E-CE32-4C8D-966F-5F2CAAE088EC}" destId="{09584E0C-ACDF-4E03-AEA6-D4AAD1179B38}" srcOrd="0" destOrd="0" parTransId="{8B44EC8B-80B4-4902-9E66-73600523DDD6}" sibTransId="{3C03F4AF-8C7A-4353-9B2A-E3527B235EDF}"/>
    <dgm:cxn modelId="{7A9DFD5D-5886-4909-99D7-CFE89B068276}" srcId="{A024498C-4A22-4EF4-84BA-80B9A6A8A747}" destId="{46176F3C-8750-4152-B967-9B9827FDF77B}" srcOrd="2" destOrd="0" parTransId="{4BA6C025-9C38-493D-AC82-9A21225F86C8}" sibTransId="{F1D05921-C161-4046-A49E-2062D8B502DF}"/>
    <dgm:cxn modelId="{862F25C3-B37B-4F9E-B40F-513002851199}" type="presOf" srcId="{CE4900D1-6649-49CA-B153-B7EF88EC4F5D}" destId="{68782A6E-31B6-4D48-83E3-5656A55480A6}" srcOrd="0" destOrd="0" presId="urn:microsoft.com/office/officeart/2005/8/layout/lProcess2"/>
    <dgm:cxn modelId="{E6CC729C-87BC-4225-99FD-78BD41FE2199}" type="presOf" srcId="{53CDA98C-3F88-4C2D-AE6D-7FC8F014E92E}" destId="{C70CECBB-0299-437E-B8A0-DD30EEE7EABB}" srcOrd="0" destOrd="0" presId="urn:microsoft.com/office/officeart/2005/8/layout/lProcess2"/>
    <dgm:cxn modelId="{6E4EA3CD-0F3A-458A-B288-44F564DD210D}" type="presOf" srcId="{51CCF30E-CE32-4C8D-966F-5F2CAAE088EC}" destId="{E08C9083-91C9-4265-8D91-232EA594B89D}" srcOrd="0" destOrd="0" presId="urn:microsoft.com/office/officeart/2005/8/layout/lProcess2"/>
    <dgm:cxn modelId="{92240984-D7E0-44F7-8751-93048FB40749}" type="presParOf" srcId="{4652AA8E-4E36-4A0E-8017-479AA5C3F04B}" destId="{2AE00C28-E55C-403B-A47F-8F0B63E1C2ED}" srcOrd="0" destOrd="0" presId="urn:microsoft.com/office/officeart/2005/8/layout/lProcess2"/>
    <dgm:cxn modelId="{6E338BF7-FBD3-4E4F-9850-64F6D9742DF8}" type="presParOf" srcId="{2AE00C28-E55C-403B-A47F-8F0B63E1C2ED}" destId="{E08C9083-91C9-4265-8D91-232EA594B89D}" srcOrd="0" destOrd="0" presId="urn:microsoft.com/office/officeart/2005/8/layout/lProcess2"/>
    <dgm:cxn modelId="{EA0CE0E0-D5F2-4295-B7D7-FEC945B26950}" type="presParOf" srcId="{2AE00C28-E55C-403B-A47F-8F0B63E1C2ED}" destId="{E4E90A25-08C0-480A-8424-613D7029FB95}" srcOrd="1" destOrd="0" presId="urn:microsoft.com/office/officeart/2005/8/layout/lProcess2"/>
    <dgm:cxn modelId="{CE10F74F-8CAC-4413-BAD0-42A38FCF55A4}" type="presParOf" srcId="{2AE00C28-E55C-403B-A47F-8F0B63E1C2ED}" destId="{FB7133A2-CB96-4BC7-B06A-2F937F0192A4}" srcOrd="2" destOrd="0" presId="urn:microsoft.com/office/officeart/2005/8/layout/lProcess2"/>
    <dgm:cxn modelId="{9273B2FD-0C70-4E72-A409-C0F4451B1D34}" type="presParOf" srcId="{FB7133A2-CB96-4BC7-B06A-2F937F0192A4}" destId="{1C51DC66-D85B-4F86-9038-6A7D77802338}" srcOrd="0" destOrd="0" presId="urn:microsoft.com/office/officeart/2005/8/layout/lProcess2"/>
    <dgm:cxn modelId="{C0B650B8-092F-4D8F-8F1F-2446C256E991}" type="presParOf" srcId="{1C51DC66-D85B-4F86-9038-6A7D77802338}" destId="{EDA75D94-C347-42BA-8C25-9AC05DA63A86}" srcOrd="0" destOrd="0" presId="urn:microsoft.com/office/officeart/2005/8/layout/lProcess2"/>
    <dgm:cxn modelId="{BE54179E-2EFB-4391-B3EE-2B2E3B69C0DF}" type="presParOf" srcId="{4652AA8E-4E36-4A0E-8017-479AA5C3F04B}" destId="{CBE03768-870C-43B7-A660-BE3DBEA85454}" srcOrd="1" destOrd="0" presId="urn:microsoft.com/office/officeart/2005/8/layout/lProcess2"/>
    <dgm:cxn modelId="{67AB7652-0388-471C-AF51-CCDD0DCDB201}" type="presParOf" srcId="{4652AA8E-4E36-4A0E-8017-479AA5C3F04B}" destId="{C869A8AB-7468-4614-9A85-EF21C077C356}" srcOrd="2" destOrd="0" presId="urn:microsoft.com/office/officeart/2005/8/layout/lProcess2"/>
    <dgm:cxn modelId="{7974F54D-65CF-423E-BDAE-6389CF203FF3}" type="presParOf" srcId="{C869A8AB-7468-4614-9A85-EF21C077C356}" destId="{C70CECBB-0299-437E-B8A0-DD30EEE7EABB}" srcOrd="0" destOrd="0" presId="urn:microsoft.com/office/officeart/2005/8/layout/lProcess2"/>
    <dgm:cxn modelId="{ACC38966-F415-488E-824C-FF98167875FB}" type="presParOf" srcId="{C869A8AB-7468-4614-9A85-EF21C077C356}" destId="{6BCFF8B4-706A-40B1-B03F-6A2F303EA208}" srcOrd="1" destOrd="0" presId="urn:microsoft.com/office/officeart/2005/8/layout/lProcess2"/>
    <dgm:cxn modelId="{D3439FF5-85AF-45C0-B286-86AA52AB38C1}" type="presParOf" srcId="{C869A8AB-7468-4614-9A85-EF21C077C356}" destId="{8F43C82A-869F-4974-B36A-AD4DAEE318E9}" srcOrd="2" destOrd="0" presId="urn:microsoft.com/office/officeart/2005/8/layout/lProcess2"/>
    <dgm:cxn modelId="{9D726ECE-1229-46A9-8A2B-8733FC8B23DB}" type="presParOf" srcId="{8F43C82A-869F-4974-B36A-AD4DAEE318E9}" destId="{1971D4E3-EC2B-4CA1-B5A5-1B109C8CA050}" srcOrd="0" destOrd="0" presId="urn:microsoft.com/office/officeart/2005/8/layout/lProcess2"/>
    <dgm:cxn modelId="{77114EB8-B717-4D22-872C-D5E3925476A3}" type="presParOf" srcId="{1971D4E3-EC2B-4CA1-B5A5-1B109C8CA050}" destId="{68782A6E-31B6-4D48-83E3-5656A55480A6}" srcOrd="0" destOrd="0" presId="urn:microsoft.com/office/officeart/2005/8/layout/lProcess2"/>
    <dgm:cxn modelId="{22A60863-B15D-453C-AEBF-F8362A3BFECE}" type="presParOf" srcId="{4652AA8E-4E36-4A0E-8017-479AA5C3F04B}" destId="{11FFDB41-F22E-4C18-BBEE-25609B14F45F}" srcOrd="3" destOrd="0" presId="urn:microsoft.com/office/officeart/2005/8/layout/lProcess2"/>
    <dgm:cxn modelId="{3170C34B-541D-417A-BE98-E788820B9909}" type="presParOf" srcId="{4652AA8E-4E36-4A0E-8017-479AA5C3F04B}" destId="{B1690C52-600C-4514-8DE5-5C0B3F7B0263}" srcOrd="4" destOrd="0" presId="urn:microsoft.com/office/officeart/2005/8/layout/lProcess2"/>
    <dgm:cxn modelId="{91187C30-5F33-46EA-AC2D-52FC84242FE9}" type="presParOf" srcId="{B1690C52-600C-4514-8DE5-5C0B3F7B0263}" destId="{EEC81565-A661-41AF-8D80-BCDFF60A59D8}" srcOrd="0" destOrd="0" presId="urn:microsoft.com/office/officeart/2005/8/layout/lProcess2"/>
    <dgm:cxn modelId="{123432C6-5EE3-4006-9010-8A4FB375FEE5}" type="presParOf" srcId="{B1690C52-600C-4514-8DE5-5C0B3F7B0263}" destId="{57E62BFF-A37E-40BE-B4A7-824AAB41A7D0}" srcOrd="1" destOrd="0" presId="urn:microsoft.com/office/officeart/2005/8/layout/lProcess2"/>
    <dgm:cxn modelId="{4508A7DD-60CF-4A09-8CBA-5BF1E0002F18}" type="presParOf" srcId="{B1690C52-600C-4514-8DE5-5C0B3F7B0263}" destId="{F5495270-EB1A-444C-B8BF-F22181BD3B5C}" srcOrd="2" destOrd="0" presId="urn:microsoft.com/office/officeart/2005/8/layout/lProcess2"/>
    <dgm:cxn modelId="{7F84B0C8-1A40-4D25-8CC7-1FFE419C46B2}" type="presParOf" srcId="{F5495270-EB1A-444C-B8BF-F22181BD3B5C}" destId="{05681F7E-840A-4C1C-AD0B-0F3DEC977BE4}" srcOrd="0" destOrd="0" presId="urn:microsoft.com/office/officeart/2005/8/layout/lProcess2"/>
    <dgm:cxn modelId="{38C8AEEB-AB5E-4922-8D5B-85452B259FE3}" type="presParOf" srcId="{05681F7E-840A-4C1C-AD0B-0F3DEC977BE4}" destId="{09F4C0C6-8C7C-4743-B554-93CDCE58AA04}" srcOrd="0" destOrd="0" presId="urn:microsoft.com/office/officeart/2005/8/layout/lProcess2"/>
  </dgm:cxnLst>
  <dgm:bg/>
  <dgm:whole/>
</dgm:dataModel>
</file>

<file path=word/diagrams/data15.xml><?xml version="1.0" encoding="utf-8"?>
<dgm:dataModel xmlns:dgm="http://schemas.openxmlformats.org/drawingml/2006/diagram" xmlns:a="http://schemas.openxmlformats.org/drawingml/2006/main">
  <dgm:ptLst>
    <dgm:pt modelId="{FC40CC8B-C49B-4DFD-940D-723ACE4B2195}" type="doc">
      <dgm:prSet loTypeId="urn:microsoft.com/office/officeart/2005/8/layout/process4" loCatId="process" qsTypeId="urn:microsoft.com/office/officeart/2005/8/quickstyle/simple1" qsCatId="simple" csTypeId="urn:microsoft.com/office/officeart/2005/8/colors/accent1_1" csCatId="accent1" phldr="1"/>
      <dgm:spPr/>
    </dgm:pt>
    <dgm:pt modelId="{617A8ED3-674C-4F7F-A971-C26FA56B4578}">
      <dgm:prSet phldrT="[Текст]" custT="1"/>
      <dgm:spPr/>
      <dgm:t>
        <a:bodyPr/>
        <a:lstStyle/>
        <a:p>
          <a:r>
            <a:rPr lang="ru-RU" sz="1400">
              <a:latin typeface="Times New Roman" pitchFamily="18" charset="0"/>
              <a:cs typeface="Times New Roman" pitchFamily="18" charset="0"/>
            </a:rPr>
            <a:t>Предварительный</a:t>
          </a:r>
        </a:p>
      </dgm:t>
    </dgm:pt>
    <dgm:pt modelId="{5A23EB19-4483-4375-AF68-326B0189A3F1}" type="parTrans" cxnId="{74E178DB-BE01-4118-8157-06F3127D5854}">
      <dgm:prSet/>
      <dgm:spPr/>
      <dgm:t>
        <a:bodyPr/>
        <a:lstStyle/>
        <a:p>
          <a:endParaRPr lang="ru-RU"/>
        </a:p>
      </dgm:t>
    </dgm:pt>
    <dgm:pt modelId="{5B07564D-5B7F-4F18-819D-931353AFA35F}" type="sibTrans" cxnId="{74E178DB-BE01-4118-8157-06F3127D5854}">
      <dgm:prSet/>
      <dgm:spPr/>
      <dgm:t>
        <a:bodyPr/>
        <a:lstStyle/>
        <a:p>
          <a:endParaRPr lang="ru-RU"/>
        </a:p>
      </dgm:t>
    </dgm:pt>
    <dgm:pt modelId="{0A815331-E9FC-455C-BC83-30A185B5ECB5}">
      <dgm:prSet phldrT="[Текст]" custT="1"/>
      <dgm:spPr/>
      <dgm:t>
        <a:bodyPr/>
        <a:lstStyle/>
        <a:p>
          <a:r>
            <a:rPr lang="ru-RU" sz="1400">
              <a:latin typeface="Times New Roman" pitchFamily="18" charset="0"/>
              <a:cs typeface="Times New Roman" pitchFamily="18" charset="0"/>
            </a:rPr>
            <a:t>Выбор проблемы исследования</a:t>
          </a:r>
        </a:p>
      </dgm:t>
    </dgm:pt>
    <dgm:pt modelId="{5C4BAD73-6BA7-4FA7-BC7C-7C7C93AA9BA2}" type="parTrans" cxnId="{C6068704-F727-40FB-A625-0D9707955D06}">
      <dgm:prSet/>
      <dgm:spPr/>
      <dgm:t>
        <a:bodyPr/>
        <a:lstStyle/>
        <a:p>
          <a:endParaRPr lang="ru-RU"/>
        </a:p>
      </dgm:t>
    </dgm:pt>
    <dgm:pt modelId="{431F1DEB-BF72-4CE3-90F3-F8EEC24632CE}" type="sibTrans" cxnId="{C6068704-F727-40FB-A625-0D9707955D06}">
      <dgm:prSet/>
      <dgm:spPr/>
      <dgm:t>
        <a:bodyPr/>
        <a:lstStyle/>
        <a:p>
          <a:endParaRPr lang="ru-RU"/>
        </a:p>
      </dgm:t>
    </dgm:pt>
    <dgm:pt modelId="{ACE06287-A654-432A-87A5-43E8D00D7B56}">
      <dgm:prSet phldrT="[Текст]" custT="1"/>
      <dgm:spPr/>
      <dgm:t>
        <a:bodyPr/>
        <a:lstStyle/>
        <a:p>
          <a:r>
            <a:rPr lang="ru-RU" sz="1400">
              <a:latin typeface="Times New Roman" pitchFamily="18" charset="0"/>
              <a:cs typeface="Times New Roman" pitchFamily="18" charset="0"/>
            </a:rPr>
            <a:t>Изучение проблемы, приоретение дополнительных знаний</a:t>
          </a:r>
        </a:p>
      </dgm:t>
    </dgm:pt>
    <dgm:pt modelId="{8D655F87-EA47-45C4-907C-6DF248CF8628}" type="parTrans" cxnId="{04AC1B66-5983-42BC-9188-594F4CEE28BF}">
      <dgm:prSet/>
      <dgm:spPr/>
      <dgm:t>
        <a:bodyPr/>
        <a:lstStyle/>
        <a:p>
          <a:endParaRPr lang="ru-RU"/>
        </a:p>
      </dgm:t>
    </dgm:pt>
    <dgm:pt modelId="{A7CFFED2-8D13-4B23-815F-1ADA70182E4A}" type="sibTrans" cxnId="{04AC1B66-5983-42BC-9188-594F4CEE28BF}">
      <dgm:prSet/>
      <dgm:spPr/>
      <dgm:t>
        <a:bodyPr/>
        <a:lstStyle/>
        <a:p>
          <a:endParaRPr lang="ru-RU"/>
        </a:p>
      </dgm:t>
    </dgm:pt>
    <dgm:pt modelId="{A7842A26-4DA2-4ACC-BFD5-CD38C938638C}">
      <dgm:prSet phldrT="[Текст]" custT="1"/>
      <dgm:spPr/>
      <dgm:t>
        <a:bodyPr/>
        <a:lstStyle/>
        <a:p>
          <a:r>
            <a:rPr lang="ru-RU" sz="1400">
              <a:latin typeface="Times New Roman" pitchFamily="18" charset="0"/>
              <a:cs typeface="Times New Roman" pitchFamily="18" charset="0"/>
            </a:rPr>
            <a:t>Формулирование выводов</a:t>
          </a:r>
        </a:p>
      </dgm:t>
    </dgm:pt>
    <dgm:pt modelId="{D80C27D4-6F69-4DE0-B14F-D502E87AED70}" type="parTrans" cxnId="{556E7F6F-D1E5-481D-8214-3C4A6662C15F}">
      <dgm:prSet/>
      <dgm:spPr/>
      <dgm:t>
        <a:bodyPr/>
        <a:lstStyle/>
        <a:p>
          <a:endParaRPr lang="ru-RU"/>
        </a:p>
      </dgm:t>
    </dgm:pt>
    <dgm:pt modelId="{0B150CDD-5B7D-4302-B07B-1D9BA495432A}" type="sibTrans" cxnId="{556E7F6F-D1E5-481D-8214-3C4A6662C15F}">
      <dgm:prSet/>
      <dgm:spPr/>
      <dgm:t>
        <a:bodyPr/>
        <a:lstStyle/>
        <a:p>
          <a:endParaRPr lang="ru-RU"/>
        </a:p>
      </dgm:t>
    </dgm:pt>
    <dgm:pt modelId="{FECE2067-05B0-458D-952B-BB1A3DBEAF76}">
      <dgm:prSet phldrT="[Текст]" custT="1"/>
      <dgm:spPr/>
      <dgm:t>
        <a:bodyPr/>
        <a:lstStyle/>
        <a:p>
          <a:r>
            <a:rPr lang="ru-RU" sz="1400">
              <a:latin typeface="Times New Roman" pitchFamily="18" charset="0"/>
              <a:cs typeface="Times New Roman" pitchFamily="18" charset="0"/>
            </a:rPr>
            <a:t>Определение объекта и предметв исследования, гипотезы, постановка цели и задач исследования, определение методов исследования</a:t>
          </a:r>
        </a:p>
      </dgm:t>
    </dgm:pt>
    <dgm:pt modelId="{5659A5B8-E86A-4A78-9244-F56A1CF7CA9B}" type="parTrans" cxnId="{C67C469A-9F59-4677-AE71-FDB3AA3ADACE}">
      <dgm:prSet/>
      <dgm:spPr/>
      <dgm:t>
        <a:bodyPr/>
        <a:lstStyle/>
        <a:p>
          <a:endParaRPr lang="ru-RU"/>
        </a:p>
      </dgm:t>
    </dgm:pt>
    <dgm:pt modelId="{78ABDE98-F44C-4BA8-A849-FDB03F4BADA7}" type="sibTrans" cxnId="{C67C469A-9F59-4677-AE71-FDB3AA3ADACE}">
      <dgm:prSet/>
      <dgm:spPr/>
      <dgm:t>
        <a:bodyPr/>
        <a:lstStyle/>
        <a:p>
          <a:endParaRPr lang="ru-RU"/>
        </a:p>
      </dgm:t>
    </dgm:pt>
    <dgm:pt modelId="{8A4ACFF4-5ACB-455F-997F-6A7E00D54D53}">
      <dgm:prSet phldrT="[Текст]" custT="1"/>
      <dgm:spPr/>
      <dgm:t>
        <a:bodyPr/>
        <a:lstStyle/>
        <a:p>
          <a:r>
            <a:rPr lang="ru-RU" sz="1400">
              <a:latin typeface="Times New Roman" pitchFamily="18" charset="0"/>
              <a:cs typeface="Times New Roman" pitchFamily="18" charset="0"/>
            </a:rPr>
            <a:t>Проведение исследования и сбор материалов</a:t>
          </a:r>
        </a:p>
      </dgm:t>
    </dgm:pt>
    <dgm:pt modelId="{7DD7CA8B-545C-4F23-A6BE-3A7450E6BE12}" type="parTrans" cxnId="{30934F9B-628A-4EFD-A55F-797593DD87CE}">
      <dgm:prSet/>
      <dgm:spPr/>
      <dgm:t>
        <a:bodyPr/>
        <a:lstStyle/>
        <a:p>
          <a:endParaRPr lang="ru-RU"/>
        </a:p>
      </dgm:t>
    </dgm:pt>
    <dgm:pt modelId="{00BAA79C-2844-4F45-B5EA-CB74CA507EBE}" type="sibTrans" cxnId="{30934F9B-628A-4EFD-A55F-797593DD87CE}">
      <dgm:prSet/>
      <dgm:spPr/>
      <dgm:t>
        <a:bodyPr/>
        <a:lstStyle/>
        <a:p>
          <a:endParaRPr lang="ru-RU"/>
        </a:p>
      </dgm:t>
    </dgm:pt>
    <dgm:pt modelId="{87B80539-2469-4230-BA79-051CDB63A7CF}">
      <dgm:prSet phldrT="[Текст]" custT="1"/>
      <dgm:spPr/>
      <dgm:t>
        <a:bodyPr/>
        <a:lstStyle/>
        <a:p>
          <a:r>
            <a:rPr lang="ru-RU" sz="1400">
              <a:latin typeface="Times New Roman" pitchFamily="18" charset="0"/>
              <a:cs typeface="Times New Roman" pitchFamily="18" charset="0"/>
            </a:rPr>
            <a:t>Обработка полученного материала исследования</a:t>
          </a:r>
        </a:p>
      </dgm:t>
    </dgm:pt>
    <dgm:pt modelId="{4777E847-A4E9-43F4-9189-5FD1C7C7B32D}" type="parTrans" cxnId="{DE3CDDCB-0732-45C4-9B64-E0B1B8011DC3}">
      <dgm:prSet/>
      <dgm:spPr/>
      <dgm:t>
        <a:bodyPr/>
        <a:lstStyle/>
        <a:p>
          <a:endParaRPr lang="ru-RU"/>
        </a:p>
      </dgm:t>
    </dgm:pt>
    <dgm:pt modelId="{2F7DCE45-947D-4FA3-9323-4F012A109159}" type="sibTrans" cxnId="{DE3CDDCB-0732-45C4-9B64-E0B1B8011DC3}">
      <dgm:prSet/>
      <dgm:spPr/>
      <dgm:t>
        <a:bodyPr/>
        <a:lstStyle/>
        <a:p>
          <a:endParaRPr lang="ru-RU"/>
        </a:p>
      </dgm:t>
    </dgm:pt>
    <dgm:pt modelId="{EE79F8ED-60A4-4FD7-838C-1B6E75BFD4F5}">
      <dgm:prSet phldrT="[Текст]" custT="1"/>
      <dgm:spPr/>
      <dgm:t>
        <a:bodyPr/>
        <a:lstStyle/>
        <a:p>
          <a:r>
            <a:rPr lang="ru-RU" sz="1400">
              <a:latin typeface="Times New Roman" pitchFamily="18" charset="0"/>
              <a:cs typeface="Times New Roman" pitchFamily="18" charset="0"/>
            </a:rPr>
            <a:t>Оформление результатов исследования</a:t>
          </a:r>
        </a:p>
      </dgm:t>
    </dgm:pt>
    <dgm:pt modelId="{D16605F9-15F7-44F0-914D-501BF50ABF2B}" type="parTrans" cxnId="{5324BB83-30A6-45AA-A2FA-3F2735C0F6BA}">
      <dgm:prSet/>
      <dgm:spPr/>
      <dgm:t>
        <a:bodyPr/>
        <a:lstStyle/>
        <a:p>
          <a:endParaRPr lang="ru-RU"/>
        </a:p>
      </dgm:t>
    </dgm:pt>
    <dgm:pt modelId="{C3A54A4F-5757-42E8-BC86-1C5A45A3D6E1}" type="sibTrans" cxnId="{5324BB83-30A6-45AA-A2FA-3F2735C0F6BA}">
      <dgm:prSet/>
      <dgm:spPr/>
      <dgm:t>
        <a:bodyPr/>
        <a:lstStyle/>
        <a:p>
          <a:endParaRPr lang="ru-RU"/>
        </a:p>
      </dgm:t>
    </dgm:pt>
    <dgm:pt modelId="{690C7B86-8F45-4BD9-8443-272BFBDB783E}">
      <dgm:prSet phldrT="[Текст]" custT="1"/>
      <dgm:spPr/>
      <dgm:t>
        <a:bodyPr/>
        <a:lstStyle/>
        <a:p>
          <a:r>
            <a:rPr lang="ru-RU" sz="1400">
              <a:latin typeface="Times New Roman" pitchFamily="18" charset="0"/>
              <a:cs typeface="Times New Roman" pitchFamily="18" charset="0"/>
            </a:rPr>
            <a:t>Представление результатов исследования</a:t>
          </a:r>
        </a:p>
      </dgm:t>
    </dgm:pt>
    <dgm:pt modelId="{59EABDB7-2B07-44CA-B5D7-B6A31DAB308D}" type="parTrans" cxnId="{E83ABDC5-7C5A-4C55-B98E-EF0E7C8E13F4}">
      <dgm:prSet/>
      <dgm:spPr/>
      <dgm:t>
        <a:bodyPr/>
        <a:lstStyle/>
        <a:p>
          <a:endParaRPr lang="ru-RU"/>
        </a:p>
      </dgm:t>
    </dgm:pt>
    <dgm:pt modelId="{97275C57-443C-410B-8C14-4F24E7D3892D}" type="sibTrans" cxnId="{E83ABDC5-7C5A-4C55-B98E-EF0E7C8E13F4}">
      <dgm:prSet/>
      <dgm:spPr/>
      <dgm:t>
        <a:bodyPr/>
        <a:lstStyle/>
        <a:p>
          <a:endParaRPr lang="ru-RU"/>
        </a:p>
      </dgm:t>
    </dgm:pt>
    <dgm:pt modelId="{019D671D-38D1-4BB8-885C-6E32436098F9}">
      <dgm:prSet phldrT="[Текст]" custT="1"/>
      <dgm:spPr/>
      <dgm:t>
        <a:bodyPr/>
        <a:lstStyle/>
        <a:p>
          <a:r>
            <a:rPr lang="ru-RU" sz="1400">
              <a:latin typeface="Times New Roman" pitchFamily="18" charset="0"/>
              <a:cs typeface="Times New Roman" pitchFamily="18" charset="0"/>
            </a:rPr>
            <a:t>Оценка результатов</a:t>
          </a:r>
        </a:p>
      </dgm:t>
    </dgm:pt>
    <dgm:pt modelId="{CCC49190-0AA8-42A6-AD1E-B437DF21E87E}" type="parTrans" cxnId="{796BBD84-68B1-42ED-A836-487DAB9F72AF}">
      <dgm:prSet/>
      <dgm:spPr/>
      <dgm:t>
        <a:bodyPr/>
        <a:lstStyle/>
        <a:p>
          <a:endParaRPr lang="ru-RU"/>
        </a:p>
      </dgm:t>
    </dgm:pt>
    <dgm:pt modelId="{1E0A14A6-281E-438B-94F8-83669E815D7E}" type="sibTrans" cxnId="{796BBD84-68B1-42ED-A836-487DAB9F72AF}">
      <dgm:prSet/>
      <dgm:spPr/>
      <dgm:t>
        <a:bodyPr/>
        <a:lstStyle/>
        <a:p>
          <a:endParaRPr lang="ru-RU"/>
        </a:p>
      </dgm:t>
    </dgm:pt>
    <dgm:pt modelId="{8AA70DF3-38A8-4C2E-B6D8-DF1334140DA7}" type="pres">
      <dgm:prSet presAssocID="{FC40CC8B-C49B-4DFD-940D-723ACE4B2195}" presName="Name0" presStyleCnt="0">
        <dgm:presLayoutVars>
          <dgm:dir/>
          <dgm:animLvl val="lvl"/>
          <dgm:resizeHandles val="exact"/>
        </dgm:presLayoutVars>
      </dgm:prSet>
      <dgm:spPr/>
    </dgm:pt>
    <dgm:pt modelId="{C998627A-7E91-4642-ACB4-D2048413FBE6}" type="pres">
      <dgm:prSet presAssocID="{019D671D-38D1-4BB8-885C-6E32436098F9}" presName="boxAndChildren" presStyleCnt="0"/>
      <dgm:spPr/>
    </dgm:pt>
    <dgm:pt modelId="{5125314C-C7E3-463F-85FB-7B2EC6198DC5}" type="pres">
      <dgm:prSet presAssocID="{019D671D-38D1-4BB8-885C-6E32436098F9}" presName="parentTextBox" presStyleLbl="node1" presStyleIdx="0" presStyleCnt="10"/>
      <dgm:spPr/>
    </dgm:pt>
    <dgm:pt modelId="{D4497186-84D4-4D81-8B8E-5D8619447A17}" type="pres">
      <dgm:prSet presAssocID="{97275C57-443C-410B-8C14-4F24E7D3892D}" presName="sp" presStyleCnt="0"/>
      <dgm:spPr/>
    </dgm:pt>
    <dgm:pt modelId="{6FB4C2BD-6AF9-4BC7-B34F-1CB457EB80FF}" type="pres">
      <dgm:prSet presAssocID="{690C7B86-8F45-4BD9-8443-272BFBDB783E}" presName="arrowAndChildren" presStyleCnt="0"/>
      <dgm:spPr/>
    </dgm:pt>
    <dgm:pt modelId="{52E1E4A5-9D77-49CE-B619-1F75590DE154}" type="pres">
      <dgm:prSet presAssocID="{690C7B86-8F45-4BD9-8443-272BFBDB783E}" presName="parentTextArrow" presStyleLbl="node1" presStyleIdx="1" presStyleCnt="10"/>
      <dgm:spPr/>
    </dgm:pt>
    <dgm:pt modelId="{F8661374-A47C-4117-BF3A-E17807FE917F}" type="pres">
      <dgm:prSet presAssocID="{C3A54A4F-5757-42E8-BC86-1C5A45A3D6E1}" presName="sp" presStyleCnt="0"/>
      <dgm:spPr/>
    </dgm:pt>
    <dgm:pt modelId="{6E4D53B4-3B28-4C80-875C-ABDBCB454021}" type="pres">
      <dgm:prSet presAssocID="{EE79F8ED-60A4-4FD7-838C-1B6E75BFD4F5}" presName="arrowAndChildren" presStyleCnt="0"/>
      <dgm:spPr/>
    </dgm:pt>
    <dgm:pt modelId="{3D7F4771-55BC-443B-BB6C-8C854930AB26}" type="pres">
      <dgm:prSet presAssocID="{EE79F8ED-60A4-4FD7-838C-1B6E75BFD4F5}" presName="parentTextArrow" presStyleLbl="node1" presStyleIdx="2" presStyleCnt="10"/>
      <dgm:spPr/>
    </dgm:pt>
    <dgm:pt modelId="{7788BC35-1731-4035-9707-ECCC53BE03EB}" type="pres">
      <dgm:prSet presAssocID="{0B150CDD-5B7D-4302-B07B-1D9BA495432A}" presName="sp" presStyleCnt="0"/>
      <dgm:spPr/>
    </dgm:pt>
    <dgm:pt modelId="{8BE7A9E8-E3F7-4AA3-93CC-4757C592DE16}" type="pres">
      <dgm:prSet presAssocID="{A7842A26-4DA2-4ACC-BFD5-CD38C938638C}" presName="arrowAndChildren" presStyleCnt="0"/>
      <dgm:spPr/>
    </dgm:pt>
    <dgm:pt modelId="{8217B7F3-D0C4-4A03-9014-54EDE21C1CC7}" type="pres">
      <dgm:prSet presAssocID="{A7842A26-4DA2-4ACC-BFD5-CD38C938638C}" presName="parentTextArrow" presStyleLbl="node1" presStyleIdx="3" presStyleCnt="10"/>
      <dgm:spPr/>
    </dgm:pt>
    <dgm:pt modelId="{610270E2-B276-43F6-90EF-0A5CF428BD4A}" type="pres">
      <dgm:prSet presAssocID="{2F7DCE45-947D-4FA3-9323-4F012A109159}" presName="sp" presStyleCnt="0"/>
      <dgm:spPr/>
    </dgm:pt>
    <dgm:pt modelId="{C2CA79FF-55E6-48CD-8E22-2104A13AD4E7}" type="pres">
      <dgm:prSet presAssocID="{87B80539-2469-4230-BA79-051CDB63A7CF}" presName="arrowAndChildren" presStyleCnt="0"/>
      <dgm:spPr/>
    </dgm:pt>
    <dgm:pt modelId="{E3DFB8B3-970A-449A-A477-390266D59797}" type="pres">
      <dgm:prSet presAssocID="{87B80539-2469-4230-BA79-051CDB63A7CF}" presName="parentTextArrow" presStyleLbl="node1" presStyleIdx="4" presStyleCnt="10"/>
      <dgm:spPr/>
    </dgm:pt>
    <dgm:pt modelId="{FAB294E4-754C-4162-AFAE-8EC7839BDDAC}" type="pres">
      <dgm:prSet presAssocID="{00BAA79C-2844-4F45-B5EA-CB74CA507EBE}" presName="sp" presStyleCnt="0"/>
      <dgm:spPr/>
    </dgm:pt>
    <dgm:pt modelId="{493E687B-2E30-4ADF-86EA-5618CF77641F}" type="pres">
      <dgm:prSet presAssocID="{8A4ACFF4-5ACB-455F-997F-6A7E00D54D53}" presName="arrowAndChildren" presStyleCnt="0"/>
      <dgm:spPr/>
    </dgm:pt>
    <dgm:pt modelId="{51A1A28F-882A-4FC1-838D-6AF83A8BAC40}" type="pres">
      <dgm:prSet presAssocID="{8A4ACFF4-5ACB-455F-997F-6A7E00D54D53}" presName="parentTextArrow" presStyleLbl="node1" presStyleIdx="5" presStyleCnt="10"/>
      <dgm:spPr/>
    </dgm:pt>
    <dgm:pt modelId="{6919A549-D832-4E57-B1DF-8D9E79827236}" type="pres">
      <dgm:prSet presAssocID="{78ABDE98-F44C-4BA8-A849-FDB03F4BADA7}" presName="sp" presStyleCnt="0"/>
      <dgm:spPr/>
    </dgm:pt>
    <dgm:pt modelId="{99FB97F9-889C-4BE0-9DB9-C972780EC5B5}" type="pres">
      <dgm:prSet presAssocID="{FECE2067-05B0-458D-952B-BB1A3DBEAF76}" presName="arrowAndChildren" presStyleCnt="0"/>
      <dgm:spPr/>
    </dgm:pt>
    <dgm:pt modelId="{C1F08889-8F02-4017-A0A2-438388DC1AC1}" type="pres">
      <dgm:prSet presAssocID="{FECE2067-05B0-458D-952B-BB1A3DBEAF76}" presName="parentTextArrow" presStyleLbl="node1" presStyleIdx="6" presStyleCnt="10"/>
      <dgm:spPr/>
    </dgm:pt>
    <dgm:pt modelId="{D4609748-933D-45B9-9785-AF441B6250F4}" type="pres">
      <dgm:prSet presAssocID="{A7CFFED2-8D13-4B23-815F-1ADA70182E4A}" presName="sp" presStyleCnt="0"/>
      <dgm:spPr/>
    </dgm:pt>
    <dgm:pt modelId="{C8105265-D278-4072-9CFA-4A67629FEE78}" type="pres">
      <dgm:prSet presAssocID="{ACE06287-A654-432A-87A5-43E8D00D7B56}" presName="arrowAndChildren" presStyleCnt="0"/>
      <dgm:spPr/>
    </dgm:pt>
    <dgm:pt modelId="{9E2F64E8-7A88-4262-9BBE-A4BB034EA2D6}" type="pres">
      <dgm:prSet presAssocID="{ACE06287-A654-432A-87A5-43E8D00D7B56}" presName="parentTextArrow" presStyleLbl="node1" presStyleIdx="7" presStyleCnt="10"/>
      <dgm:spPr/>
    </dgm:pt>
    <dgm:pt modelId="{E19C88E3-6D57-4593-A4C3-0FEC4353CD83}" type="pres">
      <dgm:prSet presAssocID="{431F1DEB-BF72-4CE3-90F3-F8EEC24632CE}" presName="sp" presStyleCnt="0"/>
      <dgm:spPr/>
    </dgm:pt>
    <dgm:pt modelId="{42082CBA-C041-4EC3-B638-CD7C7DFFE1CF}" type="pres">
      <dgm:prSet presAssocID="{0A815331-E9FC-455C-BC83-30A185B5ECB5}" presName="arrowAndChildren" presStyleCnt="0"/>
      <dgm:spPr/>
    </dgm:pt>
    <dgm:pt modelId="{81CF7227-445E-491D-9759-0444B3E79AB1}" type="pres">
      <dgm:prSet presAssocID="{0A815331-E9FC-455C-BC83-30A185B5ECB5}" presName="parentTextArrow" presStyleLbl="node1" presStyleIdx="8" presStyleCnt="10"/>
      <dgm:spPr/>
    </dgm:pt>
    <dgm:pt modelId="{D1B35E18-0D21-4D5B-A0D6-249262244690}" type="pres">
      <dgm:prSet presAssocID="{5B07564D-5B7F-4F18-819D-931353AFA35F}" presName="sp" presStyleCnt="0"/>
      <dgm:spPr/>
    </dgm:pt>
    <dgm:pt modelId="{92828005-45E0-432C-B04B-7A9D9D6E1249}" type="pres">
      <dgm:prSet presAssocID="{617A8ED3-674C-4F7F-A971-C26FA56B4578}" presName="arrowAndChildren" presStyleCnt="0"/>
      <dgm:spPr/>
    </dgm:pt>
    <dgm:pt modelId="{D513478F-423E-4A30-8F65-034E4F5641BD}" type="pres">
      <dgm:prSet presAssocID="{617A8ED3-674C-4F7F-A971-C26FA56B4578}" presName="parentTextArrow" presStyleLbl="node1" presStyleIdx="9" presStyleCnt="10"/>
      <dgm:spPr/>
    </dgm:pt>
  </dgm:ptLst>
  <dgm:cxnLst>
    <dgm:cxn modelId="{2E6D55AD-28C3-47EB-A952-D09BFAC1AD78}" type="presOf" srcId="{FECE2067-05B0-458D-952B-BB1A3DBEAF76}" destId="{C1F08889-8F02-4017-A0A2-438388DC1AC1}" srcOrd="0" destOrd="0" presId="urn:microsoft.com/office/officeart/2005/8/layout/process4"/>
    <dgm:cxn modelId="{5061D5E1-FE9A-46F6-A1A2-518C15C067C6}" type="presOf" srcId="{019D671D-38D1-4BB8-885C-6E32436098F9}" destId="{5125314C-C7E3-463F-85FB-7B2EC6198DC5}" srcOrd="0" destOrd="0" presId="urn:microsoft.com/office/officeart/2005/8/layout/process4"/>
    <dgm:cxn modelId="{AAA3A371-2862-45D5-AC0F-15F86C0E8FBD}" type="presOf" srcId="{A7842A26-4DA2-4ACC-BFD5-CD38C938638C}" destId="{8217B7F3-D0C4-4A03-9014-54EDE21C1CC7}" srcOrd="0" destOrd="0" presId="urn:microsoft.com/office/officeart/2005/8/layout/process4"/>
    <dgm:cxn modelId="{556E7F6F-D1E5-481D-8214-3C4A6662C15F}" srcId="{FC40CC8B-C49B-4DFD-940D-723ACE4B2195}" destId="{A7842A26-4DA2-4ACC-BFD5-CD38C938638C}" srcOrd="6" destOrd="0" parTransId="{D80C27D4-6F69-4DE0-B14F-D502E87AED70}" sibTransId="{0B150CDD-5B7D-4302-B07B-1D9BA495432A}"/>
    <dgm:cxn modelId="{9AA4D52C-0EA2-4FB3-90A7-99FCF7462C46}" type="presOf" srcId="{87B80539-2469-4230-BA79-051CDB63A7CF}" destId="{E3DFB8B3-970A-449A-A477-390266D59797}" srcOrd="0" destOrd="0" presId="urn:microsoft.com/office/officeart/2005/8/layout/process4"/>
    <dgm:cxn modelId="{E83ABDC5-7C5A-4C55-B98E-EF0E7C8E13F4}" srcId="{FC40CC8B-C49B-4DFD-940D-723ACE4B2195}" destId="{690C7B86-8F45-4BD9-8443-272BFBDB783E}" srcOrd="8" destOrd="0" parTransId="{59EABDB7-2B07-44CA-B5D7-B6A31DAB308D}" sibTransId="{97275C57-443C-410B-8C14-4F24E7D3892D}"/>
    <dgm:cxn modelId="{E1A26F33-7C85-4F35-B124-7F18572E3E02}" type="presOf" srcId="{8A4ACFF4-5ACB-455F-997F-6A7E00D54D53}" destId="{51A1A28F-882A-4FC1-838D-6AF83A8BAC40}" srcOrd="0" destOrd="0" presId="urn:microsoft.com/office/officeart/2005/8/layout/process4"/>
    <dgm:cxn modelId="{FB0D7B22-B893-4199-AECF-D793CE9A9772}" type="presOf" srcId="{690C7B86-8F45-4BD9-8443-272BFBDB783E}" destId="{52E1E4A5-9D77-49CE-B619-1F75590DE154}" srcOrd="0" destOrd="0" presId="urn:microsoft.com/office/officeart/2005/8/layout/process4"/>
    <dgm:cxn modelId="{04AC1B66-5983-42BC-9188-594F4CEE28BF}" srcId="{FC40CC8B-C49B-4DFD-940D-723ACE4B2195}" destId="{ACE06287-A654-432A-87A5-43E8D00D7B56}" srcOrd="2" destOrd="0" parTransId="{8D655F87-EA47-45C4-907C-6DF248CF8628}" sibTransId="{A7CFFED2-8D13-4B23-815F-1ADA70182E4A}"/>
    <dgm:cxn modelId="{F54DBA3C-2CFB-4C92-AABF-61AA02578E1C}" type="presOf" srcId="{0A815331-E9FC-455C-BC83-30A185B5ECB5}" destId="{81CF7227-445E-491D-9759-0444B3E79AB1}" srcOrd="0" destOrd="0" presId="urn:microsoft.com/office/officeart/2005/8/layout/process4"/>
    <dgm:cxn modelId="{C67C469A-9F59-4677-AE71-FDB3AA3ADACE}" srcId="{FC40CC8B-C49B-4DFD-940D-723ACE4B2195}" destId="{FECE2067-05B0-458D-952B-BB1A3DBEAF76}" srcOrd="3" destOrd="0" parTransId="{5659A5B8-E86A-4A78-9244-F56A1CF7CA9B}" sibTransId="{78ABDE98-F44C-4BA8-A849-FDB03F4BADA7}"/>
    <dgm:cxn modelId="{30934F9B-628A-4EFD-A55F-797593DD87CE}" srcId="{FC40CC8B-C49B-4DFD-940D-723ACE4B2195}" destId="{8A4ACFF4-5ACB-455F-997F-6A7E00D54D53}" srcOrd="4" destOrd="0" parTransId="{7DD7CA8B-545C-4F23-A6BE-3A7450E6BE12}" sibTransId="{00BAA79C-2844-4F45-B5EA-CB74CA507EBE}"/>
    <dgm:cxn modelId="{796BBD84-68B1-42ED-A836-487DAB9F72AF}" srcId="{FC40CC8B-C49B-4DFD-940D-723ACE4B2195}" destId="{019D671D-38D1-4BB8-885C-6E32436098F9}" srcOrd="9" destOrd="0" parTransId="{CCC49190-0AA8-42A6-AD1E-B437DF21E87E}" sibTransId="{1E0A14A6-281E-438B-94F8-83669E815D7E}"/>
    <dgm:cxn modelId="{6B52989D-A36D-4D0B-BEDC-AB0C3D4BF5F2}" type="presOf" srcId="{FC40CC8B-C49B-4DFD-940D-723ACE4B2195}" destId="{8AA70DF3-38A8-4C2E-B6D8-DF1334140DA7}" srcOrd="0" destOrd="0" presId="urn:microsoft.com/office/officeart/2005/8/layout/process4"/>
    <dgm:cxn modelId="{1AD79240-22AD-4B8E-8F91-C91BBE5678DD}" type="presOf" srcId="{ACE06287-A654-432A-87A5-43E8D00D7B56}" destId="{9E2F64E8-7A88-4262-9BBE-A4BB034EA2D6}" srcOrd="0" destOrd="0" presId="urn:microsoft.com/office/officeart/2005/8/layout/process4"/>
    <dgm:cxn modelId="{74E178DB-BE01-4118-8157-06F3127D5854}" srcId="{FC40CC8B-C49B-4DFD-940D-723ACE4B2195}" destId="{617A8ED3-674C-4F7F-A971-C26FA56B4578}" srcOrd="0" destOrd="0" parTransId="{5A23EB19-4483-4375-AF68-326B0189A3F1}" sibTransId="{5B07564D-5B7F-4F18-819D-931353AFA35F}"/>
    <dgm:cxn modelId="{DE3CDDCB-0732-45C4-9B64-E0B1B8011DC3}" srcId="{FC40CC8B-C49B-4DFD-940D-723ACE4B2195}" destId="{87B80539-2469-4230-BA79-051CDB63A7CF}" srcOrd="5" destOrd="0" parTransId="{4777E847-A4E9-43F4-9189-5FD1C7C7B32D}" sibTransId="{2F7DCE45-947D-4FA3-9323-4F012A109159}"/>
    <dgm:cxn modelId="{A2880A89-DD1D-438D-8AFE-27D801D3CEFE}" type="presOf" srcId="{EE79F8ED-60A4-4FD7-838C-1B6E75BFD4F5}" destId="{3D7F4771-55BC-443B-BB6C-8C854930AB26}" srcOrd="0" destOrd="0" presId="urn:microsoft.com/office/officeart/2005/8/layout/process4"/>
    <dgm:cxn modelId="{5324BB83-30A6-45AA-A2FA-3F2735C0F6BA}" srcId="{FC40CC8B-C49B-4DFD-940D-723ACE4B2195}" destId="{EE79F8ED-60A4-4FD7-838C-1B6E75BFD4F5}" srcOrd="7" destOrd="0" parTransId="{D16605F9-15F7-44F0-914D-501BF50ABF2B}" sibTransId="{C3A54A4F-5757-42E8-BC86-1C5A45A3D6E1}"/>
    <dgm:cxn modelId="{C6068704-F727-40FB-A625-0D9707955D06}" srcId="{FC40CC8B-C49B-4DFD-940D-723ACE4B2195}" destId="{0A815331-E9FC-455C-BC83-30A185B5ECB5}" srcOrd="1" destOrd="0" parTransId="{5C4BAD73-6BA7-4FA7-BC7C-7C7C93AA9BA2}" sibTransId="{431F1DEB-BF72-4CE3-90F3-F8EEC24632CE}"/>
    <dgm:cxn modelId="{FEDDD109-A857-44A5-B316-13EAB7F9EF57}" type="presOf" srcId="{617A8ED3-674C-4F7F-A971-C26FA56B4578}" destId="{D513478F-423E-4A30-8F65-034E4F5641BD}" srcOrd="0" destOrd="0" presId="urn:microsoft.com/office/officeart/2005/8/layout/process4"/>
    <dgm:cxn modelId="{2D73A581-F3DA-4423-B272-8AD0C39DE584}" type="presParOf" srcId="{8AA70DF3-38A8-4C2E-B6D8-DF1334140DA7}" destId="{C998627A-7E91-4642-ACB4-D2048413FBE6}" srcOrd="0" destOrd="0" presId="urn:microsoft.com/office/officeart/2005/8/layout/process4"/>
    <dgm:cxn modelId="{6BE94806-1E49-4F8E-9FCA-883EEC51211F}" type="presParOf" srcId="{C998627A-7E91-4642-ACB4-D2048413FBE6}" destId="{5125314C-C7E3-463F-85FB-7B2EC6198DC5}" srcOrd="0" destOrd="0" presId="urn:microsoft.com/office/officeart/2005/8/layout/process4"/>
    <dgm:cxn modelId="{40F8C0BE-9CA6-4650-9BFA-D51A2F439860}" type="presParOf" srcId="{8AA70DF3-38A8-4C2E-B6D8-DF1334140DA7}" destId="{D4497186-84D4-4D81-8B8E-5D8619447A17}" srcOrd="1" destOrd="0" presId="urn:microsoft.com/office/officeart/2005/8/layout/process4"/>
    <dgm:cxn modelId="{82F8B73A-AAD0-4D9A-AC15-7E44024D56C9}" type="presParOf" srcId="{8AA70DF3-38A8-4C2E-B6D8-DF1334140DA7}" destId="{6FB4C2BD-6AF9-4BC7-B34F-1CB457EB80FF}" srcOrd="2" destOrd="0" presId="urn:microsoft.com/office/officeart/2005/8/layout/process4"/>
    <dgm:cxn modelId="{AF3DFC4A-58EC-4DD7-9342-AD66476818BF}" type="presParOf" srcId="{6FB4C2BD-6AF9-4BC7-B34F-1CB457EB80FF}" destId="{52E1E4A5-9D77-49CE-B619-1F75590DE154}" srcOrd="0" destOrd="0" presId="urn:microsoft.com/office/officeart/2005/8/layout/process4"/>
    <dgm:cxn modelId="{5201D2B3-5C16-4228-983E-0A60098E8028}" type="presParOf" srcId="{8AA70DF3-38A8-4C2E-B6D8-DF1334140DA7}" destId="{F8661374-A47C-4117-BF3A-E17807FE917F}" srcOrd="3" destOrd="0" presId="urn:microsoft.com/office/officeart/2005/8/layout/process4"/>
    <dgm:cxn modelId="{6E9222E4-9974-494C-85E5-7FE430D7ED32}" type="presParOf" srcId="{8AA70DF3-38A8-4C2E-B6D8-DF1334140DA7}" destId="{6E4D53B4-3B28-4C80-875C-ABDBCB454021}" srcOrd="4" destOrd="0" presId="urn:microsoft.com/office/officeart/2005/8/layout/process4"/>
    <dgm:cxn modelId="{E9D2B01F-409E-4DCC-BE97-C4EEA3325B61}" type="presParOf" srcId="{6E4D53B4-3B28-4C80-875C-ABDBCB454021}" destId="{3D7F4771-55BC-443B-BB6C-8C854930AB26}" srcOrd="0" destOrd="0" presId="urn:microsoft.com/office/officeart/2005/8/layout/process4"/>
    <dgm:cxn modelId="{FD6D1FF1-D2CA-4E2E-A40A-2033B6B6EBF7}" type="presParOf" srcId="{8AA70DF3-38A8-4C2E-B6D8-DF1334140DA7}" destId="{7788BC35-1731-4035-9707-ECCC53BE03EB}" srcOrd="5" destOrd="0" presId="urn:microsoft.com/office/officeart/2005/8/layout/process4"/>
    <dgm:cxn modelId="{7A1B37E9-C3F2-4012-9EAD-8C5C3EF6D10F}" type="presParOf" srcId="{8AA70DF3-38A8-4C2E-B6D8-DF1334140DA7}" destId="{8BE7A9E8-E3F7-4AA3-93CC-4757C592DE16}" srcOrd="6" destOrd="0" presId="urn:microsoft.com/office/officeart/2005/8/layout/process4"/>
    <dgm:cxn modelId="{36EB2610-DE44-4A68-B9E3-880AAA7A09BD}" type="presParOf" srcId="{8BE7A9E8-E3F7-4AA3-93CC-4757C592DE16}" destId="{8217B7F3-D0C4-4A03-9014-54EDE21C1CC7}" srcOrd="0" destOrd="0" presId="urn:microsoft.com/office/officeart/2005/8/layout/process4"/>
    <dgm:cxn modelId="{0FCC879A-C4C2-4263-8CED-8EFC227364FA}" type="presParOf" srcId="{8AA70DF3-38A8-4C2E-B6D8-DF1334140DA7}" destId="{610270E2-B276-43F6-90EF-0A5CF428BD4A}" srcOrd="7" destOrd="0" presId="urn:microsoft.com/office/officeart/2005/8/layout/process4"/>
    <dgm:cxn modelId="{EB4A3002-293B-4DFD-BCFE-E8E2D0C1892B}" type="presParOf" srcId="{8AA70DF3-38A8-4C2E-B6D8-DF1334140DA7}" destId="{C2CA79FF-55E6-48CD-8E22-2104A13AD4E7}" srcOrd="8" destOrd="0" presId="urn:microsoft.com/office/officeart/2005/8/layout/process4"/>
    <dgm:cxn modelId="{7957B825-7045-4016-AE8B-EF0C4A82EB01}" type="presParOf" srcId="{C2CA79FF-55E6-48CD-8E22-2104A13AD4E7}" destId="{E3DFB8B3-970A-449A-A477-390266D59797}" srcOrd="0" destOrd="0" presId="urn:microsoft.com/office/officeart/2005/8/layout/process4"/>
    <dgm:cxn modelId="{542EC4F5-0C38-4967-8346-44F0E36CE974}" type="presParOf" srcId="{8AA70DF3-38A8-4C2E-B6D8-DF1334140DA7}" destId="{FAB294E4-754C-4162-AFAE-8EC7839BDDAC}" srcOrd="9" destOrd="0" presId="urn:microsoft.com/office/officeart/2005/8/layout/process4"/>
    <dgm:cxn modelId="{2A97CFD3-DC88-45CC-B787-2475A6691040}" type="presParOf" srcId="{8AA70DF3-38A8-4C2E-B6D8-DF1334140DA7}" destId="{493E687B-2E30-4ADF-86EA-5618CF77641F}" srcOrd="10" destOrd="0" presId="urn:microsoft.com/office/officeart/2005/8/layout/process4"/>
    <dgm:cxn modelId="{29D14FFA-4F5C-46E5-ADD7-338FD48CAE4A}" type="presParOf" srcId="{493E687B-2E30-4ADF-86EA-5618CF77641F}" destId="{51A1A28F-882A-4FC1-838D-6AF83A8BAC40}" srcOrd="0" destOrd="0" presId="urn:microsoft.com/office/officeart/2005/8/layout/process4"/>
    <dgm:cxn modelId="{35DCB3F6-9815-4960-AD30-E62D9CB85048}" type="presParOf" srcId="{8AA70DF3-38A8-4C2E-B6D8-DF1334140DA7}" destId="{6919A549-D832-4E57-B1DF-8D9E79827236}" srcOrd="11" destOrd="0" presId="urn:microsoft.com/office/officeart/2005/8/layout/process4"/>
    <dgm:cxn modelId="{814F6B27-8975-4791-B0BA-A29CBED3DA42}" type="presParOf" srcId="{8AA70DF3-38A8-4C2E-B6D8-DF1334140DA7}" destId="{99FB97F9-889C-4BE0-9DB9-C972780EC5B5}" srcOrd="12" destOrd="0" presId="urn:microsoft.com/office/officeart/2005/8/layout/process4"/>
    <dgm:cxn modelId="{FE7796D8-F768-408D-B34D-8D821B16BDFD}" type="presParOf" srcId="{99FB97F9-889C-4BE0-9DB9-C972780EC5B5}" destId="{C1F08889-8F02-4017-A0A2-438388DC1AC1}" srcOrd="0" destOrd="0" presId="urn:microsoft.com/office/officeart/2005/8/layout/process4"/>
    <dgm:cxn modelId="{3F49C940-827D-4368-9CE1-EB0DF5B7A384}" type="presParOf" srcId="{8AA70DF3-38A8-4C2E-B6D8-DF1334140DA7}" destId="{D4609748-933D-45B9-9785-AF441B6250F4}" srcOrd="13" destOrd="0" presId="urn:microsoft.com/office/officeart/2005/8/layout/process4"/>
    <dgm:cxn modelId="{C1D3D115-48D5-458A-8955-9C4AB79D7F64}" type="presParOf" srcId="{8AA70DF3-38A8-4C2E-B6D8-DF1334140DA7}" destId="{C8105265-D278-4072-9CFA-4A67629FEE78}" srcOrd="14" destOrd="0" presId="urn:microsoft.com/office/officeart/2005/8/layout/process4"/>
    <dgm:cxn modelId="{3112264B-9A0A-4759-95AE-08071EEDA832}" type="presParOf" srcId="{C8105265-D278-4072-9CFA-4A67629FEE78}" destId="{9E2F64E8-7A88-4262-9BBE-A4BB034EA2D6}" srcOrd="0" destOrd="0" presId="urn:microsoft.com/office/officeart/2005/8/layout/process4"/>
    <dgm:cxn modelId="{DF252B3D-48AC-40FF-8347-C0DCF12466D4}" type="presParOf" srcId="{8AA70DF3-38A8-4C2E-B6D8-DF1334140DA7}" destId="{E19C88E3-6D57-4593-A4C3-0FEC4353CD83}" srcOrd="15" destOrd="0" presId="urn:microsoft.com/office/officeart/2005/8/layout/process4"/>
    <dgm:cxn modelId="{FA1FAF39-B969-49E9-AD4A-2663F9798150}" type="presParOf" srcId="{8AA70DF3-38A8-4C2E-B6D8-DF1334140DA7}" destId="{42082CBA-C041-4EC3-B638-CD7C7DFFE1CF}" srcOrd="16" destOrd="0" presId="urn:microsoft.com/office/officeart/2005/8/layout/process4"/>
    <dgm:cxn modelId="{1C5FB488-6E69-463B-8FCE-574C04523402}" type="presParOf" srcId="{42082CBA-C041-4EC3-B638-CD7C7DFFE1CF}" destId="{81CF7227-445E-491D-9759-0444B3E79AB1}" srcOrd="0" destOrd="0" presId="urn:microsoft.com/office/officeart/2005/8/layout/process4"/>
    <dgm:cxn modelId="{3B7220EC-6D39-4C16-BD32-206CD11B9C3E}" type="presParOf" srcId="{8AA70DF3-38A8-4C2E-B6D8-DF1334140DA7}" destId="{D1B35E18-0D21-4D5B-A0D6-249262244690}" srcOrd="17" destOrd="0" presId="urn:microsoft.com/office/officeart/2005/8/layout/process4"/>
    <dgm:cxn modelId="{8A53329F-0277-4963-B684-22A6AF074F08}" type="presParOf" srcId="{8AA70DF3-38A8-4C2E-B6D8-DF1334140DA7}" destId="{92828005-45E0-432C-B04B-7A9D9D6E1249}" srcOrd="18" destOrd="0" presId="urn:microsoft.com/office/officeart/2005/8/layout/process4"/>
    <dgm:cxn modelId="{01704F2A-F4CC-4C6A-A57A-813AE9DDB6BA}" type="presParOf" srcId="{92828005-45E0-432C-B04B-7A9D9D6E1249}" destId="{D513478F-423E-4A30-8F65-034E4F5641BD}" srcOrd="0" destOrd="0" presId="urn:microsoft.com/office/officeart/2005/8/layout/process4"/>
  </dgm:cxnLst>
  <dgm:bg/>
  <dgm:whole/>
</dgm:dataModel>
</file>

<file path=word/diagrams/data16.xml><?xml version="1.0" encoding="utf-8"?>
<dgm:dataModel xmlns:dgm="http://schemas.openxmlformats.org/drawingml/2006/diagram" xmlns:a="http://schemas.openxmlformats.org/drawingml/2006/main">
  <dgm:ptLst>
    <dgm:pt modelId="{66D61256-2A70-47DB-9FCF-FE476576C68E}" type="doc">
      <dgm:prSet loTypeId="urn:microsoft.com/office/officeart/2005/8/layout/lProcess2" loCatId="list" qsTypeId="urn:microsoft.com/office/officeart/2005/8/quickstyle/simple1" qsCatId="simple" csTypeId="urn:microsoft.com/office/officeart/2005/8/colors/accent0_1" csCatId="mainScheme" phldr="1"/>
      <dgm:spPr/>
      <dgm:t>
        <a:bodyPr/>
        <a:lstStyle/>
        <a:p>
          <a:endParaRPr lang="ru-RU"/>
        </a:p>
      </dgm:t>
    </dgm:pt>
    <dgm:pt modelId="{2A8AC745-5A12-45DA-968D-E3F75394C4E2}">
      <dgm:prSet phldrT="[Текст]"/>
      <dgm:spPr/>
      <dgm:t>
        <a:bodyPr/>
        <a:lstStyle/>
        <a:p>
          <a:r>
            <a:rPr lang="ru-RU"/>
            <a:t>Естественный эксперимент</a:t>
          </a:r>
        </a:p>
      </dgm:t>
    </dgm:pt>
    <dgm:pt modelId="{D1DC76C9-96D7-4F0F-938C-8CCA7E23FE71}" type="parTrans" cxnId="{8C037FD4-86C7-4512-BE28-91F43917CB96}">
      <dgm:prSet/>
      <dgm:spPr/>
      <dgm:t>
        <a:bodyPr/>
        <a:lstStyle/>
        <a:p>
          <a:endParaRPr lang="ru-RU"/>
        </a:p>
      </dgm:t>
    </dgm:pt>
    <dgm:pt modelId="{8F2939DD-EDB6-4786-A18B-CC4BA224152F}" type="sibTrans" cxnId="{8C037FD4-86C7-4512-BE28-91F43917CB96}">
      <dgm:prSet/>
      <dgm:spPr/>
      <dgm:t>
        <a:bodyPr/>
        <a:lstStyle/>
        <a:p>
          <a:endParaRPr lang="ru-RU"/>
        </a:p>
      </dgm:t>
    </dgm:pt>
    <dgm:pt modelId="{E3D6FD70-DF6B-47F0-A991-E44422972CC2}">
      <dgm:prSet phldrT="[Текст]"/>
      <dgm:spPr/>
      <dgm:t>
        <a:bodyPr/>
        <a:lstStyle/>
        <a:p>
          <a:r>
            <a:rPr lang="ru-RU"/>
            <a:t>Наблюдение за объектом в естественных для него условиях</a:t>
          </a:r>
        </a:p>
      </dgm:t>
    </dgm:pt>
    <dgm:pt modelId="{6004EF3D-FAC1-4A40-A635-ABDBE59269BE}" type="parTrans" cxnId="{262C35BE-C7A1-487C-95C6-A4868DB90B3A}">
      <dgm:prSet/>
      <dgm:spPr/>
      <dgm:t>
        <a:bodyPr/>
        <a:lstStyle/>
        <a:p>
          <a:endParaRPr lang="ru-RU"/>
        </a:p>
      </dgm:t>
    </dgm:pt>
    <dgm:pt modelId="{BB9B406E-1A11-411F-8088-4ED5FA066058}" type="sibTrans" cxnId="{262C35BE-C7A1-487C-95C6-A4868DB90B3A}">
      <dgm:prSet/>
      <dgm:spPr/>
      <dgm:t>
        <a:bodyPr/>
        <a:lstStyle/>
        <a:p>
          <a:endParaRPr lang="ru-RU"/>
        </a:p>
      </dgm:t>
    </dgm:pt>
    <dgm:pt modelId="{2F32CB5D-3DE1-4527-BD92-A668BBBBB53F}">
      <dgm:prSet phldrT="[Текст]"/>
      <dgm:spPr/>
      <dgm:t>
        <a:bodyPr/>
        <a:lstStyle/>
        <a:p>
          <a:r>
            <a:rPr lang="ru-RU"/>
            <a:t>Лабораторный эксперимент</a:t>
          </a:r>
        </a:p>
      </dgm:t>
    </dgm:pt>
    <dgm:pt modelId="{4D77C50D-61FB-4645-832F-E7F2D93CDCF6}" type="parTrans" cxnId="{0BF2FE29-E45D-4D99-AA66-0F0F7DD1BDFA}">
      <dgm:prSet/>
      <dgm:spPr/>
      <dgm:t>
        <a:bodyPr/>
        <a:lstStyle/>
        <a:p>
          <a:endParaRPr lang="ru-RU"/>
        </a:p>
      </dgm:t>
    </dgm:pt>
    <dgm:pt modelId="{AFB2B6D7-72C9-4872-ABDB-5F0F41B8EE11}" type="sibTrans" cxnId="{0BF2FE29-E45D-4D99-AA66-0F0F7DD1BDFA}">
      <dgm:prSet/>
      <dgm:spPr/>
      <dgm:t>
        <a:bodyPr/>
        <a:lstStyle/>
        <a:p>
          <a:endParaRPr lang="ru-RU"/>
        </a:p>
      </dgm:t>
    </dgm:pt>
    <dgm:pt modelId="{CAF00A47-2E10-4CAF-848A-1695F45260C5}">
      <dgm:prSet phldrT="[Текст]"/>
      <dgm:spPr/>
      <dgm:t>
        <a:bodyPr/>
        <a:lstStyle/>
        <a:p>
          <a:r>
            <a:rPr lang="ru-RU"/>
            <a:t>Получение эксперментальных данных, их анализ и сравнеие, формулирование выводов</a:t>
          </a:r>
        </a:p>
      </dgm:t>
    </dgm:pt>
    <dgm:pt modelId="{934B7DA6-8800-4BC5-B71E-8C27F2D3EEAE}" type="parTrans" cxnId="{4F5B5702-FD55-47D0-B5DF-D5FF92669B1D}">
      <dgm:prSet/>
      <dgm:spPr/>
      <dgm:t>
        <a:bodyPr/>
        <a:lstStyle/>
        <a:p>
          <a:endParaRPr lang="ru-RU"/>
        </a:p>
      </dgm:t>
    </dgm:pt>
    <dgm:pt modelId="{4A6FDED8-8CE1-47C9-BBDE-168737B61B1A}" type="sibTrans" cxnId="{4F5B5702-FD55-47D0-B5DF-D5FF92669B1D}">
      <dgm:prSet/>
      <dgm:spPr/>
      <dgm:t>
        <a:bodyPr/>
        <a:lstStyle/>
        <a:p>
          <a:endParaRPr lang="ru-RU"/>
        </a:p>
      </dgm:t>
    </dgm:pt>
    <dgm:pt modelId="{49721318-B10B-45C2-83D4-0980ECD5C307}">
      <dgm:prSet phldrT="[Текст]"/>
      <dgm:spPr/>
      <dgm:t>
        <a:bodyPr/>
        <a:lstStyle/>
        <a:p>
          <a:r>
            <a:rPr lang="ru-RU"/>
            <a:t>Вычислительный эксперимент</a:t>
          </a:r>
        </a:p>
      </dgm:t>
    </dgm:pt>
    <dgm:pt modelId="{45C40206-74A5-43D5-9367-9CA1BB4DDF39}" type="parTrans" cxnId="{6A1D7AB9-4E21-4685-B183-94F9548C5FEF}">
      <dgm:prSet/>
      <dgm:spPr/>
      <dgm:t>
        <a:bodyPr/>
        <a:lstStyle/>
        <a:p>
          <a:endParaRPr lang="ru-RU"/>
        </a:p>
      </dgm:t>
    </dgm:pt>
    <dgm:pt modelId="{2511E21B-2CBD-4F6E-83B4-3EC6D817ADDA}" type="sibTrans" cxnId="{6A1D7AB9-4E21-4685-B183-94F9548C5FEF}">
      <dgm:prSet/>
      <dgm:spPr/>
      <dgm:t>
        <a:bodyPr/>
        <a:lstStyle/>
        <a:p>
          <a:endParaRPr lang="ru-RU"/>
        </a:p>
      </dgm:t>
    </dgm:pt>
    <dgm:pt modelId="{5E07112F-19A6-46C1-BB8A-69C5E46082D6}">
      <dgm:prSet phldrT="[Текст]"/>
      <dgm:spPr/>
      <dgm:t>
        <a:bodyPr/>
        <a:lstStyle/>
        <a:p>
          <a:r>
            <a:rPr lang="ru-RU"/>
            <a:t>Написание программ, моделирующих изучаемое явление, проведение исследования на основе созданной или готовой программы</a:t>
          </a:r>
        </a:p>
      </dgm:t>
    </dgm:pt>
    <dgm:pt modelId="{6FC8A755-C450-451E-A719-BFCA8FE0B41D}" type="parTrans" cxnId="{3C81FD19-D83D-4E49-B813-76AE93492B8A}">
      <dgm:prSet/>
      <dgm:spPr/>
      <dgm:t>
        <a:bodyPr/>
        <a:lstStyle/>
        <a:p>
          <a:endParaRPr lang="ru-RU"/>
        </a:p>
      </dgm:t>
    </dgm:pt>
    <dgm:pt modelId="{10D074C4-C6A6-4DF1-A7AA-200C7A958CA7}" type="sibTrans" cxnId="{3C81FD19-D83D-4E49-B813-76AE93492B8A}">
      <dgm:prSet/>
      <dgm:spPr/>
      <dgm:t>
        <a:bodyPr/>
        <a:lstStyle/>
        <a:p>
          <a:endParaRPr lang="ru-RU"/>
        </a:p>
      </dgm:t>
    </dgm:pt>
    <dgm:pt modelId="{2FC2B422-4276-42AB-BCA3-456955184FAA}" type="pres">
      <dgm:prSet presAssocID="{66D61256-2A70-47DB-9FCF-FE476576C68E}" presName="theList" presStyleCnt="0">
        <dgm:presLayoutVars>
          <dgm:dir/>
          <dgm:animLvl val="lvl"/>
          <dgm:resizeHandles val="exact"/>
        </dgm:presLayoutVars>
      </dgm:prSet>
      <dgm:spPr/>
    </dgm:pt>
    <dgm:pt modelId="{681CC7AA-F5E1-4F58-BE9C-BD8EEA30EE20}" type="pres">
      <dgm:prSet presAssocID="{2A8AC745-5A12-45DA-968D-E3F75394C4E2}" presName="compNode" presStyleCnt="0"/>
      <dgm:spPr/>
    </dgm:pt>
    <dgm:pt modelId="{9AE0DB43-CFB5-4292-840C-07B8582C9E9D}" type="pres">
      <dgm:prSet presAssocID="{2A8AC745-5A12-45DA-968D-E3F75394C4E2}" presName="aNode" presStyleLbl="bgShp" presStyleIdx="0" presStyleCnt="3"/>
      <dgm:spPr/>
    </dgm:pt>
    <dgm:pt modelId="{2383FA7C-C302-497A-BBDA-BFC99DA163A7}" type="pres">
      <dgm:prSet presAssocID="{2A8AC745-5A12-45DA-968D-E3F75394C4E2}" presName="textNode" presStyleLbl="bgShp" presStyleIdx="0" presStyleCnt="3"/>
      <dgm:spPr/>
    </dgm:pt>
    <dgm:pt modelId="{3AD7C8F9-E36A-457B-BFB8-AB90879B582C}" type="pres">
      <dgm:prSet presAssocID="{2A8AC745-5A12-45DA-968D-E3F75394C4E2}" presName="compChildNode" presStyleCnt="0"/>
      <dgm:spPr/>
    </dgm:pt>
    <dgm:pt modelId="{347C2942-2A88-4EFB-8D2D-529D20081902}" type="pres">
      <dgm:prSet presAssocID="{2A8AC745-5A12-45DA-968D-E3F75394C4E2}" presName="theInnerList" presStyleCnt="0"/>
      <dgm:spPr/>
    </dgm:pt>
    <dgm:pt modelId="{31FE1C6E-892B-4B7D-8DA2-D1726151DEFC}" type="pres">
      <dgm:prSet presAssocID="{E3D6FD70-DF6B-47F0-A991-E44422972CC2}" presName="childNode" presStyleLbl="node1" presStyleIdx="0" presStyleCnt="3">
        <dgm:presLayoutVars>
          <dgm:bulletEnabled val="1"/>
        </dgm:presLayoutVars>
      </dgm:prSet>
      <dgm:spPr/>
    </dgm:pt>
    <dgm:pt modelId="{F29FEE2F-63D4-45C6-883F-D9577C775A9E}" type="pres">
      <dgm:prSet presAssocID="{2A8AC745-5A12-45DA-968D-E3F75394C4E2}" presName="aSpace" presStyleCnt="0"/>
      <dgm:spPr/>
    </dgm:pt>
    <dgm:pt modelId="{D5250248-4209-49B3-B687-A3B5B45A9C78}" type="pres">
      <dgm:prSet presAssocID="{2F32CB5D-3DE1-4527-BD92-A668BBBBB53F}" presName="compNode" presStyleCnt="0"/>
      <dgm:spPr/>
    </dgm:pt>
    <dgm:pt modelId="{1B393423-203C-4413-90FD-B112FC73FE19}" type="pres">
      <dgm:prSet presAssocID="{2F32CB5D-3DE1-4527-BD92-A668BBBBB53F}" presName="aNode" presStyleLbl="bgShp" presStyleIdx="1" presStyleCnt="3"/>
      <dgm:spPr/>
      <dgm:t>
        <a:bodyPr/>
        <a:lstStyle/>
        <a:p>
          <a:endParaRPr lang="ru-RU"/>
        </a:p>
      </dgm:t>
    </dgm:pt>
    <dgm:pt modelId="{2B6A21FC-133A-40AD-9777-9BF16C677116}" type="pres">
      <dgm:prSet presAssocID="{2F32CB5D-3DE1-4527-BD92-A668BBBBB53F}" presName="textNode" presStyleLbl="bgShp" presStyleIdx="1" presStyleCnt="3"/>
      <dgm:spPr/>
      <dgm:t>
        <a:bodyPr/>
        <a:lstStyle/>
        <a:p>
          <a:endParaRPr lang="ru-RU"/>
        </a:p>
      </dgm:t>
    </dgm:pt>
    <dgm:pt modelId="{BBB0B5E3-5B63-4E9E-89DC-7BA27A82BDA5}" type="pres">
      <dgm:prSet presAssocID="{2F32CB5D-3DE1-4527-BD92-A668BBBBB53F}" presName="compChildNode" presStyleCnt="0"/>
      <dgm:spPr/>
    </dgm:pt>
    <dgm:pt modelId="{374C9AFB-1F3D-4586-88F8-B9F8D11BDBAA}" type="pres">
      <dgm:prSet presAssocID="{2F32CB5D-3DE1-4527-BD92-A668BBBBB53F}" presName="theInnerList" presStyleCnt="0"/>
      <dgm:spPr/>
    </dgm:pt>
    <dgm:pt modelId="{80D98F43-8D7A-4273-95A1-1FD12F4056C2}" type="pres">
      <dgm:prSet presAssocID="{CAF00A47-2E10-4CAF-848A-1695F45260C5}" presName="childNode" presStyleLbl="node1" presStyleIdx="1" presStyleCnt="3">
        <dgm:presLayoutVars>
          <dgm:bulletEnabled val="1"/>
        </dgm:presLayoutVars>
      </dgm:prSet>
      <dgm:spPr/>
    </dgm:pt>
    <dgm:pt modelId="{17081637-136F-424E-AC85-57ADCEDD4653}" type="pres">
      <dgm:prSet presAssocID="{2F32CB5D-3DE1-4527-BD92-A668BBBBB53F}" presName="aSpace" presStyleCnt="0"/>
      <dgm:spPr/>
    </dgm:pt>
    <dgm:pt modelId="{AE648B88-688A-4C50-98AB-F959B469083A}" type="pres">
      <dgm:prSet presAssocID="{49721318-B10B-45C2-83D4-0980ECD5C307}" presName="compNode" presStyleCnt="0"/>
      <dgm:spPr/>
    </dgm:pt>
    <dgm:pt modelId="{C9E69B33-DE50-4B2D-9B78-FBD6B88F7962}" type="pres">
      <dgm:prSet presAssocID="{49721318-B10B-45C2-83D4-0980ECD5C307}" presName="aNode" presStyleLbl="bgShp" presStyleIdx="2" presStyleCnt="3"/>
      <dgm:spPr/>
    </dgm:pt>
    <dgm:pt modelId="{A68EF83D-4C47-4876-BCF9-C13A51DC41EF}" type="pres">
      <dgm:prSet presAssocID="{49721318-B10B-45C2-83D4-0980ECD5C307}" presName="textNode" presStyleLbl="bgShp" presStyleIdx="2" presStyleCnt="3"/>
      <dgm:spPr/>
    </dgm:pt>
    <dgm:pt modelId="{605A1CA6-1567-45E3-AA84-2B4EEFE7BFAD}" type="pres">
      <dgm:prSet presAssocID="{49721318-B10B-45C2-83D4-0980ECD5C307}" presName="compChildNode" presStyleCnt="0"/>
      <dgm:spPr/>
    </dgm:pt>
    <dgm:pt modelId="{7B732A47-D6D9-447E-85F5-EF5E77D0AEBA}" type="pres">
      <dgm:prSet presAssocID="{49721318-B10B-45C2-83D4-0980ECD5C307}" presName="theInnerList" presStyleCnt="0"/>
      <dgm:spPr/>
    </dgm:pt>
    <dgm:pt modelId="{1EC36538-4FCC-4601-BFC4-F15E6E01DF02}" type="pres">
      <dgm:prSet presAssocID="{5E07112F-19A6-46C1-BB8A-69C5E46082D6}" presName="childNode" presStyleLbl="node1" presStyleIdx="2" presStyleCnt="3">
        <dgm:presLayoutVars>
          <dgm:bulletEnabled val="1"/>
        </dgm:presLayoutVars>
      </dgm:prSet>
      <dgm:spPr/>
    </dgm:pt>
  </dgm:ptLst>
  <dgm:cxnLst>
    <dgm:cxn modelId="{4F5B5702-FD55-47D0-B5DF-D5FF92669B1D}" srcId="{2F32CB5D-3DE1-4527-BD92-A668BBBBB53F}" destId="{CAF00A47-2E10-4CAF-848A-1695F45260C5}" srcOrd="0" destOrd="0" parTransId="{934B7DA6-8800-4BC5-B71E-8C27F2D3EEAE}" sibTransId="{4A6FDED8-8CE1-47C9-BBDE-168737B61B1A}"/>
    <dgm:cxn modelId="{CEADEABF-AF53-41F8-A91A-55D3E85E8B06}" type="presOf" srcId="{5E07112F-19A6-46C1-BB8A-69C5E46082D6}" destId="{1EC36538-4FCC-4601-BFC4-F15E6E01DF02}" srcOrd="0" destOrd="0" presId="urn:microsoft.com/office/officeart/2005/8/layout/lProcess2"/>
    <dgm:cxn modelId="{8C037FD4-86C7-4512-BE28-91F43917CB96}" srcId="{66D61256-2A70-47DB-9FCF-FE476576C68E}" destId="{2A8AC745-5A12-45DA-968D-E3F75394C4E2}" srcOrd="0" destOrd="0" parTransId="{D1DC76C9-96D7-4F0F-938C-8CCA7E23FE71}" sibTransId="{8F2939DD-EDB6-4786-A18B-CC4BA224152F}"/>
    <dgm:cxn modelId="{54693893-AB76-4586-8136-133564106A68}" type="presOf" srcId="{2A8AC745-5A12-45DA-968D-E3F75394C4E2}" destId="{9AE0DB43-CFB5-4292-840C-07B8582C9E9D}" srcOrd="0" destOrd="0" presId="urn:microsoft.com/office/officeart/2005/8/layout/lProcess2"/>
    <dgm:cxn modelId="{23971439-1E8E-4461-B79C-85ED35E7EC02}" type="presOf" srcId="{2F32CB5D-3DE1-4527-BD92-A668BBBBB53F}" destId="{1B393423-203C-4413-90FD-B112FC73FE19}" srcOrd="0" destOrd="0" presId="urn:microsoft.com/office/officeart/2005/8/layout/lProcess2"/>
    <dgm:cxn modelId="{049AE2F5-26E1-4A31-B01E-2522A9AF4C87}" type="presOf" srcId="{49721318-B10B-45C2-83D4-0980ECD5C307}" destId="{C9E69B33-DE50-4B2D-9B78-FBD6B88F7962}" srcOrd="0" destOrd="0" presId="urn:microsoft.com/office/officeart/2005/8/layout/lProcess2"/>
    <dgm:cxn modelId="{0E886D3F-0D35-4EE1-ADA0-E5E9AD34E994}" type="presOf" srcId="{49721318-B10B-45C2-83D4-0980ECD5C307}" destId="{A68EF83D-4C47-4876-BCF9-C13A51DC41EF}" srcOrd="1" destOrd="0" presId="urn:microsoft.com/office/officeart/2005/8/layout/lProcess2"/>
    <dgm:cxn modelId="{4BA235A5-F1EB-4CEB-8024-46BA756FCA45}" type="presOf" srcId="{CAF00A47-2E10-4CAF-848A-1695F45260C5}" destId="{80D98F43-8D7A-4273-95A1-1FD12F4056C2}" srcOrd="0" destOrd="0" presId="urn:microsoft.com/office/officeart/2005/8/layout/lProcess2"/>
    <dgm:cxn modelId="{3C81FD19-D83D-4E49-B813-76AE93492B8A}" srcId="{49721318-B10B-45C2-83D4-0980ECD5C307}" destId="{5E07112F-19A6-46C1-BB8A-69C5E46082D6}" srcOrd="0" destOrd="0" parTransId="{6FC8A755-C450-451E-A719-BFCA8FE0B41D}" sibTransId="{10D074C4-C6A6-4DF1-A7AA-200C7A958CA7}"/>
    <dgm:cxn modelId="{6A1D7AB9-4E21-4685-B183-94F9548C5FEF}" srcId="{66D61256-2A70-47DB-9FCF-FE476576C68E}" destId="{49721318-B10B-45C2-83D4-0980ECD5C307}" srcOrd="2" destOrd="0" parTransId="{45C40206-74A5-43D5-9367-9CA1BB4DDF39}" sibTransId="{2511E21B-2CBD-4F6E-83B4-3EC6D817ADDA}"/>
    <dgm:cxn modelId="{0BF2FE29-E45D-4D99-AA66-0F0F7DD1BDFA}" srcId="{66D61256-2A70-47DB-9FCF-FE476576C68E}" destId="{2F32CB5D-3DE1-4527-BD92-A668BBBBB53F}" srcOrd="1" destOrd="0" parTransId="{4D77C50D-61FB-4645-832F-E7F2D93CDCF6}" sibTransId="{AFB2B6D7-72C9-4872-ABDB-5F0F41B8EE11}"/>
    <dgm:cxn modelId="{B301677F-FC65-4555-A5D6-E436AC9D1C4B}" type="presOf" srcId="{2F32CB5D-3DE1-4527-BD92-A668BBBBB53F}" destId="{2B6A21FC-133A-40AD-9777-9BF16C677116}" srcOrd="1" destOrd="0" presId="urn:microsoft.com/office/officeart/2005/8/layout/lProcess2"/>
    <dgm:cxn modelId="{4FEF9751-7956-4E1A-ACE3-274BEE92EB8C}" type="presOf" srcId="{E3D6FD70-DF6B-47F0-A991-E44422972CC2}" destId="{31FE1C6E-892B-4B7D-8DA2-D1726151DEFC}" srcOrd="0" destOrd="0" presId="urn:microsoft.com/office/officeart/2005/8/layout/lProcess2"/>
    <dgm:cxn modelId="{262C35BE-C7A1-487C-95C6-A4868DB90B3A}" srcId="{2A8AC745-5A12-45DA-968D-E3F75394C4E2}" destId="{E3D6FD70-DF6B-47F0-A991-E44422972CC2}" srcOrd="0" destOrd="0" parTransId="{6004EF3D-FAC1-4A40-A635-ABDBE59269BE}" sibTransId="{BB9B406E-1A11-411F-8088-4ED5FA066058}"/>
    <dgm:cxn modelId="{8B1070FD-357B-4A18-9DF5-0E61E47F4203}" type="presOf" srcId="{66D61256-2A70-47DB-9FCF-FE476576C68E}" destId="{2FC2B422-4276-42AB-BCA3-456955184FAA}" srcOrd="0" destOrd="0" presId="urn:microsoft.com/office/officeart/2005/8/layout/lProcess2"/>
    <dgm:cxn modelId="{5424CE05-01D7-4CB4-ABC0-C5C1550BD40D}" type="presOf" srcId="{2A8AC745-5A12-45DA-968D-E3F75394C4E2}" destId="{2383FA7C-C302-497A-BBDA-BFC99DA163A7}" srcOrd="1" destOrd="0" presId="urn:microsoft.com/office/officeart/2005/8/layout/lProcess2"/>
    <dgm:cxn modelId="{B4F17356-B60C-4CFD-A388-D465FD2A6850}" type="presParOf" srcId="{2FC2B422-4276-42AB-BCA3-456955184FAA}" destId="{681CC7AA-F5E1-4F58-BE9C-BD8EEA30EE20}" srcOrd="0" destOrd="0" presId="urn:microsoft.com/office/officeart/2005/8/layout/lProcess2"/>
    <dgm:cxn modelId="{A62EBBEE-35EE-42A2-8FD2-704943D10C2D}" type="presParOf" srcId="{681CC7AA-F5E1-4F58-BE9C-BD8EEA30EE20}" destId="{9AE0DB43-CFB5-4292-840C-07B8582C9E9D}" srcOrd="0" destOrd="0" presId="urn:microsoft.com/office/officeart/2005/8/layout/lProcess2"/>
    <dgm:cxn modelId="{6CF96739-CCE9-40DA-93CB-A4FAEB931851}" type="presParOf" srcId="{681CC7AA-F5E1-4F58-BE9C-BD8EEA30EE20}" destId="{2383FA7C-C302-497A-BBDA-BFC99DA163A7}" srcOrd="1" destOrd="0" presId="urn:microsoft.com/office/officeart/2005/8/layout/lProcess2"/>
    <dgm:cxn modelId="{17BF5893-B326-474D-BDBE-D14CE8143B7B}" type="presParOf" srcId="{681CC7AA-F5E1-4F58-BE9C-BD8EEA30EE20}" destId="{3AD7C8F9-E36A-457B-BFB8-AB90879B582C}" srcOrd="2" destOrd="0" presId="urn:microsoft.com/office/officeart/2005/8/layout/lProcess2"/>
    <dgm:cxn modelId="{65300B7C-D64D-4C79-8F53-9D2DF09019AA}" type="presParOf" srcId="{3AD7C8F9-E36A-457B-BFB8-AB90879B582C}" destId="{347C2942-2A88-4EFB-8D2D-529D20081902}" srcOrd="0" destOrd="0" presId="urn:microsoft.com/office/officeart/2005/8/layout/lProcess2"/>
    <dgm:cxn modelId="{F9011C50-E85B-4A26-A151-074D80EE376E}" type="presParOf" srcId="{347C2942-2A88-4EFB-8D2D-529D20081902}" destId="{31FE1C6E-892B-4B7D-8DA2-D1726151DEFC}" srcOrd="0" destOrd="0" presId="urn:microsoft.com/office/officeart/2005/8/layout/lProcess2"/>
    <dgm:cxn modelId="{06DB5411-40E9-4DC3-964B-283854F0DCD1}" type="presParOf" srcId="{2FC2B422-4276-42AB-BCA3-456955184FAA}" destId="{F29FEE2F-63D4-45C6-883F-D9577C775A9E}" srcOrd="1" destOrd="0" presId="urn:microsoft.com/office/officeart/2005/8/layout/lProcess2"/>
    <dgm:cxn modelId="{E848CACD-7F49-4911-A808-5CDB28523776}" type="presParOf" srcId="{2FC2B422-4276-42AB-BCA3-456955184FAA}" destId="{D5250248-4209-49B3-B687-A3B5B45A9C78}" srcOrd="2" destOrd="0" presId="urn:microsoft.com/office/officeart/2005/8/layout/lProcess2"/>
    <dgm:cxn modelId="{DF00A870-4A14-4171-A6FB-39851368AE7A}" type="presParOf" srcId="{D5250248-4209-49B3-B687-A3B5B45A9C78}" destId="{1B393423-203C-4413-90FD-B112FC73FE19}" srcOrd="0" destOrd="0" presId="urn:microsoft.com/office/officeart/2005/8/layout/lProcess2"/>
    <dgm:cxn modelId="{965C713E-08F4-423E-A7D5-4C2BB1E19BF9}" type="presParOf" srcId="{D5250248-4209-49B3-B687-A3B5B45A9C78}" destId="{2B6A21FC-133A-40AD-9777-9BF16C677116}" srcOrd="1" destOrd="0" presId="urn:microsoft.com/office/officeart/2005/8/layout/lProcess2"/>
    <dgm:cxn modelId="{628953A0-7A81-42F9-873B-748449ACBD5B}" type="presParOf" srcId="{D5250248-4209-49B3-B687-A3B5B45A9C78}" destId="{BBB0B5E3-5B63-4E9E-89DC-7BA27A82BDA5}" srcOrd="2" destOrd="0" presId="urn:microsoft.com/office/officeart/2005/8/layout/lProcess2"/>
    <dgm:cxn modelId="{325AE841-7E66-4DDF-85E3-1B0A6204875A}" type="presParOf" srcId="{BBB0B5E3-5B63-4E9E-89DC-7BA27A82BDA5}" destId="{374C9AFB-1F3D-4586-88F8-B9F8D11BDBAA}" srcOrd="0" destOrd="0" presId="urn:microsoft.com/office/officeart/2005/8/layout/lProcess2"/>
    <dgm:cxn modelId="{FD14D6E0-6541-47AD-8C89-3AAB3022928E}" type="presParOf" srcId="{374C9AFB-1F3D-4586-88F8-B9F8D11BDBAA}" destId="{80D98F43-8D7A-4273-95A1-1FD12F4056C2}" srcOrd="0" destOrd="0" presId="urn:microsoft.com/office/officeart/2005/8/layout/lProcess2"/>
    <dgm:cxn modelId="{6361FCA2-0BD2-422D-A132-1C788264C22C}" type="presParOf" srcId="{2FC2B422-4276-42AB-BCA3-456955184FAA}" destId="{17081637-136F-424E-AC85-57ADCEDD4653}" srcOrd="3" destOrd="0" presId="urn:microsoft.com/office/officeart/2005/8/layout/lProcess2"/>
    <dgm:cxn modelId="{3D7A085A-723B-472C-949C-E37304B471C3}" type="presParOf" srcId="{2FC2B422-4276-42AB-BCA3-456955184FAA}" destId="{AE648B88-688A-4C50-98AB-F959B469083A}" srcOrd="4" destOrd="0" presId="urn:microsoft.com/office/officeart/2005/8/layout/lProcess2"/>
    <dgm:cxn modelId="{B9CC2C96-99DB-4293-8E5C-AA323CF6ED60}" type="presParOf" srcId="{AE648B88-688A-4C50-98AB-F959B469083A}" destId="{C9E69B33-DE50-4B2D-9B78-FBD6B88F7962}" srcOrd="0" destOrd="0" presId="urn:microsoft.com/office/officeart/2005/8/layout/lProcess2"/>
    <dgm:cxn modelId="{EA1B3DAD-34D8-4E85-B981-DCCA8E1CBEFF}" type="presParOf" srcId="{AE648B88-688A-4C50-98AB-F959B469083A}" destId="{A68EF83D-4C47-4876-BCF9-C13A51DC41EF}" srcOrd="1" destOrd="0" presId="urn:microsoft.com/office/officeart/2005/8/layout/lProcess2"/>
    <dgm:cxn modelId="{743AB43D-BA27-4B93-8AEC-F6405BFD94EF}" type="presParOf" srcId="{AE648B88-688A-4C50-98AB-F959B469083A}" destId="{605A1CA6-1567-45E3-AA84-2B4EEFE7BFAD}" srcOrd="2" destOrd="0" presId="urn:microsoft.com/office/officeart/2005/8/layout/lProcess2"/>
    <dgm:cxn modelId="{B70D06A0-2C13-439C-BE33-4E52721CFEA0}" type="presParOf" srcId="{605A1CA6-1567-45E3-AA84-2B4EEFE7BFAD}" destId="{7B732A47-D6D9-447E-85F5-EF5E77D0AEBA}" srcOrd="0" destOrd="0" presId="urn:microsoft.com/office/officeart/2005/8/layout/lProcess2"/>
    <dgm:cxn modelId="{9595E89F-A920-4920-9A81-14EAC21794A0}" type="presParOf" srcId="{7B732A47-D6D9-447E-85F5-EF5E77D0AEBA}" destId="{1EC36538-4FCC-4601-BFC4-F15E6E01DF02}" srcOrd="0" destOrd="0" presId="urn:microsoft.com/office/officeart/2005/8/layout/lProcess2"/>
  </dgm:cxnLst>
  <dgm:bg/>
  <dgm:whole/>
</dgm:dataModel>
</file>

<file path=word/diagrams/data2.xml><?xml version="1.0" encoding="utf-8"?>
<dgm:dataModel xmlns:dgm="http://schemas.openxmlformats.org/drawingml/2006/diagram" xmlns:a="http://schemas.openxmlformats.org/drawingml/2006/main">
  <dgm:ptLst>
    <dgm:pt modelId="{FD7EE068-4DB5-4AA0-8C9C-79228E941D03}"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ru-RU"/>
        </a:p>
      </dgm:t>
    </dgm:pt>
    <dgm:pt modelId="{547F707E-DAAC-4402-9F7B-0C398B42A965}">
      <dgm:prSet phldrT="[Текст]"/>
      <dgm:spPr/>
      <dgm:t>
        <a:bodyPr/>
        <a:lstStyle/>
        <a:p>
          <a:r>
            <a:rPr lang="ru-RU"/>
            <a:t>Инновационный прцесс в образовании</a:t>
          </a:r>
        </a:p>
      </dgm:t>
    </dgm:pt>
    <dgm:pt modelId="{C0830C20-23E5-4451-9F7F-04727D25B819}" type="parTrans" cxnId="{447D2A7D-2836-48D9-B4D1-F7AAE8286D18}">
      <dgm:prSet/>
      <dgm:spPr/>
      <dgm:t>
        <a:bodyPr/>
        <a:lstStyle/>
        <a:p>
          <a:endParaRPr lang="ru-RU"/>
        </a:p>
      </dgm:t>
    </dgm:pt>
    <dgm:pt modelId="{7A886379-C0FE-4062-819F-B3E29F226386}" type="sibTrans" cxnId="{447D2A7D-2836-48D9-B4D1-F7AAE8286D18}">
      <dgm:prSet/>
      <dgm:spPr/>
      <dgm:t>
        <a:bodyPr/>
        <a:lstStyle/>
        <a:p>
          <a:endParaRPr lang="ru-RU"/>
        </a:p>
      </dgm:t>
    </dgm:pt>
    <dgm:pt modelId="{02D73E50-D3B2-40B0-A77A-49DD72B4D771}">
      <dgm:prSet phldrT="[Текст]"/>
      <dgm:spPr/>
      <dgm:t>
        <a:bodyPr/>
        <a:lstStyle/>
        <a:p>
          <a:r>
            <a:rPr lang="ru-RU"/>
            <a:t>Социально-экономический аспект</a:t>
          </a:r>
        </a:p>
      </dgm:t>
    </dgm:pt>
    <dgm:pt modelId="{D6AC2CF1-738C-4F58-A593-1546768F3152}" type="parTrans" cxnId="{2A84C806-6D72-4602-B162-ADAD74A97D83}">
      <dgm:prSet/>
      <dgm:spPr/>
      <dgm:t>
        <a:bodyPr/>
        <a:lstStyle/>
        <a:p>
          <a:endParaRPr lang="ru-RU"/>
        </a:p>
      </dgm:t>
    </dgm:pt>
    <dgm:pt modelId="{CF1162EE-737C-48EE-842B-38469EDBF813}" type="sibTrans" cxnId="{2A84C806-6D72-4602-B162-ADAD74A97D83}">
      <dgm:prSet/>
      <dgm:spPr/>
      <dgm:t>
        <a:bodyPr/>
        <a:lstStyle/>
        <a:p>
          <a:endParaRPr lang="ru-RU"/>
        </a:p>
      </dgm:t>
    </dgm:pt>
    <dgm:pt modelId="{088971C7-1AA3-48F3-8D7B-7E180222D713}">
      <dgm:prSet phldrT="[Текст]"/>
      <dgm:spPr/>
      <dgm:t>
        <a:bodyPr/>
        <a:lstStyle/>
        <a:p>
          <a:r>
            <a:rPr lang="ru-RU"/>
            <a:t>Психолого-педагогический аспект</a:t>
          </a:r>
        </a:p>
      </dgm:t>
    </dgm:pt>
    <dgm:pt modelId="{53E816C3-EB46-45DC-AB48-7D037FE20518}" type="parTrans" cxnId="{BFC61AE9-1379-4AC1-AA45-46776880E0B2}">
      <dgm:prSet/>
      <dgm:spPr/>
      <dgm:t>
        <a:bodyPr/>
        <a:lstStyle/>
        <a:p>
          <a:endParaRPr lang="ru-RU"/>
        </a:p>
      </dgm:t>
    </dgm:pt>
    <dgm:pt modelId="{F6A263FC-5711-4BC4-8ED1-98D01DAD561E}" type="sibTrans" cxnId="{BFC61AE9-1379-4AC1-AA45-46776880E0B2}">
      <dgm:prSet/>
      <dgm:spPr/>
      <dgm:t>
        <a:bodyPr/>
        <a:lstStyle/>
        <a:p>
          <a:endParaRPr lang="ru-RU"/>
        </a:p>
      </dgm:t>
    </dgm:pt>
    <dgm:pt modelId="{DE03742A-A2C9-4D91-83E2-308D85C96090}">
      <dgm:prSet phldrT="[Текст]"/>
      <dgm:spPr/>
      <dgm:t>
        <a:bodyPr/>
        <a:lstStyle/>
        <a:p>
          <a:r>
            <a:rPr lang="ru-RU"/>
            <a:t>Организационно-управленческий аспект</a:t>
          </a:r>
        </a:p>
      </dgm:t>
    </dgm:pt>
    <dgm:pt modelId="{264BE495-EFFD-4B97-9312-0F8AA7D2AF0E}" type="parTrans" cxnId="{A0A0D8BD-DD9C-461B-B792-4778F890254A}">
      <dgm:prSet/>
      <dgm:spPr/>
      <dgm:t>
        <a:bodyPr/>
        <a:lstStyle/>
        <a:p>
          <a:endParaRPr lang="ru-RU"/>
        </a:p>
      </dgm:t>
    </dgm:pt>
    <dgm:pt modelId="{686B32D6-B785-443A-A2D8-8CC7BE222AA4}" type="sibTrans" cxnId="{A0A0D8BD-DD9C-461B-B792-4778F890254A}">
      <dgm:prSet/>
      <dgm:spPr/>
      <dgm:t>
        <a:bodyPr/>
        <a:lstStyle/>
        <a:p>
          <a:endParaRPr lang="ru-RU"/>
        </a:p>
      </dgm:t>
    </dgm:pt>
    <dgm:pt modelId="{BD90337A-3A19-43FE-96B4-9477665DCEFF}" type="pres">
      <dgm:prSet presAssocID="{FD7EE068-4DB5-4AA0-8C9C-79228E941D03}" presName="hierChild1" presStyleCnt="0">
        <dgm:presLayoutVars>
          <dgm:orgChart val="1"/>
          <dgm:chPref val="1"/>
          <dgm:dir/>
          <dgm:animOne val="branch"/>
          <dgm:animLvl val="lvl"/>
          <dgm:resizeHandles/>
        </dgm:presLayoutVars>
      </dgm:prSet>
      <dgm:spPr/>
      <dgm:t>
        <a:bodyPr/>
        <a:lstStyle/>
        <a:p>
          <a:endParaRPr lang="ru-RU"/>
        </a:p>
      </dgm:t>
    </dgm:pt>
    <dgm:pt modelId="{703F51F8-2F68-499F-AF48-13CDCC7D9317}" type="pres">
      <dgm:prSet presAssocID="{547F707E-DAAC-4402-9F7B-0C398B42A965}" presName="hierRoot1" presStyleCnt="0">
        <dgm:presLayoutVars>
          <dgm:hierBranch val="init"/>
        </dgm:presLayoutVars>
      </dgm:prSet>
      <dgm:spPr/>
    </dgm:pt>
    <dgm:pt modelId="{B785837F-4B8B-4F07-B22A-96288A107070}" type="pres">
      <dgm:prSet presAssocID="{547F707E-DAAC-4402-9F7B-0C398B42A965}" presName="rootComposite1" presStyleCnt="0"/>
      <dgm:spPr/>
    </dgm:pt>
    <dgm:pt modelId="{D0A98D2A-6690-4C72-8EB2-FAA8278EA0DF}" type="pres">
      <dgm:prSet presAssocID="{547F707E-DAAC-4402-9F7B-0C398B42A965}" presName="rootText1" presStyleLbl="node0" presStyleIdx="0" presStyleCnt="1" custScaleX="276448">
        <dgm:presLayoutVars>
          <dgm:chPref val="3"/>
        </dgm:presLayoutVars>
      </dgm:prSet>
      <dgm:spPr/>
      <dgm:t>
        <a:bodyPr/>
        <a:lstStyle/>
        <a:p>
          <a:endParaRPr lang="ru-RU"/>
        </a:p>
      </dgm:t>
    </dgm:pt>
    <dgm:pt modelId="{38018754-5F72-4F4D-BED0-5F0ADEC781A3}" type="pres">
      <dgm:prSet presAssocID="{547F707E-DAAC-4402-9F7B-0C398B42A965}" presName="rootConnector1" presStyleLbl="node1" presStyleIdx="0" presStyleCnt="0"/>
      <dgm:spPr/>
      <dgm:t>
        <a:bodyPr/>
        <a:lstStyle/>
        <a:p>
          <a:endParaRPr lang="ru-RU"/>
        </a:p>
      </dgm:t>
    </dgm:pt>
    <dgm:pt modelId="{8BCFC7E5-E9BF-4DEC-83C0-B963AB2EDBCD}" type="pres">
      <dgm:prSet presAssocID="{547F707E-DAAC-4402-9F7B-0C398B42A965}" presName="hierChild2" presStyleCnt="0"/>
      <dgm:spPr/>
    </dgm:pt>
    <dgm:pt modelId="{E361CDF3-A069-4634-AD13-ED7A4B7096BA}" type="pres">
      <dgm:prSet presAssocID="{D6AC2CF1-738C-4F58-A593-1546768F3152}" presName="Name37" presStyleLbl="parChTrans1D2" presStyleIdx="0" presStyleCnt="3"/>
      <dgm:spPr/>
      <dgm:t>
        <a:bodyPr/>
        <a:lstStyle/>
        <a:p>
          <a:endParaRPr lang="ru-RU"/>
        </a:p>
      </dgm:t>
    </dgm:pt>
    <dgm:pt modelId="{1CEB4848-E6A6-45BA-82DA-1CBDBFFF3D52}" type="pres">
      <dgm:prSet presAssocID="{02D73E50-D3B2-40B0-A77A-49DD72B4D771}" presName="hierRoot2" presStyleCnt="0">
        <dgm:presLayoutVars>
          <dgm:hierBranch val="init"/>
        </dgm:presLayoutVars>
      </dgm:prSet>
      <dgm:spPr/>
    </dgm:pt>
    <dgm:pt modelId="{42A287DD-D0B5-49B8-A1C4-3A8E081E9452}" type="pres">
      <dgm:prSet presAssocID="{02D73E50-D3B2-40B0-A77A-49DD72B4D771}" presName="rootComposite" presStyleCnt="0"/>
      <dgm:spPr/>
    </dgm:pt>
    <dgm:pt modelId="{A97F2CFE-C700-4166-8618-678A946D6008}" type="pres">
      <dgm:prSet presAssocID="{02D73E50-D3B2-40B0-A77A-49DD72B4D771}" presName="rootText" presStyleLbl="node2" presStyleIdx="0" presStyleCnt="3">
        <dgm:presLayoutVars>
          <dgm:chPref val="3"/>
        </dgm:presLayoutVars>
      </dgm:prSet>
      <dgm:spPr/>
      <dgm:t>
        <a:bodyPr/>
        <a:lstStyle/>
        <a:p>
          <a:endParaRPr lang="ru-RU"/>
        </a:p>
      </dgm:t>
    </dgm:pt>
    <dgm:pt modelId="{A1D825FA-2858-40CE-9C52-FDD2A784A154}" type="pres">
      <dgm:prSet presAssocID="{02D73E50-D3B2-40B0-A77A-49DD72B4D771}" presName="rootConnector" presStyleLbl="node2" presStyleIdx="0" presStyleCnt="3"/>
      <dgm:spPr/>
      <dgm:t>
        <a:bodyPr/>
        <a:lstStyle/>
        <a:p>
          <a:endParaRPr lang="ru-RU"/>
        </a:p>
      </dgm:t>
    </dgm:pt>
    <dgm:pt modelId="{12168E31-ED5B-4573-ACC8-13DB6147CA6F}" type="pres">
      <dgm:prSet presAssocID="{02D73E50-D3B2-40B0-A77A-49DD72B4D771}" presName="hierChild4" presStyleCnt="0"/>
      <dgm:spPr/>
    </dgm:pt>
    <dgm:pt modelId="{D2CA148F-2063-45AB-8E4E-5C4B3D7AB887}" type="pres">
      <dgm:prSet presAssocID="{02D73E50-D3B2-40B0-A77A-49DD72B4D771}" presName="hierChild5" presStyleCnt="0"/>
      <dgm:spPr/>
    </dgm:pt>
    <dgm:pt modelId="{258B71E4-CD38-451D-BC7D-A055A2F4DC72}" type="pres">
      <dgm:prSet presAssocID="{53E816C3-EB46-45DC-AB48-7D037FE20518}" presName="Name37" presStyleLbl="parChTrans1D2" presStyleIdx="1" presStyleCnt="3"/>
      <dgm:spPr/>
      <dgm:t>
        <a:bodyPr/>
        <a:lstStyle/>
        <a:p>
          <a:endParaRPr lang="ru-RU"/>
        </a:p>
      </dgm:t>
    </dgm:pt>
    <dgm:pt modelId="{D6890327-ED40-4576-A389-FA2371ADB073}" type="pres">
      <dgm:prSet presAssocID="{088971C7-1AA3-48F3-8D7B-7E180222D713}" presName="hierRoot2" presStyleCnt="0">
        <dgm:presLayoutVars>
          <dgm:hierBranch val="init"/>
        </dgm:presLayoutVars>
      </dgm:prSet>
      <dgm:spPr/>
    </dgm:pt>
    <dgm:pt modelId="{B964118F-F543-4D51-9233-EA23A6AD4C25}" type="pres">
      <dgm:prSet presAssocID="{088971C7-1AA3-48F3-8D7B-7E180222D713}" presName="rootComposite" presStyleCnt="0"/>
      <dgm:spPr/>
    </dgm:pt>
    <dgm:pt modelId="{05D68DF4-9DF2-4865-8199-768531A7A8FD}" type="pres">
      <dgm:prSet presAssocID="{088971C7-1AA3-48F3-8D7B-7E180222D713}" presName="rootText" presStyleLbl="node2" presStyleIdx="1" presStyleCnt="3">
        <dgm:presLayoutVars>
          <dgm:chPref val="3"/>
        </dgm:presLayoutVars>
      </dgm:prSet>
      <dgm:spPr/>
      <dgm:t>
        <a:bodyPr/>
        <a:lstStyle/>
        <a:p>
          <a:endParaRPr lang="ru-RU"/>
        </a:p>
      </dgm:t>
    </dgm:pt>
    <dgm:pt modelId="{F913884C-03C6-46F5-A459-A95C5ED1E9BA}" type="pres">
      <dgm:prSet presAssocID="{088971C7-1AA3-48F3-8D7B-7E180222D713}" presName="rootConnector" presStyleLbl="node2" presStyleIdx="1" presStyleCnt="3"/>
      <dgm:spPr/>
      <dgm:t>
        <a:bodyPr/>
        <a:lstStyle/>
        <a:p>
          <a:endParaRPr lang="ru-RU"/>
        </a:p>
      </dgm:t>
    </dgm:pt>
    <dgm:pt modelId="{E9D70F22-942D-4867-A019-A4D52FDA5BA2}" type="pres">
      <dgm:prSet presAssocID="{088971C7-1AA3-48F3-8D7B-7E180222D713}" presName="hierChild4" presStyleCnt="0"/>
      <dgm:spPr/>
    </dgm:pt>
    <dgm:pt modelId="{51B6413F-33B8-4EE3-9B5D-1B901B1BF004}" type="pres">
      <dgm:prSet presAssocID="{088971C7-1AA3-48F3-8D7B-7E180222D713}" presName="hierChild5" presStyleCnt="0"/>
      <dgm:spPr/>
    </dgm:pt>
    <dgm:pt modelId="{9C610A6F-C14E-4927-8EE0-970E4CE285B1}" type="pres">
      <dgm:prSet presAssocID="{264BE495-EFFD-4B97-9312-0F8AA7D2AF0E}" presName="Name37" presStyleLbl="parChTrans1D2" presStyleIdx="2" presStyleCnt="3"/>
      <dgm:spPr/>
      <dgm:t>
        <a:bodyPr/>
        <a:lstStyle/>
        <a:p>
          <a:endParaRPr lang="ru-RU"/>
        </a:p>
      </dgm:t>
    </dgm:pt>
    <dgm:pt modelId="{1B48ECA5-25B6-45C0-83EC-DA5CE65B46C5}" type="pres">
      <dgm:prSet presAssocID="{DE03742A-A2C9-4D91-83E2-308D85C96090}" presName="hierRoot2" presStyleCnt="0">
        <dgm:presLayoutVars>
          <dgm:hierBranch val="init"/>
        </dgm:presLayoutVars>
      </dgm:prSet>
      <dgm:spPr/>
    </dgm:pt>
    <dgm:pt modelId="{29F07A7A-AB20-451C-9F38-972D7951E722}" type="pres">
      <dgm:prSet presAssocID="{DE03742A-A2C9-4D91-83E2-308D85C96090}" presName="rootComposite" presStyleCnt="0"/>
      <dgm:spPr/>
    </dgm:pt>
    <dgm:pt modelId="{8686518E-2925-454B-943A-A88300844E1A}" type="pres">
      <dgm:prSet presAssocID="{DE03742A-A2C9-4D91-83E2-308D85C96090}" presName="rootText" presStyleLbl="node2" presStyleIdx="2" presStyleCnt="3">
        <dgm:presLayoutVars>
          <dgm:chPref val="3"/>
        </dgm:presLayoutVars>
      </dgm:prSet>
      <dgm:spPr/>
      <dgm:t>
        <a:bodyPr/>
        <a:lstStyle/>
        <a:p>
          <a:endParaRPr lang="ru-RU"/>
        </a:p>
      </dgm:t>
    </dgm:pt>
    <dgm:pt modelId="{7F416EC5-43A0-475F-8E5B-B9D6356B1FC5}" type="pres">
      <dgm:prSet presAssocID="{DE03742A-A2C9-4D91-83E2-308D85C96090}" presName="rootConnector" presStyleLbl="node2" presStyleIdx="2" presStyleCnt="3"/>
      <dgm:spPr/>
      <dgm:t>
        <a:bodyPr/>
        <a:lstStyle/>
        <a:p>
          <a:endParaRPr lang="ru-RU"/>
        </a:p>
      </dgm:t>
    </dgm:pt>
    <dgm:pt modelId="{00099A46-5810-40E9-BD26-03F58075D69F}" type="pres">
      <dgm:prSet presAssocID="{DE03742A-A2C9-4D91-83E2-308D85C96090}" presName="hierChild4" presStyleCnt="0"/>
      <dgm:spPr/>
    </dgm:pt>
    <dgm:pt modelId="{FB59DB8F-A7E6-48C0-8BE0-569B7D773CA7}" type="pres">
      <dgm:prSet presAssocID="{DE03742A-A2C9-4D91-83E2-308D85C96090}" presName="hierChild5" presStyleCnt="0"/>
      <dgm:spPr/>
    </dgm:pt>
    <dgm:pt modelId="{4BEEC0DA-220C-4064-BCFD-3FA077B23738}" type="pres">
      <dgm:prSet presAssocID="{547F707E-DAAC-4402-9F7B-0C398B42A965}" presName="hierChild3" presStyleCnt="0"/>
      <dgm:spPr/>
    </dgm:pt>
  </dgm:ptLst>
  <dgm:cxnLst>
    <dgm:cxn modelId="{ADE8268C-3B04-4B37-812F-B53AF4891251}" type="presOf" srcId="{547F707E-DAAC-4402-9F7B-0C398B42A965}" destId="{D0A98D2A-6690-4C72-8EB2-FAA8278EA0DF}" srcOrd="0" destOrd="0" presId="urn:microsoft.com/office/officeart/2005/8/layout/orgChart1"/>
    <dgm:cxn modelId="{8005FB45-1BCA-4D1A-8C51-142E23E6153B}" type="presOf" srcId="{D6AC2CF1-738C-4F58-A593-1546768F3152}" destId="{E361CDF3-A069-4634-AD13-ED7A4B7096BA}" srcOrd="0" destOrd="0" presId="urn:microsoft.com/office/officeart/2005/8/layout/orgChart1"/>
    <dgm:cxn modelId="{13D7F8C4-964F-44D7-BEFF-9A566C0EB31F}" type="presOf" srcId="{DE03742A-A2C9-4D91-83E2-308D85C96090}" destId="{8686518E-2925-454B-943A-A88300844E1A}" srcOrd="0" destOrd="0" presId="urn:microsoft.com/office/officeart/2005/8/layout/orgChart1"/>
    <dgm:cxn modelId="{FC1092AA-221F-4B71-9F1D-0B8D0E9E0444}" type="presOf" srcId="{088971C7-1AA3-48F3-8D7B-7E180222D713}" destId="{05D68DF4-9DF2-4865-8199-768531A7A8FD}" srcOrd="0" destOrd="0" presId="urn:microsoft.com/office/officeart/2005/8/layout/orgChart1"/>
    <dgm:cxn modelId="{2A84C806-6D72-4602-B162-ADAD74A97D83}" srcId="{547F707E-DAAC-4402-9F7B-0C398B42A965}" destId="{02D73E50-D3B2-40B0-A77A-49DD72B4D771}" srcOrd="0" destOrd="0" parTransId="{D6AC2CF1-738C-4F58-A593-1546768F3152}" sibTransId="{CF1162EE-737C-48EE-842B-38469EDBF813}"/>
    <dgm:cxn modelId="{75A1EF6D-054E-444A-BDE9-BDD706C48B67}" type="presOf" srcId="{547F707E-DAAC-4402-9F7B-0C398B42A965}" destId="{38018754-5F72-4F4D-BED0-5F0ADEC781A3}" srcOrd="1" destOrd="0" presId="urn:microsoft.com/office/officeart/2005/8/layout/orgChart1"/>
    <dgm:cxn modelId="{FAAC1794-EE6E-4BB7-8516-41AD809F3AE5}" type="presOf" srcId="{DE03742A-A2C9-4D91-83E2-308D85C96090}" destId="{7F416EC5-43A0-475F-8E5B-B9D6356B1FC5}" srcOrd="1" destOrd="0" presId="urn:microsoft.com/office/officeart/2005/8/layout/orgChart1"/>
    <dgm:cxn modelId="{13E02876-3ACE-48CF-8738-B368AD7897D8}" type="presOf" srcId="{264BE495-EFFD-4B97-9312-0F8AA7D2AF0E}" destId="{9C610A6F-C14E-4927-8EE0-970E4CE285B1}" srcOrd="0" destOrd="0" presId="urn:microsoft.com/office/officeart/2005/8/layout/orgChart1"/>
    <dgm:cxn modelId="{C6F0B32E-91E3-42E4-BA89-CD0425253545}" type="presOf" srcId="{02D73E50-D3B2-40B0-A77A-49DD72B4D771}" destId="{A1D825FA-2858-40CE-9C52-FDD2A784A154}" srcOrd="1" destOrd="0" presId="urn:microsoft.com/office/officeart/2005/8/layout/orgChart1"/>
    <dgm:cxn modelId="{BFC61AE9-1379-4AC1-AA45-46776880E0B2}" srcId="{547F707E-DAAC-4402-9F7B-0C398B42A965}" destId="{088971C7-1AA3-48F3-8D7B-7E180222D713}" srcOrd="1" destOrd="0" parTransId="{53E816C3-EB46-45DC-AB48-7D037FE20518}" sibTransId="{F6A263FC-5711-4BC4-8ED1-98D01DAD561E}"/>
    <dgm:cxn modelId="{4AE70155-C71F-437F-9FD3-E4EC4174D280}" type="presOf" srcId="{02D73E50-D3B2-40B0-A77A-49DD72B4D771}" destId="{A97F2CFE-C700-4166-8618-678A946D6008}" srcOrd="0" destOrd="0" presId="urn:microsoft.com/office/officeart/2005/8/layout/orgChart1"/>
    <dgm:cxn modelId="{05EB02F7-21D6-44E8-8854-4635845D2273}" type="presOf" srcId="{088971C7-1AA3-48F3-8D7B-7E180222D713}" destId="{F913884C-03C6-46F5-A459-A95C5ED1E9BA}" srcOrd="1" destOrd="0" presId="urn:microsoft.com/office/officeart/2005/8/layout/orgChart1"/>
    <dgm:cxn modelId="{77135505-0B56-44F5-A619-624EF43037A8}" type="presOf" srcId="{53E816C3-EB46-45DC-AB48-7D037FE20518}" destId="{258B71E4-CD38-451D-BC7D-A055A2F4DC72}" srcOrd="0" destOrd="0" presId="urn:microsoft.com/office/officeart/2005/8/layout/orgChart1"/>
    <dgm:cxn modelId="{447D2A7D-2836-48D9-B4D1-F7AAE8286D18}" srcId="{FD7EE068-4DB5-4AA0-8C9C-79228E941D03}" destId="{547F707E-DAAC-4402-9F7B-0C398B42A965}" srcOrd="0" destOrd="0" parTransId="{C0830C20-23E5-4451-9F7F-04727D25B819}" sibTransId="{7A886379-C0FE-4062-819F-B3E29F226386}"/>
    <dgm:cxn modelId="{F40E0C17-1F2F-4EC5-9966-484493C5FFB9}" type="presOf" srcId="{FD7EE068-4DB5-4AA0-8C9C-79228E941D03}" destId="{BD90337A-3A19-43FE-96B4-9477665DCEFF}" srcOrd="0" destOrd="0" presId="urn:microsoft.com/office/officeart/2005/8/layout/orgChart1"/>
    <dgm:cxn modelId="{A0A0D8BD-DD9C-461B-B792-4778F890254A}" srcId="{547F707E-DAAC-4402-9F7B-0C398B42A965}" destId="{DE03742A-A2C9-4D91-83E2-308D85C96090}" srcOrd="2" destOrd="0" parTransId="{264BE495-EFFD-4B97-9312-0F8AA7D2AF0E}" sibTransId="{686B32D6-B785-443A-A2D8-8CC7BE222AA4}"/>
    <dgm:cxn modelId="{FDFDF5BB-C04E-488C-A251-086FF1E98AE6}" type="presParOf" srcId="{BD90337A-3A19-43FE-96B4-9477665DCEFF}" destId="{703F51F8-2F68-499F-AF48-13CDCC7D9317}" srcOrd="0" destOrd="0" presId="urn:microsoft.com/office/officeart/2005/8/layout/orgChart1"/>
    <dgm:cxn modelId="{0E428EFC-BBE5-4A8C-A781-DA919E13EC86}" type="presParOf" srcId="{703F51F8-2F68-499F-AF48-13CDCC7D9317}" destId="{B785837F-4B8B-4F07-B22A-96288A107070}" srcOrd="0" destOrd="0" presId="urn:microsoft.com/office/officeart/2005/8/layout/orgChart1"/>
    <dgm:cxn modelId="{661F9CD3-836C-4D19-9BD6-8174B1918EEB}" type="presParOf" srcId="{B785837F-4B8B-4F07-B22A-96288A107070}" destId="{D0A98D2A-6690-4C72-8EB2-FAA8278EA0DF}" srcOrd="0" destOrd="0" presId="urn:microsoft.com/office/officeart/2005/8/layout/orgChart1"/>
    <dgm:cxn modelId="{1BE20D5F-525F-4968-9A1D-420451B4B386}" type="presParOf" srcId="{B785837F-4B8B-4F07-B22A-96288A107070}" destId="{38018754-5F72-4F4D-BED0-5F0ADEC781A3}" srcOrd="1" destOrd="0" presId="urn:microsoft.com/office/officeart/2005/8/layout/orgChart1"/>
    <dgm:cxn modelId="{7E2ADCA2-47C5-4296-B8BF-2EB3AFA8A28E}" type="presParOf" srcId="{703F51F8-2F68-499F-AF48-13CDCC7D9317}" destId="{8BCFC7E5-E9BF-4DEC-83C0-B963AB2EDBCD}" srcOrd="1" destOrd="0" presId="urn:microsoft.com/office/officeart/2005/8/layout/orgChart1"/>
    <dgm:cxn modelId="{5384C7C9-AE43-49ED-BA0C-C6529B65C424}" type="presParOf" srcId="{8BCFC7E5-E9BF-4DEC-83C0-B963AB2EDBCD}" destId="{E361CDF3-A069-4634-AD13-ED7A4B7096BA}" srcOrd="0" destOrd="0" presId="urn:microsoft.com/office/officeart/2005/8/layout/orgChart1"/>
    <dgm:cxn modelId="{96C8133D-EFF4-4390-9D7F-6C4811C913A5}" type="presParOf" srcId="{8BCFC7E5-E9BF-4DEC-83C0-B963AB2EDBCD}" destId="{1CEB4848-E6A6-45BA-82DA-1CBDBFFF3D52}" srcOrd="1" destOrd="0" presId="urn:microsoft.com/office/officeart/2005/8/layout/orgChart1"/>
    <dgm:cxn modelId="{2EE0FE39-91ED-4299-A282-4FBFE13E2C02}" type="presParOf" srcId="{1CEB4848-E6A6-45BA-82DA-1CBDBFFF3D52}" destId="{42A287DD-D0B5-49B8-A1C4-3A8E081E9452}" srcOrd="0" destOrd="0" presId="urn:microsoft.com/office/officeart/2005/8/layout/orgChart1"/>
    <dgm:cxn modelId="{48882DBE-0CDF-42CF-BB09-DC07E64DFEFC}" type="presParOf" srcId="{42A287DD-D0B5-49B8-A1C4-3A8E081E9452}" destId="{A97F2CFE-C700-4166-8618-678A946D6008}" srcOrd="0" destOrd="0" presId="urn:microsoft.com/office/officeart/2005/8/layout/orgChart1"/>
    <dgm:cxn modelId="{0E7BBB2B-4ED6-4D2B-93B9-84917BEC1050}" type="presParOf" srcId="{42A287DD-D0B5-49B8-A1C4-3A8E081E9452}" destId="{A1D825FA-2858-40CE-9C52-FDD2A784A154}" srcOrd="1" destOrd="0" presId="urn:microsoft.com/office/officeart/2005/8/layout/orgChart1"/>
    <dgm:cxn modelId="{7B476C6F-9E4C-4B9B-A38E-8ED49CC2EF11}" type="presParOf" srcId="{1CEB4848-E6A6-45BA-82DA-1CBDBFFF3D52}" destId="{12168E31-ED5B-4573-ACC8-13DB6147CA6F}" srcOrd="1" destOrd="0" presId="urn:microsoft.com/office/officeart/2005/8/layout/orgChart1"/>
    <dgm:cxn modelId="{039DAF5B-2014-4510-BE4C-7CB295F3C24B}" type="presParOf" srcId="{1CEB4848-E6A6-45BA-82DA-1CBDBFFF3D52}" destId="{D2CA148F-2063-45AB-8E4E-5C4B3D7AB887}" srcOrd="2" destOrd="0" presId="urn:microsoft.com/office/officeart/2005/8/layout/orgChart1"/>
    <dgm:cxn modelId="{D492DA1B-42FF-4111-90D7-44DFA0201CE3}" type="presParOf" srcId="{8BCFC7E5-E9BF-4DEC-83C0-B963AB2EDBCD}" destId="{258B71E4-CD38-451D-BC7D-A055A2F4DC72}" srcOrd="2" destOrd="0" presId="urn:microsoft.com/office/officeart/2005/8/layout/orgChart1"/>
    <dgm:cxn modelId="{0D02B8E2-FB45-476A-B8A4-58383AE5303A}" type="presParOf" srcId="{8BCFC7E5-E9BF-4DEC-83C0-B963AB2EDBCD}" destId="{D6890327-ED40-4576-A389-FA2371ADB073}" srcOrd="3" destOrd="0" presId="urn:microsoft.com/office/officeart/2005/8/layout/orgChart1"/>
    <dgm:cxn modelId="{DF01E397-6C47-4FF8-8309-9C5FB273D822}" type="presParOf" srcId="{D6890327-ED40-4576-A389-FA2371ADB073}" destId="{B964118F-F543-4D51-9233-EA23A6AD4C25}" srcOrd="0" destOrd="0" presId="urn:microsoft.com/office/officeart/2005/8/layout/orgChart1"/>
    <dgm:cxn modelId="{699AAD2F-1BD3-4EB1-8540-2C42D84996F2}" type="presParOf" srcId="{B964118F-F543-4D51-9233-EA23A6AD4C25}" destId="{05D68DF4-9DF2-4865-8199-768531A7A8FD}" srcOrd="0" destOrd="0" presId="urn:microsoft.com/office/officeart/2005/8/layout/orgChart1"/>
    <dgm:cxn modelId="{B933A53F-7292-463F-B397-C8A1BFCB2D93}" type="presParOf" srcId="{B964118F-F543-4D51-9233-EA23A6AD4C25}" destId="{F913884C-03C6-46F5-A459-A95C5ED1E9BA}" srcOrd="1" destOrd="0" presId="urn:microsoft.com/office/officeart/2005/8/layout/orgChart1"/>
    <dgm:cxn modelId="{80151C10-F951-4EB6-8FEB-ACF1832007BD}" type="presParOf" srcId="{D6890327-ED40-4576-A389-FA2371ADB073}" destId="{E9D70F22-942D-4867-A019-A4D52FDA5BA2}" srcOrd="1" destOrd="0" presId="urn:microsoft.com/office/officeart/2005/8/layout/orgChart1"/>
    <dgm:cxn modelId="{7F5809F0-9508-4BFA-9BBB-9C872CD97628}" type="presParOf" srcId="{D6890327-ED40-4576-A389-FA2371ADB073}" destId="{51B6413F-33B8-4EE3-9B5D-1B901B1BF004}" srcOrd="2" destOrd="0" presId="urn:microsoft.com/office/officeart/2005/8/layout/orgChart1"/>
    <dgm:cxn modelId="{CC47F99E-39D5-46B6-B79A-0649E312DC63}" type="presParOf" srcId="{8BCFC7E5-E9BF-4DEC-83C0-B963AB2EDBCD}" destId="{9C610A6F-C14E-4927-8EE0-970E4CE285B1}" srcOrd="4" destOrd="0" presId="urn:microsoft.com/office/officeart/2005/8/layout/orgChart1"/>
    <dgm:cxn modelId="{FC9DBB92-CC1C-4050-8B58-A49042DF1B57}" type="presParOf" srcId="{8BCFC7E5-E9BF-4DEC-83C0-B963AB2EDBCD}" destId="{1B48ECA5-25B6-45C0-83EC-DA5CE65B46C5}" srcOrd="5" destOrd="0" presId="urn:microsoft.com/office/officeart/2005/8/layout/orgChart1"/>
    <dgm:cxn modelId="{97176233-B5F7-4F5B-A5F6-5ACAF5AA7562}" type="presParOf" srcId="{1B48ECA5-25B6-45C0-83EC-DA5CE65B46C5}" destId="{29F07A7A-AB20-451C-9F38-972D7951E722}" srcOrd="0" destOrd="0" presId="urn:microsoft.com/office/officeart/2005/8/layout/orgChart1"/>
    <dgm:cxn modelId="{AE2A89C3-252A-47F8-B2F3-96F5E042E431}" type="presParOf" srcId="{29F07A7A-AB20-451C-9F38-972D7951E722}" destId="{8686518E-2925-454B-943A-A88300844E1A}" srcOrd="0" destOrd="0" presId="urn:microsoft.com/office/officeart/2005/8/layout/orgChart1"/>
    <dgm:cxn modelId="{10F982CC-4A5E-4B2B-8816-1BA6DC047107}" type="presParOf" srcId="{29F07A7A-AB20-451C-9F38-972D7951E722}" destId="{7F416EC5-43A0-475F-8E5B-B9D6356B1FC5}" srcOrd="1" destOrd="0" presId="urn:microsoft.com/office/officeart/2005/8/layout/orgChart1"/>
    <dgm:cxn modelId="{22EF4115-8D3C-498F-B53D-3010C14D3B88}" type="presParOf" srcId="{1B48ECA5-25B6-45C0-83EC-DA5CE65B46C5}" destId="{00099A46-5810-40E9-BD26-03F58075D69F}" srcOrd="1" destOrd="0" presId="urn:microsoft.com/office/officeart/2005/8/layout/orgChart1"/>
    <dgm:cxn modelId="{74C765A1-AE5B-4BE9-A0C5-D5CEBF56E452}" type="presParOf" srcId="{1B48ECA5-25B6-45C0-83EC-DA5CE65B46C5}" destId="{FB59DB8F-A7E6-48C0-8BE0-569B7D773CA7}" srcOrd="2" destOrd="0" presId="urn:microsoft.com/office/officeart/2005/8/layout/orgChart1"/>
    <dgm:cxn modelId="{70B24BEF-58F7-462F-A446-0E39D3A35043}" type="presParOf" srcId="{703F51F8-2F68-499F-AF48-13CDCC7D9317}" destId="{4BEEC0DA-220C-4064-BCFD-3FA077B23738}" srcOrd="2" destOrd="0" presId="urn:microsoft.com/office/officeart/2005/8/layout/orgChart1"/>
  </dgm:cxnLst>
  <dgm:bg/>
  <dgm:whole/>
</dgm:dataModel>
</file>

<file path=word/diagrams/data3.xml><?xml version="1.0" encoding="utf-8"?>
<dgm:dataModel xmlns:dgm="http://schemas.openxmlformats.org/drawingml/2006/diagram" xmlns:a="http://schemas.openxmlformats.org/drawingml/2006/main">
  <dgm:ptLst>
    <dgm:pt modelId="{F335970E-2E68-4D1D-8A77-A63445070361}" type="doc">
      <dgm:prSet loTypeId="urn:microsoft.com/office/officeart/2005/8/layout/hList3" loCatId="list" qsTypeId="urn:microsoft.com/office/officeart/2005/8/quickstyle/simple1" qsCatId="simple" csTypeId="urn:microsoft.com/office/officeart/2005/8/colors/accent1_1" csCatId="accent1" phldr="1"/>
      <dgm:spPr/>
      <dgm:t>
        <a:bodyPr/>
        <a:lstStyle/>
        <a:p>
          <a:endParaRPr lang="ru-RU"/>
        </a:p>
      </dgm:t>
    </dgm:pt>
    <dgm:pt modelId="{30F17CD8-57AC-4D31-9EE2-15B9BB7DD554}">
      <dgm:prSet phldrT="[Текст]"/>
      <dgm:spPr/>
      <dgm:t>
        <a:bodyPr/>
        <a:lstStyle/>
        <a:p>
          <a:r>
            <a:rPr lang="ru-RU"/>
            <a:t>Основные функции инновационной деятельности</a:t>
          </a:r>
        </a:p>
      </dgm:t>
    </dgm:pt>
    <dgm:pt modelId="{375B152E-3E41-4E85-8CF1-7B58F7D00B8D}" type="parTrans" cxnId="{9542F15A-7AD9-4FAE-A817-E85EA2FE04E8}">
      <dgm:prSet/>
      <dgm:spPr/>
      <dgm:t>
        <a:bodyPr/>
        <a:lstStyle/>
        <a:p>
          <a:endParaRPr lang="ru-RU"/>
        </a:p>
      </dgm:t>
    </dgm:pt>
    <dgm:pt modelId="{4EBDA8AF-45A8-42CA-8F2E-4706BC1FED7B}" type="sibTrans" cxnId="{9542F15A-7AD9-4FAE-A817-E85EA2FE04E8}">
      <dgm:prSet/>
      <dgm:spPr/>
      <dgm:t>
        <a:bodyPr/>
        <a:lstStyle/>
        <a:p>
          <a:endParaRPr lang="ru-RU"/>
        </a:p>
      </dgm:t>
    </dgm:pt>
    <dgm:pt modelId="{0C54423A-3F06-48B0-8B55-AA4D82F8F785}">
      <dgm:prSet phldrT="[Текст]"/>
      <dgm:spPr/>
      <dgm:t>
        <a:bodyPr/>
        <a:lstStyle/>
        <a:p>
          <a:r>
            <a:rPr lang="ru-RU"/>
            <a:t>Изменение смысла</a:t>
          </a:r>
        </a:p>
      </dgm:t>
    </dgm:pt>
    <dgm:pt modelId="{9BB7F1AD-3060-4E32-9F99-7561E4A5B6C8}" type="parTrans" cxnId="{571213CB-F1F6-41C3-9810-F8F8A070B1D5}">
      <dgm:prSet/>
      <dgm:spPr/>
      <dgm:t>
        <a:bodyPr/>
        <a:lstStyle/>
        <a:p>
          <a:endParaRPr lang="ru-RU"/>
        </a:p>
      </dgm:t>
    </dgm:pt>
    <dgm:pt modelId="{3A0F380A-1D2A-491B-AE6F-239F05BF974F}" type="sibTrans" cxnId="{571213CB-F1F6-41C3-9810-F8F8A070B1D5}">
      <dgm:prSet/>
      <dgm:spPr/>
      <dgm:t>
        <a:bodyPr/>
        <a:lstStyle/>
        <a:p>
          <a:endParaRPr lang="ru-RU"/>
        </a:p>
      </dgm:t>
    </dgm:pt>
    <dgm:pt modelId="{819D2F4F-35DF-4E80-AFA5-00BA85DBA623}">
      <dgm:prSet phldrT="[Текст]"/>
      <dgm:spPr/>
      <dgm:t>
        <a:bodyPr/>
        <a:lstStyle/>
        <a:p>
          <a:r>
            <a:rPr lang="ru-RU"/>
            <a:t>Изменение целей</a:t>
          </a:r>
        </a:p>
      </dgm:t>
    </dgm:pt>
    <dgm:pt modelId="{FA85D2AC-4179-4464-84B7-0A9C4EEA9E24}" type="parTrans" cxnId="{E5DF4C06-E72D-4F82-9A20-DB1A41B7E30F}">
      <dgm:prSet/>
      <dgm:spPr/>
      <dgm:t>
        <a:bodyPr/>
        <a:lstStyle/>
        <a:p>
          <a:endParaRPr lang="ru-RU"/>
        </a:p>
      </dgm:t>
    </dgm:pt>
    <dgm:pt modelId="{88F3DCAC-7B0C-4683-A7A2-8B6AFCAAD91D}" type="sibTrans" cxnId="{E5DF4C06-E72D-4F82-9A20-DB1A41B7E30F}">
      <dgm:prSet/>
      <dgm:spPr/>
      <dgm:t>
        <a:bodyPr/>
        <a:lstStyle/>
        <a:p>
          <a:endParaRPr lang="ru-RU"/>
        </a:p>
      </dgm:t>
    </dgm:pt>
    <dgm:pt modelId="{E526B701-422B-4676-85BF-F74B06205DCA}">
      <dgm:prSet phldrT="[Текст]"/>
      <dgm:spPr/>
      <dgm:t>
        <a:bodyPr/>
        <a:lstStyle/>
        <a:p>
          <a:r>
            <a:rPr lang="ru-RU"/>
            <a:t>Изменение содержания образования</a:t>
          </a:r>
        </a:p>
      </dgm:t>
    </dgm:pt>
    <dgm:pt modelId="{8F05F41D-5703-4E26-9815-55E5A49DD976}" type="parTrans" cxnId="{DAB1C8F3-2584-4F66-B76F-584C778FA0F3}">
      <dgm:prSet/>
      <dgm:spPr/>
      <dgm:t>
        <a:bodyPr/>
        <a:lstStyle/>
        <a:p>
          <a:endParaRPr lang="ru-RU"/>
        </a:p>
      </dgm:t>
    </dgm:pt>
    <dgm:pt modelId="{016F10FA-8BDB-4D7C-A9F5-A2BA1DDF1E02}" type="sibTrans" cxnId="{DAB1C8F3-2584-4F66-B76F-584C778FA0F3}">
      <dgm:prSet/>
      <dgm:spPr/>
      <dgm:t>
        <a:bodyPr/>
        <a:lstStyle/>
        <a:p>
          <a:endParaRPr lang="ru-RU"/>
        </a:p>
      </dgm:t>
    </dgm:pt>
    <dgm:pt modelId="{2338B399-F710-4A84-8A7F-1A204825A8A4}">
      <dgm:prSet phldrT="[Текст]"/>
      <dgm:spPr/>
      <dgm:t>
        <a:bodyPr/>
        <a:lstStyle/>
        <a:p>
          <a:r>
            <a:rPr lang="ru-RU"/>
            <a:t>Изменение форм, методов, технологий, средств обучения</a:t>
          </a:r>
        </a:p>
      </dgm:t>
    </dgm:pt>
    <dgm:pt modelId="{FC7C8477-ED17-42E1-909D-617859247C99}" type="parTrans" cxnId="{D816629D-0A89-4C95-BB78-31B89F0F7BD4}">
      <dgm:prSet/>
      <dgm:spPr/>
      <dgm:t>
        <a:bodyPr/>
        <a:lstStyle/>
        <a:p>
          <a:endParaRPr lang="ru-RU"/>
        </a:p>
      </dgm:t>
    </dgm:pt>
    <dgm:pt modelId="{A9BCF776-1C1F-44C7-82B0-C88B7DB43F6D}" type="sibTrans" cxnId="{D816629D-0A89-4C95-BB78-31B89F0F7BD4}">
      <dgm:prSet/>
      <dgm:spPr/>
      <dgm:t>
        <a:bodyPr/>
        <a:lstStyle/>
        <a:p>
          <a:endParaRPr lang="ru-RU"/>
        </a:p>
      </dgm:t>
    </dgm:pt>
    <dgm:pt modelId="{DCD92B2C-1B57-47FA-9819-927DC5A09A6F}">
      <dgm:prSet phldrT="[Текст]"/>
      <dgm:spPr/>
      <dgm:t>
        <a:bodyPr/>
        <a:lstStyle/>
        <a:p>
          <a:r>
            <a:rPr lang="ru-RU"/>
            <a:t>Изменение системы управления</a:t>
          </a:r>
        </a:p>
      </dgm:t>
    </dgm:pt>
    <dgm:pt modelId="{4E010FE2-19ED-4065-93BC-AF57FD2D07B4}" type="parTrans" cxnId="{4DDB3C6E-DB72-43CE-B1ED-C54A12A56789}">
      <dgm:prSet/>
      <dgm:spPr/>
      <dgm:t>
        <a:bodyPr/>
        <a:lstStyle/>
        <a:p>
          <a:endParaRPr lang="ru-RU"/>
        </a:p>
      </dgm:t>
    </dgm:pt>
    <dgm:pt modelId="{D8D29188-98E5-4D00-BA90-FF792D67637F}" type="sibTrans" cxnId="{4DDB3C6E-DB72-43CE-B1ED-C54A12A56789}">
      <dgm:prSet/>
      <dgm:spPr/>
      <dgm:t>
        <a:bodyPr/>
        <a:lstStyle/>
        <a:p>
          <a:endParaRPr lang="ru-RU"/>
        </a:p>
      </dgm:t>
    </dgm:pt>
    <dgm:pt modelId="{34AC8A12-B542-46F8-9BC6-D648CCD83A32}" type="pres">
      <dgm:prSet presAssocID="{F335970E-2E68-4D1D-8A77-A63445070361}" presName="composite" presStyleCnt="0">
        <dgm:presLayoutVars>
          <dgm:chMax val="1"/>
          <dgm:dir/>
          <dgm:resizeHandles val="exact"/>
        </dgm:presLayoutVars>
      </dgm:prSet>
      <dgm:spPr/>
      <dgm:t>
        <a:bodyPr/>
        <a:lstStyle/>
        <a:p>
          <a:endParaRPr lang="ru-RU"/>
        </a:p>
      </dgm:t>
    </dgm:pt>
    <dgm:pt modelId="{AAAFC823-CAA8-48BF-AE58-5AFBCE06B35B}" type="pres">
      <dgm:prSet presAssocID="{30F17CD8-57AC-4D31-9EE2-15B9BB7DD554}" presName="roof" presStyleLbl="dkBgShp" presStyleIdx="0" presStyleCnt="2"/>
      <dgm:spPr/>
      <dgm:t>
        <a:bodyPr/>
        <a:lstStyle/>
        <a:p>
          <a:endParaRPr lang="ru-RU"/>
        </a:p>
      </dgm:t>
    </dgm:pt>
    <dgm:pt modelId="{151EE486-E33A-4047-BF84-26911FC1B0A9}" type="pres">
      <dgm:prSet presAssocID="{30F17CD8-57AC-4D31-9EE2-15B9BB7DD554}" presName="pillars" presStyleCnt="0"/>
      <dgm:spPr/>
    </dgm:pt>
    <dgm:pt modelId="{A8265C8B-170E-4592-8EE0-077358BBB6EC}" type="pres">
      <dgm:prSet presAssocID="{30F17CD8-57AC-4D31-9EE2-15B9BB7DD554}" presName="pillar1" presStyleLbl="node1" presStyleIdx="0" presStyleCnt="5">
        <dgm:presLayoutVars>
          <dgm:bulletEnabled val="1"/>
        </dgm:presLayoutVars>
      </dgm:prSet>
      <dgm:spPr/>
      <dgm:t>
        <a:bodyPr/>
        <a:lstStyle/>
        <a:p>
          <a:endParaRPr lang="ru-RU"/>
        </a:p>
      </dgm:t>
    </dgm:pt>
    <dgm:pt modelId="{6AFE33DC-36E0-4149-8D54-AF5FFE87E9E0}" type="pres">
      <dgm:prSet presAssocID="{819D2F4F-35DF-4E80-AFA5-00BA85DBA623}" presName="pillarX" presStyleLbl="node1" presStyleIdx="1" presStyleCnt="5">
        <dgm:presLayoutVars>
          <dgm:bulletEnabled val="1"/>
        </dgm:presLayoutVars>
      </dgm:prSet>
      <dgm:spPr/>
      <dgm:t>
        <a:bodyPr/>
        <a:lstStyle/>
        <a:p>
          <a:endParaRPr lang="ru-RU"/>
        </a:p>
      </dgm:t>
    </dgm:pt>
    <dgm:pt modelId="{8BE5ACED-8D88-4B04-B9C1-94743AD3ECFA}" type="pres">
      <dgm:prSet presAssocID="{E526B701-422B-4676-85BF-F74B06205DCA}" presName="pillarX" presStyleLbl="node1" presStyleIdx="2" presStyleCnt="5">
        <dgm:presLayoutVars>
          <dgm:bulletEnabled val="1"/>
        </dgm:presLayoutVars>
      </dgm:prSet>
      <dgm:spPr/>
      <dgm:t>
        <a:bodyPr/>
        <a:lstStyle/>
        <a:p>
          <a:endParaRPr lang="ru-RU"/>
        </a:p>
      </dgm:t>
    </dgm:pt>
    <dgm:pt modelId="{9067CDBF-45EB-4980-ABF8-1F3522B1F366}" type="pres">
      <dgm:prSet presAssocID="{2338B399-F710-4A84-8A7F-1A204825A8A4}" presName="pillarX" presStyleLbl="node1" presStyleIdx="3" presStyleCnt="5">
        <dgm:presLayoutVars>
          <dgm:bulletEnabled val="1"/>
        </dgm:presLayoutVars>
      </dgm:prSet>
      <dgm:spPr/>
      <dgm:t>
        <a:bodyPr/>
        <a:lstStyle/>
        <a:p>
          <a:endParaRPr lang="ru-RU"/>
        </a:p>
      </dgm:t>
    </dgm:pt>
    <dgm:pt modelId="{A3D82208-0788-476B-BB40-A3A22472FF47}" type="pres">
      <dgm:prSet presAssocID="{DCD92B2C-1B57-47FA-9819-927DC5A09A6F}" presName="pillarX" presStyleLbl="node1" presStyleIdx="4" presStyleCnt="5">
        <dgm:presLayoutVars>
          <dgm:bulletEnabled val="1"/>
        </dgm:presLayoutVars>
      </dgm:prSet>
      <dgm:spPr/>
      <dgm:t>
        <a:bodyPr/>
        <a:lstStyle/>
        <a:p>
          <a:endParaRPr lang="ru-RU"/>
        </a:p>
      </dgm:t>
    </dgm:pt>
    <dgm:pt modelId="{F6F767CE-9C8B-4240-A0C1-7A19B80041CE}" type="pres">
      <dgm:prSet presAssocID="{30F17CD8-57AC-4D31-9EE2-15B9BB7DD554}" presName="base" presStyleLbl="dkBgShp" presStyleIdx="1" presStyleCnt="2"/>
      <dgm:spPr/>
    </dgm:pt>
  </dgm:ptLst>
  <dgm:cxnLst>
    <dgm:cxn modelId="{9542F15A-7AD9-4FAE-A817-E85EA2FE04E8}" srcId="{F335970E-2E68-4D1D-8A77-A63445070361}" destId="{30F17CD8-57AC-4D31-9EE2-15B9BB7DD554}" srcOrd="0" destOrd="0" parTransId="{375B152E-3E41-4E85-8CF1-7B58F7D00B8D}" sibTransId="{4EBDA8AF-45A8-42CA-8F2E-4706BC1FED7B}"/>
    <dgm:cxn modelId="{E5DF4C06-E72D-4F82-9A20-DB1A41B7E30F}" srcId="{30F17CD8-57AC-4D31-9EE2-15B9BB7DD554}" destId="{819D2F4F-35DF-4E80-AFA5-00BA85DBA623}" srcOrd="1" destOrd="0" parTransId="{FA85D2AC-4179-4464-84B7-0A9C4EEA9E24}" sibTransId="{88F3DCAC-7B0C-4683-A7A2-8B6AFCAAD91D}"/>
    <dgm:cxn modelId="{42EB735A-96D4-4221-8B0B-4C6EE2941EC5}" type="presOf" srcId="{819D2F4F-35DF-4E80-AFA5-00BA85DBA623}" destId="{6AFE33DC-36E0-4149-8D54-AF5FFE87E9E0}" srcOrd="0" destOrd="0" presId="urn:microsoft.com/office/officeart/2005/8/layout/hList3"/>
    <dgm:cxn modelId="{571213CB-F1F6-41C3-9810-F8F8A070B1D5}" srcId="{30F17CD8-57AC-4D31-9EE2-15B9BB7DD554}" destId="{0C54423A-3F06-48B0-8B55-AA4D82F8F785}" srcOrd="0" destOrd="0" parTransId="{9BB7F1AD-3060-4E32-9F99-7561E4A5B6C8}" sibTransId="{3A0F380A-1D2A-491B-AE6F-239F05BF974F}"/>
    <dgm:cxn modelId="{9510DC54-616C-434D-B86B-A04404965C05}" type="presOf" srcId="{0C54423A-3F06-48B0-8B55-AA4D82F8F785}" destId="{A8265C8B-170E-4592-8EE0-077358BBB6EC}" srcOrd="0" destOrd="0" presId="urn:microsoft.com/office/officeart/2005/8/layout/hList3"/>
    <dgm:cxn modelId="{81478F99-7858-46AA-B81F-9FCD45C71A78}" type="presOf" srcId="{DCD92B2C-1B57-47FA-9819-927DC5A09A6F}" destId="{A3D82208-0788-476B-BB40-A3A22472FF47}" srcOrd="0" destOrd="0" presId="urn:microsoft.com/office/officeart/2005/8/layout/hList3"/>
    <dgm:cxn modelId="{8F9D409F-C714-4D92-BEB4-7429C08E7F63}" type="presOf" srcId="{30F17CD8-57AC-4D31-9EE2-15B9BB7DD554}" destId="{AAAFC823-CAA8-48BF-AE58-5AFBCE06B35B}" srcOrd="0" destOrd="0" presId="urn:microsoft.com/office/officeart/2005/8/layout/hList3"/>
    <dgm:cxn modelId="{AA940311-8277-44BB-A6C6-CA38D6FFCE60}" type="presOf" srcId="{E526B701-422B-4676-85BF-F74B06205DCA}" destId="{8BE5ACED-8D88-4B04-B9C1-94743AD3ECFA}" srcOrd="0" destOrd="0" presId="urn:microsoft.com/office/officeart/2005/8/layout/hList3"/>
    <dgm:cxn modelId="{4DDB3C6E-DB72-43CE-B1ED-C54A12A56789}" srcId="{30F17CD8-57AC-4D31-9EE2-15B9BB7DD554}" destId="{DCD92B2C-1B57-47FA-9819-927DC5A09A6F}" srcOrd="4" destOrd="0" parTransId="{4E010FE2-19ED-4065-93BC-AF57FD2D07B4}" sibTransId="{D8D29188-98E5-4D00-BA90-FF792D67637F}"/>
    <dgm:cxn modelId="{AF1D9174-9AF0-48E4-8EA9-C431E0DD83EA}" type="presOf" srcId="{F335970E-2E68-4D1D-8A77-A63445070361}" destId="{34AC8A12-B542-46F8-9BC6-D648CCD83A32}" srcOrd="0" destOrd="0" presId="urn:microsoft.com/office/officeart/2005/8/layout/hList3"/>
    <dgm:cxn modelId="{D816629D-0A89-4C95-BB78-31B89F0F7BD4}" srcId="{30F17CD8-57AC-4D31-9EE2-15B9BB7DD554}" destId="{2338B399-F710-4A84-8A7F-1A204825A8A4}" srcOrd="3" destOrd="0" parTransId="{FC7C8477-ED17-42E1-909D-617859247C99}" sibTransId="{A9BCF776-1C1F-44C7-82B0-C88B7DB43F6D}"/>
    <dgm:cxn modelId="{DAB1C8F3-2584-4F66-B76F-584C778FA0F3}" srcId="{30F17CD8-57AC-4D31-9EE2-15B9BB7DD554}" destId="{E526B701-422B-4676-85BF-F74B06205DCA}" srcOrd="2" destOrd="0" parTransId="{8F05F41D-5703-4E26-9815-55E5A49DD976}" sibTransId="{016F10FA-8BDB-4D7C-A9F5-A2BA1DDF1E02}"/>
    <dgm:cxn modelId="{ED03BCB6-587F-4D63-97DE-76A6D3F29D39}" type="presOf" srcId="{2338B399-F710-4A84-8A7F-1A204825A8A4}" destId="{9067CDBF-45EB-4980-ABF8-1F3522B1F366}" srcOrd="0" destOrd="0" presId="urn:microsoft.com/office/officeart/2005/8/layout/hList3"/>
    <dgm:cxn modelId="{5E8252D3-1E16-4AEA-B90F-72C9C706B9BC}" type="presParOf" srcId="{34AC8A12-B542-46F8-9BC6-D648CCD83A32}" destId="{AAAFC823-CAA8-48BF-AE58-5AFBCE06B35B}" srcOrd="0" destOrd="0" presId="urn:microsoft.com/office/officeart/2005/8/layout/hList3"/>
    <dgm:cxn modelId="{E85420C5-AC88-4FC5-AA5C-AA4CA88608D0}" type="presParOf" srcId="{34AC8A12-B542-46F8-9BC6-D648CCD83A32}" destId="{151EE486-E33A-4047-BF84-26911FC1B0A9}" srcOrd="1" destOrd="0" presId="urn:microsoft.com/office/officeart/2005/8/layout/hList3"/>
    <dgm:cxn modelId="{00D7B3A4-4D0B-444E-8370-CCAE533ED02C}" type="presParOf" srcId="{151EE486-E33A-4047-BF84-26911FC1B0A9}" destId="{A8265C8B-170E-4592-8EE0-077358BBB6EC}" srcOrd="0" destOrd="0" presId="urn:microsoft.com/office/officeart/2005/8/layout/hList3"/>
    <dgm:cxn modelId="{D51E15E5-0E14-43B3-967B-1614D8E40B61}" type="presParOf" srcId="{151EE486-E33A-4047-BF84-26911FC1B0A9}" destId="{6AFE33DC-36E0-4149-8D54-AF5FFE87E9E0}" srcOrd="1" destOrd="0" presId="urn:microsoft.com/office/officeart/2005/8/layout/hList3"/>
    <dgm:cxn modelId="{44E8E771-21DB-4157-B682-113265ED2D4B}" type="presParOf" srcId="{151EE486-E33A-4047-BF84-26911FC1B0A9}" destId="{8BE5ACED-8D88-4B04-B9C1-94743AD3ECFA}" srcOrd="2" destOrd="0" presId="urn:microsoft.com/office/officeart/2005/8/layout/hList3"/>
    <dgm:cxn modelId="{8C57AB40-EA4B-4A1A-9702-309B4453EC54}" type="presParOf" srcId="{151EE486-E33A-4047-BF84-26911FC1B0A9}" destId="{9067CDBF-45EB-4980-ABF8-1F3522B1F366}" srcOrd="3" destOrd="0" presId="urn:microsoft.com/office/officeart/2005/8/layout/hList3"/>
    <dgm:cxn modelId="{D5B6735C-B47F-4DD1-B6B4-3A6FBAB7119C}" type="presParOf" srcId="{151EE486-E33A-4047-BF84-26911FC1B0A9}" destId="{A3D82208-0788-476B-BB40-A3A22472FF47}" srcOrd="4" destOrd="0" presId="urn:microsoft.com/office/officeart/2005/8/layout/hList3"/>
    <dgm:cxn modelId="{3F4615E9-9650-46E9-9517-99C942146E56}" type="presParOf" srcId="{34AC8A12-B542-46F8-9BC6-D648CCD83A32}" destId="{F6F767CE-9C8B-4240-A0C1-7A19B80041CE}" srcOrd="2" destOrd="0" presId="urn:microsoft.com/office/officeart/2005/8/layout/hList3"/>
  </dgm:cxnLst>
  <dgm:bg/>
  <dgm:whole/>
</dgm:dataModel>
</file>

<file path=word/diagrams/data4.xml><?xml version="1.0" encoding="utf-8"?>
<dgm:dataModel xmlns:dgm="http://schemas.openxmlformats.org/drawingml/2006/diagram" xmlns:a="http://schemas.openxmlformats.org/drawingml/2006/main">
  <dgm:ptLst>
    <dgm:pt modelId="{43C34072-2743-4FD7-9706-E0910ED9AE0E}" type="doc">
      <dgm:prSet loTypeId="urn:microsoft.com/office/officeart/2005/8/layout/pyramid1" loCatId="pyramid" qsTypeId="urn:microsoft.com/office/officeart/2005/8/quickstyle/simple1" qsCatId="simple" csTypeId="urn:microsoft.com/office/officeart/2005/8/colors/colorful1" csCatId="colorful" phldr="1"/>
      <dgm:spPr/>
    </dgm:pt>
    <dgm:pt modelId="{E64A53D5-6204-4223-9CE6-713CEAF7A47B}">
      <dgm:prSet phldrT="[Текст]"/>
      <dgm:spPr/>
      <dgm:t>
        <a:bodyPr/>
        <a:lstStyle/>
        <a:p>
          <a:pPr algn="ctr"/>
          <a:r>
            <a:rPr lang="ru-RU"/>
            <a:t>Оценка</a:t>
          </a:r>
        </a:p>
      </dgm:t>
    </dgm:pt>
    <dgm:pt modelId="{E2C5BFA3-7C85-4118-8894-FD3B0A7B51B4}" type="parTrans" cxnId="{D612219E-3FD8-448A-AB22-EF8ABFEE9DD0}">
      <dgm:prSet/>
      <dgm:spPr/>
      <dgm:t>
        <a:bodyPr/>
        <a:lstStyle/>
        <a:p>
          <a:pPr algn="ctr"/>
          <a:endParaRPr lang="ru-RU"/>
        </a:p>
      </dgm:t>
    </dgm:pt>
    <dgm:pt modelId="{C336ED41-1503-4E48-AFFF-FFB4AE6EEB94}" type="sibTrans" cxnId="{D612219E-3FD8-448A-AB22-EF8ABFEE9DD0}">
      <dgm:prSet/>
      <dgm:spPr/>
      <dgm:t>
        <a:bodyPr/>
        <a:lstStyle/>
        <a:p>
          <a:pPr algn="ctr"/>
          <a:endParaRPr lang="ru-RU"/>
        </a:p>
      </dgm:t>
    </dgm:pt>
    <dgm:pt modelId="{4CCC63F1-08A6-4283-87AE-FAAD4481FEC5}">
      <dgm:prSet phldrT="[Текст]"/>
      <dgm:spPr/>
      <dgm:t>
        <a:bodyPr/>
        <a:lstStyle/>
        <a:p>
          <a:pPr algn="ctr"/>
          <a:r>
            <a:rPr lang="ru-RU"/>
            <a:t>Синтез</a:t>
          </a:r>
        </a:p>
      </dgm:t>
    </dgm:pt>
    <dgm:pt modelId="{A1E3D16A-4817-400E-8D4E-6152C37E29EB}" type="parTrans" cxnId="{F2AD83C2-8119-45BA-956A-086F82C5035A}">
      <dgm:prSet/>
      <dgm:spPr/>
      <dgm:t>
        <a:bodyPr/>
        <a:lstStyle/>
        <a:p>
          <a:pPr algn="ctr"/>
          <a:endParaRPr lang="ru-RU"/>
        </a:p>
      </dgm:t>
    </dgm:pt>
    <dgm:pt modelId="{311530E1-9EA9-4AEF-8836-B24FCFCD3A0C}" type="sibTrans" cxnId="{F2AD83C2-8119-45BA-956A-086F82C5035A}">
      <dgm:prSet/>
      <dgm:spPr/>
      <dgm:t>
        <a:bodyPr/>
        <a:lstStyle/>
        <a:p>
          <a:pPr algn="ctr"/>
          <a:endParaRPr lang="ru-RU"/>
        </a:p>
      </dgm:t>
    </dgm:pt>
    <dgm:pt modelId="{EB3594E2-7059-465B-8F4B-61A458DF35AA}">
      <dgm:prSet phldrT="[Текст]"/>
      <dgm:spPr/>
      <dgm:t>
        <a:bodyPr/>
        <a:lstStyle/>
        <a:p>
          <a:pPr algn="ctr"/>
          <a:r>
            <a:rPr lang="ru-RU"/>
            <a:t>Применение</a:t>
          </a:r>
        </a:p>
      </dgm:t>
    </dgm:pt>
    <dgm:pt modelId="{CE7E0B8A-C971-468F-B144-F6B841FD3F81}" type="parTrans" cxnId="{6DA69998-0137-4B11-A61E-D0805678099A}">
      <dgm:prSet/>
      <dgm:spPr/>
      <dgm:t>
        <a:bodyPr/>
        <a:lstStyle/>
        <a:p>
          <a:pPr algn="ctr"/>
          <a:endParaRPr lang="ru-RU"/>
        </a:p>
      </dgm:t>
    </dgm:pt>
    <dgm:pt modelId="{C732FB04-B827-4DA6-ACCD-1EB3A9A295E3}" type="sibTrans" cxnId="{6DA69998-0137-4B11-A61E-D0805678099A}">
      <dgm:prSet/>
      <dgm:spPr/>
      <dgm:t>
        <a:bodyPr/>
        <a:lstStyle/>
        <a:p>
          <a:pPr algn="ctr"/>
          <a:endParaRPr lang="ru-RU"/>
        </a:p>
      </dgm:t>
    </dgm:pt>
    <dgm:pt modelId="{32DACB23-AA6E-4617-850E-0F670F2B9DFC}">
      <dgm:prSet phldrT="[Текст]"/>
      <dgm:spPr/>
      <dgm:t>
        <a:bodyPr/>
        <a:lstStyle/>
        <a:p>
          <a:pPr algn="ctr"/>
          <a:r>
            <a:rPr lang="ru-RU"/>
            <a:t>Анализ</a:t>
          </a:r>
        </a:p>
      </dgm:t>
    </dgm:pt>
    <dgm:pt modelId="{B1A936C3-59EC-4007-9F80-A00AC58E526A}" type="parTrans" cxnId="{C33FD10F-AA96-4725-972C-BB1475258FF0}">
      <dgm:prSet/>
      <dgm:spPr/>
      <dgm:t>
        <a:bodyPr/>
        <a:lstStyle/>
        <a:p>
          <a:pPr algn="ctr"/>
          <a:endParaRPr lang="ru-RU"/>
        </a:p>
      </dgm:t>
    </dgm:pt>
    <dgm:pt modelId="{61C3E298-A579-4C63-917A-A046D9557648}" type="sibTrans" cxnId="{C33FD10F-AA96-4725-972C-BB1475258FF0}">
      <dgm:prSet/>
      <dgm:spPr/>
      <dgm:t>
        <a:bodyPr/>
        <a:lstStyle/>
        <a:p>
          <a:pPr algn="ctr"/>
          <a:endParaRPr lang="ru-RU"/>
        </a:p>
      </dgm:t>
    </dgm:pt>
    <dgm:pt modelId="{8C914964-42FC-4587-8185-F6187CA751CC}">
      <dgm:prSet phldrT="[Текст]"/>
      <dgm:spPr/>
      <dgm:t>
        <a:bodyPr/>
        <a:lstStyle/>
        <a:p>
          <a:pPr algn="ctr"/>
          <a:r>
            <a:rPr lang="ru-RU"/>
            <a:t>Понимание</a:t>
          </a:r>
        </a:p>
      </dgm:t>
    </dgm:pt>
    <dgm:pt modelId="{A6FB11AB-1EEE-4D31-80AB-C800252690DD}" type="parTrans" cxnId="{81CB996E-5892-4F55-BF3A-E496BA2D3B4E}">
      <dgm:prSet/>
      <dgm:spPr/>
      <dgm:t>
        <a:bodyPr/>
        <a:lstStyle/>
        <a:p>
          <a:pPr algn="ctr"/>
          <a:endParaRPr lang="ru-RU"/>
        </a:p>
      </dgm:t>
    </dgm:pt>
    <dgm:pt modelId="{3DF984A6-6A01-404D-A85B-95F954E6F209}" type="sibTrans" cxnId="{81CB996E-5892-4F55-BF3A-E496BA2D3B4E}">
      <dgm:prSet/>
      <dgm:spPr/>
      <dgm:t>
        <a:bodyPr/>
        <a:lstStyle/>
        <a:p>
          <a:pPr algn="ctr"/>
          <a:endParaRPr lang="ru-RU"/>
        </a:p>
      </dgm:t>
    </dgm:pt>
    <dgm:pt modelId="{B8F9A46E-E2F2-47B1-BCBC-DADBC8908A3C}">
      <dgm:prSet phldrT="[Текст]"/>
      <dgm:spPr/>
      <dgm:t>
        <a:bodyPr/>
        <a:lstStyle/>
        <a:p>
          <a:pPr algn="ctr"/>
          <a:r>
            <a:rPr lang="ru-RU"/>
            <a:t>Знание</a:t>
          </a:r>
        </a:p>
      </dgm:t>
    </dgm:pt>
    <dgm:pt modelId="{54C06E46-C194-443F-BCCE-A48FE7AFD3A1}" type="parTrans" cxnId="{386BA821-BDB5-4BE9-9D22-75A88E5D2C87}">
      <dgm:prSet/>
      <dgm:spPr/>
      <dgm:t>
        <a:bodyPr/>
        <a:lstStyle/>
        <a:p>
          <a:pPr algn="ctr"/>
          <a:endParaRPr lang="ru-RU"/>
        </a:p>
      </dgm:t>
    </dgm:pt>
    <dgm:pt modelId="{5A0AE3E5-770F-4940-BC5B-08E0857F326B}" type="sibTrans" cxnId="{386BA821-BDB5-4BE9-9D22-75A88E5D2C87}">
      <dgm:prSet/>
      <dgm:spPr/>
      <dgm:t>
        <a:bodyPr/>
        <a:lstStyle/>
        <a:p>
          <a:pPr algn="ctr"/>
          <a:endParaRPr lang="ru-RU"/>
        </a:p>
      </dgm:t>
    </dgm:pt>
    <dgm:pt modelId="{8FE9B81C-CB9E-45C6-AE30-3B7CA57C1BE5}" type="pres">
      <dgm:prSet presAssocID="{43C34072-2743-4FD7-9706-E0910ED9AE0E}" presName="Name0" presStyleCnt="0">
        <dgm:presLayoutVars>
          <dgm:dir/>
          <dgm:animLvl val="lvl"/>
          <dgm:resizeHandles val="exact"/>
        </dgm:presLayoutVars>
      </dgm:prSet>
      <dgm:spPr/>
    </dgm:pt>
    <dgm:pt modelId="{86364E1E-AC73-4094-99CB-3D125ECA7B65}" type="pres">
      <dgm:prSet presAssocID="{E64A53D5-6204-4223-9CE6-713CEAF7A47B}" presName="Name8" presStyleCnt="0"/>
      <dgm:spPr/>
    </dgm:pt>
    <dgm:pt modelId="{89021109-A95A-4080-8DC4-FE3824A33532}" type="pres">
      <dgm:prSet presAssocID="{E64A53D5-6204-4223-9CE6-713CEAF7A47B}" presName="level" presStyleLbl="node1" presStyleIdx="0" presStyleCnt="6">
        <dgm:presLayoutVars>
          <dgm:chMax val="1"/>
          <dgm:bulletEnabled val="1"/>
        </dgm:presLayoutVars>
      </dgm:prSet>
      <dgm:spPr/>
      <dgm:t>
        <a:bodyPr/>
        <a:lstStyle/>
        <a:p>
          <a:endParaRPr lang="ru-RU"/>
        </a:p>
      </dgm:t>
    </dgm:pt>
    <dgm:pt modelId="{5711C440-1F3F-4860-ABEB-46023FDFA03D}" type="pres">
      <dgm:prSet presAssocID="{E64A53D5-6204-4223-9CE6-713CEAF7A47B}" presName="levelTx" presStyleLbl="revTx" presStyleIdx="0" presStyleCnt="0">
        <dgm:presLayoutVars>
          <dgm:chMax val="1"/>
          <dgm:bulletEnabled val="1"/>
        </dgm:presLayoutVars>
      </dgm:prSet>
      <dgm:spPr/>
      <dgm:t>
        <a:bodyPr/>
        <a:lstStyle/>
        <a:p>
          <a:endParaRPr lang="ru-RU"/>
        </a:p>
      </dgm:t>
    </dgm:pt>
    <dgm:pt modelId="{4FDFBC8C-1542-49CA-81AA-C31EF8DDECB1}" type="pres">
      <dgm:prSet presAssocID="{4CCC63F1-08A6-4283-87AE-FAAD4481FEC5}" presName="Name8" presStyleCnt="0"/>
      <dgm:spPr/>
    </dgm:pt>
    <dgm:pt modelId="{F51CCB5F-8043-462D-A36B-CABA99444CE5}" type="pres">
      <dgm:prSet presAssocID="{4CCC63F1-08A6-4283-87AE-FAAD4481FEC5}" presName="level" presStyleLbl="node1" presStyleIdx="1" presStyleCnt="6">
        <dgm:presLayoutVars>
          <dgm:chMax val="1"/>
          <dgm:bulletEnabled val="1"/>
        </dgm:presLayoutVars>
      </dgm:prSet>
      <dgm:spPr/>
      <dgm:t>
        <a:bodyPr/>
        <a:lstStyle/>
        <a:p>
          <a:endParaRPr lang="ru-RU"/>
        </a:p>
      </dgm:t>
    </dgm:pt>
    <dgm:pt modelId="{0AA9651A-4E14-43C5-941F-80F16233E31A}" type="pres">
      <dgm:prSet presAssocID="{4CCC63F1-08A6-4283-87AE-FAAD4481FEC5}" presName="levelTx" presStyleLbl="revTx" presStyleIdx="0" presStyleCnt="0">
        <dgm:presLayoutVars>
          <dgm:chMax val="1"/>
          <dgm:bulletEnabled val="1"/>
        </dgm:presLayoutVars>
      </dgm:prSet>
      <dgm:spPr/>
      <dgm:t>
        <a:bodyPr/>
        <a:lstStyle/>
        <a:p>
          <a:endParaRPr lang="ru-RU"/>
        </a:p>
      </dgm:t>
    </dgm:pt>
    <dgm:pt modelId="{3A91A5E6-FFB0-4710-BD2F-9A6F97799135}" type="pres">
      <dgm:prSet presAssocID="{32DACB23-AA6E-4617-850E-0F670F2B9DFC}" presName="Name8" presStyleCnt="0"/>
      <dgm:spPr/>
    </dgm:pt>
    <dgm:pt modelId="{4CE5A9FC-2D4A-41C7-8645-D90E16F98610}" type="pres">
      <dgm:prSet presAssocID="{32DACB23-AA6E-4617-850E-0F670F2B9DFC}" presName="level" presStyleLbl="node1" presStyleIdx="2" presStyleCnt="6">
        <dgm:presLayoutVars>
          <dgm:chMax val="1"/>
          <dgm:bulletEnabled val="1"/>
        </dgm:presLayoutVars>
      </dgm:prSet>
      <dgm:spPr/>
      <dgm:t>
        <a:bodyPr/>
        <a:lstStyle/>
        <a:p>
          <a:endParaRPr lang="ru-RU"/>
        </a:p>
      </dgm:t>
    </dgm:pt>
    <dgm:pt modelId="{7657AB55-0A8C-434B-AA98-D3109D64D7C6}" type="pres">
      <dgm:prSet presAssocID="{32DACB23-AA6E-4617-850E-0F670F2B9DFC}" presName="levelTx" presStyleLbl="revTx" presStyleIdx="0" presStyleCnt="0">
        <dgm:presLayoutVars>
          <dgm:chMax val="1"/>
          <dgm:bulletEnabled val="1"/>
        </dgm:presLayoutVars>
      </dgm:prSet>
      <dgm:spPr/>
      <dgm:t>
        <a:bodyPr/>
        <a:lstStyle/>
        <a:p>
          <a:endParaRPr lang="ru-RU"/>
        </a:p>
      </dgm:t>
    </dgm:pt>
    <dgm:pt modelId="{3876C664-DD3B-42A3-9780-27754B3C09C1}" type="pres">
      <dgm:prSet presAssocID="{EB3594E2-7059-465B-8F4B-61A458DF35AA}" presName="Name8" presStyleCnt="0"/>
      <dgm:spPr/>
    </dgm:pt>
    <dgm:pt modelId="{EA66BB6F-C557-48CE-B516-5C1529ADE908}" type="pres">
      <dgm:prSet presAssocID="{EB3594E2-7059-465B-8F4B-61A458DF35AA}" presName="level" presStyleLbl="node1" presStyleIdx="3" presStyleCnt="6">
        <dgm:presLayoutVars>
          <dgm:chMax val="1"/>
          <dgm:bulletEnabled val="1"/>
        </dgm:presLayoutVars>
      </dgm:prSet>
      <dgm:spPr/>
      <dgm:t>
        <a:bodyPr/>
        <a:lstStyle/>
        <a:p>
          <a:endParaRPr lang="ru-RU"/>
        </a:p>
      </dgm:t>
    </dgm:pt>
    <dgm:pt modelId="{7A485FEF-0748-4A3D-B43E-2FB898BCD8E0}" type="pres">
      <dgm:prSet presAssocID="{EB3594E2-7059-465B-8F4B-61A458DF35AA}" presName="levelTx" presStyleLbl="revTx" presStyleIdx="0" presStyleCnt="0">
        <dgm:presLayoutVars>
          <dgm:chMax val="1"/>
          <dgm:bulletEnabled val="1"/>
        </dgm:presLayoutVars>
      </dgm:prSet>
      <dgm:spPr/>
      <dgm:t>
        <a:bodyPr/>
        <a:lstStyle/>
        <a:p>
          <a:endParaRPr lang="ru-RU"/>
        </a:p>
      </dgm:t>
    </dgm:pt>
    <dgm:pt modelId="{EE4D5750-C153-42F7-AB4F-D02D0DBC0D9F}" type="pres">
      <dgm:prSet presAssocID="{8C914964-42FC-4587-8185-F6187CA751CC}" presName="Name8" presStyleCnt="0"/>
      <dgm:spPr/>
    </dgm:pt>
    <dgm:pt modelId="{B21724E5-76AC-4D81-814E-380AC034EB8B}" type="pres">
      <dgm:prSet presAssocID="{8C914964-42FC-4587-8185-F6187CA751CC}" presName="level" presStyleLbl="node1" presStyleIdx="4" presStyleCnt="6">
        <dgm:presLayoutVars>
          <dgm:chMax val="1"/>
          <dgm:bulletEnabled val="1"/>
        </dgm:presLayoutVars>
      </dgm:prSet>
      <dgm:spPr/>
      <dgm:t>
        <a:bodyPr/>
        <a:lstStyle/>
        <a:p>
          <a:endParaRPr lang="ru-RU"/>
        </a:p>
      </dgm:t>
    </dgm:pt>
    <dgm:pt modelId="{6462127A-6F36-48B2-A523-DCC858203587}" type="pres">
      <dgm:prSet presAssocID="{8C914964-42FC-4587-8185-F6187CA751CC}" presName="levelTx" presStyleLbl="revTx" presStyleIdx="0" presStyleCnt="0">
        <dgm:presLayoutVars>
          <dgm:chMax val="1"/>
          <dgm:bulletEnabled val="1"/>
        </dgm:presLayoutVars>
      </dgm:prSet>
      <dgm:spPr/>
      <dgm:t>
        <a:bodyPr/>
        <a:lstStyle/>
        <a:p>
          <a:endParaRPr lang="ru-RU"/>
        </a:p>
      </dgm:t>
    </dgm:pt>
    <dgm:pt modelId="{DD9F117D-A537-4562-A70C-D6F4C76659BD}" type="pres">
      <dgm:prSet presAssocID="{B8F9A46E-E2F2-47B1-BCBC-DADBC8908A3C}" presName="Name8" presStyleCnt="0"/>
      <dgm:spPr/>
    </dgm:pt>
    <dgm:pt modelId="{12296361-B03E-459E-A792-6D94549AF0B1}" type="pres">
      <dgm:prSet presAssocID="{B8F9A46E-E2F2-47B1-BCBC-DADBC8908A3C}" presName="level" presStyleLbl="node1" presStyleIdx="5" presStyleCnt="6">
        <dgm:presLayoutVars>
          <dgm:chMax val="1"/>
          <dgm:bulletEnabled val="1"/>
        </dgm:presLayoutVars>
      </dgm:prSet>
      <dgm:spPr/>
      <dgm:t>
        <a:bodyPr/>
        <a:lstStyle/>
        <a:p>
          <a:endParaRPr lang="ru-RU"/>
        </a:p>
      </dgm:t>
    </dgm:pt>
    <dgm:pt modelId="{81C8F964-7250-46D1-B957-A947E697A490}" type="pres">
      <dgm:prSet presAssocID="{B8F9A46E-E2F2-47B1-BCBC-DADBC8908A3C}" presName="levelTx" presStyleLbl="revTx" presStyleIdx="0" presStyleCnt="0">
        <dgm:presLayoutVars>
          <dgm:chMax val="1"/>
          <dgm:bulletEnabled val="1"/>
        </dgm:presLayoutVars>
      </dgm:prSet>
      <dgm:spPr/>
      <dgm:t>
        <a:bodyPr/>
        <a:lstStyle/>
        <a:p>
          <a:endParaRPr lang="ru-RU"/>
        </a:p>
      </dgm:t>
    </dgm:pt>
  </dgm:ptLst>
  <dgm:cxnLst>
    <dgm:cxn modelId="{AD3471FD-5CD4-40C9-BE62-0B561B0FB647}" type="presOf" srcId="{EB3594E2-7059-465B-8F4B-61A458DF35AA}" destId="{7A485FEF-0748-4A3D-B43E-2FB898BCD8E0}" srcOrd="1" destOrd="0" presId="urn:microsoft.com/office/officeart/2005/8/layout/pyramid1"/>
    <dgm:cxn modelId="{F2AD83C2-8119-45BA-956A-086F82C5035A}" srcId="{43C34072-2743-4FD7-9706-E0910ED9AE0E}" destId="{4CCC63F1-08A6-4283-87AE-FAAD4481FEC5}" srcOrd="1" destOrd="0" parTransId="{A1E3D16A-4817-400E-8D4E-6152C37E29EB}" sibTransId="{311530E1-9EA9-4AEF-8836-B24FCFCD3A0C}"/>
    <dgm:cxn modelId="{C33FD10F-AA96-4725-972C-BB1475258FF0}" srcId="{43C34072-2743-4FD7-9706-E0910ED9AE0E}" destId="{32DACB23-AA6E-4617-850E-0F670F2B9DFC}" srcOrd="2" destOrd="0" parTransId="{B1A936C3-59EC-4007-9F80-A00AC58E526A}" sibTransId="{61C3E298-A579-4C63-917A-A046D9557648}"/>
    <dgm:cxn modelId="{6AF19422-255D-4894-8124-3E82A78AC14C}" type="presOf" srcId="{B8F9A46E-E2F2-47B1-BCBC-DADBC8908A3C}" destId="{81C8F964-7250-46D1-B957-A947E697A490}" srcOrd="1" destOrd="0" presId="urn:microsoft.com/office/officeart/2005/8/layout/pyramid1"/>
    <dgm:cxn modelId="{3900130E-6009-4CD4-8B77-5C73A95594FB}" type="presOf" srcId="{8C914964-42FC-4587-8185-F6187CA751CC}" destId="{B21724E5-76AC-4D81-814E-380AC034EB8B}" srcOrd="0" destOrd="0" presId="urn:microsoft.com/office/officeart/2005/8/layout/pyramid1"/>
    <dgm:cxn modelId="{E18DE7D5-69A9-49A9-89A7-AF2D95497096}" type="presOf" srcId="{32DACB23-AA6E-4617-850E-0F670F2B9DFC}" destId="{4CE5A9FC-2D4A-41C7-8645-D90E16F98610}" srcOrd="0" destOrd="0" presId="urn:microsoft.com/office/officeart/2005/8/layout/pyramid1"/>
    <dgm:cxn modelId="{20B78100-EC16-4BB5-AD11-B0E1AF5C6E1A}" type="presOf" srcId="{43C34072-2743-4FD7-9706-E0910ED9AE0E}" destId="{8FE9B81C-CB9E-45C6-AE30-3B7CA57C1BE5}" srcOrd="0" destOrd="0" presId="urn:microsoft.com/office/officeart/2005/8/layout/pyramid1"/>
    <dgm:cxn modelId="{D612219E-3FD8-448A-AB22-EF8ABFEE9DD0}" srcId="{43C34072-2743-4FD7-9706-E0910ED9AE0E}" destId="{E64A53D5-6204-4223-9CE6-713CEAF7A47B}" srcOrd="0" destOrd="0" parTransId="{E2C5BFA3-7C85-4118-8894-FD3B0A7B51B4}" sibTransId="{C336ED41-1503-4E48-AFFF-FFB4AE6EEB94}"/>
    <dgm:cxn modelId="{E1BFBCC5-3740-4189-BBC7-1BDA3461F73C}" type="presOf" srcId="{8C914964-42FC-4587-8185-F6187CA751CC}" destId="{6462127A-6F36-48B2-A523-DCC858203587}" srcOrd="1" destOrd="0" presId="urn:microsoft.com/office/officeart/2005/8/layout/pyramid1"/>
    <dgm:cxn modelId="{8DC86363-3CD3-445B-B0CC-B878FD93F7BC}" type="presOf" srcId="{E64A53D5-6204-4223-9CE6-713CEAF7A47B}" destId="{5711C440-1F3F-4860-ABEB-46023FDFA03D}" srcOrd="1" destOrd="0" presId="urn:microsoft.com/office/officeart/2005/8/layout/pyramid1"/>
    <dgm:cxn modelId="{6DA69998-0137-4B11-A61E-D0805678099A}" srcId="{43C34072-2743-4FD7-9706-E0910ED9AE0E}" destId="{EB3594E2-7059-465B-8F4B-61A458DF35AA}" srcOrd="3" destOrd="0" parTransId="{CE7E0B8A-C971-468F-B144-F6B841FD3F81}" sibTransId="{C732FB04-B827-4DA6-ACCD-1EB3A9A295E3}"/>
    <dgm:cxn modelId="{81CB996E-5892-4F55-BF3A-E496BA2D3B4E}" srcId="{43C34072-2743-4FD7-9706-E0910ED9AE0E}" destId="{8C914964-42FC-4587-8185-F6187CA751CC}" srcOrd="4" destOrd="0" parTransId="{A6FB11AB-1EEE-4D31-80AB-C800252690DD}" sibTransId="{3DF984A6-6A01-404D-A85B-95F954E6F209}"/>
    <dgm:cxn modelId="{901FE292-7C39-4CAC-9EEC-B8EC7530B091}" type="presOf" srcId="{4CCC63F1-08A6-4283-87AE-FAAD4481FEC5}" destId="{F51CCB5F-8043-462D-A36B-CABA99444CE5}" srcOrd="0" destOrd="0" presId="urn:microsoft.com/office/officeart/2005/8/layout/pyramid1"/>
    <dgm:cxn modelId="{B73B183A-AB75-4D2E-9073-94DF17D03427}" type="presOf" srcId="{EB3594E2-7059-465B-8F4B-61A458DF35AA}" destId="{EA66BB6F-C557-48CE-B516-5C1529ADE908}" srcOrd="0" destOrd="0" presId="urn:microsoft.com/office/officeart/2005/8/layout/pyramid1"/>
    <dgm:cxn modelId="{4F5CD779-B796-422C-BD09-CB32FFDF522C}" type="presOf" srcId="{32DACB23-AA6E-4617-850E-0F670F2B9DFC}" destId="{7657AB55-0A8C-434B-AA98-D3109D64D7C6}" srcOrd="1" destOrd="0" presId="urn:microsoft.com/office/officeart/2005/8/layout/pyramid1"/>
    <dgm:cxn modelId="{386BA821-BDB5-4BE9-9D22-75A88E5D2C87}" srcId="{43C34072-2743-4FD7-9706-E0910ED9AE0E}" destId="{B8F9A46E-E2F2-47B1-BCBC-DADBC8908A3C}" srcOrd="5" destOrd="0" parTransId="{54C06E46-C194-443F-BCCE-A48FE7AFD3A1}" sibTransId="{5A0AE3E5-770F-4940-BC5B-08E0857F326B}"/>
    <dgm:cxn modelId="{E2283DD6-4F00-4B4B-9222-1302A1B6122D}" type="presOf" srcId="{B8F9A46E-E2F2-47B1-BCBC-DADBC8908A3C}" destId="{12296361-B03E-459E-A792-6D94549AF0B1}" srcOrd="0" destOrd="0" presId="urn:microsoft.com/office/officeart/2005/8/layout/pyramid1"/>
    <dgm:cxn modelId="{F46296A9-71E5-4707-981F-179264CE85F3}" type="presOf" srcId="{4CCC63F1-08A6-4283-87AE-FAAD4481FEC5}" destId="{0AA9651A-4E14-43C5-941F-80F16233E31A}" srcOrd="1" destOrd="0" presId="urn:microsoft.com/office/officeart/2005/8/layout/pyramid1"/>
    <dgm:cxn modelId="{682D2CF1-65A7-4978-A7DF-714FD7EE0C0C}" type="presOf" srcId="{E64A53D5-6204-4223-9CE6-713CEAF7A47B}" destId="{89021109-A95A-4080-8DC4-FE3824A33532}" srcOrd="0" destOrd="0" presId="urn:microsoft.com/office/officeart/2005/8/layout/pyramid1"/>
    <dgm:cxn modelId="{CAFFCD9A-3920-41A9-B12B-94AE31520FC7}" type="presParOf" srcId="{8FE9B81C-CB9E-45C6-AE30-3B7CA57C1BE5}" destId="{86364E1E-AC73-4094-99CB-3D125ECA7B65}" srcOrd="0" destOrd="0" presId="urn:microsoft.com/office/officeart/2005/8/layout/pyramid1"/>
    <dgm:cxn modelId="{8EC6A77D-F517-435A-8DAE-13FB5F7534A0}" type="presParOf" srcId="{86364E1E-AC73-4094-99CB-3D125ECA7B65}" destId="{89021109-A95A-4080-8DC4-FE3824A33532}" srcOrd="0" destOrd="0" presId="urn:microsoft.com/office/officeart/2005/8/layout/pyramid1"/>
    <dgm:cxn modelId="{ACF9D96F-43DC-4EB9-935F-2467CA7AE08F}" type="presParOf" srcId="{86364E1E-AC73-4094-99CB-3D125ECA7B65}" destId="{5711C440-1F3F-4860-ABEB-46023FDFA03D}" srcOrd="1" destOrd="0" presId="urn:microsoft.com/office/officeart/2005/8/layout/pyramid1"/>
    <dgm:cxn modelId="{5212B439-C41F-402A-8AE8-24C296661EA3}" type="presParOf" srcId="{8FE9B81C-CB9E-45C6-AE30-3B7CA57C1BE5}" destId="{4FDFBC8C-1542-49CA-81AA-C31EF8DDECB1}" srcOrd="1" destOrd="0" presId="urn:microsoft.com/office/officeart/2005/8/layout/pyramid1"/>
    <dgm:cxn modelId="{9F4B5504-3F47-4547-8CA4-19B252F73250}" type="presParOf" srcId="{4FDFBC8C-1542-49CA-81AA-C31EF8DDECB1}" destId="{F51CCB5F-8043-462D-A36B-CABA99444CE5}" srcOrd="0" destOrd="0" presId="urn:microsoft.com/office/officeart/2005/8/layout/pyramid1"/>
    <dgm:cxn modelId="{7D375216-C1F4-4EBB-B1B8-DC49053C4B02}" type="presParOf" srcId="{4FDFBC8C-1542-49CA-81AA-C31EF8DDECB1}" destId="{0AA9651A-4E14-43C5-941F-80F16233E31A}" srcOrd="1" destOrd="0" presId="urn:microsoft.com/office/officeart/2005/8/layout/pyramid1"/>
    <dgm:cxn modelId="{9A943541-4DBB-4793-9D3C-B1D71267DFD4}" type="presParOf" srcId="{8FE9B81C-CB9E-45C6-AE30-3B7CA57C1BE5}" destId="{3A91A5E6-FFB0-4710-BD2F-9A6F97799135}" srcOrd="2" destOrd="0" presId="urn:microsoft.com/office/officeart/2005/8/layout/pyramid1"/>
    <dgm:cxn modelId="{180EBB0E-0F30-47A5-A7A8-DBF759D19B4C}" type="presParOf" srcId="{3A91A5E6-FFB0-4710-BD2F-9A6F97799135}" destId="{4CE5A9FC-2D4A-41C7-8645-D90E16F98610}" srcOrd="0" destOrd="0" presId="urn:microsoft.com/office/officeart/2005/8/layout/pyramid1"/>
    <dgm:cxn modelId="{051965DF-7F3C-4845-96AF-038C0826DBC0}" type="presParOf" srcId="{3A91A5E6-FFB0-4710-BD2F-9A6F97799135}" destId="{7657AB55-0A8C-434B-AA98-D3109D64D7C6}" srcOrd="1" destOrd="0" presId="urn:microsoft.com/office/officeart/2005/8/layout/pyramid1"/>
    <dgm:cxn modelId="{00233D5B-9125-427A-950A-A1FA4EBCB810}" type="presParOf" srcId="{8FE9B81C-CB9E-45C6-AE30-3B7CA57C1BE5}" destId="{3876C664-DD3B-42A3-9780-27754B3C09C1}" srcOrd="3" destOrd="0" presId="urn:microsoft.com/office/officeart/2005/8/layout/pyramid1"/>
    <dgm:cxn modelId="{399B05F3-9514-4459-96EA-F086710E5E31}" type="presParOf" srcId="{3876C664-DD3B-42A3-9780-27754B3C09C1}" destId="{EA66BB6F-C557-48CE-B516-5C1529ADE908}" srcOrd="0" destOrd="0" presId="urn:microsoft.com/office/officeart/2005/8/layout/pyramid1"/>
    <dgm:cxn modelId="{162E6122-F28E-4978-8706-6595C7F4D0CD}" type="presParOf" srcId="{3876C664-DD3B-42A3-9780-27754B3C09C1}" destId="{7A485FEF-0748-4A3D-B43E-2FB898BCD8E0}" srcOrd="1" destOrd="0" presId="urn:microsoft.com/office/officeart/2005/8/layout/pyramid1"/>
    <dgm:cxn modelId="{E547A623-70C7-4E30-8186-D9625D25D1BD}" type="presParOf" srcId="{8FE9B81C-CB9E-45C6-AE30-3B7CA57C1BE5}" destId="{EE4D5750-C153-42F7-AB4F-D02D0DBC0D9F}" srcOrd="4" destOrd="0" presId="urn:microsoft.com/office/officeart/2005/8/layout/pyramid1"/>
    <dgm:cxn modelId="{858C9B09-B918-4651-8A07-E19EC7F05D26}" type="presParOf" srcId="{EE4D5750-C153-42F7-AB4F-D02D0DBC0D9F}" destId="{B21724E5-76AC-4D81-814E-380AC034EB8B}" srcOrd="0" destOrd="0" presId="urn:microsoft.com/office/officeart/2005/8/layout/pyramid1"/>
    <dgm:cxn modelId="{64549741-C96A-40EA-BE32-8799F761871D}" type="presParOf" srcId="{EE4D5750-C153-42F7-AB4F-D02D0DBC0D9F}" destId="{6462127A-6F36-48B2-A523-DCC858203587}" srcOrd="1" destOrd="0" presId="urn:microsoft.com/office/officeart/2005/8/layout/pyramid1"/>
    <dgm:cxn modelId="{00941DAF-A0D8-49CC-82AF-5F9976D604C1}" type="presParOf" srcId="{8FE9B81C-CB9E-45C6-AE30-3B7CA57C1BE5}" destId="{DD9F117D-A537-4562-A70C-D6F4C76659BD}" srcOrd="5" destOrd="0" presId="urn:microsoft.com/office/officeart/2005/8/layout/pyramid1"/>
    <dgm:cxn modelId="{D35D68B5-9332-4491-9C01-6EC25FA99E40}" type="presParOf" srcId="{DD9F117D-A537-4562-A70C-D6F4C76659BD}" destId="{12296361-B03E-459E-A792-6D94549AF0B1}" srcOrd="0" destOrd="0" presId="urn:microsoft.com/office/officeart/2005/8/layout/pyramid1"/>
    <dgm:cxn modelId="{D6960649-387E-44AF-B2F9-3FFD627FF707}" type="presParOf" srcId="{DD9F117D-A537-4562-A70C-D6F4C76659BD}" destId="{81C8F964-7250-46D1-B957-A947E697A490}" srcOrd="1" destOrd="0" presId="urn:microsoft.com/office/officeart/2005/8/layout/pyramid1"/>
  </dgm:cxnLst>
  <dgm:bg/>
  <dgm:whole/>
</dgm:dataModel>
</file>

<file path=word/diagrams/data5.xml><?xml version="1.0" encoding="utf-8"?>
<dgm:dataModel xmlns:dgm="http://schemas.openxmlformats.org/drawingml/2006/diagram" xmlns:a="http://schemas.openxmlformats.org/drawingml/2006/main">
  <dgm:ptLst>
    <dgm:pt modelId="{0B31E6A8-4F1F-497A-ABA9-84211D10EAB4}" type="doc">
      <dgm:prSet loTypeId="urn:microsoft.com/office/officeart/2005/8/layout/cycle5" loCatId="cycle" qsTypeId="urn:microsoft.com/office/officeart/2005/8/quickstyle/simple1" qsCatId="simple" csTypeId="urn:microsoft.com/office/officeart/2005/8/colors/accent0_2" csCatId="mainScheme" phldr="1"/>
      <dgm:spPr/>
      <dgm:t>
        <a:bodyPr/>
        <a:lstStyle/>
        <a:p>
          <a:endParaRPr lang="ru-RU"/>
        </a:p>
      </dgm:t>
    </dgm:pt>
    <dgm:pt modelId="{3D223057-A701-4D8D-B040-907D4FBCDD58}">
      <dgm:prSet phldrT="[Текст]"/>
      <dgm:spPr/>
      <dgm:t>
        <a:bodyPr/>
        <a:lstStyle/>
        <a:p>
          <a:r>
            <a:rPr lang="ru-RU"/>
            <a:t>1 этап - постановка проблемы</a:t>
          </a:r>
        </a:p>
      </dgm:t>
    </dgm:pt>
    <dgm:pt modelId="{C86CDDE2-23AF-40AE-9262-88FFD9E7A2F7}" type="parTrans" cxnId="{D7980FF0-0145-4700-984D-9529B9A2E4AA}">
      <dgm:prSet/>
      <dgm:spPr/>
      <dgm:t>
        <a:bodyPr/>
        <a:lstStyle/>
        <a:p>
          <a:endParaRPr lang="ru-RU"/>
        </a:p>
      </dgm:t>
    </dgm:pt>
    <dgm:pt modelId="{E61192A9-8306-4C7C-B5AE-DEDCA18ABA00}" type="sibTrans" cxnId="{D7980FF0-0145-4700-984D-9529B9A2E4AA}">
      <dgm:prSet/>
      <dgm:spPr/>
      <dgm:t>
        <a:bodyPr/>
        <a:lstStyle/>
        <a:p>
          <a:endParaRPr lang="ru-RU"/>
        </a:p>
      </dgm:t>
    </dgm:pt>
    <dgm:pt modelId="{DAFCA9F6-542C-46C6-B793-C1B95F3EF533}">
      <dgm:prSet/>
      <dgm:spPr/>
      <dgm:t>
        <a:bodyPr/>
        <a:lstStyle/>
        <a:p>
          <a:r>
            <a:rPr lang="ru-RU"/>
            <a:t>3 этап - поиск решения проблемы</a:t>
          </a:r>
        </a:p>
      </dgm:t>
    </dgm:pt>
    <dgm:pt modelId="{0AD99EA0-9476-4D95-B37B-046963A2FE8E}" type="parTrans" cxnId="{2AD0B1C7-F345-4510-8A5B-D0E0728D1F8D}">
      <dgm:prSet/>
      <dgm:spPr/>
      <dgm:t>
        <a:bodyPr/>
        <a:lstStyle/>
        <a:p>
          <a:endParaRPr lang="ru-RU"/>
        </a:p>
      </dgm:t>
    </dgm:pt>
    <dgm:pt modelId="{B628E65B-9AD4-44B7-B239-B7D906B07652}" type="sibTrans" cxnId="{2AD0B1C7-F345-4510-8A5B-D0E0728D1F8D}">
      <dgm:prSet/>
      <dgm:spPr/>
      <dgm:t>
        <a:bodyPr/>
        <a:lstStyle/>
        <a:p>
          <a:endParaRPr lang="ru-RU"/>
        </a:p>
      </dgm:t>
    </dgm:pt>
    <dgm:pt modelId="{C9039CEC-18BF-482E-98A6-41D3FE22F674}">
      <dgm:prSet/>
      <dgm:spPr/>
      <dgm:t>
        <a:bodyPr/>
        <a:lstStyle/>
        <a:p>
          <a:r>
            <a:rPr lang="ru-RU"/>
            <a:t>4 этап - переход к решению </a:t>
          </a:r>
        </a:p>
      </dgm:t>
    </dgm:pt>
    <dgm:pt modelId="{3FDA219E-F7C3-4C09-A5FB-7C37220621EF}" type="parTrans" cxnId="{6B14B1D6-C3A9-4B61-9279-02F6F1C28B7F}">
      <dgm:prSet/>
      <dgm:spPr/>
      <dgm:t>
        <a:bodyPr/>
        <a:lstStyle/>
        <a:p>
          <a:endParaRPr lang="ru-RU"/>
        </a:p>
      </dgm:t>
    </dgm:pt>
    <dgm:pt modelId="{CBCC551A-784D-4812-893D-81C6EC4E69F4}" type="sibTrans" cxnId="{6B14B1D6-C3A9-4B61-9279-02F6F1C28B7F}">
      <dgm:prSet/>
      <dgm:spPr/>
      <dgm:t>
        <a:bodyPr/>
        <a:lstStyle/>
        <a:p>
          <a:endParaRPr lang="ru-RU"/>
        </a:p>
      </dgm:t>
    </dgm:pt>
    <dgm:pt modelId="{497373D1-6166-4CB4-8EA1-A0C5776F526B}">
      <dgm:prSet/>
      <dgm:spPr/>
      <dgm:t>
        <a:bodyPr/>
        <a:lstStyle/>
        <a:p>
          <a:r>
            <a:rPr lang="ru-RU"/>
            <a:t>5 этап - реализация найденного решения </a:t>
          </a:r>
        </a:p>
      </dgm:t>
    </dgm:pt>
    <dgm:pt modelId="{B2E42354-71DC-4A05-950E-BACF156FDA12}" type="parTrans" cxnId="{4E280E7E-A67D-4450-A061-20EB4E179C16}">
      <dgm:prSet/>
      <dgm:spPr/>
      <dgm:t>
        <a:bodyPr/>
        <a:lstStyle/>
        <a:p>
          <a:endParaRPr lang="ru-RU"/>
        </a:p>
      </dgm:t>
    </dgm:pt>
    <dgm:pt modelId="{37421DAB-62DF-4BF8-8D1E-FBF84210700B}" type="sibTrans" cxnId="{4E280E7E-A67D-4450-A061-20EB4E179C16}">
      <dgm:prSet/>
      <dgm:spPr/>
      <dgm:t>
        <a:bodyPr/>
        <a:lstStyle/>
        <a:p>
          <a:endParaRPr lang="ru-RU"/>
        </a:p>
      </dgm:t>
    </dgm:pt>
    <dgm:pt modelId="{6A21BB40-ED0A-433F-B45F-51100E24FAD7}">
      <dgm:prSet/>
      <dgm:spPr/>
      <dgm:t>
        <a:bodyPr/>
        <a:lstStyle/>
        <a:p>
          <a:r>
            <a:rPr lang="ru-RU"/>
            <a:t>6 этап - контроль результатов обучения </a:t>
          </a:r>
        </a:p>
      </dgm:t>
    </dgm:pt>
    <dgm:pt modelId="{9450FC4A-0D0B-43F0-98E7-C0E118E65151}" type="parTrans" cxnId="{660D05CB-BE18-4483-8301-B167CCFD75AC}">
      <dgm:prSet/>
      <dgm:spPr/>
      <dgm:t>
        <a:bodyPr/>
        <a:lstStyle/>
        <a:p>
          <a:endParaRPr lang="ru-RU"/>
        </a:p>
      </dgm:t>
    </dgm:pt>
    <dgm:pt modelId="{2A85FDFF-E320-4747-A8C3-0A7C410E0DCA}" type="sibTrans" cxnId="{660D05CB-BE18-4483-8301-B167CCFD75AC}">
      <dgm:prSet/>
      <dgm:spPr/>
      <dgm:t>
        <a:bodyPr/>
        <a:lstStyle/>
        <a:p>
          <a:endParaRPr lang="ru-RU"/>
        </a:p>
      </dgm:t>
    </dgm:pt>
    <dgm:pt modelId="{EBAE6D50-E651-4DE5-B5D6-358BC557825C}">
      <dgm:prSet phldrT="[Текст]"/>
      <dgm:spPr/>
      <dgm:t>
        <a:bodyPr/>
        <a:lstStyle/>
        <a:p>
          <a:r>
            <a:rPr lang="ru-RU"/>
            <a:t>2 этап - перевод проблемной ситуации в психологическую</a:t>
          </a:r>
        </a:p>
      </dgm:t>
    </dgm:pt>
    <dgm:pt modelId="{7522C5A4-2724-40DC-890C-EBC48977899E}" type="parTrans" cxnId="{420EA1F3-E11D-4A9E-9986-58A44D63E1DD}">
      <dgm:prSet/>
      <dgm:spPr/>
      <dgm:t>
        <a:bodyPr/>
        <a:lstStyle/>
        <a:p>
          <a:endParaRPr lang="ru-RU"/>
        </a:p>
      </dgm:t>
    </dgm:pt>
    <dgm:pt modelId="{590A6E48-B8AD-423B-AA42-597FA2F26E59}" type="sibTrans" cxnId="{420EA1F3-E11D-4A9E-9986-58A44D63E1DD}">
      <dgm:prSet/>
      <dgm:spPr/>
      <dgm:t>
        <a:bodyPr/>
        <a:lstStyle/>
        <a:p>
          <a:endParaRPr lang="ru-RU"/>
        </a:p>
      </dgm:t>
    </dgm:pt>
    <dgm:pt modelId="{ECE62B40-DD16-45F4-99F4-55EE3DC952BC}" type="pres">
      <dgm:prSet presAssocID="{0B31E6A8-4F1F-497A-ABA9-84211D10EAB4}" presName="cycle" presStyleCnt="0">
        <dgm:presLayoutVars>
          <dgm:dir/>
          <dgm:resizeHandles val="exact"/>
        </dgm:presLayoutVars>
      </dgm:prSet>
      <dgm:spPr/>
      <dgm:t>
        <a:bodyPr/>
        <a:lstStyle/>
        <a:p>
          <a:endParaRPr lang="ru-RU"/>
        </a:p>
      </dgm:t>
    </dgm:pt>
    <dgm:pt modelId="{BAD2A421-6A08-4A83-9528-D472D1DD461F}" type="pres">
      <dgm:prSet presAssocID="{3D223057-A701-4D8D-B040-907D4FBCDD58}" presName="node" presStyleLbl="node1" presStyleIdx="0" presStyleCnt="6" custScaleX="156190">
        <dgm:presLayoutVars>
          <dgm:bulletEnabled val="1"/>
        </dgm:presLayoutVars>
      </dgm:prSet>
      <dgm:spPr/>
      <dgm:t>
        <a:bodyPr/>
        <a:lstStyle/>
        <a:p>
          <a:endParaRPr lang="ru-RU"/>
        </a:p>
      </dgm:t>
    </dgm:pt>
    <dgm:pt modelId="{810E897A-7312-4FB6-9B33-A9CFB1D0BDB6}" type="pres">
      <dgm:prSet presAssocID="{3D223057-A701-4D8D-B040-907D4FBCDD58}" presName="spNode" presStyleCnt="0"/>
      <dgm:spPr/>
    </dgm:pt>
    <dgm:pt modelId="{27B21113-BAF7-4EAD-AE23-E04F67BFCC45}" type="pres">
      <dgm:prSet presAssocID="{E61192A9-8306-4C7C-B5AE-DEDCA18ABA00}" presName="sibTrans" presStyleLbl="sibTrans1D1" presStyleIdx="0" presStyleCnt="6"/>
      <dgm:spPr/>
      <dgm:t>
        <a:bodyPr/>
        <a:lstStyle/>
        <a:p>
          <a:endParaRPr lang="ru-RU"/>
        </a:p>
      </dgm:t>
    </dgm:pt>
    <dgm:pt modelId="{7000DC4E-1D18-47ED-A57A-A22E1B7938C7}" type="pres">
      <dgm:prSet presAssocID="{EBAE6D50-E651-4DE5-B5D6-358BC557825C}" presName="node" presStyleLbl="node1" presStyleIdx="1" presStyleCnt="6" custScaleX="156190">
        <dgm:presLayoutVars>
          <dgm:bulletEnabled val="1"/>
        </dgm:presLayoutVars>
      </dgm:prSet>
      <dgm:spPr/>
      <dgm:t>
        <a:bodyPr/>
        <a:lstStyle/>
        <a:p>
          <a:endParaRPr lang="ru-RU"/>
        </a:p>
      </dgm:t>
    </dgm:pt>
    <dgm:pt modelId="{1668A752-F5E1-4671-BE69-0B047954109B}" type="pres">
      <dgm:prSet presAssocID="{EBAE6D50-E651-4DE5-B5D6-358BC557825C}" presName="spNode" presStyleCnt="0"/>
      <dgm:spPr/>
    </dgm:pt>
    <dgm:pt modelId="{6DE2C4E7-6BF3-41CA-94E7-5F6B6BEFD8B5}" type="pres">
      <dgm:prSet presAssocID="{590A6E48-B8AD-423B-AA42-597FA2F26E59}" presName="sibTrans" presStyleLbl="sibTrans1D1" presStyleIdx="1" presStyleCnt="6"/>
      <dgm:spPr/>
      <dgm:t>
        <a:bodyPr/>
        <a:lstStyle/>
        <a:p>
          <a:endParaRPr lang="ru-RU"/>
        </a:p>
      </dgm:t>
    </dgm:pt>
    <dgm:pt modelId="{F00D9DC6-F738-4CF3-BD88-8BBD44BA693E}" type="pres">
      <dgm:prSet presAssocID="{DAFCA9F6-542C-46C6-B793-C1B95F3EF533}" presName="node" presStyleLbl="node1" presStyleIdx="2" presStyleCnt="6" custScaleX="156190">
        <dgm:presLayoutVars>
          <dgm:bulletEnabled val="1"/>
        </dgm:presLayoutVars>
      </dgm:prSet>
      <dgm:spPr/>
      <dgm:t>
        <a:bodyPr/>
        <a:lstStyle/>
        <a:p>
          <a:endParaRPr lang="ru-RU"/>
        </a:p>
      </dgm:t>
    </dgm:pt>
    <dgm:pt modelId="{5EACF417-710F-4278-9CF7-FC24FA7E137B}" type="pres">
      <dgm:prSet presAssocID="{DAFCA9F6-542C-46C6-B793-C1B95F3EF533}" presName="spNode" presStyleCnt="0"/>
      <dgm:spPr/>
    </dgm:pt>
    <dgm:pt modelId="{7EE2EA44-6788-4CAC-A265-5FAF61E4C185}" type="pres">
      <dgm:prSet presAssocID="{B628E65B-9AD4-44B7-B239-B7D906B07652}" presName="sibTrans" presStyleLbl="sibTrans1D1" presStyleIdx="2" presStyleCnt="6"/>
      <dgm:spPr/>
      <dgm:t>
        <a:bodyPr/>
        <a:lstStyle/>
        <a:p>
          <a:endParaRPr lang="ru-RU"/>
        </a:p>
      </dgm:t>
    </dgm:pt>
    <dgm:pt modelId="{1E67B27D-FA9B-4175-99B9-7542187EC44C}" type="pres">
      <dgm:prSet presAssocID="{C9039CEC-18BF-482E-98A6-41D3FE22F674}" presName="node" presStyleLbl="node1" presStyleIdx="3" presStyleCnt="6" custScaleX="156190">
        <dgm:presLayoutVars>
          <dgm:bulletEnabled val="1"/>
        </dgm:presLayoutVars>
      </dgm:prSet>
      <dgm:spPr/>
      <dgm:t>
        <a:bodyPr/>
        <a:lstStyle/>
        <a:p>
          <a:endParaRPr lang="ru-RU"/>
        </a:p>
      </dgm:t>
    </dgm:pt>
    <dgm:pt modelId="{5E1D4B35-E99E-43FE-A742-68368AA1A948}" type="pres">
      <dgm:prSet presAssocID="{C9039CEC-18BF-482E-98A6-41D3FE22F674}" presName="spNode" presStyleCnt="0"/>
      <dgm:spPr/>
    </dgm:pt>
    <dgm:pt modelId="{105B1A71-F502-4A72-B474-909662547C25}" type="pres">
      <dgm:prSet presAssocID="{CBCC551A-784D-4812-893D-81C6EC4E69F4}" presName="sibTrans" presStyleLbl="sibTrans1D1" presStyleIdx="3" presStyleCnt="6"/>
      <dgm:spPr/>
      <dgm:t>
        <a:bodyPr/>
        <a:lstStyle/>
        <a:p>
          <a:endParaRPr lang="ru-RU"/>
        </a:p>
      </dgm:t>
    </dgm:pt>
    <dgm:pt modelId="{C772319F-11C0-4D3D-AC15-1A4C14ED264F}" type="pres">
      <dgm:prSet presAssocID="{497373D1-6166-4CB4-8EA1-A0C5776F526B}" presName="node" presStyleLbl="node1" presStyleIdx="4" presStyleCnt="6" custScaleX="156190">
        <dgm:presLayoutVars>
          <dgm:bulletEnabled val="1"/>
        </dgm:presLayoutVars>
      </dgm:prSet>
      <dgm:spPr/>
      <dgm:t>
        <a:bodyPr/>
        <a:lstStyle/>
        <a:p>
          <a:endParaRPr lang="ru-RU"/>
        </a:p>
      </dgm:t>
    </dgm:pt>
    <dgm:pt modelId="{623FC36E-C6F5-4ACE-BE75-D1EBE06A2AB1}" type="pres">
      <dgm:prSet presAssocID="{497373D1-6166-4CB4-8EA1-A0C5776F526B}" presName="spNode" presStyleCnt="0"/>
      <dgm:spPr/>
    </dgm:pt>
    <dgm:pt modelId="{5A15CCB8-7DF1-4F16-A8D0-2E40F8BF6EC6}" type="pres">
      <dgm:prSet presAssocID="{37421DAB-62DF-4BF8-8D1E-FBF84210700B}" presName="sibTrans" presStyleLbl="sibTrans1D1" presStyleIdx="4" presStyleCnt="6"/>
      <dgm:spPr/>
      <dgm:t>
        <a:bodyPr/>
        <a:lstStyle/>
        <a:p>
          <a:endParaRPr lang="ru-RU"/>
        </a:p>
      </dgm:t>
    </dgm:pt>
    <dgm:pt modelId="{F5C21DC3-94DE-43D7-8E62-D14E7DAE98B2}" type="pres">
      <dgm:prSet presAssocID="{6A21BB40-ED0A-433F-B45F-51100E24FAD7}" presName="node" presStyleLbl="node1" presStyleIdx="5" presStyleCnt="6" custScaleX="156190">
        <dgm:presLayoutVars>
          <dgm:bulletEnabled val="1"/>
        </dgm:presLayoutVars>
      </dgm:prSet>
      <dgm:spPr/>
      <dgm:t>
        <a:bodyPr/>
        <a:lstStyle/>
        <a:p>
          <a:endParaRPr lang="ru-RU"/>
        </a:p>
      </dgm:t>
    </dgm:pt>
    <dgm:pt modelId="{956997EE-9821-450D-8C00-6C6FBEA132F8}" type="pres">
      <dgm:prSet presAssocID="{6A21BB40-ED0A-433F-B45F-51100E24FAD7}" presName="spNode" presStyleCnt="0"/>
      <dgm:spPr/>
    </dgm:pt>
    <dgm:pt modelId="{3DF6B424-4F73-4B9B-B1C8-10873935FEFA}" type="pres">
      <dgm:prSet presAssocID="{2A85FDFF-E320-4747-A8C3-0A7C410E0DCA}" presName="sibTrans" presStyleLbl="sibTrans1D1" presStyleIdx="5" presStyleCnt="6"/>
      <dgm:spPr/>
      <dgm:t>
        <a:bodyPr/>
        <a:lstStyle/>
        <a:p>
          <a:endParaRPr lang="ru-RU"/>
        </a:p>
      </dgm:t>
    </dgm:pt>
  </dgm:ptLst>
  <dgm:cxnLst>
    <dgm:cxn modelId="{EA866F75-27D0-4A71-BBD0-FC4D9DFA49A0}" type="presOf" srcId="{CBCC551A-784D-4812-893D-81C6EC4E69F4}" destId="{105B1A71-F502-4A72-B474-909662547C25}" srcOrd="0" destOrd="0" presId="urn:microsoft.com/office/officeart/2005/8/layout/cycle5"/>
    <dgm:cxn modelId="{420EA1F3-E11D-4A9E-9986-58A44D63E1DD}" srcId="{0B31E6A8-4F1F-497A-ABA9-84211D10EAB4}" destId="{EBAE6D50-E651-4DE5-B5D6-358BC557825C}" srcOrd="1" destOrd="0" parTransId="{7522C5A4-2724-40DC-890C-EBC48977899E}" sibTransId="{590A6E48-B8AD-423B-AA42-597FA2F26E59}"/>
    <dgm:cxn modelId="{D7980FF0-0145-4700-984D-9529B9A2E4AA}" srcId="{0B31E6A8-4F1F-497A-ABA9-84211D10EAB4}" destId="{3D223057-A701-4D8D-B040-907D4FBCDD58}" srcOrd="0" destOrd="0" parTransId="{C86CDDE2-23AF-40AE-9262-88FFD9E7A2F7}" sibTransId="{E61192A9-8306-4C7C-B5AE-DEDCA18ABA00}"/>
    <dgm:cxn modelId="{925A1636-FBE6-4784-8B51-DE8F4CA5831F}" type="presOf" srcId="{B628E65B-9AD4-44B7-B239-B7D906B07652}" destId="{7EE2EA44-6788-4CAC-A265-5FAF61E4C185}" srcOrd="0" destOrd="0" presId="urn:microsoft.com/office/officeart/2005/8/layout/cycle5"/>
    <dgm:cxn modelId="{11804BFB-A6A4-4A9C-84D9-5A0411F2DD5B}" type="presOf" srcId="{2A85FDFF-E320-4747-A8C3-0A7C410E0DCA}" destId="{3DF6B424-4F73-4B9B-B1C8-10873935FEFA}" srcOrd="0" destOrd="0" presId="urn:microsoft.com/office/officeart/2005/8/layout/cycle5"/>
    <dgm:cxn modelId="{75585B76-5C12-4F6C-B45A-6DC676DA49F1}" type="presOf" srcId="{6A21BB40-ED0A-433F-B45F-51100E24FAD7}" destId="{F5C21DC3-94DE-43D7-8E62-D14E7DAE98B2}" srcOrd="0" destOrd="0" presId="urn:microsoft.com/office/officeart/2005/8/layout/cycle5"/>
    <dgm:cxn modelId="{BDA01109-3C82-4CF8-B938-6553D141BDE4}" type="presOf" srcId="{37421DAB-62DF-4BF8-8D1E-FBF84210700B}" destId="{5A15CCB8-7DF1-4F16-A8D0-2E40F8BF6EC6}" srcOrd="0" destOrd="0" presId="urn:microsoft.com/office/officeart/2005/8/layout/cycle5"/>
    <dgm:cxn modelId="{3824DE17-0E90-4044-9126-A252450760D6}" type="presOf" srcId="{3D223057-A701-4D8D-B040-907D4FBCDD58}" destId="{BAD2A421-6A08-4A83-9528-D472D1DD461F}" srcOrd="0" destOrd="0" presId="urn:microsoft.com/office/officeart/2005/8/layout/cycle5"/>
    <dgm:cxn modelId="{BA679985-2BE5-47E8-BE98-733A6B3B42CA}" type="presOf" srcId="{C9039CEC-18BF-482E-98A6-41D3FE22F674}" destId="{1E67B27D-FA9B-4175-99B9-7542187EC44C}" srcOrd="0" destOrd="0" presId="urn:microsoft.com/office/officeart/2005/8/layout/cycle5"/>
    <dgm:cxn modelId="{64D0590F-1545-4643-9AFC-CB5DFA548C83}" type="presOf" srcId="{E61192A9-8306-4C7C-B5AE-DEDCA18ABA00}" destId="{27B21113-BAF7-4EAD-AE23-E04F67BFCC45}" srcOrd="0" destOrd="0" presId="urn:microsoft.com/office/officeart/2005/8/layout/cycle5"/>
    <dgm:cxn modelId="{2929878F-242D-4BAA-ABD3-34DB6A23EBF3}" type="presOf" srcId="{497373D1-6166-4CB4-8EA1-A0C5776F526B}" destId="{C772319F-11C0-4D3D-AC15-1A4C14ED264F}" srcOrd="0" destOrd="0" presId="urn:microsoft.com/office/officeart/2005/8/layout/cycle5"/>
    <dgm:cxn modelId="{F7E5E2DC-B241-4C04-B86F-D5587C615E1C}" type="presOf" srcId="{DAFCA9F6-542C-46C6-B793-C1B95F3EF533}" destId="{F00D9DC6-F738-4CF3-BD88-8BBD44BA693E}" srcOrd="0" destOrd="0" presId="urn:microsoft.com/office/officeart/2005/8/layout/cycle5"/>
    <dgm:cxn modelId="{4E280E7E-A67D-4450-A061-20EB4E179C16}" srcId="{0B31E6A8-4F1F-497A-ABA9-84211D10EAB4}" destId="{497373D1-6166-4CB4-8EA1-A0C5776F526B}" srcOrd="4" destOrd="0" parTransId="{B2E42354-71DC-4A05-950E-BACF156FDA12}" sibTransId="{37421DAB-62DF-4BF8-8D1E-FBF84210700B}"/>
    <dgm:cxn modelId="{1DD96608-3FB3-4B73-AC40-A1DBA8648267}" type="presOf" srcId="{590A6E48-B8AD-423B-AA42-597FA2F26E59}" destId="{6DE2C4E7-6BF3-41CA-94E7-5F6B6BEFD8B5}" srcOrd="0" destOrd="0" presId="urn:microsoft.com/office/officeart/2005/8/layout/cycle5"/>
    <dgm:cxn modelId="{660D05CB-BE18-4483-8301-B167CCFD75AC}" srcId="{0B31E6A8-4F1F-497A-ABA9-84211D10EAB4}" destId="{6A21BB40-ED0A-433F-B45F-51100E24FAD7}" srcOrd="5" destOrd="0" parTransId="{9450FC4A-0D0B-43F0-98E7-C0E118E65151}" sibTransId="{2A85FDFF-E320-4747-A8C3-0A7C410E0DCA}"/>
    <dgm:cxn modelId="{64F24B80-FCAD-42A0-9553-A18DB7A0B112}" type="presOf" srcId="{0B31E6A8-4F1F-497A-ABA9-84211D10EAB4}" destId="{ECE62B40-DD16-45F4-99F4-55EE3DC952BC}" srcOrd="0" destOrd="0" presId="urn:microsoft.com/office/officeart/2005/8/layout/cycle5"/>
    <dgm:cxn modelId="{2AD0B1C7-F345-4510-8A5B-D0E0728D1F8D}" srcId="{0B31E6A8-4F1F-497A-ABA9-84211D10EAB4}" destId="{DAFCA9F6-542C-46C6-B793-C1B95F3EF533}" srcOrd="2" destOrd="0" parTransId="{0AD99EA0-9476-4D95-B37B-046963A2FE8E}" sibTransId="{B628E65B-9AD4-44B7-B239-B7D906B07652}"/>
    <dgm:cxn modelId="{6B14B1D6-C3A9-4B61-9279-02F6F1C28B7F}" srcId="{0B31E6A8-4F1F-497A-ABA9-84211D10EAB4}" destId="{C9039CEC-18BF-482E-98A6-41D3FE22F674}" srcOrd="3" destOrd="0" parTransId="{3FDA219E-F7C3-4C09-A5FB-7C37220621EF}" sibTransId="{CBCC551A-784D-4812-893D-81C6EC4E69F4}"/>
    <dgm:cxn modelId="{E8ADA5AE-31B9-4A11-9A8C-030B734A0D09}" type="presOf" srcId="{EBAE6D50-E651-4DE5-B5D6-358BC557825C}" destId="{7000DC4E-1D18-47ED-A57A-A22E1B7938C7}" srcOrd="0" destOrd="0" presId="urn:microsoft.com/office/officeart/2005/8/layout/cycle5"/>
    <dgm:cxn modelId="{F22D54A9-EC8E-4899-AEC2-29BA001A1993}" type="presParOf" srcId="{ECE62B40-DD16-45F4-99F4-55EE3DC952BC}" destId="{BAD2A421-6A08-4A83-9528-D472D1DD461F}" srcOrd="0" destOrd="0" presId="urn:microsoft.com/office/officeart/2005/8/layout/cycle5"/>
    <dgm:cxn modelId="{1E043B0F-641E-4797-8271-25F7568E6747}" type="presParOf" srcId="{ECE62B40-DD16-45F4-99F4-55EE3DC952BC}" destId="{810E897A-7312-4FB6-9B33-A9CFB1D0BDB6}" srcOrd="1" destOrd="0" presId="urn:microsoft.com/office/officeart/2005/8/layout/cycle5"/>
    <dgm:cxn modelId="{ED9732A2-C806-4CA5-A9C4-239D18FAE6F7}" type="presParOf" srcId="{ECE62B40-DD16-45F4-99F4-55EE3DC952BC}" destId="{27B21113-BAF7-4EAD-AE23-E04F67BFCC45}" srcOrd="2" destOrd="0" presId="urn:microsoft.com/office/officeart/2005/8/layout/cycle5"/>
    <dgm:cxn modelId="{6CB02CF0-E063-49C6-BB0E-414139ECBA04}" type="presParOf" srcId="{ECE62B40-DD16-45F4-99F4-55EE3DC952BC}" destId="{7000DC4E-1D18-47ED-A57A-A22E1B7938C7}" srcOrd="3" destOrd="0" presId="urn:microsoft.com/office/officeart/2005/8/layout/cycle5"/>
    <dgm:cxn modelId="{7EBB324E-EC49-4C36-A337-30111B676428}" type="presParOf" srcId="{ECE62B40-DD16-45F4-99F4-55EE3DC952BC}" destId="{1668A752-F5E1-4671-BE69-0B047954109B}" srcOrd="4" destOrd="0" presId="urn:microsoft.com/office/officeart/2005/8/layout/cycle5"/>
    <dgm:cxn modelId="{843E5137-BEC2-4C13-A9BD-B61821A23059}" type="presParOf" srcId="{ECE62B40-DD16-45F4-99F4-55EE3DC952BC}" destId="{6DE2C4E7-6BF3-41CA-94E7-5F6B6BEFD8B5}" srcOrd="5" destOrd="0" presId="urn:microsoft.com/office/officeart/2005/8/layout/cycle5"/>
    <dgm:cxn modelId="{1246A9D9-CFA4-4D01-B9EF-C7C15270F18B}" type="presParOf" srcId="{ECE62B40-DD16-45F4-99F4-55EE3DC952BC}" destId="{F00D9DC6-F738-4CF3-BD88-8BBD44BA693E}" srcOrd="6" destOrd="0" presId="urn:microsoft.com/office/officeart/2005/8/layout/cycle5"/>
    <dgm:cxn modelId="{2F70B3B9-60EF-476D-994A-87EAE49AE4A6}" type="presParOf" srcId="{ECE62B40-DD16-45F4-99F4-55EE3DC952BC}" destId="{5EACF417-710F-4278-9CF7-FC24FA7E137B}" srcOrd="7" destOrd="0" presId="urn:microsoft.com/office/officeart/2005/8/layout/cycle5"/>
    <dgm:cxn modelId="{16A61166-F34E-4336-B044-E1A37C3BE3F0}" type="presParOf" srcId="{ECE62B40-DD16-45F4-99F4-55EE3DC952BC}" destId="{7EE2EA44-6788-4CAC-A265-5FAF61E4C185}" srcOrd="8" destOrd="0" presId="urn:microsoft.com/office/officeart/2005/8/layout/cycle5"/>
    <dgm:cxn modelId="{B96660FD-CDAF-41B5-B9F6-25823A18B7F0}" type="presParOf" srcId="{ECE62B40-DD16-45F4-99F4-55EE3DC952BC}" destId="{1E67B27D-FA9B-4175-99B9-7542187EC44C}" srcOrd="9" destOrd="0" presId="urn:microsoft.com/office/officeart/2005/8/layout/cycle5"/>
    <dgm:cxn modelId="{200B6D27-5923-49D0-997A-001B64683910}" type="presParOf" srcId="{ECE62B40-DD16-45F4-99F4-55EE3DC952BC}" destId="{5E1D4B35-E99E-43FE-A742-68368AA1A948}" srcOrd="10" destOrd="0" presId="urn:microsoft.com/office/officeart/2005/8/layout/cycle5"/>
    <dgm:cxn modelId="{8C6FE6FC-5E5E-4E7F-8657-785A31701950}" type="presParOf" srcId="{ECE62B40-DD16-45F4-99F4-55EE3DC952BC}" destId="{105B1A71-F502-4A72-B474-909662547C25}" srcOrd="11" destOrd="0" presId="urn:microsoft.com/office/officeart/2005/8/layout/cycle5"/>
    <dgm:cxn modelId="{AE022D45-61FC-4DF2-B29D-9AC407F80F6F}" type="presParOf" srcId="{ECE62B40-DD16-45F4-99F4-55EE3DC952BC}" destId="{C772319F-11C0-4D3D-AC15-1A4C14ED264F}" srcOrd="12" destOrd="0" presId="urn:microsoft.com/office/officeart/2005/8/layout/cycle5"/>
    <dgm:cxn modelId="{37B6F414-430E-431A-BAD6-A269068FBF61}" type="presParOf" srcId="{ECE62B40-DD16-45F4-99F4-55EE3DC952BC}" destId="{623FC36E-C6F5-4ACE-BE75-D1EBE06A2AB1}" srcOrd="13" destOrd="0" presId="urn:microsoft.com/office/officeart/2005/8/layout/cycle5"/>
    <dgm:cxn modelId="{E786820D-0C63-4840-B364-E266BE155F3C}" type="presParOf" srcId="{ECE62B40-DD16-45F4-99F4-55EE3DC952BC}" destId="{5A15CCB8-7DF1-4F16-A8D0-2E40F8BF6EC6}" srcOrd="14" destOrd="0" presId="urn:microsoft.com/office/officeart/2005/8/layout/cycle5"/>
    <dgm:cxn modelId="{AAA8139E-F364-4C64-8C9A-823957C44B25}" type="presParOf" srcId="{ECE62B40-DD16-45F4-99F4-55EE3DC952BC}" destId="{F5C21DC3-94DE-43D7-8E62-D14E7DAE98B2}" srcOrd="15" destOrd="0" presId="urn:microsoft.com/office/officeart/2005/8/layout/cycle5"/>
    <dgm:cxn modelId="{0701B6E6-0FD5-45A4-8B3D-452C361587BA}" type="presParOf" srcId="{ECE62B40-DD16-45F4-99F4-55EE3DC952BC}" destId="{956997EE-9821-450D-8C00-6C6FBEA132F8}" srcOrd="16" destOrd="0" presId="urn:microsoft.com/office/officeart/2005/8/layout/cycle5"/>
    <dgm:cxn modelId="{EE1E782E-F9FD-46B8-830A-B0B3FC6BA5C9}" type="presParOf" srcId="{ECE62B40-DD16-45F4-99F4-55EE3DC952BC}" destId="{3DF6B424-4F73-4B9B-B1C8-10873935FEFA}" srcOrd="17" destOrd="0" presId="urn:microsoft.com/office/officeart/2005/8/layout/cycle5"/>
  </dgm:cxnLst>
  <dgm:bg/>
  <dgm:whole/>
</dgm:dataModel>
</file>

<file path=word/diagrams/data6.xml><?xml version="1.0" encoding="utf-8"?>
<dgm:dataModel xmlns:dgm="http://schemas.openxmlformats.org/drawingml/2006/diagram" xmlns:a="http://schemas.openxmlformats.org/drawingml/2006/main">
  <dgm:ptLst>
    <dgm:pt modelId="{BA887AB8-1A5D-4C90-90C4-1824B72BAE2C}" type="doc">
      <dgm:prSet loTypeId="urn:microsoft.com/office/officeart/2005/8/layout/hList3" loCatId="list" qsTypeId="urn:microsoft.com/office/officeart/2005/8/quickstyle/simple1" qsCatId="simple" csTypeId="urn:microsoft.com/office/officeart/2005/8/colors/accent1_1" csCatId="accent1" phldr="1"/>
      <dgm:spPr/>
      <dgm:t>
        <a:bodyPr/>
        <a:lstStyle/>
        <a:p>
          <a:endParaRPr lang="ru-RU"/>
        </a:p>
      </dgm:t>
    </dgm:pt>
    <dgm:pt modelId="{AF5CA127-A193-4B84-B617-5E16BED3D087}">
      <dgm:prSet phldrT="[Текст]" custT="1"/>
      <dgm:spPr/>
      <dgm:t>
        <a:bodyPr/>
        <a:lstStyle/>
        <a:p>
          <a:r>
            <a:rPr lang="ru-RU" sz="1600"/>
            <a:t>Сферы компетентности</a:t>
          </a:r>
        </a:p>
      </dgm:t>
    </dgm:pt>
    <dgm:pt modelId="{732023B4-7B88-4D20-BD98-FCD56FD6190E}" type="parTrans" cxnId="{53DD1678-2CF9-4512-AF2B-76F8897CAAB7}">
      <dgm:prSet/>
      <dgm:spPr/>
      <dgm:t>
        <a:bodyPr/>
        <a:lstStyle/>
        <a:p>
          <a:endParaRPr lang="ru-RU"/>
        </a:p>
      </dgm:t>
    </dgm:pt>
    <dgm:pt modelId="{5C354D4B-87BC-46C6-995B-EDDEB000CD6C}" type="sibTrans" cxnId="{53DD1678-2CF9-4512-AF2B-76F8897CAAB7}">
      <dgm:prSet/>
      <dgm:spPr/>
      <dgm:t>
        <a:bodyPr/>
        <a:lstStyle/>
        <a:p>
          <a:endParaRPr lang="ru-RU"/>
        </a:p>
      </dgm:t>
    </dgm:pt>
    <dgm:pt modelId="{9FA914B3-1915-4F1A-9CD3-495FF25FD1E5}">
      <dgm:prSet phldrT="[Текст]" custT="1"/>
      <dgm:spPr/>
      <dgm:t>
        <a:bodyPr/>
        <a:lstStyle/>
        <a:p>
          <a:r>
            <a:rPr lang="ru-RU" sz="1400"/>
            <a:t>Гражданско-правовая компетентность</a:t>
          </a:r>
        </a:p>
      </dgm:t>
    </dgm:pt>
    <dgm:pt modelId="{40A039A9-DC3A-4AA1-9BA5-F7FDAA700CC0}" type="parTrans" cxnId="{2049F4A8-C802-42E0-87AE-8B0BA0BF3033}">
      <dgm:prSet/>
      <dgm:spPr/>
      <dgm:t>
        <a:bodyPr/>
        <a:lstStyle/>
        <a:p>
          <a:endParaRPr lang="ru-RU"/>
        </a:p>
      </dgm:t>
    </dgm:pt>
    <dgm:pt modelId="{4893775B-CBF9-46CE-AF53-899939FDE08B}" type="sibTrans" cxnId="{2049F4A8-C802-42E0-87AE-8B0BA0BF3033}">
      <dgm:prSet/>
      <dgm:spPr/>
      <dgm:t>
        <a:bodyPr/>
        <a:lstStyle/>
        <a:p>
          <a:endParaRPr lang="ru-RU"/>
        </a:p>
      </dgm:t>
    </dgm:pt>
    <dgm:pt modelId="{68FBC2BB-EFEB-4705-95DF-4F59A49296A5}">
      <dgm:prSet phldrT="[Текст]" custT="1"/>
      <dgm:spPr/>
      <dgm:t>
        <a:bodyPr/>
        <a:lstStyle/>
        <a:p>
          <a:r>
            <a:rPr lang="ru-RU" sz="1400"/>
            <a:t>Коммуникативная компетентность</a:t>
          </a:r>
        </a:p>
      </dgm:t>
    </dgm:pt>
    <dgm:pt modelId="{68A6A460-7B2C-43D6-BE38-DAA0F9306F8E}" type="parTrans" cxnId="{6C83601A-B81F-43F9-A684-B3FD70420578}">
      <dgm:prSet/>
      <dgm:spPr/>
      <dgm:t>
        <a:bodyPr/>
        <a:lstStyle/>
        <a:p>
          <a:endParaRPr lang="ru-RU"/>
        </a:p>
      </dgm:t>
    </dgm:pt>
    <dgm:pt modelId="{37F1E25D-0020-4F08-9F3A-F7520C81EE9F}" type="sibTrans" cxnId="{6C83601A-B81F-43F9-A684-B3FD70420578}">
      <dgm:prSet/>
      <dgm:spPr/>
      <dgm:t>
        <a:bodyPr/>
        <a:lstStyle/>
        <a:p>
          <a:endParaRPr lang="ru-RU"/>
        </a:p>
      </dgm:t>
    </dgm:pt>
    <dgm:pt modelId="{D6FD34AA-FF5B-4952-9E86-A22480D07F0F}">
      <dgm:prSet phldrT="[Текст]" custT="1"/>
      <dgm:spPr/>
      <dgm:t>
        <a:bodyPr/>
        <a:lstStyle/>
        <a:p>
          <a:r>
            <a:rPr lang="ru-RU" sz="1400"/>
            <a:t>Информационная компетентность</a:t>
          </a:r>
        </a:p>
      </dgm:t>
    </dgm:pt>
    <dgm:pt modelId="{78457223-6666-4AC4-B1BE-51F58CB3B22F}" type="parTrans" cxnId="{EA49A95B-DA7D-4E56-8794-0536E727596F}">
      <dgm:prSet/>
      <dgm:spPr/>
      <dgm:t>
        <a:bodyPr/>
        <a:lstStyle/>
        <a:p>
          <a:endParaRPr lang="ru-RU"/>
        </a:p>
      </dgm:t>
    </dgm:pt>
    <dgm:pt modelId="{4118EDC2-C673-4B26-874F-2D64CE3BE34D}" type="sibTrans" cxnId="{EA49A95B-DA7D-4E56-8794-0536E727596F}">
      <dgm:prSet/>
      <dgm:spPr/>
      <dgm:t>
        <a:bodyPr/>
        <a:lstStyle/>
        <a:p>
          <a:endParaRPr lang="ru-RU"/>
        </a:p>
      </dgm:t>
    </dgm:pt>
    <dgm:pt modelId="{963C454F-A501-4484-9DB9-40C8EE5B7911}">
      <dgm:prSet phldrT="[Текст]" custT="1"/>
      <dgm:spPr/>
      <dgm:t>
        <a:bodyPr/>
        <a:lstStyle/>
        <a:p>
          <a:r>
            <a:rPr lang="ru-RU" sz="1400"/>
            <a:t>и т.д. </a:t>
          </a:r>
        </a:p>
      </dgm:t>
    </dgm:pt>
    <dgm:pt modelId="{853EEFA4-A2FA-4DCA-A314-D98AF07475E9}" type="parTrans" cxnId="{A6657935-AB7D-4FEC-B31C-191202AC23E3}">
      <dgm:prSet/>
      <dgm:spPr/>
      <dgm:t>
        <a:bodyPr/>
        <a:lstStyle/>
        <a:p>
          <a:endParaRPr lang="ru-RU"/>
        </a:p>
      </dgm:t>
    </dgm:pt>
    <dgm:pt modelId="{D4712FE4-F26D-43D8-8C52-AAE35E449566}" type="sibTrans" cxnId="{A6657935-AB7D-4FEC-B31C-191202AC23E3}">
      <dgm:prSet/>
      <dgm:spPr/>
      <dgm:t>
        <a:bodyPr/>
        <a:lstStyle/>
        <a:p>
          <a:endParaRPr lang="ru-RU"/>
        </a:p>
      </dgm:t>
    </dgm:pt>
    <dgm:pt modelId="{E0234513-707F-49FA-A50F-D2149CB9411F}">
      <dgm:prSet phldrT="[Текст]" custT="1"/>
      <dgm:spPr/>
      <dgm:t>
        <a:bodyPr/>
        <a:lstStyle/>
        <a:p>
          <a:r>
            <a:rPr lang="ru-RU" sz="1400"/>
            <a:t>Профессиональная компетентность</a:t>
          </a:r>
        </a:p>
      </dgm:t>
    </dgm:pt>
    <dgm:pt modelId="{E3E554F8-25AC-492E-82BD-9A1CF25BDDD0}" type="parTrans" cxnId="{4953D94F-F8A6-4287-8228-BF49DC5F36A2}">
      <dgm:prSet/>
      <dgm:spPr/>
      <dgm:t>
        <a:bodyPr/>
        <a:lstStyle/>
        <a:p>
          <a:endParaRPr lang="ru-RU"/>
        </a:p>
      </dgm:t>
    </dgm:pt>
    <dgm:pt modelId="{BC0E0BCC-F2BD-4308-BD76-B43D7472D3B1}" type="sibTrans" cxnId="{4953D94F-F8A6-4287-8228-BF49DC5F36A2}">
      <dgm:prSet/>
      <dgm:spPr/>
      <dgm:t>
        <a:bodyPr/>
        <a:lstStyle/>
        <a:p>
          <a:endParaRPr lang="ru-RU"/>
        </a:p>
      </dgm:t>
    </dgm:pt>
    <dgm:pt modelId="{FAF107D5-7732-4F05-A23A-C549352C8343}">
      <dgm:prSet phldrT="[Текст]" custT="1"/>
      <dgm:spPr/>
      <dgm:t>
        <a:bodyPr/>
        <a:lstStyle/>
        <a:p>
          <a:r>
            <a:rPr lang="ru-RU" sz="1400"/>
            <a:t>Интеллектуальная компетентность</a:t>
          </a:r>
        </a:p>
      </dgm:t>
    </dgm:pt>
    <dgm:pt modelId="{0A2B6D17-F6BB-480B-939F-B182EBA034C9}" type="parTrans" cxnId="{FF06B897-AB5E-4C05-BDEC-669D85787FC1}">
      <dgm:prSet/>
      <dgm:spPr/>
      <dgm:t>
        <a:bodyPr/>
        <a:lstStyle/>
        <a:p>
          <a:endParaRPr lang="ru-RU"/>
        </a:p>
      </dgm:t>
    </dgm:pt>
    <dgm:pt modelId="{1A0A049A-7C6F-4AB2-8EF9-08FDF0E0ACA9}" type="sibTrans" cxnId="{FF06B897-AB5E-4C05-BDEC-669D85787FC1}">
      <dgm:prSet/>
      <dgm:spPr/>
      <dgm:t>
        <a:bodyPr/>
        <a:lstStyle/>
        <a:p>
          <a:endParaRPr lang="ru-RU"/>
        </a:p>
      </dgm:t>
    </dgm:pt>
    <dgm:pt modelId="{E38EFC19-80C4-4433-92C4-22A7BFAA1FC1}" type="pres">
      <dgm:prSet presAssocID="{BA887AB8-1A5D-4C90-90C4-1824B72BAE2C}" presName="composite" presStyleCnt="0">
        <dgm:presLayoutVars>
          <dgm:chMax val="1"/>
          <dgm:dir/>
          <dgm:resizeHandles val="exact"/>
        </dgm:presLayoutVars>
      </dgm:prSet>
      <dgm:spPr/>
      <dgm:t>
        <a:bodyPr/>
        <a:lstStyle/>
        <a:p>
          <a:endParaRPr lang="ru-RU"/>
        </a:p>
      </dgm:t>
    </dgm:pt>
    <dgm:pt modelId="{D6BD491E-83A0-4B60-8929-CC8978221E44}" type="pres">
      <dgm:prSet presAssocID="{AF5CA127-A193-4B84-B617-5E16BED3D087}" presName="roof" presStyleLbl="dkBgShp" presStyleIdx="0" presStyleCnt="2" custScaleY="90420"/>
      <dgm:spPr/>
      <dgm:t>
        <a:bodyPr/>
        <a:lstStyle/>
        <a:p>
          <a:endParaRPr lang="ru-RU"/>
        </a:p>
      </dgm:t>
    </dgm:pt>
    <dgm:pt modelId="{5ED373A8-7C57-4F63-A9AB-52A8A4251E1B}" type="pres">
      <dgm:prSet presAssocID="{AF5CA127-A193-4B84-B617-5E16BED3D087}" presName="pillars" presStyleCnt="0"/>
      <dgm:spPr/>
    </dgm:pt>
    <dgm:pt modelId="{6D1C8687-94EC-4E09-80AC-09F011C27360}" type="pres">
      <dgm:prSet presAssocID="{AF5CA127-A193-4B84-B617-5E16BED3D087}" presName="pillar1" presStyleLbl="node1" presStyleIdx="0" presStyleCnt="6" custScaleY="67133">
        <dgm:presLayoutVars>
          <dgm:bulletEnabled val="1"/>
        </dgm:presLayoutVars>
      </dgm:prSet>
      <dgm:spPr/>
      <dgm:t>
        <a:bodyPr/>
        <a:lstStyle/>
        <a:p>
          <a:endParaRPr lang="ru-RU"/>
        </a:p>
      </dgm:t>
    </dgm:pt>
    <dgm:pt modelId="{596088E3-2E22-46F8-BD46-A164B8447865}" type="pres">
      <dgm:prSet presAssocID="{9FA914B3-1915-4F1A-9CD3-495FF25FD1E5}" presName="pillarX" presStyleLbl="node1" presStyleIdx="1" presStyleCnt="6" custScaleY="67133">
        <dgm:presLayoutVars>
          <dgm:bulletEnabled val="1"/>
        </dgm:presLayoutVars>
      </dgm:prSet>
      <dgm:spPr/>
      <dgm:t>
        <a:bodyPr/>
        <a:lstStyle/>
        <a:p>
          <a:endParaRPr lang="ru-RU"/>
        </a:p>
      </dgm:t>
    </dgm:pt>
    <dgm:pt modelId="{6D361D97-EDF0-4372-A239-1D2207828AAC}" type="pres">
      <dgm:prSet presAssocID="{68FBC2BB-EFEB-4705-95DF-4F59A49296A5}" presName="pillarX" presStyleLbl="node1" presStyleIdx="2" presStyleCnt="6" custScaleY="67133">
        <dgm:presLayoutVars>
          <dgm:bulletEnabled val="1"/>
        </dgm:presLayoutVars>
      </dgm:prSet>
      <dgm:spPr/>
      <dgm:t>
        <a:bodyPr/>
        <a:lstStyle/>
        <a:p>
          <a:endParaRPr lang="ru-RU"/>
        </a:p>
      </dgm:t>
    </dgm:pt>
    <dgm:pt modelId="{17F0725B-10F2-4B5C-AF10-87623F372ED4}" type="pres">
      <dgm:prSet presAssocID="{D6FD34AA-FF5B-4952-9E86-A22480D07F0F}" presName="pillarX" presStyleLbl="node1" presStyleIdx="3" presStyleCnt="6" custScaleY="67133">
        <dgm:presLayoutVars>
          <dgm:bulletEnabled val="1"/>
        </dgm:presLayoutVars>
      </dgm:prSet>
      <dgm:spPr/>
      <dgm:t>
        <a:bodyPr/>
        <a:lstStyle/>
        <a:p>
          <a:endParaRPr lang="ru-RU"/>
        </a:p>
      </dgm:t>
    </dgm:pt>
    <dgm:pt modelId="{2A6E88E3-1F77-4CBD-8CF0-ADB0169C0FFA}" type="pres">
      <dgm:prSet presAssocID="{E0234513-707F-49FA-A50F-D2149CB9411F}" presName="pillarX" presStyleLbl="node1" presStyleIdx="4" presStyleCnt="6" custScaleY="67133">
        <dgm:presLayoutVars>
          <dgm:bulletEnabled val="1"/>
        </dgm:presLayoutVars>
      </dgm:prSet>
      <dgm:spPr/>
      <dgm:t>
        <a:bodyPr/>
        <a:lstStyle/>
        <a:p>
          <a:endParaRPr lang="ru-RU"/>
        </a:p>
      </dgm:t>
    </dgm:pt>
    <dgm:pt modelId="{97296200-06B2-4A46-A0F2-33D002B709FC}" type="pres">
      <dgm:prSet presAssocID="{963C454F-A501-4484-9DB9-40C8EE5B7911}" presName="pillarX" presStyleLbl="node1" presStyleIdx="5" presStyleCnt="6" custScaleY="67133">
        <dgm:presLayoutVars>
          <dgm:bulletEnabled val="1"/>
        </dgm:presLayoutVars>
      </dgm:prSet>
      <dgm:spPr/>
      <dgm:t>
        <a:bodyPr/>
        <a:lstStyle/>
        <a:p>
          <a:endParaRPr lang="ru-RU"/>
        </a:p>
      </dgm:t>
    </dgm:pt>
    <dgm:pt modelId="{B7A99AF6-1D44-4D87-9DA9-9E61C943D3D8}" type="pres">
      <dgm:prSet presAssocID="{AF5CA127-A193-4B84-B617-5E16BED3D087}" presName="base" presStyleLbl="dkBgShp" presStyleIdx="1" presStyleCnt="2"/>
      <dgm:spPr/>
    </dgm:pt>
  </dgm:ptLst>
  <dgm:cxnLst>
    <dgm:cxn modelId="{53DD1678-2CF9-4512-AF2B-76F8897CAAB7}" srcId="{BA887AB8-1A5D-4C90-90C4-1824B72BAE2C}" destId="{AF5CA127-A193-4B84-B617-5E16BED3D087}" srcOrd="0" destOrd="0" parTransId="{732023B4-7B88-4D20-BD98-FCD56FD6190E}" sibTransId="{5C354D4B-87BC-46C6-995B-EDDEB000CD6C}"/>
    <dgm:cxn modelId="{3529F69C-57DA-41A4-814F-B0A6989A2C5A}" type="presOf" srcId="{963C454F-A501-4484-9DB9-40C8EE5B7911}" destId="{97296200-06B2-4A46-A0F2-33D002B709FC}" srcOrd="0" destOrd="0" presId="urn:microsoft.com/office/officeart/2005/8/layout/hList3"/>
    <dgm:cxn modelId="{13D8C11B-E554-4432-A11D-3708A59BC6CE}" type="presOf" srcId="{AF5CA127-A193-4B84-B617-5E16BED3D087}" destId="{D6BD491E-83A0-4B60-8929-CC8978221E44}" srcOrd="0" destOrd="0" presId="urn:microsoft.com/office/officeart/2005/8/layout/hList3"/>
    <dgm:cxn modelId="{FF06B897-AB5E-4C05-BDEC-669D85787FC1}" srcId="{AF5CA127-A193-4B84-B617-5E16BED3D087}" destId="{FAF107D5-7732-4F05-A23A-C549352C8343}" srcOrd="0" destOrd="0" parTransId="{0A2B6D17-F6BB-480B-939F-B182EBA034C9}" sibTransId="{1A0A049A-7C6F-4AB2-8EF9-08FDF0E0ACA9}"/>
    <dgm:cxn modelId="{9960E19B-087F-45BB-8A12-CD5FAB0CCCF1}" type="presOf" srcId="{68FBC2BB-EFEB-4705-95DF-4F59A49296A5}" destId="{6D361D97-EDF0-4372-A239-1D2207828AAC}" srcOrd="0" destOrd="0" presId="urn:microsoft.com/office/officeart/2005/8/layout/hList3"/>
    <dgm:cxn modelId="{EA49A95B-DA7D-4E56-8794-0536E727596F}" srcId="{AF5CA127-A193-4B84-B617-5E16BED3D087}" destId="{D6FD34AA-FF5B-4952-9E86-A22480D07F0F}" srcOrd="3" destOrd="0" parTransId="{78457223-6666-4AC4-B1BE-51F58CB3B22F}" sibTransId="{4118EDC2-C673-4B26-874F-2D64CE3BE34D}"/>
    <dgm:cxn modelId="{2049F4A8-C802-42E0-87AE-8B0BA0BF3033}" srcId="{AF5CA127-A193-4B84-B617-5E16BED3D087}" destId="{9FA914B3-1915-4F1A-9CD3-495FF25FD1E5}" srcOrd="1" destOrd="0" parTransId="{40A039A9-DC3A-4AA1-9BA5-F7FDAA700CC0}" sibTransId="{4893775B-CBF9-46CE-AF53-899939FDE08B}"/>
    <dgm:cxn modelId="{A6657935-AB7D-4FEC-B31C-191202AC23E3}" srcId="{AF5CA127-A193-4B84-B617-5E16BED3D087}" destId="{963C454F-A501-4484-9DB9-40C8EE5B7911}" srcOrd="5" destOrd="0" parTransId="{853EEFA4-A2FA-4DCA-A314-D98AF07475E9}" sibTransId="{D4712FE4-F26D-43D8-8C52-AAE35E449566}"/>
    <dgm:cxn modelId="{E286EDFA-0368-4C4E-9826-F8F80A5BA7B4}" type="presOf" srcId="{D6FD34AA-FF5B-4952-9E86-A22480D07F0F}" destId="{17F0725B-10F2-4B5C-AF10-87623F372ED4}" srcOrd="0" destOrd="0" presId="urn:microsoft.com/office/officeart/2005/8/layout/hList3"/>
    <dgm:cxn modelId="{24B6949B-8D8B-4967-8BCF-C16D5302BD1E}" type="presOf" srcId="{E0234513-707F-49FA-A50F-D2149CB9411F}" destId="{2A6E88E3-1F77-4CBD-8CF0-ADB0169C0FFA}" srcOrd="0" destOrd="0" presId="urn:microsoft.com/office/officeart/2005/8/layout/hList3"/>
    <dgm:cxn modelId="{6C83601A-B81F-43F9-A684-B3FD70420578}" srcId="{AF5CA127-A193-4B84-B617-5E16BED3D087}" destId="{68FBC2BB-EFEB-4705-95DF-4F59A49296A5}" srcOrd="2" destOrd="0" parTransId="{68A6A460-7B2C-43D6-BE38-DAA0F9306F8E}" sibTransId="{37F1E25D-0020-4F08-9F3A-F7520C81EE9F}"/>
    <dgm:cxn modelId="{10BFB8A7-7B9F-4C39-AC33-29B8BEE9357F}" type="presOf" srcId="{FAF107D5-7732-4F05-A23A-C549352C8343}" destId="{6D1C8687-94EC-4E09-80AC-09F011C27360}" srcOrd="0" destOrd="0" presId="urn:microsoft.com/office/officeart/2005/8/layout/hList3"/>
    <dgm:cxn modelId="{9D8DE4F4-1FF4-461B-B33A-D34B040FC32C}" type="presOf" srcId="{9FA914B3-1915-4F1A-9CD3-495FF25FD1E5}" destId="{596088E3-2E22-46F8-BD46-A164B8447865}" srcOrd="0" destOrd="0" presId="urn:microsoft.com/office/officeart/2005/8/layout/hList3"/>
    <dgm:cxn modelId="{4953D94F-F8A6-4287-8228-BF49DC5F36A2}" srcId="{AF5CA127-A193-4B84-B617-5E16BED3D087}" destId="{E0234513-707F-49FA-A50F-D2149CB9411F}" srcOrd="4" destOrd="0" parTransId="{E3E554F8-25AC-492E-82BD-9A1CF25BDDD0}" sibTransId="{BC0E0BCC-F2BD-4308-BD76-B43D7472D3B1}"/>
    <dgm:cxn modelId="{C403AAF2-1E7A-4805-80C4-C83A0F602C81}" type="presOf" srcId="{BA887AB8-1A5D-4C90-90C4-1824B72BAE2C}" destId="{E38EFC19-80C4-4433-92C4-22A7BFAA1FC1}" srcOrd="0" destOrd="0" presId="urn:microsoft.com/office/officeart/2005/8/layout/hList3"/>
    <dgm:cxn modelId="{05E24BD7-BDCC-4AFC-8558-2031E555ECD6}" type="presParOf" srcId="{E38EFC19-80C4-4433-92C4-22A7BFAA1FC1}" destId="{D6BD491E-83A0-4B60-8929-CC8978221E44}" srcOrd="0" destOrd="0" presId="urn:microsoft.com/office/officeart/2005/8/layout/hList3"/>
    <dgm:cxn modelId="{FB23671F-175C-4A81-8ACD-80C4663ABE7B}" type="presParOf" srcId="{E38EFC19-80C4-4433-92C4-22A7BFAA1FC1}" destId="{5ED373A8-7C57-4F63-A9AB-52A8A4251E1B}" srcOrd="1" destOrd="0" presId="urn:microsoft.com/office/officeart/2005/8/layout/hList3"/>
    <dgm:cxn modelId="{016EBEE4-A749-443A-B615-FE830E00AB7C}" type="presParOf" srcId="{5ED373A8-7C57-4F63-A9AB-52A8A4251E1B}" destId="{6D1C8687-94EC-4E09-80AC-09F011C27360}" srcOrd="0" destOrd="0" presId="urn:microsoft.com/office/officeart/2005/8/layout/hList3"/>
    <dgm:cxn modelId="{12D67A02-0074-4DFB-B4A9-B6D5FC9183C4}" type="presParOf" srcId="{5ED373A8-7C57-4F63-A9AB-52A8A4251E1B}" destId="{596088E3-2E22-46F8-BD46-A164B8447865}" srcOrd="1" destOrd="0" presId="urn:microsoft.com/office/officeart/2005/8/layout/hList3"/>
    <dgm:cxn modelId="{D902EA0F-4CEC-411E-8325-1915E57F6056}" type="presParOf" srcId="{5ED373A8-7C57-4F63-A9AB-52A8A4251E1B}" destId="{6D361D97-EDF0-4372-A239-1D2207828AAC}" srcOrd="2" destOrd="0" presId="urn:microsoft.com/office/officeart/2005/8/layout/hList3"/>
    <dgm:cxn modelId="{AF791988-B30F-4C80-93C2-43A2C8C6E984}" type="presParOf" srcId="{5ED373A8-7C57-4F63-A9AB-52A8A4251E1B}" destId="{17F0725B-10F2-4B5C-AF10-87623F372ED4}" srcOrd="3" destOrd="0" presId="urn:microsoft.com/office/officeart/2005/8/layout/hList3"/>
    <dgm:cxn modelId="{77F32AB9-BD03-40B7-9BC4-42C736B37AA7}" type="presParOf" srcId="{5ED373A8-7C57-4F63-A9AB-52A8A4251E1B}" destId="{2A6E88E3-1F77-4CBD-8CF0-ADB0169C0FFA}" srcOrd="4" destOrd="0" presId="urn:microsoft.com/office/officeart/2005/8/layout/hList3"/>
    <dgm:cxn modelId="{1DD07D42-B956-4AF0-8B84-7C76F552030A}" type="presParOf" srcId="{5ED373A8-7C57-4F63-A9AB-52A8A4251E1B}" destId="{97296200-06B2-4A46-A0F2-33D002B709FC}" srcOrd="5" destOrd="0" presId="urn:microsoft.com/office/officeart/2005/8/layout/hList3"/>
    <dgm:cxn modelId="{C99F3330-C5FB-4F6E-BA79-89A98E748AB7}" type="presParOf" srcId="{E38EFC19-80C4-4433-92C4-22A7BFAA1FC1}" destId="{B7A99AF6-1D44-4D87-9DA9-9E61C943D3D8}" srcOrd="2" destOrd="0" presId="urn:microsoft.com/office/officeart/2005/8/layout/hList3"/>
  </dgm:cxnLst>
  <dgm:bg/>
  <dgm:whole/>
</dgm:dataModel>
</file>

<file path=word/diagrams/data7.xml><?xml version="1.0" encoding="utf-8"?>
<dgm:dataModel xmlns:dgm="http://schemas.openxmlformats.org/drawingml/2006/diagram" xmlns:a="http://schemas.openxmlformats.org/drawingml/2006/main">
  <dgm:ptLst>
    <dgm:pt modelId="{6C819816-114F-4A23-859F-475D1BCAE456}" type="doc">
      <dgm:prSet loTypeId="urn:microsoft.com/office/officeart/2005/8/layout/hList6" loCatId="list" qsTypeId="urn:microsoft.com/office/officeart/2005/8/quickstyle/simple1" qsCatId="simple" csTypeId="urn:microsoft.com/office/officeart/2005/8/colors/accent1_4" csCatId="accent1" phldr="1"/>
      <dgm:spPr/>
      <dgm:t>
        <a:bodyPr/>
        <a:lstStyle/>
        <a:p>
          <a:endParaRPr lang="ru-RU"/>
        </a:p>
      </dgm:t>
    </dgm:pt>
    <dgm:pt modelId="{6DCECC4B-554E-4BE7-BFA7-0936A53B162B}">
      <dgm:prSet phldrT="[Текст]"/>
      <dgm:spPr/>
      <dgm:t>
        <a:bodyPr/>
        <a:lstStyle/>
        <a:p>
          <a:r>
            <a:rPr lang="ru-RU"/>
            <a:t>1 этап</a:t>
          </a:r>
        </a:p>
      </dgm:t>
    </dgm:pt>
    <dgm:pt modelId="{0ACD269D-5DA6-4134-8DC5-541469C00D07}" type="parTrans" cxnId="{3BB17DCA-BD2D-494A-A45B-EA2BF377B2F6}">
      <dgm:prSet/>
      <dgm:spPr/>
      <dgm:t>
        <a:bodyPr/>
        <a:lstStyle/>
        <a:p>
          <a:endParaRPr lang="ru-RU"/>
        </a:p>
      </dgm:t>
    </dgm:pt>
    <dgm:pt modelId="{E3D70A56-F2EF-4E35-92BA-601699B731EF}" type="sibTrans" cxnId="{3BB17DCA-BD2D-494A-A45B-EA2BF377B2F6}">
      <dgm:prSet/>
      <dgm:spPr/>
      <dgm:t>
        <a:bodyPr/>
        <a:lstStyle/>
        <a:p>
          <a:endParaRPr lang="ru-RU"/>
        </a:p>
      </dgm:t>
    </dgm:pt>
    <dgm:pt modelId="{642892A3-CC67-4B16-B3FE-C580AA203542}">
      <dgm:prSet phldrT="[Текст]"/>
      <dgm:spPr/>
      <dgm:t>
        <a:bodyPr/>
        <a:lstStyle/>
        <a:p>
          <a:r>
            <a:rPr lang="ru-RU"/>
            <a:t>1960-1970 гг.</a:t>
          </a:r>
        </a:p>
      </dgm:t>
    </dgm:pt>
    <dgm:pt modelId="{1D6E7157-53F7-4FA8-8253-76AE501C5784}" type="parTrans" cxnId="{C9141F93-8142-42FF-A33C-597C842A53AE}">
      <dgm:prSet/>
      <dgm:spPr/>
      <dgm:t>
        <a:bodyPr/>
        <a:lstStyle/>
        <a:p>
          <a:endParaRPr lang="ru-RU"/>
        </a:p>
      </dgm:t>
    </dgm:pt>
    <dgm:pt modelId="{741A876B-6634-41F6-B7B2-04A90E036F1C}" type="sibTrans" cxnId="{C9141F93-8142-42FF-A33C-597C842A53AE}">
      <dgm:prSet/>
      <dgm:spPr/>
      <dgm:t>
        <a:bodyPr/>
        <a:lstStyle/>
        <a:p>
          <a:endParaRPr lang="ru-RU"/>
        </a:p>
      </dgm:t>
    </dgm:pt>
    <dgm:pt modelId="{2603EC33-8155-4830-901F-67BC5AB0415A}">
      <dgm:prSet phldrT="[Текст]"/>
      <dgm:spPr/>
      <dgm:t>
        <a:bodyPr/>
        <a:lstStyle/>
        <a:p>
          <a:r>
            <a:rPr lang="ru-RU"/>
            <a:t>Введение в научный аппарат категории «ком</a:t>
          </a:r>
          <a:br>
            <a:rPr lang="ru-RU"/>
          </a:br>
          <a:r>
            <a:rPr lang="ru-RU"/>
            <a:t>петенция», создание предпосылок разграничения понятий компетенция и компе-</a:t>
          </a:r>
          <a:br>
            <a:rPr lang="ru-RU"/>
          </a:br>
          <a:r>
            <a:rPr lang="ru-RU"/>
            <a:t>тентность</a:t>
          </a:r>
        </a:p>
      </dgm:t>
    </dgm:pt>
    <dgm:pt modelId="{CFF14374-97BF-41FD-B001-C9E1F7D719E4}" type="parTrans" cxnId="{9469DF9B-CB39-44F0-8942-D72E1994D743}">
      <dgm:prSet/>
      <dgm:spPr/>
      <dgm:t>
        <a:bodyPr/>
        <a:lstStyle/>
        <a:p>
          <a:endParaRPr lang="ru-RU"/>
        </a:p>
      </dgm:t>
    </dgm:pt>
    <dgm:pt modelId="{A89B9A16-7574-49E0-9673-4CD5A89BFE44}" type="sibTrans" cxnId="{9469DF9B-CB39-44F0-8942-D72E1994D743}">
      <dgm:prSet/>
      <dgm:spPr/>
      <dgm:t>
        <a:bodyPr/>
        <a:lstStyle/>
        <a:p>
          <a:endParaRPr lang="ru-RU"/>
        </a:p>
      </dgm:t>
    </dgm:pt>
    <dgm:pt modelId="{A5817586-397B-46B5-9C9A-0D8041D7760D}">
      <dgm:prSet phldrT="[Текст]"/>
      <dgm:spPr/>
      <dgm:t>
        <a:bodyPr/>
        <a:lstStyle/>
        <a:p>
          <a:r>
            <a:rPr lang="ru-RU"/>
            <a:t>2 этап</a:t>
          </a:r>
        </a:p>
      </dgm:t>
    </dgm:pt>
    <dgm:pt modelId="{EDD6BA48-38BF-4D9D-9D20-82262B609E82}" type="parTrans" cxnId="{3F871B6B-8293-4C43-9E06-74572B85A8A6}">
      <dgm:prSet/>
      <dgm:spPr/>
      <dgm:t>
        <a:bodyPr/>
        <a:lstStyle/>
        <a:p>
          <a:endParaRPr lang="ru-RU"/>
        </a:p>
      </dgm:t>
    </dgm:pt>
    <dgm:pt modelId="{4C9914D0-CE24-4AE3-9D0D-267AF5096892}" type="sibTrans" cxnId="{3F871B6B-8293-4C43-9E06-74572B85A8A6}">
      <dgm:prSet/>
      <dgm:spPr/>
      <dgm:t>
        <a:bodyPr/>
        <a:lstStyle/>
        <a:p>
          <a:endParaRPr lang="ru-RU"/>
        </a:p>
      </dgm:t>
    </dgm:pt>
    <dgm:pt modelId="{A032805B-C162-43C4-9DCF-9B4B5F0D9B9A}">
      <dgm:prSet phldrT="[Текст]"/>
      <dgm:spPr/>
      <dgm:t>
        <a:bodyPr/>
        <a:lstStyle/>
        <a:p>
          <a:r>
            <a:rPr lang="ru-RU"/>
            <a:t>1970 - 1990 гг.</a:t>
          </a:r>
        </a:p>
      </dgm:t>
    </dgm:pt>
    <dgm:pt modelId="{35460CDB-2934-4936-AC44-3213253D082A}" type="parTrans" cxnId="{B238E299-A978-43AC-AFCD-3478C653B1EA}">
      <dgm:prSet/>
      <dgm:spPr/>
      <dgm:t>
        <a:bodyPr/>
        <a:lstStyle/>
        <a:p>
          <a:endParaRPr lang="ru-RU"/>
        </a:p>
      </dgm:t>
    </dgm:pt>
    <dgm:pt modelId="{930F6372-5502-462A-8729-937D1BF12C36}" type="sibTrans" cxnId="{B238E299-A978-43AC-AFCD-3478C653B1EA}">
      <dgm:prSet/>
      <dgm:spPr/>
      <dgm:t>
        <a:bodyPr/>
        <a:lstStyle/>
        <a:p>
          <a:endParaRPr lang="ru-RU"/>
        </a:p>
      </dgm:t>
    </dgm:pt>
    <dgm:pt modelId="{FE43070E-63FC-4AB1-AA90-962E7C9482C3}">
      <dgm:prSet phldrT="[Текст]"/>
      <dgm:spPr/>
      <dgm:t>
        <a:bodyPr/>
        <a:lstStyle/>
        <a:p>
          <a:r>
            <a:rPr lang="ru-RU"/>
            <a:t>Использование категорий </a:t>
          </a:r>
          <a:br>
            <a:rPr lang="ru-RU"/>
          </a:br>
          <a:r>
            <a:rPr lang="ru-RU"/>
            <a:t>«компетенция» и «компетентность» в теории и практике (обучение языку, управлению, общению и др.). Разработка содержания понятия «социальные компетентности».</a:t>
          </a:r>
        </a:p>
      </dgm:t>
    </dgm:pt>
    <dgm:pt modelId="{CF29A4C6-269B-48EC-AC25-AA6B780E3057}" type="parTrans" cxnId="{1C90BAEE-7BB1-493B-AA62-C397EBACB119}">
      <dgm:prSet/>
      <dgm:spPr/>
      <dgm:t>
        <a:bodyPr/>
        <a:lstStyle/>
        <a:p>
          <a:endParaRPr lang="ru-RU"/>
        </a:p>
      </dgm:t>
    </dgm:pt>
    <dgm:pt modelId="{87BB4F38-DF0D-4880-90C3-8B51B0B46664}" type="sibTrans" cxnId="{1C90BAEE-7BB1-493B-AA62-C397EBACB119}">
      <dgm:prSet/>
      <dgm:spPr/>
      <dgm:t>
        <a:bodyPr/>
        <a:lstStyle/>
        <a:p>
          <a:endParaRPr lang="ru-RU"/>
        </a:p>
      </dgm:t>
    </dgm:pt>
    <dgm:pt modelId="{7B5A3F70-9902-4802-BFC8-5338D7DDFF6E}">
      <dgm:prSet phldrT="[Текст]"/>
      <dgm:spPr/>
      <dgm:t>
        <a:bodyPr/>
        <a:lstStyle/>
        <a:p>
          <a:r>
            <a:rPr lang="ru-RU"/>
            <a:t>3 этап</a:t>
          </a:r>
        </a:p>
      </dgm:t>
    </dgm:pt>
    <dgm:pt modelId="{721DEFAD-2E05-4016-8045-369116B8BB0D}" type="parTrans" cxnId="{894C2AE5-D9EB-42DE-8363-04DEB78C7B8A}">
      <dgm:prSet/>
      <dgm:spPr/>
      <dgm:t>
        <a:bodyPr/>
        <a:lstStyle/>
        <a:p>
          <a:endParaRPr lang="ru-RU"/>
        </a:p>
      </dgm:t>
    </dgm:pt>
    <dgm:pt modelId="{247EB8C5-6E67-43DC-A236-4B63B033DECD}" type="sibTrans" cxnId="{894C2AE5-D9EB-42DE-8363-04DEB78C7B8A}">
      <dgm:prSet/>
      <dgm:spPr/>
      <dgm:t>
        <a:bodyPr/>
        <a:lstStyle/>
        <a:p>
          <a:endParaRPr lang="ru-RU"/>
        </a:p>
      </dgm:t>
    </dgm:pt>
    <dgm:pt modelId="{399F9475-F423-4A6E-B23D-6CE50ECED14B}">
      <dgm:prSet phldrT="[Текст]"/>
      <dgm:spPr/>
      <dgm:t>
        <a:bodyPr/>
        <a:lstStyle/>
        <a:p>
          <a:r>
            <a:rPr lang="ru-RU"/>
            <a:t>с 1990 года</a:t>
          </a:r>
        </a:p>
      </dgm:t>
    </dgm:pt>
    <dgm:pt modelId="{BEDE82CD-9926-48E2-BEEC-254004146C3D}" type="parTrans" cxnId="{007E9ADB-CD92-4287-A3C4-FEA31863FC66}">
      <dgm:prSet/>
      <dgm:spPr/>
      <dgm:t>
        <a:bodyPr/>
        <a:lstStyle/>
        <a:p>
          <a:endParaRPr lang="ru-RU"/>
        </a:p>
      </dgm:t>
    </dgm:pt>
    <dgm:pt modelId="{0F465E88-9F5D-4DBE-A44C-A8A989A3F366}" type="sibTrans" cxnId="{007E9ADB-CD92-4287-A3C4-FEA31863FC66}">
      <dgm:prSet/>
      <dgm:spPr/>
      <dgm:t>
        <a:bodyPr/>
        <a:lstStyle/>
        <a:p>
          <a:endParaRPr lang="ru-RU"/>
        </a:p>
      </dgm:t>
    </dgm:pt>
    <dgm:pt modelId="{8C059B8C-B10F-460D-A4EC-6003BC547389}">
      <dgm:prSet phldrT="[Текст]"/>
      <dgm:spPr/>
      <dgm:t>
        <a:bodyPr/>
        <a:lstStyle/>
        <a:p>
          <a:r>
            <a:rPr lang="ru-RU"/>
            <a:t>Исследование компетентности как научной категории применительно  к образованию, определение ключевых компетенций в разных странах</a:t>
          </a:r>
        </a:p>
      </dgm:t>
    </dgm:pt>
    <dgm:pt modelId="{FBAB2624-B508-4801-8450-18A6D0FD21E5}" type="parTrans" cxnId="{7318B756-2819-4195-9A16-EF8D849971BD}">
      <dgm:prSet/>
      <dgm:spPr/>
      <dgm:t>
        <a:bodyPr/>
        <a:lstStyle/>
        <a:p>
          <a:endParaRPr lang="ru-RU"/>
        </a:p>
      </dgm:t>
    </dgm:pt>
    <dgm:pt modelId="{A4F7213F-489F-4CAD-A855-BC451FC1E173}" type="sibTrans" cxnId="{7318B756-2819-4195-9A16-EF8D849971BD}">
      <dgm:prSet/>
      <dgm:spPr/>
      <dgm:t>
        <a:bodyPr/>
        <a:lstStyle/>
        <a:p>
          <a:endParaRPr lang="ru-RU"/>
        </a:p>
      </dgm:t>
    </dgm:pt>
    <dgm:pt modelId="{C23ADB0C-24C1-4B6D-B6A4-6DC9904126CD}" type="pres">
      <dgm:prSet presAssocID="{6C819816-114F-4A23-859F-475D1BCAE456}" presName="Name0" presStyleCnt="0">
        <dgm:presLayoutVars>
          <dgm:dir/>
          <dgm:resizeHandles val="exact"/>
        </dgm:presLayoutVars>
      </dgm:prSet>
      <dgm:spPr/>
      <dgm:t>
        <a:bodyPr/>
        <a:lstStyle/>
        <a:p>
          <a:endParaRPr lang="ru-RU"/>
        </a:p>
      </dgm:t>
    </dgm:pt>
    <dgm:pt modelId="{7C52DAD6-6A4D-41AE-A3C5-C8D06288F51F}" type="pres">
      <dgm:prSet presAssocID="{6DCECC4B-554E-4BE7-BFA7-0936A53B162B}" presName="node" presStyleLbl="node1" presStyleIdx="0" presStyleCnt="3">
        <dgm:presLayoutVars>
          <dgm:bulletEnabled val="1"/>
        </dgm:presLayoutVars>
      </dgm:prSet>
      <dgm:spPr/>
      <dgm:t>
        <a:bodyPr/>
        <a:lstStyle/>
        <a:p>
          <a:endParaRPr lang="ru-RU"/>
        </a:p>
      </dgm:t>
    </dgm:pt>
    <dgm:pt modelId="{E04C84E2-C92E-4402-8910-AD0D2E107B07}" type="pres">
      <dgm:prSet presAssocID="{E3D70A56-F2EF-4E35-92BA-601699B731EF}" presName="sibTrans" presStyleCnt="0"/>
      <dgm:spPr/>
    </dgm:pt>
    <dgm:pt modelId="{D4A586ED-AFCC-472E-9A73-FCB0301C0A78}" type="pres">
      <dgm:prSet presAssocID="{A5817586-397B-46B5-9C9A-0D8041D7760D}" presName="node" presStyleLbl="node1" presStyleIdx="1" presStyleCnt="3">
        <dgm:presLayoutVars>
          <dgm:bulletEnabled val="1"/>
        </dgm:presLayoutVars>
      </dgm:prSet>
      <dgm:spPr/>
      <dgm:t>
        <a:bodyPr/>
        <a:lstStyle/>
        <a:p>
          <a:endParaRPr lang="ru-RU"/>
        </a:p>
      </dgm:t>
    </dgm:pt>
    <dgm:pt modelId="{0954EAEF-48B9-437B-B6D7-62DDEDEB72EF}" type="pres">
      <dgm:prSet presAssocID="{4C9914D0-CE24-4AE3-9D0D-267AF5096892}" presName="sibTrans" presStyleCnt="0"/>
      <dgm:spPr/>
    </dgm:pt>
    <dgm:pt modelId="{C7CEC7F9-0272-455D-BC48-307B304ECBC4}" type="pres">
      <dgm:prSet presAssocID="{7B5A3F70-9902-4802-BFC8-5338D7DDFF6E}" presName="node" presStyleLbl="node1" presStyleIdx="2" presStyleCnt="3">
        <dgm:presLayoutVars>
          <dgm:bulletEnabled val="1"/>
        </dgm:presLayoutVars>
      </dgm:prSet>
      <dgm:spPr/>
      <dgm:t>
        <a:bodyPr/>
        <a:lstStyle/>
        <a:p>
          <a:endParaRPr lang="ru-RU"/>
        </a:p>
      </dgm:t>
    </dgm:pt>
  </dgm:ptLst>
  <dgm:cxnLst>
    <dgm:cxn modelId="{894C2AE5-D9EB-42DE-8363-04DEB78C7B8A}" srcId="{6C819816-114F-4A23-859F-475D1BCAE456}" destId="{7B5A3F70-9902-4802-BFC8-5338D7DDFF6E}" srcOrd="2" destOrd="0" parTransId="{721DEFAD-2E05-4016-8045-369116B8BB0D}" sibTransId="{247EB8C5-6E67-43DC-A236-4B63B033DECD}"/>
    <dgm:cxn modelId="{C100426F-F446-45DE-92C6-EA4FA06C0871}" type="presOf" srcId="{399F9475-F423-4A6E-B23D-6CE50ECED14B}" destId="{C7CEC7F9-0272-455D-BC48-307B304ECBC4}" srcOrd="0" destOrd="1" presId="urn:microsoft.com/office/officeart/2005/8/layout/hList6"/>
    <dgm:cxn modelId="{B238E299-A978-43AC-AFCD-3478C653B1EA}" srcId="{A5817586-397B-46B5-9C9A-0D8041D7760D}" destId="{A032805B-C162-43C4-9DCF-9B4B5F0D9B9A}" srcOrd="0" destOrd="0" parTransId="{35460CDB-2934-4936-AC44-3213253D082A}" sibTransId="{930F6372-5502-462A-8729-937D1BF12C36}"/>
    <dgm:cxn modelId="{7318B756-2819-4195-9A16-EF8D849971BD}" srcId="{7B5A3F70-9902-4802-BFC8-5338D7DDFF6E}" destId="{8C059B8C-B10F-460D-A4EC-6003BC547389}" srcOrd="1" destOrd="0" parTransId="{FBAB2624-B508-4801-8450-18A6D0FD21E5}" sibTransId="{A4F7213F-489F-4CAD-A855-BC451FC1E173}"/>
    <dgm:cxn modelId="{C9141F93-8142-42FF-A33C-597C842A53AE}" srcId="{6DCECC4B-554E-4BE7-BFA7-0936A53B162B}" destId="{642892A3-CC67-4B16-B3FE-C580AA203542}" srcOrd="0" destOrd="0" parTransId="{1D6E7157-53F7-4FA8-8253-76AE501C5784}" sibTransId="{741A876B-6634-41F6-B7B2-04A90E036F1C}"/>
    <dgm:cxn modelId="{42D31B84-D40B-443D-AFFB-F29507F4AF09}" type="presOf" srcId="{FE43070E-63FC-4AB1-AA90-962E7C9482C3}" destId="{D4A586ED-AFCC-472E-9A73-FCB0301C0A78}" srcOrd="0" destOrd="2" presId="urn:microsoft.com/office/officeart/2005/8/layout/hList6"/>
    <dgm:cxn modelId="{D168371A-32EA-47D3-8FB4-6AEF1C19108A}" type="presOf" srcId="{A032805B-C162-43C4-9DCF-9B4B5F0D9B9A}" destId="{D4A586ED-AFCC-472E-9A73-FCB0301C0A78}" srcOrd="0" destOrd="1" presId="urn:microsoft.com/office/officeart/2005/8/layout/hList6"/>
    <dgm:cxn modelId="{AC98A875-AF9C-4035-8646-16A850549EFF}" type="presOf" srcId="{6DCECC4B-554E-4BE7-BFA7-0936A53B162B}" destId="{7C52DAD6-6A4D-41AE-A3C5-C8D06288F51F}" srcOrd="0" destOrd="0" presId="urn:microsoft.com/office/officeart/2005/8/layout/hList6"/>
    <dgm:cxn modelId="{D0E0DEB1-2D0D-4E6D-AEA8-8EF1767B3728}" type="presOf" srcId="{6C819816-114F-4A23-859F-475D1BCAE456}" destId="{C23ADB0C-24C1-4B6D-B6A4-6DC9904126CD}" srcOrd="0" destOrd="0" presId="urn:microsoft.com/office/officeart/2005/8/layout/hList6"/>
    <dgm:cxn modelId="{FE4E8596-A522-44A5-B9B2-33E3FE2419FC}" type="presOf" srcId="{A5817586-397B-46B5-9C9A-0D8041D7760D}" destId="{D4A586ED-AFCC-472E-9A73-FCB0301C0A78}" srcOrd="0" destOrd="0" presId="urn:microsoft.com/office/officeart/2005/8/layout/hList6"/>
    <dgm:cxn modelId="{3BB17DCA-BD2D-494A-A45B-EA2BF377B2F6}" srcId="{6C819816-114F-4A23-859F-475D1BCAE456}" destId="{6DCECC4B-554E-4BE7-BFA7-0936A53B162B}" srcOrd="0" destOrd="0" parTransId="{0ACD269D-5DA6-4134-8DC5-541469C00D07}" sibTransId="{E3D70A56-F2EF-4E35-92BA-601699B731EF}"/>
    <dgm:cxn modelId="{4881C1AB-5D8D-4E35-B399-5BAF6B6842E5}" type="presOf" srcId="{2603EC33-8155-4830-901F-67BC5AB0415A}" destId="{7C52DAD6-6A4D-41AE-A3C5-C8D06288F51F}" srcOrd="0" destOrd="2" presId="urn:microsoft.com/office/officeart/2005/8/layout/hList6"/>
    <dgm:cxn modelId="{D51965DD-714C-40C9-A63A-E6B934D04113}" type="presOf" srcId="{642892A3-CC67-4B16-B3FE-C580AA203542}" destId="{7C52DAD6-6A4D-41AE-A3C5-C8D06288F51F}" srcOrd="0" destOrd="1" presId="urn:microsoft.com/office/officeart/2005/8/layout/hList6"/>
    <dgm:cxn modelId="{9469DF9B-CB39-44F0-8942-D72E1994D743}" srcId="{6DCECC4B-554E-4BE7-BFA7-0936A53B162B}" destId="{2603EC33-8155-4830-901F-67BC5AB0415A}" srcOrd="1" destOrd="0" parTransId="{CFF14374-97BF-41FD-B001-C9E1F7D719E4}" sibTransId="{A89B9A16-7574-49E0-9673-4CD5A89BFE44}"/>
    <dgm:cxn modelId="{4021EA47-1A59-4A15-BB13-3F58CE977881}" type="presOf" srcId="{7B5A3F70-9902-4802-BFC8-5338D7DDFF6E}" destId="{C7CEC7F9-0272-455D-BC48-307B304ECBC4}" srcOrd="0" destOrd="0" presId="urn:microsoft.com/office/officeart/2005/8/layout/hList6"/>
    <dgm:cxn modelId="{1C90BAEE-7BB1-493B-AA62-C397EBACB119}" srcId="{A5817586-397B-46B5-9C9A-0D8041D7760D}" destId="{FE43070E-63FC-4AB1-AA90-962E7C9482C3}" srcOrd="1" destOrd="0" parTransId="{CF29A4C6-269B-48EC-AC25-AA6B780E3057}" sibTransId="{87BB4F38-DF0D-4880-90C3-8B51B0B46664}"/>
    <dgm:cxn modelId="{5785B546-7F2F-4B9D-A490-9C33B2185A7D}" type="presOf" srcId="{8C059B8C-B10F-460D-A4EC-6003BC547389}" destId="{C7CEC7F9-0272-455D-BC48-307B304ECBC4}" srcOrd="0" destOrd="2" presId="urn:microsoft.com/office/officeart/2005/8/layout/hList6"/>
    <dgm:cxn modelId="{007E9ADB-CD92-4287-A3C4-FEA31863FC66}" srcId="{7B5A3F70-9902-4802-BFC8-5338D7DDFF6E}" destId="{399F9475-F423-4A6E-B23D-6CE50ECED14B}" srcOrd="0" destOrd="0" parTransId="{BEDE82CD-9926-48E2-BEEC-254004146C3D}" sibTransId="{0F465E88-9F5D-4DBE-A44C-A8A989A3F366}"/>
    <dgm:cxn modelId="{3F871B6B-8293-4C43-9E06-74572B85A8A6}" srcId="{6C819816-114F-4A23-859F-475D1BCAE456}" destId="{A5817586-397B-46B5-9C9A-0D8041D7760D}" srcOrd="1" destOrd="0" parTransId="{EDD6BA48-38BF-4D9D-9D20-82262B609E82}" sibTransId="{4C9914D0-CE24-4AE3-9D0D-267AF5096892}"/>
    <dgm:cxn modelId="{45EBFC77-3DBA-40FF-8BB6-554CF531164E}" type="presParOf" srcId="{C23ADB0C-24C1-4B6D-B6A4-6DC9904126CD}" destId="{7C52DAD6-6A4D-41AE-A3C5-C8D06288F51F}" srcOrd="0" destOrd="0" presId="urn:microsoft.com/office/officeart/2005/8/layout/hList6"/>
    <dgm:cxn modelId="{2A61BBCB-580F-430F-BEFF-CF4ABCE873E0}" type="presParOf" srcId="{C23ADB0C-24C1-4B6D-B6A4-6DC9904126CD}" destId="{E04C84E2-C92E-4402-8910-AD0D2E107B07}" srcOrd="1" destOrd="0" presId="urn:microsoft.com/office/officeart/2005/8/layout/hList6"/>
    <dgm:cxn modelId="{3844835E-1B1E-4EFC-8014-AA33752D7E72}" type="presParOf" srcId="{C23ADB0C-24C1-4B6D-B6A4-6DC9904126CD}" destId="{D4A586ED-AFCC-472E-9A73-FCB0301C0A78}" srcOrd="2" destOrd="0" presId="urn:microsoft.com/office/officeart/2005/8/layout/hList6"/>
    <dgm:cxn modelId="{7523ACB2-8C31-4CB4-BFB0-C971706322B0}" type="presParOf" srcId="{C23ADB0C-24C1-4B6D-B6A4-6DC9904126CD}" destId="{0954EAEF-48B9-437B-B6D7-62DDEDEB72EF}" srcOrd="3" destOrd="0" presId="urn:microsoft.com/office/officeart/2005/8/layout/hList6"/>
    <dgm:cxn modelId="{44F7225F-26BD-4250-9238-56115A3A2880}" type="presParOf" srcId="{C23ADB0C-24C1-4B6D-B6A4-6DC9904126CD}" destId="{C7CEC7F9-0272-455D-BC48-307B304ECBC4}" srcOrd="4" destOrd="0" presId="urn:microsoft.com/office/officeart/2005/8/layout/hList6"/>
  </dgm:cxnLst>
  <dgm:bg/>
  <dgm:whole/>
</dgm:dataModel>
</file>

<file path=word/diagrams/data8.xml><?xml version="1.0" encoding="utf-8"?>
<dgm:dataModel xmlns:dgm="http://schemas.openxmlformats.org/drawingml/2006/diagram" xmlns:a="http://schemas.openxmlformats.org/drawingml/2006/main">
  <dgm:ptLst>
    <dgm:pt modelId="{5911E82D-191D-4979-ADD2-61134BC2B20D}" type="doc">
      <dgm:prSet loTypeId="urn:microsoft.com/office/officeart/2005/8/layout/default" loCatId="list" qsTypeId="urn:microsoft.com/office/officeart/2005/8/quickstyle/simple1" qsCatId="simple" csTypeId="urn:microsoft.com/office/officeart/2005/8/colors/colorful4" csCatId="colorful" phldr="1"/>
      <dgm:spPr/>
      <dgm:t>
        <a:bodyPr/>
        <a:lstStyle/>
        <a:p>
          <a:endParaRPr lang="ru-RU"/>
        </a:p>
      </dgm:t>
    </dgm:pt>
    <dgm:pt modelId="{5202F50D-7E30-4B10-887B-CFAE221AD187}">
      <dgm:prSet phldrT="[Текст]"/>
      <dgm:spPr/>
      <dgm:t>
        <a:bodyPr/>
        <a:lstStyle/>
        <a:p>
          <a:r>
            <a:rPr lang="ru-RU"/>
            <a:t>Компетенция – это отчужденная, заранее заданное социальное требование к подготовке обучающегося, необходимой для его жизнедеятельности». </a:t>
          </a:r>
        </a:p>
      </dgm:t>
    </dgm:pt>
    <dgm:pt modelId="{6D8E295C-73A8-4C5B-86CE-B448310CDAC3}" type="parTrans" cxnId="{2140ED33-3DA3-4D25-81A7-9EA44A9AF7BD}">
      <dgm:prSet/>
      <dgm:spPr/>
      <dgm:t>
        <a:bodyPr/>
        <a:lstStyle/>
        <a:p>
          <a:endParaRPr lang="ru-RU"/>
        </a:p>
      </dgm:t>
    </dgm:pt>
    <dgm:pt modelId="{85E9B81C-4B24-4F5E-A1C6-D1B70506F695}" type="sibTrans" cxnId="{2140ED33-3DA3-4D25-81A7-9EA44A9AF7BD}">
      <dgm:prSet/>
      <dgm:spPr/>
      <dgm:t>
        <a:bodyPr/>
        <a:lstStyle/>
        <a:p>
          <a:endParaRPr lang="ru-RU"/>
        </a:p>
      </dgm:t>
    </dgm:pt>
    <dgm:pt modelId="{72D8B5D9-C35A-486B-97A2-93AD26E69537}">
      <dgm:prSet phldrT="[Текст]"/>
      <dgm:spPr/>
      <dgm:t>
        <a:bodyPr/>
        <a:lstStyle/>
        <a:p>
          <a:r>
            <a:rPr lang="ru-RU"/>
            <a:t>Компетентность - владение обучающимся соответствующей компетенцией, приобретенное качество личности обучающегося, которое включает его отношение к предметной деятельности</a:t>
          </a:r>
        </a:p>
      </dgm:t>
    </dgm:pt>
    <dgm:pt modelId="{A3211EB3-AEF3-4ABE-84B0-F19A8B289435}" type="parTrans" cxnId="{B08E5F3A-4083-4EBD-9C26-97B10873DF16}">
      <dgm:prSet/>
      <dgm:spPr/>
      <dgm:t>
        <a:bodyPr/>
        <a:lstStyle/>
        <a:p>
          <a:endParaRPr lang="ru-RU"/>
        </a:p>
      </dgm:t>
    </dgm:pt>
    <dgm:pt modelId="{7474F52F-7867-4E21-AA2C-7253E9362C90}" type="sibTrans" cxnId="{B08E5F3A-4083-4EBD-9C26-97B10873DF16}">
      <dgm:prSet/>
      <dgm:spPr/>
      <dgm:t>
        <a:bodyPr/>
        <a:lstStyle/>
        <a:p>
          <a:endParaRPr lang="ru-RU"/>
        </a:p>
      </dgm:t>
    </dgm:pt>
    <dgm:pt modelId="{A282A456-F26A-4E4A-AD01-D4B955A65F18}" type="pres">
      <dgm:prSet presAssocID="{5911E82D-191D-4979-ADD2-61134BC2B20D}" presName="diagram" presStyleCnt="0">
        <dgm:presLayoutVars>
          <dgm:dir/>
          <dgm:resizeHandles val="exact"/>
        </dgm:presLayoutVars>
      </dgm:prSet>
      <dgm:spPr/>
      <dgm:t>
        <a:bodyPr/>
        <a:lstStyle/>
        <a:p>
          <a:endParaRPr lang="ru-RU"/>
        </a:p>
      </dgm:t>
    </dgm:pt>
    <dgm:pt modelId="{118114EE-E588-462E-8174-1F1D97EB8834}" type="pres">
      <dgm:prSet presAssocID="{5202F50D-7E30-4B10-887B-CFAE221AD187}" presName="node" presStyleLbl="node1" presStyleIdx="0" presStyleCnt="2">
        <dgm:presLayoutVars>
          <dgm:bulletEnabled val="1"/>
        </dgm:presLayoutVars>
      </dgm:prSet>
      <dgm:spPr/>
      <dgm:t>
        <a:bodyPr/>
        <a:lstStyle/>
        <a:p>
          <a:endParaRPr lang="ru-RU"/>
        </a:p>
      </dgm:t>
    </dgm:pt>
    <dgm:pt modelId="{F5B81EA0-5667-473C-A2E8-E04BE905A96F}" type="pres">
      <dgm:prSet presAssocID="{85E9B81C-4B24-4F5E-A1C6-D1B70506F695}" presName="sibTrans" presStyleCnt="0"/>
      <dgm:spPr/>
    </dgm:pt>
    <dgm:pt modelId="{819019C5-FCD2-4EE1-B1A6-9FBE79CA7107}" type="pres">
      <dgm:prSet presAssocID="{72D8B5D9-C35A-486B-97A2-93AD26E69537}" presName="node" presStyleLbl="node1" presStyleIdx="1" presStyleCnt="2">
        <dgm:presLayoutVars>
          <dgm:bulletEnabled val="1"/>
        </dgm:presLayoutVars>
      </dgm:prSet>
      <dgm:spPr/>
      <dgm:t>
        <a:bodyPr/>
        <a:lstStyle/>
        <a:p>
          <a:endParaRPr lang="ru-RU"/>
        </a:p>
      </dgm:t>
    </dgm:pt>
  </dgm:ptLst>
  <dgm:cxnLst>
    <dgm:cxn modelId="{B08E5F3A-4083-4EBD-9C26-97B10873DF16}" srcId="{5911E82D-191D-4979-ADD2-61134BC2B20D}" destId="{72D8B5D9-C35A-486B-97A2-93AD26E69537}" srcOrd="1" destOrd="0" parTransId="{A3211EB3-AEF3-4ABE-84B0-F19A8B289435}" sibTransId="{7474F52F-7867-4E21-AA2C-7253E9362C90}"/>
    <dgm:cxn modelId="{4C49035A-4F9E-499B-BB49-922DA2C90951}" type="presOf" srcId="{72D8B5D9-C35A-486B-97A2-93AD26E69537}" destId="{819019C5-FCD2-4EE1-B1A6-9FBE79CA7107}" srcOrd="0" destOrd="0" presId="urn:microsoft.com/office/officeart/2005/8/layout/default"/>
    <dgm:cxn modelId="{A36D86D0-56CA-4DD4-A246-45C6F631BB79}" type="presOf" srcId="{5202F50D-7E30-4B10-887B-CFAE221AD187}" destId="{118114EE-E588-462E-8174-1F1D97EB8834}" srcOrd="0" destOrd="0" presId="urn:microsoft.com/office/officeart/2005/8/layout/default"/>
    <dgm:cxn modelId="{E2129D6F-5D1C-4F89-B7F0-F30FE805AC34}" type="presOf" srcId="{5911E82D-191D-4979-ADD2-61134BC2B20D}" destId="{A282A456-F26A-4E4A-AD01-D4B955A65F18}" srcOrd="0" destOrd="0" presId="urn:microsoft.com/office/officeart/2005/8/layout/default"/>
    <dgm:cxn modelId="{2140ED33-3DA3-4D25-81A7-9EA44A9AF7BD}" srcId="{5911E82D-191D-4979-ADD2-61134BC2B20D}" destId="{5202F50D-7E30-4B10-887B-CFAE221AD187}" srcOrd="0" destOrd="0" parTransId="{6D8E295C-73A8-4C5B-86CE-B448310CDAC3}" sibTransId="{85E9B81C-4B24-4F5E-A1C6-D1B70506F695}"/>
    <dgm:cxn modelId="{4CAF5ED2-FFF0-43F6-A952-B65ED5A2230C}" type="presParOf" srcId="{A282A456-F26A-4E4A-AD01-D4B955A65F18}" destId="{118114EE-E588-462E-8174-1F1D97EB8834}" srcOrd="0" destOrd="0" presId="urn:microsoft.com/office/officeart/2005/8/layout/default"/>
    <dgm:cxn modelId="{FD5BD48C-D3C7-4467-A39D-ADDB009D576F}" type="presParOf" srcId="{A282A456-F26A-4E4A-AD01-D4B955A65F18}" destId="{F5B81EA0-5667-473C-A2E8-E04BE905A96F}" srcOrd="1" destOrd="0" presId="urn:microsoft.com/office/officeart/2005/8/layout/default"/>
    <dgm:cxn modelId="{571B9493-E1FB-4E78-8071-E30FCEC60645}" type="presParOf" srcId="{A282A456-F26A-4E4A-AD01-D4B955A65F18}" destId="{819019C5-FCD2-4EE1-B1A6-9FBE79CA7107}" srcOrd="2" destOrd="0" presId="urn:microsoft.com/office/officeart/2005/8/layout/default"/>
  </dgm:cxnLst>
  <dgm:bg/>
  <dgm:whole/>
</dgm:dataModel>
</file>

<file path=word/diagrams/data9.xml><?xml version="1.0" encoding="utf-8"?>
<dgm:dataModel xmlns:dgm="http://schemas.openxmlformats.org/drawingml/2006/diagram" xmlns:a="http://schemas.openxmlformats.org/drawingml/2006/main">
  <dgm:ptLst>
    <dgm:pt modelId="{053A7515-AC56-4953-AD8E-5161221401B2}" type="doc">
      <dgm:prSet loTypeId="urn:microsoft.com/office/officeart/2005/8/layout/venn1" loCatId="relationship" qsTypeId="urn:microsoft.com/office/officeart/2005/8/quickstyle/simple1" qsCatId="simple" csTypeId="urn:microsoft.com/office/officeart/2005/8/colors/colorful3" csCatId="colorful" phldr="1"/>
      <dgm:spPr/>
    </dgm:pt>
    <dgm:pt modelId="{4FFBB133-6860-468A-84CE-2570098FEFF2}">
      <dgm:prSet phldrT="[Текст]" custT="1"/>
      <dgm:spPr/>
      <dgm:t>
        <a:bodyPr/>
        <a:lstStyle/>
        <a:p>
          <a:r>
            <a:rPr lang="ru-RU" sz="1400"/>
            <a:t>"Радость класса"</a:t>
          </a:r>
        </a:p>
      </dgm:t>
    </dgm:pt>
    <dgm:pt modelId="{DBC92D9C-EB0C-42AD-B473-1F336878A0D1}" type="parTrans" cxnId="{F6F88EB1-4C3A-4F06-9A43-300B68100656}">
      <dgm:prSet/>
      <dgm:spPr/>
      <dgm:t>
        <a:bodyPr/>
        <a:lstStyle/>
        <a:p>
          <a:endParaRPr lang="ru-RU"/>
        </a:p>
      </dgm:t>
    </dgm:pt>
    <dgm:pt modelId="{13DC9C58-9350-448F-AC48-54BA87C1B237}" type="sibTrans" cxnId="{F6F88EB1-4C3A-4F06-9A43-300B68100656}">
      <dgm:prSet/>
      <dgm:spPr/>
      <dgm:t>
        <a:bodyPr/>
        <a:lstStyle/>
        <a:p>
          <a:endParaRPr lang="ru-RU"/>
        </a:p>
      </dgm:t>
    </dgm:pt>
    <dgm:pt modelId="{FAF9B2FE-4211-4A94-83C5-F43F0F22479D}">
      <dgm:prSet phldrT="[Текст]" custT="1"/>
      <dgm:spPr/>
      <dgm:t>
        <a:bodyPr/>
        <a:lstStyle/>
        <a:p>
          <a:r>
            <a:rPr lang="ru-RU" sz="1400"/>
            <a:t>"Линия горизонта"</a:t>
          </a:r>
        </a:p>
      </dgm:t>
    </dgm:pt>
    <dgm:pt modelId="{E6FD1D90-F687-4916-9F0B-B4D5354E38EF}" type="parTrans" cxnId="{FD942230-1574-4775-8800-20AEE3C8A455}">
      <dgm:prSet/>
      <dgm:spPr/>
      <dgm:t>
        <a:bodyPr/>
        <a:lstStyle/>
        <a:p>
          <a:endParaRPr lang="ru-RU"/>
        </a:p>
      </dgm:t>
    </dgm:pt>
    <dgm:pt modelId="{3120D644-7A80-49E4-857F-67FDA2E79E6A}" type="sibTrans" cxnId="{FD942230-1574-4775-8800-20AEE3C8A455}">
      <dgm:prSet/>
      <dgm:spPr/>
      <dgm:t>
        <a:bodyPr/>
        <a:lstStyle/>
        <a:p>
          <a:endParaRPr lang="ru-RU"/>
        </a:p>
      </dgm:t>
    </dgm:pt>
    <dgm:pt modelId="{2EA63E46-8CAD-436F-9F72-6F44CE7181C9}">
      <dgm:prSet phldrT="[Текст]" custT="1"/>
      <dgm:spPr/>
      <dgm:t>
        <a:bodyPr/>
        <a:lstStyle/>
        <a:p>
          <a:r>
            <a:rPr lang="ru-RU" sz="1400"/>
            <a:t>"Авансирование"</a:t>
          </a:r>
        </a:p>
      </dgm:t>
    </dgm:pt>
    <dgm:pt modelId="{20B6AEA5-E6D6-4112-A2AE-FEFFB4326078}" type="parTrans" cxnId="{A945AF34-A6C0-4B74-B706-AF5564E31764}">
      <dgm:prSet/>
      <dgm:spPr/>
      <dgm:t>
        <a:bodyPr/>
        <a:lstStyle/>
        <a:p>
          <a:endParaRPr lang="ru-RU"/>
        </a:p>
      </dgm:t>
    </dgm:pt>
    <dgm:pt modelId="{70168B63-E670-4C6D-83C0-23FC2A0E87AD}" type="sibTrans" cxnId="{A945AF34-A6C0-4B74-B706-AF5564E31764}">
      <dgm:prSet/>
      <dgm:spPr/>
      <dgm:t>
        <a:bodyPr/>
        <a:lstStyle/>
        <a:p>
          <a:endParaRPr lang="ru-RU"/>
        </a:p>
      </dgm:t>
    </dgm:pt>
    <dgm:pt modelId="{B805EE32-1FFC-439A-8E22-9014471FBE7F}" type="pres">
      <dgm:prSet presAssocID="{053A7515-AC56-4953-AD8E-5161221401B2}" presName="compositeShape" presStyleCnt="0">
        <dgm:presLayoutVars>
          <dgm:chMax val="7"/>
          <dgm:dir/>
          <dgm:resizeHandles val="exact"/>
        </dgm:presLayoutVars>
      </dgm:prSet>
      <dgm:spPr/>
    </dgm:pt>
    <dgm:pt modelId="{172C427D-F2F7-462C-A466-63247D08C543}" type="pres">
      <dgm:prSet presAssocID="{4FFBB133-6860-468A-84CE-2570098FEFF2}" presName="circ1" presStyleLbl="vennNode1" presStyleIdx="0" presStyleCnt="3"/>
      <dgm:spPr/>
      <dgm:t>
        <a:bodyPr/>
        <a:lstStyle/>
        <a:p>
          <a:endParaRPr lang="ru-RU"/>
        </a:p>
      </dgm:t>
    </dgm:pt>
    <dgm:pt modelId="{9B0914DA-3BD8-44D6-B30C-E527F7CEB746}" type="pres">
      <dgm:prSet presAssocID="{4FFBB133-6860-468A-84CE-2570098FEFF2}" presName="circ1Tx" presStyleLbl="revTx" presStyleIdx="0" presStyleCnt="0">
        <dgm:presLayoutVars>
          <dgm:chMax val="0"/>
          <dgm:chPref val="0"/>
          <dgm:bulletEnabled val="1"/>
        </dgm:presLayoutVars>
      </dgm:prSet>
      <dgm:spPr/>
      <dgm:t>
        <a:bodyPr/>
        <a:lstStyle/>
        <a:p>
          <a:endParaRPr lang="ru-RU"/>
        </a:p>
      </dgm:t>
    </dgm:pt>
    <dgm:pt modelId="{9B8EC7DF-042C-4FE2-9046-84BB3AB065F0}" type="pres">
      <dgm:prSet presAssocID="{FAF9B2FE-4211-4A94-83C5-F43F0F22479D}" presName="circ2" presStyleLbl="vennNode1" presStyleIdx="1" presStyleCnt="3"/>
      <dgm:spPr/>
      <dgm:t>
        <a:bodyPr/>
        <a:lstStyle/>
        <a:p>
          <a:endParaRPr lang="ru-RU"/>
        </a:p>
      </dgm:t>
    </dgm:pt>
    <dgm:pt modelId="{7181DE7C-B686-4D9E-BE74-23574B8E82B8}" type="pres">
      <dgm:prSet presAssocID="{FAF9B2FE-4211-4A94-83C5-F43F0F22479D}" presName="circ2Tx" presStyleLbl="revTx" presStyleIdx="0" presStyleCnt="0">
        <dgm:presLayoutVars>
          <dgm:chMax val="0"/>
          <dgm:chPref val="0"/>
          <dgm:bulletEnabled val="1"/>
        </dgm:presLayoutVars>
      </dgm:prSet>
      <dgm:spPr/>
      <dgm:t>
        <a:bodyPr/>
        <a:lstStyle/>
        <a:p>
          <a:endParaRPr lang="ru-RU"/>
        </a:p>
      </dgm:t>
    </dgm:pt>
    <dgm:pt modelId="{E0D705C7-63A3-4919-98B4-8B1EAF99DB02}" type="pres">
      <dgm:prSet presAssocID="{2EA63E46-8CAD-436F-9F72-6F44CE7181C9}" presName="circ3" presStyleLbl="vennNode1" presStyleIdx="2" presStyleCnt="3"/>
      <dgm:spPr/>
      <dgm:t>
        <a:bodyPr/>
        <a:lstStyle/>
        <a:p>
          <a:endParaRPr lang="ru-RU"/>
        </a:p>
      </dgm:t>
    </dgm:pt>
    <dgm:pt modelId="{2BBAADB0-6DF4-4E70-B8DD-71580DF9B3F5}" type="pres">
      <dgm:prSet presAssocID="{2EA63E46-8CAD-436F-9F72-6F44CE7181C9}" presName="circ3Tx" presStyleLbl="revTx" presStyleIdx="0" presStyleCnt="0">
        <dgm:presLayoutVars>
          <dgm:chMax val="0"/>
          <dgm:chPref val="0"/>
          <dgm:bulletEnabled val="1"/>
        </dgm:presLayoutVars>
      </dgm:prSet>
      <dgm:spPr/>
      <dgm:t>
        <a:bodyPr/>
        <a:lstStyle/>
        <a:p>
          <a:endParaRPr lang="ru-RU"/>
        </a:p>
      </dgm:t>
    </dgm:pt>
  </dgm:ptLst>
  <dgm:cxnLst>
    <dgm:cxn modelId="{2CEC4B90-5F26-44E4-9ED8-85ABD66E9F6C}" type="presOf" srcId="{4FFBB133-6860-468A-84CE-2570098FEFF2}" destId="{172C427D-F2F7-462C-A466-63247D08C543}" srcOrd="0" destOrd="0" presId="urn:microsoft.com/office/officeart/2005/8/layout/venn1"/>
    <dgm:cxn modelId="{F6F88EB1-4C3A-4F06-9A43-300B68100656}" srcId="{053A7515-AC56-4953-AD8E-5161221401B2}" destId="{4FFBB133-6860-468A-84CE-2570098FEFF2}" srcOrd="0" destOrd="0" parTransId="{DBC92D9C-EB0C-42AD-B473-1F336878A0D1}" sibTransId="{13DC9C58-9350-448F-AC48-54BA87C1B237}"/>
    <dgm:cxn modelId="{C0993BBE-41BA-405F-891E-C99AD17C9AB7}" type="presOf" srcId="{FAF9B2FE-4211-4A94-83C5-F43F0F22479D}" destId="{9B8EC7DF-042C-4FE2-9046-84BB3AB065F0}" srcOrd="0" destOrd="0" presId="urn:microsoft.com/office/officeart/2005/8/layout/venn1"/>
    <dgm:cxn modelId="{A05B750D-30CC-4142-BB48-2448BEAE5B78}" type="presOf" srcId="{2EA63E46-8CAD-436F-9F72-6F44CE7181C9}" destId="{E0D705C7-63A3-4919-98B4-8B1EAF99DB02}" srcOrd="0" destOrd="0" presId="urn:microsoft.com/office/officeart/2005/8/layout/venn1"/>
    <dgm:cxn modelId="{FD942230-1574-4775-8800-20AEE3C8A455}" srcId="{053A7515-AC56-4953-AD8E-5161221401B2}" destId="{FAF9B2FE-4211-4A94-83C5-F43F0F22479D}" srcOrd="1" destOrd="0" parTransId="{E6FD1D90-F687-4916-9F0B-B4D5354E38EF}" sibTransId="{3120D644-7A80-49E4-857F-67FDA2E79E6A}"/>
    <dgm:cxn modelId="{A945AF34-A6C0-4B74-B706-AF5564E31764}" srcId="{053A7515-AC56-4953-AD8E-5161221401B2}" destId="{2EA63E46-8CAD-436F-9F72-6F44CE7181C9}" srcOrd="2" destOrd="0" parTransId="{20B6AEA5-E6D6-4112-A2AE-FEFFB4326078}" sibTransId="{70168B63-E670-4C6D-83C0-23FC2A0E87AD}"/>
    <dgm:cxn modelId="{BBABD85B-E185-4B45-A035-90F4CB8209D6}" type="presOf" srcId="{053A7515-AC56-4953-AD8E-5161221401B2}" destId="{B805EE32-1FFC-439A-8E22-9014471FBE7F}" srcOrd="0" destOrd="0" presId="urn:microsoft.com/office/officeart/2005/8/layout/venn1"/>
    <dgm:cxn modelId="{0F067733-84C2-4189-936A-D741BE0CDC00}" type="presOf" srcId="{FAF9B2FE-4211-4A94-83C5-F43F0F22479D}" destId="{7181DE7C-B686-4D9E-BE74-23574B8E82B8}" srcOrd="1" destOrd="0" presId="urn:microsoft.com/office/officeart/2005/8/layout/venn1"/>
    <dgm:cxn modelId="{E1966F4E-CC65-4AF6-9EFD-FE27A634D902}" type="presOf" srcId="{4FFBB133-6860-468A-84CE-2570098FEFF2}" destId="{9B0914DA-3BD8-44D6-B30C-E527F7CEB746}" srcOrd="1" destOrd="0" presId="urn:microsoft.com/office/officeart/2005/8/layout/venn1"/>
    <dgm:cxn modelId="{4766000C-4FE6-41B9-9FB8-DC9FB9662516}" type="presOf" srcId="{2EA63E46-8CAD-436F-9F72-6F44CE7181C9}" destId="{2BBAADB0-6DF4-4E70-B8DD-71580DF9B3F5}" srcOrd="1" destOrd="0" presId="urn:microsoft.com/office/officeart/2005/8/layout/venn1"/>
    <dgm:cxn modelId="{3F918476-1C7F-4629-9014-3F45F4712357}" type="presParOf" srcId="{B805EE32-1FFC-439A-8E22-9014471FBE7F}" destId="{172C427D-F2F7-462C-A466-63247D08C543}" srcOrd="0" destOrd="0" presId="urn:microsoft.com/office/officeart/2005/8/layout/venn1"/>
    <dgm:cxn modelId="{C28947EF-F3D1-4F4E-8FCB-CD1F1DA653FB}" type="presParOf" srcId="{B805EE32-1FFC-439A-8E22-9014471FBE7F}" destId="{9B0914DA-3BD8-44D6-B30C-E527F7CEB746}" srcOrd="1" destOrd="0" presId="urn:microsoft.com/office/officeart/2005/8/layout/venn1"/>
    <dgm:cxn modelId="{F757CDE4-D6E8-41F1-8603-CDEB2E5B5146}" type="presParOf" srcId="{B805EE32-1FFC-439A-8E22-9014471FBE7F}" destId="{9B8EC7DF-042C-4FE2-9046-84BB3AB065F0}" srcOrd="2" destOrd="0" presId="urn:microsoft.com/office/officeart/2005/8/layout/venn1"/>
    <dgm:cxn modelId="{FE8ECAAF-3FB9-49E8-9AC7-7435D29C9FE0}" type="presParOf" srcId="{B805EE32-1FFC-439A-8E22-9014471FBE7F}" destId="{7181DE7C-B686-4D9E-BE74-23574B8E82B8}" srcOrd="3" destOrd="0" presId="urn:microsoft.com/office/officeart/2005/8/layout/venn1"/>
    <dgm:cxn modelId="{C451CC60-C7A4-4DF2-989A-3DE7DC66ABB8}" type="presParOf" srcId="{B805EE32-1FFC-439A-8E22-9014471FBE7F}" destId="{E0D705C7-63A3-4919-98B4-8B1EAF99DB02}" srcOrd="4" destOrd="0" presId="urn:microsoft.com/office/officeart/2005/8/layout/venn1"/>
    <dgm:cxn modelId="{9E4CB715-744B-46FF-A2A1-59B7E7A69F5B}" type="presParOf" srcId="{B805EE32-1FFC-439A-8E22-9014471FBE7F}" destId="{2BBAADB0-6DF4-4E70-B8DD-71580DF9B3F5}" srcOrd="5" destOrd="0" presId="urn:microsoft.com/office/officeart/2005/8/layout/venn1"/>
  </dgm:cxnLst>
  <dgm:bg/>
  <dgm:whole/>
</dgm:dataModel>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10.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1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13.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7.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52AC1-CCF4-494B-93B6-C07106FD6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90</Pages>
  <Words>27170</Words>
  <Characters>154874</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192</cp:revision>
  <dcterms:created xsi:type="dcterms:W3CDTF">2024-11-02T03:23:00Z</dcterms:created>
  <dcterms:modified xsi:type="dcterms:W3CDTF">2024-11-05T16:22:00Z</dcterms:modified>
</cp:coreProperties>
</file>